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58EB4" w14:textId="5CB4CA12" w:rsidR="00DB4A34" w:rsidRPr="000D3302" w:rsidRDefault="00DB4A34" w:rsidP="000D3302">
      <w:pPr>
        <w:spacing w:after="0" w:line="259" w:lineRule="auto"/>
        <w:ind w:left="0" w:firstLine="0"/>
        <w:rPr>
          <w:color w:val="auto"/>
        </w:rPr>
      </w:pPr>
    </w:p>
    <w:p w14:paraId="7D80894C" w14:textId="07AF9A4B" w:rsidR="00DB4A34" w:rsidRPr="000D3302" w:rsidRDefault="000D3302" w:rsidP="000D3302">
      <w:pPr>
        <w:ind w:left="345" w:firstLine="0"/>
        <w:rPr>
          <w:color w:val="auto"/>
        </w:rPr>
      </w:pPr>
      <w:r w:rsidRPr="000D3302">
        <w:rPr>
          <w:b/>
          <w:bCs/>
          <w:color w:val="auto"/>
        </w:rPr>
        <w:t>Language</w:t>
      </w:r>
      <w:r w:rsidRPr="000D3302">
        <w:rPr>
          <w:color w:val="auto"/>
        </w:rPr>
        <w:t xml:space="preserve"> </w:t>
      </w:r>
      <w:r w:rsidRPr="000D3302">
        <w:rPr>
          <w:b/>
          <w:bCs/>
          <w:color w:val="auto"/>
        </w:rPr>
        <w:t>used</w:t>
      </w:r>
      <w:r w:rsidRPr="000D3302">
        <w:rPr>
          <w:color w:val="auto"/>
        </w:rPr>
        <w:t>: Tamil</w:t>
      </w:r>
    </w:p>
    <w:p w14:paraId="472016D4" w14:textId="2AAFC39E" w:rsidR="00DB4A34" w:rsidRPr="000D3302" w:rsidRDefault="000D3302" w:rsidP="000D3302">
      <w:pPr>
        <w:spacing w:after="0" w:line="240" w:lineRule="auto"/>
        <w:ind w:left="345" w:firstLine="0"/>
        <w:rPr>
          <w:color w:val="auto"/>
        </w:rPr>
      </w:pPr>
      <w:r w:rsidRPr="000D3302">
        <w:rPr>
          <w:b/>
          <w:bCs/>
          <w:color w:val="auto"/>
        </w:rPr>
        <w:t>Area of study</w:t>
      </w:r>
      <w:r w:rsidRPr="000D3302">
        <w:rPr>
          <w:color w:val="auto"/>
        </w:rPr>
        <w:t xml:space="preserve">: </w:t>
      </w:r>
      <w:r>
        <w:rPr>
          <w:color w:val="auto"/>
        </w:rPr>
        <w:t>Effect of semantic context on l</w:t>
      </w:r>
      <w:r w:rsidRPr="000D3302">
        <w:rPr>
          <w:color w:val="auto"/>
        </w:rPr>
        <w:t>exical access</w:t>
      </w:r>
    </w:p>
    <w:p w14:paraId="5C78D71D" w14:textId="2DBEC020" w:rsidR="000D3302" w:rsidRDefault="000D3302" w:rsidP="000D3302">
      <w:pPr>
        <w:spacing w:after="0" w:line="240" w:lineRule="auto"/>
        <w:ind w:left="345" w:firstLine="0"/>
        <w:rPr>
          <w:color w:val="auto"/>
        </w:rPr>
      </w:pPr>
      <w:r w:rsidRPr="000D3302">
        <w:rPr>
          <w:b/>
          <w:bCs/>
          <w:color w:val="auto"/>
        </w:rPr>
        <w:t>Research paper chosen</w:t>
      </w:r>
      <w:r w:rsidRPr="000D3302">
        <w:rPr>
          <w:color w:val="auto"/>
        </w:rPr>
        <w:t>: Lexical ambiguity, semantic context, and visual word recognition (</w:t>
      </w:r>
      <w:proofErr w:type="gramStart"/>
      <w:r w:rsidRPr="000D3302">
        <w:rPr>
          <w:color w:val="auto"/>
        </w:rPr>
        <w:t>Schvaneveldt,Meyer</w:t>
      </w:r>
      <w:proofErr w:type="gramEnd"/>
      <w:r w:rsidRPr="000D3302">
        <w:rPr>
          <w:color w:val="auto"/>
        </w:rPr>
        <w:t xml:space="preserve"> 1976) [Journal of experimental psychology Human perception and performance]</w:t>
      </w:r>
    </w:p>
    <w:p w14:paraId="09DD58CE" w14:textId="06793CA9" w:rsidR="000D3302" w:rsidRDefault="000D3302" w:rsidP="000D3302">
      <w:pPr>
        <w:spacing w:after="0" w:line="240" w:lineRule="auto"/>
        <w:ind w:left="345" w:firstLine="0"/>
        <w:rPr>
          <w:color w:val="auto"/>
        </w:rPr>
      </w:pPr>
    </w:p>
    <w:p w14:paraId="42DF2AC9" w14:textId="5837F6EA" w:rsidR="000D3302" w:rsidRDefault="003853AF" w:rsidP="00850C69">
      <w:pPr>
        <w:pStyle w:val="ListParagraph"/>
        <w:numPr>
          <w:ilvl w:val="0"/>
          <w:numId w:val="3"/>
        </w:numPr>
        <w:spacing w:after="0" w:line="240" w:lineRule="auto"/>
        <w:ind w:left="345" w:firstLine="0"/>
        <w:rPr>
          <w:color w:val="auto"/>
        </w:rPr>
      </w:pPr>
      <w:r w:rsidRPr="003853AF">
        <w:rPr>
          <w:color w:val="auto"/>
        </w:rPr>
        <w:t xml:space="preserve">The study by Schvaneveldt et al examines the previous research on lexical ambiguity as well as the proposals put forth on the process of lexical access during </w:t>
      </w:r>
      <w:r w:rsidR="00C0681C">
        <w:rPr>
          <w:color w:val="auto"/>
        </w:rPr>
        <w:t xml:space="preserve">ambiguous </w:t>
      </w:r>
      <w:r w:rsidRPr="003853AF">
        <w:rPr>
          <w:color w:val="auto"/>
        </w:rPr>
        <w:t xml:space="preserve">word recognition. These proposals </w:t>
      </w:r>
      <w:r w:rsidR="00944F7E">
        <w:rPr>
          <w:color w:val="auto"/>
        </w:rPr>
        <w:t>were</w:t>
      </w:r>
      <w:r w:rsidRPr="003853AF">
        <w:rPr>
          <w:color w:val="auto"/>
        </w:rPr>
        <w:t xml:space="preserve"> </w:t>
      </w:r>
      <w:r w:rsidRPr="00C0681C">
        <w:rPr>
          <w:b/>
          <w:bCs/>
          <w:color w:val="auto"/>
        </w:rPr>
        <w:t>multiple access</w:t>
      </w:r>
      <w:r w:rsidRPr="003853AF">
        <w:rPr>
          <w:color w:val="auto"/>
        </w:rPr>
        <w:t xml:space="preserve">, </w:t>
      </w:r>
      <w:r w:rsidRPr="00C0681C">
        <w:rPr>
          <w:b/>
          <w:bCs/>
          <w:color w:val="auto"/>
        </w:rPr>
        <w:t>selective access</w:t>
      </w:r>
      <w:r w:rsidRPr="003853AF">
        <w:rPr>
          <w:color w:val="auto"/>
        </w:rPr>
        <w:t xml:space="preserve"> and </w:t>
      </w:r>
      <w:r w:rsidRPr="00C0681C">
        <w:rPr>
          <w:b/>
          <w:bCs/>
          <w:color w:val="auto"/>
        </w:rPr>
        <w:t xml:space="preserve">weak access </w:t>
      </w:r>
      <w:r w:rsidRPr="003853AF">
        <w:rPr>
          <w:color w:val="auto"/>
        </w:rPr>
        <w:t xml:space="preserve">hypotheses. </w:t>
      </w:r>
      <w:r>
        <w:rPr>
          <w:color w:val="auto"/>
        </w:rPr>
        <w:t xml:space="preserve">Data </w:t>
      </w:r>
      <w:r w:rsidRPr="003853AF">
        <w:rPr>
          <w:color w:val="auto"/>
        </w:rPr>
        <w:t>from different experimental paradigms of the time</w:t>
      </w:r>
      <w:r>
        <w:rPr>
          <w:color w:val="auto"/>
        </w:rPr>
        <w:t xml:space="preserve"> did not favour any of these theories strongly over the others. Hence this study was undertaken in 1976 to provide additional insights into </w:t>
      </w:r>
      <w:r w:rsidR="00F81D19">
        <w:rPr>
          <w:color w:val="auto"/>
        </w:rPr>
        <w:t xml:space="preserve">ambiguous word recognition </w:t>
      </w:r>
      <w:r w:rsidR="00944F7E">
        <w:rPr>
          <w:color w:val="auto"/>
        </w:rPr>
        <w:t>and ac</w:t>
      </w:r>
      <w:r w:rsidR="003F2411">
        <w:rPr>
          <w:color w:val="auto"/>
        </w:rPr>
        <w:t>cess to meanings</w:t>
      </w:r>
      <w:r w:rsidR="00F81D19">
        <w:rPr>
          <w:color w:val="auto"/>
        </w:rPr>
        <w:t xml:space="preserve"> in varying contexts</w:t>
      </w:r>
      <w:r w:rsidR="00944F7E">
        <w:rPr>
          <w:color w:val="auto"/>
        </w:rPr>
        <w:t xml:space="preserve"> with or without semantic priming</w:t>
      </w:r>
      <w:r w:rsidR="00F81D19">
        <w:rPr>
          <w:color w:val="auto"/>
        </w:rPr>
        <w:t xml:space="preserve">. </w:t>
      </w:r>
    </w:p>
    <w:p w14:paraId="757BD42D" w14:textId="77777777" w:rsidR="000555E2" w:rsidRDefault="00F81D19" w:rsidP="00850C69">
      <w:pPr>
        <w:pStyle w:val="ListParagraph"/>
        <w:numPr>
          <w:ilvl w:val="0"/>
          <w:numId w:val="3"/>
        </w:numPr>
        <w:spacing w:after="0" w:line="240" w:lineRule="auto"/>
        <w:ind w:left="345" w:firstLine="0"/>
        <w:rPr>
          <w:color w:val="auto"/>
        </w:rPr>
      </w:pPr>
      <w:r>
        <w:rPr>
          <w:color w:val="auto"/>
        </w:rPr>
        <w:t>Th</w:t>
      </w:r>
      <w:r w:rsidR="00944F7E">
        <w:rPr>
          <w:color w:val="auto"/>
        </w:rPr>
        <w:t xml:space="preserve">e implications of the study can be </w:t>
      </w:r>
      <w:r w:rsidR="003F2411">
        <w:rPr>
          <w:color w:val="auto"/>
        </w:rPr>
        <w:t>analysed on two fronts</w:t>
      </w:r>
      <w:r w:rsidR="00944F7E">
        <w:rPr>
          <w:color w:val="auto"/>
        </w:rPr>
        <w:t xml:space="preserve">. One is that of ambiguity processing. </w:t>
      </w:r>
    </w:p>
    <w:p w14:paraId="73D20FA3" w14:textId="65BC88F6" w:rsidR="007E67D4" w:rsidRDefault="00944F7E" w:rsidP="007E67D4">
      <w:pPr>
        <w:pStyle w:val="ListParagraph"/>
        <w:numPr>
          <w:ilvl w:val="1"/>
          <w:numId w:val="3"/>
        </w:numPr>
        <w:spacing w:after="0" w:line="240" w:lineRule="auto"/>
        <w:rPr>
          <w:color w:val="auto"/>
        </w:rPr>
      </w:pPr>
      <w:r>
        <w:rPr>
          <w:color w:val="auto"/>
        </w:rPr>
        <w:t xml:space="preserve">This study along with other studies done at the time provided impetus to the </w:t>
      </w:r>
      <w:r w:rsidRPr="00944F7E">
        <w:rPr>
          <w:b/>
          <w:bCs/>
          <w:color w:val="auto"/>
        </w:rPr>
        <w:t>selective access model</w:t>
      </w:r>
      <w:r>
        <w:rPr>
          <w:color w:val="auto"/>
        </w:rPr>
        <w:t xml:space="preserve"> [context provides enough information such that only one meaning is activated]. </w:t>
      </w:r>
      <w:r w:rsidR="003F2411">
        <w:rPr>
          <w:color w:val="auto"/>
        </w:rPr>
        <w:t xml:space="preserve">While this theory was later weakened by cross modal priming tasks that strengthened the multiple access model, this study had an impact on our understanding of semantic priming and how context does restrict the accessed meaning very quickly. </w:t>
      </w:r>
    </w:p>
    <w:p w14:paraId="1EDA52DB" w14:textId="193C397F" w:rsidR="002E074C" w:rsidRPr="00C0681C" w:rsidRDefault="002E074C" w:rsidP="007E67D4">
      <w:pPr>
        <w:pStyle w:val="ListParagraph"/>
        <w:numPr>
          <w:ilvl w:val="1"/>
          <w:numId w:val="3"/>
        </w:numPr>
        <w:spacing w:after="0" w:line="240" w:lineRule="auto"/>
        <w:rPr>
          <w:b/>
          <w:bCs/>
          <w:color w:val="auto"/>
        </w:rPr>
      </w:pPr>
      <w:r>
        <w:rPr>
          <w:color w:val="auto"/>
        </w:rPr>
        <w:t xml:space="preserve">The findings of the study also impose more constraints on </w:t>
      </w:r>
      <w:r w:rsidR="00447430" w:rsidRPr="00C0681C">
        <w:rPr>
          <w:b/>
          <w:bCs/>
          <w:color w:val="auto"/>
        </w:rPr>
        <w:t xml:space="preserve">passive </w:t>
      </w:r>
      <w:r w:rsidRPr="00C0681C">
        <w:rPr>
          <w:b/>
          <w:bCs/>
          <w:color w:val="auto"/>
        </w:rPr>
        <w:t xml:space="preserve">models </w:t>
      </w:r>
      <w:r w:rsidR="00447430" w:rsidRPr="00C0681C">
        <w:rPr>
          <w:b/>
          <w:bCs/>
          <w:color w:val="auto"/>
        </w:rPr>
        <w:t xml:space="preserve">of </w:t>
      </w:r>
      <w:r w:rsidRPr="00C0681C">
        <w:rPr>
          <w:b/>
          <w:bCs/>
          <w:color w:val="auto"/>
        </w:rPr>
        <w:t>word recognition</w:t>
      </w:r>
      <w:r w:rsidR="00447430" w:rsidRPr="00C0681C">
        <w:rPr>
          <w:b/>
          <w:bCs/>
          <w:color w:val="auto"/>
        </w:rPr>
        <w:t xml:space="preserve"> such as the logogen model</w:t>
      </w:r>
    </w:p>
    <w:p w14:paraId="12208CBA" w14:textId="18D42F1A" w:rsidR="007E67D4" w:rsidRPr="00C0681C" w:rsidRDefault="002E074C" w:rsidP="007E67D4">
      <w:pPr>
        <w:pStyle w:val="ListParagraph"/>
        <w:numPr>
          <w:ilvl w:val="1"/>
          <w:numId w:val="3"/>
        </w:numPr>
        <w:spacing w:after="0" w:line="240" w:lineRule="auto"/>
        <w:rPr>
          <w:b/>
          <w:bCs/>
          <w:color w:val="auto"/>
        </w:rPr>
      </w:pPr>
      <w:r>
        <w:rPr>
          <w:color w:val="auto"/>
        </w:rPr>
        <w:t xml:space="preserve">Passive models (such as logogen model) follow template matching and feature counts wherein a word meaning is accessed when certain threshold is crossed. The findings from Schvaneveldt study mean that, for passive models, spreading neural excitation can explain increased feature counts for words with similar meanings. </w:t>
      </w:r>
      <w:r w:rsidR="00447430">
        <w:rPr>
          <w:color w:val="auto"/>
        </w:rPr>
        <w:t xml:space="preserve">Semantic priming occurs such that when one word meaning is activated, words with similar meanings </w:t>
      </w:r>
      <w:r>
        <w:rPr>
          <w:color w:val="auto"/>
        </w:rPr>
        <w:t xml:space="preserve">can be activated quickly or with fewer feature matches. But it also means that there needs to </w:t>
      </w:r>
      <w:r w:rsidRPr="00C0681C">
        <w:rPr>
          <w:b/>
          <w:bCs/>
          <w:color w:val="auto"/>
        </w:rPr>
        <w:t>be a mechanism of inhibition or gating sensory information</w:t>
      </w:r>
      <w:r>
        <w:rPr>
          <w:color w:val="auto"/>
        </w:rPr>
        <w:t xml:space="preserve"> from other feature counts, so </w:t>
      </w:r>
      <w:r w:rsidRPr="00C0681C">
        <w:rPr>
          <w:b/>
          <w:bCs/>
          <w:color w:val="auto"/>
        </w:rPr>
        <w:t xml:space="preserve">that </w:t>
      </w:r>
      <w:r w:rsidR="00447430" w:rsidRPr="00C0681C">
        <w:rPr>
          <w:b/>
          <w:bCs/>
          <w:color w:val="auto"/>
        </w:rPr>
        <w:t>other meanings</w:t>
      </w:r>
      <w:r w:rsidRPr="00C0681C">
        <w:rPr>
          <w:b/>
          <w:bCs/>
          <w:color w:val="auto"/>
        </w:rPr>
        <w:t xml:space="preserve"> are not easily accessed. </w:t>
      </w:r>
    </w:p>
    <w:p w14:paraId="2088A693" w14:textId="70F11F0A" w:rsidR="00447430" w:rsidRDefault="00447430" w:rsidP="00447430">
      <w:pPr>
        <w:pStyle w:val="ListParagraph"/>
        <w:numPr>
          <w:ilvl w:val="0"/>
          <w:numId w:val="3"/>
        </w:numPr>
      </w:pPr>
      <w:r>
        <w:t xml:space="preserve">The language used for my study is Tamil. Tamil differs from English in its morphology and </w:t>
      </w:r>
      <w:r w:rsidR="000832ED">
        <w:t>syntactic features. Tamil is agglutinative and complex words can be derived using process of affixation. Homographs and lexical ambiguities exist in Tamil and for the purpose of this study, only</w:t>
      </w:r>
      <w:r w:rsidR="00EB036B">
        <w:t xml:space="preserve"> un-inflected forms are considered (as inflection often gives insight into the type of meaning to be accessed)</w:t>
      </w:r>
      <w:r w:rsidR="00C0681C">
        <w:t>]</w:t>
      </w:r>
    </w:p>
    <w:p w14:paraId="0E1D80CC" w14:textId="3A046187" w:rsidR="00A92AB4" w:rsidRDefault="00A92AB4" w:rsidP="00447430">
      <w:pPr>
        <w:pStyle w:val="ListParagraph"/>
        <w:numPr>
          <w:ilvl w:val="0"/>
          <w:numId w:val="3"/>
        </w:numPr>
      </w:pPr>
      <w:r>
        <w:t xml:space="preserve">The task </w:t>
      </w:r>
      <w:r w:rsidR="006B3FCE">
        <w:t>designed by Schvaneveldt was a lexical decision task wherein subjects had to identify if a presented string was a word or non word. The paradigm involved creation of word triplets which had a set of three words (combinations of non-words/ambiguous words/related words/unrelated words etc). I have tried to replicate this task in Tamil and the stimuli was designed based on the following conditions</w:t>
      </w:r>
      <w:r w:rsidR="00C0681C">
        <w:t>/controls</w:t>
      </w:r>
    </w:p>
    <w:p w14:paraId="1B39F8FD" w14:textId="4BF51BD5" w:rsidR="006B3FCE" w:rsidRDefault="006B3FCE" w:rsidP="006B3FCE">
      <w:pPr>
        <w:pStyle w:val="ListParagraph"/>
        <w:numPr>
          <w:ilvl w:val="0"/>
          <w:numId w:val="4"/>
        </w:numPr>
      </w:pPr>
      <w:r>
        <w:t>2 or more common meanings in use for the ambiguous word</w:t>
      </w:r>
    </w:p>
    <w:p w14:paraId="7D17321B" w14:textId="39291FFA" w:rsidR="006B3FCE" w:rsidRDefault="006B3FCE" w:rsidP="006B3FCE">
      <w:pPr>
        <w:pStyle w:val="ListParagraph"/>
        <w:numPr>
          <w:ilvl w:val="0"/>
          <w:numId w:val="4"/>
        </w:numPr>
      </w:pPr>
      <w:r>
        <w:t xml:space="preserve">Pronunciation of the ambiguous word was the same for both meanings. </w:t>
      </w:r>
    </w:p>
    <w:p w14:paraId="69F8E90B" w14:textId="79BC9588" w:rsidR="006B3FCE" w:rsidRDefault="006B3FCE" w:rsidP="006B3FCE">
      <w:pPr>
        <w:pStyle w:val="ListParagraph"/>
        <w:numPr>
          <w:ilvl w:val="0"/>
          <w:numId w:val="4"/>
        </w:numPr>
      </w:pPr>
      <w:r>
        <w:lastRenderedPageBreak/>
        <w:t>Short words were selected so as to control for exposure and knowledge of subjects</w:t>
      </w:r>
    </w:p>
    <w:p w14:paraId="52C168D5" w14:textId="551E461E" w:rsidR="006B3FCE" w:rsidRDefault="006B3FCE" w:rsidP="006B3FCE">
      <w:pPr>
        <w:pStyle w:val="ListParagraph"/>
        <w:numPr>
          <w:ilvl w:val="0"/>
          <w:numId w:val="4"/>
        </w:numPr>
      </w:pPr>
      <w:r>
        <w:t>Related words chosen for concordant pairs were common words</w:t>
      </w:r>
    </w:p>
    <w:p w14:paraId="0574D115" w14:textId="06371BE3" w:rsidR="00C0681C" w:rsidRDefault="00C0681C" w:rsidP="006B3FCE">
      <w:pPr>
        <w:pStyle w:val="ListParagraph"/>
        <w:numPr>
          <w:ilvl w:val="0"/>
          <w:numId w:val="4"/>
        </w:numPr>
      </w:pPr>
      <w:r>
        <w:t>Frequency (common words with similar frequency of occurrence of both meanings)</w:t>
      </w:r>
    </w:p>
    <w:p w14:paraId="29B289C6" w14:textId="77777777" w:rsidR="00C0681C" w:rsidRDefault="00C0681C" w:rsidP="00C0681C">
      <w:pPr>
        <w:pStyle w:val="ListParagraph"/>
        <w:numPr>
          <w:ilvl w:val="0"/>
          <w:numId w:val="4"/>
        </w:numPr>
      </w:pPr>
      <w:r>
        <w:t>Forms of the word- All words selected were nouns in their un-inflected forms so as to derive meaning solely from context</w:t>
      </w:r>
    </w:p>
    <w:p w14:paraId="0B35945B" w14:textId="77777777" w:rsidR="00C0681C" w:rsidRDefault="00C0681C" w:rsidP="00C0681C">
      <w:pPr>
        <w:pStyle w:val="ListParagraph"/>
        <w:ind w:left="1425" w:firstLine="0"/>
      </w:pPr>
    </w:p>
    <w:p w14:paraId="13509D96" w14:textId="77777777" w:rsidR="00EB1551" w:rsidRPr="00EB1551" w:rsidRDefault="00EB1551" w:rsidP="00EB1551">
      <w:pPr>
        <w:pStyle w:val="ListParagraph"/>
        <w:numPr>
          <w:ilvl w:val="0"/>
          <w:numId w:val="3"/>
        </w:numPr>
        <w:rPr>
          <w:b/>
          <w:bCs/>
        </w:rPr>
      </w:pPr>
      <w:r w:rsidRPr="00EB1551">
        <w:rPr>
          <w:b/>
          <w:bCs/>
        </w:rPr>
        <w:t xml:space="preserve">              Stimuli </w:t>
      </w:r>
    </w:p>
    <w:p w14:paraId="099A6470" w14:textId="77777777" w:rsidR="00EB1551" w:rsidRPr="00EB1551" w:rsidRDefault="00EB1551" w:rsidP="00EB1551">
      <w:pPr>
        <w:ind w:left="705" w:firstLine="0"/>
        <w:rPr>
          <w:b/>
          <w:bCs/>
        </w:rPr>
      </w:pPr>
      <w:r w:rsidRPr="00EB1551">
        <w:rPr>
          <w:b/>
          <w:bCs/>
        </w:rPr>
        <w:t xml:space="preserve"> </w:t>
      </w:r>
      <w:r w:rsidRPr="00EB1551">
        <w:rPr>
          <w:b/>
          <w:bCs/>
        </w:rPr>
        <w:tab/>
      </w:r>
    </w:p>
    <w:p w14:paraId="25A5D173" w14:textId="77777777" w:rsidR="00EB1551" w:rsidRDefault="00EB1551" w:rsidP="00EB1551">
      <w:pPr>
        <w:ind w:left="705" w:firstLine="0"/>
      </w:pPr>
    </w:p>
    <w:tbl>
      <w:tblPr>
        <w:tblW w:w="7640" w:type="dxa"/>
        <w:jc w:val="center"/>
        <w:tblLook w:val="04A0" w:firstRow="1" w:lastRow="0" w:firstColumn="1" w:lastColumn="0" w:noHBand="0" w:noVBand="1"/>
      </w:tblPr>
      <w:tblGrid>
        <w:gridCol w:w="1660"/>
        <w:gridCol w:w="1600"/>
        <w:gridCol w:w="2440"/>
        <w:gridCol w:w="1940"/>
      </w:tblGrid>
      <w:tr w:rsidR="00EB1551" w:rsidRPr="00EB1551" w14:paraId="1D9B1377" w14:textId="77777777" w:rsidTr="00C0681C">
        <w:trPr>
          <w:trHeight w:val="290"/>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B0EDE" w14:textId="77777777" w:rsidR="00EB1551" w:rsidRPr="00EB1551" w:rsidRDefault="00EB1551" w:rsidP="00EB1551">
            <w:pPr>
              <w:spacing w:after="0" w:line="240" w:lineRule="auto"/>
              <w:ind w:left="0" w:firstLine="0"/>
              <w:rPr>
                <w:rFonts w:eastAsia="Times New Roman" w:cs="Times New Roman"/>
                <w:b/>
                <w:bCs/>
                <w:sz w:val="22"/>
              </w:rPr>
            </w:pPr>
            <w:r w:rsidRPr="00EB1551">
              <w:rPr>
                <w:rFonts w:eastAsia="Times New Roman" w:cs="Times New Roman"/>
                <w:b/>
                <w:bCs/>
                <w:sz w:val="22"/>
              </w:rPr>
              <w:t>Ambiguous word</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06965589" w14:textId="3D5116AB" w:rsidR="00EB1551" w:rsidRPr="00EB1551" w:rsidRDefault="00EB1551" w:rsidP="00EB1551">
            <w:pPr>
              <w:spacing w:after="0" w:line="240" w:lineRule="auto"/>
              <w:ind w:left="0" w:firstLine="0"/>
              <w:rPr>
                <w:rFonts w:eastAsia="Times New Roman" w:cs="Times New Roman"/>
                <w:b/>
                <w:bCs/>
                <w:sz w:val="22"/>
              </w:rPr>
            </w:pPr>
            <w:r w:rsidRPr="00EB1551">
              <w:rPr>
                <w:rFonts w:eastAsia="Times New Roman" w:cs="Times New Roman"/>
                <w:b/>
                <w:bCs/>
                <w:sz w:val="22"/>
              </w:rPr>
              <w:t xml:space="preserve">Meaning </w:t>
            </w:r>
            <w:r w:rsidR="00016F7A">
              <w:rPr>
                <w:rFonts w:eastAsia="Times New Roman" w:cs="Times New Roman"/>
                <w:b/>
                <w:bCs/>
                <w:sz w:val="22"/>
              </w:rPr>
              <w:t>A</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505C180C" w14:textId="6F2FFCD9" w:rsidR="00EB1551" w:rsidRPr="00EB1551" w:rsidRDefault="00EB1551" w:rsidP="00EB1551">
            <w:pPr>
              <w:spacing w:after="0" w:line="240" w:lineRule="auto"/>
              <w:ind w:left="0" w:firstLine="0"/>
              <w:rPr>
                <w:rFonts w:eastAsia="Times New Roman" w:cs="Times New Roman"/>
                <w:b/>
                <w:bCs/>
                <w:sz w:val="22"/>
                <w:vertAlign w:val="subscript"/>
              </w:rPr>
            </w:pPr>
            <w:r w:rsidRPr="00EB1551">
              <w:rPr>
                <w:rFonts w:eastAsia="Times New Roman" w:cs="Times New Roman"/>
                <w:b/>
                <w:bCs/>
                <w:sz w:val="22"/>
              </w:rPr>
              <w:t>Related word 1</w:t>
            </w:r>
            <w:r w:rsidR="00016F7A">
              <w:rPr>
                <w:rFonts w:eastAsia="Times New Roman" w:cs="Times New Roman"/>
                <w:b/>
                <w:bCs/>
                <w:sz w:val="22"/>
              </w:rPr>
              <w:t xml:space="preserve"> (R</w:t>
            </w:r>
            <w:r w:rsidR="00016F7A">
              <w:rPr>
                <w:rFonts w:eastAsia="Times New Roman" w:cs="Times New Roman"/>
                <w:b/>
                <w:bCs/>
                <w:sz w:val="22"/>
                <w:vertAlign w:val="subscript"/>
              </w:rPr>
              <w:t>a1)</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781375CC" w14:textId="6F52E3A5" w:rsidR="00EB1551" w:rsidRPr="00EB1551" w:rsidRDefault="00EB1551" w:rsidP="00EB1551">
            <w:pPr>
              <w:spacing w:after="0" w:line="240" w:lineRule="auto"/>
              <w:ind w:left="0" w:firstLine="0"/>
              <w:rPr>
                <w:rFonts w:eastAsia="Times New Roman" w:cs="Times New Roman"/>
                <w:b/>
                <w:bCs/>
                <w:sz w:val="22"/>
                <w:vertAlign w:val="subscript"/>
              </w:rPr>
            </w:pPr>
            <w:r w:rsidRPr="00EB1551">
              <w:rPr>
                <w:rFonts w:eastAsia="Times New Roman" w:cs="Times New Roman"/>
                <w:b/>
                <w:bCs/>
                <w:sz w:val="22"/>
              </w:rPr>
              <w:t xml:space="preserve">Related word </w:t>
            </w:r>
            <w:r w:rsidR="00016F7A">
              <w:rPr>
                <w:rFonts w:eastAsia="Times New Roman" w:cs="Times New Roman"/>
                <w:b/>
                <w:bCs/>
                <w:sz w:val="22"/>
              </w:rPr>
              <w:t>(R</w:t>
            </w:r>
            <w:r w:rsidR="00016F7A">
              <w:rPr>
                <w:rFonts w:eastAsia="Times New Roman" w:cs="Times New Roman"/>
                <w:b/>
                <w:bCs/>
                <w:sz w:val="22"/>
                <w:vertAlign w:val="subscript"/>
              </w:rPr>
              <w:t>a2)</w:t>
            </w:r>
          </w:p>
        </w:tc>
      </w:tr>
      <w:tr w:rsidR="00EB1551" w:rsidRPr="00EB1551" w14:paraId="2FE8F340"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146758D"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 </w:t>
            </w:r>
          </w:p>
        </w:tc>
        <w:tc>
          <w:tcPr>
            <w:tcW w:w="1600" w:type="dxa"/>
            <w:tcBorders>
              <w:top w:val="nil"/>
              <w:left w:val="nil"/>
              <w:bottom w:val="single" w:sz="4" w:space="0" w:color="auto"/>
              <w:right w:val="single" w:sz="4" w:space="0" w:color="auto"/>
            </w:tcBorders>
            <w:shd w:val="clear" w:color="auto" w:fill="auto"/>
            <w:noWrap/>
            <w:vAlign w:val="bottom"/>
            <w:hideMark/>
          </w:tcPr>
          <w:p w14:paraId="67187A56"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 </w:t>
            </w:r>
          </w:p>
        </w:tc>
        <w:tc>
          <w:tcPr>
            <w:tcW w:w="2440" w:type="dxa"/>
            <w:tcBorders>
              <w:top w:val="nil"/>
              <w:left w:val="nil"/>
              <w:bottom w:val="single" w:sz="4" w:space="0" w:color="auto"/>
              <w:right w:val="single" w:sz="4" w:space="0" w:color="auto"/>
            </w:tcBorders>
            <w:shd w:val="clear" w:color="auto" w:fill="auto"/>
            <w:noWrap/>
            <w:vAlign w:val="bottom"/>
            <w:hideMark/>
          </w:tcPr>
          <w:p w14:paraId="311A2676"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 </w:t>
            </w:r>
          </w:p>
        </w:tc>
        <w:tc>
          <w:tcPr>
            <w:tcW w:w="1940" w:type="dxa"/>
            <w:tcBorders>
              <w:top w:val="nil"/>
              <w:left w:val="nil"/>
              <w:bottom w:val="single" w:sz="4" w:space="0" w:color="auto"/>
              <w:right w:val="single" w:sz="4" w:space="0" w:color="auto"/>
            </w:tcBorders>
            <w:shd w:val="clear" w:color="auto" w:fill="auto"/>
            <w:noWrap/>
            <w:vAlign w:val="bottom"/>
            <w:hideMark/>
          </w:tcPr>
          <w:p w14:paraId="534241F3"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 </w:t>
            </w:r>
          </w:p>
        </w:tc>
      </w:tr>
      <w:tr w:rsidR="00EB1551" w:rsidRPr="00EB1551" w14:paraId="4E55A523"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6C8AE47" w14:textId="77777777" w:rsidR="00EB1551" w:rsidRPr="00EB1551" w:rsidRDefault="00EB1551" w:rsidP="00EB1551">
            <w:pPr>
              <w:spacing w:after="0" w:line="240" w:lineRule="auto"/>
              <w:ind w:left="0" w:firstLine="0"/>
              <w:rPr>
                <w:rFonts w:eastAsia="Times New Roman" w:cs="Times New Roman"/>
                <w:sz w:val="22"/>
              </w:rPr>
            </w:pPr>
            <w:proofErr w:type="gramStart"/>
            <w:r w:rsidRPr="00EB1551">
              <w:rPr>
                <w:rFonts w:eastAsia="Times New Roman" w:cs="Times New Roman"/>
                <w:sz w:val="22"/>
              </w:rPr>
              <w:t>pa:l</w:t>
            </w:r>
            <w:proofErr w:type="gramEnd"/>
          </w:p>
        </w:tc>
        <w:tc>
          <w:tcPr>
            <w:tcW w:w="1600" w:type="dxa"/>
            <w:tcBorders>
              <w:top w:val="nil"/>
              <w:left w:val="nil"/>
              <w:bottom w:val="single" w:sz="4" w:space="0" w:color="auto"/>
              <w:right w:val="single" w:sz="4" w:space="0" w:color="auto"/>
            </w:tcBorders>
            <w:shd w:val="clear" w:color="auto" w:fill="auto"/>
            <w:noWrap/>
            <w:vAlign w:val="bottom"/>
            <w:hideMark/>
          </w:tcPr>
          <w:p w14:paraId="2BD28CF8"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Milk</w:t>
            </w:r>
          </w:p>
        </w:tc>
        <w:tc>
          <w:tcPr>
            <w:tcW w:w="2440" w:type="dxa"/>
            <w:tcBorders>
              <w:top w:val="nil"/>
              <w:left w:val="nil"/>
              <w:bottom w:val="single" w:sz="4" w:space="0" w:color="auto"/>
              <w:right w:val="single" w:sz="4" w:space="0" w:color="auto"/>
            </w:tcBorders>
            <w:shd w:val="clear" w:color="auto" w:fill="auto"/>
            <w:noWrap/>
            <w:vAlign w:val="bottom"/>
            <w:hideMark/>
          </w:tcPr>
          <w:p w14:paraId="4776E241" w14:textId="77777777" w:rsidR="00EB1551" w:rsidRPr="00EB1551" w:rsidRDefault="00EB1551" w:rsidP="00EB1551">
            <w:pPr>
              <w:spacing w:after="0" w:line="240" w:lineRule="auto"/>
              <w:ind w:left="0" w:firstLine="0"/>
              <w:rPr>
                <w:rFonts w:eastAsia="Times New Roman" w:cs="Times New Roman"/>
                <w:sz w:val="22"/>
              </w:rPr>
            </w:pPr>
            <w:proofErr w:type="gramStart"/>
            <w:r w:rsidRPr="00EB1551">
              <w:rPr>
                <w:rFonts w:eastAsia="Times New Roman" w:cs="Times New Roman"/>
                <w:sz w:val="22"/>
              </w:rPr>
              <w:t>ma:du</w:t>
            </w:r>
            <w:proofErr w:type="gramEnd"/>
            <w:r w:rsidRPr="00EB1551">
              <w:rPr>
                <w:rFonts w:eastAsia="Times New Roman" w:cs="Times New Roman"/>
                <w:sz w:val="22"/>
              </w:rPr>
              <w:t xml:space="preserve"> (cow)</w:t>
            </w:r>
          </w:p>
        </w:tc>
        <w:tc>
          <w:tcPr>
            <w:tcW w:w="1940" w:type="dxa"/>
            <w:tcBorders>
              <w:top w:val="nil"/>
              <w:left w:val="nil"/>
              <w:bottom w:val="single" w:sz="4" w:space="0" w:color="auto"/>
              <w:right w:val="single" w:sz="4" w:space="0" w:color="auto"/>
            </w:tcBorders>
            <w:shd w:val="clear" w:color="auto" w:fill="auto"/>
            <w:noWrap/>
            <w:vAlign w:val="bottom"/>
            <w:hideMark/>
          </w:tcPr>
          <w:p w14:paraId="36D2C17D" w14:textId="77777777" w:rsidR="00EB1551" w:rsidRPr="00EB1551" w:rsidRDefault="00EB1551" w:rsidP="00EB1551">
            <w:pPr>
              <w:spacing w:after="0" w:line="240" w:lineRule="auto"/>
              <w:ind w:left="0" w:firstLine="0"/>
              <w:rPr>
                <w:rFonts w:eastAsia="Times New Roman" w:cs="Times New Roman"/>
                <w:sz w:val="22"/>
              </w:rPr>
            </w:pPr>
            <w:proofErr w:type="gramStart"/>
            <w:r w:rsidRPr="00EB1551">
              <w:rPr>
                <w:rFonts w:eastAsia="Times New Roman" w:cs="Times New Roman"/>
                <w:sz w:val="22"/>
              </w:rPr>
              <w:t>ka:pi</w:t>
            </w:r>
            <w:proofErr w:type="gramEnd"/>
            <w:r w:rsidRPr="00EB1551">
              <w:rPr>
                <w:rFonts w:eastAsia="Times New Roman" w:cs="Times New Roman"/>
                <w:sz w:val="22"/>
              </w:rPr>
              <w:t xml:space="preserve"> (coffee)</w:t>
            </w:r>
          </w:p>
        </w:tc>
      </w:tr>
      <w:tr w:rsidR="00EB1551" w:rsidRPr="00EB1551" w14:paraId="3B341D93"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6AD098E" w14:textId="3DE7F64C"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Nagai</w:t>
            </w:r>
          </w:p>
        </w:tc>
        <w:tc>
          <w:tcPr>
            <w:tcW w:w="1600" w:type="dxa"/>
            <w:tcBorders>
              <w:top w:val="nil"/>
              <w:left w:val="nil"/>
              <w:bottom w:val="single" w:sz="4" w:space="0" w:color="auto"/>
              <w:right w:val="single" w:sz="4" w:space="0" w:color="auto"/>
            </w:tcBorders>
            <w:shd w:val="clear" w:color="auto" w:fill="auto"/>
            <w:noWrap/>
            <w:vAlign w:val="bottom"/>
            <w:hideMark/>
          </w:tcPr>
          <w:p w14:paraId="77545E41"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Jewel</w:t>
            </w:r>
          </w:p>
        </w:tc>
        <w:tc>
          <w:tcPr>
            <w:tcW w:w="2440" w:type="dxa"/>
            <w:tcBorders>
              <w:top w:val="nil"/>
              <w:left w:val="nil"/>
              <w:bottom w:val="single" w:sz="4" w:space="0" w:color="auto"/>
              <w:right w:val="single" w:sz="4" w:space="0" w:color="auto"/>
            </w:tcBorders>
            <w:shd w:val="clear" w:color="auto" w:fill="auto"/>
            <w:noWrap/>
            <w:vAlign w:val="bottom"/>
            <w:hideMark/>
          </w:tcPr>
          <w:p w14:paraId="7AB0E35D"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thankam (gold)</w:t>
            </w:r>
          </w:p>
        </w:tc>
        <w:tc>
          <w:tcPr>
            <w:tcW w:w="1940" w:type="dxa"/>
            <w:tcBorders>
              <w:top w:val="nil"/>
              <w:left w:val="nil"/>
              <w:bottom w:val="single" w:sz="4" w:space="0" w:color="auto"/>
              <w:right w:val="single" w:sz="4" w:space="0" w:color="auto"/>
            </w:tcBorders>
            <w:shd w:val="clear" w:color="auto" w:fill="auto"/>
            <w:noWrap/>
            <w:vAlign w:val="bottom"/>
            <w:hideMark/>
          </w:tcPr>
          <w:p w14:paraId="6F0F5B72"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va-la-jal (bangle)</w:t>
            </w:r>
          </w:p>
        </w:tc>
      </w:tr>
      <w:tr w:rsidR="00EB1551" w:rsidRPr="00EB1551" w14:paraId="69FE2970"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95F5F4D"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kannadi</w:t>
            </w:r>
          </w:p>
        </w:tc>
        <w:tc>
          <w:tcPr>
            <w:tcW w:w="1600" w:type="dxa"/>
            <w:tcBorders>
              <w:top w:val="nil"/>
              <w:left w:val="nil"/>
              <w:bottom w:val="single" w:sz="4" w:space="0" w:color="auto"/>
              <w:right w:val="single" w:sz="4" w:space="0" w:color="auto"/>
            </w:tcBorders>
            <w:shd w:val="clear" w:color="auto" w:fill="auto"/>
            <w:noWrap/>
            <w:vAlign w:val="bottom"/>
            <w:hideMark/>
          </w:tcPr>
          <w:p w14:paraId="3AD7F114" w14:textId="1A2C687D" w:rsidR="00EB1551" w:rsidRPr="00EB1551" w:rsidRDefault="00016F7A" w:rsidP="00EB1551">
            <w:pPr>
              <w:spacing w:after="0" w:line="240" w:lineRule="auto"/>
              <w:ind w:left="0" w:firstLine="0"/>
              <w:rPr>
                <w:rFonts w:eastAsia="Times New Roman" w:cs="Times New Roman"/>
                <w:sz w:val="22"/>
              </w:rPr>
            </w:pPr>
            <w:r w:rsidRPr="00EB1551">
              <w:rPr>
                <w:rFonts w:eastAsia="Times New Roman" w:cs="Times New Roman"/>
                <w:sz w:val="22"/>
              </w:rPr>
              <w:t>M</w:t>
            </w:r>
            <w:r w:rsidR="00EB1551" w:rsidRPr="00EB1551">
              <w:rPr>
                <w:rFonts w:eastAsia="Times New Roman" w:cs="Times New Roman"/>
                <w:sz w:val="22"/>
              </w:rPr>
              <w:t>irror</w:t>
            </w:r>
          </w:p>
        </w:tc>
        <w:tc>
          <w:tcPr>
            <w:tcW w:w="2440" w:type="dxa"/>
            <w:tcBorders>
              <w:top w:val="nil"/>
              <w:left w:val="nil"/>
              <w:bottom w:val="single" w:sz="4" w:space="0" w:color="auto"/>
              <w:right w:val="single" w:sz="4" w:space="0" w:color="auto"/>
            </w:tcBorders>
            <w:shd w:val="clear" w:color="auto" w:fill="auto"/>
            <w:noWrap/>
            <w:vAlign w:val="bottom"/>
            <w:hideMark/>
          </w:tcPr>
          <w:p w14:paraId="09485985"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mugam (face)</w:t>
            </w:r>
          </w:p>
        </w:tc>
        <w:tc>
          <w:tcPr>
            <w:tcW w:w="1940" w:type="dxa"/>
            <w:tcBorders>
              <w:top w:val="nil"/>
              <w:left w:val="nil"/>
              <w:bottom w:val="single" w:sz="4" w:space="0" w:color="auto"/>
              <w:right w:val="single" w:sz="4" w:space="0" w:color="auto"/>
            </w:tcBorders>
            <w:shd w:val="clear" w:color="auto" w:fill="auto"/>
            <w:noWrap/>
            <w:vAlign w:val="bottom"/>
            <w:hideMark/>
          </w:tcPr>
          <w:p w14:paraId="379F0135"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a-zha-gu (beauty)</w:t>
            </w:r>
          </w:p>
        </w:tc>
      </w:tr>
      <w:tr w:rsidR="00EB1551" w:rsidRPr="00EB1551" w14:paraId="1299678B"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688B010" w14:textId="77777777" w:rsidR="00EB1551" w:rsidRPr="00EB1551" w:rsidRDefault="00EB1551" w:rsidP="00EB1551">
            <w:pPr>
              <w:spacing w:after="0" w:line="240" w:lineRule="auto"/>
              <w:ind w:left="0" w:firstLine="0"/>
              <w:rPr>
                <w:rFonts w:eastAsia="Times New Roman" w:cs="Times New Roman"/>
                <w:sz w:val="22"/>
              </w:rPr>
            </w:pPr>
            <w:proofErr w:type="gramStart"/>
            <w:r w:rsidRPr="00EB1551">
              <w:rPr>
                <w:rFonts w:eastAsia="Times New Roman" w:cs="Times New Roman"/>
                <w:sz w:val="22"/>
              </w:rPr>
              <w:t>ma:lai</w:t>
            </w:r>
            <w:proofErr w:type="gramEnd"/>
          </w:p>
        </w:tc>
        <w:tc>
          <w:tcPr>
            <w:tcW w:w="1600" w:type="dxa"/>
            <w:tcBorders>
              <w:top w:val="nil"/>
              <w:left w:val="nil"/>
              <w:bottom w:val="single" w:sz="4" w:space="0" w:color="auto"/>
              <w:right w:val="single" w:sz="4" w:space="0" w:color="auto"/>
            </w:tcBorders>
            <w:shd w:val="clear" w:color="auto" w:fill="auto"/>
            <w:noWrap/>
            <w:vAlign w:val="bottom"/>
            <w:hideMark/>
          </w:tcPr>
          <w:p w14:paraId="54D731C0" w14:textId="119E4595" w:rsidR="00EB1551" w:rsidRPr="00EB1551" w:rsidRDefault="00016F7A" w:rsidP="00EB1551">
            <w:pPr>
              <w:spacing w:after="0" w:line="240" w:lineRule="auto"/>
              <w:ind w:left="0" w:firstLine="0"/>
              <w:rPr>
                <w:rFonts w:eastAsia="Times New Roman" w:cs="Times New Roman"/>
                <w:sz w:val="22"/>
              </w:rPr>
            </w:pPr>
            <w:r w:rsidRPr="00EB1551">
              <w:rPr>
                <w:rFonts w:eastAsia="Times New Roman" w:cs="Times New Roman"/>
                <w:sz w:val="22"/>
              </w:rPr>
              <w:t>E</w:t>
            </w:r>
            <w:r w:rsidR="00EB1551" w:rsidRPr="00EB1551">
              <w:rPr>
                <w:rFonts w:eastAsia="Times New Roman" w:cs="Times New Roman"/>
                <w:sz w:val="22"/>
              </w:rPr>
              <w:t>vening</w:t>
            </w:r>
          </w:p>
        </w:tc>
        <w:tc>
          <w:tcPr>
            <w:tcW w:w="2440" w:type="dxa"/>
            <w:tcBorders>
              <w:top w:val="nil"/>
              <w:left w:val="nil"/>
              <w:bottom w:val="single" w:sz="4" w:space="0" w:color="auto"/>
              <w:right w:val="single" w:sz="4" w:space="0" w:color="auto"/>
            </w:tcBorders>
            <w:shd w:val="clear" w:color="auto" w:fill="auto"/>
            <w:noWrap/>
            <w:vAlign w:val="bottom"/>
            <w:hideMark/>
          </w:tcPr>
          <w:p w14:paraId="5E9C67B8"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iravu (night)</w:t>
            </w:r>
          </w:p>
        </w:tc>
        <w:tc>
          <w:tcPr>
            <w:tcW w:w="1940" w:type="dxa"/>
            <w:tcBorders>
              <w:top w:val="nil"/>
              <w:left w:val="nil"/>
              <w:bottom w:val="single" w:sz="4" w:space="0" w:color="auto"/>
              <w:right w:val="single" w:sz="4" w:space="0" w:color="auto"/>
            </w:tcBorders>
            <w:shd w:val="clear" w:color="auto" w:fill="auto"/>
            <w:noWrap/>
            <w:vAlign w:val="bottom"/>
            <w:hideMark/>
          </w:tcPr>
          <w:p w14:paraId="3143D6EF"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ne-ram (time)</w:t>
            </w:r>
          </w:p>
        </w:tc>
      </w:tr>
      <w:tr w:rsidR="00EB1551" w:rsidRPr="00EB1551" w14:paraId="4DCCC6CA"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225F55F"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a:ru</w:t>
            </w:r>
          </w:p>
        </w:tc>
        <w:tc>
          <w:tcPr>
            <w:tcW w:w="1600" w:type="dxa"/>
            <w:tcBorders>
              <w:top w:val="nil"/>
              <w:left w:val="nil"/>
              <w:bottom w:val="single" w:sz="4" w:space="0" w:color="auto"/>
              <w:right w:val="single" w:sz="4" w:space="0" w:color="auto"/>
            </w:tcBorders>
            <w:shd w:val="clear" w:color="auto" w:fill="auto"/>
            <w:noWrap/>
            <w:vAlign w:val="bottom"/>
            <w:hideMark/>
          </w:tcPr>
          <w:p w14:paraId="254307FE" w14:textId="54EE6F07" w:rsidR="00EB1551" w:rsidRPr="00EB1551" w:rsidRDefault="00016F7A" w:rsidP="00EB1551">
            <w:pPr>
              <w:spacing w:after="0" w:line="240" w:lineRule="auto"/>
              <w:ind w:left="0" w:firstLine="0"/>
              <w:rPr>
                <w:rFonts w:eastAsia="Times New Roman" w:cs="Times New Roman"/>
                <w:sz w:val="22"/>
              </w:rPr>
            </w:pPr>
            <w:r w:rsidRPr="00EB1551">
              <w:rPr>
                <w:rFonts w:eastAsia="Times New Roman" w:cs="Times New Roman"/>
                <w:sz w:val="22"/>
              </w:rPr>
              <w:t>S</w:t>
            </w:r>
            <w:r w:rsidR="00EB1551" w:rsidRPr="00EB1551">
              <w:rPr>
                <w:rFonts w:eastAsia="Times New Roman" w:cs="Times New Roman"/>
                <w:sz w:val="22"/>
              </w:rPr>
              <w:t>ix</w:t>
            </w:r>
          </w:p>
        </w:tc>
        <w:tc>
          <w:tcPr>
            <w:tcW w:w="2440" w:type="dxa"/>
            <w:tcBorders>
              <w:top w:val="nil"/>
              <w:left w:val="nil"/>
              <w:bottom w:val="single" w:sz="4" w:space="0" w:color="auto"/>
              <w:right w:val="single" w:sz="4" w:space="0" w:color="auto"/>
            </w:tcBorders>
            <w:shd w:val="clear" w:color="auto" w:fill="auto"/>
            <w:noWrap/>
            <w:vAlign w:val="bottom"/>
            <w:hideMark/>
          </w:tcPr>
          <w:p w14:paraId="179663E2"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et-tu (eight)</w:t>
            </w:r>
          </w:p>
        </w:tc>
        <w:tc>
          <w:tcPr>
            <w:tcW w:w="1940" w:type="dxa"/>
            <w:tcBorders>
              <w:top w:val="nil"/>
              <w:left w:val="nil"/>
              <w:bottom w:val="single" w:sz="4" w:space="0" w:color="auto"/>
              <w:right w:val="single" w:sz="4" w:space="0" w:color="auto"/>
            </w:tcBorders>
            <w:shd w:val="clear" w:color="auto" w:fill="auto"/>
            <w:noWrap/>
            <w:vAlign w:val="bottom"/>
            <w:hideMark/>
          </w:tcPr>
          <w:p w14:paraId="7F8288F3"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enn (number)</w:t>
            </w:r>
          </w:p>
        </w:tc>
      </w:tr>
      <w:tr w:rsidR="00EB1551" w:rsidRPr="00EB1551" w14:paraId="017736D8"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3F31E9B" w14:textId="77777777" w:rsidR="00EB1551" w:rsidRPr="00EB1551" w:rsidRDefault="00EB1551" w:rsidP="00EB1551">
            <w:pPr>
              <w:spacing w:after="0" w:line="240" w:lineRule="auto"/>
              <w:ind w:left="0" w:firstLine="0"/>
              <w:rPr>
                <w:rFonts w:eastAsia="Times New Roman" w:cs="Times New Roman"/>
                <w:sz w:val="22"/>
              </w:rPr>
            </w:pPr>
            <w:proofErr w:type="gramStart"/>
            <w:r w:rsidRPr="00EB1551">
              <w:rPr>
                <w:rFonts w:eastAsia="Times New Roman" w:cs="Times New Roman"/>
                <w:sz w:val="22"/>
              </w:rPr>
              <w:t>nu:l</w:t>
            </w:r>
            <w:proofErr w:type="gramEnd"/>
          </w:p>
        </w:tc>
        <w:tc>
          <w:tcPr>
            <w:tcW w:w="1600" w:type="dxa"/>
            <w:tcBorders>
              <w:top w:val="nil"/>
              <w:left w:val="nil"/>
              <w:bottom w:val="single" w:sz="4" w:space="0" w:color="auto"/>
              <w:right w:val="single" w:sz="4" w:space="0" w:color="auto"/>
            </w:tcBorders>
            <w:shd w:val="clear" w:color="auto" w:fill="auto"/>
            <w:noWrap/>
            <w:vAlign w:val="bottom"/>
            <w:hideMark/>
          </w:tcPr>
          <w:p w14:paraId="60E9F760" w14:textId="0AD28F7B" w:rsidR="00EB1551" w:rsidRPr="00EB1551" w:rsidRDefault="00016F7A" w:rsidP="00EB1551">
            <w:pPr>
              <w:spacing w:after="0" w:line="240" w:lineRule="auto"/>
              <w:ind w:left="0" w:firstLine="0"/>
              <w:rPr>
                <w:rFonts w:eastAsia="Times New Roman" w:cs="Times New Roman"/>
                <w:sz w:val="22"/>
              </w:rPr>
            </w:pPr>
            <w:r w:rsidRPr="00EB1551">
              <w:rPr>
                <w:rFonts w:eastAsia="Times New Roman" w:cs="Times New Roman"/>
                <w:sz w:val="22"/>
              </w:rPr>
              <w:t>T</w:t>
            </w:r>
            <w:r w:rsidR="00EB1551" w:rsidRPr="00EB1551">
              <w:rPr>
                <w:rFonts w:eastAsia="Times New Roman" w:cs="Times New Roman"/>
                <w:sz w:val="22"/>
              </w:rPr>
              <w:t>hread</w:t>
            </w:r>
          </w:p>
        </w:tc>
        <w:tc>
          <w:tcPr>
            <w:tcW w:w="2440" w:type="dxa"/>
            <w:tcBorders>
              <w:top w:val="nil"/>
              <w:left w:val="nil"/>
              <w:bottom w:val="single" w:sz="4" w:space="0" w:color="auto"/>
              <w:right w:val="single" w:sz="4" w:space="0" w:color="auto"/>
            </w:tcBorders>
            <w:shd w:val="clear" w:color="auto" w:fill="auto"/>
            <w:noWrap/>
            <w:vAlign w:val="bottom"/>
            <w:hideMark/>
          </w:tcPr>
          <w:p w14:paraId="0AC3FA44"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u:si (needle)</w:t>
            </w:r>
          </w:p>
        </w:tc>
        <w:tc>
          <w:tcPr>
            <w:tcW w:w="1940" w:type="dxa"/>
            <w:tcBorders>
              <w:top w:val="nil"/>
              <w:left w:val="nil"/>
              <w:bottom w:val="single" w:sz="4" w:space="0" w:color="auto"/>
              <w:right w:val="single" w:sz="4" w:space="0" w:color="auto"/>
            </w:tcBorders>
            <w:shd w:val="clear" w:color="auto" w:fill="auto"/>
            <w:noWrap/>
            <w:vAlign w:val="bottom"/>
            <w:hideMark/>
          </w:tcPr>
          <w:p w14:paraId="1B64B4C2"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theiyal (stitch) (n)</w:t>
            </w:r>
          </w:p>
        </w:tc>
      </w:tr>
      <w:tr w:rsidR="00EB1551" w:rsidRPr="00EB1551" w14:paraId="401F3913"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57FB111"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ɵundu (thundu)</w:t>
            </w:r>
          </w:p>
        </w:tc>
        <w:tc>
          <w:tcPr>
            <w:tcW w:w="1600" w:type="dxa"/>
            <w:tcBorders>
              <w:top w:val="nil"/>
              <w:left w:val="nil"/>
              <w:bottom w:val="single" w:sz="4" w:space="0" w:color="auto"/>
              <w:right w:val="single" w:sz="4" w:space="0" w:color="auto"/>
            </w:tcBorders>
            <w:shd w:val="clear" w:color="auto" w:fill="auto"/>
            <w:noWrap/>
            <w:vAlign w:val="bottom"/>
            <w:hideMark/>
          </w:tcPr>
          <w:p w14:paraId="1EB8C6A6" w14:textId="36F4E758" w:rsidR="00EB1551" w:rsidRPr="00EB1551" w:rsidRDefault="00016F7A" w:rsidP="00EB1551">
            <w:pPr>
              <w:spacing w:after="0" w:line="240" w:lineRule="auto"/>
              <w:ind w:left="0" w:firstLine="0"/>
              <w:rPr>
                <w:rFonts w:eastAsia="Times New Roman" w:cs="Times New Roman"/>
                <w:sz w:val="22"/>
              </w:rPr>
            </w:pPr>
            <w:r w:rsidRPr="00EB1551">
              <w:rPr>
                <w:rFonts w:eastAsia="Times New Roman" w:cs="Times New Roman"/>
                <w:sz w:val="22"/>
              </w:rPr>
              <w:t>T</w:t>
            </w:r>
            <w:r w:rsidR="00EB1551" w:rsidRPr="00EB1551">
              <w:rPr>
                <w:rFonts w:eastAsia="Times New Roman" w:cs="Times New Roman"/>
                <w:sz w:val="22"/>
              </w:rPr>
              <w:t>owel</w:t>
            </w:r>
          </w:p>
        </w:tc>
        <w:tc>
          <w:tcPr>
            <w:tcW w:w="2440" w:type="dxa"/>
            <w:tcBorders>
              <w:top w:val="nil"/>
              <w:left w:val="nil"/>
              <w:bottom w:val="single" w:sz="4" w:space="0" w:color="auto"/>
              <w:right w:val="single" w:sz="4" w:space="0" w:color="auto"/>
            </w:tcBorders>
            <w:shd w:val="clear" w:color="auto" w:fill="auto"/>
            <w:noWrap/>
            <w:vAlign w:val="bottom"/>
            <w:hideMark/>
          </w:tcPr>
          <w:p w14:paraId="31A99BB5"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ku-li-jal(bath)</w:t>
            </w:r>
          </w:p>
        </w:tc>
        <w:tc>
          <w:tcPr>
            <w:tcW w:w="1940" w:type="dxa"/>
            <w:tcBorders>
              <w:top w:val="nil"/>
              <w:left w:val="nil"/>
              <w:bottom w:val="single" w:sz="4" w:space="0" w:color="auto"/>
              <w:right w:val="single" w:sz="4" w:space="0" w:color="auto"/>
            </w:tcBorders>
            <w:shd w:val="clear" w:color="auto" w:fill="auto"/>
            <w:noWrap/>
            <w:vAlign w:val="bottom"/>
            <w:hideMark/>
          </w:tcPr>
          <w:p w14:paraId="52C73A95"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mu-gam (face)</w:t>
            </w:r>
          </w:p>
        </w:tc>
      </w:tr>
      <w:tr w:rsidR="00EB1551" w:rsidRPr="00EB1551" w14:paraId="1B144235"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8DD6AAB" w14:textId="6F3FF8E6"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Mani</w:t>
            </w:r>
          </w:p>
        </w:tc>
        <w:tc>
          <w:tcPr>
            <w:tcW w:w="1600" w:type="dxa"/>
            <w:tcBorders>
              <w:top w:val="nil"/>
              <w:left w:val="nil"/>
              <w:bottom w:val="single" w:sz="4" w:space="0" w:color="auto"/>
              <w:right w:val="single" w:sz="4" w:space="0" w:color="auto"/>
            </w:tcBorders>
            <w:shd w:val="clear" w:color="auto" w:fill="auto"/>
            <w:noWrap/>
            <w:vAlign w:val="bottom"/>
            <w:hideMark/>
          </w:tcPr>
          <w:p w14:paraId="3151D0A7" w14:textId="1F5574AA" w:rsidR="00EB1551" w:rsidRPr="00EB1551" w:rsidRDefault="00016F7A" w:rsidP="00EB1551">
            <w:pPr>
              <w:spacing w:after="0" w:line="240" w:lineRule="auto"/>
              <w:ind w:left="0" w:firstLine="0"/>
              <w:rPr>
                <w:rFonts w:eastAsia="Times New Roman" w:cs="Times New Roman"/>
                <w:sz w:val="22"/>
              </w:rPr>
            </w:pPr>
            <w:r w:rsidRPr="00EB1551">
              <w:rPr>
                <w:rFonts w:eastAsia="Times New Roman" w:cs="Times New Roman"/>
                <w:sz w:val="22"/>
              </w:rPr>
              <w:t>B</w:t>
            </w:r>
            <w:r w:rsidR="00EB1551" w:rsidRPr="00EB1551">
              <w:rPr>
                <w:rFonts w:eastAsia="Times New Roman" w:cs="Times New Roman"/>
                <w:sz w:val="22"/>
              </w:rPr>
              <w:t>ell</w:t>
            </w:r>
          </w:p>
        </w:tc>
        <w:tc>
          <w:tcPr>
            <w:tcW w:w="2440" w:type="dxa"/>
            <w:tcBorders>
              <w:top w:val="nil"/>
              <w:left w:val="nil"/>
              <w:bottom w:val="single" w:sz="4" w:space="0" w:color="auto"/>
              <w:right w:val="single" w:sz="4" w:space="0" w:color="auto"/>
            </w:tcBorders>
            <w:shd w:val="clear" w:color="auto" w:fill="auto"/>
            <w:noWrap/>
            <w:vAlign w:val="bottom"/>
            <w:hideMark/>
          </w:tcPr>
          <w:p w14:paraId="2ABE68CA"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ko-il (temple)</w:t>
            </w:r>
          </w:p>
        </w:tc>
        <w:tc>
          <w:tcPr>
            <w:tcW w:w="1940" w:type="dxa"/>
            <w:tcBorders>
              <w:top w:val="nil"/>
              <w:left w:val="nil"/>
              <w:bottom w:val="single" w:sz="4" w:space="0" w:color="auto"/>
              <w:right w:val="single" w:sz="4" w:space="0" w:color="auto"/>
            </w:tcBorders>
            <w:shd w:val="clear" w:color="auto" w:fill="auto"/>
            <w:noWrap/>
            <w:vAlign w:val="bottom"/>
            <w:hideMark/>
          </w:tcPr>
          <w:p w14:paraId="65C6EA38"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osai (sound)</w:t>
            </w:r>
          </w:p>
        </w:tc>
      </w:tr>
      <w:tr w:rsidR="00EB1551" w:rsidRPr="00EB1551" w14:paraId="7FFBD2DB"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33CB940" w14:textId="77777777" w:rsidR="00EB1551" w:rsidRPr="00EB1551" w:rsidRDefault="00EB1551" w:rsidP="00EB1551">
            <w:pPr>
              <w:spacing w:after="0" w:line="240" w:lineRule="auto"/>
              <w:ind w:left="0" w:firstLine="0"/>
              <w:rPr>
                <w:rFonts w:eastAsia="Times New Roman" w:cs="Times New Roman"/>
                <w:sz w:val="22"/>
              </w:rPr>
            </w:pPr>
            <w:proofErr w:type="gramStart"/>
            <w:r w:rsidRPr="00EB1551">
              <w:rPr>
                <w:rFonts w:eastAsia="Times New Roman" w:cs="Times New Roman"/>
                <w:sz w:val="22"/>
              </w:rPr>
              <w:t>na:najam</w:t>
            </w:r>
            <w:proofErr w:type="gramEnd"/>
          </w:p>
        </w:tc>
        <w:tc>
          <w:tcPr>
            <w:tcW w:w="1600" w:type="dxa"/>
            <w:tcBorders>
              <w:top w:val="nil"/>
              <w:left w:val="nil"/>
              <w:bottom w:val="single" w:sz="4" w:space="0" w:color="auto"/>
              <w:right w:val="single" w:sz="4" w:space="0" w:color="auto"/>
            </w:tcBorders>
            <w:shd w:val="clear" w:color="auto" w:fill="auto"/>
            <w:noWrap/>
            <w:vAlign w:val="bottom"/>
            <w:hideMark/>
          </w:tcPr>
          <w:p w14:paraId="7B9BCFD2"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 xml:space="preserve">coin </w:t>
            </w:r>
          </w:p>
        </w:tc>
        <w:tc>
          <w:tcPr>
            <w:tcW w:w="2440" w:type="dxa"/>
            <w:tcBorders>
              <w:top w:val="nil"/>
              <w:left w:val="nil"/>
              <w:bottom w:val="single" w:sz="4" w:space="0" w:color="auto"/>
              <w:right w:val="single" w:sz="4" w:space="0" w:color="auto"/>
            </w:tcBorders>
            <w:shd w:val="clear" w:color="auto" w:fill="auto"/>
            <w:noWrap/>
            <w:vAlign w:val="bottom"/>
            <w:hideMark/>
          </w:tcPr>
          <w:p w14:paraId="2380A9FF"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pa-nam(money)</w:t>
            </w:r>
          </w:p>
        </w:tc>
        <w:tc>
          <w:tcPr>
            <w:tcW w:w="1940" w:type="dxa"/>
            <w:tcBorders>
              <w:top w:val="nil"/>
              <w:left w:val="nil"/>
              <w:bottom w:val="single" w:sz="4" w:space="0" w:color="auto"/>
              <w:right w:val="single" w:sz="4" w:space="0" w:color="auto"/>
            </w:tcBorders>
            <w:shd w:val="clear" w:color="auto" w:fill="auto"/>
            <w:noWrap/>
            <w:vAlign w:val="bottom"/>
            <w:hideMark/>
          </w:tcPr>
          <w:p w14:paraId="1A06551C" w14:textId="77777777" w:rsidR="00EB1551" w:rsidRPr="00EB1551" w:rsidRDefault="00EB1551" w:rsidP="00EB1551">
            <w:pPr>
              <w:spacing w:after="0" w:line="240" w:lineRule="auto"/>
              <w:ind w:left="0" w:firstLine="0"/>
              <w:rPr>
                <w:rFonts w:eastAsia="Times New Roman" w:cs="Times New Roman"/>
                <w:sz w:val="22"/>
              </w:rPr>
            </w:pPr>
            <w:proofErr w:type="gramStart"/>
            <w:r w:rsidRPr="00EB1551">
              <w:rPr>
                <w:rFonts w:eastAsia="Times New Roman" w:cs="Times New Roman"/>
                <w:sz w:val="22"/>
              </w:rPr>
              <w:t>ru:bai</w:t>
            </w:r>
            <w:proofErr w:type="gramEnd"/>
            <w:r w:rsidRPr="00EB1551">
              <w:rPr>
                <w:rFonts w:eastAsia="Times New Roman" w:cs="Times New Roman"/>
                <w:sz w:val="22"/>
              </w:rPr>
              <w:t xml:space="preserve"> (currency)</w:t>
            </w:r>
          </w:p>
        </w:tc>
      </w:tr>
      <w:tr w:rsidR="00EB1551" w:rsidRPr="00EB1551" w14:paraId="74D81886"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D52AE5"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 xml:space="preserve">kani </w:t>
            </w:r>
          </w:p>
        </w:tc>
        <w:tc>
          <w:tcPr>
            <w:tcW w:w="1600" w:type="dxa"/>
            <w:tcBorders>
              <w:top w:val="nil"/>
              <w:left w:val="nil"/>
              <w:bottom w:val="single" w:sz="4" w:space="0" w:color="auto"/>
              <w:right w:val="single" w:sz="4" w:space="0" w:color="auto"/>
            </w:tcBorders>
            <w:shd w:val="clear" w:color="auto" w:fill="auto"/>
            <w:noWrap/>
            <w:vAlign w:val="bottom"/>
            <w:hideMark/>
          </w:tcPr>
          <w:p w14:paraId="5EDB7F76" w14:textId="642C851E" w:rsidR="00EB1551" w:rsidRPr="00EB1551" w:rsidRDefault="00016F7A" w:rsidP="00EB1551">
            <w:pPr>
              <w:spacing w:after="0" w:line="240" w:lineRule="auto"/>
              <w:ind w:left="0" w:firstLine="0"/>
              <w:rPr>
                <w:rFonts w:eastAsia="Times New Roman" w:cs="Times New Roman"/>
                <w:sz w:val="22"/>
              </w:rPr>
            </w:pPr>
            <w:r w:rsidRPr="00EB1551">
              <w:rPr>
                <w:rFonts w:eastAsia="Times New Roman" w:cs="Times New Roman"/>
                <w:sz w:val="22"/>
              </w:rPr>
              <w:t>F</w:t>
            </w:r>
            <w:r w:rsidR="00EB1551" w:rsidRPr="00EB1551">
              <w:rPr>
                <w:rFonts w:eastAsia="Times New Roman" w:cs="Times New Roman"/>
                <w:sz w:val="22"/>
              </w:rPr>
              <w:t>ruit</w:t>
            </w:r>
          </w:p>
        </w:tc>
        <w:tc>
          <w:tcPr>
            <w:tcW w:w="2440" w:type="dxa"/>
            <w:tcBorders>
              <w:top w:val="nil"/>
              <w:left w:val="nil"/>
              <w:bottom w:val="single" w:sz="4" w:space="0" w:color="auto"/>
              <w:right w:val="single" w:sz="4" w:space="0" w:color="auto"/>
            </w:tcBorders>
            <w:shd w:val="clear" w:color="auto" w:fill="auto"/>
            <w:noWrap/>
            <w:vAlign w:val="bottom"/>
            <w:hideMark/>
          </w:tcPr>
          <w:p w14:paraId="25B5BDD7"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inimai (sweetness)</w:t>
            </w:r>
          </w:p>
        </w:tc>
        <w:tc>
          <w:tcPr>
            <w:tcW w:w="1940" w:type="dxa"/>
            <w:tcBorders>
              <w:top w:val="nil"/>
              <w:left w:val="nil"/>
              <w:bottom w:val="single" w:sz="4" w:space="0" w:color="auto"/>
              <w:right w:val="single" w:sz="4" w:space="0" w:color="auto"/>
            </w:tcBorders>
            <w:shd w:val="clear" w:color="auto" w:fill="auto"/>
            <w:noWrap/>
            <w:vAlign w:val="bottom"/>
            <w:hideMark/>
          </w:tcPr>
          <w:p w14:paraId="4840B121"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pa-la (jackfruit)</w:t>
            </w:r>
          </w:p>
        </w:tc>
      </w:tr>
      <w:tr w:rsidR="00EB1551" w:rsidRPr="00EB1551" w14:paraId="54BE360D"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131CF35" w14:textId="20363051"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Mei</w:t>
            </w:r>
          </w:p>
        </w:tc>
        <w:tc>
          <w:tcPr>
            <w:tcW w:w="1600" w:type="dxa"/>
            <w:tcBorders>
              <w:top w:val="nil"/>
              <w:left w:val="nil"/>
              <w:bottom w:val="single" w:sz="4" w:space="0" w:color="auto"/>
              <w:right w:val="single" w:sz="4" w:space="0" w:color="auto"/>
            </w:tcBorders>
            <w:shd w:val="clear" w:color="auto" w:fill="auto"/>
            <w:noWrap/>
            <w:vAlign w:val="bottom"/>
            <w:hideMark/>
          </w:tcPr>
          <w:p w14:paraId="0EE6E7EB" w14:textId="43BCC88E" w:rsidR="00EB1551" w:rsidRPr="00EB1551" w:rsidRDefault="00016F7A" w:rsidP="00EB1551">
            <w:pPr>
              <w:spacing w:after="0" w:line="240" w:lineRule="auto"/>
              <w:ind w:left="0" w:firstLine="0"/>
              <w:rPr>
                <w:rFonts w:eastAsia="Times New Roman" w:cs="Times New Roman"/>
                <w:sz w:val="22"/>
              </w:rPr>
            </w:pPr>
            <w:r w:rsidRPr="00EB1551">
              <w:rPr>
                <w:rFonts w:eastAsia="Times New Roman" w:cs="Times New Roman"/>
                <w:sz w:val="22"/>
              </w:rPr>
              <w:t>T</w:t>
            </w:r>
            <w:r w:rsidR="00EB1551" w:rsidRPr="00EB1551">
              <w:rPr>
                <w:rFonts w:eastAsia="Times New Roman" w:cs="Times New Roman"/>
                <w:sz w:val="22"/>
              </w:rPr>
              <w:t>ruth</w:t>
            </w:r>
          </w:p>
        </w:tc>
        <w:tc>
          <w:tcPr>
            <w:tcW w:w="2440" w:type="dxa"/>
            <w:tcBorders>
              <w:top w:val="nil"/>
              <w:left w:val="nil"/>
              <w:bottom w:val="single" w:sz="4" w:space="0" w:color="auto"/>
              <w:right w:val="single" w:sz="4" w:space="0" w:color="auto"/>
            </w:tcBorders>
            <w:shd w:val="clear" w:color="auto" w:fill="auto"/>
            <w:noWrap/>
            <w:vAlign w:val="bottom"/>
            <w:hideMark/>
          </w:tcPr>
          <w:p w14:paraId="4B5BD6AC"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poi (lie)</w:t>
            </w:r>
          </w:p>
        </w:tc>
        <w:tc>
          <w:tcPr>
            <w:tcW w:w="1940" w:type="dxa"/>
            <w:tcBorders>
              <w:top w:val="nil"/>
              <w:left w:val="nil"/>
              <w:bottom w:val="single" w:sz="4" w:space="0" w:color="auto"/>
              <w:right w:val="single" w:sz="4" w:space="0" w:color="auto"/>
            </w:tcBorders>
            <w:shd w:val="clear" w:color="auto" w:fill="auto"/>
            <w:noWrap/>
            <w:vAlign w:val="bottom"/>
            <w:hideMark/>
          </w:tcPr>
          <w:p w14:paraId="1D475615"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cattiyam (truth)</w:t>
            </w:r>
          </w:p>
        </w:tc>
      </w:tr>
      <w:tr w:rsidR="00EB1551" w:rsidRPr="00EB1551" w14:paraId="46A31D5C"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02C6312" w14:textId="3F033CF2"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Vari</w:t>
            </w:r>
          </w:p>
        </w:tc>
        <w:tc>
          <w:tcPr>
            <w:tcW w:w="1600" w:type="dxa"/>
            <w:tcBorders>
              <w:top w:val="nil"/>
              <w:left w:val="nil"/>
              <w:bottom w:val="single" w:sz="4" w:space="0" w:color="auto"/>
              <w:right w:val="single" w:sz="4" w:space="0" w:color="auto"/>
            </w:tcBorders>
            <w:shd w:val="clear" w:color="auto" w:fill="auto"/>
            <w:noWrap/>
            <w:vAlign w:val="bottom"/>
            <w:hideMark/>
          </w:tcPr>
          <w:p w14:paraId="61E174EA" w14:textId="50441582" w:rsidR="00EB1551" w:rsidRPr="00EB1551" w:rsidRDefault="00016F7A" w:rsidP="00EB1551">
            <w:pPr>
              <w:spacing w:after="0" w:line="240" w:lineRule="auto"/>
              <w:ind w:left="0" w:firstLine="0"/>
              <w:rPr>
                <w:rFonts w:eastAsia="Times New Roman" w:cs="Times New Roman"/>
                <w:sz w:val="22"/>
              </w:rPr>
            </w:pPr>
            <w:r w:rsidRPr="00EB1551">
              <w:rPr>
                <w:rFonts w:eastAsia="Times New Roman" w:cs="Times New Roman"/>
                <w:sz w:val="22"/>
              </w:rPr>
              <w:t>L</w:t>
            </w:r>
            <w:r w:rsidR="00EB1551" w:rsidRPr="00EB1551">
              <w:rPr>
                <w:rFonts w:eastAsia="Times New Roman" w:cs="Times New Roman"/>
                <w:sz w:val="22"/>
              </w:rPr>
              <w:t>ine</w:t>
            </w:r>
          </w:p>
        </w:tc>
        <w:tc>
          <w:tcPr>
            <w:tcW w:w="2440" w:type="dxa"/>
            <w:tcBorders>
              <w:top w:val="nil"/>
              <w:left w:val="nil"/>
              <w:bottom w:val="single" w:sz="4" w:space="0" w:color="auto"/>
              <w:right w:val="single" w:sz="4" w:space="0" w:color="auto"/>
            </w:tcBorders>
            <w:shd w:val="clear" w:color="auto" w:fill="auto"/>
            <w:noWrap/>
            <w:vAlign w:val="bottom"/>
            <w:hideMark/>
          </w:tcPr>
          <w:p w14:paraId="214F2ADF"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pa:t-tu (song)</w:t>
            </w:r>
          </w:p>
        </w:tc>
        <w:tc>
          <w:tcPr>
            <w:tcW w:w="1940" w:type="dxa"/>
            <w:tcBorders>
              <w:top w:val="nil"/>
              <w:left w:val="nil"/>
              <w:bottom w:val="single" w:sz="4" w:space="0" w:color="auto"/>
              <w:right w:val="single" w:sz="4" w:space="0" w:color="auto"/>
            </w:tcBorders>
            <w:shd w:val="clear" w:color="auto" w:fill="auto"/>
            <w:noWrap/>
            <w:vAlign w:val="bottom"/>
            <w:hideMark/>
          </w:tcPr>
          <w:p w14:paraId="752C7C22"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kavithai (poem)</w:t>
            </w:r>
          </w:p>
        </w:tc>
      </w:tr>
      <w:tr w:rsidR="00EB1551" w:rsidRPr="00EB1551" w14:paraId="34988878"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AA39BF" w14:textId="77777777" w:rsidR="00EB1551" w:rsidRPr="00EB1551" w:rsidRDefault="00EB1551" w:rsidP="00EB1551">
            <w:pPr>
              <w:spacing w:after="0" w:line="240" w:lineRule="auto"/>
              <w:ind w:left="0" w:firstLine="0"/>
              <w:rPr>
                <w:rFonts w:eastAsia="Times New Roman" w:cs="Times New Roman"/>
                <w:sz w:val="22"/>
              </w:rPr>
            </w:pPr>
            <w:proofErr w:type="gramStart"/>
            <w:r w:rsidRPr="00EB1551">
              <w:rPr>
                <w:rFonts w:eastAsia="Times New Roman" w:cs="Times New Roman"/>
                <w:sz w:val="22"/>
              </w:rPr>
              <w:t>va:sam</w:t>
            </w:r>
            <w:proofErr w:type="gramEnd"/>
          </w:p>
        </w:tc>
        <w:tc>
          <w:tcPr>
            <w:tcW w:w="1600" w:type="dxa"/>
            <w:tcBorders>
              <w:top w:val="nil"/>
              <w:left w:val="nil"/>
              <w:bottom w:val="single" w:sz="4" w:space="0" w:color="auto"/>
              <w:right w:val="single" w:sz="4" w:space="0" w:color="auto"/>
            </w:tcBorders>
            <w:shd w:val="clear" w:color="auto" w:fill="auto"/>
            <w:noWrap/>
            <w:vAlign w:val="bottom"/>
            <w:hideMark/>
          </w:tcPr>
          <w:p w14:paraId="6F7640BB" w14:textId="36DA766B" w:rsidR="00EB1551" w:rsidRPr="00EB1551" w:rsidRDefault="00016F7A" w:rsidP="00EB1551">
            <w:pPr>
              <w:spacing w:after="0" w:line="240" w:lineRule="auto"/>
              <w:ind w:left="0" w:firstLine="0"/>
              <w:rPr>
                <w:rFonts w:eastAsia="Times New Roman" w:cs="Times New Roman"/>
                <w:sz w:val="22"/>
              </w:rPr>
            </w:pPr>
            <w:r w:rsidRPr="00EB1551">
              <w:rPr>
                <w:rFonts w:eastAsia="Times New Roman" w:cs="Times New Roman"/>
                <w:sz w:val="22"/>
              </w:rPr>
              <w:t>A</w:t>
            </w:r>
            <w:r w:rsidR="00EB1551" w:rsidRPr="00EB1551">
              <w:rPr>
                <w:rFonts w:eastAsia="Times New Roman" w:cs="Times New Roman"/>
                <w:sz w:val="22"/>
              </w:rPr>
              <w:t>roma</w:t>
            </w:r>
          </w:p>
        </w:tc>
        <w:tc>
          <w:tcPr>
            <w:tcW w:w="2440" w:type="dxa"/>
            <w:tcBorders>
              <w:top w:val="nil"/>
              <w:left w:val="nil"/>
              <w:bottom w:val="single" w:sz="4" w:space="0" w:color="auto"/>
              <w:right w:val="single" w:sz="4" w:space="0" w:color="auto"/>
            </w:tcBorders>
            <w:shd w:val="clear" w:color="auto" w:fill="auto"/>
            <w:noWrap/>
            <w:vAlign w:val="bottom"/>
            <w:hideMark/>
          </w:tcPr>
          <w:p w14:paraId="269E38F3"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malar (flower)</w:t>
            </w:r>
          </w:p>
        </w:tc>
        <w:tc>
          <w:tcPr>
            <w:tcW w:w="1940" w:type="dxa"/>
            <w:tcBorders>
              <w:top w:val="nil"/>
              <w:left w:val="nil"/>
              <w:bottom w:val="single" w:sz="4" w:space="0" w:color="auto"/>
              <w:right w:val="single" w:sz="4" w:space="0" w:color="auto"/>
            </w:tcBorders>
            <w:shd w:val="clear" w:color="auto" w:fill="auto"/>
            <w:noWrap/>
            <w:vAlign w:val="bottom"/>
            <w:hideMark/>
          </w:tcPr>
          <w:p w14:paraId="1EFB953A"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manam (fragrance)</w:t>
            </w:r>
          </w:p>
        </w:tc>
      </w:tr>
      <w:tr w:rsidR="00EB1551" w:rsidRPr="00EB1551" w14:paraId="695E98F7"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AB8387C"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at-tai</w:t>
            </w:r>
          </w:p>
        </w:tc>
        <w:tc>
          <w:tcPr>
            <w:tcW w:w="1600" w:type="dxa"/>
            <w:tcBorders>
              <w:top w:val="nil"/>
              <w:left w:val="nil"/>
              <w:bottom w:val="single" w:sz="4" w:space="0" w:color="auto"/>
              <w:right w:val="single" w:sz="4" w:space="0" w:color="auto"/>
            </w:tcBorders>
            <w:shd w:val="clear" w:color="auto" w:fill="auto"/>
            <w:noWrap/>
            <w:vAlign w:val="bottom"/>
            <w:hideMark/>
          </w:tcPr>
          <w:p w14:paraId="685BE588" w14:textId="1FD47A73" w:rsidR="00EB1551" w:rsidRPr="00EB1551" w:rsidRDefault="00016F7A" w:rsidP="00EB1551">
            <w:pPr>
              <w:spacing w:after="0" w:line="240" w:lineRule="auto"/>
              <w:ind w:left="0" w:firstLine="0"/>
              <w:rPr>
                <w:rFonts w:eastAsia="Times New Roman" w:cs="Times New Roman"/>
                <w:sz w:val="22"/>
              </w:rPr>
            </w:pPr>
            <w:r w:rsidRPr="00EB1551">
              <w:rPr>
                <w:rFonts w:eastAsia="Times New Roman" w:cs="Times New Roman"/>
                <w:sz w:val="22"/>
              </w:rPr>
              <w:t>C</w:t>
            </w:r>
            <w:r w:rsidR="00EB1551" w:rsidRPr="00EB1551">
              <w:rPr>
                <w:rFonts w:eastAsia="Times New Roman" w:cs="Times New Roman"/>
                <w:sz w:val="22"/>
              </w:rPr>
              <w:t>over</w:t>
            </w:r>
          </w:p>
        </w:tc>
        <w:tc>
          <w:tcPr>
            <w:tcW w:w="2440" w:type="dxa"/>
            <w:tcBorders>
              <w:top w:val="nil"/>
              <w:left w:val="nil"/>
              <w:bottom w:val="single" w:sz="4" w:space="0" w:color="auto"/>
              <w:right w:val="single" w:sz="4" w:space="0" w:color="auto"/>
            </w:tcBorders>
            <w:shd w:val="clear" w:color="auto" w:fill="auto"/>
            <w:noWrap/>
            <w:vAlign w:val="bottom"/>
            <w:hideMark/>
          </w:tcPr>
          <w:p w14:paraId="28816F3F"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puthagam (book)</w:t>
            </w:r>
          </w:p>
        </w:tc>
        <w:tc>
          <w:tcPr>
            <w:tcW w:w="1940" w:type="dxa"/>
            <w:tcBorders>
              <w:top w:val="nil"/>
              <w:left w:val="nil"/>
              <w:bottom w:val="single" w:sz="4" w:space="0" w:color="auto"/>
              <w:right w:val="single" w:sz="4" w:space="0" w:color="auto"/>
            </w:tcBorders>
            <w:shd w:val="clear" w:color="auto" w:fill="auto"/>
            <w:noWrap/>
            <w:vAlign w:val="bottom"/>
            <w:hideMark/>
          </w:tcPr>
          <w:p w14:paraId="08957964"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 </w:t>
            </w:r>
          </w:p>
        </w:tc>
      </w:tr>
      <w:tr w:rsidR="00EB1551" w:rsidRPr="00EB1551" w14:paraId="7C2EEE63"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D1F18F0"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ka-jam</w:t>
            </w:r>
          </w:p>
        </w:tc>
        <w:tc>
          <w:tcPr>
            <w:tcW w:w="1600" w:type="dxa"/>
            <w:tcBorders>
              <w:top w:val="nil"/>
              <w:left w:val="nil"/>
              <w:bottom w:val="single" w:sz="4" w:space="0" w:color="auto"/>
              <w:right w:val="single" w:sz="4" w:space="0" w:color="auto"/>
            </w:tcBorders>
            <w:shd w:val="clear" w:color="auto" w:fill="auto"/>
            <w:noWrap/>
            <w:vAlign w:val="bottom"/>
            <w:hideMark/>
          </w:tcPr>
          <w:p w14:paraId="5D0CADE4" w14:textId="4CD3F88E" w:rsidR="00EB1551" w:rsidRPr="00EB1551" w:rsidRDefault="00016F7A" w:rsidP="00EB1551">
            <w:pPr>
              <w:spacing w:after="0" w:line="240" w:lineRule="auto"/>
              <w:ind w:left="0" w:firstLine="0"/>
              <w:rPr>
                <w:rFonts w:eastAsia="Times New Roman" w:cs="Times New Roman"/>
                <w:sz w:val="22"/>
              </w:rPr>
            </w:pPr>
            <w:r w:rsidRPr="00EB1551">
              <w:rPr>
                <w:rFonts w:eastAsia="Times New Roman" w:cs="Times New Roman"/>
                <w:sz w:val="22"/>
              </w:rPr>
              <w:t>W</w:t>
            </w:r>
            <w:r w:rsidR="00EB1551" w:rsidRPr="00EB1551">
              <w:rPr>
                <w:rFonts w:eastAsia="Times New Roman" w:cs="Times New Roman"/>
                <w:sz w:val="22"/>
              </w:rPr>
              <w:t>ound</w:t>
            </w:r>
          </w:p>
        </w:tc>
        <w:tc>
          <w:tcPr>
            <w:tcW w:w="2440" w:type="dxa"/>
            <w:tcBorders>
              <w:top w:val="nil"/>
              <w:left w:val="nil"/>
              <w:bottom w:val="single" w:sz="4" w:space="0" w:color="auto"/>
              <w:right w:val="single" w:sz="4" w:space="0" w:color="auto"/>
            </w:tcBorders>
            <w:shd w:val="clear" w:color="auto" w:fill="auto"/>
            <w:noWrap/>
            <w:vAlign w:val="bottom"/>
            <w:hideMark/>
          </w:tcPr>
          <w:p w14:paraId="4A77E3A9"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thazhumpu(scar)</w:t>
            </w:r>
          </w:p>
        </w:tc>
        <w:tc>
          <w:tcPr>
            <w:tcW w:w="1940" w:type="dxa"/>
            <w:tcBorders>
              <w:top w:val="nil"/>
              <w:left w:val="nil"/>
              <w:bottom w:val="single" w:sz="4" w:space="0" w:color="auto"/>
              <w:right w:val="single" w:sz="4" w:space="0" w:color="auto"/>
            </w:tcBorders>
            <w:shd w:val="clear" w:color="auto" w:fill="auto"/>
            <w:noWrap/>
            <w:vAlign w:val="bottom"/>
            <w:hideMark/>
          </w:tcPr>
          <w:p w14:paraId="7465B072"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ratham (blood)</w:t>
            </w:r>
          </w:p>
        </w:tc>
      </w:tr>
      <w:tr w:rsidR="00EB1551" w:rsidRPr="00EB1551" w14:paraId="2A8052EE"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F7C383D"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kom-bu</w:t>
            </w:r>
          </w:p>
        </w:tc>
        <w:tc>
          <w:tcPr>
            <w:tcW w:w="1600" w:type="dxa"/>
            <w:tcBorders>
              <w:top w:val="nil"/>
              <w:left w:val="nil"/>
              <w:bottom w:val="single" w:sz="4" w:space="0" w:color="auto"/>
              <w:right w:val="single" w:sz="4" w:space="0" w:color="auto"/>
            </w:tcBorders>
            <w:shd w:val="clear" w:color="auto" w:fill="auto"/>
            <w:noWrap/>
            <w:vAlign w:val="bottom"/>
            <w:hideMark/>
          </w:tcPr>
          <w:p w14:paraId="4B8641C5" w14:textId="77777777" w:rsidR="00EB1551" w:rsidRPr="00EB1551" w:rsidRDefault="00EB1551" w:rsidP="00EB1551">
            <w:pPr>
              <w:spacing w:after="0" w:line="240" w:lineRule="auto"/>
              <w:ind w:left="0" w:firstLine="0"/>
              <w:rPr>
                <w:rFonts w:eastAsia="Times New Roman" w:cs="Times New Roman"/>
                <w:sz w:val="22"/>
              </w:rPr>
            </w:pPr>
            <w:r w:rsidRPr="00EB1551">
              <w:rPr>
                <w:rFonts w:eastAsia="Times New Roman" w:cs="Times New Roman"/>
                <w:sz w:val="22"/>
              </w:rPr>
              <w:t xml:space="preserve">horn </w:t>
            </w:r>
          </w:p>
        </w:tc>
        <w:tc>
          <w:tcPr>
            <w:tcW w:w="2440" w:type="dxa"/>
            <w:tcBorders>
              <w:top w:val="nil"/>
              <w:left w:val="nil"/>
              <w:bottom w:val="single" w:sz="4" w:space="0" w:color="auto"/>
              <w:right w:val="single" w:sz="4" w:space="0" w:color="auto"/>
            </w:tcBorders>
            <w:shd w:val="clear" w:color="auto" w:fill="auto"/>
            <w:noWrap/>
            <w:vAlign w:val="bottom"/>
            <w:hideMark/>
          </w:tcPr>
          <w:p w14:paraId="7895F296" w14:textId="77777777" w:rsidR="00EB1551" w:rsidRPr="00EB1551" w:rsidRDefault="00EB1551" w:rsidP="00EB1551">
            <w:pPr>
              <w:spacing w:after="0" w:line="240" w:lineRule="auto"/>
              <w:ind w:left="0" w:firstLine="0"/>
              <w:rPr>
                <w:rFonts w:eastAsia="Times New Roman" w:cs="Times New Roman"/>
                <w:sz w:val="22"/>
              </w:rPr>
            </w:pPr>
            <w:proofErr w:type="gramStart"/>
            <w:r w:rsidRPr="00EB1551">
              <w:rPr>
                <w:rFonts w:eastAsia="Times New Roman" w:cs="Times New Roman"/>
                <w:sz w:val="22"/>
              </w:rPr>
              <w:t>ma:n</w:t>
            </w:r>
            <w:proofErr w:type="gramEnd"/>
            <w:r w:rsidRPr="00EB1551">
              <w:rPr>
                <w:rFonts w:eastAsia="Times New Roman" w:cs="Times New Roman"/>
                <w:sz w:val="22"/>
              </w:rPr>
              <w:t xml:space="preserve"> (deer)</w:t>
            </w:r>
          </w:p>
        </w:tc>
        <w:tc>
          <w:tcPr>
            <w:tcW w:w="1940" w:type="dxa"/>
            <w:tcBorders>
              <w:top w:val="nil"/>
              <w:left w:val="nil"/>
              <w:bottom w:val="single" w:sz="4" w:space="0" w:color="auto"/>
              <w:right w:val="single" w:sz="4" w:space="0" w:color="auto"/>
            </w:tcBorders>
            <w:shd w:val="clear" w:color="auto" w:fill="auto"/>
            <w:noWrap/>
            <w:vAlign w:val="bottom"/>
            <w:hideMark/>
          </w:tcPr>
          <w:p w14:paraId="2B886465" w14:textId="77777777" w:rsidR="00EB1551" w:rsidRPr="00EB1551" w:rsidRDefault="00EB1551" w:rsidP="00EB1551">
            <w:pPr>
              <w:spacing w:after="0" w:line="240" w:lineRule="auto"/>
              <w:ind w:left="0" w:firstLine="0"/>
              <w:rPr>
                <w:rFonts w:eastAsia="Times New Roman" w:cs="Times New Roman"/>
                <w:sz w:val="22"/>
              </w:rPr>
            </w:pPr>
            <w:proofErr w:type="gramStart"/>
            <w:r w:rsidRPr="00EB1551">
              <w:rPr>
                <w:rFonts w:eastAsia="Times New Roman" w:cs="Times New Roman"/>
                <w:sz w:val="22"/>
              </w:rPr>
              <w:t>a:du</w:t>
            </w:r>
            <w:proofErr w:type="gramEnd"/>
            <w:r w:rsidRPr="00EB1551">
              <w:rPr>
                <w:rFonts w:eastAsia="Times New Roman" w:cs="Times New Roman"/>
                <w:sz w:val="22"/>
              </w:rPr>
              <w:t xml:space="preserve"> (goat)</w:t>
            </w:r>
          </w:p>
        </w:tc>
      </w:tr>
      <w:tr w:rsidR="008B7CCD" w:rsidRPr="00EB1551" w14:paraId="54850A42"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161D147" w14:textId="2F55B5C4" w:rsidR="008B7CCD" w:rsidRPr="00EB1551" w:rsidRDefault="008B7CCD" w:rsidP="008B7CCD">
            <w:pPr>
              <w:spacing w:after="0" w:line="240" w:lineRule="auto"/>
              <w:ind w:left="0" w:firstLine="0"/>
              <w:rPr>
                <w:rFonts w:eastAsia="Times New Roman" w:cs="Times New Roman"/>
                <w:sz w:val="22"/>
              </w:rPr>
            </w:pPr>
            <w:r w:rsidRPr="00EB1551">
              <w:rPr>
                <w:rFonts w:eastAsia="Times New Roman" w:cs="Times New Roman"/>
                <w:sz w:val="22"/>
              </w:rPr>
              <w:t>ach-chu</w:t>
            </w:r>
          </w:p>
        </w:tc>
        <w:tc>
          <w:tcPr>
            <w:tcW w:w="1600" w:type="dxa"/>
            <w:tcBorders>
              <w:top w:val="nil"/>
              <w:left w:val="nil"/>
              <w:bottom w:val="single" w:sz="4" w:space="0" w:color="auto"/>
              <w:right w:val="single" w:sz="4" w:space="0" w:color="auto"/>
            </w:tcBorders>
            <w:shd w:val="clear" w:color="auto" w:fill="auto"/>
            <w:noWrap/>
            <w:vAlign w:val="bottom"/>
          </w:tcPr>
          <w:p w14:paraId="60A673FF" w14:textId="062AF16E" w:rsidR="008B7CCD" w:rsidRPr="00EB1551" w:rsidRDefault="008B7CCD" w:rsidP="008B7CCD">
            <w:pPr>
              <w:spacing w:after="0" w:line="240" w:lineRule="auto"/>
              <w:ind w:left="0" w:firstLine="0"/>
              <w:rPr>
                <w:rFonts w:eastAsia="Times New Roman" w:cs="Times New Roman"/>
                <w:sz w:val="22"/>
              </w:rPr>
            </w:pPr>
            <w:r w:rsidRPr="00EB1551">
              <w:rPr>
                <w:rFonts w:eastAsia="Times New Roman" w:cs="Times New Roman"/>
                <w:sz w:val="22"/>
              </w:rPr>
              <w:t>mould/press(n)</w:t>
            </w:r>
          </w:p>
        </w:tc>
        <w:tc>
          <w:tcPr>
            <w:tcW w:w="2440" w:type="dxa"/>
            <w:tcBorders>
              <w:top w:val="nil"/>
              <w:left w:val="nil"/>
              <w:bottom w:val="single" w:sz="4" w:space="0" w:color="auto"/>
              <w:right w:val="single" w:sz="4" w:space="0" w:color="auto"/>
            </w:tcBorders>
            <w:shd w:val="clear" w:color="auto" w:fill="auto"/>
            <w:noWrap/>
            <w:vAlign w:val="bottom"/>
          </w:tcPr>
          <w:p w14:paraId="6CBCEA5B" w14:textId="387CB88B" w:rsidR="008B7CCD" w:rsidRPr="00EB1551" w:rsidRDefault="008B7CCD" w:rsidP="008B7CCD">
            <w:pPr>
              <w:spacing w:after="0" w:line="240" w:lineRule="auto"/>
              <w:ind w:left="0" w:firstLine="0"/>
              <w:rPr>
                <w:rFonts w:eastAsia="Times New Roman" w:cs="Times New Roman"/>
                <w:sz w:val="22"/>
              </w:rPr>
            </w:pPr>
            <w:r w:rsidRPr="00EB1551">
              <w:rPr>
                <w:rFonts w:eastAsia="Times New Roman" w:cs="Times New Roman"/>
                <w:sz w:val="22"/>
              </w:rPr>
              <w:t>pathirikai (newspaper)</w:t>
            </w:r>
          </w:p>
        </w:tc>
        <w:tc>
          <w:tcPr>
            <w:tcW w:w="1940" w:type="dxa"/>
            <w:tcBorders>
              <w:top w:val="nil"/>
              <w:left w:val="nil"/>
              <w:bottom w:val="single" w:sz="4" w:space="0" w:color="auto"/>
              <w:right w:val="single" w:sz="4" w:space="0" w:color="auto"/>
            </w:tcBorders>
            <w:shd w:val="clear" w:color="auto" w:fill="auto"/>
            <w:noWrap/>
            <w:vAlign w:val="bottom"/>
          </w:tcPr>
          <w:p w14:paraId="26779467" w14:textId="23C06D16" w:rsidR="008B7CCD" w:rsidRPr="00EB1551" w:rsidRDefault="008B7CCD" w:rsidP="008B7CCD">
            <w:pPr>
              <w:spacing w:after="0" w:line="240" w:lineRule="auto"/>
              <w:ind w:left="0" w:firstLine="0"/>
              <w:rPr>
                <w:rFonts w:eastAsia="Times New Roman" w:cs="Times New Roman"/>
                <w:sz w:val="22"/>
              </w:rPr>
            </w:pPr>
            <w:r w:rsidRPr="00EB1551">
              <w:rPr>
                <w:rFonts w:eastAsia="Times New Roman" w:cs="Times New Roman"/>
                <w:sz w:val="22"/>
              </w:rPr>
              <w:t>nagal (copy)</w:t>
            </w:r>
          </w:p>
        </w:tc>
      </w:tr>
      <w:tr w:rsidR="008B7CCD" w:rsidRPr="00EB1551" w14:paraId="4282BFEB"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17FA3EF1" w14:textId="6ABCD074" w:rsidR="008B7CCD" w:rsidRPr="00EB1551" w:rsidRDefault="008B7CCD" w:rsidP="008B7CCD">
            <w:pPr>
              <w:spacing w:after="0" w:line="240" w:lineRule="auto"/>
              <w:ind w:left="0" w:firstLine="0"/>
              <w:rPr>
                <w:rFonts w:eastAsia="Times New Roman" w:cs="Times New Roman"/>
                <w:sz w:val="22"/>
              </w:rPr>
            </w:pPr>
            <w:r>
              <w:rPr>
                <w:rFonts w:eastAsia="Times New Roman" w:cs="Times New Roman"/>
                <w:sz w:val="22"/>
              </w:rPr>
              <w:t>vi-lan-gu</w:t>
            </w:r>
          </w:p>
        </w:tc>
        <w:tc>
          <w:tcPr>
            <w:tcW w:w="1600" w:type="dxa"/>
            <w:tcBorders>
              <w:top w:val="nil"/>
              <w:left w:val="nil"/>
              <w:bottom w:val="single" w:sz="4" w:space="0" w:color="auto"/>
              <w:right w:val="single" w:sz="4" w:space="0" w:color="auto"/>
            </w:tcBorders>
            <w:shd w:val="clear" w:color="auto" w:fill="auto"/>
            <w:noWrap/>
            <w:vAlign w:val="bottom"/>
          </w:tcPr>
          <w:p w14:paraId="764D6C27" w14:textId="6311CB10" w:rsidR="008B7CCD" w:rsidRPr="00EB1551" w:rsidRDefault="008B7CCD" w:rsidP="008B7CCD">
            <w:pPr>
              <w:spacing w:after="0" w:line="240" w:lineRule="auto"/>
              <w:ind w:left="0" w:firstLine="0"/>
              <w:rPr>
                <w:rFonts w:eastAsia="Times New Roman" w:cs="Times New Roman"/>
                <w:sz w:val="22"/>
              </w:rPr>
            </w:pPr>
            <w:r>
              <w:rPr>
                <w:rFonts w:eastAsia="Times New Roman" w:cs="Times New Roman"/>
                <w:sz w:val="22"/>
              </w:rPr>
              <w:t>Handcuff</w:t>
            </w:r>
          </w:p>
        </w:tc>
        <w:tc>
          <w:tcPr>
            <w:tcW w:w="2440" w:type="dxa"/>
            <w:tcBorders>
              <w:top w:val="nil"/>
              <w:left w:val="nil"/>
              <w:bottom w:val="single" w:sz="4" w:space="0" w:color="auto"/>
              <w:right w:val="single" w:sz="4" w:space="0" w:color="auto"/>
            </w:tcBorders>
            <w:shd w:val="clear" w:color="auto" w:fill="auto"/>
            <w:noWrap/>
            <w:vAlign w:val="bottom"/>
          </w:tcPr>
          <w:p w14:paraId="133B14BF" w14:textId="116E5591" w:rsidR="008B7CCD" w:rsidRPr="00EB1551" w:rsidRDefault="008B7CCD" w:rsidP="008B7CCD">
            <w:pPr>
              <w:spacing w:after="0" w:line="240" w:lineRule="auto"/>
              <w:ind w:left="0" w:firstLine="0"/>
              <w:rPr>
                <w:rFonts w:eastAsia="Times New Roman" w:cs="Times New Roman"/>
                <w:sz w:val="22"/>
              </w:rPr>
            </w:pPr>
            <w:r>
              <w:rPr>
                <w:rFonts w:eastAsia="Times New Roman" w:cs="Times New Roman"/>
                <w:sz w:val="22"/>
              </w:rPr>
              <w:t>Pu:t-tu (lock)</w:t>
            </w:r>
          </w:p>
        </w:tc>
        <w:tc>
          <w:tcPr>
            <w:tcW w:w="1940" w:type="dxa"/>
            <w:tcBorders>
              <w:top w:val="nil"/>
              <w:left w:val="nil"/>
              <w:bottom w:val="single" w:sz="4" w:space="0" w:color="auto"/>
              <w:right w:val="single" w:sz="4" w:space="0" w:color="auto"/>
            </w:tcBorders>
            <w:shd w:val="clear" w:color="auto" w:fill="auto"/>
            <w:noWrap/>
            <w:vAlign w:val="bottom"/>
          </w:tcPr>
          <w:p w14:paraId="5C97B189" w14:textId="7813F4BE" w:rsidR="008B7CCD" w:rsidRPr="00EB1551" w:rsidRDefault="008B7CCD" w:rsidP="008B7CCD">
            <w:pPr>
              <w:spacing w:after="0" w:line="240" w:lineRule="auto"/>
              <w:ind w:left="0" w:firstLine="0"/>
              <w:rPr>
                <w:rFonts w:eastAsia="Times New Roman" w:cs="Times New Roman"/>
                <w:sz w:val="22"/>
              </w:rPr>
            </w:pPr>
            <w:r>
              <w:rPr>
                <w:rFonts w:eastAsia="Times New Roman" w:cs="Times New Roman"/>
                <w:sz w:val="22"/>
              </w:rPr>
              <w:t>Kaithi (prisoner)</w:t>
            </w:r>
          </w:p>
        </w:tc>
      </w:tr>
    </w:tbl>
    <w:p w14:paraId="55973A1B" w14:textId="43DA424D" w:rsidR="00EB1551" w:rsidRDefault="00EB1551" w:rsidP="00EB1551">
      <w:pPr>
        <w:ind w:left="705" w:firstLine="0"/>
      </w:pPr>
    </w:p>
    <w:p w14:paraId="272E60F6" w14:textId="394A80CE" w:rsidR="008B7CCD" w:rsidRDefault="008B7CCD" w:rsidP="00EB1551">
      <w:pPr>
        <w:ind w:left="705" w:firstLine="0"/>
      </w:pPr>
    </w:p>
    <w:p w14:paraId="7A3C2497" w14:textId="7D3A1523" w:rsidR="008B7CCD" w:rsidRDefault="008B7CCD" w:rsidP="00EB1551">
      <w:pPr>
        <w:ind w:left="705" w:firstLine="0"/>
      </w:pPr>
      <w:r w:rsidRPr="008B7CCD">
        <w:rPr>
          <w:b/>
          <w:bCs/>
        </w:rPr>
        <w:t>Alternate meaning</w:t>
      </w:r>
    </w:p>
    <w:p w14:paraId="4B04E9AA" w14:textId="18705B3C" w:rsidR="00EB1551" w:rsidRDefault="00016F7A" w:rsidP="00EB1551">
      <w:r>
        <w:t xml:space="preserve">Another set of </w:t>
      </w:r>
      <w:r w:rsidR="00C0681C">
        <w:t xml:space="preserve">Related </w:t>
      </w:r>
      <w:r>
        <w:t xml:space="preserve">words were </w:t>
      </w:r>
      <w:r w:rsidR="00C0681C">
        <w:t>s</w:t>
      </w:r>
      <w:r>
        <w:t xml:space="preserve">elected </w:t>
      </w:r>
      <w:r w:rsidR="00C0681C">
        <w:t xml:space="preserve">pertaining </w:t>
      </w:r>
      <w:r>
        <w:t>to other meaning</w:t>
      </w:r>
    </w:p>
    <w:p w14:paraId="6D6DCB45" w14:textId="77777777" w:rsidR="00016F7A" w:rsidRDefault="00016F7A" w:rsidP="00EB1551"/>
    <w:tbl>
      <w:tblPr>
        <w:tblW w:w="5711" w:type="dxa"/>
        <w:jc w:val="center"/>
        <w:tblLook w:val="04A0" w:firstRow="1" w:lastRow="0" w:firstColumn="1" w:lastColumn="0" w:noHBand="0" w:noVBand="1"/>
      </w:tblPr>
      <w:tblGrid>
        <w:gridCol w:w="1660"/>
        <w:gridCol w:w="1611"/>
        <w:gridCol w:w="2440"/>
      </w:tblGrid>
      <w:tr w:rsidR="00016F7A" w:rsidRPr="00016F7A" w14:paraId="1795357E" w14:textId="77777777" w:rsidTr="00C0681C">
        <w:trPr>
          <w:trHeight w:val="290"/>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2E780" w14:textId="77777777" w:rsidR="00016F7A" w:rsidRPr="00016F7A" w:rsidRDefault="00016F7A" w:rsidP="00016F7A">
            <w:pPr>
              <w:spacing w:after="0" w:line="240" w:lineRule="auto"/>
              <w:ind w:left="0" w:firstLine="0"/>
              <w:rPr>
                <w:rFonts w:eastAsia="Times New Roman" w:cs="Times New Roman"/>
                <w:b/>
                <w:bCs/>
                <w:sz w:val="22"/>
              </w:rPr>
            </w:pPr>
            <w:r w:rsidRPr="00016F7A">
              <w:rPr>
                <w:rFonts w:eastAsia="Times New Roman" w:cs="Times New Roman"/>
                <w:b/>
                <w:bCs/>
                <w:sz w:val="22"/>
              </w:rPr>
              <w:t>Ambiguous word</w:t>
            </w:r>
          </w:p>
        </w:tc>
        <w:tc>
          <w:tcPr>
            <w:tcW w:w="1611" w:type="dxa"/>
            <w:tcBorders>
              <w:top w:val="single" w:sz="4" w:space="0" w:color="auto"/>
              <w:left w:val="nil"/>
              <w:bottom w:val="single" w:sz="4" w:space="0" w:color="auto"/>
              <w:right w:val="single" w:sz="4" w:space="0" w:color="auto"/>
            </w:tcBorders>
            <w:shd w:val="clear" w:color="auto" w:fill="auto"/>
            <w:noWrap/>
            <w:vAlign w:val="bottom"/>
            <w:hideMark/>
          </w:tcPr>
          <w:p w14:paraId="7EB7DCEF" w14:textId="2141C65A" w:rsidR="00016F7A" w:rsidRPr="00016F7A" w:rsidRDefault="00016F7A" w:rsidP="00016F7A">
            <w:pPr>
              <w:spacing w:after="0" w:line="240" w:lineRule="auto"/>
              <w:ind w:left="0" w:firstLine="0"/>
              <w:rPr>
                <w:rFonts w:eastAsia="Times New Roman" w:cs="Times New Roman"/>
                <w:b/>
                <w:bCs/>
                <w:sz w:val="22"/>
              </w:rPr>
            </w:pPr>
            <w:r w:rsidRPr="00016F7A">
              <w:rPr>
                <w:rFonts w:eastAsia="Times New Roman" w:cs="Times New Roman"/>
                <w:b/>
                <w:bCs/>
                <w:sz w:val="22"/>
              </w:rPr>
              <w:t xml:space="preserve">Meaning </w:t>
            </w:r>
            <w:r>
              <w:rPr>
                <w:rFonts w:eastAsia="Times New Roman" w:cs="Times New Roman"/>
                <w:b/>
                <w:bCs/>
                <w:sz w:val="22"/>
              </w:rPr>
              <w:t>B</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6EA3A8F2" w14:textId="21A174F9" w:rsidR="00016F7A" w:rsidRPr="00016F7A" w:rsidRDefault="00016F7A" w:rsidP="00016F7A">
            <w:pPr>
              <w:spacing w:after="0" w:line="240" w:lineRule="auto"/>
              <w:ind w:left="0" w:firstLine="0"/>
              <w:rPr>
                <w:rFonts w:eastAsia="Times New Roman" w:cs="Times New Roman"/>
                <w:b/>
                <w:bCs/>
                <w:sz w:val="22"/>
                <w:vertAlign w:val="subscript"/>
              </w:rPr>
            </w:pPr>
            <w:r w:rsidRPr="00016F7A">
              <w:rPr>
                <w:rFonts w:eastAsia="Times New Roman" w:cs="Times New Roman"/>
                <w:b/>
                <w:bCs/>
                <w:sz w:val="22"/>
              </w:rPr>
              <w:t xml:space="preserve">Related </w:t>
            </w:r>
            <w:proofErr w:type="gramStart"/>
            <w:r w:rsidRPr="00016F7A">
              <w:rPr>
                <w:rFonts w:eastAsia="Times New Roman" w:cs="Times New Roman"/>
                <w:b/>
                <w:bCs/>
                <w:sz w:val="22"/>
              </w:rPr>
              <w:t>word</w:t>
            </w:r>
            <w:r>
              <w:rPr>
                <w:rFonts w:eastAsia="Times New Roman" w:cs="Times New Roman"/>
                <w:b/>
                <w:bCs/>
                <w:sz w:val="22"/>
              </w:rPr>
              <w:t xml:space="preserve">  R</w:t>
            </w:r>
            <w:r>
              <w:rPr>
                <w:rFonts w:eastAsia="Times New Roman" w:cs="Times New Roman"/>
                <w:b/>
                <w:bCs/>
                <w:sz w:val="22"/>
                <w:vertAlign w:val="subscript"/>
              </w:rPr>
              <w:t>B</w:t>
            </w:r>
            <w:proofErr w:type="gramEnd"/>
          </w:p>
        </w:tc>
      </w:tr>
      <w:tr w:rsidR="00016F7A" w:rsidRPr="00016F7A" w14:paraId="0725C3F6"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31D3B3"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 </w:t>
            </w:r>
          </w:p>
        </w:tc>
        <w:tc>
          <w:tcPr>
            <w:tcW w:w="1611" w:type="dxa"/>
            <w:tcBorders>
              <w:top w:val="nil"/>
              <w:left w:val="nil"/>
              <w:bottom w:val="single" w:sz="4" w:space="0" w:color="auto"/>
              <w:right w:val="single" w:sz="4" w:space="0" w:color="auto"/>
            </w:tcBorders>
            <w:shd w:val="clear" w:color="auto" w:fill="auto"/>
            <w:noWrap/>
            <w:vAlign w:val="bottom"/>
            <w:hideMark/>
          </w:tcPr>
          <w:p w14:paraId="5C936B51"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 </w:t>
            </w:r>
          </w:p>
        </w:tc>
        <w:tc>
          <w:tcPr>
            <w:tcW w:w="2440" w:type="dxa"/>
            <w:tcBorders>
              <w:top w:val="nil"/>
              <w:left w:val="nil"/>
              <w:bottom w:val="single" w:sz="4" w:space="0" w:color="auto"/>
              <w:right w:val="single" w:sz="4" w:space="0" w:color="auto"/>
            </w:tcBorders>
            <w:shd w:val="clear" w:color="auto" w:fill="auto"/>
            <w:noWrap/>
            <w:vAlign w:val="bottom"/>
            <w:hideMark/>
          </w:tcPr>
          <w:p w14:paraId="1E88F4D8"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 </w:t>
            </w:r>
          </w:p>
        </w:tc>
      </w:tr>
      <w:tr w:rsidR="00016F7A" w:rsidRPr="00016F7A" w14:paraId="610F8945"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EDB5E67" w14:textId="77777777" w:rsidR="00016F7A" w:rsidRPr="00016F7A" w:rsidRDefault="00016F7A" w:rsidP="00016F7A">
            <w:pPr>
              <w:spacing w:after="0" w:line="240" w:lineRule="auto"/>
              <w:ind w:left="0" w:firstLine="0"/>
              <w:rPr>
                <w:rFonts w:eastAsia="Times New Roman" w:cs="Times New Roman"/>
                <w:sz w:val="22"/>
              </w:rPr>
            </w:pPr>
            <w:proofErr w:type="gramStart"/>
            <w:r w:rsidRPr="00016F7A">
              <w:rPr>
                <w:rFonts w:eastAsia="Times New Roman" w:cs="Times New Roman"/>
                <w:sz w:val="22"/>
              </w:rPr>
              <w:t>pa:l</w:t>
            </w:r>
            <w:proofErr w:type="gramEnd"/>
          </w:p>
        </w:tc>
        <w:tc>
          <w:tcPr>
            <w:tcW w:w="1611" w:type="dxa"/>
            <w:tcBorders>
              <w:top w:val="nil"/>
              <w:left w:val="nil"/>
              <w:bottom w:val="single" w:sz="4" w:space="0" w:color="auto"/>
              <w:right w:val="single" w:sz="4" w:space="0" w:color="auto"/>
            </w:tcBorders>
            <w:shd w:val="clear" w:color="auto" w:fill="auto"/>
            <w:noWrap/>
            <w:vAlign w:val="bottom"/>
            <w:hideMark/>
          </w:tcPr>
          <w:p w14:paraId="50C16B6F"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gender</w:t>
            </w:r>
          </w:p>
        </w:tc>
        <w:tc>
          <w:tcPr>
            <w:tcW w:w="2440" w:type="dxa"/>
            <w:tcBorders>
              <w:top w:val="nil"/>
              <w:left w:val="nil"/>
              <w:bottom w:val="single" w:sz="4" w:space="0" w:color="auto"/>
              <w:right w:val="single" w:sz="4" w:space="0" w:color="auto"/>
            </w:tcBorders>
            <w:shd w:val="clear" w:color="auto" w:fill="auto"/>
            <w:noWrap/>
            <w:vAlign w:val="bottom"/>
            <w:hideMark/>
          </w:tcPr>
          <w:p w14:paraId="27436F3F" w14:textId="77777777" w:rsidR="00016F7A" w:rsidRPr="00016F7A" w:rsidRDefault="00016F7A" w:rsidP="00016F7A">
            <w:pPr>
              <w:spacing w:after="0" w:line="240" w:lineRule="auto"/>
              <w:ind w:left="0" w:firstLine="0"/>
              <w:rPr>
                <w:rFonts w:eastAsia="Times New Roman" w:cs="Times New Roman"/>
                <w:sz w:val="22"/>
              </w:rPr>
            </w:pPr>
            <w:proofErr w:type="gramStart"/>
            <w:r w:rsidRPr="00016F7A">
              <w:rPr>
                <w:rFonts w:eastAsia="Times New Roman" w:cs="Times New Roman"/>
                <w:sz w:val="22"/>
              </w:rPr>
              <w:t>a:nmai</w:t>
            </w:r>
            <w:proofErr w:type="gramEnd"/>
            <w:r w:rsidRPr="00016F7A">
              <w:rPr>
                <w:rFonts w:eastAsia="Times New Roman" w:cs="Times New Roman"/>
                <w:sz w:val="22"/>
              </w:rPr>
              <w:t xml:space="preserve"> (masculinity)</w:t>
            </w:r>
          </w:p>
        </w:tc>
      </w:tr>
      <w:tr w:rsidR="00016F7A" w:rsidRPr="00016F7A" w14:paraId="19443DD1"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C11FD8D"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nagai</w:t>
            </w:r>
          </w:p>
        </w:tc>
        <w:tc>
          <w:tcPr>
            <w:tcW w:w="1611" w:type="dxa"/>
            <w:tcBorders>
              <w:top w:val="nil"/>
              <w:left w:val="nil"/>
              <w:bottom w:val="single" w:sz="4" w:space="0" w:color="auto"/>
              <w:right w:val="single" w:sz="4" w:space="0" w:color="auto"/>
            </w:tcBorders>
            <w:shd w:val="clear" w:color="auto" w:fill="auto"/>
            <w:noWrap/>
            <w:vAlign w:val="bottom"/>
            <w:hideMark/>
          </w:tcPr>
          <w:p w14:paraId="4938C9C3"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laughter</w:t>
            </w:r>
          </w:p>
        </w:tc>
        <w:tc>
          <w:tcPr>
            <w:tcW w:w="2440" w:type="dxa"/>
            <w:tcBorders>
              <w:top w:val="nil"/>
              <w:left w:val="nil"/>
              <w:bottom w:val="single" w:sz="4" w:space="0" w:color="auto"/>
              <w:right w:val="single" w:sz="4" w:space="0" w:color="auto"/>
            </w:tcBorders>
            <w:shd w:val="clear" w:color="auto" w:fill="auto"/>
            <w:noWrap/>
            <w:vAlign w:val="bottom"/>
            <w:hideMark/>
          </w:tcPr>
          <w:p w14:paraId="22A118E1"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sirippu (smile)</w:t>
            </w:r>
          </w:p>
        </w:tc>
      </w:tr>
      <w:tr w:rsidR="00016F7A" w:rsidRPr="00016F7A" w14:paraId="068AD799"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A0438BD"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kannadi</w:t>
            </w:r>
          </w:p>
        </w:tc>
        <w:tc>
          <w:tcPr>
            <w:tcW w:w="1611" w:type="dxa"/>
            <w:tcBorders>
              <w:top w:val="nil"/>
              <w:left w:val="nil"/>
              <w:bottom w:val="single" w:sz="4" w:space="0" w:color="auto"/>
              <w:right w:val="single" w:sz="4" w:space="0" w:color="auto"/>
            </w:tcBorders>
            <w:shd w:val="clear" w:color="auto" w:fill="auto"/>
            <w:noWrap/>
            <w:vAlign w:val="bottom"/>
            <w:hideMark/>
          </w:tcPr>
          <w:p w14:paraId="3F01A53E"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spectacles</w:t>
            </w:r>
          </w:p>
        </w:tc>
        <w:tc>
          <w:tcPr>
            <w:tcW w:w="2440" w:type="dxa"/>
            <w:tcBorders>
              <w:top w:val="nil"/>
              <w:left w:val="nil"/>
              <w:bottom w:val="single" w:sz="4" w:space="0" w:color="auto"/>
              <w:right w:val="single" w:sz="4" w:space="0" w:color="auto"/>
            </w:tcBorders>
            <w:shd w:val="clear" w:color="auto" w:fill="auto"/>
            <w:noWrap/>
            <w:vAlign w:val="bottom"/>
            <w:hideMark/>
          </w:tcPr>
          <w:p w14:paraId="3D2D1BA8" w14:textId="77777777" w:rsidR="00016F7A" w:rsidRPr="00016F7A" w:rsidRDefault="00016F7A" w:rsidP="00016F7A">
            <w:pPr>
              <w:spacing w:after="0" w:line="240" w:lineRule="auto"/>
              <w:ind w:left="0" w:firstLine="0"/>
              <w:rPr>
                <w:rFonts w:eastAsia="Times New Roman" w:cs="Times New Roman"/>
                <w:sz w:val="22"/>
              </w:rPr>
            </w:pPr>
            <w:proofErr w:type="gramStart"/>
            <w:r w:rsidRPr="00016F7A">
              <w:rPr>
                <w:rFonts w:eastAsia="Times New Roman" w:cs="Times New Roman"/>
                <w:sz w:val="22"/>
              </w:rPr>
              <w:t>pa:rvai</w:t>
            </w:r>
            <w:proofErr w:type="gramEnd"/>
            <w:r w:rsidRPr="00016F7A">
              <w:rPr>
                <w:rFonts w:eastAsia="Times New Roman" w:cs="Times New Roman"/>
                <w:sz w:val="22"/>
              </w:rPr>
              <w:t xml:space="preserve"> (vision)</w:t>
            </w:r>
          </w:p>
        </w:tc>
      </w:tr>
      <w:tr w:rsidR="00016F7A" w:rsidRPr="00016F7A" w14:paraId="7F8CFC3D"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77DBAB6" w14:textId="77777777" w:rsidR="00016F7A" w:rsidRPr="00016F7A" w:rsidRDefault="00016F7A" w:rsidP="00016F7A">
            <w:pPr>
              <w:spacing w:after="0" w:line="240" w:lineRule="auto"/>
              <w:ind w:left="0" w:firstLine="0"/>
              <w:rPr>
                <w:rFonts w:eastAsia="Times New Roman" w:cs="Times New Roman"/>
                <w:sz w:val="22"/>
              </w:rPr>
            </w:pPr>
            <w:proofErr w:type="gramStart"/>
            <w:r w:rsidRPr="00016F7A">
              <w:rPr>
                <w:rFonts w:eastAsia="Times New Roman" w:cs="Times New Roman"/>
                <w:sz w:val="22"/>
              </w:rPr>
              <w:t>ma:lai</w:t>
            </w:r>
            <w:proofErr w:type="gramEnd"/>
          </w:p>
        </w:tc>
        <w:tc>
          <w:tcPr>
            <w:tcW w:w="1611" w:type="dxa"/>
            <w:tcBorders>
              <w:top w:val="nil"/>
              <w:left w:val="nil"/>
              <w:bottom w:val="single" w:sz="4" w:space="0" w:color="auto"/>
              <w:right w:val="single" w:sz="4" w:space="0" w:color="auto"/>
            </w:tcBorders>
            <w:shd w:val="clear" w:color="auto" w:fill="auto"/>
            <w:noWrap/>
            <w:vAlign w:val="bottom"/>
            <w:hideMark/>
          </w:tcPr>
          <w:p w14:paraId="4D709F73"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 xml:space="preserve">garland </w:t>
            </w:r>
          </w:p>
        </w:tc>
        <w:tc>
          <w:tcPr>
            <w:tcW w:w="2440" w:type="dxa"/>
            <w:tcBorders>
              <w:top w:val="nil"/>
              <w:left w:val="nil"/>
              <w:bottom w:val="single" w:sz="4" w:space="0" w:color="auto"/>
              <w:right w:val="single" w:sz="4" w:space="0" w:color="auto"/>
            </w:tcBorders>
            <w:shd w:val="clear" w:color="auto" w:fill="auto"/>
            <w:noWrap/>
            <w:vAlign w:val="bottom"/>
            <w:hideMark/>
          </w:tcPr>
          <w:p w14:paraId="74A1D59E"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poo (flower)</w:t>
            </w:r>
          </w:p>
        </w:tc>
      </w:tr>
      <w:tr w:rsidR="00016F7A" w:rsidRPr="00016F7A" w14:paraId="308E1D78"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EB5BB73"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a:ru</w:t>
            </w:r>
          </w:p>
        </w:tc>
        <w:tc>
          <w:tcPr>
            <w:tcW w:w="1611" w:type="dxa"/>
            <w:tcBorders>
              <w:top w:val="nil"/>
              <w:left w:val="nil"/>
              <w:bottom w:val="single" w:sz="4" w:space="0" w:color="auto"/>
              <w:right w:val="single" w:sz="4" w:space="0" w:color="auto"/>
            </w:tcBorders>
            <w:shd w:val="clear" w:color="auto" w:fill="auto"/>
            <w:noWrap/>
            <w:vAlign w:val="bottom"/>
            <w:hideMark/>
          </w:tcPr>
          <w:p w14:paraId="7CE51E63"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river</w:t>
            </w:r>
          </w:p>
        </w:tc>
        <w:tc>
          <w:tcPr>
            <w:tcW w:w="2440" w:type="dxa"/>
            <w:tcBorders>
              <w:top w:val="nil"/>
              <w:left w:val="nil"/>
              <w:bottom w:val="single" w:sz="4" w:space="0" w:color="auto"/>
              <w:right w:val="single" w:sz="4" w:space="0" w:color="auto"/>
            </w:tcBorders>
            <w:shd w:val="clear" w:color="auto" w:fill="auto"/>
            <w:noWrap/>
            <w:vAlign w:val="bottom"/>
            <w:hideMark/>
          </w:tcPr>
          <w:p w14:paraId="7CCBC694"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vel-lam (flood)</w:t>
            </w:r>
          </w:p>
        </w:tc>
      </w:tr>
      <w:tr w:rsidR="00016F7A" w:rsidRPr="00016F7A" w14:paraId="34770FC0"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70D4841" w14:textId="77777777" w:rsidR="00016F7A" w:rsidRPr="00016F7A" w:rsidRDefault="00016F7A" w:rsidP="00016F7A">
            <w:pPr>
              <w:spacing w:after="0" w:line="240" w:lineRule="auto"/>
              <w:ind w:left="0" w:firstLine="0"/>
              <w:rPr>
                <w:rFonts w:eastAsia="Times New Roman" w:cs="Times New Roman"/>
                <w:sz w:val="22"/>
              </w:rPr>
            </w:pPr>
            <w:proofErr w:type="gramStart"/>
            <w:r w:rsidRPr="00016F7A">
              <w:rPr>
                <w:rFonts w:eastAsia="Times New Roman" w:cs="Times New Roman"/>
                <w:sz w:val="22"/>
              </w:rPr>
              <w:t>nu:l</w:t>
            </w:r>
            <w:proofErr w:type="gramEnd"/>
          </w:p>
        </w:tc>
        <w:tc>
          <w:tcPr>
            <w:tcW w:w="1611" w:type="dxa"/>
            <w:tcBorders>
              <w:top w:val="nil"/>
              <w:left w:val="nil"/>
              <w:bottom w:val="single" w:sz="4" w:space="0" w:color="auto"/>
              <w:right w:val="single" w:sz="4" w:space="0" w:color="auto"/>
            </w:tcBorders>
            <w:shd w:val="clear" w:color="auto" w:fill="auto"/>
            <w:noWrap/>
            <w:vAlign w:val="bottom"/>
            <w:hideMark/>
          </w:tcPr>
          <w:p w14:paraId="3399C047"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book</w:t>
            </w:r>
          </w:p>
        </w:tc>
        <w:tc>
          <w:tcPr>
            <w:tcW w:w="2440" w:type="dxa"/>
            <w:tcBorders>
              <w:top w:val="nil"/>
              <w:left w:val="nil"/>
              <w:bottom w:val="single" w:sz="4" w:space="0" w:color="auto"/>
              <w:right w:val="single" w:sz="4" w:space="0" w:color="auto"/>
            </w:tcBorders>
            <w:shd w:val="clear" w:color="auto" w:fill="auto"/>
            <w:noWrap/>
            <w:vAlign w:val="bottom"/>
            <w:hideMark/>
          </w:tcPr>
          <w:p w14:paraId="2C723564"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patippu (study)</w:t>
            </w:r>
          </w:p>
        </w:tc>
      </w:tr>
      <w:tr w:rsidR="00016F7A" w:rsidRPr="00016F7A" w14:paraId="528D3C59"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6A40B18"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lastRenderedPageBreak/>
              <w:t>ɵundu (thundu)</w:t>
            </w:r>
          </w:p>
        </w:tc>
        <w:tc>
          <w:tcPr>
            <w:tcW w:w="1611" w:type="dxa"/>
            <w:tcBorders>
              <w:top w:val="nil"/>
              <w:left w:val="nil"/>
              <w:bottom w:val="single" w:sz="4" w:space="0" w:color="auto"/>
              <w:right w:val="single" w:sz="4" w:space="0" w:color="auto"/>
            </w:tcBorders>
            <w:shd w:val="clear" w:color="auto" w:fill="auto"/>
            <w:noWrap/>
            <w:vAlign w:val="bottom"/>
            <w:hideMark/>
          </w:tcPr>
          <w:p w14:paraId="6E4A8975"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piece/part</w:t>
            </w:r>
          </w:p>
        </w:tc>
        <w:tc>
          <w:tcPr>
            <w:tcW w:w="2440" w:type="dxa"/>
            <w:tcBorders>
              <w:top w:val="nil"/>
              <w:left w:val="nil"/>
              <w:bottom w:val="single" w:sz="4" w:space="0" w:color="auto"/>
              <w:right w:val="single" w:sz="4" w:space="0" w:color="auto"/>
            </w:tcBorders>
            <w:shd w:val="clear" w:color="auto" w:fill="auto"/>
            <w:noWrap/>
            <w:vAlign w:val="bottom"/>
            <w:hideMark/>
          </w:tcPr>
          <w:p w14:paraId="3C88435E"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ka-thi (knife)</w:t>
            </w:r>
          </w:p>
        </w:tc>
      </w:tr>
      <w:tr w:rsidR="00016F7A" w:rsidRPr="00016F7A" w14:paraId="462397DA"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F50FBF3"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mani</w:t>
            </w:r>
          </w:p>
        </w:tc>
        <w:tc>
          <w:tcPr>
            <w:tcW w:w="1611" w:type="dxa"/>
            <w:tcBorders>
              <w:top w:val="nil"/>
              <w:left w:val="nil"/>
              <w:bottom w:val="single" w:sz="4" w:space="0" w:color="auto"/>
              <w:right w:val="single" w:sz="4" w:space="0" w:color="auto"/>
            </w:tcBorders>
            <w:shd w:val="clear" w:color="auto" w:fill="auto"/>
            <w:noWrap/>
            <w:vAlign w:val="bottom"/>
            <w:hideMark/>
          </w:tcPr>
          <w:p w14:paraId="30DE560C"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hour</w:t>
            </w:r>
          </w:p>
        </w:tc>
        <w:tc>
          <w:tcPr>
            <w:tcW w:w="2440" w:type="dxa"/>
            <w:tcBorders>
              <w:top w:val="nil"/>
              <w:left w:val="nil"/>
              <w:bottom w:val="single" w:sz="4" w:space="0" w:color="auto"/>
              <w:right w:val="single" w:sz="4" w:space="0" w:color="auto"/>
            </w:tcBorders>
            <w:shd w:val="clear" w:color="auto" w:fill="auto"/>
            <w:noWrap/>
            <w:vAlign w:val="bottom"/>
            <w:hideMark/>
          </w:tcPr>
          <w:p w14:paraId="5C97C9BF"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neram (time)</w:t>
            </w:r>
          </w:p>
        </w:tc>
      </w:tr>
      <w:tr w:rsidR="00016F7A" w:rsidRPr="00016F7A" w14:paraId="5A376A3F"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E855C83" w14:textId="77777777" w:rsidR="00016F7A" w:rsidRPr="00016F7A" w:rsidRDefault="00016F7A" w:rsidP="00016F7A">
            <w:pPr>
              <w:spacing w:after="0" w:line="240" w:lineRule="auto"/>
              <w:ind w:left="0" w:firstLine="0"/>
              <w:rPr>
                <w:rFonts w:eastAsia="Times New Roman" w:cs="Times New Roman"/>
                <w:sz w:val="22"/>
              </w:rPr>
            </w:pPr>
            <w:proofErr w:type="gramStart"/>
            <w:r w:rsidRPr="00016F7A">
              <w:rPr>
                <w:rFonts w:eastAsia="Times New Roman" w:cs="Times New Roman"/>
                <w:sz w:val="22"/>
              </w:rPr>
              <w:t>na:najam</w:t>
            </w:r>
            <w:proofErr w:type="gramEnd"/>
          </w:p>
        </w:tc>
        <w:tc>
          <w:tcPr>
            <w:tcW w:w="1611" w:type="dxa"/>
            <w:tcBorders>
              <w:top w:val="nil"/>
              <w:left w:val="nil"/>
              <w:bottom w:val="single" w:sz="4" w:space="0" w:color="auto"/>
              <w:right w:val="single" w:sz="4" w:space="0" w:color="auto"/>
            </w:tcBorders>
            <w:shd w:val="clear" w:color="auto" w:fill="auto"/>
            <w:noWrap/>
            <w:vAlign w:val="bottom"/>
            <w:hideMark/>
          </w:tcPr>
          <w:p w14:paraId="3D3AF105"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integrity</w:t>
            </w:r>
          </w:p>
        </w:tc>
        <w:tc>
          <w:tcPr>
            <w:tcW w:w="2440" w:type="dxa"/>
            <w:tcBorders>
              <w:top w:val="nil"/>
              <w:left w:val="nil"/>
              <w:bottom w:val="single" w:sz="4" w:space="0" w:color="auto"/>
              <w:right w:val="single" w:sz="4" w:space="0" w:color="auto"/>
            </w:tcBorders>
            <w:shd w:val="clear" w:color="auto" w:fill="auto"/>
            <w:noWrap/>
            <w:vAlign w:val="bottom"/>
            <w:hideMark/>
          </w:tcPr>
          <w:p w14:paraId="193D2815"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ner-mai (honesty)</w:t>
            </w:r>
          </w:p>
        </w:tc>
      </w:tr>
      <w:tr w:rsidR="00016F7A" w:rsidRPr="00016F7A" w14:paraId="712315C1"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AF3CAB5"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 xml:space="preserve">kani </w:t>
            </w:r>
          </w:p>
        </w:tc>
        <w:tc>
          <w:tcPr>
            <w:tcW w:w="1611" w:type="dxa"/>
            <w:tcBorders>
              <w:top w:val="nil"/>
              <w:left w:val="nil"/>
              <w:bottom w:val="single" w:sz="4" w:space="0" w:color="auto"/>
              <w:right w:val="single" w:sz="4" w:space="0" w:color="auto"/>
            </w:tcBorders>
            <w:shd w:val="clear" w:color="auto" w:fill="auto"/>
            <w:noWrap/>
            <w:vAlign w:val="bottom"/>
            <w:hideMark/>
          </w:tcPr>
          <w:p w14:paraId="15B430BD"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mine for minerals</w:t>
            </w:r>
          </w:p>
        </w:tc>
        <w:tc>
          <w:tcPr>
            <w:tcW w:w="2440" w:type="dxa"/>
            <w:tcBorders>
              <w:top w:val="nil"/>
              <w:left w:val="nil"/>
              <w:bottom w:val="single" w:sz="4" w:space="0" w:color="auto"/>
              <w:right w:val="single" w:sz="4" w:space="0" w:color="auto"/>
            </w:tcBorders>
            <w:shd w:val="clear" w:color="auto" w:fill="auto"/>
            <w:noWrap/>
            <w:vAlign w:val="bottom"/>
            <w:hideMark/>
          </w:tcPr>
          <w:p w14:paraId="3CBE71DE"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ka-ri (coal)</w:t>
            </w:r>
          </w:p>
        </w:tc>
      </w:tr>
      <w:tr w:rsidR="00016F7A" w:rsidRPr="00016F7A" w14:paraId="087621BE"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A069196"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mei</w:t>
            </w:r>
          </w:p>
        </w:tc>
        <w:tc>
          <w:tcPr>
            <w:tcW w:w="1611" w:type="dxa"/>
            <w:tcBorders>
              <w:top w:val="nil"/>
              <w:left w:val="nil"/>
              <w:bottom w:val="single" w:sz="4" w:space="0" w:color="auto"/>
              <w:right w:val="single" w:sz="4" w:space="0" w:color="auto"/>
            </w:tcBorders>
            <w:shd w:val="clear" w:color="auto" w:fill="auto"/>
            <w:noWrap/>
            <w:vAlign w:val="bottom"/>
            <w:hideMark/>
          </w:tcPr>
          <w:p w14:paraId="190C06BB"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body/form</w:t>
            </w:r>
          </w:p>
        </w:tc>
        <w:tc>
          <w:tcPr>
            <w:tcW w:w="2440" w:type="dxa"/>
            <w:tcBorders>
              <w:top w:val="nil"/>
              <w:left w:val="nil"/>
              <w:bottom w:val="single" w:sz="4" w:space="0" w:color="auto"/>
              <w:right w:val="single" w:sz="4" w:space="0" w:color="auto"/>
            </w:tcBorders>
            <w:shd w:val="clear" w:color="auto" w:fill="auto"/>
            <w:noWrap/>
            <w:vAlign w:val="bottom"/>
            <w:hideMark/>
          </w:tcPr>
          <w:p w14:paraId="7D6AE23C"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udal (body)</w:t>
            </w:r>
          </w:p>
        </w:tc>
      </w:tr>
      <w:tr w:rsidR="00016F7A" w:rsidRPr="00016F7A" w14:paraId="6D5F94DE"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6F938EF"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vari</w:t>
            </w:r>
          </w:p>
        </w:tc>
        <w:tc>
          <w:tcPr>
            <w:tcW w:w="1611" w:type="dxa"/>
            <w:tcBorders>
              <w:top w:val="nil"/>
              <w:left w:val="nil"/>
              <w:bottom w:val="single" w:sz="4" w:space="0" w:color="auto"/>
              <w:right w:val="single" w:sz="4" w:space="0" w:color="auto"/>
            </w:tcBorders>
            <w:shd w:val="clear" w:color="auto" w:fill="auto"/>
            <w:noWrap/>
            <w:vAlign w:val="bottom"/>
            <w:hideMark/>
          </w:tcPr>
          <w:p w14:paraId="120A0A89"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tax</w:t>
            </w:r>
          </w:p>
        </w:tc>
        <w:tc>
          <w:tcPr>
            <w:tcW w:w="2440" w:type="dxa"/>
            <w:tcBorders>
              <w:top w:val="nil"/>
              <w:left w:val="nil"/>
              <w:bottom w:val="single" w:sz="4" w:space="0" w:color="auto"/>
              <w:right w:val="single" w:sz="4" w:space="0" w:color="auto"/>
            </w:tcBorders>
            <w:shd w:val="clear" w:color="auto" w:fill="auto"/>
            <w:noWrap/>
            <w:vAlign w:val="bottom"/>
            <w:hideMark/>
          </w:tcPr>
          <w:p w14:paraId="2642D7DA"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varumanam (salary)</w:t>
            </w:r>
          </w:p>
        </w:tc>
      </w:tr>
      <w:tr w:rsidR="00016F7A" w:rsidRPr="00016F7A" w14:paraId="5512A4F4"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6DEFE37" w14:textId="77777777" w:rsidR="00016F7A" w:rsidRPr="00016F7A" w:rsidRDefault="00016F7A" w:rsidP="00016F7A">
            <w:pPr>
              <w:spacing w:after="0" w:line="240" w:lineRule="auto"/>
              <w:ind w:left="0" w:firstLine="0"/>
              <w:rPr>
                <w:rFonts w:eastAsia="Times New Roman" w:cs="Times New Roman"/>
                <w:sz w:val="22"/>
              </w:rPr>
            </w:pPr>
            <w:proofErr w:type="gramStart"/>
            <w:r w:rsidRPr="00016F7A">
              <w:rPr>
                <w:rFonts w:eastAsia="Times New Roman" w:cs="Times New Roman"/>
                <w:sz w:val="22"/>
              </w:rPr>
              <w:t>va:sam</w:t>
            </w:r>
            <w:proofErr w:type="gramEnd"/>
          </w:p>
        </w:tc>
        <w:tc>
          <w:tcPr>
            <w:tcW w:w="1611" w:type="dxa"/>
            <w:tcBorders>
              <w:top w:val="nil"/>
              <w:left w:val="nil"/>
              <w:bottom w:val="single" w:sz="4" w:space="0" w:color="auto"/>
              <w:right w:val="single" w:sz="4" w:space="0" w:color="auto"/>
            </w:tcBorders>
            <w:shd w:val="clear" w:color="auto" w:fill="auto"/>
            <w:noWrap/>
            <w:vAlign w:val="bottom"/>
            <w:hideMark/>
          </w:tcPr>
          <w:p w14:paraId="33CB374F"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dwelling</w:t>
            </w:r>
          </w:p>
        </w:tc>
        <w:tc>
          <w:tcPr>
            <w:tcW w:w="2440" w:type="dxa"/>
            <w:tcBorders>
              <w:top w:val="nil"/>
              <w:left w:val="nil"/>
              <w:bottom w:val="single" w:sz="4" w:space="0" w:color="auto"/>
              <w:right w:val="single" w:sz="4" w:space="0" w:color="auto"/>
            </w:tcBorders>
            <w:shd w:val="clear" w:color="auto" w:fill="auto"/>
            <w:noWrap/>
            <w:vAlign w:val="bottom"/>
            <w:hideMark/>
          </w:tcPr>
          <w:p w14:paraId="16159570" w14:textId="77777777" w:rsidR="00016F7A" w:rsidRPr="00016F7A" w:rsidRDefault="00016F7A" w:rsidP="00016F7A">
            <w:pPr>
              <w:spacing w:after="0" w:line="240" w:lineRule="auto"/>
              <w:ind w:left="0" w:firstLine="0"/>
              <w:rPr>
                <w:rFonts w:eastAsia="Times New Roman" w:cs="Times New Roman"/>
                <w:sz w:val="22"/>
              </w:rPr>
            </w:pPr>
            <w:proofErr w:type="gramStart"/>
            <w:r w:rsidRPr="00016F7A">
              <w:rPr>
                <w:rFonts w:eastAsia="Times New Roman" w:cs="Times New Roman"/>
                <w:sz w:val="22"/>
              </w:rPr>
              <w:t>vi:du</w:t>
            </w:r>
            <w:proofErr w:type="gramEnd"/>
            <w:r w:rsidRPr="00016F7A">
              <w:rPr>
                <w:rFonts w:eastAsia="Times New Roman" w:cs="Times New Roman"/>
                <w:sz w:val="22"/>
              </w:rPr>
              <w:t>( house)</w:t>
            </w:r>
          </w:p>
        </w:tc>
      </w:tr>
      <w:tr w:rsidR="00016F7A" w:rsidRPr="00016F7A" w14:paraId="6D5A025C"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74F187B"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at-tai</w:t>
            </w:r>
          </w:p>
        </w:tc>
        <w:tc>
          <w:tcPr>
            <w:tcW w:w="1611" w:type="dxa"/>
            <w:tcBorders>
              <w:top w:val="nil"/>
              <w:left w:val="nil"/>
              <w:bottom w:val="single" w:sz="4" w:space="0" w:color="auto"/>
              <w:right w:val="single" w:sz="4" w:space="0" w:color="auto"/>
            </w:tcBorders>
            <w:shd w:val="clear" w:color="auto" w:fill="auto"/>
            <w:noWrap/>
            <w:vAlign w:val="bottom"/>
            <w:hideMark/>
          </w:tcPr>
          <w:p w14:paraId="406AF97B"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leech</w:t>
            </w:r>
          </w:p>
        </w:tc>
        <w:tc>
          <w:tcPr>
            <w:tcW w:w="2440" w:type="dxa"/>
            <w:tcBorders>
              <w:top w:val="nil"/>
              <w:left w:val="nil"/>
              <w:bottom w:val="single" w:sz="4" w:space="0" w:color="auto"/>
              <w:right w:val="single" w:sz="4" w:space="0" w:color="auto"/>
            </w:tcBorders>
            <w:shd w:val="clear" w:color="auto" w:fill="auto"/>
            <w:noWrap/>
            <w:vAlign w:val="bottom"/>
            <w:hideMark/>
          </w:tcPr>
          <w:p w14:paraId="62F1B282"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iratham (blood)</w:t>
            </w:r>
          </w:p>
        </w:tc>
      </w:tr>
      <w:tr w:rsidR="00016F7A" w:rsidRPr="00016F7A" w14:paraId="1F3F3A99"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1197B29"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ka-jam</w:t>
            </w:r>
          </w:p>
        </w:tc>
        <w:tc>
          <w:tcPr>
            <w:tcW w:w="1611" w:type="dxa"/>
            <w:tcBorders>
              <w:top w:val="nil"/>
              <w:left w:val="nil"/>
              <w:bottom w:val="single" w:sz="4" w:space="0" w:color="auto"/>
              <w:right w:val="single" w:sz="4" w:space="0" w:color="auto"/>
            </w:tcBorders>
            <w:shd w:val="clear" w:color="auto" w:fill="auto"/>
            <w:noWrap/>
            <w:vAlign w:val="bottom"/>
            <w:hideMark/>
          </w:tcPr>
          <w:p w14:paraId="39969190"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pungent taste</w:t>
            </w:r>
          </w:p>
        </w:tc>
        <w:tc>
          <w:tcPr>
            <w:tcW w:w="2440" w:type="dxa"/>
            <w:tcBorders>
              <w:top w:val="nil"/>
              <w:left w:val="nil"/>
              <w:bottom w:val="single" w:sz="4" w:space="0" w:color="auto"/>
              <w:right w:val="single" w:sz="4" w:space="0" w:color="auto"/>
            </w:tcBorders>
            <w:shd w:val="clear" w:color="auto" w:fill="auto"/>
            <w:noWrap/>
            <w:vAlign w:val="bottom"/>
            <w:hideMark/>
          </w:tcPr>
          <w:p w14:paraId="605B0798"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podi (powder)</w:t>
            </w:r>
          </w:p>
        </w:tc>
      </w:tr>
      <w:tr w:rsidR="00016F7A" w:rsidRPr="00016F7A" w14:paraId="04E48588"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7B7B408"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kom-bu</w:t>
            </w:r>
          </w:p>
        </w:tc>
        <w:tc>
          <w:tcPr>
            <w:tcW w:w="1611" w:type="dxa"/>
            <w:tcBorders>
              <w:top w:val="nil"/>
              <w:left w:val="nil"/>
              <w:bottom w:val="single" w:sz="4" w:space="0" w:color="auto"/>
              <w:right w:val="single" w:sz="4" w:space="0" w:color="auto"/>
            </w:tcBorders>
            <w:shd w:val="clear" w:color="auto" w:fill="auto"/>
            <w:noWrap/>
            <w:vAlign w:val="bottom"/>
            <w:hideMark/>
          </w:tcPr>
          <w:p w14:paraId="3D827671"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twig</w:t>
            </w:r>
          </w:p>
        </w:tc>
        <w:tc>
          <w:tcPr>
            <w:tcW w:w="2440" w:type="dxa"/>
            <w:tcBorders>
              <w:top w:val="nil"/>
              <w:left w:val="nil"/>
              <w:bottom w:val="single" w:sz="4" w:space="0" w:color="auto"/>
              <w:right w:val="single" w:sz="4" w:space="0" w:color="auto"/>
            </w:tcBorders>
            <w:shd w:val="clear" w:color="auto" w:fill="auto"/>
            <w:noWrap/>
            <w:vAlign w:val="bottom"/>
            <w:hideMark/>
          </w:tcPr>
          <w:p w14:paraId="5106973B"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kilai (tree branch)</w:t>
            </w:r>
          </w:p>
        </w:tc>
      </w:tr>
      <w:tr w:rsidR="00016F7A" w:rsidRPr="00016F7A" w14:paraId="7A8F46A2" w14:textId="77777777" w:rsidTr="00C0681C">
        <w:trPr>
          <w:trHeight w:val="290"/>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376BE"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ach-chu</w:t>
            </w:r>
          </w:p>
        </w:tc>
        <w:tc>
          <w:tcPr>
            <w:tcW w:w="1611" w:type="dxa"/>
            <w:tcBorders>
              <w:top w:val="single" w:sz="4" w:space="0" w:color="auto"/>
              <w:left w:val="nil"/>
              <w:bottom w:val="single" w:sz="4" w:space="0" w:color="auto"/>
              <w:right w:val="single" w:sz="4" w:space="0" w:color="auto"/>
            </w:tcBorders>
            <w:shd w:val="clear" w:color="auto" w:fill="auto"/>
            <w:noWrap/>
            <w:vAlign w:val="bottom"/>
            <w:hideMark/>
          </w:tcPr>
          <w:p w14:paraId="2A4F23AD"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base/axle</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391876B8" w14:textId="77777777" w:rsidR="00016F7A" w:rsidRPr="00016F7A" w:rsidRDefault="00016F7A" w:rsidP="00016F7A">
            <w:pPr>
              <w:spacing w:after="0" w:line="240" w:lineRule="auto"/>
              <w:ind w:left="0" w:firstLine="0"/>
              <w:rPr>
                <w:rFonts w:eastAsia="Times New Roman" w:cs="Times New Roman"/>
                <w:sz w:val="22"/>
              </w:rPr>
            </w:pPr>
            <w:r w:rsidRPr="00016F7A">
              <w:rPr>
                <w:rFonts w:eastAsia="Times New Roman" w:cs="Times New Roman"/>
                <w:sz w:val="22"/>
              </w:rPr>
              <w:t>vandi</w:t>
            </w:r>
          </w:p>
        </w:tc>
      </w:tr>
      <w:tr w:rsidR="00016F7A" w:rsidRPr="00016F7A" w14:paraId="5224B6A5" w14:textId="77777777" w:rsidTr="00C0681C">
        <w:trPr>
          <w:trHeight w:val="290"/>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1C39EC6A" w14:textId="557627AC" w:rsidR="00016F7A" w:rsidRPr="00016F7A" w:rsidRDefault="00016F7A" w:rsidP="00016F7A">
            <w:pPr>
              <w:spacing w:after="0" w:line="240" w:lineRule="auto"/>
              <w:ind w:left="0" w:firstLine="0"/>
              <w:rPr>
                <w:rFonts w:eastAsia="Times New Roman" w:cs="Times New Roman"/>
                <w:sz w:val="22"/>
              </w:rPr>
            </w:pPr>
            <w:r>
              <w:rPr>
                <w:rFonts w:eastAsia="Times New Roman" w:cs="Times New Roman"/>
                <w:sz w:val="22"/>
              </w:rPr>
              <w:t>Vi-lan-gu</w:t>
            </w:r>
          </w:p>
        </w:tc>
        <w:tc>
          <w:tcPr>
            <w:tcW w:w="1611" w:type="dxa"/>
            <w:tcBorders>
              <w:top w:val="nil"/>
              <w:left w:val="nil"/>
              <w:bottom w:val="single" w:sz="4" w:space="0" w:color="auto"/>
              <w:right w:val="single" w:sz="4" w:space="0" w:color="auto"/>
            </w:tcBorders>
            <w:shd w:val="clear" w:color="auto" w:fill="auto"/>
            <w:noWrap/>
            <w:vAlign w:val="bottom"/>
          </w:tcPr>
          <w:p w14:paraId="752F68C2" w14:textId="2431B487" w:rsidR="00016F7A" w:rsidRPr="00016F7A" w:rsidRDefault="00016F7A" w:rsidP="00016F7A">
            <w:pPr>
              <w:spacing w:after="0" w:line="240" w:lineRule="auto"/>
              <w:ind w:left="0" w:firstLine="0"/>
              <w:rPr>
                <w:rFonts w:eastAsia="Times New Roman" w:cs="Times New Roman"/>
                <w:sz w:val="22"/>
              </w:rPr>
            </w:pPr>
            <w:r>
              <w:rPr>
                <w:rFonts w:eastAsia="Times New Roman" w:cs="Times New Roman"/>
                <w:sz w:val="22"/>
              </w:rPr>
              <w:t>Animal</w:t>
            </w:r>
          </w:p>
        </w:tc>
        <w:tc>
          <w:tcPr>
            <w:tcW w:w="2440" w:type="dxa"/>
            <w:tcBorders>
              <w:top w:val="nil"/>
              <w:left w:val="nil"/>
              <w:bottom w:val="single" w:sz="4" w:space="0" w:color="auto"/>
              <w:right w:val="single" w:sz="4" w:space="0" w:color="auto"/>
            </w:tcBorders>
            <w:shd w:val="clear" w:color="auto" w:fill="auto"/>
            <w:noWrap/>
            <w:vAlign w:val="bottom"/>
          </w:tcPr>
          <w:p w14:paraId="36D2DAE8" w14:textId="74BD1E34" w:rsidR="00016F7A" w:rsidRPr="00016F7A" w:rsidRDefault="00016F7A" w:rsidP="00016F7A">
            <w:pPr>
              <w:spacing w:after="0" w:line="240" w:lineRule="auto"/>
              <w:ind w:left="0" w:firstLine="0"/>
              <w:rPr>
                <w:rFonts w:eastAsia="Times New Roman" w:cs="Times New Roman"/>
                <w:sz w:val="22"/>
              </w:rPr>
            </w:pPr>
            <w:r>
              <w:rPr>
                <w:rFonts w:eastAsia="Times New Roman" w:cs="Times New Roman"/>
                <w:sz w:val="22"/>
              </w:rPr>
              <w:t>Puli (tiger)</w:t>
            </w:r>
          </w:p>
        </w:tc>
      </w:tr>
    </w:tbl>
    <w:p w14:paraId="74F082F0" w14:textId="77777777" w:rsidR="00EB1551" w:rsidRDefault="00EB1551" w:rsidP="00EB1551"/>
    <w:p w14:paraId="040B90BC" w14:textId="60F81985" w:rsidR="00EB1551" w:rsidRPr="00C0681C" w:rsidRDefault="00016F7A" w:rsidP="00C0681C">
      <w:pPr>
        <w:jc w:val="center"/>
        <w:rPr>
          <w:b/>
          <w:bCs/>
        </w:rPr>
      </w:pPr>
      <w:r w:rsidRPr="00C0681C">
        <w:rPr>
          <w:b/>
          <w:bCs/>
        </w:rPr>
        <w:t>Random word set</w:t>
      </w:r>
    </w:p>
    <w:tbl>
      <w:tblPr>
        <w:tblW w:w="4107" w:type="dxa"/>
        <w:jc w:val="center"/>
        <w:tblLook w:val="04A0" w:firstRow="1" w:lastRow="0" w:firstColumn="1" w:lastColumn="0" w:noHBand="0" w:noVBand="1"/>
      </w:tblPr>
      <w:tblGrid>
        <w:gridCol w:w="2084"/>
        <w:gridCol w:w="2023"/>
      </w:tblGrid>
      <w:tr w:rsidR="00016F7A" w:rsidRPr="00016F7A" w14:paraId="1220A092" w14:textId="77777777" w:rsidTr="00C0681C">
        <w:trPr>
          <w:trHeight w:val="290"/>
          <w:jc w:val="center"/>
        </w:trPr>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00B6D" w14:textId="77777777" w:rsidR="00016F7A" w:rsidRPr="00016F7A" w:rsidRDefault="00016F7A" w:rsidP="00816853">
            <w:pPr>
              <w:spacing w:after="0" w:line="240" w:lineRule="auto"/>
              <w:ind w:left="0" w:firstLine="0"/>
              <w:rPr>
                <w:rFonts w:eastAsia="Times New Roman" w:cs="Times New Roman"/>
                <w:b/>
                <w:bCs/>
                <w:sz w:val="22"/>
              </w:rPr>
            </w:pPr>
            <w:r w:rsidRPr="00016F7A">
              <w:rPr>
                <w:rFonts w:eastAsia="Times New Roman" w:cs="Times New Roman"/>
                <w:b/>
                <w:bCs/>
                <w:sz w:val="22"/>
              </w:rPr>
              <w:t>Ambiguous word</w:t>
            </w:r>
          </w:p>
        </w:tc>
        <w:tc>
          <w:tcPr>
            <w:tcW w:w="2023" w:type="dxa"/>
            <w:tcBorders>
              <w:top w:val="single" w:sz="4" w:space="0" w:color="auto"/>
              <w:left w:val="nil"/>
              <w:bottom w:val="single" w:sz="4" w:space="0" w:color="auto"/>
              <w:right w:val="single" w:sz="4" w:space="0" w:color="auto"/>
            </w:tcBorders>
            <w:shd w:val="clear" w:color="auto" w:fill="auto"/>
            <w:noWrap/>
            <w:vAlign w:val="bottom"/>
          </w:tcPr>
          <w:p w14:paraId="0C2345D1" w14:textId="21F390D4" w:rsidR="00016F7A" w:rsidRPr="00016F7A" w:rsidRDefault="00016F7A" w:rsidP="00816853">
            <w:pPr>
              <w:spacing w:after="0" w:line="240" w:lineRule="auto"/>
              <w:ind w:left="0" w:firstLine="0"/>
              <w:rPr>
                <w:rFonts w:eastAsia="Times New Roman" w:cs="Times New Roman"/>
                <w:b/>
                <w:bCs/>
                <w:sz w:val="22"/>
                <w:vertAlign w:val="subscript"/>
              </w:rPr>
            </w:pPr>
            <w:r>
              <w:rPr>
                <w:rFonts w:eastAsia="Times New Roman" w:cs="Times New Roman"/>
                <w:b/>
                <w:bCs/>
                <w:sz w:val="22"/>
              </w:rPr>
              <w:t>Unrelated word (U</w:t>
            </w:r>
            <w:r>
              <w:rPr>
                <w:rFonts w:eastAsia="Times New Roman" w:cs="Times New Roman"/>
                <w:b/>
                <w:bCs/>
                <w:sz w:val="22"/>
                <w:vertAlign w:val="subscript"/>
              </w:rPr>
              <w:t>a)</w:t>
            </w:r>
          </w:p>
        </w:tc>
      </w:tr>
      <w:tr w:rsidR="00016F7A" w:rsidRPr="00016F7A" w14:paraId="1ADE0448"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08BCCCF2" w14:textId="77777777" w:rsidR="00016F7A" w:rsidRPr="00016F7A" w:rsidRDefault="00016F7A" w:rsidP="00816853">
            <w:pPr>
              <w:spacing w:after="0" w:line="240" w:lineRule="auto"/>
              <w:ind w:left="0" w:firstLine="0"/>
              <w:rPr>
                <w:rFonts w:eastAsia="Times New Roman" w:cs="Times New Roman"/>
                <w:sz w:val="22"/>
              </w:rPr>
            </w:pPr>
            <w:r w:rsidRPr="00016F7A">
              <w:rPr>
                <w:rFonts w:eastAsia="Times New Roman" w:cs="Times New Roman"/>
                <w:sz w:val="22"/>
              </w:rPr>
              <w:t> </w:t>
            </w:r>
          </w:p>
        </w:tc>
        <w:tc>
          <w:tcPr>
            <w:tcW w:w="2023" w:type="dxa"/>
            <w:tcBorders>
              <w:top w:val="nil"/>
              <w:left w:val="nil"/>
              <w:bottom w:val="single" w:sz="4" w:space="0" w:color="auto"/>
              <w:right w:val="single" w:sz="4" w:space="0" w:color="auto"/>
            </w:tcBorders>
            <w:shd w:val="clear" w:color="auto" w:fill="auto"/>
            <w:noWrap/>
            <w:vAlign w:val="bottom"/>
          </w:tcPr>
          <w:p w14:paraId="4E0F1377" w14:textId="29D50C26" w:rsidR="00016F7A" w:rsidRPr="00016F7A" w:rsidRDefault="00016F7A" w:rsidP="00816853">
            <w:pPr>
              <w:spacing w:after="0" w:line="240" w:lineRule="auto"/>
              <w:ind w:left="0" w:firstLine="0"/>
              <w:rPr>
                <w:rFonts w:eastAsia="Times New Roman" w:cs="Times New Roman"/>
                <w:sz w:val="22"/>
              </w:rPr>
            </w:pPr>
          </w:p>
        </w:tc>
      </w:tr>
      <w:tr w:rsidR="00016F7A" w:rsidRPr="00016F7A" w14:paraId="4915ED3E"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52570CC1" w14:textId="77777777" w:rsidR="00016F7A" w:rsidRPr="00016F7A" w:rsidRDefault="00016F7A" w:rsidP="00816853">
            <w:pPr>
              <w:spacing w:after="0" w:line="240" w:lineRule="auto"/>
              <w:ind w:left="0" w:firstLine="0"/>
              <w:rPr>
                <w:rFonts w:eastAsia="Times New Roman" w:cs="Times New Roman"/>
                <w:sz w:val="22"/>
              </w:rPr>
            </w:pPr>
            <w:proofErr w:type="gramStart"/>
            <w:r w:rsidRPr="00016F7A">
              <w:rPr>
                <w:rFonts w:eastAsia="Times New Roman" w:cs="Times New Roman"/>
                <w:sz w:val="22"/>
              </w:rPr>
              <w:t>pa:l</w:t>
            </w:r>
            <w:proofErr w:type="gramEnd"/>
          </w:p>
        </w:tc>
        <w:tc>
          <w:tcPr>
            <w:tcW w:w="2023" w:type="dxa"/>
            <w:tcBorders>
              <w:top w:val="nil"/>
              <w:left w:val="nil"/>
              <w:bottom w:val="single" w:sz="4" w:space="0" w:color="auto"/>
              <w:right w:val="single" w:sz="4" w:space="0" w:color="auto"/>
            </w:tcBorders>
            <w:shd w:val="clear" w:color="auto" w:fill="auto"/>
            <w:noWrap/>
            <w:vAlign w:val="bottom"/>
          </w:tcPr>
          <w:p w14:paraId="709136B4" w14:textId="4C73288C" w:rsidR="00016F7A" w:rsidRPr="00016F7A" w:rsidRDefault="00016F7A" w:rsidP="00816853">
            <w:pPr>
              <w:spacing w:after="0" w:line="240" w:lineRule="auto"/>
              <w:ind w:left="0" w:firstLine="0"/>
              <w:rPr>
                <w:rFonts w:eastAsia="Times New Roman" w:cs="Times New Roman"/>
                <w:sz w:val="22"/>
              </w:rPr>
            </w:pPr>
            <w:proofErr w:type="gramStart"/>
            <w:r>
              <w:rPr>
                <w:rFonts w:eastAsia="Times New Roman" w:cs="Times New Roman"/>
                <w:sz w:val="22"/>
              </w:rPr>
              <w:t>Ku:dai</w:t>
            </w:r>
            <w:proofErr w:type="gramEnd"/>
            <w:r>
              <w:rPr>
                <w:rFonts w:eastAsia="Times New Roman" w:cs="Times New Roman"/>
                <w:sz w:val="22"/>
              </w:rPr>
              <w:t xml:space="preserve"> (basket)</w:t>
            </w:r>
          </w:p>
        </w:tc>
      </w:tr>
      <w:tr w:rsidR="00016F7A" w:rsidRPr="00016F7A" w14:paraId="5D6E5B3A"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693B2D67" w14:textId="77777777" w:rsidR="00016F7A" w:rsidRPr="00016F7A" w:rsidRDefault="00016F7A" w:rsidP="00816853">
            <w:pPr>
              <w:spacing w:after="0" w:line="240" w:lineRule="auto"/>
              <w:ind w:left="0" w:firstLine="0"/>
              <w:rPr>
                <w:rFonts w:eastAsia="Times New Roman" w:cs="Times New Roman"/>
                <w:sz w:val="22"/>
              </w:rPr>
            </w:pPr>
            <w:r w:rsidRPr="00016F7A">
              <w:rPr>
                <w:rFonts w:eastAsia="Times New Roman" w:cs="Times New Roman"/>
                <w:sz w:val="22"/>
              </w:rPr>
              <w:t>nagai</w:t>
            </w:r>
          </w:p>
        </w:tc>
        <w:tc>
          <w:tcPr>
            <w:tcW w:w="2023" w:type="dxa"/>
            <w:tcBorders>
              <w:top w:val="nil"/>
              <w:left w:val="nil"/>
              <w:bottom w:val="single" w:sz="4" w:space="0" w:color="auto"/>
              <w:right w:val="single" w:sz="4" w:space="0" w:color="auto"/>
            </w:tcBorders>
            <w:shd w:val="clear" w:color="auto" w:fill="auto"/>
            <w:noWrap/>
            <w:vAlign w:val="bottom"/>
          </w:tcPr>
          <w:p w14:paraId="1E49A601" w14:textId="240E2318"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Pa-gal (morning)</w:t>
            </w:r>
          </w:p>
        </w:tc>
      </w:tr>
      <w:tr w:rsidR="00016F7A" w:rsidRPr="00016F7A" w14:paraId="6333E848"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6DAEA106" w14:textId="77777777" w:rsidR="00016F7A" w:rsidRPr="00016F7A" w:rsidRDefault="00016F7A" w:rsidP="00816853">
            <w:pPr>
              <w:spacing w:after="0" w:line="240" w:lineRule="auto"/>
              <w:ind w:left="0" w:firstLine="0"/>
              <w:rPr>
                <w:rFonts w:eastAsia="Times New Roman" w:cs="Times New Roman"/>
                <w:sz w:val="22"/>
              </w:rPr>
            </w:pPr>
            <w:r w:rsidRPr="00016F7A">
              <w:rPr>
                <w:rFonts w:eastAsia="Times New Roman" w:cs="Times New Roman"/>
                <w:sz w:val="22"/>
              </w:rPr>
              <w:t>kannadi</w:t>
            </w:r>
          </w:p>
        </w:tc>
        <w:tc>
          <w:tcPr>
            <w:tcW w:w="2023" w:type="dxa"/>
            <w:tcBorders>
              <w:top w:val="nil"/>
              <w:left w:val="nil"/>
              <w:bottom w:val="single" w:sz="4" w:space="0" w:color="auto"/>
              <w:right w:val="single" w:sz="4" w:space="0" w:color="auto"/>
            </w:tcBorders>
            <w:shd w:val="clear" w:color="auto" w:fill="auto"/>
            <w:noWrap/>
            <w:vAlign w:val="bottom"/>
          </w:tcPr>
          <w:p w14:paraId="5F646507" w14:textId="593DAE46"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Ma-yil (peacock)</w:t>
            </w:r>
          </w:p>
        </w:tc>
      </w:tr>
      <w:tr w:rsidR="00016F7A" w:rsidRPr="00016F7A" w14:paraId="2379231F"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59630ADD" w14:textId="77777777" w:rsidR="00016F7A" w:rsidRPr="00016F7A" w:rsidRDefault="00016F7A" w:rsidP="00816853">
            <w:pPr>
              <w:spacing w:after="0" w:line="240" w:lineRule="auto"/>
              <w:ind w:left="0" w:firstLine="0"/>
              <w:rPr>
                <w:rFonts w:eastAsia="Times New Roman" w:cs="Times New Roman"/>
                <w:sz w:val="22"/>
              </w:rPr>
            </w:pPr>
            <w:proofErr w:type="gramStart"/>
            <w:r w:rsidRPr="00016F7A">
              <w:rPr>
                <w:rFonts w:eastAsia="Times New Roman" w:cs="Times New Roman"/>
                <w:sz w:val="22"/>
              </w:rPr>
              <w:t>ma:lai</w:t>
            </w:r>
            <w:proofErr w:type="gramEnd"/>
          </w:p>
        </w:tc>
        <w:tc>
          <w:tcPr>
            <w:tcW w:w="2023" w:type="dxa"/>
            <w:tcBorders>
              <w:top w:val="nil"/>
              <w:left w:val="nil"/>
              <w:bottom w:val="single" w:sz="4" w:space="0" w:color="auto"/>
              <w:right w:val="single" w:sz="4" w:space="0" w:color="auto"/>
            </w:tcBorders>
            <w:shd w:val="clear" w:color="auto" w:fill="auto"/>
            <w:noWrap/>
            <w:vAlign w:val="bottom"/>
          </w:tcPr>
          <w:p w14:paraId="47A4B207" w14:textId="6948B13B"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Vangi (bank)</w:t>
            </w:r>
          </w:p>
        </w:tc>
      </w:tr>
      <w:tr w:rsidR="00016F7A" w:rsidRPr="00016F7A" w14:paraId="59A14675"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79452EE8" w14:textId="77777777" w:rsidR="00016F7A" w:rsidRPr="00016F7A" w:rsidRDefault="00016F7A" w:rsidP="00816853">
            <w:pPr>
              <w:spacing w:after="0" w:line="240" w:lineRule="auto"/>
              <w:ind w:left="0" w:firstLine="0"/>
              <w:rPr>
                <w:rFonts w:eastAsia="Times New Roman" w:cs="Times New Roman"/>
                <w:sz w:val="22"/>
              </w:rPr>
            </w:pPr>
            <w:r w:rsidRPr="00016F7A">
              <w:rPr>
                <w:rFonts w:eastAsia="Times New Roman" w:cs="Times New Roman"/>
                <w:sz w:val="22"/>
              </w:rPr>
              <w:t>a:ru</w:t>
            </w:r>
          </w:p>
        </w:tc>
        <w:tc>
          <w:tcPr>
            <w:tcW w:w="2023" w:type="dxa"/>
            <w:tcBorders>
              <w:top w:val="nil"/>
              <w:left w:val="nil"/>
              <w:bottom w:val="single" w:sz="4" w:space="0" w:color="auto"/>
              <w:right w:val="single" w:sz="4" w:space="0" w:color="auto"/>
            </w:tcBorders>
            <w:shd w:val="clear" w:color="auto" w:fill="auto"/>
            <w:noWrap/>
            <w:vAlign w:val="bottom"/>
          </w:tcPr>
          <w:p w14:paraId="6E256188" w14:textId="3CC03FBC"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Me-jai (table)</w:t>
            </w:r>
          </w:p>
        </w:tc>
      </w:tr>
      <w:tr w:rsidR="00016F7A" w:rsidRPr="00016F7A" w14:paraId="50DC281A"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1B18E028" w14:textId="77777777" w:rsidR="00016F7A" w:rsidRPr="00016F7A" w:rsidRDefault="00016F7A" w:rsidP="00816853">
            <w:pPr>
              <w:spacing w:after="0" w:line="240" w:lineRule="auto"/>
              <w:ind w:left="0" w:firstLine="0"/>
              <w:rPr>
                <w:rFonts w:eastAsia="Times New Roman" w:cs="Times New Roman"/>
                <w:sz w:val="22"/>
              </w:rPr>
            </w:pPr>
            <w:proofErr w:type="gramStart"/>
            <w:r w:rsidRPr="00016F7A">
              <w:rPr>
                <w:rFonts w:eastAsia="Times New Roman" w:cs="Times New Roman"/>
                <w:sz w:val="22"/>
              </w:rPr>
              <w:t>nu:l</w:t>
            </w:r>
            <w:proofErr w:type="gramEnd"/>
          </w:p>
        </w:tc>
        <w:tc>
          <w:tcPr>
            <w:tcW w:w="2023" w:type="dxa"/>
            <w:tcBorders>
              <w:top w:val="nil"/>
              <w:left w:val="nil"/>
              <w:bottom w:val="single" w:sz="4" w:space="0" w:color="auto"/>
              <w:right w:val="single" w:sz="4" w:space="0" w:color="auto"/>
            </w:tcBorders>
            <w:shd w:val="clear" w:color="auto" w:fill="auto"/>
            <w:noWrap/>
            <w:vAlign w:val="bottom"/>
          </w:tcPr>
          <w:p w14:paraId="245C165B" w14:textId="24687449"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Vali (bucket)</w:t>
            </w:r>
          </w:p>
        </w:tc>
      </w:tr>
      <w:tr w:rsidR="00016F7A" w:rsidRPr="00016F7A" w14:paraId="607C439A"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28FB517A" w14:textId="77777777" w:rsidR="00016F7A" w:rsidRPr="00016F7A" w:rsidRDefault="00016F7A" w:rsidP="00816853">
            <w:pPr>
              <w:spacing w:after="0" w:line="240" w:lineRule="auto"/>
              <w:ind w:left="0" w:firstLine="0"/>
              <w:rPr>
                <w:rFonts w:eastAsia="Times New Roman" w:cs="Times New Roman"/>
                <w:sz w:val="22"/>
              </w:rPr>
            </w:pPr>
            <w:r w:rsidRPr="00016F7A">
              <w:rPr>
                <w:rFonts w:eastAsia="Times New Roman" w:cs="Times New Roman"/>
                <w:sz w:val="22"/>
              </w:rPr>
              <w:t>ɵundu (thundu)</w:t>
            </w:r>
          </w:p>
        </w:tc>
        <w:tc>
          <w:tcPr>
            <w:tcW w:w="2023" w:type="dxa"/>
            <w:tcBorders>
              <w:top w:val="nil"/>
              <w:left w:val="nil"/>
              <w:bottom w:val="single" w:sz="4" w:space="0" w:color="auto"/>
              <w:right w:val="single" w:sz="4" w:space="0" w:color="auto"/>
            </w:tcBorders>
            <w:shd w:val="clear" w:color="auto" w:fill="auto"/>
            <w:noWrap/>
            <w:vAlign w:val="bottom"/>
          </w:tcPr>
          <w:p w14:paraId="4C717B9A" w14:textId="70F97A1D"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Ma-lai (mountain)</w:t>
            </w:r>
          </w:p>
        </w:tc>
      </w:tr>
      <w:tr w:rsidR="00016F7A" w:rsidRPr="00016F7A" w14:paraId="77606AEF"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1A3A4A7B" w14:textId="77777777" w:rsidR="00016F7A" w:rsidRPr="00016F7A" w:rsidRDefault="00016F7A" w:rsidP="00816853">
            <w:pPr>
              <w:spacing w:after="0" w:line="240" w:lineRule="auto"/>
              <w:ind w:left="0" w:firstLine="0"/>
              <w:rPr>
                <w:rFonts w:eastAsia="Times New Roman" w:cs="Times New Roman"/>
                <w:sz w:val="22"/>
              </w:rPr>
            </w:pPr>
            <w:r w:rsidRPr="00016F7A">
              <w:rPr>
                <w:rFonts w:eastAsia="Times New Roman" w:cs="Times New Roman"/>
                <w:sz w:val="22"/>
              </w:rPr>
              <w:t>mani</w:t>
            </w:r>
          </w:p>
        </w:tc>
        <w:tc>
          <w:tcPr>
            <w:tcW w:w="2023" w:type="dxa"/>
            <w:tcBorders>
              <w:top w:val="nil"/>
              <w:left w:val="nil"/>
              <w:bottom w:val="single" w:sz="4" w:space="0" w:color="auto"/>
              <w:right w:val="single" w:sz="4" w:space="0" w:color="auto"/>
            </w:tcBorders>
            <w:shd w:val="clear" w:color="auto" w:fill="auto"/>
            <w:noWrap/>
            <w:vAlign w:val="bottom"/>
          </w:tcPr>
          <w:p w14:paraId="49481ADD" w14:textId="7EE47F8B"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Paravai (bird)</w:t>
            </w:r>
          </w:p>
        </w:tc>
      </w:tr>
      <w:tr w:rsidR="00016F7A" w:rsidRPr="00016F7A" w14:paraId="485F98F1"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48F345D7" w14:textId="77777777" w:rsidR="00016F7A" w:rsidRPr="00016F7A" w:rsidRDefault="00016F7A" w:rsidP="00816853">
            <w:pPr>
              <w:spacing w:after="0" w:line="240" w:lineRule="auto"/>
              <w:ind w:left="0" w:firstLine="0"/>
              <w:rPr>
                <w:rFonts w:eastAsia="Times New Roman" w:cs="Times New Roman"/>
                <w:sz w:val="22"/>
              </w:rPr>
            </w:pPr>
            <w:proofErr w:type="gramStart"/>
            <w:r w:rsidRPr="00016F7A">
              <w:rPr>
                <w:rFonts w:eastAsia="Times New Roman" w:cs="Times New Roman"/>
                <w:sz w:val="22"/>
              </w:rPr>
              <w:t>na:najam</w:t>
            </w:r>
            <w:proofErr w:type="gramEnd"/>
          </w:p>
        </w:tc>
        <w:tc>
          <w:tcPr>
            <w:tcW w:w="2023" w:type="dxa"/>
            <w:tcBorders>
              <w:top w:val="nil"/>
              <w:left w:val="nil"/>
              <w:bottom w:val="single" w:sz="4" w:space="0" w:color="auto"/>
              <w:right w:val="single" w:sz="4" w:space="0" w:color="auto"/>
            </w:tcBorders>
            <w:shd w:val="clear" w:color="auto" w:fill="auto"/>
            <w:noWrap/>
            <w:vAlign w:val="bottom"/>
          </w:tcPr>
          <w:p w14:paraId="37CB1C0D" w14:textId="4BF82718"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Padi (step)</w:t>
            </w:r>
          </w:p>
        </w:tc>
      </w:tr>
      <w:tr w:rsidR="00016F7A" w:rsidRPr="00016F7A" w14:paraId="6F5303AA"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167B27AD" w14:textId="77777777" w:rsidR="00016F7A" w:rsidRPr="00016F7A" w:rsidRDefault="00016F7A" w:rsidP="00816853">
            <w:pPr>
              <w:spacing w:after="0" w:line="240" w:lineRule="auto"/>
              <w:ind w:left="0" w:firstLine="0"/>
              <w:rPr>
                <w:rFonts w:eastAsia="Times New Roman" w:cs="Times New Roman"/>
                <w:sz w:val="22"/>
              </w:rPr>
            </w:pPr>
            <w:r w:rsidRPr="00016F7A">
              <w:rPr>
                <w:rFonts w:eastAsia="Times New Roman" w:cs="Times New Roman"/>
                <w:sz w:val="22"/>
              </w:rPr>
              <w:t xml:space="preserve">kani </w:t>
            </w:r>
          </w:p>
        </w:tc>
        <w:tc>
          <w:tcPr>
            <w:tcW w:w="2023" w:type="dxa"/>
            <w:tcBorders>
              <w:top w:val="nil"/>
              <w:left w:val="nil"/>
              <w:bottom w:val="single" w:sz="4" w:space="0" w:color="auto"/>
              <w:right w:val="single" w:sz="4" w:space="0" w:color="auto"/>
            </w:tcBorders>
            <w:shd w:val="clear" w:color="auto" w:fill="auto"/>
            <w:noWrap/>
            <w:vAlign w:val="bottom"/>
          </w:tcPr>
          <w:p w14:paraId="0DADCE53" w14:textId="1F939E7C"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Kelvi (question)</w:t>
            </w:r>
          </w:p>
        </w:tc>
      </w:tr>
      <w:tr w:rsidR="00016F7A" w:rsidRPr="00016F7A" w14:paraId="385C5988"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5EC09455" w14:textId="77777777" w:rsidR="00016F7A" w:rsidRPr="00016F7A" w:rsidRDefault="00016F7A" w:rsidP="00816853">
            <w:pPr>
              <w:spacing w:after="0" w:line="240" w:lineRule="auto"/>
              <w:ind w:left="0" w:firstLine="0"/>
              <w:rPr>
                <w:rFonts w:eastAsia="Times New Roman" w:cs="Times New Roman"/>
                <w:sz w:val="22"/>
              </w:rPr>
            </w:pPr>
            <w:r w:rsidRPr="00016F7A">
              <w:rPr>
                <w:rFonts w:eastAsia="Times New Roman" w:cs="Times New Roman"/>
                <w:sz w:val="22"/>
              </w:rPr>
              <w:t>mei</w:t>
            </w:r>
          </w:p>
        </w:tc>
        <w:tc>
          <w:tcPr>
            <w:tcW w:w="2023" w:type="dxa"/>
            <w:tcBorders>
              <w:top w:val="nil"/>
              <w:left w:val="nil"/>
              <w:bottom w:val="single" w:sz="4" w:space="0" w:color="auto"/>
              <w:right w:val="single" w:sz="4" w:space="0" w:color="auto"/>
            </w:tcBorders>
            <w:shd w:val="clear" w:color="auto" w:fill="auto"/>
            <w:noWrap/>
            <w:vAlign w:val="bottom"/>
          </w:tcPr>
          <w:p w14:paraId="1D075939" w14:textId="6823269B"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Mazhai (rain)</w:t>
            </w:r>
          </w:p>
        </w:tc>
      </w:tr>
      <w:tr w:rsidR="00016F7A" w:rsidRPr="00016F7A" w14:paraId="1F396121"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49E37D23" w14:textId="77777777" w:rsidR="00016F7A" w:rsidRPr="00016F7A" w:rsidRDefault="00016F7A" w:rsidP="00816853">
            <w:pPr>
              <w:spacing w:after="0" w:line="240" w:lineRule="auto"/>
              <w:ind w:left="0" w:firstLine="0"/>
              <w:rPr>
                <w:rFonts w:eastAsia="Times New Roman" w:cs="Times New Roman"/>
                <w:sz w:val="22"/>
              </w:rPr>
            </w:pPr>
            <w:r w:rsidRPr="00016F7A">
              <w:rPr>
                <w:rFonts w:eastAsia="Times New Roman" w:cs="Times New Roman"/>
                <w:sz w:val="22"/>
              </w:rPr>
              <w:t>vari</w:t>
            </w:r>
          </w:p>
        </w:tc>
        <w:tc>
          <w:tcPr>
            <w:tcW w:w="2023" w:type="dxa"/>
            <w:tcBorders>
              <w:top w:val="nil"/>
              <w:left w:val="nil"/>
              <w:bottom w:val="single" w:sz="4" w:space="0" w:color="auto"/>
              <w:right w:val="single" w:sz="4" w:space="0" w:color="auto"/>
            </w:tcBorders>
            <w:shd w:val="clear" w:color="auto" w:fill="auto"/>
            <w:noWrap/>
            <w:vAlign w:val="bottom"/>
          </w:tcPr>
          <w:p w14:paraId="3744938A" w14:textId="2200424A"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Kana (dream)</w:t>
            </w:r>
          </w:p>
        </w:tc>
      </w:tr>
      <w:tr w:rsidR="00016F7A" w:rsidRPr="00016F7A" w14:paraId="1504140E"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774FE409" w14:textId="77777777" w:rsidR="00016F7A" w:rsidRPr="00016F7A" w:rsidRDefault="00016F7A" w:rsidP="00816853">
            <w:pPr>
              <w:spacing w:after="0" w:line="240" w:lineRule="auto"/>
              <w:ind w:left="0" w:firstLine="0"/>
              <w:rPr>
                <w:rFonts w:eastAsia="Times New Roman" w:cs="Times New Roman"/>
                <w:sz w:val="22"/>
              </w:rPr>
            </w:pPr>
            <w:proofErr w:type="gramStart"/>
            <w:r w:rsidRPr="00016F7A">
              <w:rPr>
                <w:rFonts w:eastAsia="Times New Roman" w:cs="Times New Roman"/>
                <w:sz w:val="22"/>
              </w:rPr>
              <w:t>va:sam</w:t>
            </w:r>
            <w:proofErr w:type="gramEnd"/>
          </w:p>
        </w:tc>
        <w:tc>
          <w:tcPr>
            <w:tcW w:w="2023" w:type="dxa"/>
            <w:tcBorders>
              <w:top w:val="nil"/>
              <w:left w:val="nil"/>
              <w:bottom w:val="single" w:sz="4" w:space="0" w:color="auto"/>
              <w:right w:val="single" w:sz="4" w:space="0" w:color="auto"/>
            </w:tcBorders>
            <w:shd w:val="clear" w:color="auto" w:fill="auto"/>
            <w:noWrap/>
            <w:vAlign w:val="bottom"/>
          </w:tcPr>
          <w:p w14:paraId="4EEC1E30" w14:textId="7CA2E9B6"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Medai (stage)</w:t>
            </w:r>
          </w:p>
        </w:tc>
      </w:tr>
      <w:tr w:rsidR="00016F7A" w:rsidRPr="00016F7A" w14:paraId="058FEC77"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5882277D" w14:textId="77777777" w:rsidR="00016F7A" w:rsidRPr="00016F7A" w:rsidRDefault="00016F7A" w:rsidP="00816853">
            <w:pPr>
              <w:spacing w:after="0" w:line="240" w:lineRule="auto"/>
              <w:ind w:left="0" w:firstLine="0"/>
              <w:rPr>
                <w:rFonts w:eastAsia="Times New Roman" w:cs="Times New Roman"/>
                <w:sz w:val="22"/>
              </w:rPr>
            </w:pPr>
            <w:r w:rsidRPr="00016F7A">
              <w:rPr>
                <w:rFonts w:eastAsia="Times New Roman" w:cs="Times New Roman"/>
                <w:sz w:val="22"/>
              </w:rPr>
              <w:t>at-tai</w:t>
            </w:r>
          </w:p>
        </w:tc>
        <w:tc>
          <w:tcPr>
            <w:tcW w:w="2023" w:type="dxa"/>
            <w:tcBorders>
              <w:top w:val="nil"/>
              <w:left w:val="nil"/>
              <w:bottom w:val="single" w:sz="4" w:space="0" w:color="auto"/>
              <w:right w:val="single" w:sz="4" w:space="0" w:color="auto"/>
            </w:tcBorders>
            <w:shd w:val="clear" w:color="auto" w:fill="auto"/>
            <w:noWrap/>
            <w:vAlign w:val="bottom"/>
          </w:tcPr>
          <w:p w14:paraId="1431CE6A" w14:textId="073A8B7C"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Kolam (design)</w:t>
            </w:r>
          </w:p>
        </w:tc>
      </w:tr>
      <w:tr w:rsidR="00016F7A" w:rsidRPr="00016F7A" w14:paraId="5074ABB0"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7D6F332B" w14:textId="77777777" w:rsidR="00016F7A" w:rsidRPr="00016F7A" w:rsidRDefault="00016F7A" w:rsidP="00816853">
            <w:pPr>
              <w:spacing w:after="0" w:line="240" w:lineRule="auto"/>
              <w:ind w:left="0" w:firstLine="0"/>
              <w:rPr>
                <w:rFonts w:eastAsia="Times New Roman" w:cs="Times New Roman"/>
                <w:sz w:val="22"/>
              </w:rPr>
            </w:pPr>
            <w:r w:rsidRPr="00016F7A">
              <w:rPr>
                <w:rFonts w:eastAsia="Times New Roman" w:cs="Times New Roman"/>
                <w:sz w:val="22"/>
              </w:rPr>
              <w:t>ka-jam</w:t>
            </w:r>
          </w:p>
        </w:tc>
        <w:tc>
          <w:tcPr>
            <w:tcW w:w="2023" w:type="dxa"/>
            <w:tcBorders>
              <w:top w:val="nil"/>
              <w:left w:val="nil"/>
              <w:bottom w:val="single" w:sz="4" w:space="0" w:color="auto"/>
              <w:right w:val="single" w:sz="4" w:space="0" w:color="auto"/>
            </w:tcBorders>
            <w:shd w:val="clear" w:color="auto" w:fill="auto"/>
            <w:noWrap/>
            <w:vAlign w:val="bottom"/>
          </w:tcPr>
          <w:p w14:paraId="2E0B03B0" w14:textId="3F1D8A7C"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Pattu (song)</w:t>
            </w:r>
          </w:p>
        </w:tc>
      </w:tr>
      <w:tr w:rsidR="00016F7A" w:rsidRPr="00016F7A" w14:paraId="3C093BA7"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hideMark/>
          </w:tcPr>
          <w:p w14:paraId="26EB5D46" w14:textId="77777777" w:rsidR="00016F7A" w:rsidRPr="00016F7A" w:rsidRDefault="00016F7A" w:rsidP="00816853">
            <w:pPr>
              <w:spacing w:after="0" w:line="240" w:lineRule="auto"/>
              <w:ind w:left="0" w:firstLine="0"/>
              <w:rPr>
                <w:rFonts w:eastAsia="Times New Roman" w:cs="Times New Roman"/>
                <w:sz w:val="22"/>
              </w:rPr>
            </w:pPr>
            <w:r w:rsidRPr="00016F7A">
              <w:rPr>
                <w:rFonts w:eastAsia="Times New Roman" w:cs="Times New Roman"/>
                <w:sz w:val="22"/>
              </w:rPr>
              <w:t>kom-bu</w:t>
            </w:r>
          </w:p>
        </w:tc>
        <w:tc>
          <w:tcPr>
            <w:tcW w:w="2023" w:type="dxa"/>
            <w:tcBorders>
              <w:top w:val="nil"/>
              <w:left w:val="nil"/>
              <w:bottom w:val="single" w:sz="4" w:space="0" w:color="auto"/>
              <w:right w:val="single" w:sz="4" w:space="0" w:color="auto"/>
            </w:tcBorders>
            <w:shd w:val="clear" w:color="auto" w:fill="auto"/>
            <w:noWrap/>
            <w:vAlign w:val="bottom"/>
          </w:tcPr>
          <w:p w14:paraId="2E661435" w14:textId="48AB1389" w:rsidR="00016F7A" w:rsidRPr="00016F7A" w:rsidRDefault="00016F7A" w:rsidP="00816853">
            <w:pPr>
              <w:spacing w:after="0" w:line="240" w:lineRule="auto"/>
              <w:ind w:left="0" w:firstLine="0"/>
              <w:rPr>
                <w:rFonts w:eastAsia="Times New Roman" w:cs="Times New Roman"/>
                <w:sz w:val="22"/>
              </w:rPr>
            </w:pPr>
            <w:r>
              <w:rPr>
                <w:rFonts w:eastAsia="Times New Roman" w:cs="Times New Roman"/>
                <w:sz w:val="22"/>
              </w:rPr>
              <w:t>Maina (bird)</w:t>
            </w:r>
          </w:p>
        </w:tc>
      </w:tr>
      <w:tr w:rsidR="00016F7A" w:rsidRPr="00016F7A" w14:paraId="05D0661F" w14:textId="77777777" w:rsidTr="00C0681C">
        <w:trPr>
          <w:trHeight w:val="290"/>
          <w:jc w:val="center"/>
        </w:trPr>
        <w:tc>
          <w:tcPr>
            <w:tcW w:w="2084" w:type="dxa"/>
            <w:tcBorders>
              <w:top w:val="nil"/>
              <w:left w:val="single" w:sz="4" w:space="0" w:color="auto"/>
              <w:bottom w:val="nil"/>
              <w:right w:val="single" w:sz="4" w:space="0" w:color="auto"/>
            </w:tcBorders>
            <w:shd w:val="clear" w:color="auto" w:fill="auto"/>
            <w:noWrap/>
            <w:vAlign w:val="bottom"/>
            <w:hideMark/>
          </w:tcPr>
          <w:p w14:paraId="4942544D" w14:textId="77777777" w:rsidR="00016F7A" w:rsidRPr="00016F7A" w:rsidRDefault="00016F7A" w:rsidP="00816853">
            <w:pPr>
              <w:spacing w:after="0" w:line="240" w:lineRule="auto"/>
              <w:ind w:left="0" w:firstLine="0"/>
              <w:rPr>
                <w:rFonts w:eastAsia="Times New Roman" w:cs="Times New Roman"/>
                <w:sz w:val="22"/>
              </w:rPr>
            </w:pPr>
            <w:r w:rsidRPr="00016F7A">
              <w:rPr>
                <w:rFonts w:eastAsia="Times New Roman" w:cs="Times New Roman"/>
                <w:sz w:val="22"/>
              </w:rPr>
              <w:t>ach-chu</w:t>
            </w:r>
          </w:p>
        </w:tc>
        <w:tc>
          <w:tcPr>
            <w:tcW w:w="2023" w:type="dxa"/>
            <w:tcBorders>
              <w:top w:val="nil"/>
              <w:left w:val="nil"/>
              <w:bottom w:val="nil"/>
              <w:right w:val="single" w:sz="4" w:space="0" w:color="auto"/>
            </w:tcBorders>
            <w:shd w:val="clear" w:color="auto" w:fill="auto"/>
            <w:noWrap/>
            <w:vAlign w:val="bottom"/>
          </w:tcPr>
          <w:p w14:paraId="10A8F7A0" w14:textId="4ED0C8A2" w:rsidR="00016F7A" w:rsidRPr="00016F7A" w:rsidRDefault="008B7CCD" w:rsidP="00816853">
            <w:pPr>
              <w:spacing w:after="0" w:line="240" w:lineRule="auto"/>
              <w:ind w:left="0" w:firstLine="0"/>
              <w:rPr>
                <w:rFonts w:eastAsia="Times New Roman" w:cs="Times New Roman"/>
                <w:sz w:val="22"/>
              </w:rPr>
            </w:pPr>
            <w:r>
              <w:rPr>
                <w:rFonts w:eastAsia="Times New Roman" w:cs="Times New Roman"/>
                <w:sz w:val="22"/>
              </w:rPr>
              <w:t>Pal (tooth)</w:t>
            </w:r>
          </w:p>
        </w:tc>
      </w:tr>
      <w:tr w:rsidR="008B7CCD" w:rsidRPr="00016F7A" w14:paraId="45B19845" w14:textId="77777777" w:rsidTr="00C0681C">
        <w:trPr>
          <w:trHeight w:val="290"/>
          <w:jc w:val="center"/>
        </w:trPr>
        <w:tc>
          <w:tcPr>
            <w:tcW w:w="2084" w:type="dxa"/>
            <w:tcBorders>
              <w:top w:val="nil"/>
              <w:left w:val="single" w:sz="4" w:space="0" w:color="auto"/>
              <w:bottom w:val="single" w:sz="4" w:space="0" w:color="auto"/>
              <w:right w:val="single" w:sz="4" w:space="0" w:color="auto"/>
            </w:tcBorders>
            <w:shd w:val="clear" w:color="auto" w:fill="auto"/>
            <w:noWrap/>
            <w:vAlign w:val="bottom"/>
          </w:tcPr>
          <w:p w14:paraId="0F4B4DF0" w14:textId="1DB52191" w:rsidR="008B7CCD" w:rsidRPr="00016F7A" w:rsidRDefault="008B7CCD" w:rsidP="00816853">
            <w:pPr>
              <w:spacing w:after="0" w:line="240" w:lineRule="auto"/>
              <w:ind w:left="0" w:firstLine="0"/>
              <w:rPr>
                <w:rFonts w:eastAsia="Times New Roman" w:cs="Times New Roman"/>
                <w:sz w:val="22"/>
              </w:rPr>
            </w:pPr>
            <w:r>
              <w:rPr>
                <w:rFonts w:eastAsia="Times New Roman" w:cs="Times New Roman"/>
                <w:sz w:val="22"/>
              </w:rPr>
              <w:t>vi-lan-gu</w:t>
            </w:r>
          </w:p>
        </w:tc>
        <w:tc>
          <w:tcPr>
            <w:tcW w:w="2023" w:type="dxa"/>
            <w:tcBorders>
              <w:top w:val="nil"/>
              <w:left w:val="nil"/>
              <w:bottom w:val="single" w:sz="4" w:space="0" w:color="auto"/>
              <w:right w:val="single" w:sz="4" w:space="0" w:color="auto"/>
            </w:tcBorders>
            <w:shd w:val="clear" w:color="auto" w:fill="auto"/>
            <w:noWrap/>
            <w:vAlign w:val="bottom"/>
          </w:tcPr>
          <w:p w14:paraId="56F9BC17" w14:textId="4737CFFC" w:rsidR="008B7CCD" w:rsidRDefault="008B7CCD" w:rsidP="00816853">
            <w:pPr>
              <w:spacing w:after="0" w:line="240" w:lineRule="auto"/>
              <w:ind w:left="0" w:firstLine="0"/>
              <w:rPr>
                <w:rFonts w:eastAsia="Times New Roman" w:cs="Times New Roman"/>
                <w:sz w:val="22"/>
              </w:rPr>
            </w:pPr>
            <w:r>
              <w:rPr>
                <w:rFonts w:eastAsia="Times New Roman" w:cs="Times New Roman"/>
                <w:sz w:val="22"/>
              </w:rPr>
              <w:t>Paanai (pot)</w:t>
            </w:r>
          </w:p>
        </w:tc>
      </w:tr>
    </w:tbl>
    <w:p w14:paraId="0370BD32" w14:textId="77777777" w:rsidR="00C0681C" w:rsidRDefault="00C0681C" w:rsidP="00016F7A"/>
    <w:p w14:paraId="28F7FDD3" w14:textId="436B38D9" w:rsidR="00016F7A" w:rsidRDefault="008B7CCD" w:rsidP="00016F7A">
      <w:r>
        <w:t>Thus the stimuli consists of A (ambiguous word), Ra1 Ra2 (related words from 1 meaning), R</w:t>
      </w:r>
      <w:r>
        <w:rPr>
          <w:vertAlign w:val="subscript"/>
        </w:rPr>
        <w:t xml:space="preserve">B </w:t>
      </w:r>
      <w:r>
        <w:t xml:space="preserve">(related word from another </w:t>
      </w:r>
      <w:proofErr w:type="gramStart"/>
      <w:r>
        <w:t>meaning)  and</w:t>
      </w:r>
      <w:proofErr w:type="gramEnd"/>
      <w:r>
        <w:t xml:space="preserve"> U</w:t>
      </w:r>
      <w:r>
        <w:rPr>
          <w:vertAlign w:val="subscript"/>
        </w:rPr>
        <w:t>a</w:t>
      </w:r>
      <w:r>
        <w:t>(unrelated word)</w:t>
      </w:r>
    </w:p>
    <w:p w14:paraId="1236BF0C" w14:textId="594BDA97" w:rsidR="008B7CCD" w:rsidRDefault="008B7CCD" w:rsidP="00016F7A"/>
    <w:p w14:paraId="6072F268" w14:textId="1EB42406" w:rsidR="00C0681C" w:rsidRPr="00C0681C" w:rsidRDefault="00C0681C" w:rsidP="00016F7A">
      <w:pPr>
        <w:rPr>
          <w:b/>
          <w:bCs/>
        </w:rPr>
      </w:pPr>
      <w:r w:rsidRPr="00C0681C">
        <w:rPr>
          <w:b/>
          <w:bCs/>
        </w:rPr>
        <w:t xml:space="preserve">Design </w:t>
      </w:r>
    </w:p>
    <w:p w14:paraId="4E0DCBA4" w14:textId="1716CAE8" w:rsidR="008B7CCD" w:rsidRDefault="008B7CCD" w:rsidP="00016F7A">
      <w:r>
        <w:t xml:space="preserve">6 triplet associates can be created by combining the above stimuli </w:t>
      </w:r>
    </w:p>
    <w:p w14:paraId="408DE8A7" w14:textId="564833B7" w:rsidR="008B7CCD" w:rsidRPr="008B7CCD" w:rsidRDefault="008B7CCD" w:rsidP="00016F7A">
      <w:pPr>
        <w:rPr>
          <w:b/>
          <w:bCs/>
          <w:vertAlign w:val="subscript"/>
        </w:rPr>
      </w:pPr>
      <w:proofErr w:type="gramStart"/>
      <w:r w:rsidRPr="008B7CCD">
        <w:rPr>
          <w:b/>
          <w:bCs/>
        </w:rPr>
        <w:t xml:space="preserve">Concordant </w:t>
      </w:r>
      <w:r w:rsidR="00C0681C">
        <w:rPr>
          <w:b/>
          <w:bCs/>
        </w:rPr>
        <w:t>:</w:t>
      </w:r>
      <w:proofErr w:type="gramEnd"/>
      <w:r w:rsidRPr="008B7CCD">
        <w:rPr>
          <w:b/>
          <w:bCs/>
        </w:rPr>
        <w:t xml:space="preserve"> R</w:t>
      </w:r>
      <w:r w:rsidRPr="008B7CCD">
        <w:rPr>
          <w:b/>
          <w:bCs/>
          <w:vertAlign w:val="subscript"/>
        </w:rPr>
        <w:t>a</w:t>
      </w:r>
      <w:r>
        <w:rPr>
          <w:b/>
          <w:bCs/>
          <w:vertAlign w:val="subscript"/>
        </w:rPr>
        <w:t>1</w:t>
      </w:r>
      <w:r w:rsidRPr="008B7CCD">
        <w:rPr>
          <w:b/>
          <w:bCs/>
        </w:rPr>
        <w:t>- A- R</w:t>
      </w:r>
      <w:r w:rsidRPr="008B7CCD">
        <w:rPr>
          <w:b/>
          <w:bCs/>
          <w:vertAlign w:val="subscript"/>
        </w:rPr>
        <w:t>a2</w:t>
      </w:r>
    </w:p>
    <w:p w14:paraId="4DFE23BF" w14:textId="0F191613" w:rsidR="008B7CCD" w:rsidRPr="008B7CCD" w:rsidRDefault="008B7CCD" w:rsidP="00016F7A">
      <w:pPr>
        <w:rPr>
          <w:b/>
          <w:bCs/>
          <w:vertAlign w:val="subscript"/>
        </w:rPr>
      </w:pPr>
      <w:proofErr w:type="gramStart"/>
      <w:r w:rsidRPr="008B7CCD">
        <w:rPr>
          <w:b/>
          <w:bCs/>
        </w:rPr>
        <w:t xml:space="preserve">Discordant </w:t>
      </w:r>
      <w:r w:rsidR="00C0681C">
        <w:rPr>
          <w:b/>
          <w:bCs/>
        </w:rPr>
        <w:t>:</w:t>
      </w:r>
      <w:proofErr w:type="gramEnd"/>
      <w:r w:rsidRPr="008B7CCD">
        <w:rPr>
          <w:b/>
          <w:bCs/>
        </w:rPr>
        <w:t xml:space="preserve"> R</w:t>
      </w:r>
      <w:r w:rsidRPr="008B7CCD">
        <w:rPr>
          <w:b/>
          <w:bCs/>
          <w:vertAlign w:val="subscript"/>
        </w:rPr>
        <w:t>a</w:t>
      </w:r>
      <w:r>
        <w:rPr>
          <w:b/>
          <w:bCs/>
          <w:vertAlign w:val="subscript"/>
        </w:rPr>
        <w:t xml:space="preserve">1 </w:t>
      </w:r>
      <w:r w:rsidRPr="008B7CCD">
        <w:rPr>
          <w:b/>
          <w:bCs/>
        </w:rPr>
        <w:t>-</w:t>
      </w:r>
      <w:r>
        <w:rPr>
          <w:b/>
          <w:bCs/>
        </w:rPr>
        <w:t xml:space="preserve"> </w:t>
      </w:r>
      <w:r w:rsidRPr="008B7CCD">
        <w:rPr>
          <w:b/>
          <w:bCs/>
        </w:rPr>
        <w:t>A-</w:t>
      </w:r>
      <w:r>
        <w:rPr>
          <w:b/>
          <w:bCs/>
        </w:rPr>
        <w:t xml:space="preserve"> </w:t>
      </w:r>
      <w:r w:rsidRPr="008B7CCD">
        <w:rPr>
          <w:b/>
          <w:bCs/>
        </w:rPr>
        <w:t>R</w:t>
      </w:r>
      <w:r w:rsidRPr="008B7CCD">
        <w:rPr>
          <w:b/>
          <w:bCs/>
          <w:vertAlign w:val="subscript"/>
        </w:rPr>
        <w:t>b</w:t>
      </w:r>
    </w:p>
    <w:p w14:paraId="2EE1605D" w14:textId="0700EDDB" w:rsidR="008B7CCD" w:rsidRPr="008B7CCD" w:rsidRDefault="008B7CCD" w:rsidP="00016F7A">
      <w:pPr>
        <w:rPr>
          <w:b/>
          <w:bCs/>
          <w:vertAlign w:val="subscript"/>
        </w:rPr>
      </w:pPr>
      <w:r w:rsidRPr="008B7CCD">
        <w:rPr>
          <w:b/>
          <w:bCs/>
        </w:rPr>
        <w:t xml:space="preserve">Initial         </w:t>
      </w:r>
      <w:proofErr w:type="gramStart"/>
      <w:r w:rsidRPr="008B7CCD">
        <w:rPr>
          <w:b/>
          <w:bCs/>
        </w:rPr>
        <w:t xml:space="preserve">  </w:t>
      </w:r>
      <w:r w:rsidR="00C0681C">
        <w:rPr>
          <w:b/>
          <w:bCs/>
        </w:rPr>
        <w:t>:</w:t>
      </w:r>
      <w:proofErr w:type="gramEnd"/>
      <w:r w:rsidRPr="008B7CCD">
        <w:rPr>
          <w:b/>
          <w:bCs/>
        </w:rPr>
        <w:t xml:space="preserve"> R</w:t>
      </w:r>
      <w:r w:rsidRPr="008B7CCD">
        <w:rPr>
          <w:b/>
          <w:bCs/>
          <w:vertAlign w:val="subscript"/>
        </w:rPr>
        <w:t xml:space="preserve">a </w:t>
      </w:r>
      <w:r w:rsidRPr="008B7CCD">
        <w:rPr>
          <w:b/>
          <w:bCs/>
        </w:rPr>
        <w:t>-</w:t>
      </w:r>
      <w:r>
        <w:rPr>
          <w:b/>
          <w:bCs/>
        </w:rPr>
        <w:t xml:space="preserve"> </w:t>
      </w:r>
      <w:r w:rsidRPr="008B7CCD">
        <w:rPr>
          <w:b/>
          <w:bCs/>
        </w:rPr>
        <w:t>A – U</w:t>
      </w:r>
      <w:r w:rsidRPr="008B7CCD">
        <w:rPr>
          <w:b/>
          <w:bCs/>
          <w:vertAlign w:val="subscript"/>
        </w:rPr>
        <w:t>a</w:t>
      </w:r>
    </w:p>
    <w:p w14:paraId="41B29C99" w14:textId="49B1A05B" w:rsidR="008B7CCD" w:rsidRPr="008B7CCD" w:rsidRDefault="008B7CCD" w:rsidP="00016F7A">
      <w:pPr>
        <w:rPr>
          <w:b/>
          <w:bCs/>
          <w:vertAlign w:val="subscript"/>
        </w:rPr>
      </w:pPr>
      <w:r w:rsidRPr="008B7CCD">
        <w:rPr>
          <w:b/>
          <w:bCs/>
        </w:rPr>
        <w:t xml:space="preserve">Terminal    </w:t>
      </w:r>
      <w:proofErr w:type="gramStart"/>
      <w:r w:rsidRPr="008B7CCD">
        <w:rPr>
          <w:b/>
          <w:bCs/>
        </w:rPr>
        <w:t xml:space="preserve">  </w:t>
      </w:r>
      <w:r w:rsidR="00C0681C">
        <w:rPr>
          <w:b/>
          <w:bCs/>
        </w:rPr>
        <w:t>:</w:t>
      </w:r>
      <w:proofErr w:type="gramEnd"/>
      <w:r w:rsidRPr="008B7CCD">
        <w:rPr>
          <w:b/>
          <w:bCs/>
        </w:rPr>
        <w:t xml:space="preserve"> U</w:t>
      </w:r>
      <w:r>
        <w:rPr>
          <w:b/>
          <w:bCs/>
          <w:vertAlign w:val="subscript"/>
        </w:rPr>
        <w:t>a</w:t>
      </w:r>
      <w:r w:rsidRPr="008B7CCD">
        <w:rPr>
          <w:b/>
          <w:bCs/>
        </w:rPr>
        <w:t xml:space="preserve"> – A  - R</w:t>
      </w:r>
      <w:r>
        <w:rPr>
          <w:b/>
          <w:bCs/>
          <w:vertAlign w:val="subscript"/>
        </w:rPr>
        <w:t>a</w:t>
      </w:r>
    </w:p>
    <w:p w14:paraId="00A70322" w14:textId="3E61ACEF" w:rsidR="008B7CCD" w:rsidRPr="008B7CCD" w:rsidRDefault="008B7CCD" w:rsidP="00016F7A">
      <w:pPr>
        <w:rPr>
          <w:b/>
          <w:bCs/>
        </w:rPr>
      </w:pPr>
      <w:r w:rsidRPr="008B7CCD">
        <w:rPr>
          <w:b/>
          <w:bCs/>
        </w:rPr>
        <w:lastRenderedPageBreak/>
        <w:t xml:space="preserve">Separated </w:t>
      </w:r>
      <w:proofErr w:type="gramStart"/>
      <w:r w:rsidRPr="008B7CCD">
        <w:rPr>
          <w:b/>
          <w:bCs/>
        </w:rPr>
        <w:t xml:space="preserve">  </w:t>
      </w:r>
      <w:r w:rsidR="00C0681C">
        <w:rPr>
          <w:b/>
          <w:bCs/>
        </w:rPr>
        <w:t>:</w:t>
      </w:r>
      <w:proofErr w:type="gramEnd"/>
      <w:r w:rsidRPr="008B7CCD">
        <w:rPr>
          <w:b/>
          <w:bCs/>
        </w:rPr>
        <w:t xml:space="preserve"> R</w:t>
      </w:r>
      <w:r>
        <w:rPr>
          <w:b/>
          <w:bCs/>
          <w:vertAlign w:val="subscript"/>
        </w:rPr>
        <w:t>b</w:t>
      </w:r>
      <w:r w:rsidRPr="008B7CCD">
        <w:rPr>
          <w:b/>
          <w:bCs/>
        </w:rPr>
        <w:t xml:space="preserve">  -  U -  A</w:t>
      </w:r>
    </w:p>
    <w:p w14:paraId="38A66D90" w14:textId="4434198D" w:rsidR="008B7CCD" w:rsidRPr="008B7CCD" w:rsidRDefault="008B7CCD" w:rsidP="00016F7A">
      <w:pPr>
        <w:rPr>
          <w:b/>
          <w:bCs/>
          <w:vertAlign w:val="subscript"/>
        </w:rPr>
      </w:pPr>
      <w:r w:rsidRPr="008B7CCD">
        <w:rPr>
          <w:b/>
          <w:bCs/>
        </w:rPr>
        <w:t xml:space="preserve">Null             </w:t>
      </w:r>
      <w:proofErr w:type="gramStart"/>
      <w:r w:rsidRPr="008B7CCD">
        <w:rPr>
          <w:b/>
          <w:bCs/>
        </w:rPr>
        <w:t xml:space="preserve">  </w:t>
      </w:r>
      <w:r w:rsidR="00C0681C">
        <w:rPr>
          <w:b/>
          <w:bCs/>
        </w:rPr>
        <w:t>:</w:t>
      </w:r>
      <w:r w:rsidRPr="008B7CCD">
        <w:rPr>
          <w:b/>
          <w:bCs/>
        </w:rPr>
        <w:t>U</w:t>
      </w:r>
      <w:proofErr w:type="gramEnd"/>
      <w:r w:rsidRPr="008B7CCD">
        <w:rPr>
          <w:b/>
          <w:bCs/>
        </w:rPr>
        <w:t xml:space="preserve"> – A </w:t>
      </w:r>
      <w:r>
        <w:rPr>
          <w:b/>
          <w:bCs/>
        </w:rPr>
        <w:t>–</w:t>
      </w:r>
      <w:r w:rsidRPr="008B7CCD">
        <w:rPr>
          <w:b/>
          <w:bCs/>
        </w:rPr>
        <w:t xml:space="preserve"> R</w:t>
      </w:r>
      <w:r>
        <w:rPr>
          <w:b/>
          <w:bCs/>
          <w:vertAlign w:val="subscript"/>
        </w:rPr>
        <w:t>c</w:t>
      </w:r>
    </w:p>
    <w:p w14:paraId="040938BE" w14:textId="2EE8226B" w:rsidR="008B7CCD" w:rsidRPr="008B7CCD" w:rsidRDefault="008B7CCD" w:rsidP="00016F7A">
      <w:r>
        <w:t xml:space="preserve">                       (R</w:t>
      </w:r>
      <w:r>
        <w:rPr>
          <w:vertAlign w:val="subscript"/>
        </w:rPr>
        <w:t>c</w:t>
      </w:r>
      <w:r>
        <w:t xml:space="preserve"> means that an ambiguous word is paired with a related word in the list not corresponding to itself)</w:t>
      </w:r>
    </w:p>
    <w:p w14:paraId="13F9D54B" w14:textId="093B09E8" w:rsidR="008B7CCD" w:rsidRPr="008B7CCD" w:rsidRDefault="008B7CCD">
      <w:pPr>
        <w:spacing w:after="0" w:line="259" w:lineRule="auto"/>
        <w:ind w:left="0" w:firstLine="0"/>
        <w:rPr>
          <w:b/>
          <w:bCs/>
        </w:rPr>
      </w:pPr>
    </w:p>
    <w:p w14:paraId="38F7B664" w14:textId="576A0DE6" w:rsidR="008B7CCD" w:rsidRPr="008B7CCD" w:rsidRDefault="008B7CCD">
      <w:pPr>
        <w:spacing w:after="0" w:line="259" w:lineRule="auto"/>
        <w:ind w:left="0" w:firstLine="0"/>
        <w:rPr>
          <w:b/>
          <w:bCs/>
        </w:rPr>
      </w:pPr>
      <w:r w:rsidRPr="008B7CCD">
        <w:rPr>
          <w:b/>
          <w:bCs/>
        </w:rPr>
        <w:t>Analysis:</w:t>
      </w:r>
    </w:p>
    <w:p w14:paraId="0BB065B8" w14:textId="37769229" w:rsidR="008B7CCD" w:rsidRDefault="008B7CCD">
      <w:pPr>
        <w:spacing w:after="0" w:line="259" w:lineRule="auto"/>
        <w:ind w:left="0" w:firstLine="0"/>
      </w:pPr>
      <w:r>
        <w:t xml:space="preserve">Measurements are made for each of the 6 triplet categories among subjects in terms of reaction times (time taken to answer y/n on the lexical decision of the ambiguous word). </w:t>
      </w:r>
    </w:p>
    <w:p w14:paraId="5AD2074F" w14:textId="2C15FAB1" w:rsidR="00C0681C" w:rsidRDefault="00C0681C">
      <w:pPr>
        <w:spacing w:after="0" w:line="259" w:lineRule="auto"/>
        <w:ind w:left="0" w:firstLine="0"/>
      </w:pPr>
      <w:r>
        <w:t xml:space="preserve">Error rates (How often they get it right). The average reaction times are compared for every pair of the 6 categories. We then establish if there is a statistically significant difference in the average reaction times.  </w:t>
      </w:r>
    </w:p>
    <w:p w14:paraId="623F25B3" w14:textId="06F0764F" w:rsidR="00C0681C" w:rsidRDefault="00C0681C">
      <w:pPr>
        <w:spacing w:after="0" w:line="259" w:lineRule="auto"/>
        <w:ind w:left="0" w:firstLine="0"/>
        <w:rPr>
          <w:b/>
          <w:bCs/>
        </w:rPr>
      </w:pPr>
      <w:proofErr w:type="gramStart"/>
      <w:r w:rsidRPr="00C0681C">
        <w:rPr>
          <w:b/>
          <w:bCs/>
        </w:rPr>
        <w:t>Expectation :</w:t>
      </w:r>
      <w:proofErr w:type="gramEnd"/>
    </w:p>
    <w:p w14:paraId="51F76CF8" w14:textId="590C66E1" w:rsidR="00C0681C" w:rsidRDefault="00C0681C" w:rsidP="00C0681C">
      <w:pPr>
        <w:pStyle w:val="ListParagraph"/>
        <w:numPr>
          <w:ilvl w:val="0"/>
          <w:numId w:val="6"/>
        </w:numPr>
        <w:spacing w:after="0" w:line="259" w:lineRule="auto"/>
      </w:pPr>
      <w:r>
        <w:t>Reaction times will show statistically significant differences in case of concordant and initial/terminal sets where there is a disambiguating context in the form of 1 or 2 related words</w:t>
      </w:r>
    </w:p>
    <w:p w14:paraId="4BD3A858" w14:textId="2BB38353" w:rsidR="00C0681C" w:rsidRDefault="00C0681C" w:rsidP="00C0681C">
      <w:pPr>
        <w:pStyle w:val="ListParagraph"/>
        <w:numPr>
          <w:ilvl w:val="0"/>
          <w:numId w:val="6"/>
        </w:numPr>
        <w:spacing w:after="0" w:line="259" w:lineRule="auto"/>
      </w:pPr>
      <w:r>
        <w:t>Initial and terminal sets will not show a significant difference due to the fact that the order of the stimuli does not impact access of ambiguous meanings</w:t>
      </w:r>
    </w:p>
    <w:p w14:paraId="20C1E411" w14:textId="650F1984" w:rsidR="00C0681C" w:rsidRDefault="00C0681C" w:rsidP="00C0681C">
      <w:pPr>
        <w:pStyle w:val="ListParagraph"/>
        <w:numPr>
          <w:ilvl w:val="0"/>
          <w:numId w:val="6"/>
        </w:numPr>
        <w:spacing w:after="0" w:line="259" w:lineRule="auto"/>
      </w:pPr>
      <w:r>
        <w:t xml:space="preserve">Similar result would be obtained for separated sets as well. No impact on reaction time when the stimulus and target are separated. </w:t>
      </w:r>
    </w:p>
    <w:p w14:paraId="0F52CEEC" w14:textId="2859EA95" w:rsidR="00C0681C" w:rsidRDefault="00C0681C" w:rsidP="00C0681C">
      <w:pPr>
        <w:spacing w:after="0" w:line="259" w:lineRule="auto"/>
      </w:pPr>
      <w:r>
        <w:t xml:space="preserve">If the above expectations are met, then the context guided selective access hypothesis is strengthened as posited by Schvaneveldt et al in lexical ambiguity tasks. </w:t>
      </w:r>
    </w:p>
    <w:p w14:paraId="1C892182" w14:textId="53D747B9" w:rsidR="00C0681C" w:rsidRDefault="00C0681C" w:rsidP="00C0681C">
      <w:pPr>
        <w:spacing w:after="0" w:line="259" w:lineRule="auto"/>
      </w:pPr>
    </w:p>
    <w:p w14:paraId="04E779B3" w14:textId="77777777" w:rsidR="00C0681C" w:rsidRDefault="00C0681C" w:rsidP="00C0681C">
      <w:pPr>
        <w:spacing w:after="0" w:line="259" w:lineRule="auto"/>
      </w:pPr>
    </w:p>
    <w:p w14:paraId="41DAF5B2" w14:textId="77777777" w:rsidR="00C0681C" w:rsidRPr="00C0681C" w:rsidRDefault="00C0681C">
      <w:pPr>
        <w:spacing w:after="0" w:line="259" w:lineRule="auto"/>
        <w:ind w:left="0" w:firstLine="0"/>
      </w:pPr>
    </w:p>
    <w:p w14:paraId="3F53F5D6" w14:textId="77777777" w:rsidR="00DB4A34" w:rsidRDefault="00C0681C">
      <w:pPr>
        <w:spacing w:after="0" w:line="259" w:lineRule="auto"/>
        <w:ind w:left="93" w:firstLine="0"/>
        <w:jc w:val="center"/>
      </w:pPr>
      <w:r>
        <w:t xml:space="preserve"> </w:t>
      </w:r>
    </w:p>
    <w:sectPr w:rsidR="00DB4A34">
      <w:pgSz w:w="11900" w:h="16840"/>
      <w:pgMar w:top="1440" w:right="148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0503"/>
    <w:multiLevelType w:val="hybridMultilevel"/>
    <w:tmpl w:val="E3BAF112"/>
    <w:lvl w:ilvl="0" w:tplc="40090001">
      <w:start w:val="1"/>
      <w:numFmt w:val="bullet"/>
      <w:lvlText w:val=""/>
      <w:lvlJc w:val="left"/>
      <w:pPr>
        <w:ind w:left="2160" w:hanging="360"/>
      </w:pPr>
      <w:rPr>
        <w:rFonts w:ascii="Symbol" w:hAnsi="Symbol" w:cs="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1" w15:restartNumberingAfterBreak="0">
    <w:nsid w:val="1526197C"/>
    <w:multiLevelType w:val="hybridMultilevel"/>
    <w:tmpl w:val="9E2EEBF2"/>
    <w:lvl w:ilvl="0" w:tplc="2DEC26A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CA485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1A25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EAD6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BC42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D8DD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E453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906E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4C3E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493FD4"/>
    <w:multiLevelType w:val="hybridMultilevel"/>
    <w:tmpl w:val="F5BCB582"/>
    <w:lvl w:ilvl="0" w:tplc="CC487C6A">
      <w:start w:val="1"/>
      <w:numFmt w:val="lowerRoman"/>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60818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F2E6C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641F5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DC854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72240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0094C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C2E44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50279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AE2312"/>
    <w:multiLevelType w:val="hybridMultilevel"/>
    <w:tmpl w:val="3E8E3550"/>
    <w:lvl w:ilvl="0" w:tplc="9AF089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7C66FA"/>
    <w:multiLevelType w:val="hybridMultilevel"/>
    <w:tmpl w:val="425E96EA"/>
    <w:lvl w:ilvl="0" w:tplc="5BCC1CD6">
      <w:start w:val="1"/>
      <w:numFmt w:val="decimal"/>
      <w:lvlText w:val="%1)"/>
      <w:lvlJc w:val="left"/>
      <w:pPr>
        <w:ind w:left="705" w:hanging="360"/>
      </w:pPr>
      <w:rPr>
        <w:rFonts w:hint="default"/>
      </w:rPr>
    </w:lvl>
    <w:lvl w:ilvl="1" w:tplc="40090001">
      <w:start w:val="1"/>
      <w:numFmt w:val="bullet"/>
      <w:lvlText w:val=""/>
      <w:lvlJc w:val="left"/>
      <w:pPr>
        <w:ind w:left="1425" w:hanging="360"/>
      </w:pPr>
      <w:rPr>
        <w:rFonts w:ascii="Symbol" w:hAnsi="Symbol" w:cs="Symbol" w:hint="default"/>
      </w:r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5" w15:restartNumberingAfterBreak="0">
    <w:nsid w:val="46DD5109"/>
    <w:multiLevelType w:val="hybridMultilevel"/>
    <w:tmpl w:val="B8423E0E"/>
    <w:lvl w:ilvl="0" w:tplc="60C2486C">
      <w:start w:val="1"/>
      <w:numFmt w:val="lowerRoman"/>
      <w:lvlText w:val="%1)"/>
      <w:lvlJc w:val="left"/>
      <w:pPr>
        <w:ind w:left="1425" w:hanging="720"/>
      </w:pPr>
      <w:rPr>
        <w:rFonts w:hint="default"/>
      </w:rPr>
    </w:lvl>
    <w:lvl w:ilvl="1" w:tplc="40090019">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A34"/>
    <w:rsid w:val="00016F7A"/>
    <w:rsid w:val="000555E2"/>
    <w:rsid w:val="000832ED"/>
    <w:rsid w:val="000D3302"/>
    <w:rsid w:val="002E074C"/>
    <w:rsid w:val="003853AF"/>
    <w:rsid w:val="003F2411"/>
    <w:rsid w:val="00447430"/>
    <w:rsid w:val="006B3FCE"/>
    <w:rsid w:val="007E67D4"/>
    <w:rsid w:val="008B7CCD"/>
    <w:rsid w:val="00944F7E"/>
    <w:rsid w:val="00A92AB4"/>
    <w:rsid w:val="00C0681C"/>
    <w:rsid w:val="00DB4A34"/>
    <w:rsid w:val="00EB036B"/>
    <w:rsid w:val="00EB1551"/>
    <w:rsid w:val="00F142C0"/>
    <w:rsid w:val="00F572B6"/>
    <w:rsid w:val="00F81D1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7915"/>
  <w15:docId w15:val="{B89537E5-3900-42A0-BE72-A07FF8B0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52"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1760">
      <w:bodyDiv w:val="1"/>
      <w:marLeft w:val="0"/>
      <w:marRight w:val="0"/>
      <w:marTop w:val="0"/>
      <w:marBottom w:val="0"/>
      <w:divBdr>
        <w:top w:val="none" w:sz="0" w:space="0" w:color="auto"/>
        <w:left w:val="none" w:sz="0" w:space="0" w:color="auto"/>
        <w:bottom w:val="none" w:sz="0" w:space="0" w:color="auto"/>
        <w:right w:val="none" w:sz="0" w:space="0" w:color="auto"/>
      </w:divBdr>
    </w:div>
    <w:div w:id="237519639">
      <w:bodyDiv w:val="1"/>
      <w:marLeft w:val="0"/>
      <w:marRight w:val="0"/>
      <w:marTop w:val="0"/>
      <w:marBottom w:val="0"/>
      <w:divBdr>
        <w:top w:val="none" w:sz="0" w:space="0" w:color="auto"/>
        <w:left w:val="none" w:sz="0" w:space="0" w:color="auto"/>
        <w:bottom w:val="none" w:sz="0" w:space="0" w:color="auto"/>
        <w:right w:val="none" w:sz="0" w:space="0" w:color="auto"/>
      </w:divBdr>
    </w:div>
    <w:div w:id="419179990">
      <w:bodyDiv w:val="1"/>
      <w:marLeft w:val="0"/>
      <w:marRight w:val="0"/>
      <w:marTop w:val="0"/>
      <w:marBottom w:val="0"/>
      <w:divBdr>
        <w:top w:val="none" w:sz="0" w:space="0" w:color="auto"/>
        <w:left w:val="none" w:sz="0" w:space="0" w:color="auto"/>
        <w:bottom w:val="none" w:sz="0" w:space="0" w:color="auto"/>
        <w:right w:val="none" w:sz="0" w:space="0" w:color="auto"/>
      </w:divBdr>
    </w:div>
    <w:div w:id="923615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An introduction to Psycholinguistics Internal assessment 3.docx</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 introduction to Psycholinguistics Internal assessment 3.docx</dc:title>
  <dc:subject/>
  <dc:creator>Krithika Balasubramanian</dc:creator>
  <cp:keywords/>
  <cp:lastModifiedBy>Krithika Balasubramanian</cp:lastModifiedBy>
  <cp:revision>3</cp:revision>
  <cp:lastPrinted>2020-05-02T11:44:00Z</cp:lastPrinted>
  <dcterms:created xsi:type="dcterms:W3CDTF">2020-05-02T11:44:00Z</dcterms:created>
  <dcterms:modified xsi:type="dcterms:W3CDTF">2022-01-26T22:16:00Z</dcterms:modified>
</cp:coreProperties>
</file>