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C61A4" w14:textId="77777777" w:rsidR="00D94F9C" w:rsidRDefault="00000000">
      <w:pPr>
        <w:spacing w:after="411" w:line="259" w:lineRule="auto"/>
        <w:ind w:left="89" w:right="0"/>
        <w:jc w:val="center"/>
      </w:pPr>
      <w:r>
        <w:rPr>
          <w:sz w:val="28"/>
        </w:rPr>
        <w:t xml:space="preserve">A Major Project Proposal on </w:t>
      </w:r>
    </w:p>
    <w:p w14:paraId="174A8448" w14:textId="77777777" w:rsidR="00D94F9C" w:rsidRDefault="00000000">
      <w:pPr>
        <w:spacing w:after="412" w:line="259" w:lineRule="auto"/>
        <w:ind w:left="93" w:right="17"/>
        <w:jc w:val="center"/>
      </w:pPr>
      <w:r>
        <w:rPr>
          <w:b/>
          <w:sz w:val="28"/>
        </w:rPr>
        <w:t xml:space="preserve">NextGen Prep </w:t>
      </w:r>
    </w:p>
    <w:p w14:paraId="20C17E5F" w14:textId="77777777" w:rsidR="00D94F9C" w:rsidRDefault="00000000">
      <w:pPr>
        <w:spacing w:after="412" w:line="259" w:lineRule="auto"/>
        <w:ind w:left="0" w:right="5" w:firstLine="0"/>
        <w:jc w:val="right"/>
      </w:pPr>
      <w:r>
        <w:rPr>
          <w:sz w:val="28"/>
        </w:rPr>
        <w:t xml:space="preserve">Submitted in partial fulfillment of the requirements for the degree of </w:t>
      </w:r>
    </w:p>
    <w:p w14:paraId="3A19CF8A" w14:textId="77777777" w:rsidR="00D94F9C" w:rsidRDefault="00000000">
      <w:pPr>
        <w:spacing w:after="411" w:line="259" w:lineRule="auto"/>
        <w:ind w:left="89" w:right="5"/>
        <w:jc w:val="center"/>
      </w:pPr>
      <w:r>
        <w:rPr>
          <w:sz w:val="28"/>
        </w:rPr>
        <w:t xml:space="preserve">Bachelor of Engineering in Software Engineering at Pokhara </w:t>
      </w:r>
    </w:p>
    <w:p w14:paraId="0B3BB07C" w14:textId="77777777" w:rsidR="00D94F9C" w:rsidRDefault="00000000">
      <w:pPr>
        <w:spacing w:after="411" w:line="259" w:lineRule="auto"/>
        <w:ind w:left="89" w:right="1"/>
        <w:jc w:val="center"/>
      </w:pPr>
      <w:r>
        <w:rPr>
          <w:sz w:val="28"/>
        </w:rPr>
        <w:t xml:space="preserve"> University </w:t>
      </w:r>
    </w:p>
    <w:p w14:paraId="0BEE463D" w14:textId="77777777" w:rsidR="00D94F9C" w:rsidRDefault="00000000">
      <w:pPr>
        <w:spacing w:after="400" w:line="259" w:lineRule="auto"/>
        <w:ind w:left="91" w:right="0"/>
        <w:jc w:val="center"/>
      </w:pPr>
      <w:r>
        <w:rPr>
          <w:b/>
          <w:i/>
        </w:rPr>
        <w:t>By</w:t>
      </w:r>
      <w:r>
        <w:rPr>
          <w:b/>
          <w:sz w:val="27"/>
        </w:rPr>
        <w:t xml:space="preserve"> </w:t>
      </w:r>
    </w:p>
    <w:p w14:paraId="4F0946AF" w14:textId="77777777" w:rsidR="00D94F9C" w:rsidRDefault="00000000">
      <w:pPr>
        <w:spacing w:after="412" w:line="259" w:lineRule="auto"/>
        <w:ind w:left="93" w:right="15"/>
        <w:jc w:val="center"/>
      </w:pPr>
      <w:r>
        <w:rPr>
          <w:b/>
          <w:sz w:val="28"/>
        </w:rPr>
        <w:t xml:space="preserve">Anil B.K </w:t>
      </w:r>
    </w:p>
    <w:p w14:paraId="31E98E14" w14:textId="77777777" w:rsidR="00D94F9C" w:rsidRDefault="00000000">
      <w:pPr>
        <w:spacing w:after="412" w:line="259" w:lineRule="auto"/>
        <w:ind w:left="93" w:right="13"/>
        <w:jc w:val="center"/>
      </w:pPr>
      <w:r>
        <w:rPr>
          <w:b/>
          <w:sz w:val="28"/>
        </w:rPr>
        <w:t xml:space="preserve">Kriti Adhikari </w:t>
      </w:r>
    </w:p>
    <w:p w14:paraId="67FC5B52" w14:textId="77777777" w:rsidR="00D94F9C" w:rsidRDefault="00000000">
      <w:pPr>
        <w:spacing w:after="364" w:line="259" w:lineRule="auto"/>
        <w:ind w:left="93" w:right="10"/>
        <w:jc w:val="center"/>
      </w:pPr>
      <w:r>
        <w:rPr>
          <w:b/>
          <w:sz w:val="28"/>
        </w:rPr>
        <w:t>Nirakar Bikram Rana</w:t>
      </w:r>
      <w:r>
        <w:rPr>
          <w:sz w:val="28"/>
        </w:rPr>
        <w:t xml:space="preserve"> </w:t>
      </w:r>
    </w:p>
    <w:p w14:paraId="5748529F" w14:textId="77777777" w:rsidR="00D94F9C" w:rsidRDefault="00000000">
      <w:pPr>
        <w:spacing w:after="388" w:line="259" w:lineRule="auto"/>
        <w:ind w:left="198" w:right="0" w:firstLine="0"/>
        <w:jc w:val="center"/>
      </w:pPr>
      <w:r>
        <w:rPr>
          <w:noProof/>
        </w:rPr>
        <w:drawing>
          <wp:inline distT="0" distB="0" distL="0" distR="0" wp14:anchorId="0849F5CE" wp14:editId="1867A5BF">
            <wp:extent cx="1325880" cy="132588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9"/>
                    <a:stretch>
                      <a:fillRect/>
                    </a:stretch>
                  </pic:blipFill>
                  <pic:spPr>
                    <a:xfrm>
                      <a:off x="0" y="0"/>
                      <a:ext cx="1325880" cy="1325880"/>
                    </a:xfrm>
                    <a:prstGeom prst="rect">
                      <a:avLst/>
                    </a:prstGeom>
                  </pic:spPr>
                </pic:pic>
              </a:graphicData>
            </a:graphic>
          </wp:inline>
        </w:drawing>
      </w:r>
      <w:r>
        <w:t xml:space="preserve"> </w:t>
      </w:r>
    </w:p>
    <w:p w14:paraId="0C9684F1" w14:textId="77777777" w:rsidR="00D94F9C" w:rsidRPr="002D0E4A" w:rsidRDefault="00000000">
      <w:pPr>
        <w:pStyle w:val="Heading2"/>
        <w:spacing w:after="432" w:line="259" w:lineRule="auto"/>
        <w:ind w:left="658" w:right="587"/>
        <w:rPr>
          <w:sz w:val="28"/>
          <w:szCs w:val="28"/>
        </w:rPr>
      </w:pPr>
      <w:bookmarkStart w:id="0" w:name="_Toc217419751"/>
      <w:r w:rsidRPr="002D0E4A">
        <w:rPr>
          <w:sz w:val="28"/>
          <w:szCs w:val="28"/>
        </w:rPr>
        <w:t>Department of Research and Development</w:t>
      </w:r>
      <w:bookmarkEnd w:id="0"/>
      <w:r w:rsidRPr="002D0E4A">
        <w:rPr>
          <w:sz w:val="28"/>
          <w:szCs w:val="28"/>
        </w:rPr>
        <w:t xml:space="preserve"> </w:t>
      </w:r>
    </w:p>
    <w:p w14:paraId="0576C99A" w14:textId="77777777" w:rsidR="00D94F9C" w:rsidRPr="002D0E4A" w:rsidRDefault="00000000">
      <w:pPr>
        <w:spacing w:after="412" w:line="259" w:lineRule="auto"/>
        <w:ind w:left="93" w:right="19"/>
        <w:jc w:val="center"/>
        <w:rPr>
          <w:sz w:val="32"/>
          <w:szCs w:val="32"/>
        </w:rPr>
      </w:pPr>
      <w:r w:rsidRPr="002D0E4A">
        <w:rPr>
          <w:b/>
          <w:sz w:val="32"/>
          <w:szCs w:val="32"/>
        </w:rPr>
        <w:t xml:space="preserve">GANDAKI COLLEGE OF ENGINEERING AND SCIENCE </w:t>
      </w:r>
    </w:p>
    <w:p w14:paraId="3920C754" w14:textId="77777777" w:rsidR="00D94F9C" w:rsidRDefault="00000000">
      <w:pPr>
        <w:spacing w:after="411" w:line="259" w:lineRule="auto"/>
        <w:ind w:left="89" w:right="6"/>
        <w:jc w:val="center"/>
      </w:pPr>
      <w:r>
        <w:rPr>
          <w:sz w:val="28"/>
        </w:rPr>
        <w:t xml:space="preserve">Lamachaur, Kaski, Nepal </w:t>
      </w:r>
    </w:p>
    <w:p w14:paraId="398BA5B3" w14:textId="77777777" w:rsidR="00D94F9C" w:rsidRDefault="00000000">
      <w:pPr>
        <w:spacing w:after="412" w:line="259" w:lineRule="auto"/>
        <w:ind w:left="93" w:right="0"/>
        <w:jc w:val="center"/>
      </w:pPr>
      <w:r>
        <w:rPr>
          <w:b/>
          <w:sz w:val="28"/>
        </w:rPr>
        <w:t xml:space="preserve">(June 19, 2025) </w:t>
      </w:r>
    </w:p>
    <w:p w14:paraId="3D60A91B" w14:textId="77777777" w:rsidR="00D94F9C" w:rsidRDefault="00000000">
      <w:pPr>
        <w:spacing w:after="0" w:line="259" w:lineRule="auto"/>
        <w:ind w:left="0" w:right="0" w:firstLine="0"/>
        <w:jc w:val="left"/>
      </w:pPr>
      <w:r>
        <w:rPr>
          <w:b/>
          <w:sz w:val="28"/>
        </w:rPr>
        <w:t xml:space="preserve"> </w:t>
      </w:r>
      <w:r>
        <w:rPr>
          <w:b/>
          <w:sz w:val="28"/>
        </w:rPr>
        <w:tab/>
        <w:t xml:space="preserve"> </w:t>
      </w:r>
    </w:p>
    <w:p w14:paraId="40444BEC" w14:textId="77777777" w:rsidR="00D94F9C" w:rsidRDefault="00D94F9C">
      <w:pPr>
        <w:spacing w:after="411" w:line="259" w:lineRule="auto"/>
        <w:ind w:left="89" w:right="0"/>
        <w:jc w:val="center"/>
        <w:rPr>
          <w:sz w:val="28"/>
        </w:rPr>
      </w:pPr>
    </w:p>
    <w:p w14:paraId="172171C8" w14:textId="77777777" w:rsidR="00D94F9C" w:rsidRDefault="00000000">
      <w:pPr>
        <w:spacing w:after="411" w:line="259" w:lineRule="auto"/>
        <w:ind w:left="89" w:right="0"/>
        <w:jc w:val="center"/>
      </w:pPr>
      <w:r>
        <w:rPr>
          <w:sz w:val="28"/>
        </w:rPr>
        <w:lastRenderedPageBreak/>
        <w:t xml:space="preserve">A Major Project Proposal on </w:t>
      </w:r>
    </w:p>
    <w:p w14:paraId="7916BF59" w14:textId="77777777" w:rsidR="00D94F9C" w:rsidRDefault="00000000">
      <w:pPr>
        <w:spacing w:after="412" w:line="259" w:lineRule="auto"/>
        <w:ind w:left="93" w:right="17"/>
        <w:jc w:val="center"/>
      </w:pPr>
      <w:r>
        <w:rPr>
          <w:b/>
          <w:sz w:val="28"/>
        </w:rPr>
        <w:t xml:space="preserve">NextGen Prep </w:t>
      </w:r>
    </w:p>
    <w:p w14:paraId="78B7B449" w14:textId="77777777" w:rsidR="00D94F9C" w:rsidRDefault="00000000">
      <w:pPr>
        <w:spacing w:after="412" w:line="259" w:lineRule="auto"/>
        <w:ind w:left="569" w:right="0"/>
      </w:pPr>
      <w:r>
        <w:rPr>
          <w:sz w:val="28"/>
        </w:rPr>
        <w:t xml:space="preserve">Submitted in partial fulfillment of the requirements for the degree of </w:t>
      </w:r>
    </w:p>
    <w:p w14:paraId="3A8C5792" w14:textId="77777777" w:rsidR="00D94F9C" w:rsidRDefault="00000000">
      <w:pPr>
        <w:spacing w:after="412" w:line="259" w:lineRule="auto"/>
        <w:ind w:left="752" w:right="0"/>
      </w:pPr>
      <w:r>
        <w:rPr>
          <w:sz w:val="28"/>
        </w:rPr>
        <w:t xml:space="preserve">Bachelor of Engineering in Software Engineering at Pokhara </w:t>
      </w:r>
    </w:p>
    <w:p w14:paraId="35084A0A" w14:textId="77777777" w:rsidR="00D94F9C" w:rsidRDefault="00000000">
      <w:pPr>
        <w:spacing w:after="411" w:line="259" w:lineRule="auto"/>
        <w:ind w:left="89" w:right="1"/>
        <w:jc w:val="center"/>
      </w:pPr>
      <w:r>
        <w:rPr>
          <w:sz w:val="28"/>
        </w:rPr>
        <w:t xml:space="preserve"> University </w:t>
      </w:r>
    </w:p>
    <w:p w14:paraId="1A0D3ED9" w14:textId="77777777" w:rsidR="00D94F9C" w:rsidRDefault="00000000">
      <w:pPr>
        <w:spacing w:after="412" w:line="259" w:lineRule="auto"/>
        <w:ind w:left="10" w:right="0" w:firstLine="0"/>
        <w:jc w:val="center"/>
      </w:pPr>
      <w:r>
        <w:rPr>
          <w:b/>
          <w:i/>
          <w:sz w:val="28"/>
        </w:rPr>
        <w:t xml:space="preserve">By  </w:t>
      </w:r>
    </w:p>
    <w:p w14:paraId="0930BCD0" w14:textId="77777777" w:rsidR="00D94F9C" w:rsidRDefault="00000000">
      <w:pPr>
        <w:spacing w:after="412" w:line="259" w:lineRule="auto"/>
        <w:ind w:left="93" w:right="15"/>
        <w:jc w:val="center"/>
      </w:pPr>
      <w:r>
        <w:rPr>
          <w:b/>
          <w:sz w:val="28"/>
        </w:rPr>
        <w:t xml:space="preserve">Anil B.K </w:t>
      </w:r>
    </w:p>
    <w:p w14:paraId="2DC830F6" w14:textId="77777777" w:rsidR="00D94F9C" w:rsidRDefault="00000000">
      <w:pPr>
        <w:spacing w:after="412" w:line="259" w:lineRule="auto"/>
        <w:ind w:left="93" w:right="17"/>
        <w:jc w:val="center"/>
      </w:pPr>
      <w:r>
        <w:rPr>
          <w:b/>
          <w:sz w:val="28"/>
        </w:rPr>
        <w:t xml:space="preserve">Kriti Adhikari </w:t>
      </w:r>
    </w:p>
    <w:p w14:paraId="740B0616" w14:textId="77777777" w:rsidR="00D94F9C" w:rsidRDefault="00000000">
      <w:pPr>
        <w:spacing w:after="373" w:line="259" w:lineRule="auto"/>
        <w:ind w:left="93" w:right="10"/>
        <w:jc w:val="center"/>
      </w:pPr>
      <w:r>
        <w:rPr>
          <w:b/>
          <w:sz w:val="28"/>
        </w:rPr>
        <w:t>Nirakar Bikram Rana</w:t>
      </w:r>
      <w:r>
        <w:rPr>
          <w:sz w:val="28"/>
        </w:rPr>
        <w:t xml:space="preserve"> </w:t>
      </w:r>
    </w:p>
    <w:p w14:paraId="65F56716" w14:textId="77777777" w:rsidR="00D94F9C" w:rsidRDefault="00000000">
      <w:pPr>
        <w:spacing w:after="432" w:line="259" w:lineRule="auto"/>
        <w:ind w:left="91" w:right="65"/>
        <w:jc w:val="center"/>
      </w:pPr>
      <w:r>
        <w:rPr>
          <w:b/>
          <w:i/>
        </w:rPr>
        <w:t xml:space="preserve">Supervisor  </w:t>
      </w:r>
    </w:p>
    <w:p w14:paraId="1280A2D1" w14:textId="77777777" w:rsidR="00D94F9C" w:rsidRDefault="00000000">
      <w:pPr>
        <w:spacing w:after="412" w:line="259" w:lineRule="auto"/>
        <w:ind w:left="93" w:right="8"/>
        <w:jc w:val="center"/>
      </w:pPr>
      <w:r>
        <w:rPr>
          <w:b/>
          <w:sz w:val="28"/>
        </w:rPr>
        <w:t>Er. Krishna Khadka</w:t>
      </w:r>
    </w:p>
    <w:p w14:paraId="6BF2EE03" w14:textId="77777777" w:rsidR="00D94F9C" w:rsidRDefault="00000000">
      <w:pPr>
        <w:spacing w:after="405" w:line="259" w:lineRule="auto"/>
        <w:ind w:left="199" w:right="0" w:firstLine="0"/>
        <w:jc w:val="center"/>
      </w:pPr>
      <w:r>
        <w:rPr>
          <w:noProof/>
        </w:rPr>
        <w:drawing>
          <wp:inline distT="0" distB="0" distL="0" distR="0" wp14:anchorId="5B4E55EB" wp14:editId="674307CA">
            <wp:extent cx="1325880" cy="132588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9"/>
                    <a:stretch>
                      <a:fillRect/>
                    </a:stretch>
                  </pic:blipFill>
                  <pic:spPr>
                    <a:xfrm>
                      <a:off x="0" y="0"/>
                      <a:ext cx="1325880" cy="1325880"/>
                    </a:xfrm>
                    <a:prstGeom prst="rect">
                      <a:avLst/>
                    </a:prstGeom>
                  </pic:spPr>
                </pic:pic>
              </a:graphicData>
            </a:graphic>
          </wp:inline>
        </w:drawing>
      </w:r>
      <w:r>
        <w:rPr>
          <w:b/>
          <w:sz w:val="32"/>
        </w:rPr>
        <w:t xml:space="preserve"> </w:t>
      </w:r>
      <w:r>
        <w:t xml:space="preserve"> </w:t>
      </w:r>
    </w:p>
    <w:p w14:paraId="61A1CADF" w14:textId="77777777" w:rsidR="00D94F9C" w:rsidRDefault="00000000">
      <w:pPr>
        <w:spacing w:after="445" w:line="259" w:lineRule="auto"/>
        <w:ind w:left="1582" w:right="0"/>
        <w:jc w:val="left"/>
      </w:pPr>
      <w:r>
        <w:rPr>
          <w:b/>
          <w:sz w:val="28"/>
        </w:rPr>
        <w:t xml:space="preserve">Department of Research and Development  </w:t>
      </w:r>
    </w:p>
    <w:p w14:paraId="16F0A881" w14:textId="77777777" w:rsidR="00D94F9C" w:rsidRDefault="00000000">
      <w:pPr>
        <w:spacing w:after="240" w:line="360" w:lineRule="auto"/>
        <w:ind w:left="3420" w:right="0" w:hanging="2715"/>
        <w:jc w:val="left"/>
      </w:pPr>
      <w:r>
        <w:rPr>
          <w:b/>
          <w:sz w:val="32"/>
        </w:rPr>
        <w:t>GANDAKI COLLEGE OF ENGINEERING AND SCIENCE</w:t>
      </w:r>
      <w:r>
        <w:rPr>
          <w:sz w:val="32"/>
        </w:rPr>
        <w:t xml:space="preserve">  </w:t>
      </w:r>
    </w:p>
    <w:p w14:paraId="297D0806" w14:textId="77777777" w:rsidR="00D94F9C" w:rsidRDefault="00000000">
      <w:pPr>
        <w:spacing w:after="411" w:line="259" w:lineRule="auto"/>
        <w:ind w:left="89" w:right="6"/>
        <w:jc w:val="center"/>
      </w:pPr>
      <w:r>
        <w:rPr>
          <w:sz w:val="28"/>
        </w:rPr>
        <w:t>Lamachaur, Kaski, Nepal</w:t>
      </w:r>
    </w:p>
    <w:p w14:paraId="3CA999A2" w14:textId="77777777" w:rsidR="00D94F9C" w:rsidRDefault="00D94F9C">
      <w:pPr>
        <w:sectPr w:rsidR="00D94F9C" w:rsidSect="00066161">
          <w:headerReference w:type="default" r:id="rId10"/>
          <w:footerReference w:type="even" r:id="rId11"/>
          <w:footerReference w:type="default" r:id="rId12"/>
          <w:headerReference w:type="first" r:id="rId13"/>
          <w:footerReference w:type="first" r:id="rId14"/>
          <w:pgSz w:w="11906" w:h="16838"/>
          <w:pgMar w:top="1440" w:right="1440" w:bottom="1440" w:left="2160" w:header="720" w:footer="720" w:gutter="0"/>
          <w:cols w:space="720"/>
        </w:sectPr>
      </w:pPr>
    </w:p>
    <w:p w14:paraId="5177B251" w14:textId="77777777" w:rsidR="00D94F9C" w:rsidRDefault="00000000">
      <w:pPr>
        <w:pStyle w:val="Heading1"/>
        <w:spacing w:after="224"/>
        <w:ind w:left="727" w:right="791"/>
      </w:pPr>
      <w:bookmarkStart w:id="1" w:name="_Toc217419752"/>
      <w:r>
        <w:lastRenderedPageBreak/>
        <w:t>APPROVAL CERTIFICATE</w:t>
      </w:r>
      <w:bookmarkEnd w:id="1"/>
      <w:r>
        <w:rPr>
          <w:sz w:val="48"/>
        </w:rPr>
        <w:t xml:space="preserve"> </w:t>
      </w:r>
    </w:p>
    <w:p w14:paraId="7800BECA" w14:textId="77777777" w:rsidR="00D94F9C" w:rsidRDefault="00000000">
      <w:pPr>
        <w:spacing w:after="239" w:line="357" w:lineRule="auto"/>
        <w:ind w:left="14" w:right="0"/>
      </w:pPr>
      <w:r>
        <w:rPr>
          <w:sz w:val="28"/>
        </w:rPr>
        <w:t>This project entitled “</w:t>
      </w:r>
      <w:r>
        <w:rPr>
          <w:b/>
          <w:sz w:val="28"/>
        </w:rPr>
        <w:t>NextGen Prep</w:t>
      </w:r>
      <w:r>
        <w:rPr>
          <w:sz w:val="28"/>
        </w:rPr>
        <w:t>” prepared and submitted by “</w:t>
      </w:r>
      <w:r>
        <w:rPr>
          <w:b/>
          <w:sz w:val="28"/>
        </w:rPr>
        <w:t>Anil BK</w:t>
      </w:r>
      <w:r>
        <w:rPr>
          <w:sz w:val="28"/>
        </w:rPr>
        <w:t>”</w:t>
      </w:r>
      <w:r>
        <w:rPr>
          <w:b/>
          <w:sz w:val="28"/>
        </w:rPr>
        <w:t>, “Kriti Adhikari”</w:t>
      </w:r>
      <w:r>
        <w:rPr>
          <w:sz w:val="28"/>
        </w:rPr>
        <w:t xml:space="preserve"> and “</w:t>
      </w:r>
      <w:r>
        <w:rPr>
          <w:b/>
          <w:sz w:val="28"/>
        </w:rPr>
        <w:t>Nirakar Bikram Rana</w:t>
      </w:r>
      <w:r>
        <w:rPr>
          <w:sz w:val="28"/>
        </w:rPr>
        <w:t>” under the supervision of "</w:t>
      </w:r>
      <w:r>
        <w:rPr>
          <w:b/>
          <w:sz w:val="28"/>
        </w:rPr>
        <w:t>Er. Krishna Khadka</w:t>
      </w:r>
      <w:r>
        <w:rPr>
          <w:sz w:val="28"/>
        </w:rPr>
        <w:t>" in partial fulfillment of the requirements for the Degree of Bachelor of Engineering in Software Engineering has been examined and is recommended for approval and acceptance.</w:t>
      </w:r>
      <w:r>
        <w:rPr>
          <w:b/>
          <w:sz w:val="28"/>
        </w:rPr>
        <w:t xml:space="preserve"> </w:t>
      </w:r>
    </w:p>
    <w:p w14:paraId="4FA444C4" w14:textId="77777777" w:rsidR="00D94F9C" w:rsidRDefault="00000000">
      <w:pPr>
        <w:spacing w:after="153" w:line="259" w:lineRule="auto"/>
        <w:ind w:left="19" w:right="0" w:firstLine="0"/>
        <w:jc w:val="left"/>
      </w:pPr>
      <w:r>
        <w:t xml:space="preserve"> </w:t>
      </w:r>
    </w:p>
    <w:p w14:paraId="6BEEF6EE" w14:textId="77777777" w:rsidR="00D94F9C" w:rsidRDefault="00000000">
      <w:pPr>
        <w:spacing w:after="131" w:line="259" w:lineRule="auto"/>
        <w:ind w:left="10" w:right="0"/>
        <w:jc w:val="left"/>
      </w:pPr>
      <w:r>
        <w:rPr>
          <w:b/>
          <w:sz w:val="28"/>
        </w:rPr>
        <w:t xml:space="preserve">Date of Evaluation: </w:t>
      </w:r>
      <w:r>
        <w:rPr>
          <w:sz w:val="28"/>
        </w:rPr>
        <w:t xml:space="preserve">June 19, 2025 </w:t>
      </w:r>
    </w:p>
    <w:p w14:paraId="4983FF99" w14:textId="77777777" w:rsidR="00D94F9C" w:rsidRDefault="00000000">
      <w:pPr>
        <w:spacing w:after="190" w:line="259" w:lineRule="auto"/>
        <w:ind w:left="19" w:right="0" w:firstLine="0"/>
        <w:jc w:val="left"/>
      </w:pPr>
      <w:r>
        <w:rPr>
          <w:sz w:val="28"/>
        </w:rPr>
        <w:t xml:space="preserve"> </w:t>
      </w:r>
    </w:p>
    <w:p w14:paraId="67F1633A" w14:textId="77777777" w:rsidR="00D94F9C" w:rsidRDefault="00000000">
      <w:pPr>
        <w:spacing w:after="133" w:line="259" w:lineRule="auto"/>
        <w:ind w:left="10" w:right="0"/>
        <w:jc w:val="left"/>
      </w:pPr>
      <w:r>
        <w:rPr>
          <w:b/>
          <w:sz w:val="28"/>
        </w:rPr>
        <w:t>……………………………………</w:t>
      </w:r>
      <w:r>
        <w:rPr>
          <w:sz w:val="28"/>
        </w:rPr>
        <w:t xml:space="preserve"> </w:t>
      </w:r>
    </w:p>
    <w:p w14:paraId="32788F53" w14:textId="77777777" w:rsidR="00D94F9C" w:rsidRDefault="00000000">
      <w:pPr>
        <w:spacing w:after="131" w:line="259" w:lineRule="auto"/>
        <w:ind w:left="14" w:right="0"/>
      </w:pPr>
      <w:r>
        <w:rPr>
          <w:sz w:val="28"/>
        </w:rPr>
        <w:t xml:space="preserve"> Er. Krishna Khadka </w:t>
      </w:r>
    </w:p>
    <w:p w14:paraId="561F222B" w14:textId="77777777" w:rsidR="00D94F9C" w:rsidRDefault="00000000">
      <w:pPr>
        <w:spacing w:after="190" w:line="259" w:lineRule="auto"/>
        <w:ind w:left="19" w:right="0" w:firstLine="0"/>
        <w:jc w:val="left"/>
      </w:pPr>
      <w:r>
        <w:rPr>
          <w:sz w:val="28"/>
        </w:rPr>
        <w:t xml:space="preserve"> </w:t>
      </w:r>
    </w:p>
    <w:p w14:paraId="036E9C3F" w14:textId="77777777" w:rsidR="00D94F9C" w:rsidRDefault="00000000">
      <w:pPr>
        <w:spacing w:after="93" w:line="259" w:lineRule="auto"/>
        <w:ind w:left="10" w:right="0"/>
        <w:jc w:val="left"/>
      </w:pPr>
      <w:r>
        <w:rPr>
          <w:b/>
          <w:sz w:val="28"/>
        </w:rPr>
        <w:t>…………………………………</w:t>
      </w:r>
      <w:r>
        <w:rPr>
          <w:sz w:val="28"/>
        </w:rPr>
        <w:t xml:space="preserve"> </w:t>
      </w:r>
    </w:p>
    <w:p w14:paraId="456CE172" w14:textId="77777777" w:rsidR="00D94F9C" w:rsidRDefault="00000000">
      <w:pPr>
        <w:spacing w:after="153" w:line="259" w:lineRule="auto"/>
        <w:ind w:left="19" w:right="0" w:firstLine="0"/>
        <w:jc w:val="left"/>
      </w:pPr>
      <w:r>
        <w:t xml:space="preserve"> </w:t>
      </w:r>
    </w:p>
    <w:p w14:paraId="7D11B3F8" w14:textId="77777777" w:rsidR="00D94F9C" w:rsidRDefault="00000000">
      <w:pPr>
        <w:spacing w:after="131" w:line="259" w:lineRule="auto"/>
        <w:ind w:left="14" w:right="0"/>
      </w:pPr>
      <w:r>
        <w:rPr>
          <w:sz w:val="28"/>
        </w:rPr>
        <w:t xml:space="preserve">Er. Santosh Panth </w:t>
      </w:r>
    </w:p>
    <w:p w14:paraId="2B321DF7" w14:textId="41119C83" w:rsidR="002D0E4A" w:rsidRDefault="00000000">
      <w:pPr>
        <w:spacing w:after="133" w:line="259" w:lineRule="auto"/>
        <w:ind w:left="10" w:right="0"/>
        <w:jc w:val="left"/>
        <w:rPr>
          <w:sz w:val="28"/>
        </w:rPr>
      </w:pPr>
      <w:r>
        <w:rPr>
          <w:b/>
          <w:sz w:val="28"/>
        </w:rPr>
        <w:t>Research Management Committee</w:t>
      </w:r>
      <w:r w:rsidR="002D0E4A">
        <w:rPr>
          <w:sz w:val="28"/>
        </w:rPr>
        <w:t xml:space="preserve">, </w:t>
      </w:r>
      <w:r>
        <w:rPr>
          <w:b/>
          <w:sz w:val="28"/>
        </w:rPr>
        <w:t>Gandaki College of Engineering and Science</w:t>
      </w:r>
      <w:r>
        <w:rPr>
          <w:sz w:val="28"/>
        </w:rPr>
        <w:t xml:space="preserve"> </w:t>
      </w:r>
    </w:p>
    <w:p w14:paraId="50917AAF" w14:textId="0950145D" w:rsidR="002D0E4A" w:rsidRPr="002D0E4A" w:rsidRDefault="002D0E4A" w:rsidP="002D0E4A">
      <w:pPr>
        <w:spacing w:after="0" w:line="240" w:lineRule="auto"/>
        <w:ind w:left="0" w:right="0" w:firstLine="0"/>
        <w:jc w:val="left"/>
        <w:rPr>
          <w:sz w:val="28"/>
        </w:rPr>
      </w:pPr>
      <w:r>
        <w:rPr>
          <w:sz w:val="28"/>
        </w:rPr>
        <w:br w:type="page"/>
      </w:r>
    </w:p>
    <w:p w14:paraId="53689CD5" w14:textId="0B72DCE9" w:rsidR="00D94F9C" w:rsidRDefault="00000000">
      <w:pPr>
        <w:pStyle w:val="Heading1"/>
        <w:spacing w:after="70"/>
        <w:ind w:left="727" w:right="702"/>
      </w:pPr>
      <w:bookmarkStart w:id="2" w:name="_Toc217419753"/>
      <w:r>
        <w:lastRenderedPageBreak/>
        <w:t>ABSTRACT</w:t>
      </w:r>
      <w:bookmarkEnd w:id="2"/>
      <w:r>
        <w:t xml:space="preserve"> </w:t>
      </w:r>
    </w:p>
    <w:p w14:paraId="3E1E6969" w14:textId="2CB65BDC" w:rsidR="00D94F9C" w:rsidRPr="002D0E4A" w:rsidRDefault="002D0E4A" w:rsidP="002D0E4A">
      <w:pPr>
        <w:spacing w:before="100" w:beforeAutospacing="1" w:after="100" w:afterAutospacing="1" w:line="360" w:lineRule="auto"/>
        <w:ind w:left="0" w:right="0" w:firstLine="0"/>
        <w:rPr>
          <w:bCs/>
          <w:szCs w:val="24"/>
        </w:rPr>
      </w:pPr>
      <w:r w:rsidRPr="002D0E4A">
        <w:rPr>
          <w:bCs/>
          <w:szCs w:val="24"/>
        </w:rPr>
        <w:t xml:space="preserve">Entrance examinations in Nepal require focused preparation, consistent practice, and timely feedback, yet many students lack access to personalized, data-driven learning platforms. </w:t>
      </w:r>
      <w:r w:rsidRPr="002D0E4A">
        <w:rPr>
          <w:b/>
          <w:szCs w:val="24"/>
        </w:rPr>
        <w:t>NextGen Prep</w:t>
      </w:r>
      <w:r w:rsidRPr="002D0E4A">
        <w:rPr>
          <w:bCs/>
          <w:szCs w:val="24"/>
        </w:rPr>
        <w:t xml:space="preserve"> is a mobile-based entrance preparation system designed to address this gap by providing adaptive, student-centered learning experiences. The platform offers chapter-wise MCQ practice with intelligent practice modes that dynamically adjust question difficulty and recommendations based on a learner's performance. In addition, it provides full-length mock examinations with fixed question sets to simulate real exam conditions. By tracking progress and topic-wise strengths, the system delivers personalized guidance to enhance preparation efficiency. </w:t>
      </w:r>
      <w:r w:rsidRPr="002D0E4A">
        <w:rPr>
          <w:b/>
          <w:szCs w:val="24"/>
        </w:rPr>
        <w:t>NextGen Prep</w:t>
      </w:r>
      <w:r w:rsidRPr="002D0E4A">
        <w:rPr>
          <w:bCs/>
          <w:szCs w:val="24"/>
        </w:rPr>
        <w:t xml:space="preserve"> also integrates AI-assisted features, including an interactive chatbot for instant doubt resolution, automated summarization of study materials, and access to notes and previous exam questions. A comprehensive analytics dashboard allows students to monitor learning trends, evaluate performance, and make informed improvements. Built using React, React Native, FastAPI, and PostgreSQL, the platform combines adaptive learning, data analytics, and modern mobile technologies to create an engaging, personalized, and scalable entrance preparation solution for students. </w:t>
      </w:r>
    </w:p>
    <w:p w14:paraId="2FBEB032" w14:textId="19703BDE" w:rsidR="00D94F9C" w:rsidRDefault="00000000">
      <w:pPr>
        <w:spacing w:after="2" w:line="356" w:lineRule="auto"/>
        <w:ind w:right="0"/>
        <w:jc w:val="left"/>
        <w:rPr>
          <w:i/>
        </w:rPr>
      </w:pPr>
      <w:r>
        <w:rPr>
          <w:b/>
          <w:i/>
        </w:rPr>
        <w:t xml:space="preserve">Keywords: </w:t>
      </w:r>
      <w:r w:rsidR="002D0E4A" w:rsidRPr="002D0E4A">
        <w:rPr>
          <w:b/>
          <w:bCs/>
          <w:i/>
          <w:iCs/>
        </w:rPr>
        <w:t>Entrance Preparation, Adaptive Learning, AI-Assisted Education, MCQ Testing, Performance Analytics, Personalized Learning</w:t>
      </w:r>
    </w:p>
    <w:p w14:paraId="417A39D8" w14:textId="77777777" w:rsidR="00D94F9C" w:rsidRDefault="00000000">
      <w:pPr>
        <w:spacing w:after="112" w:line="259" w:lineRule="auto"/>
        <w:ind w:left="19" w:right="0" w:firstLine="0"/>
        <w:jc w:val="left"/>
      </w:pPr>
      <w:r>
        <w:rPr>
          <w:b/>
        </w:rPr>
        <w:t xml:space="preserve"> </w:t>
      </w:r>
    </w:p>
    <w:p w14:paraId="0909D87B" w14:textId="77777777" w:rsidR="00D94F9C" w:rsidRDefault="00000000">
      <w:pPr>
        <w:spacing w:after="115" w:line="259" w:lineRule="auto"/>
        <w:ind w:left="19" w:right="0" w:firstLine="0"/>
        <w:jc w:val="left"/>
      </w:pPr>
      <w:r>
        <w:rPr>
          <w:b/>
        </w:rPr>
        <w:t xml:space="preserve"> </w:t>
      </w:r>
    </w:p>
    <w:p w14:paraId="59C2A553" w14:textId="77777777" w:rsidR="00D94F9C" w:rsidRDefault="00000000">
      <w:pPr>
        <w:spacing w:after="112" w:line="259" w:lineRule="auto"/>
        <w:ind w:left="19" w:right="0" w:firstLine="0"/>
        <w:jc w:val="left"/>
      </w:pPr>
      <w:r>
        <w:rPr>
          <w:b/>
        </w:rPr>
        <w:t xml:space="preserve"> </w:t>
      </w:r>
    </w:p>
    <w:p w14:paraId="1B4D354D" w14:textId="77777777" w:rsidR="00D94F9C" w:rsidRDefault="00000000">
      <w:pPr>
        <w:spacing w:after="115" w:line="259" w:lineRule="auto"/>
        <w:ind w:left="19" w:right="0" w:firstLine="0"/>
        <w:jc w:val="left"/>
      </w:pPr>
      <w:r>
        <w:rPr>
          <w:b/>
        </w:rPr>
        <w:t xml:space="preserve"> </w:t>
      </w:r>
    </w:p>
    <w:p w14:paraId="7C027DC5" w14:textId="77777777" w:rsidR="00D94F9C" w:rsidRDefault="00000000">
      <w:pPr>
        <w:spacing w:after="113" w:line="259" w:lineRule="auto"/>
        <w:ind w:left="19" w:right="0" w:firstLine="0"/>
        <w:jc w:val="left"/>
      </w:pPr>
      <w:r>
        <w:rPr>
          <w:b/>
        </w:rPr>
        <w:t xml:space="preserve"> </w:t>
      </w:r>
    </w:p>
    <w:p w14:paraId="069FF49E" w14:textId="77777777" w:rsidR="00D94F9C" w:rsidRDefault="00000000">
      <w:pPr>
        <w:spacing w:after="115" w:line="259" w:lineRule="auto"/>
        <w:ind w:left="19" w:right="0" w:firstLine="0"/>
        <w:jc w:val="left"/>
      </w:pPr>
      <w:r>
        <w:rPr>
          <w:b/>
        </w:rPr>
        <w:t xml:space="preserve"> </w:t>
      </w:r>
    </w:p>
    <w:p w14:paraId="4178033A" w14:textId="77777777" w:rsidR="00D94F9C" w:rsidRDefault="00000000">
      <w:pPr>
        <w:spacing w:after="112" w:line="259" w:lineRule="auto"/>
        <w:ind w:left="19" w:right="0" w:firstLine="0"/>
        <w:jc w:val="left"/>
      </w:pPr>
      <w:r>
        <w:rPr>
          <w:b/>
        </w:rPr>
        <w:t xml:space="preserve"> </w:t>
      </w:r>
    </w:p>
    <w:p w14:paraId="342099E5" w14:textId="77777777" w:rsidR="00D94F9C" w:rsidRDefault="00000000">
      <w:pPr>
        <w:spacing w:after="115" w:line="259" w:lineRule="auto"/>
        <w:ind w:left="19" w:right="0" w:firstLine="0"/>
        <w:jc w:val="left"/>
      </w:pPr>
      <w:r>
        <w:rPr>
          <w:b/>
        </w:rPr>
        <w:t xml:space="preserve"> </w:t>
      </w:r>
    </w:p>
    <w:p w14:paraId="61BCA727" w14:textId="77777777" w:rsidR="00D94F9C" w:rsidRDefault="00000000">
      <w:pPr>
        <w:spacing w:after="112" w:line="259" w:lineRule="auto"/>
        <w:ind w:left="19" w:right="0" w:firstLine="0"/>
        <w:jc w:val="left"/>
      </w:pPr>
      <w:r>
        <w:rPr>
          <w:b/>
        </w:rPr>
        <w:t xml:space="preserve"> </w:t>
      </w:r>
    </w:p>
    <w:p w14:paraId="1D656F84" w14:textId="77777777" w:rsidR="00D94F9C" w:rsidRDefault="00000000">
      <w:pPr>
        <w:spacing w:after="115" w:line="259" w:lineRule="auto"/>
        <w:ind w:left="19" w:right="0" w:firstLine="0"/>
        <w:jc w:val="left"/>
      </w:pPr>
      <w:r>
        <w:rPr>
          <w:b/>
        </w:rPr>
        <w:t xml:space="preserve"> </w:t>
      </w:r>
    </w:p>
    <w:sdt>
      <w:sdtPr>
        <w:rPr>
          <w:rFonts w:ascii="Times New Roman" w:eastAsia="Times New Roman" w:hAnsi="Times New Roman" w:cs="Times New Roman"/>
          <w:color w:val="000000"/>
          <w:sz w:val="24"/>
          <w:szCs w:val="22"/>
        </w:rPr>
        <w:id w:val="-137963503"/>
        <w:docPartObj>
          <w:docPartGallery w:val="Table of Contents"/>
          <w:docPartUnique/>
        </w:docPartObj>
      </w:sdtPr>
      <w:sdtEndPr>
        <w:rPr>
          <w:b/>
          <w:bCs/>
          <w:noProof/>
        </w:rPr>
      </w:sdtEndPr>
      <w:sdtContent>
        <w:p w14:paraId="3D9D1D7A" w14:textId="353DEA2C" w:rsidR="00C42347" w:rsidRPr="00C42347" w:rsidRDefault="00C42347" w:rsidP="00C42347">
          <w:pPr>
            <w:pStyle w:val="TOCHeading"/>
            <w:jc w:val="center"/>
            <w:rPr>
              <w:rFonts w:ascii="Times New Roman" w:eastAsia="Times New Roman" w:hAnsi="Times New Roman" w:cs="Times New Roman"/>
              <w:b/>
              <w:bCs/>
              <w:color w:val="000000"/>
            </w:rPr>
          </w:pPr>
          <w:r w:rsidRPr="00C42347">
            <w:rPr>
              <w:rFonts w:ascii="Times New Roman" w:eastAsia="Times New Roman" w:hAnsi="Times New Roman" w:cs="Times New Roman"/>
              <w:b/>
              <w:bCs/>
              <w:color w:val="000000"/>
            </w:rPr>
            <w:t>TABLE OF CONTENTS</w:t>
          </w:r>
        </w:p>
        <w:p w14:paraId="0FFB29D2" w14:textId="4D6BDA28" w:rsidR="00074129" w:rsidRDefault="00074129" w:rsidP="00074129">
          <w:pPr>
            <w:pStyle w:val="TOCHeading"/>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7419751" w:history="1"/>
        </w:p>
        <w:p w14:paraId="31801AA8" w14:textId="1AE5CEF6" w:rsidR="00074129"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17419752" w:history="1">
            <w:r w:rsidR="00074129" w:rsidRPr="00402F9D">
              <w:rPr>
                <w:rStyle w:val="Hyperlink"/>
                <w:noProof/>
              </w:rPr>
              <w:t>APPROVAL CERTIFICATE</w:t>
            </w:r>
            <w:r w:rsidR="00074129">
              <w:rPr>
                <w:noProof/>
                <w:webHidden/>
              </w:rPr>
              <w:tab/>
            </w:r>
            <w:r w:rsidR="00074129">
              <w:rPr>
                <w:noProof/>
                <w:webHidden/>
              </w:rPr>
              <w:fldChar w:fldCharType="begin"/>
            </w:r>
            <w:r w:rsidR="00074129">
              <w:rPr>
                <w:noProof/>
                <w:webHidden/>
              </w:rPr>
              <w:instrText xml:space="preserve"> PAGEREF _Toc217419752 \h </w:instrText>
            </w:r>
            <w:r w:rsidR="00074129">
              <w:rPr>
                <w:noProof/>
                <w:webHidden/>
              </w:rPr>
            </w:r>
            <w:r w:rsidR="00074129">
              <w:rPr>
                <w:noProof/>
                <w:webHidden/>
              </w:rPr>
              <w:fldChar w:fldCharType="separate"/>
            </w:r>
            <w:r w:rsidR="00074129">
              <w:rPr>
                <w:noProof/>
                <w:webHidden/>
              </w:rPr>
              <w:t>i</w:t>
            </w:r>
            <w:r w:rsidR="00074129">
              <w:rPr>
                <w:noProof/>
                <w:webHidden/>
              </w:rPr>
              <w:fldChar w:fldCharType="end"/>
            </w:r>
          </w:hyperlink>
        </w:p>
        <w:p w14:paraId="724D0454" w14:textId="4588852F" w:rsidR="00074129" w:rsidRDefault="00000000" w:rsidP="00074129">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17419753" w:history="1">
            <w:r w:rsidR="00074129" w:rsidRPr="00402F9D">
              <w:rPr>
                <w:rStyle w:val="Hyperlink"/>
                <w:noProof/>
              </w:rPr>
              <w:t>ABSTRACT</w:t>
            </w:r>
            <w:r w:rsidR="00074129">
              <w:rPr>
                <w:noProof/>
                <w:webHidden/>
              </w:rPr>
              <w:tab/>
            </w:r>
            <w:r w:rsidR="00074129">
              <w:rPr>
                <w:noProof/>
                <w:webHidden/>
              </w:rPr>
              <w:fldChar w:fldCharType="begin"/>
            </w:r>
            <w:r w:rsidR="00074129">
              <w:rPr>
                <w:noProof/>
                <w:webHidden/>
              </w:rPr>
              <w:instrText xml:space="preserve"> PAGEREF _Toc217419753 \h </w:instrText>
            </w:r>
            <w:r w:rsidR="00074129">
              <w:rPr>
                <w:noProof/>
                <w:webHidden/>
              </w:rPr>
            </w:r>
            <w:r w:rsidR="00074129">
              <w:rPr>
                <w:noProof/>
                <w:webHidden/>
              </w:rPr>
              <w:fldChar w:fldCharType="separate"/>
            </w:r>
            <w:r w:rsidR="00074129">
              <w:rPr>
                <w:noProof/>
                <w:webHidden/>
              </w:rPr>
              <w:t>ii</w:t>
            </w:r>
            <w:r w:rsidR="00074129">
              <w:rPr>
                <w:noProof/>
                <w:webHidden/>
              </w:rPr>
              <w:fldChar w:fldCharType="end"/>
            </w:r>
          </w:hyperlink>
        </w:p>
        <w:p w14:paraId="0FAC0A32" w14:textId="16428719" w:rsidR="00074129" w:rsidRDefault="00000000" w:rsidP="00074129">
          <w:pPr>
            <w:pStyle w:val="TOC2"/>
            <w:tabs>
              <w:tab w:val="right" w:leader="dot" w:pos="8630"/>
            </w:tabs>
            <w:ind w:left="0" w:firstLine="0"/>
            <w:rPr>
              <w:rFonts w:asciiTheme="minorHAnsi" w:eastAsiaTheme="minorEastAsia" w:hAnsiTheme="minorHAnsi" w:cstheme="minorBidi"/>
              <w:noProof/>
              <w:color w:val="auto"/>
              <w:kern w:val="2"/>
              <w:szCs w:val="24"/>
              <w14:ligatures w14:val="standardContextual"/>
            </w:rPr>
          </w:pPr>
          <w:hyperlink w:anchor="_Toc217419755" w:history="1">
            <w:r w:rsidR="00074129" w:rsidRPr="00402F9D">
              <w:rPr>
                <w:rStyle w:val="Hyperlink"/>
                <w:noProof/>
              </w:rPr>
              <w:t>Chapter 1 INTRODUCTION</w:t>
            </w:r>
            <w:r w:rsidR="00074129">
              <w:rPr>
                <w:noProof/>
                <w:webHidden/>
              </w:rPr>
              <w:tab/>
            </w:r>
            <w:r w:rsidR="00074129">
              <w:rPr>
                <w:noProof/>
                <w:webHidden/>
              </w:rPr>
              <w:fldChar w:fldCharType="begin"/>
            </w:r>
            <w:r w:rsidR="00074129">
              <w:rPr>
                <w:noProof/>
                <w:webHidden/>
              </w:rPr>
              <w:instrText xml:space="preserve"> PAGEREF _Toc217419755 \h </w:instrText>
            </w:r>
            <w:r w:rsidR="00074129">
              <w:rPr>
                <w:noProof/>
                <w:webHidden/>
              </w:rPr>
            </w:r>
            <w:r w:rsidR="00074129">
              <w:rPr>
                <w:noProof/>
                <w:webHidden/>
              </w:rPr>
              <w:fldChar w:fldCharType="separate"/>
            </w:r>
            <w:r w:rsidR="00074129">
              <w:rPr>
                <w:noProof/>
                <w:webHidden/>
              </w:rPr>
              <w:t>1</w:t>
            </w:r>
            <w:r w:rsidR="00074129">
              <w:rPr>
                <w:noProof/>
                <w:webHidden/>
              </w:rPr>
              <w:fldChar w:fldCharType="end"/>
            </w:r>
          </w:hyperlink>
        </w:p>
        <w:p w14:paraId="560FE76B" w14:textId="63141D62"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56" w:history="1">
            <w:r w:rsidR="00074129" w:rsidRPr="00402F9D">
              <w:rPr>
                <w:rStyle w:val="Hyperlink"/>
                <w:noProof/>
              </w:rPr>
              <w:t>1.1 B</w:t>
            </w:r>
            <w:r w:rsidR="00146DFE">
              <w:rPr>
                <w:rStyle w:val="Hyperlink"/>
                <w:noProof/>
              </w:rPr>
              <w:t>ACKGROUND</w:t>
            </w:r>
            <w:r w:rsidR="00074129">
              <w:rPr>
                <w:noProof/>
                <w:webHidden/>
              </w:rPr>
              <w:tab/>
            </w:r>
            <w:r w:rsidR="00074129">
              <w:rPr>
                <w:noProof/>
                <w:webHidden/>
              </w:rPr>
              <w:fldChar w:fldCharType="begin"/>
            </w:r>
            <w:r w:rsidR="00074129">
              <w:rPr>
                <w:noProof/>
                <w:webHidden/>
              </w:rPr>
              <w:instrText xml:space="preserve"> PAGEREF _Toc217419756 \h </w:instrText>
            </w:r>
            <w:r w:rsidR="00074129">
              <w:rPr>
                <w:noProof/>
                <w:webHidden/>
              </w:rPr>
            </w:r>
            <w:r w:rsidR="00074129">
              <w:rPr>
                <w:noProof/>
                <w:webHidden/>
              </w:rPr>
              <w:fldChar w:fldCharType="separate"/>
            </w:r>
            <w:r w:rsidR="00074129">
              <w:rPr>
                <w:noProof/>
                <w:webHidden/>
              </w:rPr>
              <w:t>1</w:t>
            </w:r>
            <w:r w:rsidR="00074129">
              <w:rPr>
                <w:noProof/>
                <w:webHidden/>
              </w:rPr>
              <w:fldChar w:fldCharType="end"/>
            </w:r>
          </w:hyperlink>
        </w:p>
        <w:p w14:paraId="3B2DEA1C" w14:textId="2AEBA039"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57" w:history="1">
            <w:r w:rsidR="00074129" w:rsidRPr="00402F9D">
              <w:rPr>
                <w:rStyle w:val="Hyperlink"/>
                <w:noProof/>
              </w:rPr>
              <w:t>1.2 P</w:t>
            </w:r>
            <w:r w:rsidR="00146DFE">
              <w:rPr>
                <w:rStyle w:val="Hyperlink"/>
                <w:noProof/>
              </w:rPr>
              <w:t>ROBLEM STATEMENT</w:t>
            </w:r>
            <w:r w:rsidR="00074129">
              <w:rPr>
                <w:noProof/>
                <w:webHidden/>
              </w:rPr>
              <w:tab/>
            </w:r>
            <w:r w:rsidR="00074129">
              <w:rPr>
                <w:noProof/>
                <w:webHidden/>
              </w:rPr>
              <w:fldChar w:fldCharType="begin"/>
            </w:r>
            <w:r w:rsidR="00074129">
              <w:rPr>
                <w:noProof/>
                <w:webHidden/>
              </w:rPr>
              <w:instrText xml:space="preserve"> PAGEREF _Toc217419757 \h </w:instrText>
            </w:r>
            <w:r w:rsidR="00074129">
              <w:rPr>
                <w:noProof/>
                <w:webHidden/>
              </w:rPr>
            </w:r>
            <w:r w:rsidR="00074129">
              <w:rPr>
                <w:noProof/>
                <w:webHidden/>
              </w:rPr>
              <w:fldChar w:fldCharType="separate"/>
            </w:r>
            <w:r w:rsidR="00074129">
              <w:rPr>
                <w:noProof/>
                <w:webHidden/>
              </w:rPr>
              <w:t>1</w:t>
            </w:r>
            <w:r w:rsidR="00074129">
              <w:rPr>
                <w:noProof/>
                <w:webHidden/>
              </w:rPr>
              <w:fldChar w:fldCharType="end"/>
            </w:r>
          </w:hyperlink>
        </w:p>
        <w:p w14:paraId="6B7AFFC6" w14:textId="2E0387DD"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58" w:history="1">
            <w:r w:rsidR="00074129" w:rsidRPr="00402F9D">
              <w:rPr>
                <w:rStyle w:val="Hyperlink"/>
                <w:noProof/>
              </w:rPr>
              <w:t>1.3 OBJECTIVE</w:t>
            </w:r>
            <w:r w:rsidR="00074129">
              <w:rPr>
                <w:noProof/>
                <w:webHidden/>
              </w:rPr>
              <w:tab/>
            </w:r>
            <w:r w:rsidR="00074129">
              <w:rPr>
                <w:noProof/>
                <w:webHidden/>
              </w:rPr>
              <w:fldChar w:fldCharType="begin"/>
            </w:r>
            <w:r w:rsidR="00074129">
              <w:rPr>
                <w:noProof/>
                <w:webHidden/>
              </w:rPr>
              <w:instrText xml:space="preserve"> PAGEREF _Toc217419758 \h </w:instrText>
            </w:r>
            <w:r w:rsidR="00074129">
              <w:rPr>
                <w:noProof/>
                <w:webHidden/>
              </w:rPr>
            </w:r>
            <w:r w:rsidR="00074129">
              <w:rPr>
                <w:noProof/>
                <w:webHidden/>
              </w:rPr>
              <w:fldChar w:fldCharType="separate"/>
            </w:r>
            <w:r w:rsidR="00074129">
              <w:rPr>
                <w:noProof/>
                <w:webHidden/>
              </w:rPr>
              <w:t>2</w:t>
            </w:r>
            <w:r w:rsidR="00074129">
              <w:rPr>
                <w:noProof/>
                <w:webHidden/>
              </w:rPr>
              <w:fldChar w:fldCharType="end"/>
            </w:r>
          </w:hyperlink>
        </w:p>
        <w:p w14:paraId="68B33355" w14:textId="24A80525" w:rsidR="00074129" w:rsidRDefault="00000000">
          <w:pPr>
            <w:pStyle w:val="TOC3"/>
            <w:tabs>
              <w:tab w:val="right" w:leader="dot" w:pos="8630"/>
            </w:tabs>
            <w:rPr>
              <w:noProof/>
            </w:rPr>
          </w:pPr>
          <w:hyperlink w:anchor="_Toc217419759" w:history="1">
            <w:r w:rsidR="00074129" w:rsidRPr="00402F9D">
              <w:rPr>
                <w:rStyle w:val="Hyperlink"/>
                <w:noProof/>
              </w:rPr>
              <w:t>1.4 IMPLICATION</w:t>
            </w:r>
            <w:r w:rsidR="00074129">
              <w:rPr>
                <w:noProof/>
                <w:webHidden/>
              </w:rPr>
              <w:tab/>
            </w:r>
            <w:r w:rsidR="00074129">
              <w:rPr>
                <w:noProof/>
                <w:webHidden/>
              </w:rPr>
              <w:fldChar w:fldCharType="begin"/>
            </w:r>
            <w:r w:rsidR="00074129">
              <w:rPr>
                <w:noProof/>
                <w:webHidden/>
              </w:rPr>
              <w:instrText xml:space="preserve"> PAGEREF _Toc217419759 \h </w:instrText>
            </w:r>
            <w:r w:rsidR="00074129">
              <w:rPr>
                <w:noProof/>
                <w:webHidden/>
              </w:rPr>
            </w:r>
            <w:r w:rsidR="00074129">
              <w:rPr>
                <w:noProof/>
                <w:webHidden/>
              </w:rPr>
              <w:fldChar w:fldCharType="separate"/>
            </w:r>
            <w:r w:rsidR="00074129">
              <w:rPr>
                <w:noProof/>
                <w:webHidden/>
              </w:rPr>
              <w:t>2</w:t>
            </w:r>
            <w:r w:rsidR="00074129">
              <w:rPr>
                <w:noProof/>
                <w:webHidden/>
              </w:rPr>
              <w:fldChar w:fldCharType="end"/>
            </w:r>
          </w:hyperlink>
        </w:p>
        <w:p w14:paraId="0516ACE1" w14:textId="77777777" w:rsidR="00B60846" w:rsidRPr="00B60846" w:rsidRDefault="00B60846" w:rsidP="00B60846">
          <w:pPr>
            <w:rPr>
              <w:rFonts w:eastAsiaTheme="minorEastAsia"/>
            </w:rPr>
          </w:pPr>
        </w:p>
        <w:p w14:paraId="505C5322" w14:textId="332E4353" w:rsidR="00074129" w:rsidRDefault="00000000" w:rsidP="00B60846">
          <w:pPr>
            <w:pStyle w:val="TOC2"/>
            <w:tabs>
              <w:tab w:val="right" w:leader="dot" w:pos="8630"/>
            </w:tabs>
            <w:ind w:left="0" w:firstLine="0"/>
            <w:rPr>
              <w:rFonts w:asciiTheme="minorHAnsi" w:eastAsiaTheme="minorEastAsia" w:hAnsiTheme="minorHAnsi" w:cstheme="minorBidi"/>
              <w:noProof/>
              <w:color w:val="auto"/>
              <w:kern w:val="2"/>
              <w:szCs w:val="24"/>
              <w14:ligatures w14:val="standardContextual"/>
            </w:rPr>
          </w:pPr>
          <w:hyperlink w:anchor="_Toc217419760" w:history="1">
            <w:r w:rsidR="00074129" w:rsidRPr="00402F9D">
              <w:rPr>
                <w:rStyle w:val="Hyperlink"/>
                <w:noProof/>
              </w:rPr>
              <w:t>Chapter 2</w:t>
            </w:r>
            <w:r w:rsidR="00B60846">
              <w:rPr>
                <w:rStyle w:val="Hyperlink"/>
                <w:noProof/>
              </w:rPr>
              <w:t xml:space="preserve"> LITERATURE REVIEW</w:t>
            </w:r>
            <w:r w:rsidR="00074129">
              <w:rPr>
                <w:noProof/>
                <w:webHidden/>
              </w:rPr>
              <w:tab/>
            </w:r>
            <w:r w:rsidR="00074129">
              <w:rPr>
                <w:noProof/>
                <w:webHidden/>
              </w:rPr>
              <w:fldChar w:fldCharType="begin"/>
            </w:r>
            <w:r w:rsidR="00074129">
              <w:rPr>
                <w:noProof/>
                <w:webHidden/>
              </w:rPr>
              <w:instrText xml:space="preserve"> PAGEREF _Toc217419760 \h </w:instrText>
            </w:r>
            <w:r w:rsidR="00074129">
              <w:rPr>
                <w:noProof/>
                <w:webHidden/>
              </w:rPr>
            </w:r>
            <w:r w:rsidR="00074129">
              <w:rPr>
                <w:noProof/>
                <w:webHidden/>
              </w:rPr>
              <w:fldChar w:fldCharType="separate"/>
            </w:r>
            <w:r w:rsidR="00074129">
              <w:rPr>
                <w:noProof/>
                <w:webHidden/>
              </w:rPr>
              <w:t>3</w:t>
            </w:r>
            <w:r w:rsidR="00074129">
              <w:rPr>
                <w:noProof/>
                <w:webHidden/>
              </w:rPr>
              <w:fldChar w:fldCharType="end"/>
            </w:r>
          </w:hyperlink>
        </w:p>
        <w:p w14:paraId="060818B6" w14:textId="77777777" w:rsidR="00B60846" w:rsidRPr="00B60846" w:rsidRDefault="00B60846" w:rsidP="00B60846">
          <w:pPr>
            <w:rPr>
              <w:rFonts w:eastAsiaTheme="minorEastAsia"/>
            </w:rPr>
          </w:pPr>
        </w:p>
        <w:p w14:paraId="49B6798F" w14:textId="1A65C8CF" w:rsidR="00074129" w:rsidRDefault="00B60846" w:rsidP="00B60846">
          <w:pPr>
            <w:pStyle w:val="TOC2"/>
            <w:tabs>
              <w:tab w:val="right" w:leader="dot" w:pos="8630"/>
            </w:tabs>
            <w:ind w:left="0" w:firstLine="0"/>
            <w:rPr>
              <w:rFonts w:asciiTheme="minorHAnsi" w:eastAsiaTheme="minorEastAsia" w:hAnsiTheme="minorHAnsi" w:cstheme="minorBidi"/>
              <w:noProof/>
              <w:color w:val="auto"/>
              <w:kern w:val="2"/>
              <w:szCs w:val="24"/>
              <w14:ligatures w14:val="standardContextual"/>
            </w:rPr>
          </w:pPr>
          <w:r>
            <w:t>Chapter 3 TOOLS AND METHODOLOGY............…..................…......………..............5</w:t>
          </w:r>
        </w:p>
        <w:p w14:paraId="78623931" w14:textId="4AEBA214"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64" w:history="1">
            <w:r w:rsidR="00074129" w:rsidRPr="00402F9D">
              <w:rPr>
                <w:rStyle w:val="Hyperlink"/>
                <w:noProof/>
              </w:rPr>
              <w:t>3.1 REQUIRED TOOLS</w:t>
            </w:r>
            <w:r w:rsidR="00074129">
              <w:rPr>
                <w:noProof/>
                <w:webHidden/>
              </w:rPr>
              <w:tab/>
            </w:r>
            <w:r w:rsidR="00B60846">
              <w:rPr>
                <w:noProof/>
                <w:webHidden/>
                <w:sz w:val="22"/>
              </w:rPr>
              <w:t>5</w:t>
            </w:r>
          </w:hyperlink>
        </w:p>
        <w:p w14:paraId="6B38F4B9" w14:textId="729EF93A"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65" w:history="1">
            <w:r w:rsidR="00074129" w:rsidRPr="00402F9D">
              <w:rPr>
                <w:rStyle w:val="Hyperlink"/>
                <w:noProof/>
              </w:rPr>
              <w:t>3.2 METHODOLOGY</w:t>
            </w:r>
            <w:r w:rsidR="00074129">
              <w:rPr>
                <w:noProof/>
                <w:webHidden/>
              </w:rPr>
              <w:tab/>
            </w:r>
            <w:r w:rsidR="00B60846">
              <w:rPr>
                <w:noProof/>
                <w:webHidden/>
              </w:rPr>
              <w:t>6</w:t>
            </w:r>
          </w:hyperlink>
        </w:p>
        <w:p w14:paraId="03115B04" w14:textId="4BD714C5"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66" w:history="1">
            <w:r w:rsidR="00074129" w:rsidRPr="00402F9D">
              <w:rPr>
                <w:rStyle w:val="Hyperlink"/>
                <w:noProof/>
              </w:rPr>
              <w:t>3.3 TESTING PLANS</w:t>
            </w:r>
            <w:r w:rsidR="00074129">
              <w:rPr>
                <w:noProof/>
                <w:webHidden/>
              </w:rPr>
              <w:tab/>
            </w:r>
            <w:r w:rsidR="00B60846">
              <w:rPr>
                <w:noProof/>
                <w:webHidden/>
              </w:rPr>
              <w:t>7</w:t>
            </w:r>
          </w:hyperlink>
        </w:p>
        <w:p w14:paraId="4BDD5B08" w14:textId="347F2FF1"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67" w:history="1">
            <w:r w:rsidR="00074129" w:rsidRPr="00402F9D">
              <w:rPr>
                <w:rStyle w:val="Hyperlink"/>
                <w:noProof/>
              </w:rPr>
              <w:t>3.4 U</w:t>
            </w:r>
            <w:r w:rsidR="00B60846">
              <w:rPr>
                <w:rStyle w:val="Hyperlink"/>
                <w:noProof/>
              </w:rPr>
              <w:t>SE-CASE-DIAGRAM</w:t>
            </w:r>
            <w:r w:rsidR="00074129">
              <w:rPr>
                <w:noProof/>
                <w:webHidden/>
              </w:rPr>
              <w:tab/>
            </w:r>
            <w:r w:rsidR="00B60846">
              <w:rPr>
                <w:noProof/>
                <w:webHidden/>
              </w:rPr>
              <w:t>9</w:t>
            </w:r>
          </w:hyperlink>
        </w:p>
        <w:p w14:paraId="64C5910E" w14:textId="2DFF6A62"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69" w:history="1">
            <w:r w:rsidR="00074129" w:rsidRPr="00402F9D">
              <w:rPr>
                <w:rStyle w:val="Hyperlink"/>
                <w:noProof/>
              </w:rPr>
              <w:t xml:space="preserve">3.5 </w:t>
            </w:r>
            <w:r w:rsidR="0072338C">
              <w:rPr>
                <w:rStyle w:val="Hyperlink"/>
                <w:noProof/>
              </w:rPr>
              <w:t>ENTITY RELATIONSHIP DIAGRAM</w:t>
            </w:r>
            <w:r w:rsidR="00074129" w:rsidRPr="00402F9D">
              <w:rPr>
                <w:rStyle w:val="Hyperlink"/>
                <w:noProof/>
              </w:rPr>
              <w:t xml:space="preserve"> (ER</w:t>
            </w:r>
            <w:r w:rsidR="0072338C">
              <w:rPr>
                <w:rStyle w:val="Hyperlink"/>
                <w:noProof/>
              </w:rPr>
              <w:t>D</w:t>
            </w:r>
            <w:r w:rsidR="00074129" w:rsidRPr="00402F9D">
              <w:rPr>
                <w:rStyle w:val="Hyperlink"/>
                <w:noProof/>
              </w:rPr>
              <w:t>)</w:t>
            </w:r>
            <w:r w:rsidR="00074129">
              <w:rPr>
                <w:noProof/>
                <w:webHidden/>
              </w:rPr>
              <w:tab/>
            </w:r>
            <w:r w:rsidR="00B60846">
              <w:rPr>
                <w:noProof/>
                <w:webHidden/>
              </w:rPr>
              <w:t>12</w:t>
            </w:r>
          </w:hyperlink>
        </w:p>
        <w:p w14:paraId="0A5AAD1E" w14:textId="1CA7062E" w:rsidR="00074129" w:rsidRDefault="00000000">
          <w:pPr>
            <w:pStyle w:val="TOC3"/>
            <w:tabs>
              <w:tab w:val="right" w:leader="dot" w:pos="8630"/>
            </w:tabs>
            <w:rPr>
              <w:noProof/>
            </w:rPr>
          </w:pPr>
          <w:hyperlink w:anchor="_Toc217419770" w:history="1">
            <w:r w:rsidR="00074129" w:rsidRPr="00402F9D">
              <w:rPr>
                <w:rStyle w:val="Hyperlink"/>
                <w:noProof/>
              </w:rPr>
              <w:t>3.6 S</w:t>
            </w:r>
            <w:r w:rsidR="0072338C">
              <w:rPr>
                <w:rStyle w:val="Hyperlink"/>
                <w:noProof/>
              </w:rPr>
              <w:t>YSTEM</w:t>
            </w:r>
            <w:r w:rsidR="00074129" w:rsidRPr="00402F9D">
              <w:rPr>
                <w:rStyle w:val="Hyperlink"/>
                <w:noProof/>
              </w:rPr>
              <w:t xml:space="preserve"> S</w:t>
            </w:r>
            <w:r w:rsidR="0072338C">
              <w:rPr>
                <w:rStyle w:val="Hyperlink"/>
                <w:noProof/>
              </w:rPr>
              <w:t>EQUENCE</w:t>
            </w:r>
            <w:r w:rsidR="00074129" w:rsidRPr="00402F9D">
              <w:rPr>
                <w:rStyle w:val="Hyperlink"/>
                <w:noProof/>
              </w:rPr>
              <w:t xml:space="preserve"> D</w:t>
            </w:r>
            <w:r w:rsidR="0072338C">
              <w:rPr>
                <w:rStyle w:val="Hyperlink"/>
                <w:noProof/>
              </w:rPr>
              <w:t>IAGRAM</w:t>
            </w:r>
            <w:r w:rsidR="00074129" w:rsidRPr="00402F9D">
              <w:rPr>
                <w:rStyle w:val="Hyperlink"/>
                <w:noProof/>
              </w:rPr>
              <w:t xml:space="preserve"> (SSD)</w:t>
            </w:r>
            <w:r w:rsidR="00074129">
              <w:rPr>
                <w:noProof/>
                <w:webHidden/>
              </w:rPr>
              <w:tab/>
            </w:r>
            <w:r w:rsidR="00B60846">
              <w:rPr>
                <w:noProof/>
                <w:webHidden/>
              </w:rPr>
              <w:t>13</w:t>
            </w:r>
          </w:hyperlink>
        </w:p>
        <w:p w14:paraId="1F4ECE76" w14:textId="77777777" w:rsidR="00B60846" w:rsidRPr="00B60846" w:rsidRDefault="00B60846" w:rsidP="00B60846">
          <w:pPr>
            <w:rPr>
              <w:rFonts w:eastAsiaTheme="minorEastAsia"/>
            </w:rPr>
          </w:pPr>
        </w:p>
        <w:p w14:paraId="53B00202" w14:textId="21DE8EE5" w:rsidR="00074129" w:rsidRDefault="00000000" w:rsidP="00466F51">
          <w:pPr>
            <w:pStyle w:val="TOC2"/>
            <w:tabs>
              <w:tab w:val="right" w:leader="dot" w:pos="8630"/>
            </w:tabs>
            <w:ind w:left="0" w:firstLine="0"/>
            <w:rPr>
              <w:noProof/>
            </w:rPr>
          </w:pPr>
          <w:hyperlink w:anchor="_Toc217419771" w:history="1">
            <w:r w:rsidR="00074129" w:rsidRPr="00402F9D">
              <w:rPr>
                <w:rStyle w:val="Hyperlink"/>
                <w:noProof/>
              </w:rPr>
              <w:t>C</w:t>
            </w:r>
            <w:r w:rsidR="00466F51">
              <w:rPr>
                <w:rStyle w:val="Hyperlink"/>
                <w:noProof/>
              </w:rPr>
              <w:t>hapter 4 TIMELINE CHART</w:t>
            </w:r>
            <w:r w:rsidR="00074129">
              <w:rPr>
                <w:noProof/>
                <w:webHidden/>
              </w:rPr>
              <w:tab/>
            </w:r>
            <w:r w:rsidR="00074129">
              <w:rPr>
                <w:noProof/>
                <w:webHidden/>
              </w:rPr>
              <w:fldChar w:fldCharType="begin"/>
            </w:r>
            <w:r w:rsidR="00074129">
              <w:rPr>
                <w:noProof/>
                <w:webHidden/>
              </w:rPr>
              <w:instrText xml:space="preserve"> PAGEREF _Toc217419771 \h </w:instrText>
            </w:r>
            <w:r w:rsidR="00074129">
              <w:rPr>
                <w:noProof/>
                <w:webHidden/>
              </w:rPr>
            </w:r>
            <w:r w:rsidR="00074129">
              <w:rPr>
                <w:noProof/>
                <w:webHidden/>
              </w:rPr>
              <w:fldChar w:fldCharType="separate"/>
            </w:r>
            <w:r w:rsidR="00074129">
              <w:rPr>
                <w:noProof/>
                <w:webHidden/>
              </w:rPr>
              <w:t>15</w:t>
            </w:r>
            <w:r w:rsidR="00074129">
              <w:rPr>
                <w:noProof/>
                <w:webHidden/>
              </w:rPr>
              <w:fldChar w:fldCharType="end"/>
            </w:r>
          </w:hyperlink>
        </w:p>
        <w:p w14:paraId="4E5244B3" w14:textId="77777777" w:rsidR="00466F51" w:rsidRPr="00466F51" w:rsidRDefault="00466F51" w:rsidP="00466F51">
          <w:pPr>
            <w:rPr>
              <w:rFonts w:eastAsiaTheme="minorEastAsia"/>
            </w:rPr>
          </w:pPr>
        </w:p>
        <w:p w14:paraId="2249E3B7" w14:textId="10D3AB47" w:rsidR="00074129" w:rsidRDefault="00466F51" w:rsidP="00466F51">
          <w:pPr>
            <w:pStyle w:val="TOC2"/>
            <w:tabs>
              <w:tab w:val="right" w:leader="dot" w:pos="8630"/>
            </w:tabs>
            <w:ind w:left="0" w:firstLine="0"/>
            <w:rPr>
              <w:rFonts w:asciiTheme="minorHAnsi" w:eastAsiaTheme="minorEastAsia" w:hAnsiTheme="minorHAnsi" w:cstheme="minorBidi"/>
              <w:noProof/>
              <w:color w:val="auto"/>
              <w:kern w:val="2"/>
              <w:szCs w:val="24"/>
              <w14:ligatures w14:val="standardContextual"/>
            </w:rPr>
          </w:pPr>
          <w:r>
            <w:t xml:space="preserve">Chapter 5 </w:t>
          </w:r>
          <w:hyperlink w:anchor="_Toc217419772" w:history="1">
            <w:r w:rsidR="00074129" w:rsidRPr="00402F9D">
              <w:rPr>
                <w:rStyle w:val="Hyperlink"/>
                <w:noProof/>
              </w:rPr>
              <w:t>EXPECTED OUTCOMES</w:t>
            </w:r>
            <w:r w:rsidR="00074129">
              <w:rPr>
                <w:noProof/>
                <w:webHidden/>
              </w:rPr>
              <w:tab/>
            </w:r>
            <w:r>
              <w:rPr>
                <w:noProof/>
                <w:webHidden/>
              </w:rPr>
              <w:t>16</w:t>
            </w:r>
          </w:hyperlink>
        </w:p>
        <w:p w14:paraId="07B1A6EB" w14:textId="784DCE5E" w:rsidR="00074129" w:rsidRDefault="00000000">
          <w:pPr>
            <w:pStyle w:val="TOC2"/>
            <w:tabs>
              <w:tab w:val="right" w:leader="dot" w:pos="8630"/>
            </w:tabs>
            <w:rPr>
              <w:noProof/>
            </w:rPr>
          </w:pPr>
          <w:hyperlink w:anchor="_Toc217419773" w:history="1">
            <w:r w:rsidR="00074129" w:rsidRPr="00402F9D">
              <w:rPr>
                <w:rStyle w:val="Hyperlink"/>
                <w:noProof/>
              </w:rPr>
              <w:t>5.1 WIREFRAME</w:t>
            </w:r>
            <w:r w:rsidR="00074129">
              <w:rPr>
                <w:noProof/>
                <w:webHidden/>
              </w:rPr>
              <w:tab/>
            </w:r>
            <w:r w:rsidR="00466F51">
              <w:rPr>
                <w:noProof/>
                <w:webHidden/>
              </w:rPr>
              <w:t>17</w:t>
            </w:r>
          </w:hyperlink>
        </w:p>
        <w:p w14:paraId="0E42EE66" w14:textId="77777777" w:rsidR="00466F51" w:rsidRPr="00466F51" w:rsidRDefault="00466F51" w:rsidP="00466F51">
          <w:pPr>
            <w:rPr>
              <w:rFonts w:eastAsiaTheme="minorEastAsia"/>
            </w:rPr>
          </w:pPr>
        </w:p>
        <w:p w14:paraId="27180EF3" w14:textId="4CDC684E" w:rsidR="00074129"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17419775" w:history="1">
            <w:r w:rsidR="00074129" w:rsidRPr="00402F9D">
              <w:rPr>
                <w:rStyle w:val="Hyperlink"/>
                <w:noProof/>
              </w:rPr>
              <w:t>B</w:t>
            </w:r>
            <w:r w:rsidR="00466F51">
              <w:rPr>
                <w:rStyle w:val="Hyperlink"/>
                <w:noProof/>
              </w:rPr>
              <w:t>IBLIOGRAPHY</w:t>
            </w:r>
            <w:r w:rsidR="00074129">
              <w:rPr>
                <w:noProof/>
                <w:webHidden/>
              </w:rPr>
              <w:tab/>
            </w:r>
            <w:r w:rsidR="00466F51">
              <w:rPr>
                <w:noProof/>
                <w:webHidden/>
              </w:rPr>
              <w:t>19</w:t>
            </w:r>
          </w:hyperlink>
        </w:p>
        <w:p w14:paraId="428174C6" w14:textId="040BEF96" w:rsidR="00074129" w:rsidRDefault="00074129">
          <w:r>
            <w:rPr>
              <w:b/>
              <w:bCs/>
              <w:noProof/>
            </w:rPr>
            <w:fldChar w:fldCharType="end"/>
          </w:r>
        </w:p>
      </w:sdtContent>
    </w:sdt>
    <w:p w14:paraId="115A2398" w14:textId="77777777" w:rsidR="00D94F9C" w:rsidRDefault="00000000">
      <w:pPr>
        <w:spacing w:after="162" w:line="259" w:lineRule="auto"/>
        <w:ind w:left="19" w:right="0" w:firstLine="0"/>
        <w:jc w:val="left"/>
      </w:pPr>
      <w:r>
        <w:t xml:space="preserve"> </w:t>
      </w:r>
    </w:p>
    <w:p w14:paraId="2946EB48" w14:textId="216A3DEF" w:rsidR="00D94F9C" w:rsidRDefault="00D94F9C">
      <w:pPr>
        <w:spacing w:after="161" w:line="259" w:lineRule="auto"/>
        <w:ind w:left="19" w:right="0" w:firstLine="0"/>
        <w:jc w:val="left"/>
      </w:pPr>
    </w:p>
    <w:p w14:paraId="0A34EFD6" w14:textId="03D6B5D9" w:rsidR="00D94F9C" w:rsidRDefault="00D94F9C">
      <w:pPr>
        <w:spacing w:after="161" w:line="259" w:lineRule="auto"/>
        <w:ind w:left="19" w:right="0" w:firstLine="0"/>
        <w:jc w:val="left"/>
      </w:pPr>
    </w:p>
    <w:p w14:paraId="11103800" w14:textId="5F0AE5E6" w:rsidR="00D94F9C" w:rsidRDefault="00D94F9C">
      <w:pPr>
        <w:spacing w:after="161" w:line="259" w:lineRule="auto"/>
        <w:ind w:left="19" w:right="0" w:firstLine="0"/>
        <w:jc w:val="left"/>
      </w:pPr>
    </w:p>
    <w:p w14:paraId="0B357D39" w14:textId="77777777" w:rsidR="00074129" w:rsidRDefault="00074129">
      <w:pPr>
        <w:spacing w:after="390"/>
        <w:ind w:left="727" w:right="700"/>
        <w:jc w:val="center"/>
      </w:pPr>
    </w:p>
    <w:p w14:paraId="48C40707" w14:textId="772DC9E4" w:rsidR="00DB4769" w:rsidRPr="00DB4769" w:rsidRDefault="00DB4769" w:rsidP="00DB4769">
      <w:pPr>
        <w:spacing w:after="428"/>
        <w:ind w:left="14" w:right="4"/>
        <w:jc w:val="center"/>
        <w:rPr>
          <w:b/>
          <w:bCs/>
          <w:sz w:val="32"/>
          <w:szCs w:val="32"/>
        </w:rPr>
      </w:pPr>
      <w:r w:rsidRPr="00DB4769">
        <w:rPr>
          <w:b/>
          <w:bCs/>
          <w:sz w:val="32"/>
          <w:szCs w:val="32"/>
        </w:rPr>
        <w:t>LIST OF TABLES</w:t>
      </w:r>
    </w:p>
    <w:p w14:paraId="7E505863" w14:textId="0A19A709" w:rsidR="00D94F9C" w:rsidRDefault="00000000">
      <w:pPr>
        <w:spacing w:after="428"/>
        <w:ind w:left="14" w:right="4"/>
      </w:pPr>
      <w:r>
        <w:t>TABLE 1: TEST CASES……………………………………………………………</w:t>
      </w:r>
      <w:proofErr w:type="gramStart"/>
      <w:r>
        <w:t>…..</w:t>
      </w:r>
      <w:proofErr w:type="gramEnd"/>
      <w:r w:rsidR="00466F51">
        <w:t>8</w:t>
      </w:r>
      <w:r>
        <w:t xml:space="preserve"> </w:t>
      </w:r>
    </w:p>
    <w:p w14:paraId="6B5BD5F5" w14:textId="77777777" w:rsidR="00D94F9C" w:rsidRDefault="00000000">
      <w:pPr>
        <w:spacing w:after="217" w:line="259" w:lineRule="auto"/>
        <w:ind w:left="19" w:right="0" w:firstLine="0"/>
        <w:jc w:val="left"/>
      </w:pPr>
      <w:r>
        <w:rPr>
          <w:b/>
          <w:sz w:val="28"/>
        </w:rPr>
        <w:t xml:space="preserve"> </w:t>
      </w:r>
    </w:p>
    <w:p w14:paraId="3D2C0BEB" w14:textId="77777777" w:rsidR="00D94F9C" w:rsidRDefault="00000000">
      <w:pPr>
        <w:spacing w:after="0" w:line="259" w:lineRule="auto"/>
        <w:ind w:left="19" w:right="0" w:firstLine="0"/>
        <w:jc w:val="left"/>
      </w:pPr>
      <w:r>
        <w:rPr>
          <w:b/>
          <w:sz w:val="28"/>
        </w:rPr>
        <w:t xml:space="preserve"> </w:t>
      </w:r>
      <w:r>
        <w:rPr>
          <w:b/>
          <w:sz w:val="28"/>
        </w:rPr>
        <w:tab/>
        <w:t xml:space="preserve"> </w:t>
      </w:r>
      <w:r>
        <w:br w:type="page"/>
      </w:r>
    </w:p>
    <w:p w14:paraId="1AD8DEA4" w14:textId="1AF08674" w:rsidR="00DB4769" w:rsidRPr="00DB4769" w:rsidRDefault="00DB4769" w:rsidP="00DB4769">
      <w:pPr>
        <w:spacing w:after="121"/>
        <w:ind w:left="14" w:right="4"/>
        <w:jc w:val="center"/>
        <w:rPr>
          <w:b/>
          <w:bCs/>
          <w:sz w:val="32"/>
          <w:szCs w:val="32"/>
        </w:rPr>
      </w:pPr>
      <w:r w:rsidRPr="00DB4769">
        <w:rPr>
          <w:b/>
          <w:bCs/>
          <w:sz w:val="32"/>
          <w:szCs w:val="32"/>
        </w:rPr>
        <w:lastRenderedPageBreak/>
        <w:t>LIST OF FIGURES</w:t>
      </w:r>
    </w:p>
    <w:p w14:paraId="5EC4B94A" w14:textId="7E0D59F3" w:rsidR="00D94F9C" w:rsidRDefault="00000000">
      <w:pPr>
        <w:spacing w:after="121"/>
        <w:ind w:left="14" w:right="4"/>
        <w:jc w:val="left"/>
      </w:pPr>
      <w:r>
        <w:t>FIGURE 3.1: USE CASE DIAGRAM FOR ADMIN…………………………</w:t>
      </w:r>
      <w:proofErr w:type="gramStart"/>
      <w:r>
        <w:t>…..</w:t>
      </w:r>
      <w:proofErr w:type="gramEnd"/>
      <w:r>
        <w:t>….…..</w:t>
      </w:r>
      <w:r w:rsidR="00466F51">
        <w:t>9</w:t>
      </w:r>
      <w:r>
        <w:t xml:space="preserve"> </w:t>
      </w:r>
    </w:p>
    <w:p w14:paraId="3C052546" w14:textId="53E0CD85" w:rsidR="00D94F9C" w:rsidRDefault="00000000">
      <w:pPr>
        <w:spacing w:after="132"/>
        <w:ind w:left="14" w:right="4"/>
        <w:jc w:val="left"/>
      </w:pPr>
      <w:r>
        <w:t>FIGURE3.2: USE CASE DIAGRAM FOR STUDENT……………………</w:t>
      </w:r>
      <w:proofErr w:type="gramStart"/>
      <w:r>
        <w:t>….…..</w:t>
      </w:r>
      <w:proofErr w:type="gramEnd"/>
      <w:r>
        <w:t>…....</w:t>
      </w:r>
      <w:r w:rsidR="00466F51">
        <w:t>10</w:t>
      </w:r>
      <w:r>
        <w:t xml:space="preserve"> </w:t>
      </w:r>
    </w:p>
    <w:p w14:paraId="2C73BCA8" w14:textId="4C3B673E" w:rsidR="00D94F9C" w:rsidRDefault="00000000">
      <w:pPr>
        <w:spacing w:after="29" w:line="367" w:lineRule="auto"/>
        <w:ind w:left="14" w:right="4"/>
        <w:jc w:val="left"/>
      </w:pPr>
      <w:r>
        <w:t>FIGURE 3.3: ENTITY RELATIONSHIP DIAGRAM…………………….….…</w:t>
      </w:r>
      <w:proofErr w:type="gramStart"/>
      <w:r>
        <w:t>….…..</w:t>
      </w:r>
      <w:proofErr w:type="gramEnd"/>
      <w:r>
        <w:t>1</w:t>
      </w:r>
      <w:r w:rsidR="00466F51">
        <w:t>2</w:t>
      </w:r>
      <w:r>
        <w:t xml:space="preserve"> FIGURE 3.4: SYSTEM SEQUENCE DIAGRAM FOR ADMIN………….….………..1</w:t>
      </w:r>
      <w:r w:rsidR="00466F51">
        <w:t>3</w:t>
      </w:r>
      <w:r>
        <w:t xml:space="preserve"> </w:t>
      </w:r>
    </w:p>
    <w:p w14:paraId="6F1944C8" w14:textId="4B1869DA" w:rsidR="00D94F9C" w:rsidRDefault="00000000">
      <w:pPr>
        <w:spacing w:after="154"/>
        <w:ind w:left="14" w:right="4"/>
        <w:jc w:val="left"/>
      </w:pPr>
      <w:r>
        <w:t>FIGURE 3.5: SYSTEM SEQUENCE DIAGRAM FOR STUDENT…….………</w:t>
      </w:r>
      <w:proofErr w:type="gramStart"/>
      <w:r>
        <w:t>…..</w:t>
      </w:r>
      <w:proofErr w:type="gramEnd"/>
      <w:r>
        <w:t>…1</w:t>
      </w:r>
      <w:r w:rsidR="00466F51">
        <w:t>4</w:t>
      </w:r>
      <w:r>
        <w:t xml:space="preserve"> </w:t>
      </w:r>
    </w:p>
    <w:p w14:paraId="37709EFF" w14:textId="2436E31C" w:rsidR="00D94F9C" w:rsidRDefault="00000000">
      <w:pPr>
        <w:spacing w:line="382" w:lineRule="auto"/>
        <w:ind w:left="14" w:right="4"/>
        <w:jc w:val="left"/>
      </w:pPr>
      <w:r>
        <w:t>FIGURE 4: TIMELINE CHART……………………….……………………………….1</w:t>
      </w:r>
      <w:r w:rsidR="00466F51">
        <w:t>5</w:t>
      </w:r>
      <w:r>
        <w:t xml:space="preserve"> FIGURE 5.1: NOTES PAGE.……………………….……………………………….….1</w:t>
      </w:r>
      <w:r w:rsidR="00466F51">
        <w:t>7</w:t>
      </w:r>
      <w:r>
        <w:t xml:space="preserve"> FIGURE 5.2: CHATBOT PAGE...………………….……………………………..........1</w:t>
      </w:r>
      <w:r w:rsidR="00466F51">
        <w:t>7</w:t>
      </w:r>
    </w:p>
    <w:p w14:paraId="76907DAA" w14:textId="48430C72" w:rsidR="00D94F9C" w:rsidRDefault="00000000">
      <w:pPr>
        <w:spacing w:after="106"/>
        <w:ind w:left="14" w:right="4"/>
        <w:jc w:val="left"/>
      </w:pPr>
      <w:r>
        <w:t>FIGURE 5.3: MCQs PAGE….…………</w:t>
      </w:r>
      <w:proofErr w:type="gramStart"/>
      <w:r>
        <w:t>…..</w:t>
      </w:r>
      <w:proofErr w:type="gramEnd"/>
      <w:r>
        <w:t>…………………………………………....1</w:t>
      </w:r>
      <w:r w:rsidR="00466F51">
        <w:t>8</w:t>
      </w:r>
      <w:r>
        <w:t xml:space="preserve"> </w:t>
      </w:r>
    </w:p>
    <w:p w14:paraId="2031EB94" w14:textId="77777777" w:rsidR="00D94F9C" w:rsidRDefault="00000000">
      <w:pPr>
        <w:spacing w:after="434" w:line="259" w:lineRule="auto"/>
        <w:ind w:left="5" w:right="0" w:firstLine="0"/>
        <w:jc w:val="left"/>
      </w:pPr>
      <w:r>
        <w:t xml:space="preserve"> </w:t>
      </w:r>
    </w:p>
    <w:p w14:paraId="36275A51" w14:textId="77777777" w:rsidR="00D94F9C" w:rsidRDefault="00000000">
      <w:pPr>
        <w:spacing w:after="409" w:line="259" w:lineRule="auto"/>
        <w:ind w:left="19" w:right="0" w:firstLine="0"/>
        <w:jc w:val="left"/>
      </w:pPr>
      <w:r>
        <w:rPr>
          <w:b/>
          <w:sz w:val="28"/>
        </w:rPr>
        <w:t xml:space="preserve"> </w:t>
      </w:r>
    </w:p>
    <w:p w14:paraId="1EC0AF31" w14:textId="77777777" w:rsidR="00D94F9C" w:rsidRDefault="00000000">
      <w:pPr>
        <w:spacing w:after="0" w:line="259" w:lineRule="auto"/>
        <w:ind w:left="19" w:right="0" w:firstLine="0"/>
        <w:jc w:val="left"/>
      </w:pPr>
      <w:r>
        <w:rPr>
          <w:b/>
          <w:sz w:val="28"/>
        </w:rPr>
        <w:t xml:space="preserve"> </w:t>
      </w:r>
      <w:r>
        <w:rPr>
          <w:b/>
          <w:sz w:val="28"/>
        </w:rPr>
        <w:tab/>
        <w:t xml:space="preserve"> </w:t>
      </w:r>
    </w:p>
    <w:p w14:paraId="610DB581" w14:textId="77777777" w:rsidR="00D94F9C" w:rsidRDefault="00D94F9C">
      <w:pPr>
        <w:sectPr w:rsidR="00D94F9C" w:rsidSect="00066161">
          <w:footerReference w:type="even" r:id="rId15"/>
          <w:footerReference w:type="default" r:id="rId16"/>
          <w:footerReference w:type="first" r:id="rId17"/>
          <w:pgSz w:w="12240" w:h="15840"/>
          <w:pgMar w:top="1440" w:right="1440" w:bottom="1440" w:left="2160" w:header="720" w:footer="719" w:gutter="0"/>
          <w:pgNumType w:fmt="lowerRoman" w:start="1"/>
          <w:cols w:space="720"/>
        </w:sectPr>
      </w:pPr>
    </w:p>
    <w:p w14:paraId="706BAB37" w14:textId="16056943" w:rsidR="00DB4769" w:rsidRDefault="00DB4769" w:rsidP="00DB4769">
      <w:pPr>
        <w:pStyle w:val="Heading3"/>
        <w:spacing w:before="100" w:beforeAutospacing="1" w:after="100" w:afterAutospacing="1" w:line="360" w:lineRule="auto"/>
        <w:ind w:left="14" w:hanging="14"/>
        <w:jc w:val="center"/>
        <w:rPr>
          <w:sz w:val="32"/>
          <w:szCs w:val="32"/>
        </w:rPr>
      </w:pPr>
      <w:bookmarkStart w:id="3" w:name="_Toc217419756"/>
      <w:r>
        <w:rPr>
          <w:sz w:val="32"/>
          <w:szCs w:val="32"/>
        </w:rPr>
        <w:lastRenderedPageBreak/>
        <w:t>CHAPTER 1</w:t>
      </w:r>
    </w:p>
    <w:p w14:paraId="73EEFA43" w14:textId="1DC4B082" w:rsidR="00DB4769" w:rsidRPr="00DB4769" w:rsidRDefault="00DB4769" w:rsidP="00DB4769">
      <w:pPr>
        <w:jc w:val="center"/>
        <w:rPr>
          <w:b/>
          <w:bCs/>
          <w:sz w:val="32"/>
          <w:szCs w:val="32"/>
        </w:rPr>
      </w:pPr>
      <w:r w:rsidRPr="00DB4769">
        <w:rPr>
          <w:b/>
          <w:bCs/>
          <w:sz w:val="32"/>
          <w:szCs w:val="32"/>
        </w:rPr>
        <w:t>INTRODUCTION</w:t>
      </w:r>
    </w:p>
    <w:p w14:paraId="1A9D77BA" w14:textId="457D3BCB" w:rsidR="00D94F9C" w:rsidRDefault="00000000" w:rsidP="00066161">
      <w:pPr>
        <w:pStyle w:val="Heading3"/>
        <w:spacing w:before="100" w:beforeAutospacing="1" w:after="100" w:afterAutospacing="1" w:line="360" w:lineRule="auto"/>
        <w:ind w:left="14" w:hanging="14"/>
      </w:pPr>
      <w:r>
        <w:t>1.1 Background</w:t>
      </w:r>
      <w:bookmarkEnd w:id="3"/>
      <w:r>
        <w:t xml:space="preserve"> </w:t>
      </w:r>
    </w:p>
    <w:p w14:paraId="7245E40C" w14:textId="3C068B94" w:rsidR="00D94F9C" w:rsidRDefault="00000000" w:rsidP="00066161">
      <w:pPr>
        <w:spacing w:before="100" w:beforeAutospacing="1" w:after="100" w:afterAutospacing="1" w:line="360" w:lineRule="auto"/>
        <w:ind w:left="14" w:right="0" w:hanging="14"/>
      </w:pPr>
      <w:r>
        <w:t xml:space="preserve">Preparing for entrance exams is often a challenging and stressful process for students, particularly when they lack personalized guidance and adaptive study tools. Traditional learning methods tend to be static and do not adjust according to each student’s strengths and weaknesses, which can limit effective preparation. With recent advances in technology, machine learning and artificial intelligence have introduced powerful ways to enhance educational support. Shi [1] demonstrated how data mining can analyze student performance data to customize learning paths and resources. Yanes et al. [2] showed that machine learning algorithms can personalize learning experiences, leading to better engagement and improved results. Additionally, Winkler et al. [3] highlighted the role of AI-powered chatbots in education, which provide instant answers and help students resolve doubts efficiently. Romero and Ventura [4] discussed how learning analytics can track student progress in detail, identifying weak areas and helping learners focus their efforts more effectively. Inspired by these research findings, </w:t>
      </w:r>
      <w:r>
        <w:rPr>
          <w:b/>
        </w:rPr>
        <w:t>NextGen Prep</w:t>
      </w:r>
      <w:r>
        <w:t xml:space="preserve"> aims to provide a mobile platform that offers adaptive MCQ practice, intelligent doubt assistance, and comprehensive performance analytics. This approach helps students prepare more confidently and efficiently for entrance exams in Nepal. </w:t>
      </w:r>
    </w:p>
    <w:p w14:paraId="5187BE10" w14:textId="77777777" w:rsidR="00066161" w:rsidRDefault="00066161" w:rsidP="00066161">
      <w:pPr>
        <w:spacing w:before="100" w:beforeAutospacing="1" w:after="100" w:afterAutospacing="1" w:line="360" w:lineRule="auto"/>
        <w:ind w:left="14" w:right="0" w:hanging="14"/>
      </w:pPr>
    </w:p>
    <w:p w14:paraId="7E4AA5BA" w14:textId="77777777" w:rsidR="00D94F9C" w:rsidRDefault="00000000" w:rsidP="00066161">
      <w:pPr>
        <w:pStyle w:val="Heading3"/>
        <w:spacing w:before="100" w:beforeAutospacing="1" w:after="100" w:afterAutospacing="1" w:line="360" w:lineRule="auto"/>
        <w:ind w:left="14" w:hanging="14"/>
      </w:pPr>
      <w:bookmarkStart w:id="4" w:name="_Toc217419757"/>
      <w:r>
        <w:t>1.2 Problem statement</w:t>
      </w:r>
      <w:bookmarkEnd w:id="4"/>
      <w:r>
        <w:t xml:space="preserve"> </w:t>
      </w:r>
    </w:p>
    <w:p w14:paraId="6B617877" w14:textId="68E06806" w:rsidR="00D94F9C" w:rsidRDefault="00066161" w:rsidP="00066161">
      <w:pPr>
        <w:spacing w:before="100" w:beforeAutospacing="1" w:after="100" w:afterAutospacing="1" w:line="360" w:lineRule="auto"/>
        <w:ind w:left="0" w:right="0" w:firstLine="0"/>
      </w:pPr>
      <w:r w:rsidRPr="00066161">
        <w:t xml:space="preserve">Students preparing for faculty entrance exams in Nepal often struggle due to the lack of personalized learning tools and real-time doubt resolution. Existing study methods are mostly static and do not adapt to individual strengths and weaknesses, making preparation less effective. This project proposes the development of a mobile entrance </w:t>
      </w:r>
      <w:r w:rsidRPr="00066161">
        <w:lastRenderedPageBreak/>
        <w:t xml:space="preserve">preparation platform, </w:t>
      </w:r>
      <w:r w:rsidRPr="00066161">
        <w:rPr>
          <w:b/>
          <w:bCs/>
        </w:rPr>
        <w:t>NextGen Prep</w:t>
      </w:r>
      <w:r w:rsidRPr="00066161">
        <w:t>, that offers adaptive MCQ practice, intelligent doubt assistance, and comprehensive performance analytics to help students prepare more efficiently and confidently.</w:t>
      </w:r>
      <w:r>
        <w:t xml:space="preserve"> </w:t>
      </w:r>
    </w:p>
    <w:p w14:paraId="15575C47" w14:textId="77777777" w:rsidR="00D94F9C" w:rsidRDefault="00D94F9C">
      <w:pPr>
        <w:spacing w:after="0" w:line="259" w:lineRule="auto"/>
        <w:ind w:left="360" w:right="0" w:firstLine="0"/>
        <w:jc w:val="left"/>
      </w:pPr>
    </w:p>
    <w:p w14:paraId="537BCAC3" w14:textId="77777777" w:rsidR="00D94F9C" w:rsidRDefault="00000000" w:rsidP="00066161">
      <w:pPr>
        <w:pStyle w:val="Heading3"/>
        <w:spacing w:before="100" w:beforeAutospacing="1" w:after="100" w:afterAutospacing="1" w:line="360" w:lineRule="auto"/>
        <w:ind w:left="14" w:hanging="14"/>
      </w:pPr>
      <w:bookmarkStart w:id="5" w:name="_Toc217419758"/>
      <w:r>
        <w:t>1.3 OBJECTIVE</w:t>
      </w:r>
      <w:bookmarkEnd w:id="5"/>
      <w:r>
        <w:t xml:space="preserve"> </w:t>
      </w:r>
    </w:p>
    <w:p w14:paraId="6175C535" w14:textId="37D80BEE" w:rsidR="00066161" w:rsidRDefault="00000000" w:rsidP="00066161">
      <w:pPr>
        <w:spacing w:before="100" w:beforeAutospacing="1" w:after="100" w:afterAutospacing="1" w:line="360" w:lineRule="auto"/>
        <w:ind w:left="0" w:right="0"/>
      </w:pPr>
      <w:r>
        <w:t>This project will serve the following objectives:</w:t>
      </w:r>
    </w:p>
    <w:p w14:paraId="32A8C09E" w14:textId="3159D1CD" w:rsidR="00066161" w:rsidRDefault="00066161" w:rsidP="00066161">
      <w:pPr>
        <w:pStyle w:val="ListParagraph"/>
        <w:numPr>
          <w:ilvl w:val="0"/>
          <w:numId w:val="7"/>
        </w:numPr>
        <w:spacing w:before="100" w:beforeAutospacing="1" w:after="100" w:afterAutospacing="1" w:line="360" w:lineRule="auto"/>
        <w:ind w:right="0"/>
      </w:pPr>
      <w:r>
        <w:t xml:space="preserve">To build a mobile app for entrance exam preparation with adaptive MCQs, AI-based doubt support, and performance analytics for personalized learning. </w:t>
      </w:r>
    </w:p>
    <w:p w14:paraId="6ECCD8D8" w14:textId="77777777" w:rsidR="00066161" w:rsidRDefault="00066161" w:rsidP="00066161">
      <w:pPr>
        <w:pStyle w:val="ListParagraph"/>
        <w:spacing w:before="100" w:beforeAutospacing="1" w:after="100" w:afterAutospacing="1" w:line="360" w:lineRule="auto"/>
        <w:ind w:left="710" w:right="0" w:firstLine="0"/>
      </w:pPr>
    </w:p>
    <w:p w14:paraId="1FD4483A" w14:textId="77777777" w:rsidR="00D94F9C" w:rsidRDefault="00000000" w:rsidP="00660609">
      <w:pPr>
        <w:pStyle w:val="Heading3"/>
        <w:spacing w:before="100" w:beforeAutospacing="1" w:after="100" w:afterAutospacing="1" w:line="360" w:lineRule="auto"/>
        <w:ind w:left="14" w:hanging="14"/>
      </w:pPr>
      <w:bookmarkStart w:id="6" w:name="_Toc217419759"/>
      <w:r>
        <w:t>1.4 IMPLICATION</w:t>
      </w:r>
      <w:bookmarkEnd w:id="6"/>
      <w:r>
        <w:t xml:space="preserve"> </w:t>
      </w:r>
    </w:p>
    <w:p w14:paraId="2DE39DEE" w14:textId="2B073A61" w:rsidR="00D94F9C" w:rsidRPr="00660609" w:rsidRDefault="00660609" w:rsidP="00660609">
      <w:pPr>
        <w:spacing w:before="100" w:beforeAutospacing="1" w:after="100" w:afterAutospacing="1" w:line="360" w:lineRule="auto"/>
        <w:ind w:left="14" w:right="0" w:hanging="14"/>
        <w:rPr>
          <w:bCs/>
        </w:rPr>
      </w:pPr>
      <w:r w:rsidRPr="00660609">
        <w:rPr>
          <w:b/>
        </w:rPr>
        <w:t>NextGen Prep</w:t>
      </w:r>
      <w:r w:rsidRPr="00660609">
        <w:rPr>
          <w:bCs/>
        </w:rPr>
        <w:t xml:space="preserve"> provides personalized and adaptive entrance exam preparation, making studying more efficient and accessible, particularly for students without easy access to coaching centers. The platform delivers smart insights and resources that help learners focus on their weak areas, enhancing their chances of success. By centralizing study materials and using performance-driven guidance, </w:t>
      </w:r>
      <w:r w:rsidRPr="00660609">
        <w:rPr>
          <w:b/>
        </w:rPr>
        <w:t>NextGen Prep</w:t>
      </w:r>
      <w:r w:rsidRPr="00660609">
        <w:rPr>
          <w:bCs/>
        </w:rPr>
        <w:t xml:space="preserve"> promotes equal learning opportunities and empowers students to prepare confidently and effectively for their exams. </w:t>
      </w:r>
      <w:r w:rsidRPr="00660609">
        <w:rPr>
          <w:bCs/>
        </w:rPr>
        <w:br w:type="page"/>
      </w:r>
    </w:p>
    <w:p w14:paraId="644895EB" w14:textId="002D61E4" w:rsidR="00DB4769" w:rsidRDefault="00DB4769" w:rsidP="00074129">
      <w:pPr>
        <w:pStyle w:val="Heading2"/>
        <w:spacing w:before="100" w:beforeAutospacing="1" w:after="100" w:afterAutospacing="1" w:line="360" w:lineRule="auto"/>
        <w:ind w:left="0"/>
      </w:pPr>
      <w:bookmarkStart w:id="7" w:name="_Toc217419761"/>
      <w:r>
        <w:lastRenderedPageBreak/>
        <w:t>CHAPTER 2</w:t>
      </w:r>
    </w:p>
    <w:p w14:paraId="7047F787" w14:textId="43D1D797" w:rsidR="00074129" w:rsidRDefault="00074129" w:rsidP="00074129">
      <w:pPr>
        <w:pStyle w:val="Heading2"/>
        <w:spacing w:before="100" w:beforeAutospacing="1" w:after="100" w:afterAutospacing="1" w:line="360" w:lineRule="auto"/>
        <w:ind w:left="0"/>
      </w:pPr>
      <w:r>
        <w:t>LITERATURE REVIEW</w:t>
      </w:r>
      <w:bookmarkEnd w:id="7"/>
    </w:p>
    <w:p w14:paraId="65F90960" w14:textId="1453DCBD" w:rsidR="00D94F9C" w:rsidRDefault="00000000" w:rsidP="00660609">
      <w:pPr>
        <w:spacing w:before="100" w:beforeAutospacing="1" w:after="100" w:afterAutospacing="1" w:line="360" w:lineRule="auto"/>
        <w:ind w:left="0" w:right="0"/>
      </w:pPr>
      <w:r>
        <w:t>Many educational apps in Nepal support students in exam preparation and academic decisions. Some notable platforms include Mero</w:t>
      </w:r>
      <w:r>
        <w:rPr>
          <w:b/>
        </w:rPr>
        <w:t xml:space="preserve"> </w:t>
      </w:r>
      <w:r>
        <w:t xml:space="preserve">Sikai, Sikshalaya, ExamSathi, and Edusanjal. </w:t>
      </w:r>
    </w:p>
    <w:p w14:paraId="1DE98E9B" w14:textId="77777777" w:rsidR="00D94F9C" w:rsidRDefault="00000000" w:rsidP="00660609">
      <w:pPr>
        <w:spacing w:before="100" w:beforeAutospacing="1" w:after="100" w:afterAutospacing="1" w:line="240" w:lineRule="auto"/>
        <w:ind w:left="0" w:right="0"/>
      </w:pPr>
      <w:r>
        <w:rPr>
          <w:b/>
        </w:rPr>
        <w:t>MeroSikai</w:t>
      </w:r>
      <w:r>
        <w:t xml:space="preserve"> </w:t>
      </w:r>
    </w:p>
    <w:p w14:paraId="28C7A5C1" w14:textId="312BDB92" w:rsidR="00D94F9C" w:rsidRDefault="00000000" w:rsidP="00660609">
      <w:pPr>
        <w:spacing w:before="100" w:beforeAutospacing="1" w:after="100" w:afterAutospacing="1" w:line="360" w:lineRule="auto"/>
        <w:ind w:left="0" w:right="0"/>
      </w:pPr>
      <w:r>
        <w:t xml:space="preserve">Mero Sikai is a mobile app designed for Nepali students preparing for SEE, +2 board exams, and various entrance tests. It offers chapter-wise practice questions, model papers, and detailed solutions aligned with the national curriculum, helping learners build strong conceptual foundations and track their progress [5]. </w:t>
      </w:r>
    </w:p>
    <w:p w14:paraId="0E2E9F0E" w14:textId="77777777" w:rsidR="00D94F9C" w:rsidRDefault="00000000" w:rsidP="00660609">
      <w:pPr>
        <w:spacing w:before="100" w:beforeAutospacing="1" w:after="100" w:afterAutospacing="1" w:line="240" w:lineRule="auto"/>
        <w:ind w:left="0" w:right="0"/>
      </w:pPr>
      <w:r>
        <w:rPr>
          <w:b/>
        </w:rPr>
        <w:t>Sikshalaya</w:t>
      </w:r>
      <w:r>
        <w:t xml:space="preserve"> </w:t>
      </w:r>
    </w:p>
    <w:p w14:paraId="4FE26354" w14:textId="7DC5A295" w:rsidR="00D94F9C" w:rsidRDefault="00000000" w:rsidP="00660609">
      <w:pPr>
        <w:spacing w:before="100" w:beforeAutospacing="1" w:after="100" w:afterAutospacing="1" w:line="360" w:lineRule="auto"/>
        <w:ind w:left="0" w:right="0"/>
      </w:pPr>
      <w:r>
        <w:t xml:space="preserve">Sikshalaya provides comprehensive information on colleges, courses, scholarship opportunities, and admission procedures across Nepal. By filtering institutions based on location, field of study, and fee range, it simplifies the college search process for students and parents [6]. </w:t>
      </w:r>
    </w:p>
    <w:p w14:paraId="3B097DAF" w14:textId="77777777" w:rsidR="00D94F9C" w:rsidRDefault="00000000" w:rsidP="00660609">
      <w:pPr>
        <w:spacing w:before="100" w:beforeAutospacing="1" w:after="100" w:afterAutospacing="1" w:line="240" w:lineRule="auto"/>
        <w:ind w:left="0" w:right="0"/>
      </w:pPr>
      <w:r>
        <w:rPr>
          <w:b/>
        </w:rPr>
        <w:t>ExamSathi</w:t>
      </w:r>
      <w:r>
        <w:t xml:space="preserve"> </w:t>
      </w:r>
    </w:p>
    <w:p w14:paraId="636125BD" w14:textId="3ABD552E" w:rsidR="00D94F9C" w:rsidRDefault="00000000" w:rsidP="00660609">
      <w:pPr>
        <w:spacing w:before="100" w:beforeAutospacing="1" w:after="100" w:afterAutospacing="1" w:line="360" w:lineRule="auto"/>
        <w:ind w:left="0" w:right="0"/>
      </w:pPr>
      <w:r>
        <w:t xml:space="preserve">ExamSathi focuses on entrance exam readiness by offering large banks of MCQs, timed quizzes, and past exam papers for programs like engineering and management. Its performance tracking features allow students to identify weak areas and adapt their study plans accordingly [7]. </w:t>
      </w:r>
    </w:p>
    <w:p w14:paraId="20F1B4E1" w14:textId="77777777" w:rsidR="00D94F9C" w:rsidRDefault="00000000" w:rsidP="00660609">
      <w:pPr>
        <w:spacing w:before="100" w:beforeAutospacing="1" w:after="100" w:afterAutospacing="1" w:line="240" w:lineRule="auto"/>
        <w:ind w:left="0" w:right="0"/>
      </w:pPr>
      <w:r>
        <w:rPr>
          <w:b/>
        </w:rPr>
        <w:t>Edusanjal</w:t>
      </w:r>
      <w:r>
        <w:t xml:space="preserve"> </w:t>
      </w:r>
    </w:p>
    <w:p w14:paraId="73B4E0D2" w14:textId="77777777" w:rsidR="00D94F9C" w:rsidRDefault="00000000" w:rsidP="00660609">
      <w:pPr>
        <w:spacing w:before="100" w:beforeAutospacing="1" w:after="100" w:afterAutospacing="1" w:line="360" w:lineRule="auto"/>
        <w:ind w:left="0" w:right="0"/>
      </w:pPr>
      <w:r>
        <w:t xml:space="preserve">Edusanjal is a well-established educational portal with a mobile app that delivers updated college information, scholarship alerts, and exam schedules. It also provides curated study materials and community discussions to help students stay informed and motivated [8].     </w:t>
      </w:r>
    </w:p>
    <w:p w14:paraId="6E0EAE89" w14:textId="6F6F356C" w:rsidR="00025250" w:rsidRDefault="00025250" w:rsidP="00025250">
      <w:pPr>
        <w:spacing w:before="100" w:beforeAutospacing="1" w:after="100" w:afterAutospacing="1" w:line="360" w:lineRule="auto"/>
        <w:ind w:left="0" w:right="0" w:hanging="14"/>
      </w:pPr>
      <w:r w:rsidRPr="00025250">
        <w:rPr>
          <w:b/>
          <w:bCs/>
        </w:rPr>
        <w:lastRenderedPageBreak/>
        <w:t>PrepAir</w:t>
      </w:r>
      <w:r w:rsidRPr="00025250">
        <w:br/>
        <w:t>PrepAir is a mobile application focused on entrance exam preparation in Nepal. It provides topic-wise MCQs, mock tests, live tests, and short practice sets for various entrance and professional exams. The platform helps students regularly assess their preparation through structured practice and revision features [9].</w:t>
      </w:r>
    </w:p>
    <w:p w14:paraId="3D7DBD0F" w14:textId="77777777" w:rsidR="00025250" w:rsidRDefault="00025250" w:rsidP="00025250">
      <w:pPr>
        <w:spacing w:before="100" w:beforeAutospacing="1" w:after="100" w:afterAutospacing="1" w:line="240" w:lineRule="auto"/>
        <w:ind w:left="0" w:right="0" w:hanging="14"/>
        <w:jc w:val="left"/>
        <w:rPr>
          <w:b/>
          <w:bCs/>
        </w:rPr>
      </w:pPr>
      <w:r w:rsidRPr="00025250">
        <w:rPr>
          <w:b/>
          <w:bCs/>
        </w:rPr>
        <w:t>LiveGuru</w:t>
      </w:r>
      <w:r>
        <w:rPr>
          <w:b/>
          <w:bCs/>
        </w:rPr>
        <w:t xml:space="preserve"> </w:t>
      </w:r>
      <w:r w:rsidRPr="00025250">
        <w:rPr>
          <w:b/>
          <w:bCs/>
        </w:rPr>
        <w:t>Nepal</w:t>
      </w:r>
    </w:p>
    <w:p w14:paraId="3C51A3B0" w14:textId="77777777" w:rsidR="00025250" w:rsidRDefault="00025250" w:rsidP="00025250">
      <w:pPr>
        <w:spacing w:before="100" w:beforeAutospacing="1" w:after="100" w:afterAutospacing="1" w:line="360" w:lineRule="auto"/>
        <w:ind w:left="0" w:right="0" w:hanging="14"/>
        <w:jc w:val="left"/>
      </w:pPr>
      <w:r w:rsidRPr="00025250">
        <w:t>LiveGuru Nepal is an online learning platform mainly targeting medical entrance examinations. It offers a large MCQ question bank, practice tests, past exam questions, and performance tracking tools. The platform supports structured exam preparation through digital tests and guided study materials [10].</w:t>
      </w:r>
    </w:p>
    <w:p w14:paraId="067BF48F" w14:textId="77777777" w:rsidR="00025250" w:rsidRDefault="00025250" w:rsidP="00025250">
      <w:pPr>
        <w:spacing w:before="100" w:beforeAutospacing="1" w:after="100" w:afterAutospacing="1" w:line="360" w:lineRule="auto"/>
        <w:ind w:left="0" w:right="0" w:hanging="14"/>
        <w:jc w:val="left"/>
      </w:pPr>
    </w:p>
    <w:p w14:paraId="2E35F464" w14:textId="77777777" w:rsidR="00025250" w:rsidRDefault="00025250" w:rsidP="00025250">
      <w:pPr>
        <w:spacing w:before="100" w:beforeAutospacing="1" w:after="100" w:afterAutospacing="1" w:line="360" w:lineRule="auto"/>
        <w:ind w:left="0" w:right="0" w:hanging="14"/>
        <w:jc w:val="left"/>
      </w:pPr>
    </w:p>
    <w:p w14:paraId="3E1BA4D0" w14:textId="77777777" w:rsidR="00025250" w:rsidRDefault="00025250" w:rsidP="00025250">
      <w:pPr>
        <w:spacing w:before="100" w:beforeAutospacing="1" w:after="100" w:afterAutospacing="1" w:line="360" w:lineRule="auto"/>
        <w:ind w:left="0" w:right="0" w:hanging="14"/>
        <w:jc w:val="left"/>
      </w:pPr>
    </w:p>
    <w:p w14:paraId="09ED9E1D" w14:textId="77777777" w:rsidR="00025250" w:rsidRDefault="00025250" w:rsidP="00025250">
      <w:pPr>
        <w:spacing w:before="100" w:beforeAutospacing="1" w:after="100" w:afterAutospacing="1" w:line="360" w:lineRule="auto"/>
        <w:ind w:left="0" w:right="0" w:hanging="14"/>
        <w:jc w:val="left"/>
      </w:pPr>
    </w:p>
    <w:p w14:paraId="1138460B" w14:textId="77777777" w:rsidR="00025250" w:rsidRDefault="00025250" w:rsidP="00025250">
      <w:pPr>
        <w:spacing w:before="100" w:beforeAutospacing="1" w:after="100" w:afterAutospacing="1" w:line="360" w:lineRule="auto"/>
        <w:ind w:left="0" w:right="0" w:hanging="14"/>
        <w:jc w:val="left"/>
      </w:pPr>
    </w:p>
    <w:p w14:paraId="5D4B28E7" w14:textId="77777777" w:rsidR="00025250" w:rsidRDefault="00025250" w:rsidP="00025250">
      <w:pPr>
        <w:spacing w:before="100" w:beforeAutospacing="1" w:after="100" w:afterAutospacing="1" w:line="360" w:lineRule="auto"/>
        <w:ind w:left="0" w:right="0" w:hanging="14"/>
        <w:jc w:val="left"/>
      </w:pPr>
    </w:p>
    <w:p w14:paraId="1B464B08" w14:textId="77777777" w:rsidR="00025250" w:rsidRDefault="00025250" w:rsidP="00025250">
      <w:pPr>
        <w:spacing w:before="100" w:beforeAutospacing="1" w:after="100" w:afterAutospacing="1" w:line="360" w:lineRule="auto"/>
        <w:ind w:left="0" w:right="0" w:hanging="14"/>
        <w:jc w:val="left"/>
      </w:pPr>
    </w:p>
    <w:p w14:paraId="56B41491" w14:textId="276CFD83" w:rsidR="00025250" w:rsidRDefault="00025250" w:rsidP="00025250">
      <w:pPr>
        <w:spacing w:before="100" w:beforeAutospacing="1" w:after="100" w:afterAutospacing="1" w:line="360" w:lineRule="auto"/>
        <w:ind w:left="0" w:right="0" w:hanging="14"/>
        <w:jc w:val="left"/>
      </w:pPr>
      <w:r w:rsidRPr="00025250">
        <w:br/>
      </w:r>
    </w:p>
    <w:p w14:paraId="7362903B" w14:textId="3BE593AD" w:rsidR="00DB4769" w:rsidRDefault="00DB4769" w:rsidP="00660609">
      <w:pPr>
        <w:pStyle w:val="Heading2"/>
        <w:spacing w:before="100" w:beforeAutospacing="1" w:after="100" w:afterAutospacing="1" w:line="360" w:lineRule="auto"/>
        <w:ind w:left="14" w:hanging="14"/>
      </w:pPr>
      <w:bookmarkStart w:id="8" w:name="_Toc217419763"/>
      <w:r>
        <w:lastRenderedPageBreak/>
        <w:t>CHAPTER 3</w:t>
      </w:r>
    </w:p>
    <w:p w14:paraId="13730E71" w14:textId="68111BC0" w:rsidR="00D94F9C" w:rsidRDefault="00000000" w:rsidP="00660609">
      <w:pPr>
        <w:pStyle w:val="Heading2"/>
        <w:spacing w:before="100" w:beforeAutospacing="1" w:after="100" w:afterAutospacing="1" w:line="360" w:lineRule="auto"/>
        <w:ind w:left="14" w:hanging="14"/>
      </w:pPr>
      <w:r>
        <w:t>TOOLS AND METHODOLOGY</w:t>
      </w:r>
      <w:bookmarkEnd w:id="8"/>
      <w:r>
        <w:t xml:space="preserve"> </w:t>
      </w:r>
    </w:p>
    <w:p w14:paraId="3FFDBF45" w14:textId="77777777" w:rsidR="00D94F9C" w:rsidRDefault="00000000" w:rsidP="00660609">
      <w:pPr>
        <w:pStyle w:val="Heading3"/>
        <w:spacing w:before="100" w:beforeAutospacing="1" w:after="100" w:afterAutospacing="1" w:line="360" w:lineRule="auto"/>
        <w:ind w:left="0"/>
        <w:jc w:val="both"/>
      </w:pPr>
      <w:bookmarkStart w:id="9" w:name="_Toc217419764"/>
      <w:r>
        <w:t>3.1 REQUIRED TOOLS</w:t>
      </w:r>
      <w:bookmarkEnd w:id="9"/>
      <w:r>
        <w:rPr>
          <w:b w:val="0"/>
        </w:rPr>
        <w:t xml:space="preserve"> </w:t>
      </w:r>
    </w:p>
    <w:p w14:paraId="049F9914" w14:textId="77777777" w:rsidR="00D94F9C" w:rsidRDefault="00000000" w:rsidP="00660609">
      <w:pPr>
        <w:spacing w:before="100" w:beforeAutospacing="1" w:after="100" w:afterAutospacing="1" w:line="360" w:lineRule="auto"/>
        <w:ind w:left="0" w:right="0"/>
      </w:pPr>
      <w:r>
        <w:t xml:space="preserve">To build </w:t>
      </w:r>
      <w:r>
        <w:rPr>
          <w:b/>
        </w:rPr>
        <w:t>NextGen Prep</w:t>
      </w:r>
      <w:r>
        <w:t xml:space="preserve">, we will use the following software and resources: </w:t>
      </w:r>
    </w:p>
    <w:p w14:paraId="79C05407" w14:textId="45BCA215" w:rsidR="00D94F9C" w:rsidRDefault="000F6BFD" w:rsidP="000654B0">
      <w:pPr>
        <w:numPr>
          <w:ilvl w:val="0"/>
          <w:numId w:val="1"/>
        </w:numPr>
        <w:spacing w:before="100" w:beforeAutospacing="1" w:after="100" w:afterAutospacing="1" w:line="240" w:lineRule="auto"/>
        <w:ind w:left="0" w:right="0" w:hanging="360"/>
      </w:pPr>
      <w:r>
        <w:rPr>
          <w:b/>
        </w:rPr>
        <w:t>React and React Native</w:t>
      </w:r>
      <w:r>
        <w:t xml:space="preserve"> </w:t>
      </w:r>
    </w:p>
    <w:p w14:paraId="5321E116" w14:textId="03E5AE50" w:rsidR="000F6BFD" w:rsidRDefault="000F6BFD" w:rsidP="000F6BFD">
      <w:pPr>
        <w:spacing w:before="100" w:beforeAutospacing="1" w:after="100" w:afterAutospacing="1" w:line="360" w:lineRule="auto"/>
        <w:ind w:left="0" w:right="0" w:firstLine="0"/>
      </w:pPr>
      <w:r w:rsidRPr="000F6BFD">
        <w:t>Cross-platform framework for building the frontend, including the admin web app and mobile app for Android and iOS.</w:t>
      </w:r>
    </w:p>
    <w:p w14:paraId="44A1FD46" w14:textId="6C4ED497" w:rsidR="00D94F9C" w:rsidRDefault="00000000" w:rsidP="00E54266">
      <w:pPr>
        <w:numPr>
          <w:ilvl w:val="0"/>
          <w:numId w:val="1"/>
        </w:numPr>
        <w:spacing w:before="100" w:beforeAutospacing="1" w:after="100" w:afterAutospacing="1" w:line="240" w:lineRule="auto"/>
        <w:ind w:left="0" w:right="0" w:hanging="360"/>
      </w:pPr>
      <w:r>
        <w:rPr>
          <w:b/>
        </w:rPr>
        <w:t>FastAPI</w:t>
      </w:r>
    </w:p>
    <w:p w14:paraId="157E334F" w14:textId="77777777" w:rsidR="00D94F9C" w:rsidRDefault="00000000" w:rsidP="00E54266">
      <w:pPr>
        <w:spacing w:before="100" w:beforeAutospacing="1" w:after="100" w:afterAutospacing="1" w:line="360" w:lineRule="auto"/>
        <w:ind w:left="0" w:right="0"/>
      </w:pPr>
      <w:r>
        <w:t xml:space="preserve">Backend development for API endpoints, business logic, and user/authentication management. </w:t>
      </w:r>
    </w:p>
    <w:p w14:paraId="25831F1D" w14:textId="77777777" w:rsidR="00D94F9C" w:rsidRDefault="00000000" w:rsidP="00E54266">
      <w:pPr>
        <w:numPr>
          <w:ilvl w:val="0"/>
          <w:numId w:val="1"/>
        </w:numPr>
        <w:spacing w:before="100" w:beforeAutospacing="1" w:after="100" w:afterAutospacing="1" w:line="240" w:lineRule="auto"/>
        <w:ind w:left="0" w:right="0" w:hanging="360"/>
      </w:pPr>
      <w:r>
        <w:rPr>
          <w:b/>
        </w:rPr>
        <w:t>PostgreSQL</w:t>
      </w:r>
      <w:r>
        <w:t xml:space="preserve"> </w:t>
      </w:r>
    </w:p>
    <w:p w14:paraId="324D64F7" w14:textId="77777777" w:rsidR="00D94F9C" w:rsidRDefault="00000000" w:rsidP="00E54266">
      <w:pPr>
        <w:spacing w:before="100" w:beforeAutospacing="1" w:after="100" w:afterAutospacing="1" w:line="360" w:lineRule="auto"/>
        <w:ind w:left="0" w:right="0"/>
      </w:pPr>
      <w:r>
        <w:t xml:space="preserve">Relational database to store user profiles, question banks, test results, and analytics data. </w:t>
      </w:r>
    </w:p>
    <w:p w14:paraId="5E2731DE" w14:textId="77777777" w:rsidR="00D94F9C" w:rsidRPr="000654B0" w:rsidRDefault="00000000" w:rsidP="00660609">
      <w:pPr>
        <w:numPr>
          <w:ilvl w:val="0"/>
          <w:numId w:val="1"/>
        </w:numPr>
        <w:spacing w:before="100" w:beforeAutospacing="1" w:after="100" w:afterAutospacing="1" w:line="360" w:lineRule="auto"/>
        <w:ind w:left="0" w:right="0" w:hanging="360"/>
        <w:rPr>
          <w:szCs w:val="24"/>
        </w:rPr>
      </w:pPr>
      <w:r>
        <w:rPr>
          <w:b/>
          <w:szCs w:val="24"/>
        </w:rPr>
        <w:t>Data Processing and Analytics</w:t>
      </w:r>
    </w:p>
    <w:p w14:paraId="0DB8C885" w14:textId="77777777" w:rsidR="000654B0" w:rsidRDefault="000654B0" w:rsidP="000654B0">
      <w:pPr>
        <w:pStyle w:val="ListParagraph"/>
        <w:numPr>
          <w:ilvl w:val="1"/>
          <w:numId w:val="1"/>
        </w:numPr>
        <w:spacing w:before="100" w:beforeAutospacing="1" w:after="100" w:afterAutospacing="1" w:line="360" w:lineRule="auto"/>
        <w:ind w:left="360" w:right="0"/>
      </w:pPr>
      <w:r>
        <w:rPr>
          <w:rStyle w:val="Strong"/>
        </w:rPr>
        <w:t>Matplotlib / Seaborn</w:t>
      </w:r>
      <w:r>
        <w:t xml:space="preserve"> – Used to generate visual analytics such as performance graphs, accuracy trends, heatmaps, and learning progress reports.</w:t>
      </w:r>
    </w:p>
    <w:p w14:paraId="6BEFC903" w14:textId="0022FEE1" w:rsidR="00AF3E05" w:rsidRDefault="000654B0" w:rsidP="00AF3E05">
      <w:pPr>
        <w:pStyle w:val="ListParagraph"/>
        <w:numPr>
          <w:ilvl w:val="1"/>
          <w:numId w:val="1"/>
        </w:numPr>
        <w:spacing w:before="100" w:beforeAutospacing="1" w:after="100" w:afterAutospacing="1" w:line="360" w:lineRule="auto"/>
        <w:ind w:left="360" w:right="0"/>
      </w:pPr>
      <w:r w:rsidRPr="000654B0">
        <w:rPr>
          <w:b/>
          <w:bCs/>
        </w:rPr>
        <w:t>Pandas</w:t>
      </w:r>
      <w:r>
        <w:t xml:space="preserve"> – Handles dataset loading, cleaning, filtering, aggregation, and structured data manipulation throughout the system.</w:t>
      </w:r>
    </w:p>
    <w:p w14:paraId="4CE56ADE" w14:textId="77777777" w:rsidR="00D94F9C" w:rsidRPr="000654B0" w:rsidRDefault="00000000" w:rsidP="000B122F">
      <w:pPr>
        <w:numPr>
          <w:ilvl w:val="0"/>
          <w:numId w:val="1"/>
        </w:numPr>
        <w:spacing w:before="100" w:beforeAutospacing="1" w:after="100" w:afterAutospacing="1" w:line="240" w:lineRule="auto"/>
        <w:ind w:left="0" w:right="0" w:hanging="360"/>
      </w:pPr>
      <w:r>
        <w:rPr>
          <w:b/>
        </w:rPr>
        <w:t xml:space="preserve">Natural Language </w:t>
      </w:r>
      <w:proofErr w:type="gramStart"/>
      <w:r>
        <w:rPr>
          <w:b/>
        </w:rPr>
        <w:t>Processing(</w:t>
      </w:r>
      <w:proofErr w:type="gramEnd"/>
      <w:r>
        <w:rPr>
          <w:b/>
        </w:rPr>
        <w:t>NLP)</w:t>
      </w:r>
    </w:p>
    <w:p w14:paraId="2B264304" w14:textId="0620EF87" w:rsidR="00D94F9C" w:rsidRDefault="000B122F" w:rsidP="000B122F">
      <w:pPr>
        <w:pStyle w:val="ListParagraph"/>
        <w:numPr>
          <w:ilvl w:val="0"/>
          <w:numId w:val="7"/>
        </w:numPr>
        <w:spacing w:before="100" w:beforeAutospacing="1" w:after="100" w:afterAutospacing="1" w:line="360" w:lineRule="auto"/>
        <w:ind w:left="360" w:right="0"/>
      </w:pPr>
      <w:r w:rsidRPr="000B122F">
        <w:rPr>
          <w:b/>
          <w:bCs/>
        </w:rPr>
        <w:t>spaCy</w:t>
      </w:r>
      <w:r>
        <w:t xml:space="preserve"> – </w:t>
      </w:r>
      <w:r w:rsidR="00AF3E05" w:rsidRPr="00AF3E05">
        <w:t>Used for linguistic analysis (POS tagging, dependency parsing, entity recognition) to identify key concepts and factual information for structured MCQ generation.</w:t>
      </w:r>
    </w:p>
    <w:p w14:paraId="1871A671" w14:textId="36AA9CF7" w:rsidR="00AF3E05" w:rsidRDefault="000B122F" w:rsidP="005A3EF6">
      <w:pPr>
        <w:pStyle w:val="ListParagraph"/>
        <w:numPr>
          <w:ilvl w:val="0"/>
          <w:numId w:val="7"/>
        </w:numPr>
        <w:spacing w:before="100" w:beforeAutospacing="1" w:after="100" w:afterAutospacing="1" w:line="360" w:lineRule="auto"/>
        <w:ind w:left="360" w:right="0"/>
      </w:pPr>
      <w:r w:rsidRPr="00AF3E05">
        <w:rPr>
          <w:b/>
          <w:bCs/>
        </w:rPr>
        <w:t>NLTK</w:t>
      </w:r>
      <w:r w:rsidR="00AF3E05">
        <w:rPr>
          <w:b/>
          <w:bCs/>
        </w:rPr>
        <w:t xml:space="preserve"> with </w:t>
      </w:r>
      <w:r w:rsidRPr="00AF3E05">
        <w:rPr>
          <w:b/>
          <w:bCs/>
        </w:rPr>
        <w:t xml:space="preserve">WordNet </w:t>
      </w:r>
      <w:r>
        <w:t xml:space="preserve">– </w:t>
      </w:r>
      <w:r w:rsidR="00AF3E05" w:rsidRPr="00AF3E05">
        <w:t>Supports synonym and antonym lookup to generate meaningful and diverse distractor options for MCQs.</w:t>
      </w:r>
    </w:p>
    <w:p w14:paraId="15DA216C" w14:textId="6CC32464" w:rsidR="00AF3E05" w:rsidRDefault="000B122F" w:rsidP="00AF3E05">
      <w:pPr>
        <w:pStyle w:val="ListParagraph"/>
        <w:numPr>
          <w:ilvl w:val="0"/>
          <w:numId w:val="7"/>
        </w:numPr>
        <w:spacing w:before="100" w:beforeAutospacing="1" w:after="100" w:afterAutospacing="1" w:line="360" w:lineRule="auto"/>
        <w:ind w:left="360" w:right="0"/>
      </w:pPr>
      <w:r w:rsidRPr="00AF3E05">
        <w:rPr>
          <w:b/>
          <w:bCs/>
        </w:rPr>
        <w:lastRenderedPageBreak/>
        <w:t>Scikit-learn</w:t>
      </w:r>
      <w:r>
        <w:t xml:space="preserve"> – </w:t>
      </w:r>
      <w:r w:rsidR="00AF3E05" w:rsidRPr="00AF3E05">
        <w:t>Applied for TF-IDF and cosine similarity to rank important content, group related questions, and support content relevance and recommendations.</w:t>
      </w:r>
    </w:p>
    <w:p w14:paraId="6C993915" w14:textId="3750B884" w:rsidR="00AF3E05" w:rsidRDefault="00AF3E05" w:rsidP="00AF3E05">
      <w:pPr>
        <w:pStyle w:val="ListParagraph"/>
        <w:numPr>
          <w:ilvl w:val="0"/>
          <w:numId w:val="7"/>
        </w:numPr>
        <w:spacing w:before="100" w:beforeAutospacing="1" w:after="100" w:afterAutospacing="1" w:line="360" w:lineRule="auto"/>
        <w:ind w:left="360" w:right="0"/>
      </w:pPr>
      <w:r w:rsidRPr="00AF3E05">
        <w:rPr>
          <w:b/>
          <w:bCs/>
        </w:rPr>
        <w:t xml:space="preserve">RAKE (Rapid Automatic Keyword Extraction) </w:t>
      </w:r>
      <w:r w:rsidRPr="00AF3E05">
        <w:t>Extracts important keywords and key phrases from documents to assist in topic identification and question selection.</w:t>
      </w:r>
    </w:p>
    <w:p w14:paraId="6FA3157F" w14:textId="77777777" w:rsidR="00AF3E05" w:rsidRDefault="00AF3E05" w:rsidP="00AF3E05">
      <w:pPr>
        <w:pStyle w:val="ListParagraph"/>
        <w:spacing w:before="100" w:beforeAutospacing="1" w:after="100" w:afterAutospacing="1" w:line="360" w:lineRule="auto"/>
        <w:ind w:left="360" w:right="0" w:firstLine="0"/>
      </w:pPr>
    </w:p>
    <w:p w14:paraId="6B0EDB9B" w14:textId="37238C21" w:rsidR="000B122F" w:rsidRPr="00AF3E05" w:rsidRDefault="00000000" w:rsidP="00DA5339">
      <w:pPr>
        <w:pStyle w:val="ListParagraph"/>
        <w:numPr>
          <w:ilvl w:val="0"/>
          <w:numId w:val="1"/>
        </w:numPr>
        <w:spacing w:before="100" w:beforeAutospacing="1" w:after="100" w:afterAutospacing="1" w:line="360" w:lineRule="auto"/>
        <w:ind w:left="0" w:right="0" w:hanging="360"/>
        <w:rPr>
          <w:b/>
        </w:rPr>
      </w:pPr>
      <w:r w:rsidRPr="00AF3E05">
        <w:rPr>
          <w:b/>
        </w:rPr>
        <w:t>OCR &amp; Document Handling</w:t>
      </w:r>
    </w:p>
    <w:p w14:paraId="3D6C6B6F" w14:textId="3EE3EF28" w:rsidR="000B122F" w:rsidRPr="000B122F" w:rsidRDefault="000B122F" w:rsidP="000B122F">
      <w:pPr>
        <w:numPr>
          <w:ilvl w:val="0"/>
          <w:numId w:val="1"/>
        </w:numPr>
        <w:spacing w:before="100" w:beforeAutospacing="1" w:after="100" w:afterAutospacing="1" w:line="360" w:lineRule="auto"/>
        <w:ind w:left="360" w:right="0" w:hanging="360"/>
        <w:rPr>
          <w:b/>
        </w:rPr>
      </w:pPr>
      <w:r>
        <w:rPr>
          <w:b/>
        </w:rPr>
        <w:t xml:space="preserve">Pdfminer.six – </w:t>
      </w:r>
      <w:r w:rsidRPr="000B122F">
        <w:rPr>
          <w:bCs/>
        </w:rPr>
        <w:t>Extracts raw text</w:t>
      </w:r>
      <w:r>
        <w:rPr>
          <w:bCs/>
        </w:rPr>
        <w:t xml:space="preserve"> from PDF documents for summarization, indexing, or generating MCQs from study materials.</w:t>
      </w:r>
    </w:p>
    <w:p w14:paraId="1F70A1B9" w14:textId="3488A842" w:rsidR="00E6721F" w:rsidRPr="00E6721F" w:rsidRDefault="000B122F" w:rsidP="00E6721F">
      <w:pPr>
        <w:numPr>
          <w:ilvl w:val="0"/>
          <w:numId w:val="1"/>
        </w:numPr>
        <w:spacing w:before="100" w:beforeAutospacing="1" w:after="100" w:afterAutospacing="1" w:line="360" w:lineRule="auto"/>
        <w:ind w:left="360" w:right="0" w:hanging="360"/>
        <w:rPr>
          <w:b/>
        </w:rPr>
      </w:pPr>
      <w:r>
        <w:rPr>
          <w:b/>
        </w:rPr>
        <w:t xml:space="preserve">Python-docx – </w:t>
      </w:r>
      <w:r>
        <w:rPr>
          <w:bCs/>
        </w:rPr>
        <w:t xml:space="preserve">Reads and processes DOCX files for text extraction and content analysis </w:t>
      </w:r>
    </w:p>
    <w:p w14:paraId="69AB39EF" w14:textId="77777777" w:rsidR="000B122F" w:rsidRDefault="000B122F" w:rsidP="00E54266">
      <w:pPr>
        <w:numPr>
          <w:ilvl w:val="0"/>
          <w:numId w:val="1"/>
        </w:numPr>
        <w:spacing w:before="100" w:beforeAutospacing="1" w:after="100" w:afterAutospacing="1" w:line="240" w:lineRule="auto"/>
        <w:ind w:left="0" w:right="0" w:hanging="360"/>
      </w:pPr>
      <w:r>
        <w:rPr>
          <w:b/>
        </w:rPr>
        <w:t>Figma</w:t>
      </w:r>
      <w:r>
        <w:t xml:space="preserve"> </w:t>
      </w:r>
    </w:p>
    <w:p w14:paraId="68DA7850" w14:textId="77777777" w:rsidR="000B122F" w:rsidRDefault="000B122F" w:rsidP="00E54266">
      <w:pPr>
        <w:spacing w:before="100" w:beforeAutospacing="1" w:after="100" w:afterAutospacing="1" w:line="240" w:lineRule="auto"/>
        <w:ind w:left="0" w:right="0"/>
      </w:pPr>
      <w:r>
        <w:t xml:space="preserve">UI/UX design and prototyping of mobile screens and workflows. </w:t>
      </w:r>
    </w:p>
    <w:p w14:paraId="204683E2" w14:textId="77777777" w:rsidR="000B122F" w:rsidRDefault="000B122F" w:rsidP="00E54266">
      <w:pPr>
        <w:numPr>
          <w:ilvl w:val="0"/>
          <w:numId w:val="1"/>
        </w:numPr>
        <w:spacing w:before="100" w:beforeAutospacing="1" w:after="100" w:afterAutospacing="1" w:line="240" w:lineRule="auto"/>
        <w:ind w:left="0" w:right="0" w:hanging="360"/>
      </w:pPr>
      <w:r>
        <w:rPr>
          <w:b/>
        </w:rPr>
        <w:t>Draw.io</w:t>
      </w:r>
      <w:r>
        <w:t xml:space="preserve"> </w:t>
      </w:r>
    </w:p>
    <w:p w14:paraId="4C3E4161" w14:textId="77777777" w:rsidR="000B122F" w:rsidRDefault="000B122F" w:rsidP="00E54266">
      <w:pPr>
        <w:spacing w:before="100" w:beforeAutospacing="1" w:after="100" w:afterAutospacing="1" w:line="240" w:lineRule="auto"/>
        <w:ind w:left="0" w:right="0"/>
      </w:pPr>
      <w:r>
        <w:t xml:space="preserve">Creation of system architecture diagrams and data flow </w:t>
      </w:r>
    </w:p>
    <w:p w14:paraId="0B5EFCA2" w14:textId="77777777" w:rsidR="000B122F" w:rsidRDefault="000B122F" w:rsidP="00E54266">
      <w:pPr>
        <w:numPr>
          <w:ilvl w:val="0"/>
          <w:numId w:val="1"/>
        </w:numPr>
        <w:spacing w:before="100" w:beforeAutospacing="1" w:after="100" w:afterAutospacing="1" w:line="240" w:lineRule="auto"/>
        <w:ind w:left="0" w:right="0" w:hanging="360"/>
      </w:pPr>
      <w:r>
        <w:rPr>
          <w:b/>
        </w:rPr>
        <w:t>MS Word / Google Docs</w:t>
      </w:r>
      <w:r>
        <w:t xml:space="preserve"> </w:t>
      </w:r>
    </w:p>
    <w:p w14:paraId="03F6CF36" w14:textId="4FFBC820" w:rsidR="00D94F9C" w:rsidRDefault="000B122F" w:rsidP="00E54266">
      <w:pPr>
        <w:spacing w:before="100" w:beforeAutospacing="1" w:after="100" w:afterAutospacing="1" w:line="240" w:lineRule="auto"/>
        <w:ind w:left="0" w:right="0"/>
      </w:pPr>
      <w:r>
        <w:t xml:space="preserve">Documentation, report writing, and proposal preparation. </w:t>
      </w:r>
    </w:p>
    <w:p w14:paraId="0FE15D53" w14:textId="77777777" w:rsidR="00E54266" w:rsidRDefault="00E54266" w:rsidP="00E54266">
      <w:pPr>
        <w:spacing w:before="100" w:beforeAutospacing="1" w:after="100" w:afterAutospacing="1" w:line="240" w:lineRule="auto"/>
        <w:ind w:left="0" w:right="0"/>
      </w:pPr>
    </w:p>
    <w:p w14:paraId="2E780E21" w14:textId="77777777" w:rsidR="00D94F9C" w:rsidRDefault="00000000" w:rsidP="00660609">
      <w:pPr>
        <w:pStyle w:val="Heading3"/>
        <w:spacing w:before="100" w:beforeAutospacing="1" w:after="100" w:afterAutospacing="1" w:line="360" w:lineRule="auto"/>
        <w:ind w:left="0"/>
        <w:jc w:val="both"/>
      </w:pPr>
      <w:bookmarkStart w:id="10" w:name="_Toc217419765"/>
      <w:r>
        <w:t>3.2 METHODOLOGY</w:t>
      </w:r>
      <w:bookmarkEnd w:id="10"/>
      <w:r>
        <w:t xml:space="preserve"> </w:t>
      </w:r>
    </w:p>
    <w:p w14:paraId="4EC2D4B7" w14:textId="77777777" w:rsidR="00D94F9C" w:rsidRDefault="00000000" w:rsidP="00660609">
      <w:pPr>
        <w:spacing w:before="100" w:beforeAutospacing="1" w:after="100" w:afterAutospacing="1" w:line="360" w:lineRule="auto"/>
        <w:ind w:left="0" w:right="0"/>
      </w:pPr>
      <w:r>
        <w:t xml:space="preserve">For the development of NextGen Prep, we will adopt the Agile methodology to promote flexibility, continuous improvement, and responsiveness to user needs. The project will progress through iterative development cycles, each focusing on delivering specific features such as the MCQ practice engine, intelligent practice mode, AI chatbot integration, performance analytics dashboard, and resource summarizers. In each cycle, we will define clear goals, gather feedback during development, and refine features based on user and stakeholder input. This iterative approach ensures that NextGen Prep evolves efficiently, stays aligned with user expectations, and delivers high-quality, tested features that support effective student preparation. </w:t>
      </w:r>
    </w:p>
    <w:p w14:paraId="23674A52" w14:textId="77777777" w:rsidR="00D94F9C" w:rsidRDefault="00000000">
      <w:pPr>
        <w:spacing w:after="349" w:line="259" w:lineRule="auto"/>
        <w:ind w:left="0" w:right="1772" w:firstLine="0"/>
        <w:jc w:val="center"/>
      </w:pPr>
      <w:r>
        <w:rPr>
          <w:noProof/>
        </w:rPr>
        <w:lastRenderedPageBreak/>
        <w:drawing>
          <wp:inline distT="0" distB="0" distL="0" distR="0" wp14:anchorId="118EAE0C" wp14:editId="29B7B7C9">
            <wp:extent cx="4128770" cy="2643505"/>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18"/>
                    <a:stretch>
                      <a:fillRect/>
                    </a:stretch>
                  </pic:blipFill>
                  <pic:spPr>
                    <a:xfrm>
                      <a:off x="0" y="0"/>
                      <a:ext cx="4129278" cy="2643505"/>
                    </a:xfrm>
                    <a:prstGeom prst="rect">
                      <a:avLst/>
                    </a:prstGeom>
                  </pic:spPr>
                </pic:pic>
              </a:graphicData>
            </a:graphic>
          </wp:inline>
        </w:drawing>
      </w:r>
      <w:r>
        <w:rPr>
          <w:b/>
          <w:sz w:val="28"/>
        </w:rPr>
        <w:t xml:space="preserve"> </w:t>
      </w:r>
    </w:p>
    <w:p w14:paraId="4C9AFD76" w14:textId="77777777" w:rsidR="00D94F9C" w:rsidRDefault="00000000" w:rsidP="00E54266">
      <w:pPr>
        <w:pStyle w:val="Heading3"/>
        <w:spacing w:before="100" w:beforeAutospacing="1" w:after="100" w:afterAutospacing="1" w:line="360" w:lineRule="auto"/>
        <w:ind w:left="14" w:hanging="14"/>
      </w:pPr>
      <w:bookmarkStart w:id="11" w:name="_Toc217419766"/>
      <w:r>
        <w:t>3.3 TESTING PLANS</w:t>
      </w:r>
      <w:bookmarkEnd w:id="11"/>
      <w:r>
        <w:t xml:space="preserve"> </w:t>
      </w:r>
    </w:p>
    <w:p w14:paraId="70FA7141" w14:textId="77777777" w:rsidR="00D94F9C" w:rsidRDefault="00000000" w:rsidP="00E54266">
      <w:pPr>
        <w:spacing w:before="100" w:beforeAutospacing="1" w:after="100" w:afterAutospacing="1" w:line="360" w:lineRule="auto"/>
        <w:ind w:left="14" w:right="0" w:hanging="14"/>
      </w:pPr>
      <w:r>
        <w:t>Software testing is a critical element of software quality assurance and represents the ultimate review of specification, design and code generation. Software testing is an activity to check whether the actual results match the expected results and to ensure that the software system is</w:t>
      </w:r>
      <w:r>
        <w:rPr>
          <w:rFonts w:ascii="Calibri" w:eastAsia="Calibri" w:hAnsi="Calibri" w:cs="Calibri"/>
          <w:sz w:val="22"/>
        </w:rPr>
        <w:t xml:space="preserve"> </w:t>
      </w:r>
      <w:r>
        <w:t>defect free. It involves execution of a software component or system component to evaluate one or more properties of interest.</w:t>
      </w:r>
      <w:r>
        <w:rPr>
          <w:rFonts w:ascii="Calibri" w:eastAsia="Calibri" w:hAnsi="Calibri" w:cs="Calibri"/>
          <w:sz w:val="22"/>
        </w:rPr>
        <w:t xml:space="preserve"> </w:t>
      </w:r>
    </w:p>
    <w:p w14:paraId="52D7BF33" w14:textId="77777777" w:rsidR="00D94F9C" w:rsidRDefault="00000000">
      <w:pPr>
        <w:spacing w:after="0" w:line="259" w:lineRule="auto"/>
        <w:ind w:left="360" w:right="0" w:firstLine="0"/>
        <w:jc w:val="left"/>
      </w:pPr>
      <w:r>
        <w:rPr>
          <w:b/>
          <w:sz w:val="26"/>
        </w:rPr>
        <w:t xml:space="preserve"> </w:t>
      </w:r>
    </w:p>
    <w:p w14:paraId="39CEF9A5" w14:textId="77777777" w:rsidR="00D94F9C" w:rsidRDefault="00000000" w:rsidP="00E54266">
      <w:pPr>
        <w:pStyle w:val="Heading4"/>
        <w:spacing w:before="100" w:beforeAutospacing="1" w:after="100" w:afterAutospacing="1" w:line="360" w:lineRule="auto"/>
        <w:ind w:left="0"/>
      </w:pPr>
      <w:r>
        <w:t xml:space="preserve">3.3.1 OBJECTIVE OF TESTING  </w:t>
      </w:r>
    </w:p>
    <w:p w14:paraId="544BFAEB" w14:textId="77777777" w:rsidR="00D94F9C" w:rsidRDefault="00000000" w:rsidP="00E54266">
      <w:pPr>
        <w:numPr>
          <w:ilvl w:val="0"/>
          <w:numId w:val="2"/>
        </w:numPr>
        <w:spacing w:before="100" w:beforeAutospacing="1" w:after="100" w:afterAutospacing="1" w:line="360" w:lineRule="auto"/>
        <w:ind w:left="0" w:right="0" w:hanging="360"/>
      </w:pPr>
      <w:r>
        <w:t xml:space="preserve">The first and the foremost objective of the software testing are to ensure that it fulfills all the requirements of the user, which means firstly understanding the user requirements and then ensuring it behaves in the similar manner. </w:t>
      </w:r>
    </w:p>
    <w:p w14:paraId="01E5EA42" w14:textId="77777777" w:rsidR="00D94F9C" w:rsidRDefault="00000000" w:rsidP="00E54266">
      <w:pPr>
        <w:numPr>
          <w:ilvl w:val="0"/>
          <w:numId w:val="2"/>
        </w:numPr>
        <w:spacing w:before="100" w:beforeAutospacing="1" w:after="100" w:afterAutospacing="1" w:line="360" w:lineRule="auto"/>
        <w:ind w:left="0" w:right="0" w:hanging="360"/>
      </w:pPr>
      <w:r>
        <w:t xml:space="preserve">To providing a better user experience. </w:t>
      </w:r>
    </w:p>
    <w:p w14:paraId="6C589421" w14:textId="77777777" w:rsidR="00D94F9C" w:rsidRDefault="00000000" w:rsidP="00E54266">
      <w:pPr>
        <w:numPr>
          <w:ilvl w:val="0"/>
          <w:numId w:val="2"/>
        </w:numPr>
        <w:spacing w:before="100" w:beforeAutospacing="1" w:after="100" w:afterAutospacing="1" w:line="360" w:lineRule="auto"/>
        <w:ind w:left="0" w:right="0" w:hanging="360"/>
      </w:pPr>
      <w:r>
        <w:t xml:space="preserve">To evaluate security related issues for the app under test. </w:t>
      </w:r>
    </w:p>
    <w:p w14:paraId="1D37B200" w14:textId="77777777" w:rsidR="00D94F9C" w:rsidRDefault="00000000" w:rsidP="00E54266">
      <w:pPr>
        <w:numPr>
          <w:ilvl w:val="0"/>
          <w:numId w:val="2"/>
        </w:numPr>
        <w:spacing w:before="100" w:beforeAutospacing="1" w:after="100" w:afterAutospacing="1" w:line="360" w:lineRule="auto"/>
        <w:ind w:left="0" w:right="0" w:hanging="360"/>
      </w:pPr>
      <w:r>
        <w:t xml:space="preserve">To evaluate the overall performance of the app. </w:t>
      </w:r>
    </w:p>
    <w:p w14:paraId="7CB465B7" w14:textId="77777777" w:rsidR="00D94F9C" w:rsidRDefault="00000000" w:rsidP="00E54266">
      <w:pPr>
        <w:numPr>
          <w:ilvl w:val="0"/>
          <w:numId w:val="2"/>
        </w:numPr>
        <w:spacing w:before="100" w:beforeAutospacing="1" w:after="100" w:afterAutospacing="1" w:line="360" w:lineRule="auto"/>
        <w:ind w:left="0" w:right="0" w:hanging="360"/>
      </w:pPr>
      <w:r>
        <w:t xml:space="preserve">To uncover an as-yet-discovered error. </w:t>
      </w:r>
    </w:p>
    <w:p w14:paraId="6ABC83A2" w14:textId="77777777" w:rsidR="00D94F9C" w:rsidRDefault="00000000">
      <w:pPr>
        <w:pStyle w:val="Heading4"/>
        <w:ind w:left="355"/>
      </w:pPr>
      <w:r>
        <w:lastRenderedPageBreak/>
        <w:t xml:space="preserve">3.3.2 TEST CASES </w:t>
      </w:r>
    </w:p>
    <w:p w14:paraId="5D12D549" w14:textId="77777777" w:rsidR="00D94F9C" w:rsidRDefault="00000000">
      <w:pPr>
        <w:pStyle w:val="Heading5"/>
        <w:ind w:left="658"/>
      </w:pPr>
      <w:r>
        <w:t>Table 1: TEST CASE</w:t>
      </w:r>
      <w:r>
        <w:rPr>
          <w:sz w:val="28"/>
        </w:rPr>
        <w:t xml:space="preserve"> </w:t>
      </w:r>
    </w:p>
    <w:tbl>
      <w:tblPr>
        <w:tblStyle w:val="TableGrid"/>
        <w:tblW w:w="8858" w:type="dxa"/>
        <w:tblInd w:w="252" w:type="dxa"/>
        <w:tblCellMar>
          <w:top w:w="14" w:type="dxa"/>
          <w:left w:w="108" w:type="dxa"/>
          <w:right w:w="51" w:type="dxa"/>
        </w:tblCellMar>
        <w:tblLook w:val="04A0" w:firstRow="1" w:lastRow="0" w:firstColumn="1" w:lastColumn="0" w:noHBand="0" w:noVBand="1"/>
      </w:tblPr>
      <w:tblGrid>
        <w:gridCol w:w="2125"/>
        <w:gridCol w:w="2234"/>
        <w:gridCol w:w="2266"/>
        <w:gridCol w:w="2233"/>
      </w:tblGrid>
      <w:tr w:rsidR="00D94F9C" w14:paraId="5BE0458A" w14:textId="77777777">
        <w:trPr>
          <w:trHeight w:val="1256"/>
        </w:trPr>
        <w:tc>
          <w:tcPr>
            <w:tcW w:w="2125" w:type="dxa"/>
            <w:tcBorders>
              <w:top w:val="single" w:sz="4" w:space="0" w:color="000000"/>
              <w:left w:val="single" w:sz="4" w:space="0" w:color="000000"/>
              <w:bottom w:val="single" w:sz="4" w:space="0" w:color="000000"/>
              <w:right w:val="single" w:sz="4" w:space="0" w:color="000000"/>
            </w:tcBorders>
          </w:tcPr>
          <w:p w14:paraId="368D3FE4" w14:textId="77777777" w:rsidR="00D94F9C" w:rsidRDefault="00000000">
            <w:pPr>
              <w:spacing w:after="412" w:line="259" w:lineRule="auto"/>
              <w:ind w:left="0" w:right="0" w:firstLine="0"/>
              <w:jc w:val="left"/>
            </w:pPr>
            <w:r>
              <w:rPr>
                <w:b/>
                <w:sz w:val="28"/>
              </w:rPr>
              <w:t xml:space="preserve">Test </w:t>
            </w:r>
          </w:p>
          <w:p w14:paraId="63D8D6A8" w14:textId="77777777" w:rsidR="00D94F9C" w:rsidRDefault="00000000">
            <w:pPr>
              <w:spacing w:after="0" w:line="259" w:lineRule="auto"/>
              <w:ind w:left="0" w:right="0" w:firstLine="0"/>
              <w:jc w:val="left"/>
            </w:pPr>
            <w:r>
              <w:rPr>
                <w:b/>
                <w:sz w:val="28"/>
              </w:rPr>
              <w:t xml:space="preserve">Case ID </w:t>
            </w:r>
          </w:p>
        </w:tc>
        <w:tc>
          <w:tcPr>
            <w:tcW w:w="2234" w:type="dxa"/>
            <w:tcBorders>
              <w:top w:val="single" w:sz="4" w:space="0" w:color="000000"/>
              <w:left w:val="single" w:sz="4" w:space="0" w:color="000000"/>
              <w:bottom w:val="single" w:sz="4" w:space="0" w:color="000000"/>
              <w:right w:val="single" w:sz="4" w:space="0" w:color="000000"/>
            </w:tcBorders>
          </w:tcPr>
          <w:p w14:paraId="10AFDA27" w14:textId="77777777" w:rsidR="00D94F9C" w:rsidRDefault="00000000">
            <w:pPr>
              <w:spacing w:after="0" w:line="259" w:lineRule="auto"/>
              <w:ind w:left="0" w:right="0" w:firstLine="0"/>
              <w:jc w:val="left"/>
            </w:pPr>
            <w:r>
              <w:rPr>
                <w:b/>
                <w:sz w:val="28"/>
              </w:rPr>
              <w:t xml:space="preserve">Purpose </w:t>
            </w:r>
          </w:p>
        </w:tc>
        <w:tc>
          <w:tcPr>
            <w:tcW w:w="2266" w:type="dxa"/>
            <w:tcBorders>
              <w:top w:val="single" w:sz="4" w:space="0" w:color="000000"/>
              <w:left w:val="single" w:sz="4" w:space="0" w:color="000000"/>
              <w:bottom w:val="single" w:sz="4" w:space="0" w:color="000000"/>
              <w:right w:val="single" w:sz="4" w:space="0" w:color="000000"/>
            </w:tcBorders>
          </w:tcPr>
          <w:p w14:paraId="4550CBF4" w14:textId="77777777" w:rsidR="00D94F9C" w:rsidRDefault="00000000">
            <w:pPr>
              <w:spacing w:after="0" w:line="259" w:lineRule="auto"/>
              <w:ind w:left="0" w:right="0" w:firstLine="0"/>
              <w:jc w:val="left"/>
            </w:pPr>
            <w:r>
              <w:rPr>
                <w:b/>
                <w:sz w:val="28"/>
              </w:rPr>
              <w:t xml:space="preserve">Test Case </w:t>
            </w:r>
          </w:p>
        </w:tc>
        <w:tc>
          <w:tcPr>
            <w:tcW w:w="2233" w:type="dxa"/>
            <w:tcBorders>
              <w:top w:val="single" w:sz="4" w:space="0" w:color="000000"/>
              <w:left w:val="single" w:sz="4" w:space="0" w:color="000000"/>
              <w:bottom w:val="single" w:sz="4" w:space="0" w:color="000000"/>
              <w:right w:val="single" w:sz="4" w:space="0" w:color="000000"/>
            </w:tcBorders>
          </w:tcPr>
          <w:p w14:paraId="47AD3BE9" w14:textId="77777777" w:rsidR="00D94F9C" w:rsidRDefault="00000000">
            <w:pPr>
              <w:spacing w:after="0" w:line="259" w:lineRule="auto"/>
              <w:ind w:left="0" w:right="0" w:firstLine="0"/>
            </w:pPr>
            <w:r>
              <w:rPr>
                <w:b/>
                <w:sz w:val="28"/>
              </w:rPr>
              <w:t xml:space="preserve">Expected Result </w:t>
            </w:r>
          </w:p>
        </w:tc>
      </w:tr>
      <w:tr w:rsidR="00D94F9C" w14:paraId="3447AB41" w14:textId="77777777">
        <w:trPr>
          <w:trHeight w:val="838"/>
        </w:trPr>
        <w:tc>
          <w:tcPr>
            <w:tcW w:w="2125" w:type="dxa"/>
            <w:tcBorders>
              <w:top w:val="single" w:sz="4" w:space="0" w:color="000000"/>
              <w:left w:val="single" w:sz="4" w:space="0" w:color="000000"/>
              <w:bottom w:val="single" w:sz="4" w:space="0" w:color="000000"/>
              <w:right w:val="single" w:sz="4" w:space="0" w:color="000000"/>
            </w:tcBorders>
          </w:tcPr>
          <w:p w14:paraId="45D8AE8D" w14:textId="77777777" w:rsidR="00D94F9C" w:rsidRDefault="00000000">
            <w:pPr>
              <w:spacing w:after="0" w:line="259" w:lineRule="auto"/>
              <w:ind w:left="0" w:right="0" w:firstLine="0"/>
              <w:jc w:val="left"/>
            </w:pPr>
            <w:r>
              <w:t xml:space="preserve">TC1 </w:t>
            </w:r>
          </w:p>
        </w:tc>
        <w:tc>
          <w:tcPr>
            <w:tcW w:w="2234" w:type="dxa"/>
            <w:tcBorders>
              <w:top w:val="single" w:sz="4" w:space="0" w:color="000000"/>
              <w:left w:val="single" w:sz="4" w:space="0" w:color="000000"/>
              <w:bottom w:val="single" w:sz="4" w:space="0" w:color="000000"/>
              <w:right w:val="single" w:sz="4" w:space="0" w:color="000000"/>
            </w:tcBorders>
          </w:tcPr>
          <w:p w14:paraId="24AD34E3" w14:textId="77777777" w:rsidR="00D94F9C" w:rsidRDefault="00000000">
            <w:pPr>
              <w:spacing w:after="0" w:line="259" w:lineRule="auto"/>
              <w:ind w:left="0" w:right="63" w:firstLine="0"/>
              <w:jc w:val="center"/>
            </w:pPr>
            <w:r>
              <w:t xml:space="preserve">Chapter Test </w:t>
            </w:r>
          </w:p>
        </w:tc>
        <w:tc>
          <w:tcPr>
            <w:tcW w:w="2266" w:type="dxa"/>
            <w:tcBorders>
              <w:top w:val="single" w:sz="4" w:space="0" w:color="000000"/>
              <w:left w:val="single" w:sz="4" w:space="0" w:color="000000"/>
              <w:bottom w:val="single" w:sz="4" w:space="0" w:color="000000"/>
              <w:right w:val="single" w:sz="4" w:space="0" w:color="000000"/>
            </w:tcBorders>
          </w:tcPr>
          <w:p w14:paraId="23D29DE4" w14:textId="77777777" w:rsidR="00D94F9C" w:rsidRDefault="00000000">
            <w:pPr>
              <w:spacing w:after="0" w:line="259" w:lineRule="auto"/>
              <w:ind w:left="0" w:right="0" w:firstLine="0"/>
              <w:jc w:val="center"/>
            </w:pPr>
            <w:r>
              <w:t xml:space="preserve">Complete MCQ test and submit </w:t>
            </w:r>
          </w:p>
        </w:tc>
        <w:tc>
          <w:tcPr>
            <w:tcW w:w="2233" w:type="dxa"/>
            <w:tcBorders>
              <w:top w:val="single" w:sz="4" w:space="0" w:color="000000"/>
              <w:left w:val="single" w:sz="4" w:space="0" w:color="000000"/>
              <w:bottom w:val="single" w:sz="4" w:space="0" w:color="000000"/>
              <w:right w:val="single" w:sz="4" w:space="0" w:color="000000"/>
            </w:tcBorders>
          </w:tcPr>
          <w:p w14:paraId="61FFFADC" w14:textId="77777777" w:rsidR="00D94F9C" w:rsidRDefault="00000000">
            <w:pPr>
              <w:spacing w:after="0" w:line="259" w:lineRule="auto"/>
              <w:ind w:left="0" w:right="0" w:firstLine="0"/>
              <w:jc w:val="center"/>
            </w:pPr>
            <w:r>
              <w:t xml:space="preserve">Show score and correct answers. </w:t>
            </w:r>
          </w:p>
        </w:tc>
      </w:tr>
      <w:tr w:rsidR="00D94F9C" w14:paraId="796DE72C" w14:textId="77777777">
        <w:trPr>
          <w:trHeight w:val="838"/>
        </w:trPr>
        <w:tc>
          <w:tcPr>
            <w:tcW w:w="2125" w:type="dxa"/>
            <w:tcBorders>
              <w:top w:val="single" w:sz="4" w:space="0" w:color="000000"/>
              <w:left w:val="single" w:sz="4" w:space="0" w:color="000000"/>
              <w:bottom w:val="single" w:sz="4" w:space="0" w:color="000000"/>
              <w:right w:val="single" w:sz="4" w:space="0" w:color="000000"/>
            </w:tcBorders>
          </w:tcPr>
          <w:p w14:paraId="3C81B494" w14:textId="77777777" w:rsidR="00D94F9C" w:rsidRDefault="00000000">
            <w:pPr>
              <w:spacing w:after="0" w:line="259" w:lineRule="auto"/>
              <w:ind w:left="0" w:right="0" w:firstLine="0"/>
              <w:jc w:val="left"/>
            </w:pPr>
            <w:r>
              <w:t xml:space="preserve">TC2 </w:t>
            </w:r>
          </w:p>
        </w:tc>
        <w:tc>
          <w:tcPr>
            <w:tcW w:w="2234" w:type="dxa"/>
            <w:tcBorders>
              <w:top w:val="single" w:sz="4" w:space="0" w:color="000000"/>
              <w:left w:val="single" w:sz="4" w:space="0" w:color="000000"/>
              <w:bottom w:val="single" w:sz="4" w:space="0" w:color="000000"/>
              <w:right w:val="single" w:sz="4" w:space="0" w:color="000000"/>
            </w:tcBorders>
          </w:tcPr>
          <w:p w14:paraId="56F9750B" w14:textId="77777777" w:rsidR="00D94F9C" w:rsidRDefault="00000000">
            <w:pPr>
              <w:spacing w:after="0" w:line="259" w:lineRule="auto"/>
              <w:ind w:left="0" w:right="60" w:firstLine="0"/>
              <w:jc w:val="center"/>
            </w:pPr>
            <w:r>
              <w:t xml:space="preserve">Mock Exam </w:t>
            </w:r>
          </w:p>
        </w:tc>
        <w:tc>
          <w:tcPr>
            <w:tcW w:w="2266" w:type="dxa"/>
            <w:tcBorders>
              <w:top w:val="single" w:sz="4" w:space="0" w:color="000000"/>
              <w:left w:val="single" w:sz="4" w:space="0" w:color="000000"/>
              <w:bottom w:val="single" w:sz="4" w:space="0" w:color="000000"/>
              <w:right w:val="single" w:sz="4" w:space="0" w:color="000000"/>
            </w:tcBorders>
          </w:tcPr>
          <w:p w14:paraId="3B0C1AB0" w14:textId="77777777" w:rsidR="00D94F9C" w:rsidRDefault="00000000">
            <w:pPr>
              <w:spacing w:after="0" w:line="259" w:lineRule="auto"/>
              <w:ind w:left="0" w:right="0" w:firstLine="0"/>
              <w:jc w:val="center"/>
            </w:pPr>
            <w:r>
              <w:t xml:space="preserve">Run full mock exam until time runs out </w:t>
            </w:r>
          </w:p>
        </w:tc>
        <w:tc>
          <w:tcPr>
            <w:tcW w:w="2233" w:type="dxa"/>
            <w:tcBorders>
              <w:top w:val="single" w:sz="4" w:space="0" w:color="000000"/>
              <w:left w:val="single" w:sz="4" w:space="0" w:color="000000"/>
              <w:bottom w:val="single" w:sz="4" w:space="0" w:color="000000"/>
              <w:right w:val="single" w:sz="4" w:space="0" w:color="000000"/>
            </w:tcBorders>
          </w:tcPr>
          <w:p w14:paraId="5A6896CC" w14:textId="77777777" w:rsidR="00D94F9C" w:rsidRDefault="00000000">
            <w:pPr>
              <w:spacing w:after="0" w:line="259" w:lineRule="auto"/>
              <w:ind w:left="0" w:right="0" w:firstLine="0"/>
              <w:jc w:val="center"/>
            </w:pPr>
            <w:r>
              <w:t xml:space="preserve">Auto-submit test and display final score. </w:t>
            </w:r>
          </w:p>
        </w:tc>
      </w:tr>
      <w:tr w:rsidR="00D94F9C" w14:paraId="429AA3A2" w14:textId="77777777">
        <w:trPr>
          <w:trHeight w:val="1253"/>
        </w:trPr>
        <w:tc>
          <w:tcPr>
            <w:tcW w:w="2125" w:type="dxa"/>
            <w:tcBorders>
              <w:top w:val="single" w:sz="4" w:space="0" w:color="000000"/>
              <w:left w:val="single" w:sz="4" w:space="0" w:color="000000"/>
              <w:bottom w:val="single" w:sz="4" w:space="0" w:color="000000"/>
              <w:right w:val="single" w:sz="4" w:space="0" w:color="000000"/>
            </w:tcBorders>
          </w:tcPr>
          <w:p w14:paraId="084A85BD" w14:textId="77777777" w:rsidR="00D94F9C" w:rsidRDefault="00000000">
            <w:pPr>
              <w:spacing w:after="0" w:line="259" w:lineRule="auto"/>
              <w:ind w:left="0" w:right="0" w:firstLine="0"/>
              <w:jc w:val="left"/>
            </w:pPr>
            <w:r>
              <w:t xml:space="preserve">TC3 </w:t>
            </w:r>
          </w:p>
        </w:tc>
        <w:tc>
          <w:tcPr>
            <w:tcW w:w="2234" w:type="dxa"/>
            <w:tcBorders>
              <w:top w:val="single" w:sz="4" w:space="0" w:color="000000"/>
              <w:left w:val="single" w:sz="4" w:space="0" w:color="000000"/>
              <w:bottom w:val="single" w:sz="4" w:space="0" w:color="000000"/>
              <w:right w:val="single" w:sz="4" w:space="0" w:color="000000"/>
            </w:tcBorders>
          </w:tcPr>
          <w:p w14:paraId="2DF955CA" w14:textId="77777777" w:rsidR="00D94F9C" w:rsidRDefault="00000000">
            <w:pPr>
              <w:spacing w:after="0" w:line="259" w:lineRule="auto"/>
              <w:ind w:left="0" w:right="62" w:firstLine="0"/>
              <w:jc w:val="center"/>
            </w:pPr>
            <w:r>
              <w:t xml:space="preserve">Intelligent Practice </w:t>
            </w:r>
          </w:p>
        </w:tc>
        <w:tc>
          <w:tcPr>
            <w:tcW w:w="2266" w:type="dxa"/>
            <w:tcBorders>
              <w:top w:val="single" w:sz="4" w:space="0" w:color="000000"/>
              <w:left w:val="single" w:sz="4" w:space="0" w:color="000000"/>
              <w:bottom w:val="single" w:sz="4" w:space="0" w:color="000000"/>
              <w:right w:val="single" w:sz="4" w:space="0" w:color="000000"/>
            </w:tcBorders>
          </w:tcPr>
          <w:p w14:paraId="515CEDB7" w14:textId="77777777" w:rsidR="00D94F9C" w:rsidRDefault="00000000">
            <w:pPr>
              <w:spacing w:after="0" w:line="259" w:lineRule="auto"/>
              <w:ind w:left="0" w:right="0" w:firstLine="0"/>
              <w:jc w:val="center"/>
            </w:pPr>
            <w:r>
              <w:t xml:space="preserve">Answer several questions wrong in one topic </w:t>
            </w:r>
          </w:p>
        </w:tc>
        <w:tc>
          <w:tcPr>
            <w:tcW w:w="2233" w:type="dxa"/>
            <w:tcBorders>
              <w:top w:val="single" w:sz="4" w:space="0" w:color="000000"/>
              <w:left w:val="single" w:sz="4" w:space="0" w:color="000000"/>
              <w:bottom w:val="single" w:sz="4" w:space="0" w:color="000000"/>
              <w:right w:val="single" w:sz="4" w:space="0" w:color="000000"/>
            </w:tcBorders>
          </w:tcPr>
          <w:p w14:paraId="75185C52" w14:textId="77777777" w:rsidR="00D94F9C" w:rsidRDefault="00000000">
            <w:pPr>
              <w:spacing w:after="0" w:line="259" w:lineRule="auto"/>
              <w:ind w:left="0" w:right="0" w:firstLine="0"/>
              <w:jc w:val="center"/>
            </w:pPr>
            <w:r>
              <w:t xml:space="preserve">Next questions focus on that weak topic. </w:t>
            </w:r>
          </w:p>
        </w:tc>
      </w:tr>
      <w:tr w:rsidR="00D94F9C" w14:paraId="18449FD1" w14:textId="77777777">
        <w:trPr>
          <w:trHeight w:val="1251"/>
        </w:trPr>
        <w:tc>
          <w:tcPr>
            <w:tcW w:w="2125" w:type="dxa"/>
            <w:tcBorders>
              <w:top w:val="single" w:sz="4" w:space="0" w:color="000000"/>
              <w:left w:val="single" w:sz="4" w:space="0" w:color="000000"/>
              <w:bottom w:val="single" w:sz="4" w:space="0" w:color="000000"/>
              <w:right w:val="single" w:sz="4" w:space="0" w:color="000000"/>
            </w:tcBorders>
          </w:tcPr>
          <w:p w14:paraId="418462C8" w14:textId="77777777" w:rsidR="00D94F9C" w:rsidRDefault="00000000">
            <w:pPr>
              <w:spacing w:after="0" w:line="259" w:lineRule="auto"/>
              <w:ind w:left="0" w:right="0" w:firstLine="0"/>
              <w:jc w:val="left"/>
            </w:pPr>
            <w:r>
              <w:t xml:space="preserve">TC4 </w:t>
            </w:r>
          </w:p>
        </w:tc>
        <w:tc>
          <w:tcPr>
            <w:tcW w:w="2234" w:type="dxa"/>
            <w:tcBorders>
              <w:top w:val="single" w:sz="4" w:space="0" w:color="000000"/>
              <w:left w:val="single" w:sz="4" w:space="0" w:color="000000"/>
              <w:bottom w:val="single" w:sz="4" w:space="0" w:color="000000"/>
              <w:right w:val="single" w:sz="4" w:space="0" w:color="000000"/>
            </w:tcBorders>
          </w:tcPr>
          <w:p w14:paraId="0ECE5FD6" w14:textId="77777777" w:rsidR="00D94F9C" w:rsidRDefault="00000000">
            <w:pPr>
              <w:spacing w:after="0" w:line="259" w:lineRule="auto"/>
              <w:ind w:left="82" w:right="0" w:firstLine="0"/>
              <w:jc w:val="left"/>
            </w:pPr>
            <w:r>
              <w:t xml:space="preserve">AI Doubt Assistant </w:t>
            </w:r>
          </w:p>
        </w:tc>
        <w:tc>
          <w:tcPr>
            <w:tcW w:w="2266" w:type="dxa"/>
            <w:tcBorders>
              <w:top w:val="single" w:sz="4" w:space="0" w:color="000000"/>
              <w:left w:val="single" w:sz="4" w:space="0" w:color="000000"/>
              <w:bottom w:val="single" w:sz="4" w:space="0" w:color="000000"/>
              <w:right w:val="single" w:sz="4" w:space="0" w:color="000000"/>
            </w:tcBorders>
          </w:tcPr>
          <w:p w14:paraId="1E3F4BAB" w14:textId="77777777" w:rsidR="00D94F9C" w:rsidRDefault="00000000">
            <w:pPr>
              <w:spacing w:after="0" w:line="259" w:lineRule="auto"/>
              <w:ind w:left="0" w:right="0" w:firstLine="0"/>
              <w:jc w:val="center"/>
            </w:pPr>
            <w:r>
              <w:t xml:space="preserve">Ask chatbot a subject-related question </w:t>
            </w:r>
          </w:p>
        </w:tc>
        <w:tc>
          <w:tcPr>
            <w:tcW w:w="2233" w:type="dxa"/>
            <w:tcBorders>
              <w:top w:val="single" w:sz="4" w:space="0" w:color="000000"/>
              <w:left w:val="single" w:sz="4" w:space="0" w:color="000000"/>
              <w:bottom w:val="single" w:sz="4" w:space="0" w:color="000000"/>
              <w:right w:val="single" w:sz="4" w:space="0" w:color="000000"/>
            </w:tcBorders>
          </w:tcPr>
          <w:p w14:paraId="7D469810" w14:textId="77777777" w:rsidR="00D94F9C" w:rsidRDefault="00000000">
            <w:pPr>
              <w:spacing w:after="0" w:line="259" w:lineRule="auto"/>
              <w:ind w:left="0" w:right="0" w:firstLine="0"/>
              <w:jc w:val="center"/>
            </w:pPr>
            <w:r>
              <w:t xml:space="preserve">Receive a relevant answer or resource suggestion. </w:t>
            </w:r>
          </w:p>
        </w:tc>
      </w:tr>
      <w:tr w:rsidR="00D94F9C" w14:paraId="6555FD3F" w14:textId="77777777">
        <w:trPr>
          <w:trHeight w:val="1253"/>
        </w:trPr>
        <w:tc>
          <w:tcPr>
            <w:tcW w:w="2125" w:type="dxa"/>
            <w:tcBorders>
              <w:top w:val="single" w:sz="4" w:space="0" w:color="000000"/>
              <w:left w:val="single" w:sz="4" w:space="0" w:color="000000"/>
              <w:bottom w:val="single" w:sz="4" w:space="0" w:color="000000"/>
              <w:right w:val="single" w:sz="4" w:space="0" w:color="000000"/>
            </w:tcBorders>
          </w:tcPr>
          <w:p w14:paraId="1BB3CE19" w14:textId="77777777" w:rsidR="00D94F9C" w:rsidRDefault="00000000">
            <w:pPr>
              <w:spacing w:after="0" w:line="259" w:lineRule="auto"/>
              <w:ind w:left="0" w:right="0" w:firstLine="0"/>
              <w:jc w:val="left"/>
            </w:pPr>
            <w:r>
              <w:t xml:space="preserve">TC5 </w:t>
            </w:r>
          </w:p>
        </w:tc>
        <w:tc>
          <w:tcPr>
            <w:tcW w:w="2234" w:type="dxa"/>
            <w:tcBorders>
              <w:top w:val="single" w:sz="4" w:space="0" w:color="000000"/>
              <w:left w:val="single" w:sz="4" w:space="0" w:color="000000"/>
              <w:bottom w:val="single" w:sz="4" w:space="0" w:color="000000"/>
              <w:right w:val="single" w:sz="4" w:space="0" w:color="000000"/>
            </w:tcBorders>
          </w:tcPr>
          <w:p w14:paraId="5BF65F42" w14:textId="77777777" w:rsidR="00D94F9C" w:rsidRDefault="00000000">
            <w:pPr>
              <w:spacing w:after="112" w:line="259" w:lineRule="auto"/>
              <w:ind w:left="0" w:right="59" w:firstLine="0"/>
              <w:jc w:val="center"/>
            </w:pPr>
            <w:r>
              <w:t xml:space="preserve">Performance </w:t>
            </w:r>
          </w:p>
          <w:p w14:paraId="15B16070" w14:textId="77777777" w:rsidR="00D94F9C" w:rsidRDefault="00000000">
            <w:pPr>
              <w:spacing w:after="0" w:line="259" w:lineRule="auto"/>
              <w:ind w:left="0" w:right="46" w:firstLine="0"/>
              <w:jc w:val="center"/>
            </w:pPr>
            <w:r>
              <w:t xml:space="preserve">Analytics </w:t>
            </w:r>
          </w:p>
        </w:tc>
        <w:tc>
          <w:tcPr>
            <w:tcW w:w="2266" w:type="dxa"/>
            <w:tcBorders>
              <w:top w:val="single" w:sz="4" w:space="0" w:color="000000"/>
              <w:left w:val="single" w:sz="4" w:space="0" w:color="000000"/>
              <w:bottom w:val="single" w:sz="4" w:space="0" w:color="000000"/>
              <w:right w:val="single" w:sz="4" w:space="0" w:color="000000"/>
            </w:tcBorders>
          </w:tcPr>
          <w:p w14:paraId="50CD6D05" w14:textId="77777777" w:rsidR="00D94F9C" w:rsidRDefault="00000000">
            <w:pPr>
              <w:spacing w:after="0" w:line="259" w:lineRule="auto"/>
              <w:ind w:left="0" w:right="0" w:firstLine="0"/>
              <w:jc w:val="center"/>
            </w:pPr>
            <w:r>
              <w:t xml:space="preserve">View analytics after tests </w:t>
            </w:r>
          </w:p>
        </w:tc>
        <w:tc>
          <w:tcPr>
            <w:tcW w:w="2233" w:type="dxa"/>
            <w:tcBorders>
              <w:top w:val="single" w:sz="4" w:space="0" w:color="000000"/>
              <w:left w:val="single" w:sz="4" w:space="0" w:color="000000"/>
              <w:bottom w:val="single" w:sz="4" w:space="0" w:color="000000"/>
              <w:right w:val="single" w:sz="4" w:space="0" w:color="000000"/>
            </w:tcBorders>
          </w:tcPr>
          <w:p w14:paraId="73DC4BD4" w14:textId="77777777" w:rsidR="00D94F9C" w:rsidRDefault="00000000">
            <w:pPr>
              <w:spacing w:after="0" w:line="259" w:lineRule="auto"/>
              <w:ind w:left="0" w:right="0" w:firstLine="0"/>
              <w:jc w:val="center"/>
            </w:pPr>
            <w:r>
              <w:t xml:space="preserve">Display charts for accuracy, speed, and topic-wise scores. </w:t>
            </w:r>
          </w:p>
        </w:tc>
      </w:tr>
      <w:tr w:rsidR="00D94F9C" w14:paraId="2F425D4A" w14:textId="77777777">
        <w:trPr>
          <w:trHeight w:val="425"/>
        </w:trPr>
        <w:tc>
          <w:tcPr>
            <w:tcW w:w="2125" w:type="dxa"/>
            <w:tcBorders>
              <w:top w:val="single" w:sz="4" w:space="0" w:color="000000"/>
              <w:left w:val="single" w:sz="4" w:space="0" w:color="000000"/>
              <w:bottom w:val="single" w:sz="4" w:space="0" w:color="000000"/>
              <w:right w:val="single" w:sz="4" w:space="0" w:color="000000"/>
            </w:tcBorders>
          </w:tcPr>
          <w:p w14:paraId="2EE15632" w14:textId="77777777" w:rsidR="00D94F9C" w:rsidRDefault="00000000">
            <w:pPr>
              <w:spacing w:after="0" w:line="259" w:lineRule="auto"/>
              <w:ind w:left="0" w:right="0" w:firstLine="0"/>
              <w:jc w:val="left"/>
            </w:pPr>
            <w:r>
              <w:t xml:space="preserve">TC6 </w:t>
            </w:r>
          </w:p>
        </w:tc>
        <w:tc>
          <w:tcPr>
            <w:tcW w:w="2234" w:type="dxa"/>
            <w:tcBorders>
              <w:top w:val="single" w:sz="4" w:space="0" w:color="000000"/>
              <w:left w:val="single" w:sz="4" w:space="0" w:color="000000"/>
              <w:bottom w:val="single" w:sz="4" w:space="0" w:color="000000"/>
              <w:right w:val="single" w:sz="4" w:space="0" w:color="000000"/>
            </w:tcBorders>
          </w:tcPr>
          <w:p w14:paraId="15B47CC1" w14:textId="77777777" w:rsidR="00D94F9C" w:rsidRDefault="00000000">
            <w:pPr>
              <w:spacing w:after="0" w:line="259" w:lineRule="auto"/>
              <w:ind w:left="0" w:right="61" w:firstLine="0"/>
              <w:jc w:val="center"/>
            </w:pPr>
            <w:r>
              <w:t xml:space="preserve">Previous Attempts </w:t>
            </w:r>
          </w:p>
        </w:tc>
        <w:tc>
          <w:tcPr>
            <w:tcW w:w="2266" w:type="dxa"/>
            <w:tcBorders>
              <w:top w:val="single" w:sz="4" w:space="0" w:color="000000"/>
              <w:left w:val="single" w:sz="4" w:space="0" w:color="000000"/>
              <w:bottom w:val="single" w:sz="4" w:space="0" w:color="000000"/>
              <w:right w:val="single" w:sz="4" w:space="0" w:color="000000"/>
            </w:tcBorders>
          </w:tcPr>
          <w:p w14:paraId="4822C19E" w14:textId="77777777" w:rsidR="00D94F9C" w:rsidRDefault="00000000">
            <w:pPr>
              <w:spacing w:after="0" w:line="259" w:lineRule="auto"/>
              <w:ind w:left="65" w:right="0" w:firstLine="0"/>
              <w:jc w:val="left"/>
            </w:pPr>
            <w:r>
              <w:t xml:space="preserve">Open “History” and </w:t>
            </w:r>
          </w:p>
        </w:tc>
        <w:tc>
          <w:tcPr>
            <w:tcW w:w="2233" w:type="dxa"/>
            <w:tcBorders>
              <w:top w:val="single" w:sz="4" w:space="0" w:color="000000"/>
              <w:left w:val="single" w:sz="4" w:space="0" w:color="000000"/>
              <w:bottom w:val="single" w:sz="4" w:space="0" w:color="000000"/>
              <w:right w:val="single" w:sz="4" w:space="0" w:color="000000"/>
            </w:tcBorders>
          </w:tcPr>
          <w:p w14:paraId="786AAB81" w14:textId="77777777" w:rsidR="00D94F9C" w:rsidRDefault="00000000">
            <w:pPr>
              <w:spacing w:after="0" w:line="259" w:lineRule="auto"/>
              <w:ind w:left="0" w:right="58" w:firstLine="0"/>
              <w:jc w:val="center"/>
            </w:pPr>
            <w:r>
              <w:t xml:space="preserve">Show past test </w:t>
            </w:r>
          </w:p>
        </w:tc>
      </w:tr>
      <w:tr w:rsidR="00D94F9C" w14:paraId="2CE0286D" w14:textId="77777777">
        <w:trPr>
          <w:trHeight w:val="838"/>
        </w:trPr>
        <w:tc>
          <w:tcPr>
            <w:tcW w:w="2125" w:type="dxa"/>
            <w:tcBorders>
              <w:top w:val="single" w:sz="4" w:space="0" w:color="000000"/>
              <w:left w:val="single" w:sz="4" w:space="0" w:color="000000"/>
              <w:bottom w:val="single" w:sz="4" w:space="0" w:color="000000"/>
              <w:right w:val="single" w:sz="4" w:space="0" w:color="000000"/>
            </w:tcBorders>
          </w:tcPr>
          <w:p w14:paraId="2001A93D" w14:textId="77777777" w:rsidR="00D94F9C" w:rsidRDefault="00D94F9C">
            <w:pPr>
              <w:spacing w:after="160" w:line="259" w:lineRule="auto"/>
              <w:ind w:left="0" w:right="0" w:firstLine="0"/>
              <w:jc w:val="left"/>
            </w:pPr>
          </w:p>
        </w:tc>
        <w:tc>
          <w:tcPr>
            <w:tcW w:w="2234" w:type="dxa"/>
            <w:tcBorders>
              <w:top w:val="single" w:sz="4" w:space="0" w:color="000000"/>
              <w:left w:val="single" w:sz="4" w:space="0" w:color="000000"/>
              <w:bottom w:val="single" w:sz="4" w:space="0" w:color="000000"/>
              <w:right w:val="single" w:sz="4" w:space="0" w:color="000000"/>
            </w:tcBorders>
          </w:tcPr>
          <w:p w14:paraId="7AC65C54" w14:textId="77777777" w:rsidR="00D94F9C" w:rsidRDefault="00D94F9C">
            <w:pPr>
              <w:spacing w:after="160" w:line="259" w:lineRule="auto"/>
              <w:ind w:left="0" w:right="0" w:firstLine="0"/>
              <w:jc w:val="left"/>
            </w:pPr>
          </w:p>
        </w:tc>
        <w:tc>
          <w:tcPr>
            <w:tcW w:w="2266" w:type="dxa"/>
            <w:tcBorders>
              <w:top w:val="single" w:sz="4" w:space="0" w:color="000000"/>
              <w:left w:val="single" w:sz="4" w:space="0" w:color="000000"/>
              <w:bottom w:val="single" w:sz="4" w:space="0" w:color="000000"/>
              <w:right w:val="single" w:sz="4" w:space="0" w:color="000000"/>
            </w:tcBorders>
          </w:tcPr>
          <w:p w14:paraId="26D0F42F" w14:textId="77777777" w:rsidR="00D94F9C" w:rsidRDefault="00000000">
            <w:pPr>
              <w:spacing w:after="0" w:line="259" w:lineRule="auto"/>
              <w:ind w:left="7" w:right="0" w:firstLine="0"/>
              <w:jc w:val="center"/>
            </w:pPr>
            <w:r>
              <w:t xml:space="preserve">select a past test </w:t>
            </w:r>
          </w:p>
        </w:tc>
        <w:tc>
          <w:tcPr>
            <w:tcW w:w="2233" w:type="dxa"/>
            <w:tcBorders>
              <w:top w:val="single" w:sz="4" w:space="0" w:color="000000"/>
              <w:left w:val="single" w:sz="4" w:space="0" w:color="000000"/>
              <w:bottom w:val="single" w:sz="4" w:space="0" w:color="000000"/>
              <w:right w:val="single" w:sz="4" w:space="0" w:color="000000"/>
            </w:tcBorders>
          </w:tcPr>
          <w:p w14:paraId="393477AE" w14:textId="77777777" w:rsidR="00D94F9C" w:rsidRDefault="00000000">
            <w:pPr>
              <w:spacing w:after="0" w:line="259" w:lineRule="auto"/>
              <w:ind w:left="0" w:right="0" w:firstLine="0"/>
              <w:jc w:val="center"/>
            </w:pPr>
            <w:r>
              <w:t xml:space="preserve">details: score, date, and review options. </w:t>
            </w:r>
          </w:p>
        </w:tc>
      </w:tr>
      <w:tr w:rsidR="00D94F9C" w14:paraId="761FE392" w14:textId="77777777">
        <w:trPr>
          <w:trHeight w:val="1253"/>
        </w:trPr>
        <w:tc>
          <w:tcPr>
            <w:tcW w:w="2125" w:type="dxa"/>
            <w:tcBorders>
              <w:top w:val="single" w:sz="4" w:space="0" w:color="000000"/>
              <w:left w:val="single" w:sz="4" w:space="0" w:color="000000"/>
              <w:bottom w:val="single" w:sz="4" w:space="0" w:color="000000"/>
              <w:right w:val="single" w:sz="4" w:space="0" w:color="000000"/>
            </w:tcBorders>
          </w:tcPr>
          <w:p w14:paraId="2E7BABC0" w14:textId="77777777" w:rsidR="00D94F9C" w:rsidRDefault="00000000">
            <w:pPr>
              <w:spacing w:after="0" w:line="259" w:lineRule="auto"/>
              <w:ind w:left="0" w:right="0" w:firstLine="0"/>
              <w:jc w:val="left"/>
            </w:pPr>
            <w:r>
              <w:t xml:space="preserve">TC7 </w:t>
            </w:r>
          </w:p>
        </w:tc>
        <w:tc>
          <w:tcPr>
            <w:tcW w:w="2234" w:type="dxa"/>
            <w:tcBorders>
              <w:top w:val="single" w:sz="4" w:space="0" w:color="000000"/>
              <w:left w:val="single" w:sz="4" w:space="0" w:color="000000"/>
              <w:bottom w:val="single" w:sz="4" w:space="0" w:color="000000"/>
              <w:right w:val="single" w:sz="4" w:space="0" w:color="000000"/>
            </w:tcBorders>
          </w:tcPr>
          <w:p w14:paraId="5978A988" w14:textId="77777777" w:rsidR="00D94F9C" w:rsidRDefault="00000000">
            <w:pPr>
              <w:spacing w:after="0" w:line="259" w:lineRule="auto"/>
              <w:ind w:left="0" w:right="4" w:firstLine="0"/>
              <w:jc w:val="center"/>
            </w:pPr>
            <w:r>
              <w:t xml:space="preserve">Topic Filter </w:t>
            </w:r>
          </w:p>
        </w:tc>
        <w:tc>
          <w:tcPr>
            <w:tcW w:w="2266" w:type="dxa"/>
            <w:tcBorders>
              <w:top w:val="single" w:sz="4" w:space="0" w:color="000000"/>
              <w:left w:val="single" w:sz="4" w:space="0" w:color="000000"/>
              <w:bottom w:val="single" w:sz="4" w:space="0" w:color="000000"/>
              <w:right w:val="single" w:sz="4" w:space="0" w:color="000000"/>
            </w:tcBorders>
          </w:tcPr>
          <w:p w14:paraId="050CBCDF" w14:textId="77777777" w:rsidR="00D94F9C" w:rsidRDefault="00000000">
            <w:pPr>
              <w:spacing w:after="0" w:line="259" w:lineRule="auto"/>
              <w:ind w:left="0" w:right="0" w:firstLine="0"/>
              <w:jc w:val="center"/>
            </w:pPr>
            <w:r>
              <w:t xml:space="preserve">Filter MCQs by selected topic in practice mode </w:t>
            </w:r>
          </w:p>
        </w:tc>
        <w:tc>
          <w:tcPr>
            <w:tcW w:w="2233" w:type="dxa"/>
            <w:tcBorders>
              <w:top w:val="single" w:sz="4" w:space="0" w:color="000000"/>
              <w:left w:val="single" w:sz="4" w:space="0" w:color="000000"/>
              <w:bottom w:val="single" w:sz="4" w:space="0" w:color="000000"/>
              <w:right w:val="single" w:sz="4" w:space="0" w:color="000000"/>
            </w:tcBorders>
          </w:tcPr>
          <w:p w14:paraId="54B67128" w14:textId="77777777" w:rsidR="00D94F9C" w:rsidRDefault="00000000">
            <w:pPr>
              <w:spacing w:after="0" w:line="259" w:lineRule="auto"/>
              <w:ind w:left="0" w:right="0" w:firstLine="0"/>
              <w:jc w:val="center"/>
            </w:pPr>
            <w:r>
              <w:t xml:space="preserve">Display only questions from the chosen topic. </w:t>
            </w:r>
          </w:p>
        </w:tc>
      </w:tr>
    </w:tbl>
    <w:p w14:paraId="406A424A" w14:textId="77777777" w:rsidR="00D94F9C" w:rsidRDefault="00000000">
      <w:pPr>
        <w:spacing w:after="432" w:line="259" w:lineRule="auto"/>
        <w:ind w:left="360" w:right="0" w:firstLine="0"/>
        <w:jc w:val="left"/>
      </w:pPr>
      <w:r>
        <w:t xml:space="preserve"> </w:t>
      </w:r>
    </w:p>
    <w:p w14:paraId="477DDA3D" w14:textId="77777777" w:rsidR="00D94F9C" w:rsidRDefault="00000000">
      <w:pPr>
        <w:pStyle w:val="Heading3"/>
        <w:spacing w:after="400"/>
        <w:ind w:left="355"/>
      </w:pPr>
      <w:bookmarkStart w:id="12" w:name="_Toc217419767"/>
      <w:r>
        <w:lastRenderedPageBreak/>
        <w:t>3.4 Use-Case Diagram</w:t>
      </w:r>
      <w:bookmarkEnd w:id="12"/>
      <w:r>
        <w:t xml:space="preserve"> </w:t>
      </w:r>
    </w:p>
    <w:p w14:paraId="422A2955" w14:textId="77777777" w:rsidR="00D94F9C" w:rsidRDefault="00000000">
      <w:pPr>
        <w:spacing w:after="314" w:line="259" w:lineRule="auto"/>
        <w:ind w:left="0" w:right="2221" w:firstLine="0"/>
        <w:jc w:val="center"/>
      </w:pPr>
      <w:r>
        <w:rPr>
          <w:b/>
          <w:noProof/>
          <w:sz w:val="28"/>
        </w:rPr>
        <w:drawing>
          <wp:inline distT="0" distB="0" distL="0" distR="0" wp14:anchorId="0812610E" wp14:editId="4422110E">
            <wp:extent cx="3840480" cy="392938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extLst>
                        <a:ext uri="{28A0092B-C50C-407E-A947-70E740481C1C}">
                          <a14:useLocalDpi xmlns:a14="http://schemas.microsoft.com/office/drawing/2010/main" val="0"/>
                        </a:ext>
                      </a:extLst>
                    </a:blip>
                    <a:srcRect l="10128" t="12766" r="7509" b="8858"/>
                    <a:stretch>
                      <a:fillRect/>
                    </a:stretch>
                  </pic:blipFill>
                  <pic:spPr>
                    <a:xfrm>
                      <a:off x="0" y="0"/>
                      <a:ext cx="3840857" cy="3929766"/>
                    </a:xfrm>
                    <a:prstGeom prst="rect">
                      <a:avLst/>
                    </a:prstGeom>
                    <a:ln>
                      <a:noFill/>
                    </a:ln>
                  </pic:spPr>
                </pic:pic>
              </a:graphicData>
            </a:graphic>
          </wp:inline>
        </w:drawing>
      </w:r>
      <w:r>
        <w:rPr>
          <w:b/>
          <w:sz w:val="28"/>
        </w:rPr>
        <w:t xml:space="preserve"> </w:t>
      </w:r>
    </w:p>
    <w:p w14:paraId="66806D2E" w14:textId="77777777" w:rsidR="00D94F9C" w:rsidRDefault="00000000">
      <w:pPr>
        <w:tabs>
          <w:tab w:val="center" w:pos="4679"/>
          <w:tab w:val="center" w:pos="10226"/>
        </w:tabs>
        <w:spacing w:after="392" w:line="259" w:lineRule="auto"/>
        <w:ind w:left="0" w:right="0" w:firstLine="0"/>
        <w:jc w:val="left"/>
      </w:pPr>
      <w:r>
        <w:rPr>
          <w:rFonts w:ascii="Calibri" w:eastAsia="Calibri" w:hAnsi="Calibri" w:cs="Calibri"/>
          <w:sz w:val="22"/>
        </w:rPr>
        <w:tab/>
      </w:r>
      <w:r>
        <w:rPr>
          <w:b/>
        </w:rPr>
        <w:t>FIGURE 3.1: USE CASE DIAGRAM</w:t>
      </w:r>
      <w:r>
        <w:t xml:space="preserve"> </w:t>
      </w:r>
      <w:r>
        <w:rPr>
          <w:b/>
        </w:rPr>
        <w:t>FOR ADMIN</w:t>
      </w:r>
      <w:r>
        <w:t xml:space="preserve"> </w:t>
      </w:r>
      <w:r>
        <w:tab/>
      </w:r>
      <w:r>
        <w:rPr>
          <w:rFonts w:ascii="Calibri" w:eastAsia="Calibri" w:hAnsi="Calibri" w:cs="Calibri"/>
          <w:sz w:val="22"/>
        </w:rPr>
        <w:t xml:space="preserve"> </w:t>
      </w:r>
    </w:p>
    <w:p w14:paraId="67E96C9A" w14:textId="77777777" w:rsidR="00D94F9C" w:rsidRDefault="00000000">
      <w:pPr>
        <w:spacing w:after="376" w:line="259" w:lineRule="auto"/>
        <w:ind w:left="0" w:right="1301" w:firstLine="0"/>
        <w:jc w:val="right"/>
      </w:pPr>
      <w:r>
        <w:rPr>
          <w:b/>
          <w:noProof/>
        </w:rPr>
        <w:lastRenderedPageBreak/>
        <w:drawing>
          <wp:inline distT="0" distB="0" distL="0" distR="0" wp14:anchorId="69F51E0D" wp14:editId="7B8EBC00">
            <wp:extent cx="4472940" cy="65836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extLst>
                        <a:ext uri="{28A0092B-C50C-407E-A947-70E740481C1C}">
                          <a14:useLocalDpi xmlns:a14="http://schemas.microsoft.com/office/drawing/2010/main" val="0"/>
                        </a:ext>
                      </a:extLst>
                    </a:blip>
                    <a:srcRect l="5226" t="3844" r="9251" b="3594"/>
                    <a:stretch>
                      <a:fillRect/>
                    </a:stretch>
                  </pic:blipFill>
                  <pic:spPr>
                    <a:xfrm>
                      <a:off x="0" y="0"/>
                      <a:ext cx="4490144" cy="6609002"/>
                    </a:xfrm>
                    <a:prstGeom prst="rect">
                      <a:avLst/>
                    </a:prstGeom>
                    <a:ln>
                      <a:noFill/>
                    </a:ln>
                  </pic:spPr>
                </pic:pic>
              </a:graphicData>
            </a:graphic>
          </wp:inline>
        </w:drawing>
      </w:r>
      <w:r>
        <w:rPr>
          <w:b/>
        </w:rPr>
        <w:t xml:space="preserve"> </w:t>
      </w:r>
    </w:p>
    <w:p w14:paraId="00F8498F" w14:textId="77777777" w:rsidR="00D94F9C" w:rsidRDefault="00000000">
      <w:pPr>
        <w:spacing w:after="392" w:line="259" w:lineRule="auto"/>
        <w:ind w:left="10" w:right="1583"/>
        <w:jc w:val="right"/>
      </w:pPr>
      <w:r>
        <w:rPr>
          <w:b/>
        </w:rPr>
        <w:t>FIGURE 3.2: USE CASE DIAGRAM FOR STUDENT</w:t>
      </w:r>
      <w:r>
        <w:rPr>
          <w:b/>
          <w:sz w:val="28"/>
        </w:rPr>
        <w:t xml:space="preserve"> </w:t>
      </w:r>
    </w:p>
    <w:p w14:paraId="502A9EDB" w14:textId="77777777" w:rsidR="00D94F9C" w:rsidRDefault="00000000">
      <w:pPr>
        <w:spacing w:after="0" w:line="259" w:lineRule="auto"/>
        <w:ind w:left="360" w:right="0" w:firstLine="0"/>
        <w:jc w:val="left"/>
        <w:rPr>
          <w:b/>
          <w:sz w:val="28"/>
        </w:rPr>
      </w:pPr>
      <w:r>
        <w:rPr>
          <w:b/>
          <w:sz w:val="28"/>
        </w:rPr>
        <w:t xml:space="preserve"> </w:t>
      </w:r>
      <w:r>
        <w:rPr>
          <w:b/>
          <w:sz w:val="28"/>
        </w:rPr>
        <w:tab/>
        <w:t xml:space="preserve"> </w:t>
      </w:r>
    </w:p>
    <w:p w14:paraId="0E1D2256" w14:textId="77777777" w:rsidR="00D94F9C" w:rsidRDefault="00D94F9C">
      <w:pPr>
        <w:spacing w:after="0" w:line="259" w:lineRule="auto"/>
        <w:ind w:left="360" w:right="0" w:firstLine="0"/>
        <w:jc w:val="left"/>
        <w:rPr>
          <w:b/>
          <w:sz w:val="28"/>
        </w:rPr>
      </w:pPr>
    </w:p>
    <w:p w14:paraId="0EBAF5F7" w14:textId="77777777" w:rsidR="00D94F9C" w:rsidRDefault="00D94F9C">
      <w:pPr>
        <w:spacing w:after="0" w:line="259" w:lineRule="auto"/>
        <w:ind w:left="360" w:right="0" w:firstLine="0"/>
        <w:jc w:val="left"/>
      </w:pPr>
    </w:p>
    <w:p w14:paraId="357ACB77" w14:textId="77777777" w:rsidR="00D94F9C" w:rsidRDefault="00000000" w:rsidP="00E54266">
      <w:pPr>
        <w:pStyle w:val="Heading3"/>
        <w:spacing w:before="100" w:beforeAutospacing="1" w:after="100" w:afterAutospacing="1" w:line="360" w:lineRule="auto"/>
        <w:ind w:left="0"/>
      </w:pPr>
      <w:bookmarkStart w:id="13" w:name="_Toc217419768"/>
      <w:r>
        <w:lastRenderedPageBreak/>
        <w:t>USE CASE: NextGen Prep</w:t>
      </w:r>
      <w:bookmarkEnd w:id="13"/>
      <w:r>
        <w:rPr>
          <w:b w:val="0"/>
        </w:rPr>
        <w:t xml:space="preserve"> </w:t>
      </w:r>
    </w:p>
    <w:p w14:paraId="42DC59B0" w14:textId="77777777" w:rsidR="00D94F9C" w:rsidRDefault="00000000" w:rsidP="00E54266">
      <w:pPr>
        <w:spacing w:before="100" w:beforeAutospacing="1" w:after="100" w:afterAutospacing="1" w:line="360" w:lineRule="auto"/>
        <w:ind w:left="0" w:right="0"/>
        <w:jc w:val="left"/>
      </w:pPr>
      <w:r>
        <w:rPr>
          <w:b/>
        </w:rPr>
        <w:t>Actors:</w:t>
      </w:r>
      <w:r>
        <w:t xml:space="preserve"> </w:t>
      </w:r>
    </w:p>
    <w:p w14:paraId="1A699D64" w14:textId="77777777" w:rsidR="00D94F9C" w:rsidRDefault="00000000" w:rsidP="00E54266">
      <w:pPr>
        <w:numPr>
          <w:ilvl w:val="0"/>
          <w:numId w:val="3"/>
        </w:numPr>
        <w:spacing w:before="100" w:beforeAutospacing="1" w:after="100" w:afterAutospacing="1" w:line="360" w:lineRule="auto"/>
        <w:ind w:left="0" w:right="0" w:hanging="360"/>
      </w:pPr>
      <w:r>
        <w:rPr>
          <w:b/>
        </w:rPr>
        <w:t>Student:</w:t>
      </w:r>
      <w:r>
        <w:t xml:space="preserve"> A user who prepares for entrance exams using NextGen Prep’s features. </w:t>
      </w:r>
    </w:p>
    <w:p w14:paraId="60C7C0BF" w14:textId="77777777" w:rsidR="00D94F9C" w:rsidRDefault="00000000" w:rsidP="00E54266">
      <w:pPr>
        <w:numPr>
          <w:ilvl w:val="0"/>
          <w:numId w:val="3"/>
        </w:numPr>
        <w:spacing w:before="100" w:beforeAutospacing="1" w:after="100" w:afterAutospacing="1" w:line="360" w:lineRule="auto"/>
        <w:ind w:left="0" w:right="0" w:hanging="360"/>
      </w:pPr>
      <w:r>
        <w:rPr>
          <w:b/>
        </w:rPr>
        <w:t>Admin:</w:t>
      </w:r>
      <w:r>
        <w:t xml:space="preserve"> Manages content (questions, notes, resources), handles user issues, and maintains the system. </w:t>
      </w:r>
    </w:p>
    <w:p w14:paraId="6A3A3ACC" w14:textId="77777777" w:rsidR="00D94F9C" w:rsidRDefault="00000000" w:rsidP="00E54266">
      <w:pPr>
        <w:spacing w:before="100" w:beforeAutospacing="1" w:after="100" w:afterAutospacing="1" w:line="360" w:lineRule="auto"/>
        <w:ind w:left="0" w:right="0" w:firstLine="0"/>
        <w:jc w:val="left"/>
      </w:pPr>
      <w:r>
        <w:t xml:space="preserve"> </w:t>
      </w:r>
    </w:p>
    <w:p w14:paraId="56EE9506" w14:textId="77777777" w:rsidR="00D94F9C" w:rsidRDefault="00000000" w:rsidP="00E54266">
      <w:pPr>
        <w:spacing w:before="100" w:beforeAutospacing="1" w:after="100" w:afterAutospacing="1" w:line="360" w:lineRule="auto"/>
        <w:ind w:left="0" w:right="0"/>
        <w:jc w:val="left"/>
      </w:pPr>
      <w:r>
        <w:rPr>
          <w:b/>
        </w:rPr>
        <w:t>Use Cases:</w:t>
      </w:r>
      <w:r>
        <w:t xml:space="preserve"> </w:t>
      </w:r>
    </w:p>
    <w:p w14:paraId="19D7FD1F" w14:textId="77777777" w:rsidR="00D94F9C" w:rsidRDefault="00000000" w:rsidP="00E54266">
      <w:pPr>
        <w:numPr>
          <w:ilvl w:val="0"/>
          <w:numId w:val="4"/>
        </w:numPr>
        <w:spacing w:before="100" w:beforeAutospacing="1" w:after="100" w:afterAutospacing="1" w:line="360" w:lineRule="auto"/>
        <w:ind w:left="0" w:right="0" w:hanging="360"/>
      </w:pPr>
      <w:r>
        <w:rPr>
          <w:b/>
        </w:rPr>
        <w:t>Login:</w:t>
      </w:r>
      <w:r>
        <w:t xml:space="preserve"> Students and admins log in using secure authentication. </w:t>
      </w:r>
    </w:p>
    <w:p w14:paraId="0E163DFF" w14:textId="77777777" w:rsidR="00D94F9C" w:rsidRDefault="00000000" w:rsidP="00E54266">
      <w:pPr>
        <w:numPr>
          <w:ilvl w:val="0"/>
          <w:numId w:val="4"/>
        </w:numPr>
        <w:spacing w:before="100" w:beforeAutospacing="1" w:after="100" w:afterAutospacing="1" w:line="360" w:lineRule="auto"/>
        <w:ind w:left="0" w:right="0" w:hanging="360"/>
      </w:pPr>
      <w:r>
        <w:rPr>
          <w:b/>
        </w:rPr>
        <w:t>Logout:</w:t>
      </w:r>
      <w:r>
        <w:t xml:space="preserve"> Users can log out from the system at any time. </w:t>
      </w:r>
    </w:p>
    <w:p w14:paraId="065507CD" w14:textId="77777777" w:rsidR="00D94F9C" w:rsidRDefault="00000000" w:rsidP="00E54266">
      <w:pPr>
        <w:numPr>
          <w:ilvl w:val="0"/>
          <w:numId w:val="4"/>
        </w:numPr>
        <w:spacing w:before="100" w:beforeAutospacing="1" w:after="100" w:afterAutospacing="1" w:line="360" w:lineRule="auto"/>
        <w:ind w:left="0" w:right="0" w:hanging="360"/>
      </w:pPr>
      <w:r>
        <w:rPr>
          <w:b/>
        </w:rPr>
        <w:t>Practice MCQs:</w:t>
      </w:r>
      <w:r>
        <w:t xml:space="preserve"> Students can solve subject-wise and chapter-wise multiple-choice questions. </w:t>
      </w:r>
    </w:p>
    <w:p w14:paraId="071904BD" w14:textId="77777777" w:rsidR="00D94F9C" w:rsidRDefault="00000000" w:rsidP="00E54266">
      <w:pPr>
        <w:numPr>
          <w:ilvl w:val="0"/>
          <w:numId w:val="4"/>
        </w:numPr>
        <w:spacing w:before="100" w:beforeAutospacing="1" w:after="100" w:afterAutospacing="1" w:line="360" w:lineRule="auto"/>
        <w:ind w:left="0" w:right="0" w:hanging="360"/>
      </w:pPr>
      <w:r>
        <w:rPr>
          <w:b/>
        </w:rPr>
        <w:t>Take Mock Tests:</w:t>
      </w:r>
      <w:r>
        <w:t xml:space="preserve"> Students attempt full-length mock exams simulating real test conditions. </w:t>
      </w:r>
    </w:p>
    <w:p w14:paraId="65D78227" w14:textId="77777777" w:rsidR="00D94F9C" w:rsidRDefault="00000000" w:rsidP="00E54266">
      <w:pPr>
        <w:numPr>
          <w:ilvl w:val="0"/>
          <w:numId w:val="4"/>
        </w:numPr>
        <w:spacing w:before="100" w:beforeAutospacing="1" w:after="100" w:afterAutospacing="1" w:line="360" w:lineRule="auto"/>
        <w:ind w:left="0" w:right="0" w:hanging="360"/>
      </w:pPr>
      <w:r>
        <w:rPr>
          <w:b/>
        </w:rPr>
        <w:t>Ask AI Chatbot:</w:t>
      </w:r>
      <w:r>
        <w:t xml:space="preserve"> Students ask doubts or request summaries, which the chatbot answers using Gemini API. </w:t>
      </w:r>
    </w:p>
    <w:p w14:paraId="17A8F48D" w14:textId="77777777" w:rsidR="00D94F9C" w:rsidRDefault="00000000" w:rsidP="00E54266">
      <w:pPr>
        <w:numPr>
          <w:ilvl w:val="0"/>
          <w:numId w:val="4"/>
        </w:numPr>
        <w:spacing w:before="100" w:beforeAutospacing="1" w:after="100" w:afterAutospacing="1" w:line="360" w:lineRule="auto"/>
        <w:ind w:left="0" w:right="0" w:hanging="360"/>
      </w:pPr>
      <w:r>
        <w:rPr>
          <w:b/>
        </w:rPr>
        <w:t>Track Performance:</w:t>
      </w:r>
      <w:r>
        <w:t xml:space="preserve"> Students view their performance via dashboards and analytics. </w:t>
      </w:r>
    </w:p>
    <w:p w14:paraId="47BA8BA8" w14:textId="77777777" w:rsidR="00D94F9C" w:rsidRDefault="00000000" w:rsidP="00E54266">
      <w:pPr>
        <w:numPr>
          <w:ilvl w:val="0"/>
          <w:numId w:val="4"/>
        </w:numPr>
        <w:spacing w:before="100" w:beforeAutospacing="1" w:after="100" w:afterAutospacing="1" w:line="360" w:lineRule="auto"/>
        <w:ind w:left="0" w:right="0" w:hanging="360"/>
      </w:pPr>
      <w:r>
        <w:rPr>
          <w:b/>
        </w:rPr>
        <w:t>Access Study Materials:</w:t>
      </w:r>
      <w:r>
        <w:t xml:space="preserve"> Students browse past papers, notes, and concept summaries in one place. </w:t>
      </w:r>
    </w:p>
    <w:p w14:paraId="5A8C7BFA" w14:textId="77777777" w:rsidR="00D94F9C" w:rsidRDefault="00000000" w:rsidP="00E54266">
      <w:pPr>
        <w:numPr>
          <w:ilvl w:val="0"/>
          <w:numId w:val="4"/>
        </w:numPr>
        <w:spacing w:before="100" w:beforeAutospacing="1" w:after="100" w:afterAutospacing="1" w:line="360" w:lineRule="auto"/>
        <w:ind w:left="0" w:right="0" w:hanging="360"/>
      </w:pPr>
      <w:r>
        <w:rPr>
          <w:b/>
        </w:rPr>
        <w:t>View Result History:</w:t>
      </w:r>
      <w:r>
        <w:t xml:space="preserve"> Students can view previous test results and performance trends. </w:t>
      </w:r>
    </w:p>
    <w:p w14:paraId="5A7D1EC1" w14:textId="77777777" w:rsidR="00D94F9C" w:rsidRDefault="00000000" w:rsidP="00E54266">
      <w:pPr>
        <w:numPr>
          <w:ilvl w:val="0"/>
          <w:numId w:val="4"/>
        </w:numPr>
        <w:spacing w:before="100" w:beforeAutospacing="1" w:after="100" w:afterAutospacing="1" w:line="360" w:lineRule="auto"/>
        <w:ind w:left="0" w:right="0" w:hanging="360"/>
      </w:pPr>
      <w:r>
        <w:rPr>
          <w:b/>
        </w:rPr>
        <w:t>Update Profile:</w:t>
      </w:r>
      <w:r>
        <w:t xml:space="preserve"> Students can edit their personal and academic details. </w:t>
      </w:r>
    </w:p>
    <w:p w14:paraId="0D11B266" w14:textId="77777777" w:rsidR="00D94F9C" w:rsidRDefault="00000000" w:rsidP="00E54266">
      <w:pPr>
        <w:numPr>
          <w:ilvl w:val="0"/>
          <w:numId w:val="4"/>
        </w:numPr>
        <w:spacing w:before="100" w:beforeAutospacing="1" w:after="100" w:afterAutospacing="1" w:line="360" w:lineRule="auto"/>
        <w:ind w:left="0" w:right="0" w:hanging="360"/>
      </w:pPr>
      <w:r>
        <w:rPr>
          <w:b/>
        </w:rPr>
        <w:t>Manage Content (Admin):</w:t>
      </w:r>
      <w:r>
        <w:t xml:space="preserve"> Admins add, update, or delete questions, notes, and test content. </w:t>
      </w:r>
    </w:p>
    <w:p w14:paraId="7AF5B630" w14:textId="77777777" w:rsidR="00D94F9C" w:rsidRDefault="00000000">
      <w:pPr>
        <w:spacing w:after="0" w:line="259" w:lineRule="auto"/>
        <w:ind w:left="360" w:right="0" w:firstLine="0"/>
        <w:jc w:val="left"/>
      </w:pPr>
      <w:r>
        <w:t xml:space="preserve"> </w:t>
      </w:r>
      <w:r>
        <w:tab/>
        <w:t xml:space="preserve"> </w:t>
      </w:r>
    </w:p>
    <w:p w14:paraId="3F5B460D" w14:textId="77777777" w:rsidR="00D94F9C" w:rsidRDefault="00000000">
      <w:pPr>
        <w:pStyle w:val="Heading3"/>
        <w:spacing w:after="400"/>
        <w:ind w:left="355"/>
      </w:pPr>
      <w:bookmarkStart w:id="14" w:name="_Toc217419769"/>
      <w:r>
        <w:lastRenderedPageBreak/>
        <w:t>3.5 Entity Relation Diagram (EDR)</w:t>
      </w:r>
      <w:bookmarkEnd w:id="14"/>
      <w:r>
        <w:t xml:space="preserve"> </w:t>
      </w:r>
    </w:p>
    <w:p w14:paraId="2B9B28E1" w14:textId="77777777" w:rsidR="00D94F9C" w:rsidRDefault="00000000">
      <w:pPr>
        <w:spacing w:after="314" w:line="259" w:lineRule="auto"/>
        <w:ind w:left="0" w:right="0" w:firstLine="0"/>
        <w:jc w:val="right"/>
      </w:pPr>
      <w:r>
        <w:rPr>
          <w:noProof/>
        </w:rPr>
        <w:drawing>
          <wp:inline distT="0" distB="0" distL="0" distR="0" wp14:anchorId="2DCF3FB1" wp14:editId="02CB2E2A">
            <wp:extent cx="5486400" cy="5948680"/>
            <wp:effectExtent l="0" t="0" r="0" b="0"/>
            <wp:docPr id="1261" name="Picture 1261"/>
            <wp:cNvGraphicFramePr/>
            <a:graphic xmlns:a="http://schemas.openxmlformats.org/drawingml/2006/main">
              <a:graphicData uri="http://schemas.openxmlformats.org/drawingml/2006/picture">
                <pic:pic xmlns:pic="http://schemas.openxmlformats.org/drawingml/2006/picture">
                  <pic:nvPicPr>
                    <pic:cNvPr id="1261" name="Picture 1261"/>
                    <pic:cNvPicPr/>
                  </pic:nvPicPr>
                  <pic:blipFill>
                    <a:blip r:embed="rId21"/>
                    <a:stretch>
                      <a:fillRect/>
                    </a:stretch>
                  </pic:blipFill>
                  <pic:spPr>
                    <a:xfrm>
                      <a:off x="0" y="0"/>
                      <a:ext cx="5486400" cy="5948680"/>
                    </a:xfrm>
                    <a:prstGeom prst="rect">
                      <a:avLst/>
                    </a:prstGeom>
                  </pic:spPr>
                </pic:pic>
              </a:graphicData>
            </a:graphic>
          </wp:inline>
        </w:drawing>
      </w:r>
      <w:r>
        <w:rPr>
          <w:b/>
          <w:sz w:val="28"/>
        </w:rPr>
        <w:t xml:space="preserve"> </w:t>
      </w:r>
    </w:p>
    <w:p w14:paraId="7A7C1681" w14:textId="77777777" w:rsidR="00D94F9C" w:rsidRDefault="00000000">
      <w:pPr>
        <w:spacing w:after="336" w:line="259" w:lineRule="auto"/>
        <w:ind w:left="658" w:right="362"/>
        <w:jc w:val="center"/>
      </w:pPr>
      <w:r>
        <w:rPr>
          <w:b/>
        </w:rPr>
        <w:t>FIGURE 3.3: ENTITY RELATIONSHIP DIAGRAM</w:t>
      </w:r>
      <w:r>
        <w:t xml:space="preserve"> </w:t>
      </w:r>
    </w:p>
    <w:p w14:paraId="057839BE" w14:textId="77777777" w:rsidR="00D94F9C" w:rsidRDefault="00000000">
      <w:pPr>
        <w:spacing w:after="412" w:line="259" w:lineRule="auto"/>
        <w:ind w:left="360" w:right="0" w:firstLine="0"/>
        <w:jc w:val="left"/>
      </w:pPr>
      <w:r>
        <w:rPr>
          <w:b/>
          <w:sz w:val="28"/>
        </w:rPr>
        <w:t xml:space="preserve"> </w:t>
      </w:r>
    </w:p>
    <w:p w14:paraId="704BF0A2" w14:textId="77777777" w:rsidR="00D94F9C" w:rsidRDefault="00000000">
      <w:pPr>
        <w:spacing w:after="0" w:line="259" w:lineRule="auto"/>
        <w:ind w:left="360" w:right="0" w:firstLine="0"/>
        <w:jc w:val="left"/>
      </w:pPr>
      <w:r>
        <w:rPr>
          <w:b/>
          <w:sz w:val="28"/>
        </w:rPr>
        <w:t xml:space="preserve"> </w:t>
      </w:r>
    </w:p>
    <w:p w14:paraId="2C5B630D" w14:textId="77777777" w:rsidR="00D94F9C" w:rsidRDefault="00000000">
      <w:pPr>
        <w:pStyle w:val="Heading3"/>
        <w:spacing w:after="400"/>
        <w:ind w:left="355"/>
      </w:pPr>
      <w:bookmarkStart w:id="15" w:name="_Toc217419770"/>
      <w:r>
        <w:lastRenderedPageBreak/>
        <w:t>3.6 System Sequence Diagram (SSD)</w:t>
      </w:r>
      <w:bookmarkEnd w:id="15"/>
      <w:r>
        <w:t xml:space="preserve"> </w:t>
      </w:r>
    </w:p>
    <w:p w14:paraId="48F3A84A" w14:textId="77777777" w:rsidR="00D94F9C" w:rsidRDefault="00000000">
      <w:pPr>
        <w:spacing w:after="387" w:line="259" w:lineRule="auto"/>
        <w:ind w:left="0" w:right="2281" w:firstLine="0"/>
        <w:jc w:val="right"/>
      </w:pPr>
      <w:r>
        <w:rPr>
          <w:b/>
          <w:noProof/>
          <w:sz w:val="28"/>
        </w:rPr>
        <w:drawing>
          <wp:inline distT="0" distB="0" distL="0" distR="0" wp14:anchorId="47B6B1F6" wp14:editId="46D606C2">
            <wp:extent cx="3473450" cy="42062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extLst>
                        <a:ext uri="{28A0092B-C50C-407E-A947-70E740481C1C}">
                          <a14:useLocalDpi xmlns:a14="http://schemas.microsoft.com/office/drawing/2010/main" val="0"/>
                        </a:ext>
                      </a:extLst>
                    </a:blip>
                    <a:srcRect l="2496" t="3934" r="2702" b="5540"/>
                    <a:stretch>
                      <a:fillRect/>
                    </a:stretch>
                  </pic:blipFill>
                  <pic:spPr>
                    <a:xfrm>
                      <a:off x="0" y="0"/>
                      <a:ext cx="3474720" cy="4207778"/>
                    </a:xfrm>
                    <a:prstGeom prst="rect">
                      <a:avLst/>
                    </a:prstGeom>
                    <a:ln>
                      <a:noFill/>
                    </a:ln>
                  </pic:spPr>
                </pic:pic>
              </a:graphicData>
            </a:graphic>
          </wp:inline>
        </w:drawing>
      </w:r>
      <w:r>
        <w:rPr>
          <w:b/>
          <w:sz w:val="28"/>
        </w:rPr>
        <w:t xml:space="preserve"> </w:t>
      </w:r>
    </w:p>
    <w:p w14:paraId="468BEC0F" w14:textId="77777777" w:rsidR="00D94F9C" w:rsidRDefault="00000000">
      <w:pPr>
        <w:spacing w:after="420" w:line="259" w:lineRule="auto"/>
        <w:ind w:left="10" w:right="1117"/>
        <w:jc w:val="right"/>
      </w:pPr>
      <w:r>
        <w:rPr>
          <w:b/>
          <w:sz w:val="28"/>
        </w:rPr>
        <w:t>F</w:t>
      </w:r>
      <w:r>
        <w:rPr>
          <w:b/>
        </w:rPr>
        <w:t xml:space="preserve">IGURE 3.4: SYSTEM SEQUENCE DIAGRAM FOR ADMIN </w:t>
      </w:r>
    </w:p>
    <w:p w14:paraId="00EBD8BD" w14:textId="77777777" w:rsidR="00D94F9C" w:rsidRDefault="00000000">
      <w:pPr>
        <w:spacing w:after="410" w:line="259" w:lineRule="auto"/>
        <w:ind w:left="360" w:right="0" w:firstLine="0"/>
        <w:jc w:val="left"/>
      </w:pPr>
      <w:r>
        <w:rPr>
          <w:b/>
          <w:sz w:val="28"/>
        </w:rPr>
        <w:t xml:space="preserve"> </w:t>
      </w:r>
    </w:p>
    <w:p w14:paraId="72E6839A" w14:textId="77777777" w:rsidR="00D94F9C" w:rsidRDefault="00000000">
      <w:pPr>
        <w:spacing w:after="412" w:line="259" w:lineRule="auto"/>
        <w:ind w:left="360" w:right="0" w:firstLine="0"/>
        <w:jc w:val="left"/>
      </w:pPr>
      <w:r>
        <w:rPr>
          <w:b/>
          <w:sz w:val="28"/>
        </w:rPr>
        <w:t xml:space="preserve"> </w:t>
      </w:r>
    </w:p>
    <w:p w14:paraId="1053ACF3" w14:textId="77777777" w:rsidR="00D94F9C" w:rsidRDefault="00000000">
      <w:pPr>
        <w:spacing w:after="412" w:line="259" w:lineRule="auto"/>
        <w:ind w:left="360" w:right="0" w:firstLine="0"/>
        <w:jc w:val="left"/>
      </w:pPr>
      <w:r>
        <w:rPr>
          <w:b/>
          <w:sz w:val="28"/>
        </w:rPr>
        <w:t xml:space="preserve"> </w:t>
      </w:r>
    </w:p>
    <w:p w14:paraId="751EAAFC" w14:textId="77777777" w:rsidR="00D94F9C" w:rsidRDefault="00000000">
      <w:pPr>
        <w:spacing w:after="563" w:line="259" w:lineRule="auto"/>
        <w:ind w:left="360" w:right="0" w:firstLine="0"/>
        <w:jc w:val="left"/>
      </w:pPr>
      <w:r>
        <w:rPr>
          <w:b/>
          <w:sz w:val="28"/>
        </w:rPr>
        <w:t xml:space="preserve"> </w:t>
      </w:r>
    </w:p>
    <w:p w14:paraId="3492750B" w14:textId="77777777" w:rsidR="00D94F9C" w:rsidRDefault="00000000">
      <w:pPr>
        <w:spacing w:after="0" w:line="259" w:lineRule="auto"/>
        <w:ind w:left="561" w:right="0" w:firstLine="0"/>
        <w:jc w:val="center"/>
      </w:pPr>
      <w:r>
        <w:rPr>
          <w:rFonts w:ascii="Calibri" w:eastAsia="Calibri" w:hAnsi="Calibri" w:cs="Calibri"/>
          <w:sz w:val="22"/>
        </w:rPr>
        <w:t xml:space="preserve"> </w:t>
      </w:r>
    </w:p>
    <w:p w14:paraId="71A0E542" w14:textId="52D1AEFD" w:rsidR="00D94F9C" w:rsidRDefault="000C382C">
      <w:pPr>
        <w:spacing w:after="311" w:line="259" w:lineRule="auto"/>
        <w:ind w:left="0" w:right="1728" w:firstLine="0"/>
        <w:jc w:val="right"/>
      </w:pPr>
      <w:r>
        <w:rPr>
          <w:b/>
          <w:noProof/>
          <w:sz w:val="28"/>
        </w:rPr>
        <w:lastRenderedPageBreak/>
        <mc:AlternateContent>
          <mc:Choice Requires="wps">
            <w:drawing>
              <wp:anchor distT="0" distB="0" distL="114300" distR="114300" simplePos="0" relativeHeight="251661312" behindDoc="0" locked="0" layoutInCell="1" allowOverlap="1" wp14:anchorId="5132FEC5" wp14:editId="055D34F2">
                <wp:simplePos x="0" y="0"/>
                <wp:positionH relativeFrom="column">
                  <wp:posOffset>3962400</wp:posOffset>
                </wp:positionH>
                <wp:positionV relativeFrom="paragraph">
                  <wp:posOffset>3383280</wp:posOffset>
                </wp:positionV>
                <wp:extent cx="190500" cy="754380"/>
                <wp:effectExtent l="0" t="0" r="19050" b="26670"/>
                <wp:wrapNone/>
                <wp:docPr id="8" name="Rectangle 8"/>
                <wp:cNvGraphicFramePr/>
                <a:graphic xmlns:a="http://schemas.openxmlformats.org/drawingml/2006/main">
                  <a:graphicData uri="http://schemas.microsoft.com/office/word/2010/wordprocessingShape">
                    <wps:wsp>
                      <wps:cNvSpPr/>
                      <wps:spPr>
                        <a:xfrm>
                          <a:off x="0" y="0"/>
                          <a:ext cx="190500" cy="7543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BD48D5" id="Rectangle 8" o:spid="_x0000_s1026" style="position:absolute;margin-left:312pt;margin-top:266.4pt;width:15pt;height:5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" fillcolor="white [3201]" strokecolor="white [3212]" strokeweight="1pt"/>
            </w:pict>
          </mc:Fallback>
        </mc:AlternateContent>
      </w:r>
      <w:r>
        <w:rPr>
          <w:b/>
          <w:noProof/>
          <w:sz w:val="28"/>
        </w:rPr>
        <mc:AlternateContent>
          <mc:Choice Requires="wps">
            <w:drawing>
              <wp:anchor distT="0" distB="0" distL="114300" distR="114300" simplePos="0" relativeHeight="251659264" behindDoc="0" locked="0" layoutInCell="1" allowOverlap="1" wp14:anchorId="1BCE0989" wp14:editId="4A508411">
                <wp:simplePos x="0" y="0"/>
                <wp:positionH relativeFrom="column">
                  <wp:posOffset>4229100</wp:posOffset>
                </wp:positionH>
                <wp:positionV relativeFrom="paragraph">
                  <wp:posOffset>3263900</wp:posOffset>
                </wp:positionV>
                <wp:extent cx="260350" cy="1035050"/>
                <wp:effectExtent l="0" t="0" r="25400" b="12700"/>
                <wp:wrapNone/>
                <wp:docPr id="5" name="Rectangle 5"/>
                <wp:cNvGraphicFramePr/>
                <a:graphic xmlns:a="http://schemas.openxmlformats.org/drawingml/2006/main">
                  <a:graphicData uri="http://schemas.microsoft.com/office/word/2010/wordprocessingShape">
                    <wps:wsp>
                      <wps:cNvSpPr/>
                      <wps:spPr>
                        <a:xfrm>
                          <a:off x="0" y="0"/>
                          <a:ext cx="260350" cy="1035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E201E6" id="Rectangle 5" o:spid="_x0000_s1026" style="position:absolute;margin-left:333pt;margin-top:257pt;width:20.5pt;height: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" fillcolor="white [3212]" strokecolor="white [3212]" strokeweight="1pt"/>
            </w:pict>
          </mc:Fallback>
        </mc:AlternateContent>
      </w:r>
      <w:r w:rsidRPr="000C382C">
        <w:rPr>
          <w:b/>
          <w:noProof/>
          <w:sz w:val="28"/>
        </w:rPr>
        <w:drawing>
          <wp:inline distT="0" distB="0" distL="0" distR="0" wp14:anchorId="0DE75BF7" wp14:editId="39F2FC60">
            <wp:extent cx="3543300" cy="694689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extLst>
                        <a:ext uri="{28A0092B-C50C-407E-A947-70E740481C1C}">
                          <a14:useLocalDpi xmlns:a14="http://schemas.microsoft.com/office/drawing/2010/main" val="0"/>
                        </a:ext>
                      </a:extLst>
                    </a:blip>
                    <a:srcRect l="2548" t="2358" r="-4532" b="8020"/>
                    <a:stretch>
                      <a:fillRect/>
                    </a:stretch>
                  </pic:blipFill>
                  <pic:spPr>
                    <a:xfrm>
                      <a:off x="0" y="0"/>
                      <a:ext cx="3551681" cy="6963330"/>
                    </a:xfrm>
                    <a:prstGeom prst="rect">
                      <a:avLst/>
                    </a:prstGeom>
                    <a:ln>
                      <a:noFill/>
                    </a:ln>
                  </pic:spPr>
                </pic:pic>
              </a:graphicData>
            </a:graphic>
          </wp:inline>
        </w:drawing>
      </w:r>
      <w:r>
        <w:rPr>
          <w:b/>
          <w:sz w:val="28"/>
        </w:rPr>
        <w:t xml:space="preserve"> </w:t>
      </w:r>
    </w:p>
    <w:p w14:paraId="44881302" w14:textId="77777777" w:rsidR="00D94F9C" w:rsidRDefault="00000000">
      <w:pPr>
        <w:spacing w:after="432" w:line="259" w:lineRule="auto"/>
        <w:ind w:left="10" w:right="971"/>
        <w:jc w:val="right"/>
      </w:pPr>
      <w:r>
        <w:rPr>
          <w:b/>
        </w:rPr>
        <w:t xml:space="preserve">FIGURE 3.5: SYSTEM SEQUENCE DIAGRAM FOR STUDENT </w:t>
      </w:r>
    </w:p>
    <w:p w14:paraId="334DFB49" w14:textId="77777777" w:rsidR="00D94F9C" w:rsidRDefault="00000000">
      <w:pPr>
        <w:spacing w:after="0" w:line="259" w:lineRule="auto"/>
        <w:ind w:left="360" w:right="0" w:firstLine="0"/>
        <w:jc w:val="left"/>
      </w:pPr>
      <w:r>
        <w:rPr>
          <w:b/>
          <w:sz w:val="28"/>
        </w:rPr>
        <w:t xml:space="preserve"> </w:t>
      </w:r>
    </w:p>
    <w:p w14:paraId="51ADE4E7" w14:textId="77777777" w:rsidR="00D94F9C" w:rsidRDefault="00D94F9C">
      <w:pPr>
        <w:sectPr w:rsidR="00D94F9C" w:rsidSect="00660609">
          <w:footerReference w:type="even" r:id="rId24"/>
          <w:footerReference w:type="default" r:id="rId25"/>
          <w:footerReference w:type="first" r:id="rId26"/>
          <w:pgSz w:w="12240" w:h="15840"/>
          <w:pgMar w:top="1440" w:right="1440" w:bottom="1440" w:left="2160" w:header="720" w:footer="720" w:gutter="0"/>
          <w:pgNumType w:start="1"/>
          <w:cols w:space="720"/>
        </w:sectPr>
      </w:pPr>
    </w:p>
    <w:p w14:paraId="6AB9327F" w14:textId="66AEA851" w:rsidR="00DB4769" w:rsidRDefault="00DB4769" w:rsidP="00DB4769">
      <w:pPr>
        <w:spacing w:before="100" w:beforeAutospacing="1" w:after="100" w:afterAutospacing="1" w:line="360" w:lineRule="auto"/>
        <w:ind w:left="14" w:right="0" w:hanging="14"/>
        <w:jc w:val="center"/>
        <w:rPr>
          <w:b/>
          <w:sz w:val="32"/>
        </w:rPr>
      </w:pPr>
      <w:r>
        <w:rPr>
          <w:b/>
          <w:sz w:val="32"/>
        </w:rPr>
        <w:lastRenderedPageBreak/>
        <w:t>CHAPTER 4</w:t>
      </w:r>
    </w:p>
    <w:p w14:paraId="271355F6" w14:textId="715F291D" w:rsidR="00D94F9C" w:rsidRDefault="00000000" w:rsidP="00DB4769">
      <w:pPr>
        <w:spacing w:before="100" w:beforeAutospacing="1" w:after="100" w:afterAutospacing="1" w:line="360" w:lineRule="auto"/>
        <w:ind w:left="14" w:right="0" w:hanging="14"/>
        <w:jc w:val="center"/>
      </w:pPr>
      <w:r>
        <w:rPr>
          <w:b/>
          <w:sz w:val="32"/>
        </w:rPr>
        <w:t>TIME</w:t>
      </w:r>
      <w:r>
        <w:rPr>
          <w:sz w:val="32"/>
        </w:rPr>
        <w:t xml:space="preserve"> </w:t>
      </w:r>
      <w:r>
        <w:rPr>
          <w:b/>
          <w:sz w:val="32"/>
        </w:rPr>
        <w:t>LINE</w:t>
      </w:r>
      <w:r>
        <w:rPr>
          <w:sz w:val="32"/>
        </w:rPr>
        <w:t xml:space="preserve"> </w:t>
      </w:r>
      <w:r>
        <w:rPr>
          <w:b/>
          <w:sz w:val="32"/>
        </w:rPr>
        <w:t>CHART</w:t>
      </w:r>
    </w:p>
    <w:p w14:paraId="2BD5730B" w14:textId="77777777" w:rsidR="00D94F9C" w:rsidRDefault="00000000">
      <w:pPr>
        <w:spacing w:after="3121" w:line="259" w:lineRule="auto"/>
        <w:ind w:left="-864" w:right="-903" w:firstLine="0"/>
        <w:jc w:val="left"/>
      </w:pPr>
      <w:r>
        <w:rPr>
          <w:noProof/>
        </w:rPr>
        <mc:AlternateContent>
          <mc:Choice Requires="wps">
            <w:drawing>
              <wp:anchor distT="0" distB="0" distL="114300" distR="114300" simplePos="0" relativeHeight="251660288" behindDoc="0" locked="0" layoutInCell="1" allowOverlap="1" wp14:anchorId="7E11EF2B" wp14:editId="11114307">
                <wp:simplePos x="0" y="0"/>
                <wp:positionH relativeFrom="column">
                  <wp:posOffset>2156460</wp:posOffset>
                </wp:positionH>
                <wp:positionV relativeFrom="paragraph">
                  <wp:posOffset>4587875</wp:posOffset>
                </wp:positionV>
                <wp:extent cx="2727960" cy="502920"/>
                <wp:effectExtent l="0" t="0" r="0" b="0"/>
                <wp:wrapNone/>
                <wp:docPr id="7" name="Text Box 7"/>
                <wp:cNvGraphicFramePr/>
                <a:graphic xmlns:a="http://schemas.openxmlformats.org/drawingml/2006/main">
                  <a:graphicData uri="http://schemas.microsoft.com/office/word/2010/wordprocessingShape">
                    <wps:wsp>
                      <wps:cNvSpPr txBox="1"/>
                      <wps:spPr>
                        <a:xfrm>
                          <a:off x="0" y="0"/>
                          <a:ext cx="2727960" cy="502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F8D88D" w14:textId="77777777" w:rsidR="00D94F9C" w:rsidRDefault="00000000">
                            <w:pPr>
                              <w:ind w:left="0"/>
                              <w:rPr>
                                <w:b/>
                              </w:rPr>
                            </w:pPr>
                            <w:r>
                              <w:rPr>
                                <w:b/>
                              </w:rPr>
                              <w:t>FIGURE 4: TIME LINE 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E11EF2B" id="_x0000_t202" coordsize="21600,21600" o:spt="202" path="m,l,21600r21600,l21600,xe">
                <v:stroke joinstyle="miter"/>
                <v:path gradientshapeok="t" o:connecttype="rect"/>
              </v:shapetype>
              <v:shape id="Text Box 7" o:spid="_x0000_s1026" type="#_x0000_t202" style="position:absolute;left:0;text-align:left;margin-left:169.8pt;margin-top:361.25pt;width:214.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" filled="f" stroked="f" strokeweight=".5pt">
                <v:textbox>
                  <w:txbxContent>
                    <w:p w14:paraId="16F8D88D" w14:textId="77777777" w:rsidR="00D94F9C" w:rsidRDefault="00000000">
                      <w:pPr>
                        <w:ind w:left="0"/>
                        <w:rPr>
                          <w:b/>
                        </w:rPr>
                      </w:pPr>
                      <w:r>
                        <w:rPr>
                          <w:b/>
                        </w:rPr>
                        <w:t>FIGURE 4: TIME LINE CHART</w:t>
                      </w:r>
                    </w:p>
                  </w:txbxContent>
                </v:textbox>
              </v:shape>
            </w:pict>
          </mc:Fallback>
        </mc:AlternateContent>
      </w:r>
      <w:r>
        <w:rPr>
          <w:noProof/>
        </w:rPr>
        <w:drawing>
          <wp:inline distT="0" distB="0" distL="0" distR="0" wp14:anchorId="5E452780" wp14:editId="1E09500A">
            <wp:extent cx="6289040" cy="4297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7">
                      <a:extLst>
                        <a:ext uri="{28A0092B-C50C-407E-A947-70E740481C1C}">
                          <a14:useLocalDpi xmlns:a14="http://schemas.microsoft.com/office/drawing/2010/main" val="0"/>
                        </a:ext>
                      </a:extLst>
                    </a:blip>
                    <a:srcRect l="13841" t="7226" r="9202" b="17672"/>
                    <a:stretch>
                      <a:fillRect/>
                    </a:stretch>
                  </pic:blipFill>
                  <pic:spPr>
                    <a:xfrm>
                      <a:off x="0" y="0"/>
                      <a:ext cx="6331079" cy="4326408"/>
                    </a:xfrm>
                    <a:prstGeom prst="rect">
                      <a:avLst/>
                    </a:prstGeom>
                    <a:ln>
                      <a:noFill/>
                    </a:ln>
                  </pic:spPr>
                </pic:pic>
              </a:graphicData>
            </a:graphic>
          </wp:inline>
        </w:drawing>
      </w:r>
    </w:p>
    <w:p w14:paraId="36AB3B13" w14:textId="77777777" w:rsidR="00D94F9C" w:rsidRDefault="00D94F9C">
      <w:pPr>
        <w:spacing w:after="0" w:line="259" w:lineRule="auto"/>
        <w:ind w:left="0" w:firstLine="0"/>
        <w:jc w:val="center"/>
      </w:pPr>
    </w:p>
    <w:p w14:paraId="620605B7" w14:textId="77777777" w:rsidR="00D94F9C" w:rsidRDefault="00000000">
      <w:pPr>
        <w:spacing w:after="0"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14:paraId="1C163811" w14:textId="77777777" w:rsidR="00D94F9C" w:rsidRDefault="00D94F9C">
      <w:pPr>
        <w:spacing w:after="0" w:line="259" w:lineRule="auto"/>
        <w:ind w:left="0" w:right="0" w:firstLine="0"/>
        <w:jc w:val="left"/>
        <w:rPr>
          <w:rFonts w:ascii="Calibri" w:eastAsia="Calibri" w:hAnsi="Calibri" w:cs="Calibri"/>
          <w:sz w:val="22"/>
        </w:rPr>
      </w:pPr>
    </w:p>
    <w:p w14:paraId="1B719DF3" w14:textId="77777777" w:rsidR="00D94F9C" w:rsidRDefault="00D94F9C">
      <w:pPr>
        <w:spacing w:after="0" w:line="259" w:lineRule="auto"/>
        <w:ind w:left="0" w:right="0" w:firstLine="0"/>
        <w:jc w:val="left"/>
      </w:pPr>
    </w:p>
    <w:p w14:paraId="70C52879" w14:textId="77777777" w:rsidR="00D94F9C" w:rsidRDefault="00D94F9C">
      <w:pPr>
        <w:spacing w:after="0" w:line="259" w:lineRule="auto"/>
        <w:ind w:left="0" w:right="0" w:firstLine="0"/>
        <w:jc w:val="left"/>
      </w:pPr>
    </w:p>
    <w:p w14:paraId="56AEA8CF" w14:textId="41D9431B" w:rsidR="00D94F9C" w:rsidRPr="005E3C1A" w:rsidRDefault="005E3C1A" w:rsidP="005E3C1A">
      <w:pPr>
        <w:spacing w:before="100" w:beforeAutospacing="1" w:after="100" w:afterAutospacing="1" w:line="360" w:lineRule="auto"/>
        <w:ind w:left="0" w:right="0" w:firstLine="0"/>
        <w:jc w:val="center"/>
        <w:rPr>
          <w:b/>
          <w:bCs/>
          <w:sz w:val="32"/>
          <w:szCs w:val="32"/>
        </w:rPr>
      </w:pPr>
      <w:r w:rsidRPr="005E3C1A">
        <w:rPr>
          <w:b/>
          <w:bCs/>
          <w:sz w:val="32"/>
          <w:szCs w:val="32"/>
        </w:rPr>
        <w:t>CHAPTER 5</w:t>
      </w:r>
    </w:p>
    <w:p w14:paraId="0A928FA0" w14:textId="0D070C0C" w:rsidR="005E3C1A" w:rsidRPr="005E3C1A" w:rsidRDefault="005E3C1A" w:rsidP="005E3C1A">
      <w:pPr>
        <w:spacing w:before="100" w:beforeAutospacing="1" w:after="100" w:afterAutospacing="1" w:line="360" w:lineRule="auto"/>
        <w:ind w:left="0" w:right="0" w:firstLine="0"/>
        <w:jc w:val="center"/>
        <w:rPr>
          <w:b/>
          <w:bCs/>
          <w:sz w:val="32"/>
          <w:szCs w:val="32"/>
        </w:rPr>
      </w:pPr>
      <w:r w:rsidRPr="005E3C1A">
        <w:rPr>
          <w:b/>
          <w:bCs/>
          <w:sz w:val="32"/>
          <w:szCs w:val="32"/>
        </w:rPr>
        <w:t>EXPECTED OUTCOMES</w:t>
      </w:r>
    </w:p>
    <w:p w14:paraId="058EFAF9" w14:textId="77777777" w:rsidR="00D94F9C" w:rsidRDefault="00D94F9C">
      <w:pPr>
        <w:spacing w:after="0" w:line="259" w:lineRule="auto"/>
        <w:ind w:left="0" w:right="0" w:firstLine="0"/>
        <w:jc w:val="left"/>
      </w:pPr>
    </w:p>
    <w:p w14:paraId="6900E4BB" w14:textId="77777777" w:rsidR="00D94F9C" w:rsidRDefault="00000000" w:rsidP="00E54266">
      <w:pPr>
        <w:spacing w:before="100" w:beforeAutospacing="1" w:after="100" w:afterAutospacing="1" w:line="360" w:lineRule="auto"/>
        <w:ind w:left="0" w:right="0"/>
      </w:pPr>
      <w:r>
        <w:t xml:space="preserve">After analyzing the requirements and defining the goals for </w:t>
      </w:r>
      <w:r>
        <w:rPr>
          <w:b/>
        </w:rPr>
        <w:t>NextGen Prep</w:t>
      </w:r>
      <w:r>
        <w:t xml:space="preserve">, we anticipate the following outcomes: </w:t>
      </w:r>
    </w:p>
    <w:p w14:paraId="6253BC03" w14:textId="77777777" w:rsidR="00D94F9C" w:rsidRDefault="00000000" w:rsidP="00E54266">
      <w:pPr>
        <w:numPr>
          <w:ilvl w:val="0"/>
          <w:numId w:val="5"/>
        </w:numPr>
        <w:spacing w:before="100" w:beforeAutospacing="1" w:after="100" w:afterAutospacing="1" w:line="360" w:lineRule="auto"/>
        <w:ind w:left="0" w:right="0" w:hanging="360"/>
      </w:pPr>
      <w:r>
        <w:t xml:space="preserve">Students receive personalized practice paths that adapt to their strengths and weaknesses. </w:t>
      </w:r>
    </w:p>
    <w:p w14:paraId="4160B660" w14:textId="77777777" w:rsidR="00D94F9C" w:rsidRDefault="00000000" w:rsidP="00E54266">
      <w:pPr>
        <w:numPr>
          <w:ilvl w:val="0"/>
          <w:numId w:val="5"/>
        </w:numPr>
        <w:spacing w:before="100" w:beforeAutospacing="1" w:after="100" w:afterAutospacing="1" w:line="360" w:lineRule="auto"/>
        <w:ind w:left="0" w:right="0" w:hanging="360"/>
      </w:pPr>
      <w:r>
        <w:t xml:space="preserve">AI-powered doubt assistance delivers instant, accurate answers and resource suggestions. </w:t>
      </w:r>
    </w:p>
    <w:p w14:paraId="3641614F" w14:textId="77777777" w:rsidR="00D94F9C" w:rsidRDefault="00000000" w:rsidP="00E54266">
      <w:pPr>
        <w:numPr>
          <w:ilvl w:val="0"/>
          <w:numId w:val="5"/>
        </w:numPr>
        <w:spacing w:before="100" w:beforeAutospacing="1" w:after="100" w:afterAutospacing="1" w:line="360" w:lineRule="auto"/>
        <w:ind w:left="0" w:right="0" w:hanging="360"/>
      </w:pPr>
      <w:r>
        <w:t xml:space="preserve">Performance analytics dashboards provide clear insights into accuracy, speed, and topic mastery. </w:t>
      </w:r>
    </w:p>
    <w:p w14:paraId="053EE4C7" w14:textId="77777777" w:rsidR="00D94F9C" w:rsidRDefault="00000000" w:rsidP="00E54266">
      <w:pPr>
        <w:numPr>
          <w:ilvl w:val="0"/>
          <w:numId w:val="5"/>
        </w:numPr>
        <w:spacing w:before="100" w:beforeAutospacing="1" w:after="100" w:afterAutospacing="1" w:line="360" w:lineRule="auto"/>
        <w:ind w:left="0" w:right="0" w:hanging="360"/>
      </w:pPr>
      <w:r>
        <w:t xml:space="preserve">Mock tests and chapter-wise MCQs simulate real exam conditions, boosting confidence and time management. </w:t>
      </w:r>
    </w:p>
    <w:p w14:paraId="58DB47EF" w14:textId="77777777" w:rsidR="00D94F9C" w:rsidRDefault="00000000" w:rsidP="00E54266">
      <w:pPr>
        <w:numPr>
          <w:ilvl w:val="0"/>
          <w:numId w:val="5"/>
        </w:numPr>
        <w:spacing w:before="100" w:beforeAutospacing="1" w:after="100" w:afterAutospacing="1" w:line="360" w:lineRule="auto"/>
        <w:ind w:left="0" w:right="0" w:hanging="360"/>
      </w:pPr>
      <w:r>
        <w:t xml:space="preserve">Summarization tools for PDFs and videos save study time by highlighting key concepts. </w:t>
      </w:r>
    </w:p>
    <w:p w14:paraId="6F638B04" w14:textId="77777777" w:rsidR="00D94F9C" w:rsidRDefault="00000000" w:rsidP="00E54266">
      <w:pPr>
        <w:numPr>
          <w:ilvl w:val="0"/>
          <w:numId w:val="5"/>
        </w:numPr>
        <w:spacing w:before="100" w:beforeAutospacing="1" w:after="100" w:afterAutospacing="1" w:line="360" w:lineRule="auto"/>
        <w:ind w:left="0" w:right="0" w:hanging="360"/>
      </w:pPr>
      <w:r>
        <w:t xml:space="preserve">Users can review past attempts to track progress and focus on areas needing improvement. </w:t>
      </w:r>
    </w:p>
    <w:p w14:paraId="0BE8AB89" w14:textId="77777777" w:rsidR="00E54266" w:rsidRDefault="00E54266" w:rsidP="00E54266">
      <w:pPr>
        <w:spacing w:before="100" w:beforeAutospacing="1" w:after="100" w:afterAutospacing="1" w:line="360" w:lineRule="auto"/>
        <w:ind w:left="0" w:right="0" w:firstLine="0"/>
      </w:pPr>
    </w:p>
    <w:p w14:paraId="31223124" w14:textId="1C67A304" w:rsidR="00DB4769" w:rsidRDefault="00000000" w:rsidP="00DB4769">
      <w:pPr>
        <w:spacing w:after="0" w:line="259" w:lineRule="auto"/>
        <w:ind w:left="1080" w:right="0" w:firstLine="0"/>
        <w:jc w:val="left"/>
      </w:pPr>
      <w:r>
        <w:t xml:space="preserve"> </w:t>
      </w:r>
      <w:r>
        <w:tab/>
        <w:t xml:space="preserve"> </w:t>
      </w:r>
      <w:bookmarkStart w:id="16" w:name="_Toc217419773"/>
    </w:p>
    <w:p w14:paraId="5955ECDA" w14:textId="77777777" w:rsidR="00DB4769" w:rsidRDefault="00DB4769" w:rsidP="00DB4769">
      <w:pPr>
        <w:spacing w:after="0" w:line="259" w:lineRule="auto"/>
        <w:ind w:left="1080" w:right="0" w:firstLine="0"/>
        <w:jc w:val="left"/>
      </w:pPr>
    </w:p>
    <w:p w14:paraId="65217B44" w14:textId="77777777" w:rsidR="00DB4769" w:rsidRDefault="00DB4769" w:rsidP="00DB4769">
      <w:pPr>
        <w:spacing w:after="0" w:line="259" w:lineRule="auto"/>
        <w:ind w:left="1080" w:right="0" w:firstLine="0"/>
        <w:jc w:val="left"/>
      </w:pPr>
    </w:p>
    <w:p w14:paraId="44BB3CA6" w14:textId="77777777" w:rsidR="00DB4769" w:rsidRDefault="00DB4769" w:rsidP="00DB4769">
      <w:pPr>
        <w:spacing w:after="0" w:line="259" w:lineRule="auto"/>
        <w:ind w:left="1080" w:right="0" w:firstLine="0"/>
        <w:jc w:val="left"/>
      </w:pPr>
    </w:p>
    <w:p w14:paraId="19045444" w14:textId="33A08BDB" w:rsidR="00D94F9C" w:rsidRDefault="00000000">
      <w:pPr>
        <w:pStyle w:val="Heading2"/>
        <w:spacing w:after="346" w:line="259" w:lineRule="auto"/>
        <w:ind w:left="705" w:firstLine="0"/>
        <w:jc w:val="left"/>
      </w:pPr>
      <w:r>
        <w:lastRenderedPageBreak/>
        <w:t>5.1 WIREFRAME</w:t>
      </w:r>
      <w:bookmarkEnd w:id="16"/>
      <w:r>
        <w:t xml:space="preserve"> </w:t>
      </w:r>
    </w:p>
    <w:p w14:paraId="56218194" w14:textId="77777777" w:rsidR="00D94F9C" w:rsidRDefault="00000000">
      <w:pPr>
        <w:spacing w:after="393" w:line="259" w:lineRule="auto"/>
        <w:ind w:left="0" w:right="2669" w:firstLine="0"/>
        <w:jc w:val="right"/>
      </w:pPr>
      <w:r>
        <w:rPr>
          <w:noProof/>
        </w:rPr>
        <w:drawing>
          <wp:inline distT="0" distB="0" distL="0" distR="0" wp14:anchorId="665050BE" wp14:editId="2A52ADB8">
            <wp:extent cx="1882140" cy="2895600"/>
            <wp:effectExtent l="0" t="0" r="3810" b="0"/>
            <wp:docPr id="1516" name="Picture 1516"/>
            <wp:cNvGraphicFramePr/>
            <a:graphic xmlns:a="http://schemas.openxmlformats.org/drawingml/2006/main">
              <a:graphicData uri="http://schemas.openxmlformats.org/drawingml/2006/picture">
                <pic:pic xmlns:pic="http://schemas.openxmlformats.org/drawingml/2006/picture">
                  <pic:nvPicPr>
                    <pic:cNvPr id="1516" name="Picture 1516"/>
                    <pic:cNvPicPr/>
                  </pic:nvPicPr>
                  <pic:blipFill>
                    <a:blip r:embed="rId28"/>
                    <a:stretch>
                      <a:fillRect/>
                    </a:stretch>
                  </pic:blipFill>
                  <pic:spPr>
                    <a:xfrm>
                      <a:off x="0" y="0"/>
                      <a:ext cx="1882290" cy="2895830"/>
                    </a:xfrm>
                    <a:prstGeom prst="rect">
                      <a:avLst/>
                    </a:prstGeom>
                  </pic:spPr>
                </pic:pic>
              </a:graphicData>
            </a:graphic>
          </wp:inline>
        </w:drawing>
      </w:r>
      <w:r>
        <w:t xml:space="preserve"> </w:t>
      </w:r>
    </w:p>
    <w:p w14:paraId="5E74F28A" w14:textId="77777777" w:rsidR="00D94F9C" w:rsidRDefault="00000000">
      <w:pPr>
        <w:pStyle w:val="Heading3"/>
        <w:ind w:left="730"/>
      </w:pPr>
      <w:r>
        <w:rPr>
          <w:b w:val="0"/>
          <w:sz w:val="24"/>
        </w:rPr>
        <w:t xml:space="preserve">                                       </w:t>
      </w:r>
      <w:bookmarkStart w:id="17" w:name="_Toc217419774"/>
      <w:r>
        <w:t>FIGURE 5.1 NOTES PAGE</w:t>
      </w:r>
      <w:bookmarkEnd w:id="17"/>
      <w:r>
        <w:t xml:space="preserve">  </w:t>
      </w:r>
    </w:p>
    <w:p w14:paraId="478987ED" w14:textId="77777777" w:rsidR="00D94F9C" w:rsidRDefault="00000000">
      <w:pPr>
        <w:spacing w:after="340" w:line="259" w:lineRule="auto"/>
        <w:ind w:left="0" w:right="1651" w:firstLine="0"/>
        <w:jc w:val="right"/>
      </w:pPr>
      <w:r>
        <w:rPr>
          <w:noProof/>
        </w:rPr>
        <w:drawing>
          <wp:inline distT="0" distB="0" distL="0" distR="0" wp14:anchorId="705831F5" wp14:editId="0281700E">
            <wp:extent cx="3319145" cy="2955925"/>
            <wp:effectExtent l="0" t="0" r="0" b="0"/>
            <wp:docPr id="1518" name="Picture 1518"/>
            <wp:cNvGraphicFramePr/>
            <a:graphic xmlns:a="http://schemas.openxmlformats.org/drawingml/2006/main">
              <a:graphicData uri="http://schemas.openxmlformats.org/drawingml/2006/picture">
                <pic:pic xmlns:pic="http://schemas.openxmlformats.org/drawingml/2006/picture">
                  <pic:nvPicPr>
                    <pic:cNvPr id="1518" name="Picture 1518"/>
                    <pic:cNvPicPr/>
                  </pic:nvPicPr>
                  <pic:blipFill>
                    <a:blip r:embed="rId29"/>
                    <a:stretch>
                      <a:fillRect/>
                    </a:stretch>
                  </pic:blipFill>
                  <pic:spPr>
                    <a:xfrm>
                      <a:off x="0" y="0"/>
                      <a:ext cx="3319145" cy="2956052"/>
                    </a:xfrm>
                    <a:prstGeom prst="rect">
                      <a:avLst/>
                    </a:prstGeom>
                  </pic:spPr>
                </pic:pic>
              </a:graphicData>
            </a:graphic>
          </wp:inline>
        </w:drawing>
      </w:r>
      <w:r>
        <w:rPr>
          <w:b/>
        </w:rPr>
        <w:t xml:space="preserve"> </w:t>
      </w:r>
    </w:p>
    <w:p w14:paraId="0230693E" w14:textId="77777777" w:rsidR="00D94F9C" w:rsidRDefault="00000000">
      <w:pPr>
        <w:spacing w:after="115" w:line="259" w:lineRule="auto"/>
        <w:ind w:left="3371" w:right="0"/>
        <w:jc w:val="left"/>
      </w:pPr>
      <w:r>
        <w:rPr>
          <w:b/>
        </w:rPr>
        <w:t xml:space="preserve">FIGURE 5.2: CHATBOT PAGE </w:t>
      </w:r>
    </w:p>
    <w:p w14:paraId="16421058" w14:textId="77777777" w:rsidR="00D94F9C" w:rsidRDefault="00000000">
      <w:pPr>
        <w:spacing w:after="352" w:line="259" w:lineRule="auto"/>
        <w:ind w:left="0" w:right="2604" w:firstLine="0"/>
        <w:jc w:val="right"/>
      </w:pPr>
      <w:r>
        <w:rPr>
          <w:noProof/>
        </w:rPr>
        <w:lastRenderedPageBreak/>
        <w:drawing>
          <wp:inline distT="0" distB="0" distL="0" distR="0" wp14:anchorId="3AB479DD" wp14:editId="38B3F6A5">
            <wp:extent cx="2094865" cy="4457700"/>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30"/>
                    <a:stretch>
                      <a:fillRect/>
                    </a:stretch>
                  </pic:blipFill>
                  <pic:spPr>
                    <a:xfrm>
                      <a:off x="0" y="0"/>
                      <a:ext cx="2095373" cy="4457700"/>
                    </a:xfrm>
                    <a:prstGeom prst="rect">
                      <a:avLst/>
                    </a:prstGeom>
                  </pic:spPr>
                </pic:pic>
              </a:graphicData>
            </a:graphic>
          </wp:inline>
        </w:drawing>
      </w:r>
      <w:r>
        <w:rPr>
          <w:b/>
          <w:sz w:val="28"/>
        </w:rPr>
        <w:t xml:space="preserve"> </w:t>
      </w:r>
    </w:p>
    <w:p w14:paraId="7F79C8DF" w14:textId="77777777" w:rsidR="00D94F9C" w:rsidRDefault="00000000">
      <w:pPr>
        <w:spacing w:after="412" w:line="259" w:lineRule="auto"/>
        <w:ind w:left="0" w:right="2667" w:firstLine="0"/>
        <w:jc w:val="right"/>
      </w:pPr>
      <w:r>
        <w:rPr>
          <w:b/>
          <w:sz w:val="28"/>
        </w:rPr>
        <w:t xml:space="preserve">FIGURE 5.3: MCQs PAGE </w:t>
      </w:r>
    </w:p>
    <w:p w14:paraId="7E1C2019" w14:textId="77777777" w:rsidR="00D94F9C" w:rsidRDefault="00000000">
      <w:pPr>
        <w:spacing w:after="412" w:line="259" w:lineRule="auto"/>
        <w:ind w:left="720" w:right="0" w:firstLine="0"/>
        <w:jc w:val="left"/>
      </w:pPr>
      <w:r>
        <w:rPr>
          <w:b/>
          <w:sz w:val="28"/>
        </w:rPr>
        <w:t xml:space="preserve"> </w:t>
      </w:r>
    </w:p>
    <w:p w14:paraId="1808607C" w14:textId="77777777" w:rsidR="00D94F9C" w:rsidRDefault="00000000">
      <w:pPr>
        <w:spacing w:after="167" w:line="259" w:lineRule="auto"/>
        <w:ind w:left="720" w:right="0" w:firstLine="0"/>
        <w:jc w:val="left"/>
      </w:pPr>
      <w:r>
        <w:rPr>
          <w:b/>
          <w:sz w:val="28"/>
        </w:rPr>
        <w:t xml:space="preserve"> </w:t>
      </w:r>
    </w:p>
    <w:p w14:paraId="146A4333" w14:textId="77777777" w:rsidR="00D94F9C" w:rsidRDefault="00000000">
      <w:pPr>
        <w:spacing w:after="153" w:line="259" w:lineRule="auto"/>
        <w:ind w:left="720" w:right="0" w:firstLine="0"/>
        <w:jc w:val="left"/>
      </w:pPr>
      <w:r>
        <w:rPr>
          <w:b/>
          <w:sz w:val="32"/>
        </w:rPr>
        <w:t xml:space="preserve"> </w:t>
      </w:r>
    </w:p>
    <w:p w14:paraId="4BA0C050" w14:textId="77777777" w:rsidR="00D94F9C" w:rsidRDefault="00000000">
      <w:pPr>
        <w:spacing w:after="153" w:line="259" w:lineRule="auto"/>
        <w:ind w:left="720" w:right="0" w:firstLine="0"/>
        <w:jc w:val="left"/>
      </w:pPr>
      <w:r>
        <w:rPr>
          <w:b/>
          <w:sz w:val="32"/>
        </w:rPr>
        <w:t xml:space="preserve"> </w:t>
      </w:r>
    </w:p>
    <w:p w14:paraId="70FE8D28" w14:textId="77777777" w:rsidR="00D94F9C" w:rsidRDefault="00000000">
      <w:pPr>
        <w:spacing w:after="153" w:line="259" w:lineRule="auto"/>
        <w:ind w:left="720" w:right="0" w:firstLine="0"/>
        <w:jc w:val="left"/>
      </w:pPr>
      <w:r>
        <w:rPr>
          <w:b/>
          <w:sz w:val="32"/>
        </w:rPr>
        <w:t xml:space="preserve"> </w:t>
      </w:r>
    </w:p>
    <w:p w14:paraId="707A3E66" w14:textId="77777777" w:rsidR="00D94F9C" w:rsidRDefault="00000000">
      <w:pPr>
        <w:spacing w:after="153" w:line="259" w:lineRule="auto"/>
        <w:ind w:left="720" w:right="0" w:firstLine="0"/>
        <w:jc w:val="left"/>
      </w:pPr>
      <w:r>
        <w:rPr>
          <w:b/>
          <w:sz w:val="32"/>
        </w:rPr>
        <w:t xml:space="preserve"> </w:t>
      </w:r>
    </w:p>
    <w:p w14:paraId="1CB8CD76" w14:textId="77777777" w:rsidR="00D94F9C" w:rsidRDefault="00000000">
      <w:pPr>
        <w:spacing w:after="161" w:line="259" w:lineRule="auto"/>
        <w:ind w:left="734" w:right="0" w:firstLine="0"/>
        <w:jc w:val="left"/>
      </w:pPr>
      <w:r>
        <w:rPr>
          <w:b/>
          <w:sz w:val="32"/>
        </w:rPr>
        <w:t xml:space="preserve"> </w:t>
      </w:r>
      <w:r>
        <w:rPr>
          <w:b/>
          <w:sz w:val="32"/>
        </w:rPr>
        <w:tab/>
        <w:t xml:space="preserve"> </w:t>
      </w:r>
    </w:p>
    <w:p w14:paraId="78AEEBD3" w14:textId="77777777" w:rsidR="00D94F9C" w:rsidRDefault="00000000">
      <w:pPr>
        <w:spacing w:after="0" w:line="259" w:lineRule="auto"/>
        <w:ind w:left="720" w:right="0" w:firstLine="0"/>
        <w:jc w:val="left"/>
        <w:rPr>
          <w:b/>
          <w:sz w:val="32"/>
        </w:rPr>
      </w:pPr>
      <w:r>
        <w:rPr>
          <w:b/>
          <w:sz w:val="32"/>
        </w:rPr>
        <w:t xml:space="preserve"> </w:t>
      </w:r>
    </w:p>
    <w:p w14:paraId="6999F430" w14:textId="77777777" w:rsidR="00D94F9C" w:rsidRDefault="00D94F9C">
      <w:pPr>
        <w:spacing w:after="0" w:line="259" w:lineRule="auto"/>
        <w:ind w:left="720" w:right="0" w:firstLine="0"/>
        <w:jc w:val="left"/>
      </w:pPr>
    </w:p>
    <w:p w14:paraId="0C16F0AC" w14:textId="77777777" w:rsidR="00D94F9C" w:rsidRDefault="00000000">
      <w:pPr>
        <w:spacing w:after="78" w:line="259" w:lineRule="auto"/>
        <w:ind w:left="798" w:right="0" w:firstLine="0"/>
        <w:jc w:val="center"/>
      </w:pPr>
      <w:r>
        <w:rPr>
          <w:b/>
          <w:sz w:val="32"/>
        </w:rPr>
        <w:t xml:space="preserve"> </w:t>
      </w:r>
    </w:p>
    <w:p w14:paraId="3EB3838D" w14:textId="2BCA54EB" w:rsidR="005E3C1A" w:rsidRPr="005E3C1A" w:rsidRDefault="005E3C1A" w:rsidP="005E3C1A">
      <w:pPr>
        <w:spacing w:before="100" w:beforeAutospacing="1" w:after="100" w:afterAutospacing="1" w:line="360" w:lineRule="auto"/>
        <w:ind w:left="14" w:right="0" w:hanging="14"/>
        <w:jc w:val="center"/>
        <w:rPr>
          <w:b/>
          <w:bCs/>
          <w:sz w:val="32"/>
          <w:szCs w:val="32"/>
        </w:rPr>
      </w:pPr>
      <w:r w:rsidRPr="005E3C1A">
        <w:rPr>
          <w:b/>
          <w:bCs/>
          <w:sz w:val="32"/>
          <w:szCs w:val="32"/>
        </w:rPr>
        <w:lastRenderedPageBreak/>
        <w:t>BIBLIOGRAPHY</w:t>
      </w:r>
    </w:p>
    <w:p w14:paraId="00509F5E" w14:textId="052D877D" w:rsidR="00E54266" w:rsidRDefault="00000000" w:rsidP="003745A3">
      <w:pPr>
        <w:spacing w:before="100" w:beforeAutospacing="1" w:after="100" w:afterAutospacing="1" w:line="360" w:lineRule="auto"/>
        <w:ind w:left="14" w:right="0" w:hanging="14"/>
      </w:pPr>
      <w:r>
        <w:t xml:space="preserve">[1] </w:t>
      </w:r>
      <w:r w:rsidR="00E54266">
        <w:t xml:space="preserve">  J. Shi, "Design of Higher Education Information Recommendation System Based on Data Mining," </w:t>
      </w:r>
      <w:r w:rsidR="00E54266">
        <w:rPr>
          <w:i/>
        </w:rPr>
        <w:t>2021 International Symposium on Advances in Informatics, Electronics and Education (ISAIEE), pp. 318–321</w:t>
      </w:r>
      <w:r w:rsidR="00E54266">
        <w:t>, doi: 10.1109/ISAIEE55071.2021.00079.</w:t>
      </w:r>
    </w:p>
    <w:p w14:paraId="671BB280" w14:textId="6E063C9F" w:rsidR="00D94F9C" w:rsidRDefault="00000000" w:rsidP="003745A3">
      <w:pPr>
        <w:spacing w:before="100" w:beforeAutospacing="1" w:after="100" w:afterAutospacing="1" w:line="360" w:lineRule="auto"/>
        <w:ind w:left="14" w:right="0" w:hanging="14"/>
      </w:pPr>
      <w:r>
        <w:t xml:space="preserve"> [2] N. Yanes, A. M. Mostafa, M. Ezz, and S. N. Almuayqil, "A Machine Learning-Based Recommender System for Improving Students Learning Experiences," </w:t>
      </w:r>
      <w:r>
        <w:rPr>
          <w:i/>
        </w:rPr>
        <w:t>IEEE Access, vol. 8, pp. 201218–201235, 2020</w:t>
      </w:r>
      <w:r>
        <w:t xml:space="preserve">, doi: 10.1109/ACCESS.2020.3036336. </w:t>
      </w:r>
    </w:p>
    <w:p w14:paraId="2C9BC54C" w14:textId="77777777" w:rsidR="00D94F9C" w:rsidRDefault="00000000" w:rsidP="003745A3">
      <w:pPr>
        <w:numPr>
          <w:ilvl w:val="0"/>
          <w:numId w:val="6"/>
        </w:numPr>
        <w:spacing w:before="100" w:beforeAutospacing="1" w:after="100" w:afterAutospacing="1" w:line="360" w:lineRule="auto"/>
        <w:ind w:left="418" w:right="0" w:hanging="418"/>
      </w:pPr>
      <w:r>
        <w:t xml:space="preserve">P. Winkler, et al., "Conversational Agents in Education: A Systematic Review," </w:t>
      </w:r>
      <w:r>
        <w:rPr>
          <w:i/>
        </w:rPr>
        <w:t>Computers &amp; Education, 2021.</w:t>
      </w:r>
      <w:r>
        <w:t xml:space="preserve"> </w:t>
      </w:r>
    </w:p>
    <w:p w14:paraId="6EECC48E" w14:textId="77777777" w:rsidR="00D94F9C" w:rsidRDefault="00000000" w:rsidP="003745A3">
      <w:pPr>
        <w:numPr>
          <w:ilvl w:val="0"/>
          <w:numId w:val="6"/>
        </w:numPr>
        <w:spacing w:before="100" w:beforeAutospacing="1" w:after="100" w:afterAutospacing="1" w:line="360" w:lineRule="auto"/>
        <w:ind w:left="418" w:right="0" w:hanging="418"/>
      </w:pPr>
      <w:r>
        <w:t xml:space="preserve">C. Romero and S. Ventura, "Data mining in education," </w:t>
      </w:r>
      <w:r>
        <w:rPr>
          <w:i/>
        </w:rPr>
        <w:t>Wiley Interdisciplinary Reviews: Data Mining and Knowledge Discovery, 2013.</w:t>
      </w:r>
      <w:r>
        <w:t xml:space="preserve"> </w:t>
      </w:r>
    </w:p>
    <w:p w14:paraId="0C3D7486" w14:textId="77777777" w:rsidR="00D94F9C" w:rsidRDefault="00000000" w:rsidP="003745A3">
      <w:pPr>
        <w:numPr>
          <w:ilvl w:val="0"/>
          <w:numId w:val="6"/>
        </w:numPr>
        <w:spacing w:before="100" w:beforeAutospacing="1" w:after="100" w:afterAutospacing="1" w:line="360" w:lineRule="auto"/>
        <w:ind w:left="418" w:right="0" w:hanging="418"/>
      </w:pPr>
      <w:r>
        <w:t xml:space="preserve">Mero Sikai, “Mero Sikai – Nepali Exam Preparation App,” </w:t>
      </w:r>
      <w:r>
        <w:rPr>
          <w:i/>
        </w:rPr>
        <w:t>Mobile Application</w:t>
      </w:r>
      <w:r>
        <w:t xml:space="preserve">, 2024. </w:t>
      </w:r>
    </w:p>
    <w:p w14:paraId="2CABF2C0" w14:textId="77777777" w:rsidR="00D94F9C" w:rsidRDefault="00000000" w:rsidP="003745A3">
      <w:pPr>
        <w:numPr>
          <w:ilvl w:val="0"/>
          <w:numId w:val="6"/>
        </w:numPr>
        <w:spacing w:before="100" w:beforeAutospacing="1" w:after="100" w:afterAutospacing="1" w:line="360" w:lineRule="auto"/>
        <w:ind w:left="418" w:right="0" w:hanging="418"/>
      </w:pPr>
      <w:r>
        <w:t xml:space="preserve">Sikshalaya, “Sikshalaya – College and Course Information,” </w:t>
      </w:r>
      <w:r>
        <w:rPr>
          <w:i/>
        </w:rPr>
        <w:t>Web Portal</w:t>
      </w:r>
      <w:r>
        <w:t xml:space="preserve">, 2024. </w:t>
      </w:r>
    </w:p>
    <w:p w14:paraId="0FA55CE6" w14:textId="77777777" w:rsidR="00E54266" w:rsidRDefault="00E54266" w:rsidP="003745A3">
      <w:pPr>
        <w:numPr>
          <w:ilvl w:val="0"/>
          <w:numId w:val="6"/>
        </w:numPr>
        <w:spacing w:before="100" w:beforeAutospacing="1" w:after="100" w:afterAutospacing="1" w:line="360" w:lineRule="auto"/>
        <w:ind w:left="418" w:right="0" w:hanging="418"/>
      </w:pPr>
      <w:r>
        <w:t xml:space="preserve">ExamSathi, “ExamSathi – Entrance Exam Practice,” </w:t>
      </w:r>
      <w:r>
        <w:rPr>
          <w:i/>
        </w:rPr>
        <w:t>Mobile Application</w:t>
      </w:r>
      <w:r>
        <w:t xml:space="preserve">, 2024. </w:t>
      </w:r>
    </w:p>
    <w:p w14:paraId="22841FD4" w14:textId="77777777" w:rsidR="00E54266" w:rsidRDefault="00E54266" w:rsidP="003745A3">
      <w:pPr>
        <w:numPr>
          <w:ilvl w:val="0"/>
          <w:numId w:val="6"/>
        </w:numPr>
        <w:spacing w:before="100" w:beforeAutospacing="1" w:after="100" w:afterAutospacing="1" w:line="360" w:lineRule="auto"/>
        <w:ind w:left="418" w:right="0" w:hanging="418"/>
      </w:pPr>
      <w:r>
        <w:t xml:space="preserve">Edusanjal, “Edusanjal – Educational Portal for Nepal,” </w:t>
      </w:r>
      <w:r>
        <w:rPr>
          <w:i/>
        </w:rPr>
        <w:t>Mobile Application</w:t>
      </w:r>
      <w:r>
        <w:t xml:space="preserve">, 2024. </w:t>
      </w:r>
    </w:p>
    <w:p w14:paraId="6D9EED28" w14:textId="771E2B72" w:rsidR="00025250" w:rsidRDefault="00025250" w:rsidP="003745A3">
      <w:pPr>
        <w:numPr>
          <w:ilvl w:val="0"/>
          <w:numId w:val="6"/>
        </w:numPr>
        <w:spacing w:before="100" w:beforeAutospacing="1" w:after="100" w:afterAutospacing="1" w:line="360" w:lineRule="auto"/>
        <w:ind w:left="418" w:right="0" w:hanging="418"/>
      </w:pPr>
      <w:r w:rsidRPr="00025250">
        <w:t xml:space="preserve">PrepAir, </w:t>
      </w:r>
      <w:r w:rsidRPr="00025250">
        <w:rPr>
          <w:i/>
          <w:iCs/>
        </w:rPr>
        <w:t>PrepAir – Entrance Preparation App</w:t>
      </w:r>
      <w:r w:rsidRPr="00025250">
        <w:t>, Apple App Store.</w:t>
      </w:r>
    </w:p>
    <w:p w14:paraId="417B23EC" w14:textId="2A90FFE3" w:rsidR="00025250" w:rsidRDefault="00025250" w:rsidP="003745A3">
      <w:pPr>
        <w:numPr>
          <w:ilvl w:val="0"/>
          <w:numId w:val="6"/>
        </w:numPr>
        <w:spacing w:before="100" w:beforeAutospacing="1" w:after="100" w:afterAutospacing="1" w:line="360" w:lineRule="auto"/>
        <w:ind w:left="418" w:right="0" w:hanging="418"/>
      </w:pPr>
      <w:r w:rsidRPr="00025250">
        <w:t xml:space="preserve">LiveGuru Nepal, </w:t>
      </w:r>
      <w:r w:rsidRPr="00025250">
        <w:rPr>
          <w:i/>
          <w:iCs/>
        </w:rPr>
        <w:t>LiveGuru Nepal – Medical Entrance Preparation</w:t>
      </w:r>
      <w:r w:rsidRPr="00025250">
        <w:t>, Google Play Store.</w:t>
      </w:r>
    </w:p>
    <w:p w14:paraId="5554118E" w14:textId="77777777" w:rsidR="00E54266" w:rsidRDefault="00E54266" w:rsidP="003745A3">
      <w:pPr>
        <w:spacing w:after="390"/>
        <w:ind w:left="1137" w:right="4" w:firstLine="0"/>
      </w:pPr>
    </w:p>
    <w:p w14:paraId="2D3BAA3A" w14:textId="77777777" w:rsidR="00D94F9C" w:rsidRDefault="00000000">
      <w:pPr>
        <w:spacing w:after="254" w:line="259" w:lineRule="auto"/>
        <w:ind w:left="720" w:right="0" w:firstLine="0"/>
        <w:jc w:val="left"/>
      </w:pPr>
      <w:r>
        <w:t xml:space="preserve"> </w:t>
      </w:r>
    </w:p>
    <w:p w14:paraId="64FE3BD3" w14:textId="77777777" w:rsidR="00D94F9C" w:rsidRDefault="00000000">
      <w:pPr>
        <w:spacing w:after="0" w:line="259" w:lineRule="auto"/>
        <w:ind w:left="720" w:right="0" w:firstLine="0"/>
        <w:jc w:val="left"/>
      </w:pPr>
      <w:r>
        <w:rPr>
          <w:b/>
        </w:rPr>
        <w:t xml:space="preserve"> </w:t>
      </w:r>
    </w:p>
    <w:sectPr w:rsidR="00D94F9C" w:rsidSect="00066161">
      <w:footerReference w:type="even" r:id="rId31"/>
      <w:footerReference w:type="default" r:id="rId32"/>
      <w:footerReference w:type="first" r:id="rId33"/>
      <w:pgSz w:w="12240" w:h="15840"/>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5CAD1" w14:textId="77777777" w:rsidR="003D69CC" w:rsidRDefault="003D69CC">
      <w:pPr>
        <w:spacing w:line="240" w:lineRule="auto"/>
      </w:pPr>
      <w:r>
        <w:separator/>
      </w:r>
    </w:p>
  </w:endnote>
  <w:endnote w:type="continuationSeparator" w:id="0">
    <w:p w14:paraId="0A673C30" w14:textId="77777777" w:rsidR="003D69CC" w:rsidRDefault="003D69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8B7C5" w14:textId="77777777" w:rsidR="00D94F9C" w:rsidRDefault="00D94F9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F7003" w14:textId="77777777" w:rsidR="00D94F9C" w:rsidRDefault="00D94F9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39E6F" w14:textId="77777777" w:rsidR="00D94F9C" w:rsidRDefault="00D94F9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99B75" w14:textId="77777777" w:rsidR="00D94F9C" w:rsidRDefault="00000000">
    <w:pPr>
      <w:spacing w:after="0" w:line="259" w:lineRule="auto"/>
      <w:ind w:left="16" w:right="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60DA7AE" w14:textId="77777777" w:rsidR="00D94F9C" w:rsidRDefault="00000000">
    <w:pPr>
      <w:spacing w:after="0" w:line="259" w:lineRule="auto"/>
      <w:ind w:left="19"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F6713" w14:textId="77777777" w:rsidR="00D94F9C" w:rsidRDefault="00000000">
    <w:pPr>
      <w:spacing w:after="0" w:line="259" w:lineRule="auto"/>
      <w:ind w:left="16" w:right="0" w:firstLine="0"/>
      <w:jc w:val="center"/>
    </w:pPr>
    <w:r>
      <w:fldChar w:fldCharType="begin"/>
    </w:r>
    <w:r>
      <w:instrText xml:space="preserve"> PAGE   \* MERGEFORMAT </w:instrText>
    </w:r>
    <w:r>
      <w:fldChar w:fldCharType="separate"/>
    </w:r>
    <w:r>
      <w:rPr>
        <w:rFonts w:ascii="Calibri" w:eastAsia="Calibri" w:hAnsi="Calibri" w:cs="Calibri"/>
        <w:sz w:val="22"/>
      </w:rPr>
      <w:t>iii</w:t>
    </w:r>
    <w:r>
      <w:rPr>
        <w:rFonts w:ascii="Calibri" w:eastAsia="Calibri" w:hAnsi="Calibri" w:cs="Calibri"/>
        <w:sz w:val="22"/>
      </w:rPr>
      <w:fldChar w:fldCharType="end"/>
    </w:r>
    <w:r>
      <w:rPr>
        <w:rFonts w:ascii="Calibri" w:eastAsia="Calibri" w:hAnsi="Calibri" w:cs="Calibri"/>
        <w:sz w:val="22"/>
      </w:rPr>
      <w:t xml:space="preserve"> </w:t>
    </w:r>
  </w:p>
  <w:p w14:paraId="1912082A" w14:textId="77777777" w:rsidR="00D94F9C" w:rsidRDefault="00000000">
    <w:pPr>
      <w:spacing w:after="0" w:line="259" w:lineRule="auto"/>
      <w:ind w:left="19"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E0C8B" w14:textId="77777777" w:rsidR="00D94F9C" w:rsidRDefault="00000000">
    <w:pPr>
      <w:spacing w:after="0" w:line="259" w:lineRule="auto"/>
      <w:ind w:left="16" w:right="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308405EA" w14:textId="77777777" w:rsidR="00D94F9C" w:rsidRDefault="00000000">
    <w:pPr>
      <w:spacing w:after="0" w:line="259" w:lineRule="auto"/>
      <w:ind w:left="19"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1C0D9" w14:textId="77777777" w:rsidR="00D94F9C" w:rsidRDefault="00000000">
    <w:pPr>
      <w:spacing w:after="0" w:line="259" w:lineRule="auto"/>
      <w:ind w:left="291"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B202351" w14:textId="77777777" w:rsidR="00D94F9C" w:rsidRDefault="00000000">
    <w:pPr>
      <w:spacing w:after="0" w:line="259" w:lineRule="auto"/>
      <w:ind w:left="36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0166973"/>
      <w:docPartObj>
        <w:docPartGallery w:val="AutoText"/>
      </w:docPartObj>
    </w:sdtPr>
    <w:sdtContent>
      <w:p w14:paraId="6C134324" w14:textId="77777777" w:rsidR="00D94F9C" w:rsidRDefault="00000000">
        <w:pPr>
          <w:pStyle w:val="Footer"/>
          <w:jc w:val="center"/>
        </w:pPr>
        <w:r>
          <w:fldChar w:fldCharType="begin"/>
        </w:r>
        <w:r>
          <w:instrText xml:space="preserve"> PAGE   \* MERGEFORMAT </w:instrText>
        </w:r>
        <w:r>
          <w:fldChar w:fldCharType="separate"/>
        </w:r>
        <w:r>
          <w:t>4</w:t>
        </w:r>
        <w:r>
          <w:fldChar w:fldCharType="end"/>
        </w:r>
      </w:p>
    </w:sdtContent>
  </w:sdt>
  <w:p w14:paraId="3A03A188" w14:textId="77777777" w:rsidR="00D94F9C" w:rsidRDefault="00D94F9C">
    <w:pPr>
      <w:spacing w:after="0" w:line="259" w:lineRule="auto"/>
      <w:ind w:left="36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09E2E" w14:textId="77777777" w:rsidR="00D94F9C" w:rsidRDefault="00000000">
    <w:pPr>
      <w:spacing w:after="0" w:line="259" w:lineRule="auto"/>
      <w:ind w:left="291"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5D12467" w14:textId="77777777" w:rsidR="00D94F9C" w:rsidRDefault="00000000">
    <w:pPr>
      <w:spacing w:after="0" w:line="259" w:lineRule="auto"/>
      <w:ind w:left="360" w:righ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C84CD" w14:textId="77777777" w:rsidR="00D94F9C" w:rsidRDefault="00000000">
    <w:pPr>
      <w:spacing w:after="0" w:line="259" w:lineRule="auto"/>
      <w:ind w:left="717" w:right="0" w:firstLine="0"/>
      <w:jc w:val="center"/>
    </w:pPr>
    <w:r>
      <w:fldChar w:fldCharType="begin"/>
    </w:r>
    <w:r>
      <w:instrText xml:space="preserve"> PAGE   \* MERGEFORMAT </w:instrText>
    </w:r>
    <w:r>
      <w:fldChar w:fldCharType="separate"/>
    </w:r>
    <w:r>
      <w:rPr>
        <w:rFonts w:ascii="Calibri" w:eastAsia="Calibri" w:hAnsi="Calibri" w:cs="Calibri"/>
        <w:sz w:val="22"/>
      </w:rPr>
      <w:t>14</w:t>
    </w:r>
    <w:r>
      <w:rPr>
        <w:rFonts w:ascii="Calibri" w:eastAsia="Calibri" w:hAnsi="Calibri" w:cs="Calibri"/>
        <w:sz w:val="22"/>
      </w:rPr>
      <w:fldChar w:fldCharType="end"/>
    </w:r>
    <w:r>
      <w:rPr>
        <w:rFonts w:ascii="Calibri" w:eastAsia="Calibri" w:hAnsi="Calibri" w:cs="Calibri"/>
        <w:sz w:val="22"/>
      </w:rPr>
      <w:t xml:space="preserve"> </w:t>
    </w:r>
  </w:p>
  <w:p w14:paraId="7D6F79F2" w14:textId="77777777" w:rsidR="00D94F9C" w:rsidRDefault="00000000">
    <w:pPr>
      <w:spacing w:after="0" w:line="259" w:lineRule="auto"/>
      <w:ind w:left="720" w:righ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BD1CD" w14:textId="77777777" w:rsidR="00D94F9C" w:rsidRDefault="00000000">
    <w:pPr>
      <w:spacing w:after="0" w:line="259" w:lineRule="auto"/>
      <w:ind w:left="717" w:right="0" w:firstLine="0"/>
      <w:jc w:val="center"/>
    </w:pPr>
    <w:r>
      <w:fldChar w:fldCharType="begin"/>
    </w:r>
    <w:r>
      <w:instrText xml:space="preserve"> PAGE   \* MERGEFORMAT </w:instrText>
    </w:r>
    <w:r>
      <w:fldChar w:fldCharType="separate"/>
    </w:r>
    <w:r>
      <w:rPr>
        <w:rFonts w:ascii="Calibri" w:eastAsia="Calibri" w:hAnsi="Calibri" w:cs="Calibri"/>
        <w:sz w:val="22"/>
      </w:rPr>
      <w:t>18</w:t>
    </w:r>
    <w:r>
      <w:rPr>
        <w:rFonts w:ascii="Calibri" w:eastAsia="Calibri" w:hAnsi="Calibri" w:cs="Calibri"/>
        <w:sz w:val="22"/>
      </w:rPr>
      <w:fldChar w:fldCharType="end"/>
    </w:r>
    <w:r>
      <w:rPr>
        <w:rFonts w:ascii="Calibri" w:eastAsia="Calibri" w:hAnsi="Calibri" w:cs="Calibri"/>
        <w:sz w:val="22"/>
      </w:rPr>
      <w:t xml:space="preserve"> </w:t>
    </w:r>
  </w:p>
  <w:p w14:paraId="3E0C8994" w14:textId="77777777" w:rsidR="00D94F9C" w:rsidRDefault="00000000">
    <w:pPr>
      <w:spacing w:after="0" w:line="259" w:lineRule="auto"/>
      <w:ind w:left="720" w:righ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13DB5" w14:textId="77777777" w:rsidR="00D94F9C" w:rsidRDefault="00000000">
    <w:pPr>
      <w:spacing w:after="160" w:line="259" w:lineRule="auto"/>
      <w:ind w:left="0" w:right="0" w:firstLine="0"/>
      <w:jc w:val="left"/>
    </w:pPr>
    <w:r>
      <w:t xml:space="preserve">                                                                                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4AB9F" w14:textId="77777777" w:rsidR="003D69CC" w:rsidRDefault="003D69CC">
      <w:pPr>
        <w:spacing w:after="0"/>
      </w:pPr>
      <w:r>
        <w:separator/>
      </w:r>
    </w:p>
  </w:footnote>
  <w:footnote w:type="continuationSeparator" w:id="0">
    <w:p w14:paraId="740742F7" w14:textId="77777777" w:rsidR="003D69CC" w:rsidRDefault="003D69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DC93" w14:textId="31C6D787" w:rsidR="00074129" w:rsidRPr="00DB4769" w:rsidRDefault="00074129" w:rsidP="00DB4769">
    <w:pPr>
      <w:pStyle w:val="Heading2"/>
      <w:spacing w:before="100" w:beforeAutospacing="1" w:after="100" w:afterAutospacing="1" w:line="360"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5E13" w14:textId="5730220D" w:rsidR="00DB4769" w:rsidRPr="00DB4769" w:rsidRDefault="00DB4769" w:rsidP="00DB4769">
    <w:pPr>
      <w:pStyle w:val="Header"/>
      <w:jc w:val="cent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84F1F"/>
    <w:multiLevelType w:val="multilevel"/>
    <w:tmpl w:val="29F4EEF4"/>
    <w:lvl w:ilvl="0">
      <w:start w:val="1"/>
      <w:numFmt w:val="bullet"/>
      <w:lvlText w:val=""/>
      <w:lvlJc w:val="left"/>
      <w:pPr>
        <w:ind w:left="108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 w15:restartNumberingAfterBreak="0">
    <w:nsid w:val="31BF21DE"/>
    <w:multiLevelType w:val="multilevel"/>
    <w:tmpl w:val="31BF21DE"/>
    <w:lvl w:ilvl="0">
      <w:start w:val="1"/>
      <w:numFmt w:val="bullet"/>
      <w:lvlText w:val="•"/>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 w15:restartNumberingAfterBreak="0">
    <w:nsid w:val="499B082C"/>
    <w:multiLevelType w:val="multilevel"/>
    <w:tmpl w:val="91D05954"/>
    <w:lvl w:ilvl="0">
      <w:start w:val="1"/>
      <w:numFmt w:val="bullet"/>
      <w:lvlText w:val=""/>
      <w:lvlJc w:val="left"/>
      <w:pPr>
        <w:ind w:left="705"/>
      </w:pPr>
      <w:rPr>
        <w:rFonts w:ascii="Symbol" w:hAnsi="Symbol" w:hint="default"/>
        <w:b w:val="0"/>
        <w:i w:val="0"/>
        <w:strike w:val="0"/>
        <w:dstrike w:val="0"/>
        <w:color w:val="000000"/>
        <w:sz w:val="20"/>
        <w:szCs w:val="20"/>
        <w:u w:val="none" w:color="000000"/>
        <w:shd w:val="clear" w:color="auto" w:fill="auto"/>
        <w:vertAlign w:val="baseline"/>
      </w:rPr>
    </w:lvl>
    <w:lvl w:ilvl="1">
      <w:start w:val="1"/>
      <w:numFmt w:val="bullet"/>
      <w:lvlText w:val=""/>
      <w:lvlJc w:val="left"/>
      <w:pPr>
        <w:ind w:left="1440" w:hanging="360"/>
      </w:pPr>
      <w:rPr>
        <w:rFonts w:ascii="Symbol" w:hAnsi="Symbol" w:hint="default"/>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3" w15:restartNumberingAfterBreak="0">
    <w:nsid w:val="61900F79"/>
    <w:multiLevelType w:val="multilevel"/>
    <w:tmpl w:val="61900F79"/>
    <w:lvl w:ilvl="0">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4" w15:restartNumberingAfterBreak="0">
    <w:nsid w:val="75341315"/>
    <w:multiLevelType w:val="multilevel"/>
    <w:tmpl w:val="75341315"/>
    <w:lvl w:ilvl="0">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5" w15:restartNumberingAfterBreak="0">
    <w:nsid w:val="7A2061D1"/>
    <w:multiLevelType w:val="hybridMultilevel"/>
    <w:tmpl w:val="EE3E62B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6" w15:restartNumberingAfterBreak="0">
    <w:nsid w:val="7C7975C1"/>
    <w:multiLevelType w:val="multilevel"/>
    <w:tmpl w:val="7C7975C1"/>
    <w:lvl w:ilvl="0">
      <w:start w:val="3"/>
      <w:numFmt w:val="decimal"/>
      <w:lvlText w:val="[%1]"/>
      <w:lvlJc w:val="left"/>
      <w:pPr>
        <w:ind w:left="113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num w:numId="1" w16cid:durableId="738750302">
    <w:abstractNumId w:val="2"/>
  </w:num>
  <w:num w:numId="2" w16cid:durableId="1801607409">
    <w:abstractNumId w:val="1"/>
  </w:num>
  <w:num w:numId="3" w16cid:durableId="2139761579">
    <w:abstractNumId w:val="3"/>
  </w:num>
  <w:num w:numId="4" w16cid:durableId="380709060">
    <w:abstractNumId w:val="4"/>
  </w:num>
  <w:num w:numId="5" w16cid:durableId="1312247336">
    <w:abstractNumId w:val="0"/>
  </w:num>
  <w:num w:numId="6" w16cid:durableId="1333921144">
    <w:abstractNumId w:val="6"/>
  </w:num>
  <w:num w:numId="7" w16cid:durableId="1579708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8B8"/>
    <w:rsid w:val="00005E6B"/>
    <w:rsid w:val="00025250"/>
    <w:rsid w:val="00041380"/>
    <w:rsid w:val="000654B0"/>
    <w:rsid w:val="00066161"/>
    <w:rsid w:val="00074129"/>
    <w:rsid w:val="000B122F"/>
    <w:rsid w:val="000C382C"/>
    <w:rsid w:val="000C4162"/>
    <w:rsid w:val="000F6BFD"/>
    <w:rsid w:val="00113027"/>
    <w:rsid w:val="00146DFE"/>
    <w:rsid w:val="00153EA9"/>
    <w:rsid w:val="001E0EE5"/>
    <w:rsid w:val="0026712B"/>
    <w:rsid w:val="002B02C7"/>
    <w:rsid w:val="002D0E4A"/>
    <w:rsid w:val="002D2E87"/>
    <w:rsid w:val="002E1376"/>
    <w:rsid w:val="002E346C"/>
    <w:rsid w:val="003745A3"/>
    <w:rsid w:val="003D69CC"/>
    <w:rsid w:val="003D78B8"/>
    <w:rsid w:val="003F2B9D"/>
    <w:rsid w:val="00465FD9"/>
    <w:rsid w:val="00466F51"/>
    <w:rsid w:val="004C31B1"/>
    <w:rsid w:val="004F0B5A"/>
    <w:rsid w:val="005A467B"/>
    <w:rsid w:val="005E3C1A"/>
    <w:rsid w:val="005F6884"/>
    <w:rsid w:val="00660609"/>
    <w:rsid w:val="00676B13"/>
    <w:rsid w:val="006F4612"/>
    <w:rsid w:val="0072338C"/>
    <w:rsid w:val="00745B72"/>
    <w:rsid w:val="00770029"/>
    <w:rsid w:val="00781266"/>
    <w:rsid w:val="007B1580"/>
    <w:rsid w:val="00826782"/>
    <w:rsid w:val="00833A9B"/>
    <w:rsid w:val="00836665"/>
    <w:rsid w:val="00910682"/>
    <w:rsid w:val="00A76733"/>
    <w:rsid w:val="00AA6E5F"/>
    <w:rsid w:val="00AA7626"/>
    <w:rsid w:val="00AB4D8E"/>
    <w:rsid w:val="00AF3E05"/>
    <w:rsid w:val="00AF5A3F"/>
    <w:rsid w:val="00B11B57"/>
    <w:rsid w:val="00B334BA"/>
    <w:rsid w:val="00B60846"/>
    <w:rsid w:val="00BF545A"/>
    <w:rsid w:val="00C42347"/>
    <w:rsid w:val="00D7187B"/>
    <w:rsid w:val="00D94F9C"/>
    <w:rsid w:val="00DB4769"/>
    <w:rsid w:val="00DE54E7"/>
    <w:rsid w:val="00E54266"/>
    <w:rsid w:val="00E6721F"/>
    <w:rsid w:val="00F122B1"/>
    <w:rsid w:val="00FC3370"/>
    <w:rsid w:val="00FC68C1"/>
    <w:rsid w:val="00FE5163"/>
    <w:rsid w:val="391E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1B488E"/>
  <w15:docId w15:val="{BB428CA4-D20A-4736-8F09-20C55003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29" w:right="3"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qFormat/>
    <w:pPr>
      <w:keepNext/>
      <w:keepLines/>
      <w:spacing w:after="146" w:line="265" w:lineRule="auto"/>
      <w:ind w:left="708" w:hanging="10"/>
      <w:jc w:val="center"/>
      <w:outlineLvl w:val="0"/>
    </w:pPr>
    <w:rPr>
      <w:rFonts w:ascii="Times New Roman" w:eastAsia="Times New Roman" w:hAnsi="Times New Roman" w:cs="Times New Roman"/>
      <w:b/>
      <w:color w:val="000000"/>
      <w:sz w:val="32"/>
      <w:szCs w:val="22"/>
    </w:rPr>
  </w:style>
  <w:style w:type="paragraph" w:styleId="Heading2">
    <w:name w:val="heading 2"/>
    <w:next w:val="Normal"/>
    <w:link w:val="Heading2Char"/>
    <w:uiPriority w:val="9"/>
    <w:unhideWhenUsed/>
    <w:qFormat/>
    <w:pPr>
      <w:keepNext/>
      <w:keepLines/>
      <w:spacing w:after="146" w:line="265" w:lineRule="auto"/>
      <w:ind w:left="708" w:hanging="10"/>
      <w:jc w:val="center"/>
      <w:outlineLvl w:val="1"/>
    </w:pPr>
    <w:rPr>
      <w:rFonts w:ascii="Times New Roman" w:eastAsia="Times New Roman" w:hAnsi="Times New Roman" w:cs="Times New Roman"/>
      <w:b/>
      <w:color w:val="000000"/>
      <w:sz w:val="32"/>
      <w:szCs w:val="22"/>
    </w:rPr>
  </w:style>
  <w:style w:type="paragraph" w:styleId="Heading3">
    <w:name w:val="heading 3"/>
    <w:next w:val="Normal"/>
    <w:link w:val="Heading3Char"/>
    <w:uiPriority w:val="9"/>
    <w:unhideWhenUsed/>
    <w:qFormat/>
    <w:pPr>
      <w:keepNext/>
      <w:keepLines/>
      <w:spacing w:after="370" w:line="259" w:lineRule="auto"/>
      <w:ind w:left="75" w:hanging="10"/>
      <w:outlineLvl w:val="2"/>
    </w:pPr>
    <w:rPr>
      <w:rFonts w:ascii="Times New Roman" w:eastAsia="Times New Roman" w:hAnsi="Times New Roman" w:cs="Times New Roman"/>
      <w:b/>
      <w:color w:val="000000"/>
      <w:sz w:val="28"/>
      <w:szCs w:val="22"/>
    </w:rPr>
  </w:style>
  <w:style w:type="paragraph" w:styleId="Heading4">
    <w:name w:val="heading 4"/>
    <w:next w:val="Normal"/>
    <w:link w:val="Heading4Char"/>
    <w:uiPriority w:val="9"/>
    <w:unhideWhenUsed/>
    <w:qFormat/>
    <w:pPr>
      <w:keepNext/>
      <w:keepLines/>
      <w:spacing w:after="412" w:line="259" w:lineRule="auto"/>
      <w:ind w:left="370" w:hanging="10"/>
      <w:outlineLvl w:val="3"/>
    </w:pPr>
    <w:rPr>
      <w:rFonts w:ascii="Times New Roman" w:eastAsia="Times New Roman" w:hAnsi="Times New Roman" w:cs="Times New Roman"/>
      <w:b/>
      <w:color w:val="000000"/>
      <w:sz w:val="26"/>
      <w:szCs w:val="22"/>
    </w:rPr>
  </w:style>
  <w:style w:type="paragraph" w:styleId="Heading5">
    <w:name w:val="heading 5"/>
    <w:next w:val="Normal"/>
    <w:link w:val="Heading5Char"/>
    <w:uiPriority w:val="9"/>
    <w:unhideWhenUsed/>
    <w:qFormat/>
    <w:pPr>
      <w:keepNext/>
      <w:keepLines/>
      <w:spacing w:after="74" w:line="259" w:lineRule="auto"/>
      <w:ind w:left="71" w:hanging="10"/>
      <w:jc w:val="center"/>
      <w:outlineLvl w:val="4"/>
    </w:pPr>
    <w:rPr>
      <w:rFonts w:ascii="Times New Roman" w:eastAsia="Times New Roman" w:hAnsi="Times New Roman" w:cs="Times New Roman"/>
      <w:b/>
      <w:color w:val="00000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ind w:left="0" w:right="0" w:firstLine="0"/>
      <w:jc w:val="left"/>
    </w:pPr>
    <w:rPr>
      <w:rFonts w:asciiTheme="minorHAnsi" w:eastAsiaTheme="minorHAnsi" w:hAnsiTheme="minorHAnsi" w:cstheme="minorBidi"/>
      <w:color w:val="auto"/>
      <w:sz w:val="21"/>
      <w:lang w:eastAsia="ja-JP"/>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basedOn w:val="DefaultParagraphFont"/>
    <w:uiPriority w:val="22"/>
    <w:qFormat/>
    <w:rPr>
      <w:b/>
      <w:bCs/>
    </w:rPr>
  </w:style>
  <w:style w:type="paragraph" w:styleId="TOC1">
    <w:name w:val="toc 1"/>
    <w:hidden/>
    <w:uiPriority w:val="39"/>
    <w:pPr>
      <w:spacing w:after="267" w:line="265" w:lineRule="auto"/>
      <w:ind w:left="35" w:right="24" w:hanging="10"/>
      <w:jc w:val="both"/>
    </w:pPr>
    <w:rPr>
      <w:rFonts w:ascii="Times New Roman" w:eastAsia="Times New Roman" w:hAnsi="Times New Roman" w:cs="Times New Roman"/>
      <w:color w:val="000000"/>
      <w:sz w:val="24"/>
      <w:szCs w:val="22"/>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character" w:customStyle="1" w:styleId="BalloonTextChar">
    <w:name w:val="Balloon Text Char"/>
    <w:basedOn w:val="DefaultParagraphFont"/>
    <w:link w:val="BalloonText"/>
    <w:uiPriority w:val="99"/>
    <w:semiHidden/>
    <w:rPr>
      <w:rFonts w:ascii="Tahoma" w:eastAsia="Times New Roman" w:hAnsi="Tahoma" w:cs="Tahoma"/>
      <w:color w:val="000000"/>
      <w:sz w:val="16"/>
      <w:szCs w:val="16"/>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rPr>
      <w:rFonts w:eastAsiaTheme="minorHAnsi"/>
      <w:sz w:val="21"/>
      <w:lang w:eastAsia="ja-JP"/>
    </w:rPr>
  </w:style>
  <w:style w:type="paragraph" w:styleId="TOCHeading">
    <w:name w:val="TOC Heading"/>
    <w:basedOn w:val="Heading1"/>
    <w:next w:val="Normal"/>
    <w:uiPriority w:val="39"/>
    <w:unhideWhenUsed/>
    <w:qFormat/>
    <w:rsid w:val="00074129"/>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szCs w:val="32"/>
    </w:rPr>
  </w:style>
  <w:style w:type="paragraph" w:styleId="TOC2">
    <w:name w:val="toc 2"/>
    <w:basedOn w:val="Normal"/>
    <w:next w:val="Normal"/>
    <w:autoRedefine/>
    <w:uiPriority w:val="39"/>
    <w:unhideWhenUsed/>
    <w:rsid w:val="00074129"/>
    <w:pPr>
      <w:spacing w:after="100"/>
      <w:ind w:left="240"/>
    </w:pPr>
  </w:style>
  <w:style w:type="paragraph" w:styleId="TOC3">
    <w:name w:val="toc 3"/>
    <w:basedOn w:val="Normal"/>
    <w:next w:val="Normal"/>
    <w:autoRedefine/>
    <w:uiPriority w:val="39"/>
    <w:unhideWhenUsed/>
    <w:rsid w:val="00074129"/>
    <w:pPr>
      <w:spacing w:after="100"/>
      <w:ind w:left="480"/>
    </w:pPr>
  </w:style>
  <w:style w:type="character" w:styleId="Hyperlink">
    <w:name w:val="Hyperlink"/>
    <w:basedOn w:val="DefaultParagraphFont"/>
    <w:uiPriority w:val="99"/>
    <w:unhideWhenUsed/>
    <w:rsid w:val="000741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090628">
      <w:bodyDiv w:val="1"/>
      <w:marLeft w:val="0"/>
      <w:marRight w:val="0"/>
      <w:marTop w:val="0"/>
      <w:marBottom w:val="0"/>
      <w:divBdr>
        <w:top w:val="none" w:sz="0" w:space="0" w:color="auto"/>
        <w:left w:val="none" w:sz="0" w:space="0" w:color="auto"/>
        <w:bottom w:val="none" w:sz="0" w:space="0" w:color="auto"/>
        <w:right w:val="none" w:sz="0" w:space="0" w:color="auto"/>
      </w:divBdr>
    </w:div>
    <w:div w:id="1472594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footer" Target="footer9.xml"/><Relationship Id="rId3" Type="http://schemas.openxmlformats.org/officeDocument/2006/relationships/numbering" Target="numbering.xml"/><Relationship Id="rId21" Type="http://schemas.openxmlformats.org/officeDocument/2006/relationships/image" Target="media/image5.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9.jpe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footer" Target="footer10.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5D9AB2-2950-4D38-84EC-DFB2425CE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26</Pages>
  <Words>2617</Words>
  <Characters>14921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Anil BK</cp:lastModifiedBy>
  <cp:revision>30</cp:revision>
  <cp:lastPrinted>2025-12-18T02:57:00Z</cp:lastPrinted>
  <dcterms:created xsi:type="dcterms:W3CDTF">2025-11-20T08:58:00Z</dcterms:created>
  <dcterms:modified xsi:type="dcterms:W3CDTF">2025-12-30T13:45:00Z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3ADAFFAA287546B6977DAFD9E30B26ED_12</vt:lpwstr>
  </property>
</Properties>
</file>