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xmlns:a16="http://schemas.microsoft.com/office/drawing/2014/main" mc:Ignorable="w14 w15 w16se w16cid w16 w16cex w16sdtdh w16sdtfl w16du wp14">
  <w:body>
    <w:p w:rsidRPr="002031FB" w:rsidR="00AE2015" w:rsidP="554497F6" w:rsidRDefault="2E6EB3E7" w14:paraId="065311A9" w14:textId="36B45382">
      <w:pPr>
        <w:spacing w:before="360" w:after="0"/>
        <w:jc w:val="center"/>
        <w:rPr>
          <w:rFonts w:ascii="Segoe UI" w:hAnsi="Segoe UI" w:cs="Segoe UI"/>
          <w:b/>
          <w:sz w:val="40"/>
          <w:szCs w:val="40"/>
        </w:rPr>
      </w:pPr>
      <w:r w:rsidRPr="002031FB">
        <w:rPr>
          <w:rFonts w:ascii="Segoe UI" w:hAnsi="Segoe UI" w:eastAsia="Arial" w:cs="Segoe UI"/>
          <w:sz w:val="40"/>
          <w:szCs w:val="40"/>
        </w:rPr>
        <w:t xml:space="preserve"> </w:t>
      </w:r>
      <w:r w:rsidRPr="002031FB" w:rsidR="00AE2015">
        <w:rPr>
          <w:rFonts w:ascii="Segoe UI" w:hAnsi="Segoe UI" w:cs="Segoe UI"/>
          <w:b/>
          <w:sz w:val="40"/>
          <w:szCs w:val="40"/>
        </w:rPr>
        <w:t xml:space="preserve">Technical Specifications Document </w:t>
      </w:r>
    </w:p>
    <w:p w:rsidRPr="002031FB" w:rsidR="00AE2015" w:rsidP="00AE2015" w:rsidRDefault="00AE2015" w14:paraId="3BD93512" w14:textId="77777777">
      <w:pPr>
        <w:tabs>
          <w:tab w:val="left" w:pos="-360"/>
        </w:tabs>
        <w:spacing w:before="360" w:after="0"/>
        <w:jc w:val="center"/>
        <w:rPr>
          <w:rFonts w:ascii="Segoe UI" w:hAnsi="Segoe UI" w:cs="Segoe UI"/>
          <w:b/>
          <w:sz w:val="40"/>
        </w:rPr>
      </w:pPr>
    </w:p>
    <w:p w:rsidRPr="002031FB" w:rsidR="00E161FD" w:rsidP="00E161FD" w:rsidRDefault="00CE026E" w14:paraId="189BD0E7" w14:textId="6FE588C1">
      <w:pPr>
        <w:pStyle w:val="Header"/>
        <w:pBdr>
          <w:bottom w:val="single" w:color="auto" w:sz="12" w:space="1"/>
        </w:pBdr>
        <w:spacing w:line="360" w:lineRule="auto"/>
        <w:ind w:left="1620" w:hanging="1620"/>
        <w:jc w:val="center"/>
        <w:rPr>
          <w:rFonts w:ascii="Segoe UI" w:hAnsi="Segoe UI" w:cs="Segoe UI"/>
          <w:b/>
          <w:bCs/>
          <w:sz w:val="40"/>
          <w:szCs w:val="40"/>
        </w:rPr>
      </w:pPr>
      <w:r w:rsidRPr="002031FB">
        <w:rPr>
          <w:rFonts w:ascii="Segoe UI" w:hAnsi="Segoe UI" w:cs="Segoe UI"/>
          <w:b/>
          <w:sz w:val="40"/>
          <w:szCs w:val="40"/>
        </w:rPr>
        <w:t xml:space="preserve">Gen AI – </w:t>
      </w:r>
      <w:r w:rsidR="00127F93">
        <w:rPr>
          <w:rFonts w:ascii="Segoe UI" w:hAnsi="Segoe UI" w:cs="Segoe UI"/>
          <w:b/>
          <w:sz w:val="40"/>
          <w:szCs w:val="40"/>
        </w:rPr>
        <w:t>Content Ingestion</w:t>
      </w:r>
    </w:p>
    <w:p w:rsidRPr="002031FB" w:rsidR="00AE2015" w:rsidP="00AE2015" w:rsidRDefault="00AE2015" w14:paraId="16D5C19E" w14:textId="70563AC3">
      <w:pPr>
        <w:tabs>
          <w:tab w:val="left" w:pos="-360"/>
        </w:tabs>
        <w:spacing w:before="360" w:after="0"/>
        <w:jc w:val="center"/>
        <w:rPr>
          <w:rFonts w:ascii="Segoe UI" w:hAnsi="Segoe UI" w:cs="Segoe UI"/>
          <w:b/>
          <w:sz w:val="40"/>
        </w:rPr>
      </w:pPr>
      <w:r w:rsidRPr="002031FB">
        <w:rPr>
          <w:rFonts w:ascii="Segoe UI" w:hAnsi="Segoe UI" w:cs="Segoe UI"/>
          <w:b/>
          <w:sz w:val="40"/>
        </w:rPr>
        <w:br/>
      </w:r>
    </w:p>
    <w:p w:rsidRPr="002031FB" w:rsidR="00AE2015" w:rsidP="00AE2015" w:rsidRDefault="00AE2015" w14:paraId="21718837" w14:textId="77777777">
      <w:pPr>
        <w:tabs>
          <w:tab w:val="left" w:pos="-360"/>
        </w:tabs>
        <w:spacing w:after="0"/>
        <w:jc w:val="center"/>
        <w:rPr>
          <w:rFonts w:ascii="Segoe UI" w:hAnsi="Segoe UI" w:cs="Segoe UI"/>
          <w:b/>
          <w:sz w:val="30"/>
          <w:szCs w:val="30"/>
        </w:rPr>
      </w:pPr>
    </w:p>
    <w:p w:rsidRPr="002031FB" w:rsidR="00AE2015" w:rsidP="00AE2015" w:rsidRDefault="00AE2015" w14:paraId="1B837A34" w14:textId="77777777">
      <w:pPr>
        <w:tabs>
          <w:tab w:val="left" w:pos="-360"/>
        </w:tabs>
        <w:spacing w:after="0"/>
        <w:jc w:val="center"/>
        <w:rPr>
          <w:rFonts w:ascii="Segoe UI" w:hAnsi="Segoe UI" w:cs="Segoe UI"/>
          <w:b/>
          <w:sz w:val="30"/>
          <w:szCs w:val="30"/>
        </w:rPr>
      </w:pPr>
    </w:p>
    <w:p w:rsidRPr="002031FB" w:rsidR="00AE2015" w:rsidP="00AE2015" w:rsidRDefault="00AE2015" w14:paraId="1DF3D6AA" w14:textId="77777777">
      <w:pPr>
        <w:tabs>
          <w:tab w:val="left" w:pos="-360"/>
        </w:tabs>
        <w:spacing w:after="0"/>
        <w:jc w:val="center"/>
        <w:rPr>
          <w:rFonts w:ascii="Segoe UI" w:hAnsi="Segoe UI" w:cs="Segoe UI"/>
          <w:b/>
          <w:sz w:val="30"/>
          <w:szCs w:val="30"/>
        </w:rPr>
      </w:pPr>
    </w:p>
    <w:p w:rsidRPr="002031FB" w:rsidR="00AE2015" w:rsidP="00AE2015" w:rsidRDefault="00AE2015" w14:paraId="2E7EECF5" w14:textId="77777777">
      <w:pPr>
        <w:tabs>
          <w:tab w:val="left" w:pos="-360"/>
        </w:tabs>
        <w:spacing w:after="0"/>
        <w:jc w:val="center"/>
        <w:rPr>
          <w:rFonts w:ascii="Segoe UI" w:hAnsi="Segoe UI" w:cs="Segoe UI"/>
          <w:b/>
          <w:sz w:val="30"/>
          <w:szCs w:val="30"/>
        </w:rPr>
      </w:pPr>
    </w:p>
    <w:p w:rsidRPr="002031FB" w:rsidR="00AE2015" w:rsidP="00AE2015" w:rsidRDefault="00AE2015" w14:paraId="56554B7E" w14:textId="77777777">
      <w:pPr>
        <w:tabs>
          <w:tab w:val="left" w:pos="-360"/>
        </w:tabs>
        <w:spacing w:after="0"/>
        <w:jc w:val="center"/>
        <w:rPr>
          <w:rFonts w:ascii="Segoe UI" w:hAnsi="Segoe UI" w:cs="Segoe UI"/>
          <w:b/>
          <w:sz w:val="30"/>
          <w:szCs w:val="30"/>
        </w:rPr>
      </w:pPr>
    </w:p>
    <w:p w:rsidRPr="002031FB" w:rsidR="00AE2015" w:rsidP="00AE2015" w:rsidRDefault="00AE2015" w14:paraId="213E0E78" w14:textId="77777777">
      <w:pPr>
        <w:tabs>
          <w:tab w:val="left" w:pos="-360"/>
        </w:tabs>
        <w:spacing w:after="0"/>
        <w:jc w:val="center"/>
        <w:rPr>
          <w:rFonts w:ascii="Segoe UI" w:hAnsi="Segoe UI" w:cs="Segoe UI"/>
          <w:b/>
          <w:sz w:val="24"/>
        </w:rPr>
      </w:pPr>
    </w:p>
    <w:p w:rsidRPr="002031FB" w:rsidR="00AE2015" w:rsidP="00AE2015" w:rsidRDefault="00AE2015" w14:paraId="64BDE86F" w14:textId="5BF149C0">
      <w:pPr>
        <w:tabs>
          <w:tab w:val="left" w:pos="-360"/>
        </w:tabs>
        <w:spacing w:after="0"/>
        <w:jc w:val="center"/>
        <w:rPr>
          <w:rFonts w:ascii="Segoe UI" w:hAnsi="Segoe UI" w:cs="Segoe UI"/>
          <w:b/>
        </w:rPr>
      </w:pPr>
      <w:r w:rsidRPr="002031FB">
        <w:rPr>
          <w:rFonts w:ascii="Segoe UI" w:hAnsi="Segoe UI" w:cs="Segoe UI"/>
          <w:b/>
        </w:rPr>
        <w:t xml:space="preserve">TS Version </w:t>
      </w:r>
      <w:r w:rsidRPr="002031FB" w:rsidR="00E161FD">
        <w:rPr>
          <w:rFonts w:ascii="Segoe UI" w:hAnsi="Segoe UI" w:cs="Segoe UI"/>
          <w:b/>
        </w:rPr>
        <w:t>1</w:t>
      </w:r>
      <w:r w:rsidRPr="002031FB">
        <w:rPr>
          <w:rFonts w:ascii="Segoe UI" w:hAnsi="Segoe UI" w:cs="Segoe UI"/>
          <w:b/>
        </w:rPr>
        <w:t>.0</w:t>
      </w:r>
    </w:p>
    <w:p w:rsidRPr="002031FB" w:rsidR="00AE2015" w:rsidP="00AE2015" w:rsidRDefault="00AE2015" w14:paraId="648AD82B" w14:textId="74005956">
      <w:pPr>
        <w:tabs>
          <w:tab w:val="left" w:pos="-360"/>
        </w:tabs>
        <w:spacing w:after="0"/>
        <w:jc w:val="center"/>
        <w:rPr>
          <w:rFonts w:ascii="Segoe UI" w:hAnsi="Segoe UI" w:cs="Segoe UI"/>
          <w:b/>
          <w:sz w:val="24"/>
        </w:rPr>
      </w:pPr>
    </w:p>
    <w:p w:rsidRPr="002031FB" w:rsidR="00AE2015" w:rsidP="00AE2015" w:rsidRDefault="00AE2015" w14:paraId="4C70245D" w14:textId="052FE1D3">
      <w:pPr>
        <w:tabs>
          <w:tab w:val="left" w:pos="-360"/>
        </w:tabs>
        <w:spacing w:after="0"/>
        <w:jc w:val="center"/>
        <w:rPr>
          <w:rFonts w:ascii="Segoe UI" w:hAnsi="Segoe UI" w:cs="Segoe UI"/>
          <w:b/>
          <w:sz w:val="24"/>
        </w:rPr>
      </w:pPr>
    </w:p>
    <w:p w:rsidRPr="002031FB" w:rsidR="00AE2015" w:rsidP="00AE2015" w:rsidRDefault="00AE2015" w14:paraId="18F70D8F" w14:textId="58CFD960">
      <w:pPr>
        <w:tabs>
          <w:tab w:val="left" w:pos="-360"/>
        </w:tabs>
        <w:spacing w:after="0"/>
        <w:jc w:val="center"/>
        <w:rPr>
          <w:rFonts w:ascii="Segoe UI" w:hAnsi="Segoe UI" w:cs="Segoe UI"/>
          <w:b/>
          <w:sz w:val="24"/>
        </w:rPr>
      </w:pPr>
    </w:p>
    <w:p w:rsidRPr="002031FB" w:rsidR="00AE2015" w:rsidP="00AE2015" w:rsidRDefault="00AE2015" w14:paraId="38D31B15" w14:textId="15C2BAFD">
      <w:pPr>
        <w:tabs>
          <w:tab w:val="left" w:pos="-360"/>
        </w:tabs>
        <w:spacing w:after="0"/>
        <w:jc w:val="center"/>
        <w:rPr>
          <w:rFonts w:ascii="Segoe UI" w:hAnsi="Segoe UI" w:cs="Segoe UI"/>
          <w:b/>
          <w:sz w:val="24"/>
        </w:rPr>
      </w:pPr>
    </w:p>
    <w:p w:rsidRPr="002031FB" w:rsidR="00AE2015" w:rsidP="00AE2015" w:rsidRDefault="00AE2015" w14:paraId="6A8C44E3" w14:textId="223BB586">
      <w:pPr>
        <w:tabs>
          <w:tab w:val="left" w:pos="-360"/>
        </w:tabs>
        <w:spacing w:after="0"/>
        <w:jc w:val="center"/>
        <w:rPr>
          <w:rFonts w:ascii="Segoe UI" w:hAnsi="Segoe UI" w:cs="Segoe UI"/>
          <w:b/>
          <w:sz w:val="24"/>
        </w:rPr>
      </w:pPr>
    </w:p>
    <w:p w:rsidRPr="002031FB" w:rsidR="00AE2015" w:rsidP="00AE2015" w:rsidRDefault="00AE2015" w14:paraId="67AF8F39" w14:textId="55166ABA">
      <w:pPr>
        <w:tabs>
          <w:tab w:val="left" w:pos="-360"/>
        </w:tabs>
        <w:spacing w:after="0"/>
        <w:jc w:val="center"/>
        <w:rPr>
          <w:rFonts w:ascii="Segoe UI" w:hAnsi="Segoe UI" w:cs="Segoe UI"/>
          <w:b/>
          <w:sz w:val="24"/>
        </w:rPr>
      </w:pPr>
    </w:p>
    <w:p w:rsidRPr="002031FB" w:rsidR="00AE2015" w:rsidP="00AE2015" w:rsidRDefault="00AE2015" w14:paraId="5809466C" w14:textId="76DF89CD">
      <w:pPr>
        <w:tabs>
          <w:tab w:val="left" w:pos="-360"/>
        </w:tabs>
        <w:spacing w:after="0"/>
        <w:jc w:val="center"/>
        <w:rPr>
          <w:rFonts w:ascii="Segoe UI" w:hAnsi="Segoe UI" w:cs="Segoe UI"/>
          <w:b/>
          <w:sz w:val="24"/>
        </w:rPr>
      </w:pPr>
    </w:p>
    <w:p w:rsidRPr="002031FB" w:rsidR="00AE2015" w:rsidP="00AE2015" w:rsidRDefault="00AE2015" w14:paraId="78B6853D" w14:textId="0D227A76">
      <w:pPr>
        <w:tabs>
          <w:tab w:val="left" w:pos="-360"/>
        </w:tabs>
        <w:spacing w:after="0"/>
        <w:jc w:val="center"/>
        <w:rPr>
          <w:rFonts w:ascii="Segoe UI" w:hAnsi="Segoe UI" w:cs="Segoe UI"/>
          <w:b/>
          <w:sz w:val="24"/>
        </w:rPr>
      </w:pPr>
    </w:p>
    <w:p w:rsidRPr="002031FB" w:rsidR="008B752C" w:rsidP="00AE2015" w:rsidRDefault="008B752C" w14:paraId="7EC0B9BC" w14:textId="42A25C54">
      <w:pPr>
        <w:tabs>
          <w:tab w:val="left" w:pos="-360"/>
        </w:tabs>
        <w:spacing w:after="0"/>
        <w:jc w:val="center"/>
        <w:rPr>
          <w:rFonts w:ascii="Segoe UI" w:hAnsi="Segoe UI" w:cs="Segoe UI"/>
          <w:b/>
          <w:sz w:val="24"/>
        </w:rPr>
      </w:pPr>
    </w:p>
    <w:p w:rsidRPr="002031FB" w:rsidR="008B752C" w:rsidP="00AE2015" w:rsidRDefault="008B752C" w14:paraId="69BCE63E" w14:textId="0ED9CFAA">
      <w:pPr>
        <w:tabs>
          <w:tab w:val="left" w:pos="-360"/>
        </w:tabs>
        <w:spacing w:after="0"/>
        <w:jc w:val="center"/>
        <w:rPr>
          <w:rFonts w:ascii="Segoe UI" w:hAnsi="Segoe UI" w:cs="Segoe UI"/>
          <w:b/>
          <w:sz w:val="24"/>
        </w:rPr>
      </w:pPr>
    </w:p>
    <w:p w:rsidRPr="002031FB" w:rsidR="008B752C" w:rsidP="00AE2015" w:rsidRDefault="008B752C" w14:paraId="550058E4" w14:textId="095EFC25">
      <w:pPr>
        <w:tabs>
          <w:tab w:val="left" w:pos="-360"/>
        </w:tabs>
        <w:spacing w:after="0"/>
        <w:jc w:val="center"/>
        <w:rPr>
          <w:rFonts w:ascii="Segoe UI" w:hAnsi="Segoe UI" w:cs="Segoe UI"/>
          <w:b/>
          <w:sz w:val="24"/>
        </w:rPr>
      </w:pPr>
    </w:p>
    <w:p w:rsidRPr="002031FB" w:rsidR="008B752C" w:rsidP="00AE2015" w:rsidRDefault="008B752C" w14:paraId="1BFBDEB3" w14:textId="289B48E7">
      <w:pPr>
        <w:tabs>
          <w:tab w:val="left" w:pos="-360"/>
        </w:tabs>
        <w:spacing w:after="0"/>
        <w:jc w:val="center"/>
        <w:rPr>
          <w:rFonts w:ascii="Segoe UI" w:hAnsi="Segoe UI" w:cs="Segoe UI"/>
          <w:b/>
          <w:sz w:val="24"/>
        </w:rPr>
      </w:pPr>
    </w:p>
    <w:p w:rsidRPr="002031FB" w:rsidR="008B752C" w:rsidP="00AE2015" w:rsidRDefault="008B752C" w14:paraId="68489185" w14:textId="43037FB8">
      <w:pPr>
        <w:tabs>
          <w:tab w:val="left" w:pos="-360"/>
        </w:tabs>
        <w:spacing w:after="0"/>
        <w:jc w:val="center"/>
        <w:rPr>
          <w:rFonts w:ascii="Segoe UI" w:hAnsi="Segoe UI" w:cs="Segoe UI"/>
          <w:b/>
          <w:sz w:val="24"/>
        </w:rPr>
      </w:pPr>
    </w:p>
    <w:p w:rsidRPr="002031FB" w:rsidR="008B752C" w:rsidP="00AE2015" w:rsidRDefault="008B752C" w14:paraId="78479EF7" w14:textId="6EAA63DC">
      <w:pPr>
        <w:tabs>
          <w:tab w:val="left" w:pos="-360"/>
        </w:tabs>
        <w:spacing w:after="0"/>
        <w:jc w:val="center"/>
        <w:rPr>
          <w:rFonts w:ascii="Segoe UI" w:hAnsi="Segoe UI" w:cs="Segoe UI"/>
          <w:b/>
          <w:sz w:val="24"/>
        </w:rPr>
      </w:pPr>
    </w:p>
    <w:p w:rsidRPr="002031FB" w:rsidR="008B752C" w:rsidP="00AE2015" w:rsidRDefault="008B752C" w14:paraId="19C5F220" w14:textId="59E66B33">
      <w:pPr>
        <w:tabs>
          <w:tab w:val="left" w:pos="-360"/>
        </w:tabs>
        <w:spacing w:after="0"/>
        <w:jc w:val="center"/>
        <w:rPr>
          <w:rFonts w:ascii="Segoe UI" w:hAnsi="Segoe UI" w:cs="Segoe UI"/>
          <w:b/>
          <w:sz w:val="24"/>
        </w:rPr>
      </w:pPr>
    </w:p>
    <w:p w:rsidRPr="002031FB" w:rsidR="008B752C" w:rsidP="00AE2015" w:rsidRDefault="008B752C" w14:paraId="77AB587E" w14:textId="036ED93B">
      <w:pPr>
        <w:tabs>
          <w:tab w:val="left" w:pos="-360"/>
        </w:tabs>
        <w:spacing w:after="0"/>
        <w:jc w:val="center"/>
        <w:rPr>
          <w:rFonts w:ascii="Segoe UI" w:hAnsi="Segoe UI" w:cs="Segoe UI"/>
          <w:b/>
          <w:sz w:val="24"/>
        </w:rPr>
      </w:pPr>
    </w:p>
    <w:p w:rsidRPr="002031FB" w:rsidR="008B752C" w:rsidP="00AE2015" w:rsidRDefault="008B752C" w14:paraId="4E905EDC" w14:textId="13940121">
      <w:pPr>
        <w:tabs>
          <w:tab w:val="left" w:pos="-360"/>
        </w:tabs>
        <w:spacing w:after="0"/>
        <w:jc w:val="center"/>
        <w:rPr>
          <w:rFonts w:ascii="Segoe UI" w:hAnsi="Segoe UI" w:cs="Segoe UI"/>
          <w:b/>
          <w:sz w:val="24"/>
        </w:rPr>
      </w:pPr>
    </w:p>
    <w:p w:rsidRPr="002031FB" w:rsidR="008B752C" w:rsidP="00AE2015" w:rsidRDefault="008B752C" w14:paraId="2FFC1559" w14:textId="74CBC04F">
      <w:pPr>
        <w:tabs>
          <w:tab w:val="left" w:pos="-360"/>
        </w:tabs>
        <w:spacing w:after="0"/>
        <w:jc w:val="center"/>
        <w:rPr>
          <w:rFonts w:ascii="Segoe UI" w:hAnsi="Segoe UI" w:cs="Segoe UI"/>
          <w:b/>
          <w:sz w:val="24"/>
        </w:rPr>
      </w:pPr>
    </w:p>
    <w:p w:rsidRPr="002031FB" w:rsidR="008B752C" w:rsidP="00AE2015" w:rsidRDefault="008B752C" w14:paraId="479D93C1" w14:textId="033A331A">
      <w:pPr>
        <w:tabs>
          <w:tab w:val="left" w:pos="-360"/>
        </w:tabs>
        <w:spacing w:after="0"/>
        <w:jc w:val="center"/>
        <w:rPr>
          <w:rFonts w:ascii="Segoe UI" w:hAnsi="Segoe UI" w:cs="Segoe UI"/>
          <w:b/>
          <w:sz w:val="24"/>
        </w:rPr>
      </w:pPr>
    </w:p>
    <w:p w:rsidRPr="002031FB" w:rsidR="008B752C" w:rsidP="00AE2015" w:rsidRDefault="008B752C" w14:paraId="6AC713B5" w14:textId="724BE77C">
      <w:pPr>
        <w:tabs>
          <w:tab w:val="left" w:pos="-360"/>
        </w:tabs>
        <w:spacing w:after="0"/>
        <w:jc w:val="center"/>
        <w:rPr>
          <w:rFonts w:ascii="Segoe UI" w:hAnsi="Segoe UI" w:cs="Segoe UI"/>
          <w:b/>
          <w:sz w:val="24"/>
        </w:rPr>
      </w:pPr>
    </w:p>
    <w:p w:rsidRPr="002031FB" w:rsidR="008B752C" w:rsidP="008B752C" w:rsidRDefault="008B752C" w14:paraId="4660A288" w14:textId="77777777">
      <w:pPr>
        <w:tabs>
          <w:tab w:val="left" w:pos="-360"/>
        </w:tabs>
        <w:spacing w:after="0"/>
        <w:jc w:val="center"/>
        <w:rPr>
          <w:rFonts w:ascii="Segoe UI" w:hAnsi="Segoe UI" w:cs="Segoe UI"/>
          <w:b/>
          <w:sz w:val="24"/>
        </w:rPr>
      </w:pPr>
    </w:p>
    <w:p w:rsidRPr="002031FB" w:rsidR="008B752C" w:rsidP="008B752C" w:rsidRDefault="008B752C" w14:paraId="04480D88" w14:textId="77777777">
      <w:pPr>
        <w:tabs>
          <w:tab w:val="left" w:pos="-360"/>
        </w:tabs>
        <w:spacing w:after="0"/>
        <w:jc w:val="center"/>
        <w:rPr>
          <w:rFonts w:ascii="Segoe UI" w:hAnsi="Segoe UI" w:cs="Segoe UI"/>
          <w:b/>
          <w:sz w:val="24"/>
        </w:rPr>
      </w:pPr>
    </w:p>
    <w:p w:rsidRPr="002031FB" w:rsidR="008B752C" w:rsidP="008B752C" w:rsidRDefault="008B752C" w14:paraId="5B3BD0E1" w14:textId="77777777">
      <w:pPr>
        <w:tabs>
          <w:tab w:val="left" w:pos="-360"/>
        </w:tabs>
        <w:spacing w:after="0"/>
        <w:jc w:val="center"/>
        <w:rPr>
          <w:rFonts w:ascii="Segoe UI" w:hAnsi="Segoe UI" w:cs="Segoe UI"/>
          <w:b/>
          <w:sz w:val="24"/>
        </w:rPr>
      </w:pPr>
    </w:p>
    <w:tbl>
      <w:tblPr>
        <w:tblW w:w="0" w:type="auto"/>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Look w:val="0000" w:firstRow="0" w:lastRow="0" w:firstColumn="0" w:lastColumn="0" w:noHBand="0" w:noVBand="0"/>
      </w:tblPr>
      <w:tblGrid>
        <w:gridCol w:w="2358"/>
        <w:gridCol w:w="6498"/>
      </w:tblGrid>
      <w:tr w:rsidRPr="00C15E98" w:rsidR="008B752C" w:rsidTr="003520CC" w14:paraId="24635920" w14:textId="77777777">
        <w:tc>
          <w:tcPr>
            <w:tcW w:w="2358" w:type="dxa"/>
          </w:tcPr>
          <w:p w:rsidRPr="00C15E98" w:rsidR="008B752C" w:rsidP="003520CC" w:rsidRDefault="008B752C" w14:paraId="20C9239A" w14:textId="77777777">
            <w:pPr>
              <w:pStyle w:val="Header"/>
              <w:rPr>
                <w:rFonts w:ascii="Segoe UI" w:hAnsi="Segoe UI" w:cs="Segoe UI"/>
                <w:sz w:val="20"/>
                <w:szCs w:val="20"/>
              </w:rPr>
            </w:pPr>
            <w:r w:rsidRPr="00C15E98">
              <w:rPr>
                <w:rFonts w:ascii="Segoe UI" w:hAnsi="Segoe UI" w:cs="Segoe UI"/>
                <w:sz w:val="20"/>
                <w:szCs w:val="20"/>
              </w:rPr>
              <w:t>Project:</w:t>
            </w:r>
          </w:p>
        </w:tc>
        <w:tc>
          <w:tcPr>
            <w:tcW w:w="6498" w:type="dxa"/>
          </w:tcPr>
          <w:p w:rsidRPr="00C15E98" w:rsidR="008B752C" w:rsidP="003520CC" w:rsidRDefault="005041B5" w14:paraId="5F6798F2" w14:textId="05417D36">
            <w:pPr>
              <w:pStyle w:val="Header"/>
              <w:rPr>
                <w:rFonts w:ascii="Segoe UI" w:hAnsi="Segoe UI" w:cs="Segoe UI"/>
                <w:bCs/>
                <w:sz w:val="20"/>
                <w:szCs w:val="20"/>
              </w:rPr>
            </w:pPr>
            <w:r w:rsidRPr="00C15E98">
              <w:rPr>
                <w:rFonts w:ascii="Segoe UI" w:hAnsi="Segoe UI" w:cs="Segoe UI"/>
                <w:bCs/>
                <w:sz w:val="20"/>
                <w:szCs w:val="20"/>
              </w:rPr>
              <w:t xml:space="preserve">Gen AI – </w:t>
            </w:r>
            <w:r w:rsidR="00127F93">
              <w:rPr>
                <w:rFonts w:ascii="Segoe UI" w:hAnsi="Segoe UI" w:cs="Segoe UI"/>
                <w:bCs/>
                <w:sz w:val="20"/>
                <w:szCs w:val="20"/>
              </w:rPr>
              <w:t>Content Ingestion</w:t>
            </w:r>
            <w:r w:rsidRPr="00C15E98">
              <w:rPr>
                <w:rFonts w:ascii="Segoe UI" w:hAnsi="Segoe UI" w:cs="Segoe UI"/>
                <w:bCs/>
                <w:sz w:val="20"/>
                <w:szCs w:val="20"/>
              </w:rPr>
              <w:t xml:space="preserve"> </w:t>
            </w:r>
          </w:p>
        </w:tc>
      </w:tr>
      <w:tr w:rsidRPr="00C15E98" w:rsidR="008B752C" w:rsidTr="003520CC" w14:paraId="7599C97E" w14:textId="77777777">
        <w:tc>
          <w:tcPr>
            <w:tcW w:w="2358" w:type="dxa"/>
          </w:tcPr>
          <w:p w:rsidRPr="00C15E98" w:rsidR="008B752C" w:rsidP="003520CC" w:rsidRDefault="008B752C" w14:paraId="125EF8F8" w14:textId="77777777">
            <w:pPr>
              <w:pStyle w:val="Header"/>
              <w:rPr>
                <w:rFonts w:ascii="Segoe UI" w:hAnsi="Segoe UI" w:cs="Segoe UI"/>
                <w:sz w:val="20"/>
                <w:szCs w:val="20"/>
              </w:rPr>
            </w:pPr>
            <w:r w:rsidRPr="00C15E98">
              <w:rPr>
                <w:rFonts w:ascii="Segoe UI" w:hAnsi="Segoe UI" w:cs="Segoe UI"/>
                <w:sz w:val="20"/>
                <w:szCs w:val="20"/>
              </w:rPr>
              <w:t>Doc. Name:</w:t>
            </w:r>
          </w:p>
        </w:tc>
        <w:tc>
          <w:tcPr>
            <w:tcW w:w="6498" w:type="dxa"/>
          </w:tcPr>
          <w:p w:rsidRPr="00C15E98" w:rsidR="008B752C" w:rsidP="003520CC" w:rsidRDefault="00127F93" w14:paraId="6081FB7D" w14:textId="2CA10D52">
            <w:pPr>
              <w:pStyle w:val="Header"/>
              <w:rPr>
                <w:rFonts w:ascii="Segoe UI" w:hAnsi="Segoe UI" w:cs="Segoe UI"/>
                <w:sz w:val="20"/>
                <w:szCs w:val="20"/>
              </w:rPr>
            </w:pPr>
            <w:r>
              <w:rPr>
                <w:rFonts w:ascii="Segoe UI" w:hAnsi="Segoe UI" w:cs="Segoe UI"/>
                <w:sz w:val="20"/>
                <w:szCs w:val="20"/>
              </w:rPr>
              <w:t>GenAI Content Ingestion</w:t>
            </w:r>
            <w:r w:rsidRPr="00C15E98" w:rsidR="005041B5">
              <w:rPr>
                <w:rFonts w:ascii="Segoe UI" w:hAnsi="Segoe UI" w:cs="Segoe UI"/>
                <w:sz w:val="20"/>
                <w:szCs w:val="20"/>
              </w:rPr>
              <w:t xml:space="preserve"> </w:t>
            </w:r>
            <w:r w:rsidRPr="00C15E98" w:rsidR="008B752C">
              <w:rPr>
                <w:rFonts w:ascii="Segoe UI" w:hAnsi="Segoe UI" w:cs="Segoe UI"/>
                <w:sz w:val="20"/>
                <w:szCs w:val="20"/>
              </w:rPr>
              <w:t>v1.0.doc</w:t>
            </w:r>
          </w:p>
        </w:tc>
      </w:tr>
      <w:tr w:rsidRPr="00C15E98" w:rsidR="008B752C" w:rsidTr="003520CC" w14:paraId="6B1DFF0B" w14:textId="77777777">
        <w:tc>
          <w:tcPr>
            <w:tcW w:w="2358" w:type="dxa"/>
          </w:tcPr>
          <w:p w:rsidRPr="00C15E98" w:rsidR="008B752C" w:rsidP="003520CC" w:rsidRDefault="008B752C" w14:paraId="27D3D3DF" w14:textId="77777777">
            <w:pPr>
              <w:pStyle w:val="Header"/>
              <w:rPr>
                <w:rFonts w:ascii="Segoe UI" w:hAnsi="Segoe UI" w:cs="Segoe UI"/>
                <w:sz w:val="20"/>
                <w:szCs w:val="20"/>
              </w:rPr>
            </w:pPr>
            <w:r w:rsidRPr="00C15E98">
              <w:rPr>
                <w:rFonts w:ascii="Segoe UI" w:hAnsi="Segoe UI" w:cs="Segoe UI"/>
                <w:sz w:val="20"/>
                <w:szCs w:val="20"/>
              </w:rPr>
              <w:t>Author:</w:t>
            </w:r>
          </w:p>
        </w:tc>
        <w:tc>
          <w:tcPr>
            <w:tcW w:w="6498" w:type="dxa"/>
          </w:tcPr>
          <w:p w:rsidRPr="00C15E98" w:rsidR="008B752C" w:rsidP="003520CC" w:rsidRDefault="00127F93" w14:paraId="0473D779" w14:textId="71377A86">
            <w:pPr>
              <w:pStyle w:val="Header"/>
              <w:rPr>
                <w:rFonts w:ascii="Segoe UI" w:hAnsi="Segoe UI" w:cs="Segoe UI"/>
                <w:sz w:val="20"/>
                <w:szCs w:val="20"/>
              </w:rPr>
            </w:pPr>
            <w:r>
              <w:rPr>
                <w:rFonts w:ascii="Segoe UI" w:hAnsi="Segoe UI" w:cs="Segoe UI"/>
                <w:sz w:val="20"/>
                <w:szCs w:val="20"/>
              </w:rPr>
              <w:t>Kriti Agarwal</w:t>
            </w:r>
          </w:p>
        </w:tc>
      </w:tr>
      <w:tr w:rsidRPr="00C15E98" w:rsidR="008B752C" w:rsidTr="003520CC" w14:paraId="343A9D41" w14:textId="77777777">
        <w:tc>
          <w:tcPr>
            <w:tcW w:w="2358" w:type="dxa"/>
          </w:tcPr>
          <w:p w:rsidRPr="00C15E98" w:rsidR="008B752C" w:rsidP="003520CC" w:rsidRDefault="008B752C" w14:paraId="78CE2AC6" w14:textId="77777777">
            <w:pPr>
              <w:pStyle w:val="Header"/>
              <w:rPr>
                <w:rFonts w:ascii="Segoe UI" w:hAnsi="Segoe UI" w:cs="Segoe UI"/>
                <w:sz w:val="20"/>
                <w:szCs w:val="20"/>
              </w:rPr>
            </w:pPr>
            <w:r w:rsidRPr="00C15E98">
              <w:rPr>
                <w:rFonts w:ascii="Segoe UI" w:hAnsi="Segoe UI" w:cs="Segoe UI"/>
                <w:sz w:val="20"/>
                <w:szCs w:val="20"/>
              </w:rPr>
              <w:t>Version:</w:t>
            </w:r>
          </w:p>
        </w:tc>
        <w:tc>
          <w:tcPr>
            <w:tcW w:w="6498" w:type="dxa"/>
          </w:tcPr>
          <w:p w:rsidRPr="00C15E98" w:rsidR="008B752C" w:rsidP="003520CC" w:rsidRDefault="008B752C" w14:paraId="184BEFC8" w14:textId="2D057F20">
            <w:pPr>
              <w:pStyle w:val="Header"/>
              <w:rPr>
                <w:rFonts w:ascii="Segoe UI" w:hAnsi="Segoe UI" w:cs="Segoe UI"/>
                <w:sz w:val="20"/>
                <w:szCs w:val="20"/>
              </w:rPr>
            </w:pPr>
            <w:r w:rsidRPr="00C15E98">
              <w:rPr>
                <w:rFonts w:ascii="Segoe UI" w:hAnsi="Segoe UI" w:cs="Segoe UI"/>
                <w:sz w:val="20"/>
                <w:szCs w:val="20"/>
              </w:rPr>
              <w:t xml:space="preserve">V </w:t>
            </w:r>
            <w:r w:rsidRPr="00C15E98" w:rsidR="00702BCD">
              <w:rPr>
                <w:rFonts w:ascii="Segoe UI" w:hAnsi="Segoe UI" w:cs="Segoe UI"/>
                <w:sz w:val="20"/>
                <w:szCs w:val="20"/>
              </w:rPr>
              <w:t>1</w:t>
            </w:r>
            <w:r w:rsidRPr="00C15E98">
              <w:rPr>
                <w:rFonts w:ascii="Segoe UI" w:hAnsi="Segoe UI" w:cs="Segoe UI"/>
                <w:sz w:val="20"/>
                <w:szCs w:val="20"/>
              </w:rPr>
              <w:t>.0</w:t>
            </w:r>
          </w:p>
        </w:tc>
      </w:tr>
      <w:tr w:rsidRPr="00C15E98" w:rsidR="008B752C" w:rsidTr="003520CC" w14:paraId="1D8038C7" w14:textId="77777777">
        <w:tc>
          <w:tcPr>
            <w:tcW w:w="2358" w:type="dxa"/>
          </w:tcPr>
          <w:p w:rsidRPr="00C15E98" w:rsidR="008B752C" w:rsidP="003520CC" w:rsidRDefault="008B752C" w14:paraId="47AF9909" w14:textId="77777777">
            <w:pPr>
              <w:pStyle w:val="Header"/>
              <w:rPr>
                <w:rFonts w:ascii="Segoe UI" w:hAnsi="Segoe UI" w:cs="Segoe UI"/>
                <w:sz w:val="20"/>
                <w:szCs w:val="20"/>
              </w:rPr>
            </w:pPr>
            <w:r w:rsidRPr="00C15E98">
              <w:rPr>
                <w:rFonts w:ascii="Segoe UI" w:hAnsi="Segoe UI" w:cs="Segoe UI"/>
                <w:sz w:val="20"/>
                <w:szCs w:val="20"/>
              </w:rPr>
              <w:t>Last Updated:</w:t>
            </w:r>
          </w:p>
        </w:tc>
        <w:tc>
          <w:tcPr>
            <w:tcW w:w="6498" w:type="dxa"/>
          </w:tcPr>
          <w:p w:rsidRPr="00C15E98" w:rsidR="008B752C" w:rsidP="003520CC" w:rsidRDefault="00127F93" w14:paraId="368EC09E" w14:textId="76C30FDB">
            <w:pPr>
              <w:pStyle w:val="Header"/>
              <w:rPr>
                <w:rFonts w:ascii="Segoe UI" w:hAnsi="Segoe UI" w:cs="Segoe UI"/>
                <w:sz w:val="20"/>
                <w:szCs w:val="20"/>
              </w:rPr>
            </w:pPr>
            <w:r>
              <w:rPr>
                <w:rFonts w:ascii="Segoe UI" w:hAnsi="Segoe UI" w:cs="Segoe UI"/>
                <w:sz w:val="20"/>
                <w:szCs w:val="20"/>
              </w:rPr>
              <w:t>2</w:t>
            </w:r>
            <w:r w:rsidR="00D8154A">
              <w:rPr>
                <w:rFonts w:ascii="Segoe UI" w:hAnsi="Segoe UI" w:cs="Segoe UI"/>
                <w:sz w:val="20"/>
                <w:szCs w:val="20"/>
              </w:rPr>
              <w:t>2</w:t>
            </w:r>
            <w:r w:rsidRPr="00C15E98" w:rsidR="00702BCD">
              <w:rPr>
                <w:rFonts w:ascii="Segoe UI" w:hAnsi="Segoe UI" w:cs="Segoe UI"/>
                <w:sz w:val="20"/>
                <w:szCs w:val="20"/>
              </w:rPr>
              <w:t xml:space="preserve"> </w:t>
            </w:r>
            <w:r w:rsidR="00D8154A">
              <w:rPr>
                <w:rFonts w:ascii="Segoe UI" w:hAnsi="Segoe UI" w:cs="Segoe UI"/>
                <w:sz w:val="20"/>
                <w:szCs w:val="20"/>
              </w:rPr>
              <w:t>Nov</w:t>
            </w:r>
            <w:r w:rsidRPr="00C15E98" w:rsidR="008B752C">
              <w:rPr>
                <w:rFonts w:ascii="Segoe UI" w:hAnsi="Segoe UI" w:cs="Segoe UI"/>
                <w:sz w:val="20"/>
                <w:szCs w:val="20"/>
              </w:rPr>
              <w:t xml:space="preserve"> 202</w:t>
            </w:r>
            <w:r w:rsidRPr="00C15E98" w:rsidR="0062211E">
              <w:rPr>
                <w:rFonts w:ascii="Segoe UI" w:hAnsi="Segoe UI" w:cs="Segoe UI"/>
                <w:sz w:val="20"/>
                <w:szCs w:val="20"/>
              </w:rPr>
              <w:t>5</w:t>
            </w:r>
          </w:p>
        </w:tc>
      </w:tr>
    </w:tbl>
    <w:p w:rsidRPr="00C15E98" w:rsidR="008B752C" w:rsidP="008B752C" w:rsidRDefault="008B752C" w14:paraId="5B0EF9CA" w14:textId="77777777">
      <w:pPr>
        <w:tabs>
          <w:tab w:val="left" w:pos="-360"/>
        </w:tabs>
        <w:spacing w:after="0"/>
        <w:jc w:val="center"/>
        <w:rPr>
          <w:rFonts w:ascii="Segoe UI" w:hAnsi="Segoe UI" w:cs="Segoe UI"/>
          <w:b/>
          <w:sz w:val="20"/>
          <w:szCs w:val="20"/>
        </w:rPr>
      </w:pPr>
    </w:p>
    <w:p w:rsidRPr="00C15E98" w:rsidR="008B752C" w:rsidP="008B752C" w:rsidRDefault="008B752C" w14:paraId="6891AFDE" w14:textId="77777777">
      <w:pPr>
        <w:pStyle w:val="Header"/>
        <w:rPr>
          <w:rFonts w:ascii="Segoe UI" w:hAnsi="Segoe UI" w:cs="Segoe UI"/>
          <w:b/>
          <w:sz w:val="20"/>
          <w:szCs w:val="20"/>
        </w:rPr>
      </w:pPr>
      <w:r w:rsidRPr="00C15E98">
        <w:rPr>
          <w:rFonts w:ascii="Segoe UI" w:hAnsi="Segoe UI" w:cs="Segoe UI"/>
          <w:b/>
          <w:sz w:val="20"/>
          <w:szCs w:val="20"/>
        </w:rPr>
        <w:t>Issue / Amendment Record</w:t>
      </w:r>
    </w:p>
    <w:p w:rsidRPr="00C15E98" w:rsidR="008B752C" w:rsidP="008B752C" w:rsidRDefault="008B752C" w14:paraId="3814D0A9" w14:textId="77777777">
      <w:pPr>
        <w:pStyle w:val="Header"/>
        <w:rPr>
          <w:rFonts w:ascii="Segoe UI" w:hAnsi="Segoe UI" w:cs="Segoe UI"/>
          <w:b/>
          <w:sz w:val="20"/>
          <w:szCs w:val="20"/>
        </w:rPr>
      </w:pPr>
    </w:p>
    <w:tbl>
      <w:tblPr>
        <w:tblW w:w="9378"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Look w:val="0000" w:firstRow="0" w:lastRow="0" w:firstColumn="0" w:lastColumn="0" w:noHBand="0" w:noVBand="0"/>
      </w:tblPr>
      <w:tblGrid>
        <w:gridCol w:w="1458"/>
        <w:gridCol w:w="1227"/>
        <w:gridCol w:w="4893"/>
        <w:gridCol w:w="1800"/>
      </w:tblGrid>
      <w:tr w:rsidRPr="00C15E98" w:rsidR="008B752C" w:rsidTr="005F3FE9" w14:paraId="00FECAD0" w14:textId="77777777">
        <w:trPr>
          <w:trHeight w:val="348"/>
        </w:trPr>
        <w:tc>
          <w:tcPr>
            <w:tcW w:w="1458" w:type="dxa"/>
            <w:tcBorders>
              <w:top w:val="single" w:color="auto" w:sz="12" w:space="0"/>
            </w:tcBorders>
            <w:shd w:val="clear" w:color="auto" w:fill="000080"/>
          </w:tcPr>
          <w:p w:rsidRPr="00C15E98" w:rsidR="008B752C" w:rsidP="003520CC" w:rsidRDefault="008B752C" w14:paraId="1195A449" w14:textId="77777777">
            <w:pPr>
              <w:rPr>
                <w:rFonts w:ascii="Segoe UI" w:hAnsi="Segoe UI" w:cs="Segoe UI"/>
                <w:color w:val="FFFFFF"/>
                <w:sz w:val="20"/>
                <w:szCs w:val="20"/>
              </w:rPr>
            </w:pPr>
            <w:r w:rsidRPr="00C15E98">
              <w:rPr>
                <w:rFonts w:ascii="Segoe UI" w:hAnsi="Segoe UI" w:cs="Segoe UI"/>
                <w:color w:val="FFFFFF"/>
                <w:sz w:val="20"/>
                <w:szCs w:val="20"/>
              </w:rPr>
              <w:t>Date</w:t>
            </w:r>
          </w:p>
        </w:tc>
        <w:tc>
          <w:tcPr>
            <w:tcW w:w="1227" w:type="dxa"/>
            <w:tcBorders>
              <w:top w:val="single" w:color="auto" w:sz="12" w:space="0"/>
            </w:tcBorders>
            <w:shd w:val="clear" w:color="auto" w:fill="000080"/>
          </w:tcPr>
          <w:p w:rsidRPr="00C15E98" w:rsidR="008B752C" w:rsidP="003520CC" w:rsidRDefault="008B752C" w14:paraId="34CC4389" w14:textId="77777777">
            <w:pPr>
              <w:rPr>
                <w:rFonts w:ascii="Segoe UI" w:hAnsi="Segoe UI" w:cs="Segoe UI"/>
                <w:color w:val="FFFFFF"/>
                <w:sz w:val="20"/>
                <w:szCs w:val="20"/>
              </w:rPr>
            </w:pPr>
            <w:r w:rsidRPr="00C15E98">
              <w:rPr>
                <w:rFonts w:ascii="Segoe UI" w:hAnsi="Segoe UI" w:cs="Segoe UI"/>
                <w:color w:val="FFFFFF"/>
                <w:sz w:val="20"/>
                <w:szCs w:val="20"/>
              </w:rPr>
              <w:t>Version</w:t>
            </w:r>
          </w:p>
        </w:tc>
        <w:tc>
          <w:tcPr>
            <w:tcW w:w="4893" w:type="dxa"/>
            <w:tcBorders>
              <w:top w:val="single" w:color="auto" w:sz="12" w:space="0"/>
            </w:tcBorders>
            <w:shd w:val="clear" w:color="auto" w:fill="000080"/>
          </w:tcPr>
          <w:p w:rsidRPr="00C15E98" w:rsidR="008B752C" w:rsidP="003520CC" w:rsidRDefault="008B752C" w14:paraId="1B47AF65" w14:textId="77777777">
            <w:pPr>
              <w:rPr>
                <w:rFonts w:ascii="Segoe UI" w:hAnsi="Segoe UI" w:cs="Segoe UI"/>
                <w:color w:val="FFFFFF"/>
                <w:sz w:val="20"/>
                <w:szCs w:val="20"/>
              </w:rPr>
            </w:pPr>
            <w:r w:rsidRPr="00C15E98">
              <w:rPr>
                <w:rFonts w:ascii="Segoe UI" w:hAnsi="Segoe UI" w:cs="Segoe UI"/>
                <w:color w:val="FFFFFF"/>
                <w:sz w:val="20"/>
                <w:szCs w:val="20"/>
              </w:rPr>
              <w:t>Revision Description</w:t>
            </w:r>
          </w:p>
        </w:tc>
        <w:tc>
          <w:tcPr>
            <w:tcW w:w="1800" w:type="dxa"/>
            <w:tcBorders>
              <w:top w:val="single" w:color="auto" w:sz="12" w:space="0"/>
            </w:tcBorders>
            <w:shd w:val="clear" w:color="auto" w:fill="000080"/>
          </w:tcPr>
          <w:p w:rsidRPr="00C15E98" w:rsidR="008B752C" w:rsidP="003520CC" w:rsidRDefault="008B752C" w14:paraId="28207A41" w14:textId="77777777">
            <w:pPr>
              <w:rPr>
                <w:rFonts w:ascii="Segoe UI" w:hAnsi="Segoe UI" w:cs="Segoe UI"/>
                <w:color w:val="FFFFFF"/>
                <w:sz w:val="20"/>
                <w:szCs w:val="20"/>
              </w:rPr>
            </w:pPr>
            <w:r w:rsidRPr="00C15E98">
              <w:rPr>
                <w:rFonts w:ascii="Segoe UI" w:hAnsi="Segoe UI" w:cs="Segoe UI"/>
                <w:color w:val="FFFFFF"/>
                <w:sz w:val="20"/>
                <w:szCs w:val="20"/>
              </w:rPr>
              <w:t>Author</w:t>
            </w:r>
          </w:p>
        </w:tc>
      </w:tr>
      <w:tr w:rsidRPr="00C15E98" w:rsidR="008B752C" w:rsidTr="005F3FE9" w14:paraId="5A57A9EE" w14:textId="77777777">
        <w:trPr>
          <w:trHeight w:val="312" w:hRule="exact"/>
        </w:trPr>
        <w:tc>
          <w:tcPr>
            <w:tcW w:w="1458" w:type="dxa"/>
          </w:tcPr>
          <w:p w:rsidRPr="00C15E98" w:rsidR="008B752C" w:rsidP="003520CC" w:rsidRDefault="008B752C" w14:paraId="49B72DB5" w14:textId="441914B1">
            <w:pPr>
              <w:ind w:right="-720"/>
              <w:rPr>
                <w:rFonts w:ascii="Segoe UI" w:hAnsi="Segoe UI" w:cs="Segoe UI"/>
                <w:sz w:val="20"/>
                <w:szCs w:val="20"/>
              </w:rPr>
            </w:pPr>
          </w:p>
        </w:tc>
        <w:tc>
          <w:tcPr>
            <w:tcW w:w="1227" w:type="dxa"/>
          </w:tcPr>
          <w:p w:rsidRPr="00C15E98" w:rsidR="008B752C" w:rsidP="003520CC" w:rsidRDefault="008B752C" w14:paraId="13614FAD" w14:textId="679B18F3">
            <w:pPr>
              <w:ind w:right="-720"/>
              <w:rPr>
                <w:rFonts w:ascii="Segoe UI" w:hAnsi="Segoe UI" w:cs="Segoe UI"/>
                <w:sz w:val="20"/>
                <w:szCs w:val="20"/>
              </w:rPr>
            </w:pPr>
          </w:p>
        </w:tc>
        <w:tc>
          <w:tcPr>
            <w:tcW w:w="4893" w:type="dxa"/>
          </w:tcPr>
          <w:p w:rsidRPr="00C15E98" w:rsidR="008B752C" w:rsidP="003520CC" w:rsidRDefault="008B752C" w14:paraId="173A5367" w14:textId="7FA7E8CE">
            <w:pPr>
              <w:ind w:right="-720"/>
              <w:rPr>
                <w:rFonts w:ascii="Segoe UI" w:hAnsi="Segoe UI" w:cs="Segoe UI"/>
                <w:sz w:val="20"/>
                <w:szCs w:val="20"/>
              </w:rPr>
            </w:pPr>
          </w:p>
        </w:tc>
        <w:tc>
          <w:tcPr>
            <w:tcW w:w="1800" w:type="dxa"/>
          </w:tcPr>
          <w:p w:rsidRPr="00C15E98" w:rsidR="008B752C" w:rsidP="003520CC" w:rsidRDefault="008B752C" w14:paraId="339E48B2" w14:textId="5A581198">
            <w:pPr>
              <w:ind w:right="-720"/>
              <w:rPr>
                <w:rFonts w:ascii="Segoe UI" w:hAnsi="Segoe UI" w:cs="Segoe UI"/>
                <w:sz w:val="20"/>
                <w:szCs w:val="20"/>
              </w:rPr>
            </w:pPr>
          </w:p>
        </w:tc>
      </w:tr>
      <w:tr w:rsidRPr="00C15E98" w:rsidR="008B752C" w:rsidTr="005F3FE9" w14:paraId="01022D03" w14:textId="77777777">
        <w:trPr>
          <w:trHeight w:val="366" w:hRule="exact"/>
        </w:trPr>
        <w:tc>
          <w:tcPr>
            <w:tcW w:w="1458" w:type="dxa"/>
          </w:tcPr>
          <w:p w:rsidRPr="00C15E98" w:rsidR="008B752C" w:rsidP="003520CC" w:rsidRDefault="008B752C" w14:paraId="701F046C" w14:textId="26FE2639">
            <w:pPr>
              <w:ind w:right="-720"/>
              <w:rPr>
                <w:rFonts w:ascii="Segoe UI" w:hAnsi="Segoe UI" w:cs="Segoe UI"/>
                <w:sz w:val="20"/>
                <w:szCs w:val="20"/>
              </w:rPr>
            </w:pPr>
          </w:p>
        </w:tc>
        <w:tc>
          <w:tcPr>
            <w:tcW w:w="1227" w:type="dxa"/>
          </w:tcPr>
          <w:p w:rsidRPr="00C15E98" w:rsidR="008B752C" w:rsidP="003520CC" w:rsidRDefault="008B752C" w14:paraId="70F991D3" w14:textId="1E225AB2">
            <w:pPr>
              <w:ind w:right="-720"/>
              <w:rPr>
                <w:rFonts w:ascii="Segoe UI" w:hAnsi="Segoe UI" w:cs="Segoe UI"/>
                <w:sz w:val="20"/>
                <w:szCs w:val="20"/>
              </w:rPr>
            </w:pPr>
          </w:p>
        </w:tc>
        <w:tc>
          <w:tcPr>
            <w:tcW w:w="4893" w:type="dxa"/>
          </w:tcPr>
          <w:p w:rsidRPr="00C15E98" w:rsidR="008B752C" w:rsidP="003520CC" w:rsidRDefault="008B752C" w14:paraId="315C4FC1" w14:textId="3A2E5291">
            <w:pPr>
              <w:tabs>
                <w:tab w:val="left" w:pos="990"/>
              </w:tabs>
              <w:ind w:right="-720"/>
              <w:rPr>
                <w:rFonts w:ascii="Segoe UI" w:hAnsi="Segoe UI" w:cs="Segoe UI"/>
                <w:sz w:val="20"/>
                <w:szCs w:val="20"/>
              </w:rPr>
            </w:pPr>
          </w:p>
        </w:tc>
        <w:tc>
          <w:tcPr>
            <w:tcW w:w="1800" w:type="dxa"/>
          </w:tcPr>
          <w:p w:rsidRPr="00C15E98" w:rsidR="008B752C" w:rsidP="003520CC" w:rsidRDefault="008B752C" w14:paraId="3D6C5B95" w14:textId="113BB228">
            <w:pPr>
              <w:ind w:right="-720"/>
              <w:rPr>
                <w:rFonts w:ascii="Segoe UI" w:hAnsi="Segoe UI" w:cs="Segoe UI"/>
                <w:sz w:val="20"/>
                <w:szCs w:val="20"/>
              </w:rPr>
            </w:pPr>
          </w:p>
        </w:tc>
      </w:tr>
      <w:tr w:rsidRPr="00C15E98" w:rsidR="008B752C" w:rsidTr="005F3FE9" w14:paraId="04C424CD" w14:textId="77777777">
        <w:trPr>
          <w:trHeight w:val="375" w:hRule="exact"/>
        </w:trPr>
        <w:tc>
          <w:tcPr>
            <w:tcW w:w="1458" w:type="dxa"/>
          </w:tcPr>
          <w:p w:rsidRPr="00C15E98" w:rsidR="008B752C" w:rsidP="003520CC" w:rsidRDefault="008B752C" w14:paraId="4B858350" w14:textId="77777777">
            <w:pPr>
              <w:ind w:right="-720"/>
              <w:rPr>
                <w:rFonts w:ascii="Segoe UI" w:hAnsi="Segoe UI" w:cs="Segoe UI"/>
                <w:sz w:val="20"/>
                <w:szCs w:val="20"/>
              </w:rPr>
            </w:pPr>
          </w:p>
        </w:tc>
        <w:tc>
          <w:tcPr>
            <w:tcW w:w="1227" w:type="dxa"/>
          </w:tcPr>
          <w:p w:rsidRPr="00C15E98" w:rsidR="008B752C" w:rsidP="003520CC" w:rsidRDefault="008B752C" w14:paraId="5C0B68E2" w14:textId="77777777">
            <w:pPr>
              <w:ind w:right="-720"/>
              <w:rPr>
                <w:rFonts w:ascii="Segoe UI" w:hAnsi="Segoe UI" w:cs="Segoe UI"/>
                <w:sz w:val="20"/>
                <w:szCs w:val="20"/>
              </w:rPr>
            </w:pPr>
          </w:p>
        </w:tc>
        <w:tc>
          <w:tcPr>
            <w:tcW w:w="4893" w:type="dxa"/>
          </w:tcPr>
          <w:p w:rsidRPr="00C15E98" w:rsidR="008B752C" w:rsidP="003520CC" w:rsidRDefault="008B752C" w14:paraId="3CC37CB8" w14:textId="77777777">
            <w:pPr>
              <w:rPr>
                <w:rFonts w:ascii="Segoe UI" w:hAnsi="Segoe UI" w:cs="Segoe UI"/>
                <w:sz w:val="20"/>
                <w:szCs w:val="20"/>
              </w:rPr>
            </w:pPr>
          </w:p>
        </w:tc>
        <w:tc>
          <w:tcPr>
            <w:tcW w:w="1800" w:type="dxa"/>
          </w:tcPr>
          <w:p w:rsidRPr="00C15E98" w:rsidR="008B752C" w:rsidP="003520CC" w:rsidRDefault="008B752C" w14:paraId="329477C9" w14:textId="77777777">
            <w:pPr>
              <w:ind w:right="-720"/>
              <w:rPr>
                <w:rFonts w:ascii="Segoe UI" w:hAnsi="Segoe UI" w:cs="Segoe UI"/>
                <w:sz w:val="20"/>
                <w:szCs w:val="20"/>
              </w:rPr>
            </w:pPr>
          </w:p>
        </w:tc>
      </w:tr>
      <w:tr w:rsidRPr="00C15E98" w:rsidR="008B752C" w:rsidTr="005F3FE9" w14:paraId="2052FF7C" w14:textId="77777777">
        <w:trPr>
          <w:trHeight w:val="447" w:hRule="exact"/>
        </w:trPr>
        <w:tc>
          <w:tcPr>
            <w:tcW w:w="1458" w:type="dxa"/>
          </w:tcPr>
          <w:p w:rsidRPr="00C15E98" w:rsidR="008B752C" w:rsidP="003520CC" w:rsidRDefault="008B752C" w14:paraId="73C48A96" w14:textId="77777777">
            <w:pPr>
              <w:ind w:right="-720"/>
              <w:rPr>
                <w:rFonts w:ascii="Segoe UI" w:hAnsi="Segoe UI" w:cs="Segoe UI"/>
                <w:sz w:val="20"/>
                <w:szCs w:val="20"/>
              </w:rPr>
            </w:pPr>
          </w:p>
        </w:tc>
        <w:tc>
          <w:tcPr>
            <w:tcW w:w="1227" w:type="dxa"/>
          </w:tcPr>
          <w:p w:rsidRPr="00C15E98" w:rsidR="008B752C" w:rsidP="003520CC" w:rsidRDefault="008B752C" w14:paraId="56058C95" w14:textId="77777777">
            <w:pPr>
              <w:ind w:right="-720"/>
              <w:rPr>
                <w:rFonts w:ascii="Segoe UI" w:hAnsi="Segoe UI" w:cs="Segoe UI"/>
                <w:sz w:val="20"/>
                <w:szCs w:val="20"/>
              </w:rPr>
            </w:pPr>
          </w:p>
        </w:tc>
        <w:tc>
          <w:tcPr>
            <w:tcW w:w="4893" w:type="dxa"/>
          </w:tcPr>
          <w:p w:rsidRPr="00C15E98" w:rsidR="008B752C" w:rsidP="003520CC" w:rsidRDefault="008B752C" w14:paraId="2DEF2624" w14:textId="77777777">
            <w:pPr>
              <w:rPr>
                <w:rFonts w:ascii="Segoe UI" w:hAnsi="Segoe UI" w:cs="Segoe UI"/>
                <w:color w:val="000000"/>
                <w:sz w:val="20"/>
                <w:szCs w:val="20"/>
                <w:lang w:eastAsia="en-GB"/>
              </w:rPr>
            </w:pPr>
          </w:p>
        </w:tc>
        <w:tc>
          <w:tcPr>
            <w:tcW w:w="1800" w:type="dxa"/>
          </w:tcPr>
          <w:p w:rsidRPr="00C15E98" w:rsidR="008B752C" w:rsidP="003520CC" w:rsidRDefault="008B752C" w14:paraId="4A971024" w14:textId="77777777">
            <w:pPr>
              <w:ind w:right="-720"/>
              <w:rPr>
                <w:rFonts w:ascii="Segoe UI" w:hAnsi="Segoe UI" w:cs="Segoe UI"/>
                <w:sz w:val="20"/>
                <w:szCs w:val="20"/>
              </w:rPr>
            </w:pPr>
          </w:p>
        </w:tc>
      </w:tr>
    </w:tbl>
    <w:p w:rsidRPr="00C15E98" w:rsidR="008B752C" w:rsidP="008B752C" w:rsidRDefault="008B752C" w14:paraId="2B1FF9B0" w14:textId="77777777">
      <w:pPr>
        <w:rPr>
          <w:rFonts w:ascii="Segoe UI" w:hAnsi="Segoe UI" w:cs="Segoe UI"/>
          <w:sz w:val="20"/>
          <w:szCs w:val="20"/>
        </w:rPr>
      </w:pPr>
    </w:p>
    <w:p w:rsidRPr="00C15E98" w:rsidR="008B752C" w:rsidP="008B752C" w:rsidRDefault="008B752C" w14:paraId="04BA8CEA" w14:textId="77777777">
      <w:pPr>
        <w:pStyle w:val="Header"/>
        <w:rPr>
          <w:rFonts w:ascii="Segoe UI" w:hAnsi="Segoe UI" w:cs="Segoe UI"/>
          <w:b/>
          <w:sz w:val="20"/>
          <w:szCs w:val="20"/>
        </w:rPr>
      </w:pPr>
      <w:r w:rsidRPr="00C15E98">
        <w:rPr>
          <w:rFonts w:ascii="Segoe UI" w:hAnsi="Segoe UI" w:cs="Segoe UI"/>
          <w:b/>
          <w:sz w:val="20"/>
          <w:szCs w:val="20"/>
        </w:rPr>
        <w:t xml:space="preserve">  </w:t>
      </w:r>
    </w:p>
    <w:p w:rsidRPr="00C15E98" w:rsidR="008B752C" w:rsidP="008B752C" w:rsidRDefault="008B752C" w14:paraId="03BC946D" w14:textId="77777777">
      <w:pPr>
        <w:rPr>
          <w:rFonts w:ascii="Segoe UI" w:hAnsi="Segoe UI" w:cs="Segoe UI"/>
          <w:sz w:val="20"/>
          <w:szCs w:val="20"/>
        </w:rPr>
      </w:pPr>
    </w:p>
    <w:tbl>
      <w:tblPr>
        <w:tblW w:w="9450" w:type="dxa"/>
        <w:tblInd w:w="-15"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Look w:val="0000" w:firstRow="0" w:lastRow="0" w:firstColumn="0" w:lastColumn="0" w:noHBand="0" w:noVBand="0"/>
      </w:tblPr>
      <w:tblGrid>
        <w:gridCol w:w="1516"/>
        <w:gridCol w:w="2567"/>
        <w:gridCol w:w="2520"/>
        <w:gridCol w:w="2847"/>
      </w:tblGrid>
      <w:tr w:rsidRPr="00C15E98" w:rsidR="008B752C" w:rsidTr="00C15E98" w14:paraId="60CF83DD" w14:textId="77777777">
        <w:trPr>
          <w:trHeight w:val="438"/>
        </w:trPr>
        <w:tc>
          <w:tcPr>
            <w:tcW w:w="1516" w:type="dxa"/>
            <w:tcBorders>
              <w:top w:val="single" w:color="auto" w:sz="12" w:space="0"/>
            </w:tcBorders>
            <w:shd w:val="clear" w:color="auto" w:fill="000080"/>
          </w:tcPr>
          <w:p w:rsidRPr="00C15E98" w:rsidR="008B752C" w:rsidP="003520CC" w:rsidRDefault="008B752C" w14:paraId="7496BB8A" w14:textId="77777777">
            <w:pPr>
              <w:rPr>
                <w:rFonts w:ascii="Segoe UI" w:hAnsi="Segoe UI" w:cs="Segoe UI"/>
                <w:color w:val="FFFFFF"/>
                <w:sz w:val="20"/>
                <w:szCs w:val="20"/>
              </w:rPr>
            </w:pPr>
            <w:r w:rsidRPr="00C15E98">
              <w:rPr>
                <w:rFonts w:ascii="Segoe UI" w:hAnsi="Segoe UI" w:cs="Segoe UI"/>
                <w:color w:val="FFFFFF"/>
                <w:sz w:val="20"/>
                <w:szCs w:val="20"/>
              </w:rPr>
              <w:t>Role</w:t>
            </w:r>
          </w:p>
        </w:tc>
        <w:tc>
          <w:tcPr>
            <w:tcW w:w="2567" w:type="dxa"/>
            <w:tcBorders>
              <w:top w:val="single" w:color="auto" w:sz="12" w:space="0"/>
            </w:tcBorders>
            <w:shd w:val="clear" w:color="auto" w:fill="000080"/>
          </w:tcPr>
          <w:p w:rsidRPr="00C15E98" w:rsidR="008B752C" w:rsidP="003520CC" w:rsidRDefault="008B752C" w14:paraId="55A581D6" w14:textId="77777777">
            <w:pPr>
              <w:rPr>
                <w:rFonts w:ascii="Segoe UI" w:hAnsi="Segoe UI" w:cs="Segoe UI"/>
                <w:color w:val="FFFFFF"/>
                <w:sz w:val="20"/>
                <w:szCs w:val="20"/>
              </w:rPr>
            </w:pPr>
            <w:r w:rsidRPr="00C15E98">
              <w:rPr>
                <w:rFonts w:ascii="Segoe UI" w:hAnsi="Segoe UI" w:cs="Segoe UI"/>
                <w:color w:val="FFFFFF"/>
                <w:sz w:val="20"/>
                <w:szCs w:val="20"/>
              </w:rPr>
              <w:t>Name</w:t>
            </w:r>
          </w:p>
        </w:tc>
        <w:tc>
          <w:tcPr>
            <w:tcW w:w="2520" w:type="dxa"/>
            <w:tcBorders>
              <w:top w:val="single" w:color="auto" w:sz="12" w:space="0"/>
            </w:tcBorders>
            <w:shd w:val="clear" w:color="auto" w:fill="000080"/>
          </w:tcPr>
          <w:p w:rsidRPr="00C15E98" w:rsidR="008B752C" w:rsidP="003520CC" w:rsidRDefault="008B752C" w14:paraId="4972CD60" w14:textId="77777777">
            <w:pPr>
              <w:rPr>
                <w:rFonts w:ascii="Segoe UI" w:hAnsi="Segoe UI" w:cs="Segoe UI"/>
                <w:color w:val="FFFFFF"/>
                <w:sz w:val="20"/>
                <w:szCs w:val="20"/>
              </w:rPr>
            </w:pPr>
            <w:r w:rsidRPr="00C15E98">
              <w:rPr>
                <w:rFonts w:ascii="Segoe UI" w:hAnsi="Segoe UI" w:cs="Segoe UI"/>
                <w:color w:val="FFFFFF"/>
                <w:sz w:val="20"/>
                <w:szCs w:val="20"/>
              </w:rPr>
              <w:t>Position</w:t>
            </w:r>
          </w:p>
        </w:tc>
        <w:tc>
          <w:tcPr>
            <w:tcW w:w="2847" w:type="dxa"/>
            <w:tcBorders>
              <w:top w:val="single" w:color="auto" w:sz="12" w:space="0"/>
            </w:tcBorders>
            <w:shd w:val="clear" w:color="auto" w:fill="000080"/>
          </w:tcPr>
          <w:p w:rsidRPr="00C15E98" w:rsidR="008B752C" w:rsidP="003520CC" w:rsidRDefault="008B752C" w14:paraId="543DC586" w14:textId="77777777">
            <w:pPr>
              <w:rPr>
                <w:rFonts w:ascii="Segoe UI" w:hAnsi="Segoe UI" w:cs="Segoe UI"/>
                <w:color w:val="FFFFFF"/>
                <w:sz w:val="20"/>
                <w:szCs w:val="20"/>
              </w:rPr>
            </w:pPr>
            <w:r w:rsidRPr="00C15E98">
              <w:rPr>
                <w:rFonts w:ascii="Segoe UI" w:hAnsi="Segoe UI" w:cs="Segoe UI"/>
                <w:color w:val="FFFFFF"/>
                <w:sz w:val="20"/>
                <w:szCs w:val="20"/>
              </w:rPr>
              <w:t>Scope</w:t>
            </w:r>
          </w:p>
        </w:tc>
      </w:tr>
      <w:tr w:rsidRPr="00C15E98" w:rsidR="008B752C" w:rsidTr="00C15E98" w14:paraId="37ABD7C8" w14:textId="77777777">
        <w:trPr>
          <w:trHeight w:val="393" w:hRule="exact"/>
        </w:trPr>
        <w:tc>
          <w:tcPr>
            <w:tcW w:w="1516" w:type="dxa"/>
          </w:tcPr>
          <w:p w:rsidRPr="00C15E98" w:rsidR="008B752C" w:rsidP="003520CC" w:rsidRDefault="008B752C" w14:paraId="14029B7E" w14:textId="77777777">
            <w:pPr>
              <w:ind w:right="-720"/>
              <w:rPr>
                <w:rFonts w:ascii="Segoe UI" w:hAnsi="Segoe UI" w:cs="Segoe UI"/>
                <w:sz w:val="20"/>
                <w:szCs w:val="20"/>
              </w:rPr>
            </w:pPr>
            <w:r w:rsidRPr="00C15E98">
              <w:rPr>
                <w:rFonts w:ascii="Segoe UI" w:hAnsi="Segoe UI" w:cs="Segoe UI"/>
                <w:sz w:val="20"/>
                <w:szCs w:val="20"/>
              </w:rPr>
              <w:t>Approver</w:t>
            </w:r>
          </w:p>
        </w:tc>
        <w:tc>
          <w:tcPr>
            <w:tcW w:w="2567" w:type="dxa"/>
          </w:tcPr>
          <w:p w:rsidRPr="00C15E98" w:rsidR="008B752C" w:rsidP="003520CC" w:rsidRDefault="008B752C" w14:paraId="4313DAF5" w14:textId="77777777">
            <w:pPr>
              <w:ind w:right="-720"/>
              <w:rPr>
                <w:rFonts w:ascii="Segoe UI" w:hAnsi="Segoe UI" w:cs="Segoe UI"/>
                <w:sz w:val="20"/>
                <w:szCs w:val="20"/>
              </w:rPr>
            </w:pPr>
          </w:p>
        </w:tc>
        <w:tc>
          <w:tcPr>
            <w:tcW w:w="2520" w:type="dxa"/>
          </w:tcPr>
          <w:p w:rsidRPr="00C15E98" w:rsidR="008B752C" w:rsidP="003520CC" w:rsidRDefault="008B752C" w14:paraId="6BC3CCF5" w14:textId="77777777">
            <w:pPr>
              <w:ind w:right="-720"/>
              <w:rPr>
                <w:rFonts w:ascii="Segoe UI" w:hAnsi="Segoe UI" w:cs="Segoe UI"/>
                <w:sz w:val="20"/>
                <w:szCs w:val="20"/>
              </w:rPr>
            </w:pPr>
          </w:p>
        </w:tc>
        <w:tc>
          <w:tcPr>
            <w:tcW w:w="2847" w:type="dxa"/>
          </w:tcPr>
          <w:p w:rsidRPr="00C15E98" w:rsidR="008B752C" w:rsidP="003520CC" w:rsidRDefault="008B752C" w14:paraId="519AB8AE" w14:textId="77777777">
            <w:pPr>
              <w:ind w:right="-720"/>
              <w:rPr>
                <w:rFonts w:ascii="Segoe UI" w:hAnsi="Segoe UI" w:cs="Segoe UI"/>
                <w:sz w:val="20"/>
                <w:szCs w:val="20"/>
              </w:rPr>
            </w:pPr>
          </w:p>
        </w:tc>
      </w:tr>
      <w:tr w:rsidRPr="00C15E98" w:rsidR="008B752C" w:rsidTr="00C15E98" w14:paraId="7BCA44A6" w14:textId="77777777">
        <w:trPr>
          <w:trHeight w:val="528" w:hRule="exact"/>
        </w:trPr>
        <w:tc>
          <w:tcPr>
            <w:tcW w:w="1516" w:type="dxa"/>
          </w:tcPr>
          <w:p w:rsidRPr="00C15E98" w:rsidR="008B752C" w:rsidP="003520CC" w:rsidRDefault="008B752C" w14:paraId="5681F510" w14:textId="77777777">
            <w:pPr>
              <w:ind w:right="-720"/>
              <w:rPr>
                <w:rFonts w:ascii="Segoe UI" w:hAnsi="Segoe UI" w:cs="Segoe UI"/>
                <w:sz w:val="20"/>
                <w:szCs w:val="20"/>
              </w:rPr>
            </w:pPr>
            <w:r w:rsidRPr="00C15E98">
              <w:rPr>
                <w:rFonts w:ascii="Segoe UI" w:hAnsi="Segoe UI" w:cs="Segoe UI"/>
                <w:sz w:val="20"/>
                <w:szCs w:val="20"/>
              </w:rPr>
              <w:t>Reviewer</w:t>
            </w:r>
          </w:p>
        </w:tc>
        <w:tc>
          <w:tcPr>
            <w:tcW w:w="2567" w:type="dxa"/>
          </w:tcPr>
          <w:p w:rsidRPr="00C15E98" w:rsidR="008B752C" w:rsidP="003520CC" w:rsidRDefault="00FF6450" w14:paraId="52A345BF" w14:textId="160E0AC1">
            <w:pPr>
              <w:ind w:right="-720"/>
              <w:rPr>
                <w:rFonts w:ascii="Segoe UI" w:hAnsi="Segoe UI" w:cs="Segoe UI"/>
                <w:sz w:val="20"/>
                <w:szCs w:val="20"/>
              </w:rPr>
            </w:pPr>
            <w:r w:rsidRPr="00C15E98">
              <w:rPr>
                <w:rFonts w:ascii="Segoe UI" w:hAnsi="Segoe UI" w:cs="Segoe UI"/>
                <w:sz w:val="20"/>
                <w:szCs w:val="20"/>
              </w:rPr>
              <w:t>Karthik</w:t>
            </w:r>
            <w:r w:rsidRPr="00C15E98" w:rsidR="008B752C">
              <w:rPr>
                <w:rFonts w:ascii="Segoe UI" w:hAnsi="Segoe UI" w:cs="Segoe UI"/>
                <w:sz w:val="20"/>
                <w:szCs w:val="20"/>
              </w:rPr>
              <w:br/>
            </w:r>
          </w:p>
        </w:tc>
        <w:tc>
          <w:tcPr>
            <w:tcW w:w="2520" w:type="dxa"/>
          </w:tcPr>
          <w:p w:rsidRPr="00C15E98" w:rsidR="008B752C" w:rsidP="003520CC" w:rsidRDefault="00FF6450" w14:paraId="5CB78F8B" w14:textId="0547D995">
            <w:pPr>
              <w:ind w:right="-720"/>
              <w:rPr>
                <w:rFonts w:ascii="Segoe UI" w:hAnsi="Segoe UI" w:cs="Segoe UI"/>
                <w:sz w:val="20"/>
                <w:szCs w:val="20"/>
              </w:rPr>
            </w:pPr>
            <w:r w:rsidRPr="00C15E98">
              <w:rPr>
                <w:rFonts w:ascii="Segoe UI" w:hAnsi="Segoe UI" w:cs="Segoe UI"/>
                <w:sz w:val="20"/>
                <w:szCs w:val="20"/>
              </w:rPr>
              <w:t>Director</w:t>
            </w:r>
            <w:r w:rsidRPr="00C15E98" w:rsidR="008B752C">
              <w:rPr>
                <w:rFonts w:ascii="Segoe UI" w:hAnsi="Segoe UI" w:cs="Segoe UI"/>
                <w:sz w:val="20"/>
                <w:szCs w:val="20"/>
              </w:rPr>
              <w:t>, Aspire Analytics</w:t>
            </w:r>
            <w:r w:rsidRPr="00C15E98" w:rsidR="008B752C">
              <w:rPr>
                <w:rFonts w:ascii="Segoe UI" w:hAnsi="Segoe UI" w:cs="Segoe UI"/>
                <w:sz w:val="20"/>
                <w:szCs w:val="20"/>
              </w:rPr>
              <w:br/>
            </w:r>
          </w:p>
        </w:tc>
        <w:tc>
          <w:tcPr>
            <w:tcW w:w="2847" w:type="dxa"/>
          </w:tcPr>
          <w:p w:rsidRPr="00C15E98" w:rsidR="008B752C" w:rsidP="003520CC" w:rsidRDefault="008B752C" w14:paraId="090ABB90" w14:textId="77777777">
            <w:pPr>
              <w:ind w:right="-720"/>
              <w:rPr>
                <w:rFonts w:ascii="Segoe UI" w:hAnsi="Segoe UI" w:cs="Segoe UI"/>
                <w:sz w:val="20"/>
                <w:szCs w:val="20"/>
              </w:rPr>
            </w:pPr>
          </w:p>
        </w:tc>
      </w:tr>
    </w:tbl>
    <w:p w:rsidRPr="002031FB" w:rsidR="007522C8" w:rsidP="007522C8" w:rsidRDefault="007522C8" w14:paraId="3ED578A4" w14:textId="1E81EF2A">
      <w:pPr>
        <w:rPr>
          <w:rFonts w:ascii="Segoe UI" w:hAnsi="Segoe UI" w:cs="Segoe UI"/>
        </w:rPr>
      </w:pPr>
    </w:p>
    <w:p w:rsidRPr="002031FB" w:rsidR="006B164E" w:rsidRDefault="006B164E" w14:paraId="79C0F1F3" w14:textId="51F4E604">
      <w:pPr>
        <w:rPr>
          <w:rFonts w:ascii="Segoe UI" w:hAnsi="Segoe UI" w:cs="Segoe UI"/>
        </w:rPr>
      </w:pPr>
      <w:r w:rsidRPr="002031FB">
        <w:rPr>
          <w:rFonts w:ascii="Segoe UI" w:hAnsi="Segoe UI" w:cs="Segoe UI"/>
        </w:rPr>
        <w:br w:type="page"/>
      </w:r>
    </w:p>
    <w:sdt>
      <w:sdtPr>
        <w:id w:val="-90707558"/>
        <w:docPartObj>
          <w:docPartGallery w:val="Table of Contents"/>
          <w:docPartUnique/>
        </w:docPartObj>
        <w:rPr>
          <w:rFonts w:ascii="Segoe UI" w:hAnsi="Segoe UI" w:eastAsia="游明朝" w:cs="Segoe UI" w:eastAsiaTheme="minorEastAsia"/>
          <w:color w:val="auto"/>
          <w:sz w:val="22"/>
          <w:szCs w:val="22"/>
          <w:lang w:val="en-AU"/>
        </w:rPr>
      </w:sdtPr>
      <w:sdtEndPr>
        <w:rPr>
          <w:rFonts w:ascii="Segoe UI" w:hAnsi="Segoe UI" w:eastAsia="游明朝" w:cs="Segoe UI" w:eastAsiaTheme="minorEastAsia"/>
          <w:b w:val="1"/>
          <w:bCs w:val="1"/>
          <w:color w:val="auto"/>
          <w:sz w:val="22"/>
          <w:szCs w:val="22"/>
          <w:lang w:val="en-AU"/>
        </w:rPr>
      </w:sdtEndPr>
      <w:sdtContent>
        <w:p w:rsidRPr="00EC505E" w:rsidR="00E223C8" w:rsidRDefault="00E223C8" w14:paraId="7E69DDEA" w14:textId="69D72250">
          <w:pPr>
            <w:pStyle w:val="TOCHeading"/>
            <w:rPr>
              <w:rFonts w:ascii="Segoe UI" w:hAnsi="Segoe UI" w:cs="Segoe UI"/>
              <w:sz w:val="20"/>
              <w:szCs w:val="20"/>
            </w:rPr>
          </w:pPr>
          <w:r w:rsidRPr="00EC505E">
            <w:rPr>
              <w:rFonts w:ascii="Segoe UI" w:hAnsi="Segoe UI" w:cs="Segoe UI"/>
              <w:sz w:val="20"/>
              <w:szCs w:val="20"/>
            </w:rPr>
            <w:t>Table of Contents</w:t>
          </w:r>
        </w:p>
        <w:p w:rsidR="00D211D0" w:rsidRDefault="00E223C8" w14:paraId="6A9695B2" w14:textId="7E8B2F74">
          <w:pPr>
            <w:pStyle w:val="TOC1"/>
            <w:tabs>
              <w:tab w:val="left" w:pos="440"/>
              <w:tab w:val="right" w:leader="dot" w:pos="9016"/>
            </w:tabs>
            <w:rPr>
              <w:rFonts w:cstheme="minorBidi"/>
              <w:noProof/>
              <w:kern w:val="2"/>
              <w:lang w:val="en-GB" w:eastAsia="en-GB"/>
              <w14:ligatures w14:val="standardContextual"/>
            </w:rPr>
          </w:pPr>
          <w:r w:rsidRPr="00EF4295">
            <w:rPr>
              <w:rFonts w:ascii="Segoe UI" w:hAnsi="Segoe UI" w:cs="Segoe UI"/>
              <w:sz w:val="18"/>
              <w:szCs w:val="18"/>
            </w:rPr>
            <w:fldChar w:fldCharType="begin"/>
          </w:r>
          <w:r w:rsidRPr="00EF4295">
            <w:rPr>
              <w:rFonts w:ascii="Segoe UI" w:hAnsi="Segoe UI" w:cs="Segoe UI"/>
              <w:sz w:val="18"/>
              <w:szCs w:val="18"/>
            </w:rPr>
            <w:instrText xml:space="preserve"> TOC \o "1-3" \h \z \u </w:instrText>
          </w:r>
          <w:r w:rsidRPr="00EF4295">
            <w:rPr>
              <w:rFonts w:ascii="Segoe UI" w:hAnsi="Segoe UI" w:cs="Segoe UI"/>
              <w:sz w:val="18"/>
              <w:szCs w:val="18"/>
            </w:rPr>
            <w:fldChar w:fldCharType="separate"/>
          </w:r>
          <w:hyperlink w:history="1" w:anchor="_Toc201264415">
            <w:r w:rsidRPr="00CF4FDB" w:rsidR="00D211D0">
              <w:rPr>
                <w:rStyle w:val="Hyperlink"/>
                <w:rFonts w:ascii="Segoe UI" w:hAnsi="Segoe UI" w:cs="Segoe UI"/>
                <w:noProof/>
              </w:rPr>
              <w:t>1</w:t>
            </w:r>
            <w:r w:rsidR="00D211D0">
              <w:rPr>
                <w:rFonts w:cstheme="minorBidi"/>
                <w:noProof/>
                <w:kern w:val="2"/>
                <w:lang w:val="en-GB" w:eastAsia="en-GB"/>
                <w14:ligatures w14:val="standardContextual"/>
              </w:rPr>
              <w:tab/>
            </w:r>
            <w:r w:rsidRPr="00CF4FDB" w:rsidR="00D211D0">
              <w:rPr>
                <w:rStyle w:val="Hyperlink"/>
                <w:rFonts w:eastAsiaTheme="minorHAnsi" w:cstheme="minorHAnsi"/>
                <w:b/>
                <w:bCs/>
                <w:noProof/>
                <w:lang w:val="en-GB"/>
              </w:rPr>
              <w:t>Introduction</w:t>
            </w:r>
            <w:r w:rsidR="00D211D0">
              <w:rPr>
                <w:noProof/>
                <w:webHidden/>
              </w:rPr>
              <w:tab/>
            </w:r>
            <w:r w:rsidR="00D211D0">
              <w:rPr>
                <w:noProof/>
                <w:webHidden/>
              </w:rPr>
              <w:fldChar w:fldCharType="begin"/>
            </w:r>
            <w:r w:rsidR="00D211D0">
              <w:rPr>
                <w:noProof/>
                <w:webHidden/>
              </w:rPr>
              <w:instrText xml:space="preserve"> PAGEREF _Toc201264415 \h </w:instrText>
            </w:r>
            <w:r w:rsidR="00D211D0">
              <w:rPr>
                <w:noProof/>
                <w:webHidden/>
              </w:rPr>
            </w:r>
            <w:r w:rsidR="00D211D0">
              <w:rPr>
                <w:noProof/>
                <w:webHidden/>
              </w:rPr>
              <w:fldChar w:fldCharType="separate"/>
            </w:r>
            <w:r w:rsidR="00D211D0">
              <w:rPr>
                <w:noProof/>
                <w:webHidden/>
              </w:rPr>
              <w:t>4</w:t>
            </w:r>
            <w:r w:rsidR="00D211D0">
              <w:rPr>
                <w:noProof/>
                <w:webHidden/>
              </w:rPr>
              <w:fldChar w:fldCharType="end"/>
            </w:r>
          </w:hyperlink>
        </w:p>
        <w:p w:rsidR="00D211D0" w:rsidRDefault="00D211D0" w14:paraId="2DF9B48B" w14:textId="36C3CFAD">
          <w:pPr>
            <w:pStyle w:val="TOC1"/>
            <w:tabs>
              <w:tab w:val="left" w:pos="440"/>
              <w:tab w:val="right" w:leader="dot" w:pos="9016"/>
            </w:tabs>
            <w:rPr>
              <w:rFonts w:cstheme="minorBidi"/>
              <w:noProof/>
              <w:kern w:val="2"/>
              <w:lang w:val="en-GB" w:eastAsia="en-GB"/>
              <w14:ligatures w14:val="standardContextual"/>
            </w:rPr>
          </w:pPr>
          <w:hyperlink w:history="1" w:anchor="_Toc201264416">
            <w:r w:rsidRPr="00CF4FDB">
              <w:rPr>
                <w:rStyle w:val="Hyperlink"/>
                <w:rFonts w:eastAsiaTheme="minorHAnsi" w:cstheme="minorHAnsi"/>
                <w:b/>
                <w:bCs/>
                <w:noProof/>
                <w:lang w:val="en-GB"/>
              </w:rPr>
              <w:t>2</w:t>
            </w:r>
            <w:r>
              <w:rPr>
                <w:rFonts w:cstheme="minorBidi"/>
                <w:noProof/>
                <w:kern w:val="2"/>
                <w:lang w:val="en-GB" w:eastAsia="en-GB"/>
                <w14:ligatures w14:val="standardContextual"/>
              </w:rPr>
              <w:tab/>
            </w:r>
            <w:r w:rsidRPr="00CF4FDB">
              <w:rPr>
                <w:rStyle w:val="Hyperlink"/>
                <w:rFonts w:eastAsiaTheme="minorHAnsi" w:cstheme="minorHAnsi"/>
                <w:b/>
                <w:bCs/>
                <w:noProof/>
                <w:lang w:val="en-GB"/>
              </w:rPr>
              <w:t>Technical Description/ Objective</w:t>
            </w:r>
            <w:r>
              <w:rPr>
                <w:noProof/>
                <w:webHidden/>
              </w:rPr>
              <w:tab/>
            </w:r>
            <w:r>
              <w:rPr>
                <w:noProof/>
                <w:webHidden/>
              </w:rPr>
              <w:fldChar w:fldCharType="begin"/>
            </w:r>
            <w:r>
              <w:rPr>
                <w:noProof/>
                <w:webHidden/>
              </w:rPr>
              <w:instrText xml:space="preserve"> PAGEREF _Toc201264416 \h </w:instrText>
            </w:r>
            <w:r>
              <w:rPr>
                <w:noProof/>
                <w:webHidden/>
              </w:rPr>
            </w:r>
            <w:r>
              <w:rPr>
                <w:noProof/>
                <w:webHidden/>
              </w:rPr>
              <w:fldChar w:fldCharType="separate"/>
            </w:r>
            <w:r>
              <w:rPr>
                <w:noProof/>
                <w:webHidden/>
              </w:rPr>
              <w:t>4</w:t>
            </w:r>
            <w:r>
              <w:rPr>
                <w:noProof/>
                <w:webHidden/>
              </w:rPr>
              <w:fldChar w:fldCharType="end"/>
            </w:r>
          </w:hyperlink>
        </w:p>
        <w:p w:rsidR="00D211D0" w:rsidRDefault="00D211D0" w14:paraId="5F901209" w14:textId="5F416E85">
          <w:pPr>
            <w:pStyle w:val="TOC1"/>
            <w:tabs>
              <w:tab w:val="left" w:pos="440"/>
              <w:tab w:val="right" w:leader="dot" w:pos="9016"/>
            </w:tabs>
            <w:rPr>
              <w:rFonts w:cstheme="minorBidi"/>
              <w:noProof/>
              <w:kern w:val="2"/>
              <w:lang w:val="en-GB" w:eastAsia="en-GB"/>
              <w14:ligatures w14:val="standardContextual"/>
            </w:rPr>
          </w:pPr>
          <w:hyperlink w:history="1" w:anchor="_Toc201264417">
            <w:r w:rsidRPr="00CF4FDB">
              <w:rPr>
                <w:rStyle w:val="Hyperlink"/>
                <w:rFonts w:eastAsiaTheme="minorHAnsi" w:cstheme="minorHAnsi"/>
                <w:b/>
                <w:bCs/>
                <w:noProof/>
                <w:lang w:val="en-GB"/>
              </w:rPr>
              <w:t>3</w:t>
            </w:r>
            <w:r>
              <w:rPr>
                <w:rFonts w:cstheme="minorBidi"/>
                <w:noProof/>
                <w:kern w:val="2"/>
                <w:lang w:val="en-GB" w:eastAsia="en-GB"/>
                <w14:ligatures w14:val="standardContextual"/>
              </w:rPr>
              <w:tab/>
            </w:r>
            <w:r w:rsidRPr="00CF4FDB">
              <w:rPr>
                <w:rStyle w:val="Hyperlink"/>
                <w:rFonts w:eastAsiaTheme="minorHAnsi" w:cstheme="minorHAnsi"/>
                <w:b/>
                <w:bCs/>
                <w:noProof/>
                <w:lang w:val="en-GB"/>
              </w:rPr>
              <w:t>Data flow</w:t>
            </w:r>
            <w:r>
              <w:rPr>
                <w:noProof/>
                <w:webHidden/>
              </w:rPr>
              <w:tab/>
            </w:r>
            <w:r>
              <w:rPr>
                <w:noProof/>
                <w:webHidden/>
              </w:rPr>
              <w:fldChar w:fldCharType="begin"/>
            </w:r>
            <w:r>
              <w:rPr>
                <w:noProof/>
                <w:webHidden/>
              </w:rPr>
              <w:instrText xml:space="preserve"> PAGEREF _Toc201264417 \h </w:instrText>
            </w:r>
            <w:r>
              <w:rPr>
                <w:noProof/>
                <w:webHidden/>
              </w:rPr>
            </w:r>
            <w:r>
              <w:rPr>
                <w:noProof/>
                <w:webHidden/>
              </w:rPr>
              <w:fldChar w:fldCharType="separate"/>
            </w:r>
            <w:r>
              <w:rPr>
                <w:noProof/>
                <w:webHidden/>
              </w:rPr>
              <w:t>4</w:t>
            </w:r>
            <w:r>
              <w:rPr>
                <w:noProof/>
                <w:webHidden/>
              </w:rPr>
              <w:fldChar w:fldCharType="end"/>
            </w:r>
          </w:hyperlink>
        </w:p>
        <w:p w:rsidR="00D211D0" w:rsidRDefault="00D211D0" w14:paraId="3510BF6F" w14:textId="416F1DA9">
          <w:pPr>
            <w:pStyle w:val="TOC1"/>
            <w:tabs>
              <w:tab w:val="left" w:pos="440"/>
              <w:tab w:val="right" w:leader="dot" w:pos="9016"/>
            </w:tabs>
            <w:rPr>
              <w:rFonts w:cstheme="minorBidi"/>
              <w:noProof/>
              <w:kern w:val="2"/>
              <w:lang w:val="en-GB" w:eastAsia="en-GB"/>
              <w14:ligatures w14:val="standardContextual"/>
            </w:rPr>
          </w:pPr>
          <w:hyperlink w:history="1" w:anchor="_Toc201264418">
            <w:r w:rsidRPr="00CF4FDB">
              <w:rPr>
                <w:rStyle w:val="Hyperlink"/>
                <w:rFonts w:eastAsiaTheme="minorHAnsi" w:cstheme="minorHAnsi"/>
                <w:b/>
                <w:bCs/>
                <w:noProof/>
                <w:lang w:val="en-GB"/>
              </w:rPr>
              <w:t>4</w:t>
            </w:r>
            <w:r>
              <w:rPr>
                <w:rFonts w:cstheme="minorBidi"/>
                <w:noProof/>
                <w:kern w:val="2"/>
                <w:lang w:val="en-GB" w:eastAsia="en-GB"/>
                <w14:ligatures w14:val="standardContextual"/>
              </w:rPr>
              <w:tab/>
            </w:r>
            <w:r w:rsidRPr="00CF4FDB">
              <w:rPr>
                <w:rStyle w:val="Hyperlink"/>
                <w:rFonts w:eastAsiaTheme="minorHAnsi" w:cstheme="minorHAnsi"/>
                <w:b/>
                <w:bCs/>
                <w:noProof/>
                <w:lang w:val="en-GB"/>
              </w:rPr>
              <w:t>Reports</w:t>
            </w:r>
            <w:r>
              <w:rPr>
                <w:noProof/>
                <w:webHidden/>
              </w:rPr>
              <w:tab/>
            </w:r>
            <w:r>
              <w:rPr>
                <w:noProof/>
                <w:webHidden/>
              </w:rPr>
              <w:fldChar w:fldCharType="begin"/>
            </w:r>
            <w:r>
              <w:rPr>
                <w:noProof/>
                <w:webHidden/>
              </w:rPr>
              <w:instrText xml:space="preserve"> PAGEREF _Toc201264418 \h </w:instrText>
            </w:r>
            <w:r>
              <w:rPr>
                <w:noProof/>
                <w:webHidden/>
              </w:rPr>
            </w:r>
            <w:r>
              <w:rPr>
                <w:noProof/>
                <w:webHidden/>
              </w:rPr>
              <w:fldChar w:fldCharType="separate"/>
            </w:r>
            <w:r>
              <w:rPr>
                <w:noProof/>
                <w:webHidden/>
              </w:rPr>
              <w:t>6</w:t>
            </w:r>
            <w:r>
              <w:rPr>
                <w:noProof/>
                <w:webHidden/>
              </w:rPr>
              <w:fldChar w:fldCharType="end"/>
            </w:r>
          </w:hyperlink>
        </w:p>
        <w:p w:rsidR="00D211D0" w:rsidRDefault="00D211D0" w14:paraId="5E8CC8D5" w14:textId="3F694869">
          <w:pPr>
            <w:pStyle w:val="TOC1"/>
            <w:tabs>
              <w:tab w:val="left" w:pos="440"/>
              <w:tab w:val="right" w:leader="dot" w:pos="9016"/>
            </w:tabs>
            <w:rPr>
              <w:rFonts w:cstheme="minorBidi"/>
              <w:noProof/>
              <w:kern w:val="2"/>
              <w:lang w:val="en-GB" w:eastAsia="en-GB"/>
              <w14:ligatures w14:val="standardContextual"/>
            </w:rPr>
          </w:pPr>
          <w:hyperlink w:history="1" w:anchor="_Toc201264419">
            <w:r w:rsidRPr="00CF4FDB">
              <w:rPr>
                <w:rStyle w:val="Hyperlink"/>
                <w:rFonts w:eastAsiaTheme="minorHAnsi" w:cstheme="minorHAnsi"/>
                <w:b/>
                <w:bCs/>
                <w:noProof/>
                <w:lang w:val="en-GB"/>
              </w:rPr>
              <w:t>5</w:t>
            </w:r>
            <w:r>
              <w:rPr>
                <w:rFonts w:cstheme="minorBidi"/>
                <w:noProof/>
                <w:kern w:val="2"/>
                <w:lang w:val="en-GB" w:eastAsia="en-GB"/>
                <w14:ligatures w14:val="standardContextual"/>
              </w:rPr>
              <w:tab/>
            </w:r>
            <w:r w:rsidRPr="00CF4FDB">
              <w:rPr>
                <w:rStyle w:val="Hyperlink"/>
                <w:rFonts w:eastAsiaTheme="minorHAnsi" w:cstheme="minorHAnsi"/>
                <w:b/>
                <w:bCs/>
                <w:noProof/>
                <w:lang w:val="en-GB"/>
              </w:rPr>
              <w:t>Technical Design – Peer Analysis App</w:t>
            </w:r>
            <w:r>
              <w:rPr>
                <w:noProof/>
                <w:webHidden/>
              </w:rPr>
              <w:tab/>
            </w:r>
            <w:r>
              <w:rPr>
                <w:noProof/>
                <w:webHidden/>
              </w:rPr>
              <w:fldChar w:fldCharType="begin"/>
            </w:r>
            <w:r>
              <w:rPr>
                <w:noProof/>
                <w:webHidden/>
              </w:rPr>
              <w:instrText xml:space="preserve"> PAGEREF _Toc201264419 \h </w:instrText>
            </w:r>
            <w:r>
              <w:rPr>
                <w:noProof/>
                <w:webHidden/>
              </w:rPr>
            </w:r>
            <w:r>
              <w:rPr>
                <w:noProof/>
                <w:webHidden/>
              </w:rPr>
              <w:fldChar w:fldCharType="separate"/>
            </w:r>
            <w:r>
              <w:rPr>
                <w:noProof/>
                <w:webHidden/>
              </w:rPr>
              <w:t>7</w:t>
            </w:r>
            <w:r>
              <w:rPr>
                <w:noProof/>
                <w:webHidden/>
              </w:rPr>
              <w:fldChar w:fldCharType="end"/>
            </w:r>
          </w:hyperlink>
        </w:p>
        <w:p w:rsidR="00D211D0" w:rsidRDefault="00D211D0" w14:paraId="5A018678" w14:textId="6478E202">
          <w:pPr>
            <w:pStyle w:val="TOC2"/>
            <w:tabs>
              <w:tab w:val="left" w:pos="660"/>
              <w:tab w:val="right" w:leader="dot" w:pos="9016"/>
            </w:tabs>
            <w:rPr>
              <w:rFonts w:cstheme="minorBidi"/>
              <w:noProof/>
              <w:kern w:val="2"/>
              <w:lang w:val="en-GB" w:eastAsia="en-GB"/>
              <w14:ligatures w14:val="standardContextual"/>
            </w:rPr>
          </w:pPr>
          <w:hyperlink w:history="1" w:anchor="_Toc201264420">
            <w:r w:rsidRPr="00CF4FDB">
              <w:rPr>
                <w:rStyle w:val="Hyperlink"/>
                <w:rFonts w:ascii="Symbol" w:hAnsi="Symbol" w:cs="Segoe UI" w:eastAsiaTheme="minorHAnsi"/>
                <w:noProof/>
              </w:rPr>
              <w:t></w:t>
            </w:r>
            <w:r>
              <w:rPr>
                <w:rFonts w:cstheme="minorBidi"/>
                <w:noProof/>
                <w:kern w:val="2"/>
                <w:lang w:val="en-GB" w:eastAsia="en-GB"/>
                <w14:ligatures w14:val="standardContextual"/>
              </w:rPr>
              <w:tab/>
            </w:r>
            <w:r w:rsidRPr="00CF4FDB">
              <w:rPr>
                <w:rStyle w:val="Hyperlink"/>
                <w:rFonts w:ascii="Segoe UI" w:hAnsi="Segoe UI" w:cs="Segoe UI" w:eastAsiaTheme="minorHAnsi"/>
                <w:noProof/>
              </w:rPr>
              <w:t>Background and Business Objective</w:t>
            </w:r>
            <w:r>
              <w:rPr>
                <w:noProof/>
                <w:webHidden/>
              </w:rPr>
              <w:tab/>
            </w:r>
            <w:r>
              <w:rPr>
                <w:noProof/>
                <w:webHidden/>
              </w:rPr>
              <w:fldChar w:fldCharType="begin"/>
            </w:r>
            <w:r>
              <w:rPr>
                <w:noProof/>
                <w:webHidden/>
              </w:rPr>
              <w:instrText xml:space="preserve"> PAGEREF _Toc201264420 \h </w:instrText>
            </w:r>
            <w:r>
              <w:rPr>
                <w:noProof/>
                <w:webHidden/>
              </w:rPr>
            </w:r>
            <w:r>
              <w:rPr>
                <w:noProof/>
                <w:webHidden/>
              </w:rPr>
              <w:fldChar w:fldCharType="separate"/>
            </w:r>
            <w:r>
              <w:rPr>
                <w:noProof/>
                <w:webHidden/>
              </w:rPr>
              <w:t>7</w:t>
            </w:r>
            <w:r>
              <w:rPr>
                <w:noProof/>
                <w:webHidden/>
              </w:rPr>
              <w:fldChar w:fldCharType="end"/>
            </w:r>
          </w:hyperlink>
        </w:p>
        <w:p w:rsidR="00D211D0" w:rsidRDefault="00D211D0" w14:paraId="07908370" w14:textId="5EC1BFFC">
          <w:pPr>
            <w:pStyle w:val="TOC2"/>
            <w:tabs>
              <w:tab w:val="left" w:pos="660"/>
              <w:tab w:val="right" w:leader="dot" w:pos="9016"/>
            </w:tabs>
            <w:rPr>
              <w:rFonts w:cstheme="minorBidi"/>
              <w:noProof/>
              <w:kern w:val="2"/>
              <w:lang w:val="en-GB" w:eastAsia="en-GB"/>
              <w14:ligatures w14:val="standardContextual"/>
            </w:rPr>
          </w:pPr>
          <w:hyperlink w:history="1" w:anchor="_Toc201264421">
            <w:r w:rsidRPr="00CF4FDB">
              <w:rPr>
                <w:rStyle w:val="Hyperlink"/>
                <w:rFonts w:ascii="Symbol" w:hAnsi="Symbol" w:cs="Segoe UI" w:eastAsiaTheme="minorHAnsi"/>
                <w:noProof/>
              </w:rPr>
              <w:t></w:t>
            </w:r>
            <w:r>
              <w:rPr>
                <w:rFonts w:cstheme="minorBidi"/>
                <w:noProof/>
                <w:kern w:val="2"/>
                <w:lang w:val="en-GB" w:eastAsia="en-GB"/>
                <w14:ligatures w14:val="standardContextual"/>
              </w:rPr>
              <w:tab/>
            </w:r>
            <w:r w:rsidRPr="00CF4FDB">
              <w:rPr>
                <w:rStyle w:val="Hyperlink"/>
                <w:rFonts w:ascii="Segoe UI" w:hAnsi="Segoe UI" w:cs="Segoe UI" w:eastAsiaTheme="minorHAnsi"/>
                <w:noProof/>
              </w:rPr>
              <w:t>SOLUTION ACHITECTURE</w:t>
            </w:r>
            <w:r>
              <w:rPr>
                <w:noProof/>
                <w:webHidden/>
              </w:rPr>
              <w:tab/>
            </w:r>
            <w:r>
              <w:rPr>
                <w:noProof/>
                <w:webHidden/>
              </w:rPr>
              <w:fldChar w:fldCharType="begin"/>
            </w:r>
            <w:r>
              <w:rPr>
                <w:noProof/>
                <w:webHidden/>
              </w:rPr>
              <w:instrText xml:space="preserve"> PAGEREF _Toc201264421 \h </w:instrText>
            </w:r>
            <w:r>
              <w:rPr>
                <w:noProof/>
                <w:webHidden/>
              </w:rPr>
            </w:r>
            <w:r>
              <w:rPr>
                <w:noProof/>
                <w:webHidden/>
              </w:rPr>
              <w:fldChar w:fldCharType="separate"/>
            </w:r>
            <w:r>
              <w:rPr>
                <w:noProof/>
                <w:webHidden/>
              </w:rPr>
              <w:t>7</w:t>
            </w:r>
            <w:r>
              <w:rPr>
                <w:noProof/>
                <w:webHidden/>
              </w:rPr>
              <w:fldChar w:fldCharType="end"/>
            </w:r>
          </w:hyperlink>
        </w:p>
        <w:p w:rsidR="00D211D0" w:rsidRDefault="00D211D0" w14:paraId="4E0F0AFF" w14:textId="299FC1D2">
          <w:pPr>
            <w:pStyle w:val="TOC2"/>
            <w:tabs>
              <w:tab w:val="left" w:pos="660"/>
              <w:tab w:val="right" w:leader="dot" w:pos="9016"/>
            </w:tabs>
            <w:rPr>
              <w:rFonts w:cstheme="minorBidi"/>
              <w:noProof/>
              <w:kern w:val="2"/>
              <w:lang w:val="en-GB" w:eastAsia="en-GB"/>
              <w14:ligatures w14:val="standardContextual"/>
            </w:rPr>
          </w:pPr>
          <w:hyperlink w:history="1" w:anchor="_Toc201264422">
            <w:r w:rsidRPr="00CF4FDB">
              <w:rPr>
                <w:rStyle w:val="Hyperlink"/>
                <w:rFonts w:ascii="Symbol" w:hAnsi="Symbol" w:cs="Segoe UI" w:eastAsiaTheme="minorHAnsi"/>
                <w:noProof/>
              </w:rPr>
              <w:t></w:t>
            </w:r>
            <w:r>
              <w:rPr>
                <w:rFonts w:cstheme="minorBidi"/>
                <w:noProof/>
                <w:kern w:val="2"/>
                <w:lang w:val="en-GB" w:eastAsia="en-GB"/>
                <w14:ligatures w14:val="standardContextual"/>
              </w:rPr>
              <w:tab/>
            </w:r>
            <w:r w:rsidRPr="00CF4FDB">
              <w:rPr>
                <w:rStyle w:val="Hyperlink"/>
                <w:rFonts w:ascii="Segoe UI" w:hAnsi="Segoe UI" w:cs="Segoe UI" w:eastAsiaTheme="minorHAnsi"/>
                <w:noProof/>
              </w:rPr>
              <w:t>Python Application (Backend)</w:t>
            </w:r>
            <w:r>
              <w:rPr>
                <w:noProof/>
                <w:webHidden/>
              </w:rPr>
              <w:tab/>
            </w:r>
            <w:r>
              <w:rPr>
                <w:noProof/>
                <w:webHidden/>
              </w:rPr>
              <w:fldChar w:fldCharType="begin"/>
            </w:r>
            <w:r>
              <w:rPr>
                <w:noProof/>
                <w:webHidden/>
              </w:rPr>
              <w:instrText xml:space="preserve"> PAGEREF _Toc201264422 \h </w:instrText>
            </w:r>
            <w:r>
              <w:rPr>
                <w:noProof/>
                <w:webHidden/>
              </w:rPr>
            </w:r>
            <w:r>
              <w:rPr>
                <w:noProof/>
                <w:webHidden/>
              </w:rPr>
              <w:fldChar w:fldCharType="separate"/>
            </w:r>
            <w:r>
              <w:rPr>
                <w:noProof/>
                <w:webHidden/>
              </w:rPr>
              <w:t>8</w:t>
            </w:r>
            <w:r>
              <w:rPr>
                <w:noProof/>
                <w:webHidden/>
              </w:rPr>
              <w:fldChar w:fldCharType="end"/>
            </w:r>
          </w:hyperlink>
        </w:p>
        <w:p w:rsidR="00D211D0" w:rsidRDefault="00D211D0" w14:paraId="3225B207" w14:textId="7A2D9AAD">
          <w:pPr>
            <w:pStyle w:val="TOC3"/>
            <w:tabs>
              <w:tab w:val="left" w:pos="1320"/>
              <w:tab w:val="right" w:leader="dot" w:pos="9016"/>
            </w:tabs>
            <w:rPr>
              <w:rFonts w:cstheme="minorBidi"/>
              <w:noProof/>
              <w:kern w:val="2"/>
              <w:lang w:val="en-GB" w:eastAsia="en-GB"/>
              <w14:ligatures w14:val="standardContextual"/>
            </w:rPr>
          </w:pPr>
          <w:hyperlink w:history="1" w:anchor="_Toc201264423">
            <w:r w:rsidRPr="00CF4FDB">
              <w:rPr>
                <w:rStyle w:val="Hyperlink"/>
                <w:rFonts w:ascii="Segoe UI" w:hAnsi="Segoe UI" w:cs="Segoe UI" w:eastAsiaTheme="minorHAnsi"/>
                <w:bCs/>
                <w:noProof/>
              </w:rPr>
              <w:t>5.2.1</w:t>
            </w:r>
            <w:r>
              <w:rPr>
                <w:rFonts w:cstheme="minorBidi"/>
                <w:noProof/>
                <w:kern w:val="2"/>
                <w:lang w:val="en-GB" w:eastAsia="en-GB"/>
                <w14:ligatures w14:val="standardContextual"/>
              </w:rPr>
              <w:tab/>
            </w:r>
            <w:r w:rsidRPr="00CF4FDB">
              <w:rPr>
                <w:rStyle w:val="Hyperlink"/>
                <w:rFonts w:ascii="Segoe UI" w:hAnsi="Segoe UI" w:cs="Segoe UI" w:eastAsiaTheme="minorHAnsi"/>
                <w:bCs/>
                <w:noProof/>
              </w:rPr>
              <w:t>server.py (Main Flask Application)</w:t>
            </w:r>
            <w:r>
              <w:rPr>
                <w:noProof/>
                <w:webHidden/>
              </w:rPr>
              <w:tab/>
            </w:r>
            <w:r>
              <w:rPr>
                <w:noProof/>
                <w:webHidden/>
              </w:rPr>
              <w:fldChar w:fldCharType="begin"/>
            </w:r>
            <w:r>
              <w:rPr>
                <w:noProof/>
                <w:webHidden/>
              </w:rPr>
              <w:instrText xml:space="preserve"> PAGEREF _Toc201264423 \h </w:instrText>
            </w:r>
            <w:r>
              <w:rPr>
                <w:noProof/>
                <w:webHidden/>
              </w:rPr>
            </w:r>
            <w:r>
              <w:rPr>
                <w:noProof/>
                <w:webHidden/>
              </w:rPr>
              <w:fldChar w:fldCharType="separate"/>
            </w:r>
            <w:r>
              <w:rPr>
                <w:noProof/>
                <w:webHidden/>
              </w:rPr>
              <w:t>8</w:t>
            </w:r>
            <w:r>
              <w:rPr>
                <w:noProof/>
                <w:webHidden/>
              </w:rPr>
              <w:fldChar w:fldCharType="end"/>
            </w:r>
          </w:hyperlink>
        </w:p>
        <w:p w:rsidR="00D211D0" w:rsidRDefault="00D211D0" w14:paraId="6B2B84C4" w14:textId="34A4D02D">
          <w:pPr>
            <w:pStyle w:val="TOC3"/>
            <w:tabs>
              <w:tab w:val="left" w:pos="1320"/>
              <w:tab w:val="right" w:leader="dot" w:pos="9016"/>
            </w:tabs>
            <w:rPr>
              <w:rFonts w:cstheme="minorBidi"/>
              <w:noProof/>
              <w:kern w:val="2"/>
              <w:lang w:val="en-GB" w:eastAsia="en-GB"/>
              <w14:ligatures w14:val="standardContextual"/>
            </w:rPr>
          </w:pPr>
          <w:hyperlink w:history="1" w:anchor="_Toc201264424">
            <w:r w:rsidRPr="00CF4FDB">
              <w:rPr>
                <w:rStyle w:val="Hyperlink"/>
                <w:rFonts w:ascii="Segoe UI" w:hAnsi="Segoe UI" w:cs="Segoe UI" w:eastAsiaTheme="minorHAnsi"/>
                <w:bCs/>
                <w:noProof/>
              </w:rPr>
              <w:t>5.2.2</w:t>
            </w:r>
            <w:r>
              <w:rPr>
                <w:rFonts w:cstheme="minorBidi"/>
                <w:noProof/>
                <w:kern w:val="2"/>
                <w:lang w:val="en-GB" w:eastAsia="en-GB"/>
                <w14:ligatures w14:val="standardContextual"/>
              </w:rPr>
              <w:tab/>
            </w:r>
            <w:r w:rsidRPr="00CF4FDB">
              <w:rPr>
                <w:rStyle w:val="Hyperlink"/>
                <w:rFonts w:ascii="Segoe UI" w:hAnsi="Segoe UI" w:cs="Segoe UI" w:eastAsiaTheme="minorHAnsi"/>
                <w:bCs/>
                <w:noProof/>
              </w:rPr>
              <w:t>embedding_storer.py (Embedding Processor)</w:t>
            </w:r>
            <w:r>
              <w:rPr>
                <w:noProof/>
                <w:webHidden/>
              </w:rPr>
              <w:tab/>
            </w:r>
            <w:r>
              <w:rPr>
                <w:noProof/>
                <w:webHidden/>
              </w:rPr>
              <w:fldChar w:fldCharType="begin"/>
            </w:r>
            <w:r>
              <w:rPr>
                <w:noProof/>
                <w:webHidden/>
              </w:rPr>
              <w:instrText xml:space="preserve"> PAGEREF _Toc201264424 \h </w:instrText>
            </w:r>
            <w:r>
              <w:rPr>
                <w:noProof/>
                <w:webHidden/>
              </w:rPr>
            </w:r>
            <w:r>
              <w:rPr>
                <w:noProof/>
                <w:webHidden/>
              </w:rPr>
              <w:fldChar w:fldCharType="separate"/>
            </w:r>
            <w:r>
              <w:rPr>
                <w:noProof/>
                <w:webHidden/>
              </w:rPr>
              <w:t>9</w:t>
            </w:r>
            <w:r>
              <w:rPr>
                <w:noProof/>
                <w:webHidden/>
              </w:rPr>
              <w:fldChar w:fldCharType="end"/>
            </w:r>
          </w:hyperlink>
        </w:p>
        <w:p w:rsidR="00D211D0" w:rsidRDefault="00D211D0" w14:paraId="7F914551" w14:textId="7E726C56">
          <w:pPr>
            <w:pStyle w:val="TOC3"/>
            <w:tabs>
              <w:tab w:val="left" w:pos="1320"/>
              <w:tab w:val="right" w:leader="dot" w:pos="9016"/>
            </w:tabs>
            <w:rPr>
              <w:rFonts w:cstheme="minorBidi"/>
              <w:noProof/>
              <w:kern w:val="2"/>
              <w:lang w:val="en-GB" w:eastAsia="en-GB"/>
              <w14:ligatures w14:val="standardContextual"/>
            </w:rPr>
          </w:pPr>
          <w:hyperlink w:history="1" w:anchor="_Toc201264425">
            <w:r w:rsidRPr="00CF4FDB">
              <w:rPr>
                <w:rStyle w:val="Hyperlink"/>
                <w:rFonts w:ascii="Segoe UI" w:hAnsi="Segoe UI" w:cs="Segoe UI" w:eastAsiaTheme="minorHAnsi"/>
                <w:bCs/>
                <w:noProof/>
              </w:rPr>
              <w:t>5.2.3</w:t>
            </w:r>
            <w:r>
              <w:rPr>
                <w:rFonts w:cstheme="minorBidi"/>
                <w:noProof/>
                <w:kern w:val="2"/>
                <w:lang w:val="en-GB" w:eastAsia="en-GB"/>
                <w14:ligatures w14:val="standardContextual"/>
              </w:rPr>
              <w:tab/>
            </w:r>
            <w:r w:rsidRPr="00CF4FDB">
              <w:rPr>
                <w:rStyle w:val="Hyperlink"/>
                <w:rFonts w:ascii="Segoe UI" w:hAnsi="Segoe UI" w:cs="Segoe UI" w:eastAsiaTheme="minorHAnsi"/>
                <w:bCs/>
                <w:noProof/>
              </w:rPr>
              <w:t>api_client.py (Embedding Files API Client)</w:t>
            </w:r>
            <w:r>
              <w:rPr>
                <w:noProof/>
                <w:webHidden/>
              </w:rPr>
              <w:tab/>
            </w:r>
            <w:r>
              <w:rPr>
                <w:noProof/>
                <w:webHidden/>
              </w:rPr>
              <w:fldChar w:fldCharType="begin"/>
            </w:r>
            <w:r>
              <w:rPr>
                <w:noProof/>
                <w:webHidden/>
              </w:rPr>
              <w:instrText xml:space="preserve"> PAGEREF _Toc201264425 \h </w:instrText>
            </w:r>
            <w:r>
              <w:rPr>
                <w:noProof/>
                <w:webHidden/>
              </w:rPr>
            </w:r>
            <w:r>
              <w:rPr>
                <w:noProof/>
                <w:webHidden/>
              </w:rPr>
              <w:fldChar w:fldCharType="separate"/>
            </w:r>
            <w:r>
              <w:rPr>
                <w:noProof/>
                <w:webHidden/>
              </w:rPr>
              <w:t>10</w:t>
            </w:r>
            <w:r>
              <w:rPr>
                <w:noProof/>
                <w:webHidden/>
              </w:rPr>
              <w:fldChar w:fldCharType="end"/>
            </w:r>
          </w:hyperlink>
        </w:p>
        <w:p w:rsidR="00D211D0" w:rsidRDefault="00D211D0" w14:paraId="031D26D8" w14:textId="6DAC3AF8">
          <w:pPr>
            <w:pStyle w:val="TOC3"/>
            <w:tabs>
              <w:tab w:val="left" w:pos="1320"/>
              <w:tab w:val="right" w:leader="dot" w:pos="9016"/>
            </w:tabs>
            <w:rPr>
              <w:rFonts w:cstheme="minorBidi"/>
              <w:noProof/>
              <w:kern w:val="2"/>
              <w:lang w:val="en-GB" w:eastAsia="en-GB"/>
              <w14:ligatures w14:val="standardContextual"/>
            </w:rPr>
          </w:pPr>
          <w:hyperlink w:history="1" w:anchor="_Toc201264426">
            <w:r w:rsidRPr="00CF4FDB">
              <w:rPr>
                <w:rStyle w:val="Hyperlink"/>
                <w:rFonts w:ascii="Segoe UI" w:hAnsi="Segoe UI" w:cs="Segoe UI" w:eastAsiaTheme="minorHAnsi"/>
                <w:bCs/>
                <w:noProof/>
              </w:rPr>
              <w:t>5.2.4</w:t>
            </w:r>
            <w:r>
              <w:rPr>
                <w:rFonts w:cstheme="minorBidi"/>
                <w:noProof/>
                <w:kern w:val="2"/>
                <w:lang w:val="en-GB" w:eastAsia="en-GB"/>
                <w14:ligatures w14:val="standardContextual"/>
              </w:rPr>
              <w:tab/>
            </w:r>
            <w:r w:rsidRPr="00CF4FDB">
              <w:rPr>
                <w:rStyle w:val="Hyperlink"/>
                <w:rFonts w:ascii="Segoe UI" w:hAnsi="Segoe UI" w:cs="Segoe UI" w:eastAsiaTheme="minorHAnsi"/>
                <w:bCs/>
                <w:noProof/>
              </w:rPr>
              <w:t>query_processor.py (Query Processor)</w:t>
            </w:r>
            <w:r>
              <w:rPr>
                <w:noProof/>
                <w:webHidden/>
              </w:rPr>
              <w:tab/>
            </w:r>
            <w:r>
              <w:rPr>
                <w:noProof/>
                <w:webHidden/>
              </w:rPr>
              <w:fldChar w:fldCharType="begin"/>
            </w:r>
            <w:r>
              <w:rPr>
                <w:noProof/>
                <w:webHidden/>
              </w:rPr>
              <w:instrText xml:space="preserve"> PAGEREF _Toc201264426 \h </w:instrText>
            </w:r>
            <w:r>
              <w:rPr>
                <w:noProof/>
                <w:webHidden/>
              </w:rPr>
            </w:r>
            <w:r>
              <w:rPr>
                <w:noProof/>
                <w:webHidden/>
              </w:rPr>
              <w:fldChar w:fldCharType="separate"/>
            </w:r>
            <w:r>
              <w:rPr>
                <w:noProof/>
                <w:webHidden/>
              </w:rPr>
              <w:t>11</w:t>
            </w:r>
            <w:r>
              <w:rPr>
                <w:noProof/>
                <w:webHidden/>
              </w:rPr>
              <w:fldChar w:fldCharType="end"/>
            </w:r>
          </w:hyperlink>
        </w:p>
        <w:p w:rsidR="00D211D0" w:rsidRDefault="00D211D0" w14:paraId="1067EE09" w14:textId="45FAFEB2">
          <w:pPr>
            <w:pStyle w:val="TOC2"/>
            <w:tabs>
              <w:tab w:val="left" w:pos="660"/>
              <w:tab w:val="right" w:leader="dot" w:pos="9016"/>
            </w:tabs>
            <w:rPr>
              <w:rFonts w:cstheme="minorBidi"/>
              <w:noProof/>
              <w:kern w:val="2"/>
              <w:lang w:val="en-GB" w:eastAsia="en-GB"/>
              <w14:ligatures w14:val="standardContextual"/>
            </w:rPr>
          </w:pPr>
          <w:hyperlink w:history="1" w:anchor="_Toc201264427">
            <w:r w:rsidRPr="00CF4FDB">
              <w:rPr>
                <w:rStyle w:val="Hyperlink"/>
                <w:rFonts w:ascii="Symbol" w:hAnsi="Symbol"/>
                <w:noProof/>
              </w:rPr>
              <w:t></w:t>
            </w:r>
            <w:r>
              <w:rPr>
                <w:rFonts w:cstheme="minorBidi"/>
                <w:noProof/>
                <w:kern w:val="2"/>
                <w:lang w:val="en-GB" w:eastAsia="en-GB"/>
                <w14:ligatures w14:val="standardContextual"/>
              </w:rPr>
              <w:tab/>
            </w:r>
            <w:r w:rsidRPr="00CF4FDB">
              <w:rPr>
                <w:rStyle w:val="Hyperlink"/>
                <w:noProof/>
              </w:rPr>
              <w:t>Project Modules</w:t>
            </w:r>
            <w:r>
              <w:rPr>
                <w:noProof/>
                <w:webHidden/>
              </w:rPr>
              <w:tab/>
            </w:r>
            <w:r>
              <w:rPr>
                <w:noProof/>
                <w:webHidden/>
              </w:rPr>
              <w:fldChar w:fldCharType="begin"/>
            </w:r>
            <w:r>
              <w:rPr>
                <w:noProof/>
                <w:webHidden/>
              </w:rPr>
              <w:instrText xml:space="preserve"> PAGEREF _Toc201264427 \h </w:instrText>
            </w:r>
            <w:r>
              <w:rPr>
                <w:noProof/>
                <w:webHidden/>
              </w:rPr>
            </w:r>
            <w:r>
              <w:rPr>
                <w:noProof/>
                <w:webHidden/>
              </w:rPr>
              <w:fldChar w:fldCharType="separate"/>
            </w:r>
            <w:r>
              <w:rPr>
                <w:noProof/>
                <w:webHidden/>
              </w:rPr>
              <w:t>13</w:t>
            </w:r>
            <w:r>
              <w:rPr>
                <w:noProof/>
                <w:webHidden/>
              </w:rPr>
              <w:fldChar w:fldCharType="end"/>
            </w:r>
          </w:hyperlink>
        </w:p>
        <w:p w:rsidR="00D211D0" w:rsidRDefault="00D211D0" w14:paraId="7E238046" w14:textId="258ADD88">
          <w:pPr>
            <w:pStyle w:val="TOC3"/>
            <w:tabs>
              <w:tab w:val="left" w:pos="1320"/>
              <w:tab w:val="right" w:leader="dot" w:pos="9016"/>
            </w:tabs>
            <w:rPr>
              <w:rFonts w:cstheme="minorBidi"/>
              <w:noProof/>
              <w:kern w:val="2"/>
              <w:lang w:val="en-GB" w:eastAsia="en-GB"/>
              <w14:ligatures w14:val="standardContextual"/>
            </w:rPr>
          </w:pPr>
          <w:hyperlink w:history="1" w:anchor="_Toc201264428">
            <w:r w:rsidRPr="00CF4FDB">
              <w:rPr>
                <w:rStyle w:val="Hyperlink"/>
                <w:noProof/>
              </w:rPr>
              <w:t>5.2.5</w:t>
            </w:r>
            <w:r>
              <w:rPr>
                <w:rFonts w:cstheme="minorBidi"/>
                <w:noProof/>
                <w:kern w:val="2"/>
                <w:lang w:val="en-GB" w:eastAsia="en-GB"/>
                <w14:ligatures w14:val="standardContextual"/>
              </w:rPr>
              <w:tab/>
            </w:r>
            <w:r w:rsidRPr="00CF4FDB">
              <w:rPr>
                <w:rStyle w:val="Hyperlink"/>
                <w:noProof/>
              </w:rPr>
              <w:t>Document Ingestion (PDF, Excel, Images)</w:t>
            </w:r>
            <w:r>
              <w:rPr>
                <w:noProof/>
                <w:webHidden/>
              </w:rPr>
              <w:tab/>
            </w:r>
            <w:r>
              <w:rPr>
                <w:noProof/>
                <w:webHidden/>
              </w:rPr>
              <w:fldChar w:fldCharType="begin"/>
            </w:r>
            <w:r>
              <w:rPr>
                <w:noProof/>
                <w:webHidden/>
              </w:rPr>
              <w:instrText xml:space="preserve"> PAGEREF _Toc201264428 \h </w:instrText>
            </w:r>
            <w:r>
              <w:rPr>
                <w:noProof/>
                <w:webHidden/>
              </w:rPr>
            </w:r>
            <w:r>
              <w:rPr>
                <w:noProof/>
                <w:webHidden/>
              </w:rPr>
              <w:fldChar w:fldCharType="separate"/>
            </w:r>
            <w:r>
              <w:rPr>
                <w:noProof/>
                <w:webHidden/>
              </w:rPr>
              <w:t>13</w:t>
            </w:r>
            <w:r>
              <w:rPr>
                <w:noProof/>
                <w:webHidden/>
              </w:rPr>
              <w:fldChar w:fldCharType="end"/>
            </w:r>
          </w:hyperlink>
        </w:p>
        <w:p w:rsidR="00D211D0" w:rsidRDefault="00D211D0" w14:paraId="32FCE655" w14:textId="6B2F1C25">
          <w:pPr>
            <w:pStyle w:val="TOC3"/>
            <w:tabs>
              <w:tab w:val="left" w:pos="1320"/>
              <w:tab w:val="right" w:leader="dot" w:pos="9016"/>
            </w:tabs>
            <w:rPr>
              <w:rFonts w:cstheme="minorBidi"/>
              <w:noProof/>
              <w:kern w:val="2"/>
              <w:lang w:val="en-GB" w:eastAsia="en-GB"/>
              <w14:ligatures w14:val="standardContextual"/>
            </w:rPr>
          </w:pPr>
          <w:hyperlink w:history="1" w:anchor="_Toc201264429">
            <w:r w:rsidRPr="00CF4FDB">
              <w:rPr>
                <w:rStyle w:val="Hyperlink"/>
                <w:noProof/>
              </w:rPr>
              <w:t>5.2.6</w:t>
            </w:r>
            <w:r>
              <w:rPr>
                <w:rFonts w:cstheme="minorBidi"/>
                <w:noProof/>
                <w:kern w:val="2"/>
                <w:lang w:val="en-GB" w:eastAsia="en-GB"/>
                <w14:ligatures w14:val="standardContextual"/>
              </w:rPr>
              <w:tab/>
            </w:r>
            <w:r w:rsidRPr="00CF4FDB">
              <w:rPr>
                <w:rStyle w:val="Hyperlink"/>
                <w:noProof/>
              </w:rPr>
              <w:t>Embedding Generation &amp; Vector Storage (SAP AI Core + SAP HANA)</w:t>
            </w:r>
            <w:r>
              <w:rPr>
                <w:noProof/>
                <w:webHidden/>
              </w:rPr>
              <w:tab/>
            </w:r>
            <w:r>
              <w:rPr>
                <w:noProof/>
                <w:webHidden/>
              </w:rPr>
              <w:fldChar w:fldCharType="begin"/>
            </w:r>
            <w:r>
              <w:rPr>
                <w:noProof/>
                <w:webHidden/>
              </w:rPr>
              <w:instrText xml:space="preserve"> PAGEREF _Toc201264429 \h </w:instrText>
            </w:r>
            <w:r>
              <w:rPr>
                <w:noProof/>
                <w:webHidden/>
              </w:rPr>
            </w:r>
            <w:r>
              <w:rPr>
                <w:noProof/>
                <w:webHidden/>
              </w:rPr>
              <w:fldChar w:fldCharType="separate"/>
            </w:r>
            <w:r>
              <w:rPr>
                <w:noProof/>
                <w:webHidden/>
              </w:rPr>
              <w:t>14</w:t>
            </w:r>
            <w:r>
              <w:rPr>
                <w:noProof/>
                <w:webHidden/>
              </w:rPr>
              <w:fldChar w:fldCharType="end"/>
            </w:r>
          </w:hyperlink>
        </w:p>
        <w:p w:rsidR="00D211D0" w:rsidRDefault="00D211D0" w14:paraId="2B1D09BF" w14:textId="5CA64B63">
          <w:pPr>
            <w:pStyle w:val="TOC3"/>
            <w:tabs>
              <w:tab w:val="left" w:pos="1320"/>
              <w:tab w:val="right" w:leader="dot" w:pos="9016"/>
            </w:tabs>
            <w:rPr>
              <w:rFonts w:cstheme="minorBidi"/>
              <w:noProof/>
              <w:kern w:val="2"/>
              <w:lang w:val="en-GB" w:eastAsia="en-GB"/>
              <w14:ligatures w14:val="standardContextual"/>
            </w:rPr>
          </w:pPr>
          <w:hyperlink w:history="1" w:anchor="_Toc201264430">
            <w:r w:rsidRPr="00CF4FDB">
              <w:rPr>
                <w:rStyle w:val="Hyperlink"/>
                <w:noProof/>
              </w:rPr>
              <w:t>5.2.7</w:t>
            </w:r>
            <w:r>
              <w:rPr>
                <w:rFonts w:cstheme="minorBidi"/>
                <w:noProof/>
                <w:kern w:val="2"/>
                <w:lang w:val="en-GB" w:eastAsia="en-GB"/>
                <w14:ligatures w14:val="standardContextual"/>
              </w:rPr>
              <w:tab/>
            </w:r>
            <w:r w:rsidRPr="00CF4FDB">
              <w:rPr>
                <w:rStyle w:val="Hyperlink"/>
                <w:noProof/>
              </w:rPr>
              <w:t>LLM-Powered Analysis (CODA Analysis via Claude 3.5 Sonnet or SAP GenAI Hub)</w:t>
            </w:r>
            <w:r>
              <w:rPr>
                <w:noProof/>
                <w:webHidden/>
              </w:rPr>
              <w:tab/>
            </w:r>
            <w:r>
              <w:rPr>
                <w:noProof/>
                <w:webHidden/>
              </w:rPr>
              <w:fldChar w:fldCharType="begin"/>
            </w:r>
            <w:r>
              <w:rPr>
                <w:noProof/>
                <w:webHidden/>
              </w:rPr>
              <w:instrText xml:space="preserve"> PAGEREF _Toc201264430 \h </w:instrText>
            </w:r>
            <w:r>
              <w:rPr>
                <w:noProof/>
                <w:webHidden/>
              </w:rPr>
            </w:r>
            <w:r>
              <w:rPr>
                <w:noProof/>
                <w:webHidden/>
              </w:rPr>
              <w:fldChar w:fldCharType="separate"/>
            </w:r>
            <w:r>
              <w:rPr>
                <w:noProof/>
                <w:webHidden/>
              </w:rPr>
              <w:t>14</w:t>
            </w:r>
            <w:r>
              <w:rPr>
                <w:noProof/>
                <w:webHidden/>
              </w:rPr>
              <w:fldChar w:fldCharType="end"/>
            </w:r>
          </w:hyperlink>
        </w:p>
        <w:p w:rsidR="00D211D0" w:rsidRDefault="00D211D0" w14:paraId="140BA713" w14:textId="58365F36">
          <w:pPr>
            <w:pStyle w:val="TOC3"/>
            <w:tabs>
              <w:tab w:val="left" w:pos="1320"/>
              <w:tab w:val="right" w:leader="dot" w:pos="9016"/>
            </w:tabs>
            <w:rPr>
              <w:rFonts w:cstheme="minorBidi"/>
              <w:noProof/>
              <w:kern w:val="2"/>
              <w:lang w:val="en-GB" w:eastAsia="en-GB"/>
              <w14:ligatures w14:val="standardContextual"/>
            </w:rPr>
          </w:pPr>
          <w:hyperlink w:history="1" w:anchor="_Toc201264431">
            <w:r w:rsidRPr="00CF4FDB">
              <w:rPr>
                <w:rStyle w:val="Hyperlink"/>
                <w:noProof/>
              </w:rPr>
              <w:t>5.2.8</w:t>
            </w:r>
            <w:r>
              <w:rPr>
                <w:rFonts w:cstheme="minorBidi"/>
                <w:noProof/>
                <w:kern w:val="2"/>
                <w:lang w:val="en-GB" w:eastAsia="en-GB"/>
                <w14:ligatures w14:val="standardContextual"/>
              </w:rPr>
              <w:tab/>
            </w:r>
            <w:r w:rsidRPr="00CF4FDB">
              <w:rPr>
                <w:rStyle w:val="Hyperlink"/>
                <w:noProof/>
              </w:rPr>
              <w:t>Full SAP BTP Authentication (XSUAA, Destination, VCAP Bindings)</w:t>
            </w:r>
            <w:r>
              <w:rPr>
                <w:noProof/>
                <w:webHidden/>
              </w:rPr>
              <w:tab/>
            </w:r>
            <w:r>
              <w:rPr>
                <w:noProof/>
                <w:webHidden/>
              </w:rPr>
              <w:fldChar w:fldCharType="begin"/>
            </w:r>
            <w:r>
              <w:rPr>
                <w:noProof/>
                <w:webHidden/>
              </w:rPr>
              <w:instrText xml:space="preserve"> PAGEREF _Toc201264431 \h </w:instrText>
            </w:r>
            <w:r>
              <w:rPr>
                <w:noProof/>
                <w:webHidden/>
              </w:rPr>
            </w:r>
            <w:r>
              <w:rPr>
                <w:noProof/>
                <w:webHidden/>
              </w:rPr>
              <w:fldChar w:fldCharType="separate"/>
            </w:r>
            <w:r>
              <w:rPr>
                <w:noProof/>
                <w:webHidden/>
              </w:rPr>
              <w:t>15</w:t>
            </w:r>
            <w:r>
              <w:rPr>
                <w:noProof/>
                <w:webHidden/>
              </w:rPr>
              <w:fldChar w:fldCharType="end"/>
            </w:r>
          </w:hyperlink>
        </w:p>
        <w:p w:rsidR="00D211D0" w:rsidRDefault="00D211D0" w14:paraId="1E1550B5" w14:textId="028CCE8C">
          <w:pPr>
            <w:pStyle w:val="TOC3"/>
            <w:tabs>
              <w:tab w:val="left" w:pos="1320"/>
              <w:tab w:val="right" w:leader="dot" w:pos="9016"/>
            </w:tabs>
            <w:rPr>
              <w:rFonts w:cstheme="minorBidi"/>
              <w:noProof/>
              <w:kern w:val="2"/>
              <w:lang w:val="en-GB" w:eastAsia="en-GB"/>
              <w14:ligatures w14:val="standardContextual"/>
            </w:rPr>
          </w:pPr>
          <w:hyperlink w:history="1" w:anchor="_Toc201264432">
            <w:r w:rsidRPr="00CF4FDB">
              <w:rPr>
                <w:rStyle w:val="Hyperlink"/>
                <w:noProof/>
              </w:rPr>
              <w:t>5.2.9</w:t>
            </w:r>
            <w:r>
              <w:rPr>
                <w:rFonts w:cstheme="minorBidi"/>
                <w:noProof/>
                <w:kern w:val="2"/>
                <w:lang w:val="en-GB" w:eastAsia="en-GB"/>
                <w14:ligatures w14:val="standardContextual"/>
              </w:rPr>
              <w:tab/>
            </w:r>
            <w:r w:rsidRPr="00CF4FDB">
              <w:rPr>
                <w:rStyle w:val="Hyperlink"/>
                <w:noProof/>
              </w:rPr>
              <w:t>Deployment Ready for SAP BTP Cloud Foundry (via mta.yaml)</w:t>
            </w:r>
            <w:r>
              <w:rPr>
                <w:noProof/>
                <w:webHidden/>
              </w:rPr>
              <w:tab/>
            </w:r>
            <w:r>
              <w:rPr>
                <w:noProof/>
                <w:webHidden/>
              </w:rPr>
              <w:fldChar w:fldCharType="begin"/>
            </w:r>
            <w:r>
              <w:rPr>
                <w:noProof/>
                <w:webHidden/>
              </w:rPr>
              <w:instrText xml:space="preserve"> PAGEREF _Toc201264432 \h </w:instrText>
            </w:r>
            <w:r>
              <w:rPr>
                <w:noProof/>
                <w:webHidden/>
              </w:rPr>
            </w:r>
            <w:r>
              <w:rPr>
                <w:noProof/>
                <w:webHidden/>
              </w:rPr>
              <w:fldChar w:fldCharType="separate"/>
            </w:r>
            <w:r>
              <w:rPr>
                <w:noProof/>
                <w:webHidden/>
              </w:rPr>
              <w:t>15</w:t>
            </w:r>
            <w:r>
              <w:rPr>
                <w:noProof/>
                <w:webHidden/>
              </w:rPr>
              <w:fldChar w:fldCharType="end"/>
            </w:r>
          </w:hyperlink>
        </w:p>
        <w:p w:rsidR="00D211D0" w:rsidRDefault="00D211D0" w14:paraId="32C5EA33" w14:textId="4BBE906B">
          <w:pPr>
            <w:pStyle w:val="TOC3"/>
            <w:tabs>
              <w:tab w:val="left" w:pos="1320"/>
              <w:tab w:val="right" w:leader="dot" w:pos="9016"/>
            </w:tabs>
            <w:rPr>
              <w:rFonts w:cstheme="minorBidi"/>
              <w:noProof/>
              <w:kern w:val="2"/>
              <w:lang w:val="en-GB" w:eastAsia="en-GB"/>
              <w14:ligatures w14:val="standardContextual"/>
            </w:rPr>
          </w:pPr>
          <w:hyperlink w:history="1" w:anchor="_Toc201264433">
            <w:r w:rsidRPr="00CF4FDB">
              <w:rPr>
                <w:rStyle w:val="Hyperlink"/>
                <w:noProof/>
              </w:rPr>
              <w:t>5.2.10</w:t>
            </w:r>
            <w:r>
              <w:rPr>
                <w:rFonts w:cstheme="minorBidi"/>
                <w:noProof/>
                <w:kern w:val="2"/>
                <w:lang w:val="en-GB" w:eastAsia="en-GB"/>
                <w14:ligatures w14:val="standardContextual"/>
              </w:rPr>
              <w:tab/>
            </w:r>
            <w:r w:rsidRPr="00CF4FDB">
              <w:rPr>
                <w:rStyle w:val="Hyperlink"/>
                <w:noProof/>
              </w:rPr>
              <w:t>Full Technology Stack Summary</w:t>
            </w:r>
            <w:r>
              <w:rPr>
                <w:noProof/>
                <w:webHidden/>
              </w:rPr>
              <w:tab/>
            </w:r>
            <w:r>
              <w:rPr>
                <w:noProof/>
                <w:webHidden/>
              </w:rPr>
              <w:fldChar w:fldCharType="begin"/>
            </w:r>
            <w:r>
              <w:rPr>
                <w:noProof/>
                <w:webHidden/>
              </w:rPr>
              <w:instrText xml:space="preserve"> PAGEREF _Toc201264433 \h </w:instrText>
            </w:r>
            <w:r>
              <w:rPr>
                <w:noProof/>
                <w:webHidden/>
              </w:rPr>
            </w:r>
            <w:r>
              <w:rPr>
                <w:noProof/>
                <w:webHidden/>
              </w:rPr>
              <w:fldChar w:fldCharType="separate"/>
            </w:r>
            <w:r>
              <w:rPr>
                <w:noProof/>
                <w:webHidden/>
              </w:rPr>
              <w:t>16</w:t>
            </w:r>
            <w:r>
              <w:rPr>
                <w:noProof/>
                <w:webHidden/>
              </w:rPr>
              <w:fldChar w:fldCharType="end"/>
            </w:r>
          </w:hyperlink>
        </w:p>
        <w:p w:rsidR="00D211D0" w:rsidRDefault="00D211D0" w14:paraId="6DB67413" w14:textId="4F46E47A">
          <w:pPr>
            <w:pStyle w:val="TOC3"/>
            <w:tabs>
              <w:tab w:val="left" w:pos="1320"/>
              <w:tab w:val="right" w:leader="dot" w:pos="9016"/>
            </w:tabs>
            <w:rPr>
              <w:rFonts w:cstheme="minorBidi"/>
              <w:noProof/>
              <w:kern w:val="2"/>
              <w:lang w:val="en-GB" w:eastAsia="en-GB"/>
              <w14:ligatures w14:val="standardContextual"/>
            </w:rPr>
          </w:pPr>
          <w:hyperlink w:history="1" w:anchor="_Toc201264434">
            <w:r w:rsidRPr="00CF4FDB">
              <w:rPr>
                <w:rStyle w:val="Hyperlink"/>
                <w:noProof/>
              </w:rPr>
              <w:t>5.2.11</w:t>
            </w:r>
            <w:r>
              <w:rPr>
                <w:rFonts w:cstheme="minorBidi"/>
                <w:noProof/>
                <w:kern w:val="2"/>
                <w:lang w:val="en-GB" w:eastAsia="en-GB"/>
                <w14:ligatures w14:val="standardContextual"/>
              </w:rPr>
              <w:tab/>
            </w:r>
            <w:r w:rsidRPr="00CF4FDB">
              <w:rPr>
                <w:rStyle w:val="Hyperlink"/>
                <w:noProof/>
              </w:rPr>
              <w:t>Project Flow</w:t>
            </w:r>
            <w:r>
              <w:rPr>
                <w:noProof/>
                <w:webHidden/>
              </w:rPr>
              <w:tab/>
            </w:r>
            <w:r>
              <w:rPr>
                <w:noProof/>
                <w:webHidden/>
              </w:rPr>
              <w:fldChar w:fldCharType="begin"/>
            </w:r>
            <w:r>
              <w:rPr>
                <w:noProof/>
                <w:webHidden/>
              </w:rPr>
              <w:instrText xml:space="preserve"> PAGEREF _Toc201264434 \h </w:instrText>
            </w:r>
            <w:r>
              <w:rPr>
                <w:noProof/>
                <w:webHidden/>
              </w:rPr>
            </w:r>
            <w:r>
              <w:rPr>
                <w:noProof/>
                <w:webHidden/>
              </w:rPr>
              <w:fldChar w:fldCharType="separate"/>
            </w:r>
            <w:r>
              <w:rPr>
                <w:noProof/>
                <w:webHidden/>
              </w:rPr>
              <w:t>17</w:t>
            </w:r>
            <w:r>
              <w:rPr>
                <w:noProof/>
                <w:webHidden/>
              </w:rPr>
              <w:fldChar w:fldCharType="end"/>
            </w:r>
          </w:hyperlink>
        </w:p>
        <w:p w:rsidR="00D211D0" w:rsidRDefault="00D211D0" w14:paraId="0B8FFD09" w14:textId="0FDBC68C">
          <w:pPr>
            <w:pStyle w:val="TOC3"/>
            <w:tabs>
              <w:tab w:val="left" w:pos="1320"/>
              <w:tab w:val="right" w:leader="dot" w:pos="9016"/>
            </w:tabs>
            <w:rPr>
              <w:rFonts w:cstheme="minorBidi"/>
              <w:noProof/>
              <w:kern w:val="2"/>
              <w:lang w:val="en-GB" w:eastAsia="en-GB"/>
              <w14:ligatures w14:val="standardContextual"/>
            </w:rPr>
          </w:pPr>
          <w:hyperlink w:history="1" w:anchor="_Toc201264435">
            <w:r w:rsidRPr="00CF4FDB">
              <w:rPr>
                <w:rStyle w:val="Hyperlink"/>
                <w:noProof/>
              </w:rPr>
              <w:t>5.2.12</w:t>
            </w:r>
            <w:r>
              <w:rPr>
                <w:rFonts w:cstheme="minorBidi"/>
                <w:noProof/>
                <w:kern w:val="2"/>
                <w:lang w:val="en-GB" w:eastAsia="en-GB"/>
                <w14:ligatures w14:val="standardContextual"/>
              </w:rPr>
              <w:tab/>
            </w:r>
            <w:r w:rsidRPr="00CF4FDB">
              <w:rPr>
                <w:rStyle w:val="Hyperlink"/>
                <w:noProof/>
              </w:rPr>
              <w:t>Execution Flow</w:t>
            </w:r>
            <w:r>
              <w:rPr>
                <w:noProof/>
                <w:webHidden/>
              </w:rPr>
              <w:tab/>
            </w:r>
            <w:r>
              <w:rPr>
                <w:noProof/>
                <w:webHidden/>
              </w:rPr>
              <w:fldChar w:fldCharType="begin"/>
            </w:r>
            <w:r>
              <w:rPr>
                <w:noProof/>
                <w:webHidden/>
              </w:rPr>
              <w:instrText xml:space="preserve"> PAGEREF _Toc201264435 \h </w:instrText>
            </w:r>
            <w:r>
              <w:rPr>
                <w:noProof/>
                <w:webHidden/>
              </w:rPr>
            </w:r>
            <w:r>
              <w:rPr>
                <w:noProof/>
                <w:webHidden/>
              </w:rPr>
              <w:fldChar w:fldCharType="separate"/>
            </w:r>
            <w:r>
              <w:rPr>
                <w:noProof/>
                <w:webHidden/>
              </w:rPr>
              <w:t>17</w:t>
            </w:r>
            <w:r>
              <w:rPr>
                <w:noProof/>
                <w:webHidden/>
              </w:rPr>
              <w:fldChar w:fldCharType="end"/>
            </w:r>
          </w:hyperlink>
        </w:p>
        <w:p w:rsidR="00D211D0" w:rsidRDefault="00D211D0" w14:paraId="2DEAE6C3" w14:textId="1E2985C7">
          <w:pPr>
            <w:pStyle w:val="TOC2"/>
            <w:tabs>
              <w:tab w:val="left" w:pos="660"/>
              <w:tab w:val="right" w:leader="dot" w:pos="9016"/>
            </w:tabs>
            <w:rPr>
              <w:rFonts w:cstheme="minorBidi"/>
              <w:noProof/>
              <w:kern w:val="2"/>
              <w:lang w:val="en-GB" w:eastAsia="en-GB"/>
              <w14:ligatures w14:val="standardContextual"/>
            </w:rPr>
          </w:pPr>
          <w:hyperlink w:history="1" w:anchor="_Toc201264436">
            <w:r w:rsidRPr="00CF4FDB">
              <w:rPr>
                <w:rStyle w:val="Hyperlink"/>
                <w:rFonts w:ascii="Symbol" w:hAnsi="Symbol"/>
                <w:noProof/>
              </w:rPr>
              <w:t></w:t>
            </w:r>
            <w:r>
              <w:rPr>
                <w:rFonts w:cstheme="minorBidi"/>
                <w:noProof/>
                <w:kern w:val="2"/>
                <w:lang w:val="en-GB" w:eastAsia="en-GB"/>
                <w14:ligatures w14:val="standardContextual"/>
              </w:rPr>
              <w:tab/>
            </w:r>
            <w:r w:rsidRPr="00CF4FDB">
              <w:rPr>
                <w:rStyle w:val="Hyperlink"/>
                <w:noProof/>
              </w:rPr>
              <w:t>SAP DATASPHERE</w:t>
            </w:r>
            <w:r>
              <w:rPr>
                <w:noProof/>
                <w:webHidden/>
              </w:rPr>
              <w:tab/>
            </w:r>
            <w:r>
              <w:rPr>
                <w:noProof/>
                <w:webHidden/>
              </w:rPr>
              <w:fldChar w:fldCharType="begin"/>
            </w:r>
            <w:r>
              <w:rPr>
                <w:noProof/>
                <w:webHidden/>
              </w:rPr>
              <w:instrText xml:space="preserve"> PAGEREF _Toc201264436 \h </w:instrText>
            </w:r>
            <w:r>
              <w:rPr>
                <w:noProof/>
                <w:webHidden/>
              </w:rPr>
            </w:r>
            <w:r>
              <w:rPr>
                <w:noProof/>
                <w:webHidden/>
              </w:rPr>
              <w:fldChar w:fldCharType="separate"/>
            </w:r>
            <w:r>
              <w:rPr>
                <w:noProof/>
                <w:webHidden/>
              </w:rPr>
              <w:t>18</w:t>
            </w:r>
            <w:r>
              <w:rPr>
                <w:noProof/>
                <w:webHidden/>
              </w:rPr>
              <w:fldChar w:fldCharType="end"/>
            </w:r>
          </w:hyperlink>
        </w:p>
        <w:p w:rsidR="00D211D0" w:rsidRDefault="00D211D0" w14:paraId="27A38BED" w14:textId="66F6D9D3">
          <w:pPr>
            <w:pStyle w:val="TOC3"/>
            <w:tabs>
              <w:tab w:val="left" w:pos="1320"/>
              <w:tab w:val="right" w:leader="dot" w:pos="9016"/>
            </w:tabs>
            <w:rPr>
              <w:rFonts w:cstheme="minorBidi"/>
              <w:noProof/>
              <w:kern w:val="2"/>
              <w:lang w:val="en-GB" w:eastAsia="en-GB"/>
              <w14:ligatures w14:val="standardContextual"/>
            </w:rPr>
          </w:pPr>
          <w:hyperlink w:history="1" w:anchor="_Toc201264437">
            <w:r w:rsidRPr="00CF4FDB">
              <w:rPr>
                <w:rStyle w:val="Hyperlink"/>
                <w:noProof/>
              </w:rPr>
              <w:t>5.2.13</w:t>
            </w:r>
            <w:r>
              <w:rPr>
                <w:rFonts w:cstheme="minorBidi"/>
                <w:noProof/>
                <w:kern w:val="2"/>
                <w:lang w:val="en-GB" w:eastAsia="en-GB"/>
                <w14:ligatures w14:val="standardContextual"/>
              </w:rPr>
              <w:tab/>
            </w:r>
            <w:r w:rsidRPr="00CF4FDB">
              <w:rPr>
                <w:rStyle w:val="Hyperlink"/>
                <w:noProof/>
              </w:rPr>
              <w:t>Spaces</w:t>
            </w:r>
            <w:r>
              <w:rPr>
                <w:noProof/>
                <w:webHidden/>
              </w:rPr>
              <w:tab/>
            </w:r>
            <w:r>
              <w:rPr>
                <w:noProof/>
                <w:webHidden/>
              </w:rPr>
              <w:fldChar w:fldCharType="begin"/>
            </w:r>
            <w:r>
              <w:rPr>
                <w:noProof/>
                <w:webHidden/>
              </w:rPr>
              <w:instrText xml:space="preserve"> PAGEREF _Toc201264437 \h </w:instrText>
            </w:r>
            <w:r>
              <w:rPr>
                <w:noProof/>
                <w:webHidden/>
              </w:rPr>
            </w:r>
            <w:r>
              <w:rPr>
                <w:noProof/>
                <w:webHidden/>
              </w:rPr>
              <w:fldChar w:fldCharType="separate"/>
            </w:r>
            <w:r>
              <w:rPr>
                <w:noProof/>
                <w:webHidden/>
              </w:rPr>
              <w:t>18</w:t>
            </w:r>
            <w:r>
              <w:rPr>
                <w:noProof/>
                <w:webHidden/>
              </w:rPr>
              <w:fldChar w:fldCharType="end"/>
            </w:r>
          </w:hyperlink>
        </w:p>
        <w:p w:rsidR="00D211D0" w:rsidRDefault="00D211D0" w14:paraId="483BC8B5" w14:textId="6E39E617">
          <w:pPr>
            <w:pStyle w:val="TOC3"/>
            <w:tabs>
              <w:tab w:val="left" w:pos="1320"/>
              <w:tab w:val="right" w:leader="dot" w:pos="9016"/>
            </w:tabs>
            <w:rPr>
              <w:rFonts w:cstheme="minorBidi"/>
              <w:noProof/>
              <w:kern w:val="2"/>
              <w:lang w:val="en-GB" w:eastAsia="en-GB"/>
              <w14:ligatures w14:val="standardContextual"/>
            </w:rPr>
          </w:pPr>
          <w:hyperlink w:history="1" w:anchor="_Toc201264438">
            <w:r w:rsidRPr="00CF4FDB">
              <w:rPr>
                <w:rStyle w:val="Hyperlink"/>
                <w:noProof/>
              </w:rPr>
              <w:t>5.2.14</w:t>
            </w:r>
            <w:r>
              <w:rPr>
                <w:rFonts w:cstheme="minorBidi"/>
                <w:noProof/>
                <w:kern w:val="2"/>
                <w:lang w:val="en-GB" w:eastAsia="en-GB"/>
                <w14:ligatures w14:val="standardContextual"/>
              </w:rPr>
              <w:tab/>
            </w:r>
            <w:r w:rsidRPr="00CF4FDB">
              <w:rPr>
                <w:rStyle w:val="Hyperlink"/>
                <w:noProof/>
              </w:rPr>
              <w:t>Staging Layer (Inbound Layer)</w:t>
            </w:r>
            <w:r>
              <w:rPr>
                <w:noProof/>
                <w:webHidden/>
              </w:rPr>
              <w:tab/>
            </w:r>
            <w:r>
              <w:rPr>
                <w:noProof/>
                <w:webHidden/>
              </w:rPr>
              <w:fldChar w:fldCharType="begin"/>
            </w:r>
            <w:r>
              <w:rPr>
                <w:noProof/>
                <w:webHidden/>
              </w:rPr>
              <w:instrText xml:space="preserve"> PAGEREF _Toc201264438 \h </w:instrText>
            </w:r>
            <w:r>
              <w:rPr>
                <w:noProof/>
                <w:webHidden/>
              </w:rPr>
            </w:r>
            <w:r>
              <w:rPr>
                <w:noProof/>
                <w:webHidden/>
              </w:rPr>
              <w:fldChar w:fldCharType="separate"/>
            </w:r>
            <w:r>
              <w:rPr>
                <w:noProof/>
                <w:webHidden/>
              </w:rPr>
              <w:t>19</w:t>
            </w:r>
            <w:r>
              <w:rPr>
                <w:noProof/>
                <w:webHidden/>
              </w:rPr>
              <w:fldChar w:fldCharType="end"/>
            </w:r>
          </w:hyperlink>
        </w:p>
        <w:p w:rsidR="00D211D0" w:rsidRDefault="00D211D0" w14:paraId="388F97C7" w14:textId="57600B40">
          <w:pPr>
            <w:pStyle w:val="TOC3"/>
            <w:tabs>
              <w:tab w:val="left" w:pos="1320"/>
              <w:tab w:val="right" w:leader="dot" w:pos="9016"/>
            </w:tabs>
            <w:rPr>
              <w:rFonts w:cstheme="minorBidi"/>
              <w:noProof/>
              <w:kern w:val="2"/>
              <w:lang w:val="en-GB" w:eastAsia="en-GB"/>
              <w14:ligatures w14:val="standardContextual"/>
            </w:rPr>
          </w:pPr>
          <w:hyperlink w:history="1" w:anchor="_Toc201264439">
            <w:r w:rsidRPr="00CF4FDB">
              <w:rPr>
                <w:rStyle w:val="Hyperlink"/>
                <w:noProof/>
              </w:rPr>
              <w:t>5.2.15</w:t>
            </w:r>
            <w:r>
              <w:rPr>
                <w:rFonts w:cstheme="minorBidi"/>
                <w:noProof/>
                <w:kern w:val="2"/>
                <w:lang w:val="en-GB" w:eastAsia="en-GB"/>
                <w14:ligatures w14:val="standardContextual"/>
              </w:rPr>
              <w:tab/>
            </w:r>
            <w:r w:rsidRPr="00CF4FDB">
              <w:rPr>
                <w:rStyle w:val="Hyperlink"/>
                <w:noProof/>
              </w:rPr>
              <w:t>Harmonisation Layer (Green Ledger (PaPM and PMI)Space)</w:t>
            </w:r>
            <w:r>
              <w:rPr>
                <w:noProof/>
                <w:webHidden/>
              </w:rPr>
              <w:tab/>
            </w:r>
            <w:r>
              <w:rPr>
                <w:noProof/>
                <w:webHidden/>
              </w:rPr>
              <w:fldChar w:fldCharType="begin"/>
            </w:r>
            <w:r>
              <w:rPr>
                <w:noProof/>
                <w:webHidden/>
              </w:rPr>
              <w:instrText xml:space="preserve"> PAGEREF _Toc201264439 \h </w:instrText>
            </w:r>
            <w:r>
              <w:rPr>
                <w:noProof/>
                <w:webHidden/>
              </w:rPr>
            </w:r>
            <w:r>
              <w:rPr>
                <w:noProof/>
                <w:webHidden/>
              </w:rPr>
              <w:fldChar w:fldCharType="separate"/>
            </w:r>
            <w:r>
              <w:rPr>
                <w:noProof/>
                <w:webHidden/>
              </w:rPr>
              <w:t>21</w:t>
            </w:r>
            <w:r>
              <w:rPr>
                <w:noProof/>
                <w:webHidden/>
              </w:rPr>
              <w:fldChar w:fldCharType="end"/>
            </w:r>
          </w:hyperlink>
        </w:p>
        <w:p w:rsidR="00D211D0" w:rsidRDefault="00D211D0" w14:paraId="77BE86D4" w14:textId="2A1F5DB7">
          <w:pPr>
            <w:pStyle w:val="TOC3"/>
            <w:tabs>
              <w:tab w:val="left" w:pos="1320"/>
              <w:tab w:val="right" w:leader="dot" w:pos="9016"/>
            </w:tabs>
            <w:rPr>
              <w:rFonts w:cstheme="minorBidi"/>
              <w:noProof/>
              <w:kern w:val="2"/>
              <w:lang w:val="en-GB" w:eastAsia="en-GB"/>
              <w14:ligatures w14:val="standardContextual"/>
            </w:rPr>
          </w:pPr>
          <w:hyperlink w:history="1" w:anchor="_Toc201264440">
            <w:r w:rsidRPr="00CF4FDB">
              <w:rPr>
                <w:rStyle w:val="Hyperlink"/>
                <w:noProof/>
              </w:rPr>
              <w:t>5.2.16</w:t>
            </w:r>
            <w:r>
              <w:rPr>
                <w:rFonts w:cstheme="minorBidi"/>
                <w:noProof/>
                <w:kern w:val="2"/>
                <w:lang w:val="en-GB" w:eastAsia="en-GB"/>
                <w14:ligatures w14:val="standardContextual"/>
              </w:rPr>
              <w:tab/>
            </w:r>
            <w:r w:rsidRPr="00CF4FDB">
              <w:rPr>
                <w:rStyle w:val="Hyperlink"/>
                <w:noProof/>
              </w:rPr>
              <w:t>Propagation Layer (ESG Unified Schema space)</w:t>
            </w:r>
            <w:r>
              <w:rPr>
                <w:noProof/>
                <w:webHidden/>
              </w:rPr>
              <w:tab/>
            </w:r>
            <w:r>
              <w:rPr>
                <w:noProof/>
                <w:webHidden/>
              </w:rPr>
              <w:fldChar w:fldCharType="begin"/>
            </w:r>
            <w:r>
              <w:rPr>
                <w:noProof/>
                <w:webHidden/>
              </w:rPr>
              <w:instrText xml:space="preserve"> PAGEREF _Toc201264440 \h </w:instrText>
            </w:r>
            <w:r>
              <w:rPr>
                <w:noProof/>
                <w:webHidden/>
              </w:rPr>
            </w:r>
            <w:r>
              <w:rPr>
                <w:noProof/>
                <w:webHidden/>
              </w:rPr>
              <w:fldChar w:fldCharType="separate"/>
            </w:r>
            <w:r>
              <w:rPr>
                <w:noProof/>
                <w:webHidden/>
              </w:rPr>
              <w:t>23</w:t>
            </w:r>
            <w:r>
              <w:rPr>
                <w:noProof/>
                <w:webHidden/>
              </w:rPr>
              <w:fldChar w:fldCharType="end"/>
            </w:r>
          </w:hyperlink>
        </w:p>
        <w:p w:rsidR="00D211D0" w:rsidRDefault="00D211D0" w14:paraId="6347758A" w14:textId="68358E00">
          <w:pPr>
            <w:pStyle w:val="TOC3"/>
            <w:tabs>
              <w:tab w:val="left" w:pos="1320"/>
              <w:tab w:val="right" w:leader="dot" w:pos="9016"/>
            </w:tabs>
            <w:rPr>
              <w:rFonts w:cstheme="minorBidi"/>
              <w:noProof/>
              <w:kern w:val="2"/>
              <w:lang w:val="en-GB" w:eastAsia="en-GB"/>
              <w14:ligatures w14:val="standardContextual"/>
            </w:rPr>
          </w:pPr>
          <w:hyperlink w:history="1" w:anchor="_Toc201264441">
            <w:r w:rsidRPr="00CF4FDB">
              <w:rPr>
                <w:rStyle w:val="Hyperlink"/>
                <w:noProof/>
              </w:rPr>
              <w:t>5.2.17</w:t>
            </w:r>
            <w:r>
              <w:rPr>
                <w:rFonts w:cstheme="minorBidi"/>
                <w:noProof/>
                <w:kern w:val="2"/>
                <w:lang w:val="en-GB" w:eastAsia="en-GB"/>
                <w14:ligatures w14:val="standardContextual"/>
              </w:rPr>
              <w:tab/>
            </w:r>
            <w:r w:rsidRPr="00CF4FDB">
              <w:rPr>
                <w:rStyle w:val="Hyperlink"/>
                <w:noProof/>
              </w:rPr>
              <w:t>Reporting Layer</w:t>
            </w:r>
            <w:r>
              <w:rPr>
                <w:noProof/>
                <w:webHidden/>
              </w:rPr>
              <w:tab/>
            </w:r>
            <w:r>
              <w:rPr>
                <w:noProof/>
                <w:webHidden/>
              </w:rPr>
              <w:fldChar w:fldCharType="begin"/>
            </w:r>
            <w:r>
              <w:rPr>
                <w:noProof/>
                <w:webHidden/>
              </w:rPr>
              <w:instrText xml:space="preserve"> PAGEREF _Toc201264441 \h </w:instrText>
            </w:r>
            <w:r>
              <w:rPr>
                <w:noProof/>
                <w:webHidden/>
              </w:rPr>
            </w:r>
            <w:r>
              <w:rPr>
                <w:noProof/>
                <w:webHidden/>
              </w:rPr>
              <w:fldChar w:fldCharType="separate"/>
            </w:r>
            <w:r>
              <w:rPr>
                <w:noProof/>
                <w:webHidden/>
              </w:rPr>
              <w:t>24</w:t>
            </w:r>
            <w:r>
              <w:rPr>
                <w:noProof/>
                <w:webHidden/>
              </w:rPr>
              <w:fldChar w:fldCharType="end"/>
            </w:r>
          </w:hyperlink>
        </w:p>
        <w:p w:rsidR="00D211D0" w:rsidRDefault="00D211D0" w14:paraId="47751928" w14:textId="631FB964">
          <w:pPr>
            <w:pStyle w:val="TOC2"/>
            <w:tabs>
              <w:tab w:val="left" w:pos="660"/>
              <w:tab w:val="right" w:leader="dot" w:pos="9016"/>
            </w:tabs>
            <w:rPr>
              <w:rFonts w:cstheme="minorBidi"/>
              <w:noProof/>
              <w:kern w:val="2"/>
              <w:lang w:val="en-GB" w:eastAsia="en-GB"/>
              <w14:ligatures w14:val="standardContextual"/>
            </w:rPr>
          </w:pPr>
          <w:hyperlink w:history="1" w:anchor="_Toc201264442">
            <w:r w:rsidRPr="00CF4FDB">
              <w:rPr>
                <w:rStyle w:val="Hyperlink"/>
                <w:rFonts w:ascii="Symbol" w:hAnsi="Symbol"/>
                <w:noProof/>
              </w:rPr>
              <w:t></w:t>
            </w:r>
            <w:r>
              <w:rPr>
                <w:rFonts w:cstheme="minorBidi"/>
                <w:noProof/>
                <w:kern w:val="2"/>
                <w:lang w:val="en-GB" w:eastAsia="en-GB"/>
                <w14:ligatures w14:val="standardContextual"/>
              </w:rPr>
              <w:tab/>
            </w:r>
            <w:r w:rsidRPr="00CF4FDB">
              <w:rPr>
                <w:rStyle w:val="Hyperlink"/>
                <w:noProof/>
              </w:rPr>
              <w:t>Design Consideration</w:t>
            </w:r>
            <w:r>
              <w:rPr>
                <w:noProof/>
                <w:webHidden/>
              </w:rPr>
              <w:tab/>
            </w:r>
            <w:r>
              <w:rPr>
                <w:noProof/>
                <w:webHidden/>
              </w:rPr>
              <w:fldChar w:fldCharType="begin"/>
            </w:r>
            <w:r>
              <w:rPr>
                <w:noProof/>
                <w:webHidden/>
              </w:rPr>
              <w:instrText xml:space="preserve"> PAGEREF _Toc201264442 \h </w:instrText>
            </w:r>
            <w:r>
              <w:rPr>
                <w:noProof/>
                <w:webHidden/>
              </w:rPr>
            </w:r>
            <w:r>
              <w:rPr>
                <w:noProof/>
                <w:webHidden/>
              </w:rPr>
              <w:fldChar w:fldCharType="separate"/>
            </w:r>
            <w:r>
              <w:rPr>
                <w:noProof/>
                <w:webHidden/>
              </w:rPr>
              <w:t>27</w:t>
            </w:r>
            <w:r>
              <w:rPr>
                <w:noProof/>
                <w:webHidden/>
              </w:rPr>
              <w:fldChar w:fldCharType="end"/>
            </w:r>
          </w:hyperlink>
        </w:p>
        <w:p w:rsidR="00D211D0" w:rsidRDefault="00D211D0" w14:paraId="7252EE31" w14:textId="197D541C">
          <w:pPr>
            <w:pStyle w:val="TOC3"/>
            <w:tabs>
              <w:tab w:val="left" w:pos="1320"/>
              <w:tab w:val="right" w:leader="dot" w:pos="9016"/>
            </w:tabs>
            <w:rPr>
              <w:rFonts w:cstheme="minorBidi"/>
              <w:noProof/>
              <w:kern w:val="2"/>
              <w:lang w:val="en-GB" w:eastAsia="en-GB"/>
              <w14:ligatures w14:val="standardContextual"/>
            </w:rPr>
          </w:pPr>
          <w:hyperlink w:history="1" w:anchor="_Toc201264443">
            <w:r w:rsidRPr="00CF4FDB">
              <w:rPr>
                <w:rStyle w:val="Hyperlink"/>
                <w:noProof/>
              </w:rPr>
              <w:t>5.2.18</w:t>
            </w:r>
            <w:r>
              <w:rPr>
                <w:rFonts w:cstheme="minorBidi"/>
                <w:noProof/>
                <w:kern w:val="2"/>
                <w:lang w:val="en-GB" w:eastAsia="en-GB"/>
                <w14:ligatures w14:val="standardContextual"/>
              </w:rPr>
              <w:tab/>
            </w:r>
            <w:r w:rsidRPr="00CF4FDB">
              <w:rPr>
                <w:rStyle w:val="Hyperlink"/>
                <w:noProof/>
              </w:rPr>
              <w:t>Row level security</w:t>
            </w:r>
            <w:r>
              <w:rPr>
                <w:noProof/>
                <w:webHidden/>
              </w:rPr>
              <w:tab/>
            </w:r>
            <w:r>
              <w:rPr>
                <w:noProof/>
                <w:webHidden/>
              </w:rPr>
              <w:fldChar w:fldCharType="begin"/>
            </w:r>
            <w:r>
              <w:rPr>
                <w:noProof/>
                <w:webHidden/>
              </w:rPr>
              <w:instrText xml:space="preserve"> PAGEREF _Toc201264443 \h </w:instrText>
            </w:r>
            <w:r>
              <w:rPr>
                <w:noProof/>
                <w:webHidden/>
              </w:rPr>
            </w:r>
            <w:r>
              <w:rPr>
                <w:noProof/>
                <w:webHidden/>
              </w:rPr>
              <w:fldChar w:fldCharType="separate"/>
            </w:r>
            <w:r>
              <w:rPr>
                <w:noProof/>
                <w:webHidden/>
              </w:rPr>
              <w:t>27</w:t>
            </w:r>
            <w:r>
              <w:rPr>
                <w:noProof/>
                <w:webHidden/>
              </w:rPr>
              <w:fldChar w:fldCharType="end"/>
            </w:r>
          </w:hyperlink>
        </w:p>
        <w:p w:rsidR="00D211D0" w:rsidRDefault="00D211D0" w14:paraId="7288C5C2" w14:textId="04344298">
          <w:pPr>
            <w:pStyle w:val="TOC3"/>
            <w:tabs>
              <w:tab w:val="left" w:pos="1320"/>
              <w:tab w:val="right" w:leader="dot" w:pos="9016"/>
            </w:tabs>
            <w:rPr>
              <w:rFonts w:cstheme="minorBidi"/>
              <w:noProof/>
              <w:kern w:val="2"/>
              <w:lang w:val="en-GB" w:eastAsia="en-GB"/>
              <w14:ligatures w14:val="standardContextual"/>
            </w:rPr>
          </w:pPr>
          <w:hyperlink w:history="1" w:anchor="_Toc201264444">
            <w:r w:rsidRPr="00CF4FDB">
              <w:rPr>
                <w:rStyle w:val="Hyperlink"/>
                <w:noProof/>
              </w:rPr>
              <w:t>5.2.19</w:t>
            </w:r>
            <w:r>
              <w:rPr>
                <w:rFonts w:cstheme="minorBidi"/>
                <w:noProof/>
                <w:kern w:val="2"/>
                <w:lang w:val="en-GB" w:eastAsia="en-GB"/>
                <w14:ligatures w14:val="standardContextual"/>
              </w:rPr>
              <w:tab/>
            </w:r>
            <w:r w:rsidRPr="00CF4FDB">
              <w:rPr>
                <w:rStyle w:val="Hyperlink"/>
                <w:noProof/>
              </w:rPr>
              <w:t>Authorisation scenarios</w:t>
            </w:r>
            <w:r>
              <w:rPr>
                <w:noProof/>
                <w:webHidden/>
              </w:rPr>
              <w:tab/>
            </w:r>
            <w:r>
              <w:rPr>
                <w:noProof/>
                <w:webHidden/>
              </w:rPr>
              <w:fldChar w:fldCharType="begin"/>
            </w:r>
            <w:r>
              <w:rPr>
                <w:noProof/>
                <w:webHidden/>
              </w:rPr>
              <w:instrText xml:space="preserve"> PAGEREF _Toc201264444 \h </w:instrText>
            </w:r>
            <w:r>
              <w:rPr>
                <w:noProof/>
                <w:webHidden/>
              </w:rPr>
            </w:r>
            <w:r>
              <w:rPr>
                <w:noProof/>
                <w:webHidden/>
              </w:rPr>
              <w:fldChar w:fldCharType="separate"/>
            </w:r>
            <w:r>
              <w:rPr>
                <w:noProof/>
                <w:webHidden/>
              </w:rPr>
              <w:t>28</w:t>
            </w:r>
            <w:r>
              <w:rPr>
                <w:noProof/>
                <w:webHidden/>
              </w:rPr>
              <w:fldChar w:fldCharType="end"/>
            </w:r>
          </w:hyperlink>
        </w:p>
        <w:p w:rsidR="00D211D0" w:rsidRDefault="00D211D0" w14:paraId="04179C57" w14:textId="002366E8">
          <w:pPr>
            <w:pStyle w:val="TOC2"/>
            <w:tabs>
              <w:tab w:val="left" w:pos="660"/>
              <w:tab w:val="right" w:leader="dot" w:pos="9016"/>
            </w:tabs>
            <w:rPr>
              <w:rFonts w:cstheme="minorBidi"/>
              <w:noProof/>
              <w:kern w:val="2"/>
              <w:lang w:val="en-GB" w:eastAsia="en-GB"/>
              <w14:ligatures w14:val="standardContextual"/>
            </w:rPr>
          </w:pPr>
          <w:hyperlink w:history="1" w:anchor="_Toc201264445">
            <w:r w:rsidRPr="00CF4FDB">
              <w:rPr>
                <w:rStyle w:val="Hyperlink"/>
                <w:rFonts w:ascii="Symbol" w:hAnsi="Symbol"/>
                <w:noProof/>
              </w:rPr>
              <w:t></w:t>
            </w:r>
            <w:r>
              <w:rPr>
                <w:rFonts w:cstheme="minorBidi"/>
                <w:noProof/>
                <w:kern w:val="2"/>
                <w:lang w:val="en-GB" w:eastAsia="en-GB"/>
                <w14:ligatures w14:val="standardContextual"/>
              </w:rPr>
              <w:tab/>
            </w:r>
            <w:r w:rsidRPr="00CF4FDB">
              <w:rPr>
                <w:rStyle w:val="Hyperlink"/>
                <w:noProof/>
              </w:rPr>
              <w:t>Naming Standards - TBC</w:t>
            </w:r>
            <w:r>
              <w:rPr>
                <w:noProof/>
                <w:webHidden/>
              </w:rPr>
              <w:tab/>
            </w:r>
            <w:r>
              <w:rPr>
                <w:noProof/>
                <w:webHidden/>
              </w:rPr>
              <w:fldChar w:fldCharType="begin"/>
            </w:r>
            <w:r>
              <w:rPr>
                <w:noProof/>
                <w:webHidden/>
              </w:rPr>
              <w:instrText xml:space="preserve"> PAGEREF _Toc201264445 \h </w:instrText>
            </w:r>
            <w:r>
              <w:rPr>
                <w:noProof/>
                <w:webHidden/>
              </w:rPr>
            </w:r>
            <w:r>
              <w:rPr>
                <w:noProof/>
                <w:webHidden/>
              </w:rPr>
              <w:fldChar w:fldCharType="separate"/>
            </w:r>
            <w:r>
              <w:rPr>
                <w:noProof/>
                <w:webHidden/>
              </w:rPr>
              <w:t>28</w:t>
            </w:r>
            <w:r>
              <w:rPr>
                <w:noProof/>
                <w:webHidden/>
              </w:rPr>
              <w:fldChar w:fldCharType="end"/>
            </w:r>
          </w:hyperlink>
        </w:p>
        <w:p w:rsidR="00D211D0" w:rsidRDefault="00D211D0" w14:paraId="18D568A2" w14:textId="769306DA">
          <w:pPr>
            <w:pStyle w:val="TOC2"/>
            <w:tabs>
              <w:tab w:val="left" w:pos="660"/>
              <w:tab w:val="right" w:leader="dot" w:pos="9016"/>
            </w:tabs>
            <w:rPr>
              <w:rFonts w:cstheme="minorBidi"/>
              <w:noProof/>
              <w:kern w:val="2"/>
              <w:lang w:val="en-GB" w:eastAsia="en-GB"/>
              <w14:ligatures w14:val="standardContextual"/>
            </w:rPr>
          </w:pPr>
          <w:hyperlink w:history="1" w:anchor="_Toc201264446">
            <w:r w:rsidRPr="00CF4FDB">
              <w:rPr>
                <w:rStyle w:val="Hyperlink"/>
                <w:rFonts w:ascii="Symbol" w:hAnsi="Symbol"/>
                <w:noProof/>
                <w:highlight w:val="yellow"/>
              </w:rPr>
              <w:t></w:t>
            </w:r>
            <w:r>
              <w:rPr>
                <w:rFonts w:cstheme="minorBidi"/>
                <w:noProof/>
                <w:kern w:val="2"/>
                <w:lang w:val="en-GB" w:eastAsia="en-GB"/>
                <w14:ligatures w14:val="standardContextual"/>
              </w:rPr>
              <w:tab/>
            </w:r>
            <w:r w:rsidRPr="00CF4FDB">
              <w:rPr>
                <w:rStyle w:val="Hyperlink"/>
                <w:noProof/>
                <w:highlight w:val="yellow"/>
              </w:rPr>
              <w:t>Administration</w:t>
            </w:r>
            <w:r>
              <w:rPr>
                <w:noProof/>
                <w:webHidden/>
              </w:rPr>
              <w:tab/>
            </w:r>
            <w:r>
              <w:rPr>
                <w:noProof/>
                <w:webHidden/>
              </w:rPr>
              <w:fldChar w:fldCharType="begin"/>
            </w:r>
            <w:r>
              <w:rPr>
                <w:noProof/>
                <w:webHidden/>
              </w:rPr>
              <w:instrText xml:space="preserve"> PAGEREF _Toc201264446 \h </w:instrText>
            </w:r>
            <w:r>
              <w:rPr>
                <w:noProof/>
                <w:webHidden/>
              </w:rPr>
            </w:r>
            <w:r>
              <w:rPr>
                <w:noProof/>
                <w:webHidden/>
              </w:rPr>
              <w:fldChar w:fldCharType="separate"/>
            </w:r>
            <w:r>
              <w:rPr>
                <w:noProof/>
                <w:webHidden/>
              </w:rPr>
              <w:t>29</w:t>
            </w:r>
            <w:r>
              <w:rPr>
                <w:noProof/>
                <w:webHidden/>
              </w:rPr>
              <w:fldChar w:fldCharType="end"/>
            </w:r>
          </w:hyperlink>
        </w:p>
        <w:p w:rsidR="00D211D0" w:rsidRDefault="00D211D0" w14:paraId="4E1BDD13" w14:textId="0105230E">
          <w:pPr>
            <w:pStyle w:val="TOC3"/>
            <w:tabs>
              <w:tab w:val="left" w:pos="1320"/>
              <w:tab w:val="right" w:leader="dot" w:pos="9016"/>
            </w:tabs>
            <w:rPr>
              <w:rFonts w:cstheme="minorBidi"/>
              <w:noProof/>
              <w:kern w:val="2"/>
              <w:lang w:val="en-GB" w:eastAsia="en-GB"/>
              <w14:ligatures w14:val="standardContextual"/>
            </w:rPr>
          </w:pPr>
          <w:hyperlink w:history="1" w:anchor="_Toc201264447">
            <w:r w:rsidRPr="00CF4FDB">
              <w:rPr>
                <w:rStyle w:val="Hyperlink"/>
                <w:noProof/>
              </w:rPr>
              <w:t>5.2.20</w:t>
            </w:r>
            <w:r>
              <w:rPr>
                <w:rFonts w:cstheme="minorBidi"/>
                <w:noProof/>
                <w:kern w:val="2"/>
                <w:lang w:val="en-GB" w:eastAsia="en-GB"/>
                <w14:ligatures w14:val="standardContextual"/>
              </w:rPr>
              <w:tab/>
            </w:r>
            <w:r w:rsidRPr="00CF4FDB">
              <w:rPr>
                <w:rStyle w:val="Hyperlink"/>
                <w:noProof/>
              </w:rPr>
              <w:t>SAP Datasphere Roles</w:t>
            </w:r>
            <w:r>
              <w:rPr>
                <w:noProof/>
                <w:webHidden/>
              </w:rPr>
              <w:tab/>
            </w:r>
            <w:r>
              <w:rPr>
                <w:noProof/>
                <w:webHidden/>
              </w:rPr>
              <w:fldChar w:fldCharType="begin"/>
            </w:r>
            <w:r>
              <w:rPr>
                <w:noProof/>
                <w:webHidden/>
              </w:rPr>
              <w:instrText xml:space="preserve"> PAGEREF _Toc201264447 \h </w:instrText>
            </w:r>
            <w:r>
              <w:rPr>
                <w:noProof/>
                <w:webHidden/>
              </w:rPr>
            </w:r>
            <w:r>
              <w:rPr>
                <w:noProof/>
                <w:webHidden/>
              </w:rPr>
              <w:fldChar w:fldCharType="separate"/>
            </w:r>
            <w:r>
              <w:rPr>
                <w:noProof/>
                <w:webHidden/>
              </w:rPr>
              <w:t>30</w:t>
            </w:r>
            <w:r>
              <w:rPr>
                <w:noProof/>
                <w:webHidden/>
              </w:rPr>
              <w:fldChar w:fldCharType="end"/>
            </w:r>
          </w:hyperlink>
        </w:p>
        <w:p w:rsidR="00D211D0" w:rsidRDefault="00D211D0" w14:paraId="1DFD1405" w14:textId="50936D71">
          <w:pPr>
            <w:pStyle w:val="TOC3"/>
            <w:tabs>
              <w:tab w:val="left" w:pos="1320"/>
              <w:tab w:val="right" w:leader="dot" w:pos="9016"/>
            </w:tabs>
            <w:rPr>
              <w:rFonts w:cstheme="minorBidi"/>
              <w:noProof/>
              <w:kern w:val="2"/>
              <w:lang w:val="en-GB" w:eastAsia="en-GB"/>
              <w14:ligatures w14:val="standardContextual"/>
            </w:rPr>
          </w:pPr>
          <w:hyperlink w:history="1" w:anchor="_Toc201264448">
            <w:r w:rsidRPr="00CF4FDB">
              <w:rPr>
                <w:rStyle w:val="Hyperlink"/>
                <w:noProof/>
              </w:rPr>
              <w:t>5.2.21</w:t>
            </w:r>
            <w:r>
              <w:rPr>
                <w:rFonts w:cstheme="minorBidi"/>
                <w:noProof/>
                <w:kern w:val="2"/>
                <w:lang w:val="en-GB" w:eastAsia="en-GB"/>
                <w14:ligatures w14:val="standardContextual"/>
              </w:rPr>
              <w:tab/>
            </w:r>
            <w:r w:rsidRPr="00CF4FDB">
              <w:rPr>
                <w:rStyle w:val="Hyperlink"/>
                <w:noProof/>
              </w:rPr>
              <w:t>Monitoring</w:t>
            </w:r>
            <w:r>
              <w:rPr>
                <w:noProof/>
                <w:webHidden/>
              </w:rPr>
              <w:tab/>
            </w:r>
            <w:r>
              <w:rPr>
                <w:noProof/>
                <w:webHidden/>
              </w:rPr>
              <w:fldChar w:fldCharType="begin"/>
            </w:r>
            <w:r>
              <w:rPr>
                <w:noProof/>
                <w:webHidden/>
              </w:rPr>
              <w:instrText xml:space="preserve"> PAGEREF _Toc201264448 \h </w:instrText>
            </w:r>
            <w:r>
              <w:rPr>
                <w:noProof/>
                <w:webHidden/>
              </w:rPr>
            </w:r>
            <w:r>
              <w:rPr>
                <w:noProof/>
                <w:webHidden/>
              </w:rPr>
              <w:fldChar w:fldCharType="separate"/>
            </w:r>
            <w:r>
              <w:rPr>
                <w:noProof/>
                <w:webHidden/>
              </w:rPr>
              <w:t>30</w:t>
            </w:r>
            <w:r>
              <w:rPr>
                <w:noProof/>
                <w:webHidden/>
              </w:rPr>
              <w:fldChar w:fldCharType="end"/>
            </w:r>
          </w:hyperlink>
        </w:p>
        <w:p w:rsidR="00D211D0" w:rsidRDefault="00D211D0" w14:paraId="10F5CFCC" w14:textId="3F5D0ACA">
          <w:pPr>
            <w:pStyle w:val="TOC2"/>
            <w:tabs>
              <w:tab w:val="left" w:pos="660"/>
              <w:tab w:val="right" w:leader="dot" w:pos="9016"/>
            </w:tabs>
            <w:rPr>
              <w:rFonts w:cstheme="minorBidi"/>
              <w:noProof/>
              <w:kern w:val="2"/>
              <w:lang w:val="en-GB" w:eastAsia="en-GB"/>
              <w14:ligatures w14:val="standardContextual"/>
            </w:rPr>
          </w:pPr>
          <w:hyperlink w:history="1" w:anchor="_Toc201264449">
            <w:r w:rsidRPr="00CF4FDB">
              <w:rPr>
                <w:rStyle w:val="Hyperlink"/>
                <w:rFonts w:ascii="Symbol" w:hAnsi="Symbol"/>
                <w:noProof/>
              </w:rPr>
              <w:t></w:t>
            </w:r>
            <w:r>
              <w:rPr>
                <w:rFonts w:cstheme="minorBidi"/>
                <w:noProof/>
                <w:kern w:val="2"/>
                <w:lang w:val="en-GB" w:eastAsia="en-GB"/>
                <w14:ligatures w14:val="standardContextual"/>
              </w:rPr>
              <w:tab/>
            </w:r>
            <w:r w:rsidRPr="00CF4FDB">
              <w:rPr>
                <w:rStyle w:val="Hyperlink"/>
                <w:noProof/>
              </w:rPr>
              <w:t>TECHNICAL SPECIFICATION – TASK CHAINS</w:t>
            </w:r>
            <w:r>
              <w:rPr>
                <w:noProof/>
                <w:webHidden/>
              </w:rPr>
              <w:tab/>
            </w:r>
            <w:r>
              <w:rPr>
                <w:noProof/>
                <w:webHidden/>
              </w:rPr>
              <w:fldChar w:fldCharType="begin"/>
            </w:r>
            <w:r>
              <w:rPr>
                <w:noProof/>
                <w:webHidden/>
              </w:rPr>
              <w:instrText xml:space="preserve"> PAGEREF _Toc201264449 \h </w:instrText>
            </w:r>
            <w:r>
              <w:rPr>
                <w:noProof/>
                <w:webHidden/>
              </w:rPr>
            </w:r>
            <w:r>
              <w:rPr>
                <w:noProof/>
                <w:webHidden/>
              </w:rPr>
              <w:fldChar w:fldCharType="separate"/>
            </w:r>
            <w:r>
              <w:rPr>
                <w:noProof/>
                <w:webHidden/>
              </w:rPr>
              <w:t>31</w:t>
            </w:r>
            <w:r>
              <w:rPr>
                <w:noProof/>
                <w:webHidden/>
              </w:rPr>
              <w:fldChar w:fldCharType="end"/>
            </w:r>
          </w:hyperlink>
        </w:p>
        <w:p w:rsidR="00D211D0" w:rsidRDefault="00D211D0" w14:paraId="41317FA1" w14:textId="3D0D300A">
          <w:pPr>
            <w:pStyle w:val="TOC2"/>
            <w:tabs>
              <w:tab w:val="left" w:pos="660"/>
              <w:tab w:val="right" w:leader="dot" w:pos="9016"/>
            </w:tabs>
            <w:rPr>
              <w:rFonts w:cstheme="minorBidi"/>
              <w:noProof/>
              <w:kern w:val="2"/>
              <w:lang w:val="en-GB" w:eastAsia="en-GB"/>
              <w14:ligatures w14:val="standardContextual"/>
            </w:rPr>
          </w:pPr>
          <w:hyperlink w:history="1" w:anchor="_Toc201264450">
            <w:r w:rsidRPr="00CF4FDB">
              <w:rPr>
                <w:rStyle w:val="Hyperlink"/>
                <w:rFonts w:ascii="Symbol" w:hAnsi="Symbol"/>
                <w:noProof/>
              </w:rPr>
              <w:t></w:t>
            </w:r>
            <w:r>
              <w:rPr>
                <w:rFonts w:cstheme="minorBidi"/>
                <w:noProof/>
                <w:kern w:val="2"/>
                <w:lang w:val="en-GB" w:eastAsia="en-GB"/>
                <w14:ligatures w14:val="standardContextual"/>
              </w:rPr>
              <w:tab/>
            </w:r>
            <w:r w:rsidRPr="00CF4FDB">
              <w:rPr>
                <w:rStyle w:val="Hyperlink"/>
                <w:noProof/>
              </w:rPr>
              <w:t>Task Definition</w:t>
            </w:r>
            <w:r>
              <w:rPr>
                <w:noProof/>
                <w:webHidden/>
              </w:rPr>
              <w:tab/>
            </w:r>
            <w:r>
              <w:rPr>
                <w:noProof/>
                <w:webHidden/>
              </w:rPr>
              <w:fldChar w:fldCharType="begin"/>
            </w:r>
            <w:r>
              <w:rPr>
                <w:noProof/>
                <w:webHidden/>
              </w:rPr>
              <w:instrText xml:space="preserve"> PAGEREF _Toc201264450 \h </w:instrText>
            </w:r>
            <w:r>
              <w:rPr>
                <w:noProof/>
                <w:webHidden/>
              </w:rPr>
            </w:r>
            <w:r>
              <w:rPr>
                <w:noProof/>
                <w:webHidden/>
              </w:rPr>
              <w:fldChar w:fldCharType="separate"/>
            </w:r>
            <w:r>
              <w:rPr>
                <w:noProof/>
                <w:webHidden/>
              </w:rPr>
              <w:t>31</w:t>
            </w:r>
            <w:r>
              <w:rPr>
                <w:noProof/>
                <w:webHidden/>
              </w:rPr>
              <w:fldChar w:fldCharType="end"/>
            </w:r>
          </w:hyperlink>
        </w:p>
        <w:p w:rsidR="00D211D0" w:rsidRDefault="00D211D0" w14:paraId="22FA1802" w14:textId="558166DB">
          <w:pPr>
            <w:pStyle w:val="TOC1"/>
            <w:tabs>
              <w:tab w:val="left" w:pos="440"/>
              <w:tab w:val="right" w:leader="dot" w:pos="9016"/>
            </w:tabs>
            <w:rPr>
              <w:rFonts w:cstheme="minorBidi"/>
              <w:noProof/>
              <w:kern w:val="2"/>
              <w:lang w:val="en-GB" w:eastAsia="en-GB"/>
              <w14:ligatures w14:val="standardContextual"/>
            </w:rPr>
          </w:pPr>
          <w:hyperlink w:history="1" w:anchor="_Toc201264451">
            <w:r w:rsidRPr="00CF4FDB">
              <w:rPr>
                <w:rStyle w:val="Hyperlink"/>
                <w:rFonts w:eastAsiaTheme="minorHAnsi" w:cstheme="minorHAnsi"/>
                <w:b/>
                <w:bCs/>
                <w:noProof/>
                <w:lang w:val="en-GB"/>
              </w:rPr>
              <w:t>6</w:t>
            </w:r>
            <w:r>
              <w:rPr>
                <w:rFonts w:cstheme="minorBidi"/>
                <w:noProof/>
                <w:kern w:val="2"/>
                <w:lang w:val="en-GB" w:eastAsia="en-GB"/>
                <w14:ligatures w14:val="standardContextual"/>
              </w:rPr>
              <w:tab/>
            </w:r>
            <w:r w:rsidRPr="00CF4FDB">
              <w:rPr>
                <w:rStyle w:val="Hyperlink"/>
                <w:rFonts w:eastAsiaTheme="minorHAnsi" w:cstheme="minorHAnsi"/>
                <w:b/>
                <w:bCs/>
                <w:noProof/>
                <w:lang w:val="en-GB"/>
              </w:rPr>
              <w:t>PLATFORM &amp; INFRASTRUCTURE</w:t>
            </w:r>
            <w:r>
              <w:rPr>
                <w:noProof/>
                <w:webHidden/>
              </w:rPr>
              <w:tab/>
            </w:r>
            <w:r>
              <w:rPr>
                <w:noProof/>
                <w:webHidden/>
              </w:rPr>
              <w:fldChar w:fldCharType="begin"/>
            </w:r>
            <w:r>
              <w:rPr>
                <w:noProof/>
                <w:webHidden/>
              </w:rPr>
              <w:instrText xml:space="preserve"> PAGEREF _Toc201264451 \h </w:instrText>
            </w:r>
            <w:r>
              <w:rPr>
                <w:noProof/>
                <w:webHidden/>
              </w:rPr>
            </w:r>
            <w:r>
              <w:rPr>
                <w:noProof/>
                <w:webHidden/>
              </w:rPr>
              <w:fldChar w:fldCharType="separate"/>
            </w:r>
            <w:r>
              <w:rPr>
                <w:noProof/>
                <w:webHidden/>
              </w:rPr>
              <w:t>32</w:t>
            </w:r>
            <w:r>
              <w:rPr>
                <w:noProof/>
                <w:webHidden/>
              </w:rPr>
              <w:fldChar w:fldCharType="end"/>
            </w:r>
          </w:hyperlink>
        </w:p>
        <w:p w:rsidR="00D211D0" w:rsidRDefault="00D211D0" w14:paraId="6F77DA5E" w14:textId="5B2787D7">
          <w:pPr>
            <w:pStyle w:val="TOC2"/>
            <w:tabs>
              <w:tab w:val="left" w:pos="660"/>
              <w:tab w:val="right" w:leader="dot" w:pos="9016"/>
            </w:tabs>
            <w:rPr>
              <w:rFonts w:cstheme="minorBidi"/>
              <w:noProof/>
              <w:kern w:val="2"/>
              <w:lang w:val="en-GB" w:eastAsia="en-GB"/>
              <w14:ligatures w14:val="standardContextual"/>
            </w:rPr>
          </w:pPr>
          <w:hyperlink w:history="1" w:anchor="_Toc201264452">
            <w:r w:rsidRPr="00CF4FDB">
              <w:rPr>
                <w:rStyle w:val="Hyperlink"/>
                <w:rFonts w:ascii="Symbol" w:hAnsi="Symbol"/>
                <w:noProof/>
              </w:rPr>
              <w:t></w:t>
            </w:r>
            <w:r>
              <w:rPr>
                <w:rFonts w:cstheme="minorBidi"/>
                <w:noProof/>
                <w:kern w:val="2"/>
                <w:lang w:val="en-GB" w:eastAsia="en-GB"/>
                <w14:ligatures w14:val="standardContextual"/>
              </w:rPr>
              <w:tab/>
            </w:r>
            <w:r w:rsidRPr="00CF4FDB">
              <w:rPr>
                <w:rStyle w:val="Hyperlink"/>
                <w:noProof/>
              </w:rPr>
              <w:t>SAP ANALYTICS CLOUD CONNECTIVITY</w:t>
            </w:r>
            <w:r>
              <w:rPr>
                <w:noProof/>
                <w:webHidden/>
              </w:rPr>
              <w:tab/>
            </w:r>
            <w:r>
              <w:rPr>
                <w:noProof/>
                <w:webHidden/>
              </w:rPr>
              <w:fldChar w:fldCharType="begin"/>
            </w:r>
            <w:r>
              <w:rPr>
                <w:noProof/>
                <w:webHidden/>
              </w:rPr>
              <w:instrText xml:space="preserve"> PAGEREF _Toc201264452 \h </w:instrText>
            </w:r>
            <w:r>
              <w:rPr>
                <w:noProof/>
                <w:webHidden/>
              </w:rPr>
            </w:r>
            <w:r>
              <w:rPr>
                <w:noProof/>
                <w:webHidden/>
              </w:rPr>
              <w:fldChar w:fldCharType="separate"/>
            </w:r>
            <w:r>
              <w:rPr>
                <w:noProof/>
                <w:webHidden/>
              </w:rPr>
              <w:t>32</w:t>
            </w:r>
            <w:r>
              <w:rPr>
                <w:noProof/>
                <w:webHidden/>
              </w:rPr>
              <w:fldChar w:fldCharType="end"/>
            </w:r>
          </w:hyperlink>
        </w:p>
        <w:p w:rsidR="00D211D0" w:rsidRDefault="00D211D0" w14:paraId="64013997" w14:textId="79D99737">
          <w:pPr>
            <w:pStyle w:val="TOC2"/>
            <w:tabs>
              <w:tab w:val="left" w:pos="660"/>
              <w:tab w:val="right" w:leader="dot" w:pos="9016"/>
            </w:tabs>
            <w:rPr>
              <w:rFonts w:cstheme="minorBidi"/>
              <w:noProof/>
              <w:kern w:val="2"/>
              <w:lang w:val="en-GB" w:eastAsia="en-GB"/>
              <w14:ligatures w14:val="standardContextual"/>
            </w:rPr>
          </w:pPr>
          <w:hyperlink w:history="1" w:anchor="_Toc201264453">
            <w:r w:rsidRPr="00CF4FDB">
              <w:rPr>
                <w:rStyle w:val="Hyperlink"/>
                <w:rFonts w:ascii="Symbol" w:hAnsi="Symbol"/>
                <w:noProof/>
              </w:rPr>
              <w:t></w:t>
            </w:r>
            <w:r>
              <w:rPr>
                <w:rFonts w:cstheme="minorBidi"/>
                <w:noProof/>
                <w:kern w:val="2"/>
                <w:lang w:val="en-GB" w:eastAsia="en-GB"/>
                <w14:ligatures w14:val="standardContextual"/>
              </w:rPr>
              <w:tab/>
            </w:r>
            <w:r w:rsidRPr="00CF4FDB">
              <w:rPr>
                <w:rStyle w:val="Hyperlink"/>
                <w:noProof/>
              </w:rPr>
              <w:t>FOLDER STRUCTURE</w:t>
            </w:r>
            <w:r>
              <w:rPr>
                <w:noProof/>
                <w:webHidden/>
              </w:rPr>
              <w:tab/>
            </w:r>
            <w:r>
              <w:rPr>
                <w:noProof/>
                <w:webHidden/>
              </w:rPr>
              <w:fldChar w:fldCharType="begin"/>
            </w:r>
            <w:r>
              <w:rPr>
                <w:noProof/>
                <w:webHidden/>
              </w:rPr>
              <w:instrText xml:space="preserve"> PAGEREF _Toc201264453 \h </w:instrText>
            </w:r>
            <w:r>
              <w:rPr>
                <w:noProof/>
                <w:webHidden/>
              </w:rPr>
            </w:r>
            <w:r>
              <w:rPr>
                <w:noProof/>
                <w:webHidden/>
              </w:rPr>
              <w:fldChar w:fldCharType="separate"/>
            </w:r>
            <w:r>
              <w:rPr>
                <w:noProof/>
                <w:webHidden/>
              </w:rPr>
              <w:t>32</w:t>
            </w:r>
            <w:r>
              <w:rPr>
                <w:noProof/>
                <w:webHidden/>
              </w:rPr>
              <w:fldChar w:fldCharType="end"/>
            </w:r>
          </w:hyperlink>
        </w:p>
        <w:p w:rsidR="00D211D0" w:rsidRDefault="00D211D0" w14:paraId="1E0B2FFF" w14:textId="785E783E">
          <w:pPr>
            <w:pStyle w:val="TOC2"/>
            <w:tabs>
              <w:tab w:val="left" w:pos="660"/>
              <w:tab w:val="right" w:leader="dot" w:pos="9016"/>
            </w:tabs>
            <w:rPr>
              <w:rFonts w:cstheme="minorBidi"/>
              <w:noProof/>
              <w:kern w:val="2"/>
              <w:lang w:val="en-GB" w:eastAsia="en-GB"/>
              <w14:ligatures w14:val="standardContextual"/>
            </w:rPr>
          </w:pPr>
          <w:hyperlink w:history="1" w:anchor="_Toc201264454">
            <w:r w:rsidRPr="00CF4FDB">
              <w:rPr>
                <w:rStyle w:val="Hyperlink"/>
                <w:rFonts w:ascii="Symbol" w:hAnsi="Symbol"/>
                <w:noProof/>
              </w:rPr>
              <w:t></w:t>
            </w:r>
            <w:r>
              <w:rPr>
                <w:rFonts w:cstheme="minorBidi"/>
                <w:noProof/>
                <w:kern w:val="2"/>
                <w:lang w:val="en-GB" w:eastAsia="en-GB"/>
                <w14:ligatures w14:val="standardContextual"/>
              </w:rPr>
              <w:tab/>
            </w:r>
            <w:r w:rsidRPr="00CF4FDB">
              <w:rPr>
                <w:rStyle w:val="Hyperlink"/>
                <w:noProof/>
              </w:rPr>
              <w:t>USER SECURITY</w:t>
            </w:r>
            <w:r>
              <w:rPr>
                <w:noProof/>
                <w:webHidden/>
              </w:rPr>
              <w:tab/>
            </w:r>
            <w:r>
              <w:rPr>
                <w:noProof/>
                <w:webHidden/>
              </w:rPr>
              <w:fldChar w:fldCharType="begin"/>
            </w:r>
            <w:r>
              <w:rPr>
                <w:noProof/>
                <w:webHidden/>
              </w:rPr>
              <w:instrText xml:space="preserve"> PAGEREF _Toc201264454 \h </w:instrText>
            </w:r>
            <w:r>
              <w:rPr>
                <w:noProof/>
                <w:webHidden/>
              </w:rPr>
            </w:r>
            <w:r>
              <w:rPr>
                <w:noProof/>
                <w:webHidden/>
              </w:rPr>
              <w:fldChar w:fldCharType="separate"/>
            </w:r>
            <w:r>
              <w:rPr>
                <w:noProof/>
                <w:webHidden/>
              </w:rPr>
              <w:t>32</w:t>
            </w:r>
            <w:r>
              <w:rPr>
                <w:noProof/>
                <w:webHidden/>
              </w:rPr>
              <w:fldChar w:fldCharType="end"/>
            </w:r>
          </w:hyperlink>
        </w:p>
        <w:p w:rsidR="00D211D0" w:rsidRDefault="00D211D0" w14:paraId="2E3D10D2" w14:textId="3990FAB6">
          <w:pPr>
            <w:pStyle w:val="TOC2"/>
            <w:tabs>
              <w:tab w:val="left" w:pos="660"/>
              <w:tab w:val="right" w:leader="dot" w:pos="9016"/>
            </w:tabs>
            <w:rPr>
              <w:rFonts w:cstheme="minorBidi"/>
              <w:noProof/>
              <w:kern w:val="2"/>
              <w:lang w:val="en-GB" w:eastAsia="en-GB"/>
              <w14:ligatures w14:val="standardContextual"/>
            </w:rPr>
          </w:pPr>
          <w:hyperlink w:history="1" w:anchor="_Toc201264455">
            <w:r w:rsidRPr="00CF4FDB">
              <w:rPr>
                <w:rStyle w:val="Hyperlink"/>
                <w:rFonts w:ascii="Symbol" w:hAnsi="Symbol"/>
                <w:noProof/>
              </w:rPr>
              <w:t></w:t>
            </w:r>
            <w:r>
              <w:rPr>
                <w:rFonts w:cstheme="minorBidi"/>
                <w:noProof/>
                <w:kern w:val="2"/>
                <w:lang w:val="en-GB" w:eastAsia="en-GB"/>
                <w14:ligatures w14:val="standardContextual"/>
              </w:rPr>
              <w:tab/>
            </w:r>
            <w:r w:rsidRPr="00CF4FDB">
              <w:rPr>
                <w:rStyle w:val="Hyperlink"/>
                <w:noProof/>
              </w:rPr>
              <w:t>Roles</w:t>
            </w:r>
            <w:r>
              <w:rPr>
                <w:noProof/>
                <w:webHidden/>
              </w:rPr>
              <w:tab/>
            </w:r>
            <w:r>
              <w:rPr>
                <w:noProof/>
                <w:webHidden/>
              </w:rPr>
              <w:fldChar w:fldCharType="begin"/>
            </w:r>
            <w:r>
              <w:rPr>
                <w:noProof/>
                <w:webHidden/>
              </w:rPr>
              <w:instrText xml:space="preserve"> PAGEREF _Toc201264455 \h </w:instrText>
            </w:r>
            <w:r>
              <w:rPr>
                <w:noProof/>
                <w:webHidden/>
              </w:rPr>
            </w:r>
            <w:r>
              <w:rPr>
                <w:noProof/>
                <w:webHidden/>
              </w:rPr>
              <w:fldChar w:fldCharType="separate"/>
            </w:r>
            <w:r>
              <w:rPr>
                <w:noProof/>
                <w:webHidden/>
              </w:rPr>
              <w:t>32</w:t>
            </w:r>
            <w:r>
              <w:rPr>
                <w:noProof/>
                <w:webHidden/>
              </w:rPr>
              <w:fldChar w:fldCharType="end"/>
            </w:r>
          </w:hyperlink>
        </w:p>
        <w:p w:rsidR="00D211D0" w:rsidRDefault="00D211D0" w14:paraId="77BB1131" w14:textId="2101F9E4">
          <w:pPr>
            <w:pStyle w:val="TOC2"/>
            <w:tabs>
              <w:tab w:val="left" w:pos="660"/>
              <w:tab w:val="right" w:leader="dot" w:pos="9016"/>
            </w:tabs>
            <w:rPr>
              <w:rFonts w:cstheme="minorBidi"/>
              <w:noProof/>
              <w:kern w:val="2"/>
              <w:lang w:val="en-GB" w:eastAsia="en-GB"/>
              <w14:ligatures w14:val="standardContextual"/>
            </w:rPr>
          </w:pPr>
          <w:hyperlink w:history="1" w:anchor="_Toc201264456">
            <w:r w:rsidRPr="00CF4FDB">
              <w:rPr>
                <w:rStyle w:val="Hyperlink"/>
                <w:rFonts w:ascii="Symbol" w:hAnsi="Symbol"/>
                <w:noProof/>
              </w:rPr>
              <w:t></w:t>
            </w:r>
            <w:r>
              <w:rPr>
                <w:rFonts w:cstheme="minorBidi"/>
                <w:noProof/>
                <w:kern w:val="2"/>
                <w:lang w:val="en-GB" w:eastAsia="en-GB"/>
                <w14:ligatures w14:val="standardContextual"/>
              </w:rPr>
              <w:tab/>
            </w:r>
            <w:r w:rsidRPr="00CF4FDB">
              <w:rPr>
                <w:rStyle w:val="Hyperlink"/>
                <w:noProof/>
              </w:rPr>
              <w:t>Teams</w:t>
            </w:r>
            <w:r>
              <w:rPr>
                <w:noProof/>
                <w:webHidden/>
              </w:rPr>
              <w:tab/>
            </w:r>
            <w:r>
              <w:rPr>
                <w:noProof/>
                <w:webHidden/>
              </w:rPr>
              <w:fldChar w:fldCharType="begin"/>
            </w:r>
            <w:r>
              <w:rPr>
                <w:noProof/>
                <w:webHidden/>
              </w:rPr>
              <w:instrText xml:space="preserve"> PAGEREF _Toc201264456 \h </w:instrText>
            </w:r>
            <w:r>
              <w:rPr>
                <w:noProof/>
                <w:webHidden/>
              </w:rPr>
            </w:r>
            <w:r>
              <w:rPr>
                <w:noProof/>
                <w:webHidden/>
              </w:rPr>
              <w:fldChar w:fldCharType="separate"/>
            </w:r>
            <w:r>
              <w:rPr>
                <w:noProof/>
                <w:webHidden/>
              </w:rPr>
              <w:t>32</w:t>
            </w:r>
            <w:r>
              <w:rPr>
                <w:noProof/>
                <w:webHidden/>
              </w:rPr>
              <w:fldChar w:fldCharType="end"/>
            </w:r>
          </w:hyperlink>
        </w:p>
        <w:p w:rsidR="00D211D0" w:rsidRDefault="00D211D0" w14:paraId="5E8F7AE3" w14:textId="4D40DB5C">
          <w:pPr>
            <w:pStyle w:val="TOC2"/>
            <w:tabs>
              <w:tab w:val="left" w:pos="660"/>
              <w:tab w:val="right" w:leader="dot" w:pos="9016"/>
            </w:tabs>
            <w:rPr>
              <w:rFonts w:cstheme="minorBidi"/>
              <w:noProof/>
              <w:kern w:val="2"/>
              <w:lang w:val="en-GB" w:eastAsia="en-GB"/>
              <w14:ligatures w14:val="standardContextual"/>
            </w:rPr>
          </w:pPr>
          <w:hyperlink w:history="1" w:anchor="_Toc201264457">
            <w:r w:rsidRPr="00CF4FDB">
              <w:rPr>
                <w:rStyle w:val="Hyperlink"/>
                <w:rFonts w:ascii="Symbol" w:hAnsi="Symbol"/>
                <w:noProof/>
              </w:rPr>
              <w:t></w:t>
            </w:r>
            <w:r>
              <w:rPr>
                <w:rFonts w:cstheme="minorBidi"/>
                <w:noProof/>
                <w:kern w:val="2"/>
                <w:lang w:val="en-GB" w:eastAsia="en-GB"/>
                <w14:ligatures w14:val="standardContextual"/>
              </w:rPr>
              <w:tab/>
            </w:r>
            <w:r w:rsidRPr="00CF4FDB">
              <w:rPr>
                <w:rStyle w:val="Hyperlink"/>
                <w:noProof/>
              </w:rPr>
              <w:t>Users</w:t>
            </w:r>
            <w:r>
              <w:rPr>
                <w:noProof/>
                <w:webHidden/>
              </w:rPr>
              <w:tab/>
            </w:r>
            <w:r>
              <w:rPr>
                <w:noProof/>
                <w:webHidden/>
              </w:rPr>
              <w:fldChar w:fldCharType="begin"/>
            </w:r>
            <w:r>
              <w:rPr>
                <w:noProof/>
                <w:webHidden/>
              </w:rPr>
              <w:instrText xml:space="preserve"> PAGEREF _Toc201264457 \h </w:instrText>
            </w:r>
            <w:r>
              <w:rPr>
                <w:noProof/>
                <w:webHidden/>
              </w:rPr>
            </w:r>
            <w:r>
              <w:rPr>
                <w:noProof/>
                <w:webHidden/>
              </w:rPr>
              <w:fldChar w:fldCharType="separate"/>
            </w:r>
            <w:r>
              <w:rPr>
                <w:noProof/>
                <w:webHidden/>
              </w:rPr>
              <w:t>32</w:t>
            </w:r>
            <w:r>
              <w:rPr>
                <w:noProof/>
                <w:webHidden/>
              </w:rPr>
              <w:fldChar w:fldCharType="end"/>
            </w:r>
          </w:hyperlink>
        </w:p>
        <w:p w:rsidR="00D211D0" w:rsidRDefault="00D211D0" w14:paraId="416A3A7F" w14:textId="52045E99">
          <w:pPr>
            <w:pStyle w:val="TOC2"/>
            <w:tabs>
              <w:tab w:val="left" w:pos="660"/>
              <w:tab w:val="right" w:leader="dot" w:pos="9016"/>
            </w:tabs>
            <w:rPr>
              <w:rFonts w:cstheme="minorBidi"/>
              <w:noProof/>
              <w:kern w:val="2"/>
              <w:lang w:val="en-GB" w:eastAsia="en-GB"/>
              <w14:ligatures w14:val="standardContextual"/>
            </w:rPr>
          </w:pPr>
          <w:hyperlink w:history="1" w:anchor="_Toc201264458">
            <w:r w:rsidRPr="00CF4FDB">
              <w:rPr>
                <w:rStyle w:val="Hyperlink"/>
                <w:rFonts w:ascii="Symbol" w:hAnsi="Symbol"/>
                <w:noProof/>
              </w:rPr>
              <w:t></w:t>
            </w:r>
            <w:r>
              <w:rPr>
                <w:rFonts w:cstheme="minorBidi"/>
                <w:noProof/>
                <w:kern w:val="2"/>
                <w:lang w:val="en-GB" w:eastAsia="en-GB"/>
                <w14:ligatures w14:val="standardContextual"/>
              </w:rPr>
              <w:tab/>
            </w:r>
            <w:r w:rsidRPr="00CF4FDB">
              <w:rPr>
                <w:rStyle w:val="Hyperlink"/>
                <w:noProof/>
              </w:rPr>
              <w:t>SAP DATASPHERE CONNECTIONS</w:t>
            </w:r>
            <w:r>
              <w:rPr>
                <w:noProof/>
                <w:webHidden/>
              </w:rPr>
              <w:tab/>
            </w:r>
            <w:r>
              <w:rPr>
                <w:noProof/>
                <w:webHidden/>
              </w:rPr>
              <w:fldChar w:fldCharType="begin"/>
            </w:r>
            <w:r>
              <w:rPr>
                <w:noProof/>
                <w:webHidden/>
              </w:rPr>
              <w:instrText xml:space="preserve"> PAGEREF _Toc201264458 \h </w:instrText>
            </w:r>
            <w:r>
              <w:rPr>
                <w:noProof/>
                <w:webHidden/>
              </w:rPr>
            </w:r>
            <w:r>
              <w:rPr>
                <w:noProof/>
                <w:webHidden/>
              </w:rPr>
              <w:fldChar w:fldCharType="separate"/>
            </w:r>
            <w:r>
              <w:rPr>
                <w:noProof/>
                <w:webHidden/>
              </w:rPr>
              <w:t>32</w:t>
            </w:r>
            <w:r>
              <w:rPr>
                <w:noProof/>
                <w:webHidden/>
              </w:rPr>
              <w:fldChar w:fldCharType="end"/>
            </w:r>
          </w:hyperlink>
        </w:p>
        <w:p w:rsidR="00D211D0" w:rsidRDefault="00D211D0" w14:paraId="2352E06C" w14:textId="7A399A3E">
          <w:pPr>
            <w:pStyle w:val="TOC2"/>
            <w:tabs>
              <w:tab w:val="left" w:pos="660"/>
              <w:tab w:val="right" w:leader="dot" w:pos="9016"/>
            </w:tabs>
            <w:rPr>
              <w:rFonts w:cstheme="minorBidi"/>
              <w:noProof/>
              <w:kern w:val="2"/>
              <w:lang w:val="en-GB" w:eastAsia="en-GB"/>
              <w14:ligatures w14:val="standardContextual"/>
            </w:rPr>
          </w:pPr>
          <w:hyperlink w:history="1" w:anchor="_Toc201264459">
            <w:r w:rsidRPr="00CF4FDB">
              <w:rPr>
                <w:rStyle w:val="Hyperlink"/>
                <w:rFonts w:ascii="Symbol" w:hAnsi="Symbol"/>
                <w:noProof/>
              </w:rPr>
              <w:t></w:t>
            </w:r>
            <w:r>
              <w:rPr>
                <w:rFonts w:cstheme="minorBidi"/>
                <w:noProof/>
                <w:kern w:val="2"/>
                <w:lang w:val="en-GB" w:eastAsia="en-GB"/>
                <w14:ligatures w14:val="standardContextual"/>
              </w:rPr>
              <w:tab/>
            </w:r>
            <w:r w:rsidRPr="00CF4FDB">
              <w:rPr>
                <w:rStyle w:val="Hyperlink"/>
                <w:noProof/>
              </w:rPr>
              <w:t>SAP HANA Cloud Live connection</w:t>
            </w:r>
            <w:r>
              <w:rPr>
                <w:noProof/>
                <w:webHidden/>
              </w:rPr>
              <w:tab/>
            </w:r>
            <w:r>
              <w:rPr>
                <w:noProof/>
                <w:webHidden/>
              </w:rPr>
              <w:fldChar w:fldCharType="begin"/>
            </w:r>
            <w:r>
              <w:rPr>
                <w:noProof/>
                <w:webHidden/>
              </w:rPr>
              <w:instrText xml:space="preserve"> PAGEREF _Toc201264459 \h </w:instrText>
            </w:r>
            <w:r>
              <w:rPr>
                <w:noProof/>
                <w:webHidden/>
              </w:rPr>
            </w:r>
            <w:r>
              <w:rPr>
                <w:noProof/>
                <w:webHidden/>
              </w:rPr>
              <w:fldChar w:fldCharType="separate"/>
            </w:r>
            <w:r>
              <w:rPr>
                <w:noProof/>
                <w:webHidden/>
              </w:rPr>
              <w:t>32</w:t>
            </w:r>
            <w:r>
              <w:rPr>
                <w:noProof/>
                <w:webHidden/>
              </w:rPr>
              <w:fldChar w:fldCharType="end"/>
            </w:r>
          </w:hyperlink>
        </w:p>
        <w:p w:rsidR="00D211D0" w:rsidRDefault="00D211D0" w14:paraId="3D78513F" w14:textId="33C79DA2">
          <w:pPr>
            <w:pStyle w:val="TOC2"/>
            <w:tabs>
              <w:tab w:val="left" w:pos="660"/>
              <w:tab w:val="right" w:leader="dot" w:pos="9016"/>
            </w:tabs>
            <w:rPr>
              <w:rFonts w:cstheme="minorBidi"/>
              <w:noProof/>
              <w:kern w:val="2"/>
              <w:lang w:val="en-GB" w:eastAsia="en-GB"/>
              <w14:ligatures w14:val="standardContextual"/>
            </w:rPr>
          </w:pPr>
          <w:hyperlink w:history="1" w:anchor="_Toc201264460">
            <w:r w:rsidRPr="00CF4FDB">
              <w:rPr>
                <w:rStyle w:val="Hyperlink"/>
                <w:rFonts w:ascii="Symbol" w:hAnsi="Symbol"/>
                <w:noProof/>
              </w:rPr>
              <w:t></w:t>
            </w:r>
            <w:r>
              <w:rPr>
                <w:rFonts w:cstheme="minorBidi"/>
                <w:noProof/>
                <w:kern w:val="2"/>
                <w:lang w:val="en-GB" w:eastAsia="en-GB"/>
                <w14:ligatures w14:val="standardContextual"/>
              </w:rPr>
              <w:tab/>
            </w:r>
            <w:r w:rsidRPr="00CF4FDB">
              <w:rPr>
                <w:rStyle w:val="Hyperlink"/>
                <w:noProof/>
              </w:rPr>
              <w:t>SINGLE SIGN ON</w:t>
            </w:r>
            <w:r>
              <w:rPr>
                <w:noProof/>
                <w:webHidden/>
              </w:rPr>
              <w:tab/>
            </w:r>
            <w:r>
              <w:rPr>
                <w:noProof/>
                <w:webHidden/>
              </w:rPr>
              <w:fldChar w:fldCharType="begin"/>
            </w:r>
            <w:r>
              <w:rPr>
                <w:noProof/>
                <w:webHidden/>
              </w:rPr>
              <w:instrText xml:space="preserve"> PAGEREF _Toc201264460 \h </w:instrText>
            </w:r>
            <w:r>
              <w:rPr>
                <w:noProof/>
                <w:webHidden/>
              </w:rPr>
            </w:r>
            <w:r>
              <w:rPr>
                <w:noProof/>
                <w:webHidden/>
              </w:rPr>
              <w:fldChar w:fldCharType="separate"/>
            </w:r>
            <w:r>
              <w:rPr>
                <w:noProof/>
                <w:webHidden/>
              </w:rPr>
              <w:t>32</w:t>
            </w:r>
            <w:r>
              <w:rPr>
                <w:noProof/>
                <w:webHidden/>
              </w:rPr>
              <w:fldChar w:fldCharType="end"/>
            </w:r>
          </w:hyperlink>
        </w:p>
        <w:p w:rsidR="00D211D0" w:rsidRDefault="00D211D0" w14:paraId="4BD1B8B3" w14:textId="726B4506">
          <w:pPr>
            <w:pStyle w:val="TOC2"/>
            <w:tabs>
              <w:tab w:val="left" w:pos="660"/>
              <w:tab w:val="right" w:leader="dot" w:pos="9016"/>
            </w:tabs>
            <w:rPr>
              <w:rFonts w:cstheme="minorBidi"/>
              <w:noProof/>
              <w:kern w:val="2"/>
              <w:lang w:val="en-GB" w:eastAsia="en-GB"/>
              <w14:ligatures w14:val="standardContextual"/>
            </w:rPr>
          </w:pPr>
          <w:hyperlink w:history="1" w:anchor="_Toc201264461">
            <w:r w:rsidRPr="00CF4FDB">
              <w:rPr>
                <w:rStyle w:val="Hyperlink"/>
                <w:rFonts w:ascii="Symbol" w:hAnsi="Symbol"/>
                <w:noProof/>
              </w:rPr>
              <w:t></w:t>
            </w:r>
            <w:r>
              <w:rPr>
                <w:rFonts w:cstheme="minorBidi"/>
                <w:noProof/>
                <w:kern w:val="2"/>
                <w:lang w:val="en-GB" w:eastAsia="en-GB"/>
                <w14:ligatures w14:val="standardContextual"/>
              </w:rPr>
              <w:tab/>
            </w:r>
            <w:r w:rsidRPr="00CF4FDB">
              <w:rPr>
                <w:rStyle w:val="Hyperlink"/>
                <w:noProof/>
              </w:rPr>
              <w:t>PERFORMANCE</w:t>
            </w:r>
            <w:r>
              <w:rPr>
                <w:noProof/>
                <w:webHidden/>
              </w:rPr>
              <w:tab/>
            </w:r>
            <w:r>
              <w:rPr>
                <w:noProof/>
                <w:webHidden/>
              </w:rPr>
              <w:fldChar w:fldCharType="begin"/>
            </w:r>
            <w:r>
              <w:rPr>
                <w:noProof/>
                <w:webHidden/>
              </w:rPr>
              <w:instrText xml:space="preserve"> PAGEREF _Toc201264461 \h </w:instrText>
            </w:r>
            <w:r>
              <w:rPr>
                <w:noProof/>
                <w:webHidden/>
              </w:rPr>
            </w:r>
            <w:r>
              <w:rPr>
                <w:noProof/>
                <w:webHidden/>
              </w:rPr>
              <w:fldChar w:fldCharType="separate"/>
            </w:r>
            <w:r>
              <w:rPr>
                <w:noProof/>
                <w:webHidden/>
              </w:rPr>
              <w:t>32</w:t>
            </w:r>
            <w:r>
              <w:rPr>
                <w:noProof/>
                <w:webHidden/>
              </w:rPr>
              <w:fldChar w:fldCharType="end"/>
            </w:r>
          </w:hyperlink>
        </w:p>
        <w:p w:rsidR="00D211D0" w:rsidRDefault="00D211D0" w14:paraId="47A78A90" w14:textId="466A21B4">
          <w:pPr>
            <w:pStyle w:val="TOC2"/>
            <w:tabs>
              <w:tab w:val="left" w:pos="660"/>
              <w:tab w:val="right" w:leader="dot" w:pos="9016"/>
            </w:tabs>
            <w:rPr>
              <w:rFonts w:cstheme="minorBidi"/>
              <w:noProof/>
              <w:kern w:val="2"/>
              <w:lang w:val="en-GB" w:eastAsia="en-GB"/>
              <w14:ligatures w14:val="standardContextual"/>
            </w:rPr>
          </w:pPr>
          <w:hyperlink w:history="1" w:anchor="_Toc201264462">
            <w:r w:rsidRPr="00CF4FDB">
              <w:rPr>
                <w:rStyle w:val="Hyperlink"/>
                <w:rFonts w:ascii="Symbol" w:hAnsi="Symbol"/>
                <w:noProof/>
              </w:rPr>
              <w:t></w:t>
            </w:r>
            <w:r>
              <w:rPr>
                <w:rFonts w:cstheme="minorBidi"/>
                <w:noProof/>
                <w:kern w:val="2"/>
                <w:lang w:val="en-GB" w:eastAsia="en-GB"/>
                <w14:ligatures w14:val="standardContextual"/>
              </w:rPr>
              <w:tab/>
            </w:r>
            <w:r w:rsidRPr="00CF4FDB">
              <w:rPr>
                <w:rStyle w:val="Hyperlink"/>
                <w:noProof/>
              </w:rPr>
              <w:t>Scalability and Projected Growth</w:t>
            </w:r>
            <w:r>
              <w:rPr>
                <w:noProof/>
                <w:webHidden/>
              </w:rPr>
              <w:tab/>
            </w:r>
            <w:r>
              <w:rPr>
                <w:noProof/>
                <w:webHidden/>
              </w:rPr>
              <w:fldChar w:fldCharType="begin"/>
            </w:r>
            <w:r>
              <w:rPr>
                <w:noProof/>
                <w:webHidden/>
              </w:rPr>
              <w:instrText xml:space="preserve"> PAGEREF _Toc201264462 \h </w:instrText>
            </w:r>
            <w:r>
              <w:rPr>
                <w:noProof/>
                <w:webHidden/>
              </w:rPr>
            </w:r>
            <w:r>
              <w:rPr>
                <w:noProof/>
                <w:webHidden/>
              </w:rPr>
              <w:fldChar w:fldCharType="separate"/>
            </w:r>
            <w:r>
              <w:rPr>
                <w:noProof/>
                <w:webHidden/>
              </w:rPr>
              <w:t>32</w:t>
            </w:r>
            <w:r>
              <w:rPr>
                <w:noProof/>
                <w:webHidden/>
              </w:rPr>
              <w:fldChar w:fldCharType="end"/>
            </w:r>
          </w:hyperlink>
        </w:p>
        <w:p w:rsidR="00D211D0" w:rsidRDefault="00D211D0" w14:paraId="017B807F" w14:textId="426BEEC5">
          <w:pPr>
            <w:pStyle w:val="TOC2"/>
            <w:tabs>
              <w:tab w:val="left" w:pos="660"/>
              <w:tab w:val="right" w:leader="dot" w:pos="9016"/>
            </w:tabs>
            <w:rPr>
              <w:rFonts w:cstheme="minorBidi"/>
              <w:noProof/>
              <w:kern w:val="2"/>
              <w:lang w:val="en-GB" w:eastAsia="en-GB"/>
              <w14:ligatures w14:val="standardContextual"/>
            </w:rPr>
          </w:pPr>
          <w:hyperlink w:history="1" w:anchor="_Toc201264463">
            <w:r w:rsidRPr="00CF4FDB">
              <w:rPr>
                <w:rStyle w:val="Hyperlink"/>
                <w:rFonts w:ascii="Symbol" w:hAnsi="Symbol"/>
                <w:noProof/>
              </w:rPr>
              <w:t></w:t>
            </w:r>
            <w:r>
              <w:rPr>
                <w:rFonts w:cstheme="minorBidi"/>
                <w:noProof/>
                <w:kern w:val="2"/>
                <w:lang w:val="en-GB" w:eastAsia="en-GB"/>
                <w14:ligatures w14:val="standardContextual"/>
              </w:rPr>
              <w:tab/>
            </w:r>
            <w:r w:rsidRPr="00CF4FDB">
              <w:rPr>
                <w:rStyle w:val="Hyperlink"/>
                <w:noProof/>
              </w:rPr>
              <w:t>Capacity / Load / Throughput</w:t>
            </w:r>
            <w:r>
              <w:rPr>
                <w:noProof/>
                <w:webHidden/>
              </w:rPr>
              <w:tab/>
            </w:r>
            <w:r>
              <w:rPr>
                <w:noProof/>
                <w:webHidden/>
              </w:rPr>
              <w:fldChar w:fldCharType="begin"/>
            </w:r>
            <w:r>
              <w:rPr>
                <w:noProof/>
                <w:webHidden/>
              </w:rPr>
              <w:instrText xml:space="preserve"> PAGEREF _Toc201264463 \h </w:instrText>
            </w:r>
            <w:r>
              <w:rPr>
                <w:noProof/>
                <w:webHidden/>
              </w:rPr>
            </w:r>
            <w:r>
              <w:rPr>
                <w:noProof/>
                <w:webHidden/>
              </w:rPr>
              <w:fldChar w:fldCharType="separate"/>
            </w:r>
            <w:r>
              <w:rPr>
                <w:noProof/>
                <w:webHidden/>
              </w:rPr>
              <w:t>33</w:t>
            </w:r>
            <w:r>
              <w:rPr>
                <w:noProof/>
                <w:webHidden/>
              </w:rPr>
              <w:fldChar w:fldCharType="end"/>
            </w:r>
          </w:hyperlink>
        </w:p>
        <w:p w:rsidR="00D211D0" w:rsidRDefault="00D211D0" w14:paraId="79FD34DE" w14:textId="33E81C85">
          <w:pPr>
            <w:pStyle w:val="TOC2"/>
            <w:tabs>
              <w:tab w:val="left" w:pos="660"/>
              <w:tab w:val="right" w:leader="dot" w:pos="9016"/>
            </w:tabs>
            <w:rPr>
              <w:rFonts w:cstheme="minorBidi"/>
              <w:noProof/>
              <w:kern w:val="2"/>
              <w:lang w:val="en-GB" w:eastAsia="en-GB"/>
              <w14:ligatures w14:val="standardContextual"/>
            </w:rPr>
          </w:pPr>
          <w:hyperlink w:history="1" w:anchor="_Toc201264464">
            <w:r w:rsidRPr="00CF4FDB">
              <w:rPr>
                <w:rStyle w:val="Hyperlink"/>
                <w:rFonts w:ascii="Symbol" w:hAnsi="Symbol"/>
                <w:noProof/>
              </w:rPr>
              <w:t></w:t>
            </w:r>
            <w:r>
              <w:rPr>
                <w:rFonts w:cstheme="minorBidi"/>
                <w:noProof/>
                <w:kern w:val="2"/>
                <w:lang w:val="en-GB" w:eastAsia="en-GB"/>
                <w14:ligatures w14:val="standardContextual"/>
              </w:rPr>
              <w:tab/>
            </w:r>
            <w:r w:rsidRPr="00CF4FDB">
              <w:rPr>
                <w:rStyle w:val="Hyperlink"/>
                <w:noProof/>
              </w:rPr>
              <w:t>CLIENT</w:t>
            </w:r>
            <w:r>
              <w:rPr>
                <w:noProof/>
                <w:webHidden/>
              </w:rPr>
              <w:tab/>
            </w:r>
            <w:r>
              <w:rPr>
                <w:noProof/>
                <w:webHidden/>
              </w:rPr>
              <w:fldChar w:fldCharType="begin"/>
            </w:r>
            <w:r>
              <w:rPr>
                <w:noProof/>
                <w:webHidden/>
              </w:rPr>
              <w:instrText xml:space="preserve"> PAGEREF _Toc201264464 \h </w:instrText>
            </w:r>
            <w:r>
              <w:rPr>
                <w:noProof/>
                <w:webHidden/>
              </w:rPr>
            </w:r>
            <w:r>
              <w:rPr>
                <w:noProof/>
                <w:webHidden/>
              </w:rPr>
              <w:fldChar w:fldCharType="separate"/>
            </w:r>
            <w:r>
              <w:rPr>
                <w:noProof/>
                <w:webHidden/>
              </w:rPr>
              <w:t>33</w:t>
            </w:r>
            <w:r>
              <w:rPr>
                <w:noProof/>
                <w:webHidden/>
              </w:rPr>
              <w:fldChar w:fldCharType="end"/>
            </w:r>
          </w:hyperlink>
        </w:p>
        <w:p w:rsidR="00D211D0" w:rsidRDefault="00D211D0" w14:paraId="01E2135A" w14:textId="5DCA0027">
          <w:pPr>
            <w:pStyle w:val="TOC2"/>
            <w:tabs>
              <w:tab w:val="left" w:pos="660"/>
              <w:tab w:val="right" w:leader="dot" w:pos="9016"/>
            </w:tabs>
            <w:rPr>
              <w:rFonts w:cstheme="minorBidi"/>
              <w:noProof/>
              <w:kern w:val="2"/>
              <w:lang w:val="en-GB" w:eastAsia="en-GB"/>
              <w14:ligatures w14:val="standardContextual"/>
            </w:rPr>
          </w:pPr>
          <w:hyperlink w:history="1" w:anchor="_Toc201264465">
            <w:r w:rsidRPr="00CF4FDB">
              <w:rPr>
                <w:rStyle w:val="Hyperlink"/>
                <w:rFonts w:ascii="Symbol" w:hAnsi="Symbol"/>
                <w:noProof/>
              </w:rPr>
              <w:t></w:t>
            </w:r>
            <w:r>
              <w:rPr>
                <w:rFonts w:cstheme="minorBidi"/>
                <w:noProof/>
                <w:kern w:val="2"/>
                <w:lang w:val="en-GB" w:eastAsia="en-GB"/>
                <w14:ligatures w14:val="standardContextual"/>
              </w:rPr>
              <w:tab/>
            </w:r>
            <w:r w:rsidRPr="00CF4FDB">
              <w:rPr>
                <w:rStyle w:val="Hyperlink"/>
                <w:noProof/>
              </w:rPr>
              <w:t>Network</w:t>
            </w:r>
            <w:r>
              <w:rPr>
                <w:noProof/>
                <w:webHidden/>
              </w:rPr>
              <w:tab/>
            </w:r>
            <w:r>
              <w:rPr>
                <w:noProof/>
                <w:webHidden/>
              </w:rPr>
              <w:fldChar w:fldCharType="begin"/>
            </w:r>
            <w:r>
              <w:rPr>
                <w:noProof/>
                <w:webHidden/>
              </w:rPr>
              <w:instrText xml:space="preserve"> PAGEREF _Toc201264465 \h </w:instrText>
            </w:r>
            <w:r>
              <w:rPr>
                <w:noProof/>
                <w:webHidden/>
              </w:rPr>
            </w:r>
            <w:r>
              <w:rPr>
                <w:noProof/>
                <w:webHidden/>
              </w:rPr>
              <w:fldChar w:fldCharType="separate"/>
            </w:r>
            <w:r>
              <w:rPr>
                <w:noProof/>
                <w:webHidden/>
              </w:rPr>
              <w:t>33</w:t>
            </w:r>
            <w:r>
              <w:rPr>
                <w:noProof/>
                <w:webHidden/>
              </w:rPr>
              <w:fldChar w:fldCharType="end"/>
            </w:r>
          </w:hyperlink>
        </w:p>
        <w:p w:rsidR="00D211D0" w:rsidRDefault="00D211D0" w14:paraId="590D1585" w14:textId="188A8CC6">
          <w:pPr>
            <w:pStyle w:val="TOC2"/>
            <w:tabs>
              <w:tab w:val="left" w:pos="660"/>
              <w:tab w:val="right" w:leader="dot" w:pos="9016"/>
            </w:tabs>
            <w:rPr>
              <w:rFonts w:cstheme="minorBidi"/>
              <w:noProof/>
              <w:kern w:val="2"/>
              <w:lang w:val="en-GB" w:eastAsia="en-GB"/>
              <w14:ligatures w14:val="standardContextual"/>
            </w:rPr>
          </w:pPr>
          <w:hyperlink w:history="1" w:anchor="_Toc201264466">
            <w:r w:rsidRPr="00CF4FDB">
              <w:rPr>
                <w:rStyle w:val="Hyperlink"/>
                <w:rFonts w:ascii="Symbol" w:hAnsi="Symbol"/>
                <w:noProof/>
              </w:rPr>
              <w:t></w:t>
            </w:r>
            <w:r>
              <w:rPr>
                <w:rFonts w:cstheme="minorBidi"/>
                <w:noProof/>
                <w:kern w:val="2"/>
                <w:lang w:val="en-GB" w:eastAsia="en-GB"/>
                <w14:ligatures w14:val="standardContextual"/>
              </w:rPr>
              <w:tab/>
            </w:r>
            <w:r w:rsidRPr="00CF4FDB">
              <w:rPr>
                <w:rStyle w:val="Hyperlink"/>
                <w:noProof/>
              </w:rPr>
              <w:t>Archiving &amp; Retrieval</w:t>
            </w:r>
            <w:r>
              <w:rPr>
                <w:noProof/>
                <w:webHidden/>
              </w:rPr>
              <w:tab/>
            </w:r>
            <w:r>
              <w:rPr>
                <w:noProof/>
                <w:webHidden/>
              </w:rPr>
              <w:fldChar w:fldCharType="begin"/>
            </w:r>
            <w:r>
              <w:rPr>
                <w:noProof/>
                <w:webHidden/>
              </w:rPr>
              <w:instrText xml:space="preserve"> PAGEREF _Toc201264466 \h </w:instrText>
            </w:r>
            <w:r>
              <w:rPr>
                <w:noProof/>
                <w:webHidden/>
              </w:rPr>
            </w:r>
            <w:r>
              <w:rPr>
                <w:noProof/>
                <w:webHidden/>
              </w:rPr>
              <w:fldChar w:fldCharType="separate"/>
            </w:r>
            <w:r>
              <w:rPr>
                <w:noProof/>
                <w:webHidden/>
              </w:rPr>
              <w:t>33</w:t>
            </w:r>
            <w:r>
              <w:rPr>
                <w:noProof/>
                <w:webHidden/>
              </w:rPr>
              <w:fldChar w:fldCharType="end"/>
            </w:r>
          </w:hyperlink>
        </w:p>
        <w:p w:rsidR="00D211D0" w:rsidRDefault="00D211D0" w14:paraId="65FF8780" w14:textId="73D443EA">
          <w:pPr>
            <w:pStyle w:val="TOC2"/>
            <w:tabs>
              <w:tab w:val="left" w:pos="660"/>
              <w:tab w:val="right" w:leader="dot" w:pos="9016"/>
            </w:tabs>
            <w:rPr>
              <w:rFonts w:cstheme="minorBidi"/>
              <w:noProof/>
              <w:kern w:val="2"/>
              <w:lang w:val="en-GB" w:eastAsia="en-GB"/>
              <w14:ligatures w14:val="standardContextual"/>
            </w:rPr>
          </w:pPr>
          <w:hyperlink w:history="1" w:anchor="_Toc201264467">
            <w:r w:rsidRPr="00CF4FDB">
              <w:rPr>
                <w:rStyle w:val="Hyperlink"/>
                <w:rFonts w:ascii="Symbol" w:hAnsi="Symbol"/>
                <w:noProof/>
              </w:rPr>
              <w:t></w:t>
            </w:r>
            <w:r>
              <w:rPr>
                <w:rFonts w:cstheme="minorBidi"/>
                <w:noProof/>
                <w:kern w:val="2"/>
                <w:lang w:val="en-GB" w:eastAsia="en-GB"/>
                <w14:ligatures w14:val="standardContextual"/>
              </w:rPr>
              <w:tab/>
            </w:r>
            <w:r w:rsidRPr="00CF4FDB">
              <w:rPr>
                <w:rStyle w:val="Hyperlink"/>
                <w:noProof/>
              </w:rPr>
              <w:t>Disaster Recovery</w:t>
            </w:r>
            <w:r>
              <w:rPr>
                <w:noProof/>
                <w:webHidden/>
              </w:rPr>
              <w:tab/>
            </w:r>
            <w:r>
              <w:rPr>
                <w:noProof/>
                <w:webHidden/>
              </w:rPr>
              <w:fldChar w:fldCharType="begin"/>
            </w:r>
            <w:r>
              <w:rPr>
                <w:noProof/>
                <w:webHidden/>
              </w:rPr>
              <w:instrText xml:space="preserve"> PAGEREF _Toc201264467 \h </w:instrText>
            </w:r>
            <w:r>
              <w:rPr>
                <w:noProof/>
                <w:webHidden/>
              </w:rPr>
            </w:r>
            <w:r>
              <w:rPr>
                <w:noProof/>
                <w:webHidden/>
              </w:rPr>
              <w:fldChar w:fldCharType="separate"/>
            </w:r>
            <w:r>
              <w:rPr>
                <w:noProof/>
                <w:webHidden/>
              </w:rPr>
              <w:t>33</w:t>
            </w:r>
            <w:r>
              <w:rPr>
                <w:noProof/>
                <w:webHidden/>
              </w:rPr>
              <w:fldChar w:fldCharType="end"/>
            </w:r>
          </w:hyperlink>
        </w:p>
        <w:p w:rsidR="00D211D0" w:rsidRDefault="00D211D0" w14:paraId="16FE37D5" w14:textId="5F083C1A">
          <w:pPr>
            <w:pStyle w:val="TOC2"/>
            <w:tabs>
              <w:tab w:val="left" w:pos="660"/>
              <w:tab w:val="right" w:leader="dot" w:pos="9016"/>
            </w:tabs>
            <w:rPr>
              <w:rFonts w:cstheme="minorBidi"/>
              <w:noProof/>
              <w:kern w:val="2"/>
              <w:lang w:val="en-GB" w:eastAsia="en-GB"/>
              <w14:ligatures w14:val="standardContextual"/>
            </w:rPr>
          </w:pPr>
          <w:hyperlink w:history="1" w:anchor="_Toc201264468">
            <w:r w:rsidRPr="00CF4FDB">
              <w:rPr>
                <w:rStyle w:val="Hyperlink"/>
                <w:rFonts w:ascii="Symbol" w:hAnsi="Symbol"/>
                <w:noProof/>
              </w:rPr>
              <w:t></w:t>
            </w:r>
            <w:r>
              <w:rPr>
                <w:rFonts w:cstheme="minorBidi"/>
                <w:noProof/>
                <w:kern w:val="2"/>
                <w:lang w:val="en-GB" w:eastAsia="en-GB"/>
                <w14:ligatures w14:val="standardContextual"/>
              </w:rPr>
              <w:tab/>
            </w:r>
            <w:r w:rsidRPr="00CF4FDB">
              <w:rPr>
                <w:rStyle w:val="Hyperlink"/>
                <w:noProof/>
              </w:rPr>
              <w:t>Monitoring and Logging</w:t>
            </w:r>
            <w:r>
              <w:rPr>
                <w:noProof/>
                <w:webHidden/>
              </w:rPr>
              <w:tab/>
            </w:r>
            <w:r>
              <w:rPr>
                <w:noProof/>
                <w:webHidden/>
              </w:rPr>
              <w:fldChar w:fldCharType="begin"/>
            </w:r>
            <w:r>
              <w:rPr>
                <w:noProof/>
                <w:webHidden/>
              </w:rPr>
              <w:instrText xml:space="preserve"> PAGEREF _Toc201264468 \h </w:instrText>
            </w:r>
            <w:r>
              <w:rPr>
                <w:noProof/>
                <w:webHidden/>
              </w:rPr>
            </w:r>
            <w:r>
              <w:rPr>
                <w:noProof/>
                <w:webHidden/>
              </w:rPr>
              <w:fldChar w:fldCharType="separate"/>
            </w:r>
            <w:r>
              <w:rPr>
                <w:noProof/>
                <w:webHidden/>
              </w:rPr>
              <w:t>33</w:t>
            </w:r>
            <w:r>
              <w:rPr>
                <w:noProof/>
                <w:webHidden/>
              </w:rPr>
              <w:fldChar w:fldCharType="end"/>
            </w:r>
          </w:hyperlink>
        </w:p>
        <w:p w:rsidR="00D211D0" w:rsidRDefault="00D211D0" w14:paraId="31B0A34C" w14:textId="06F3AB4A">
          <w:pPr>
            <w:pStyle w:val="TOC1"/>
            <w:tabs>
              <w:tab w:val="left" w:pos="440"/>
              <w:tab w:val="right" w:leader="dot" w:pos="9016"/>
            </w:tabs>
            <w:rPr>
              <w:rFonts w:cstheme="minorBidi"/>
              <w:noProof/>
              <w:kern w:val="2"/>
              <w:lang w:val="en-GB" w:eastAsia="en-GB"/>
              <w14:ligatures w14:val="standardContextual"/>
            </w:rPr>
          </w:pPr>
          <w:hyperlink w:history="1" w:anchor="_Toc201264469">
            <w:r w:rsidRPr="00CF4FDB">
              <w:rPr>
                <w:rStyle w:val="Hyperlink"/>
                <w:rFonts w:eastAsiaTheme="minorHAnsi" w:cstheme="minorHAnsi"/>
                <w:b/>
                <w:bCs/>
                <w:noProof/>
                <w:lang w:val="en-GB"/>
              </w:rPr>
              <w:t>7</w:t>
            </w:r>
            <w:r>
              <w:rPr>
                <w:rFonts w:cstheme="minorBidi"/>
                <w:noProof/>
                <w:kern w:val="2"/>
                <w:lang w:val="en-GB" w:eastAsia="en-GB"/>
                <w14:ligatures w14:val="standardContextual"/>
              </w:rPr>
              <w:tab/>
            </w:r>
            <w:r w:rsidRPr="00CF4FDB">
              <w:rPr>
                <w:rStyle w:val="Hyperlink"/>
                <w:rFonts w:eastAsiaTheme="minorHAnsi" w:cstheme="minorHAnsi"/>
                <w:b/>
                <w:bCs/>
                <w:noProof/>
                <w:lang w:val="en-GB"/>
              </w:rPr>
              <w:t>APPENDIX C – DEPLOYMENT STEPS</w:t>
            </w:r>
            <w:r>
              <w:rPr>
                <w:noProof/>
                <w:webHidden/>
              </w:rPr>
              <w:tab/>
            </w:r>
            <w:r>
              <w:rPr>
                <w:noProof/>
                <w:webHidden/>
              </w:rPr>
              <w:fldChar w:fldCharType="begin"/>
            </w:r>
            <w:r>
              <w:rPr>
                <w:noProof/>
                <w:webHidden/>
              </w:rPr>
              <w:instrText xml:space="preserve"> PAGEREF _Toc201264469 \h </w:instrText>
            </w:r>
            <w:r>
              <w:rPr>
                <w:noProof/>
                <w:webHidden/>
              </w:rPr>
            </w:r>
            <w:r>
              <w:rPr>
                <w:noProof/>
                <w:webHidden/>
              </w:rPr>
              <w:fldChar w:fldCharType="separate"/>
            </w:r>
            <w:r>
              <w:rPr>
                <w:noProof/>
                <w:webHidden/>
              </w:rPr>
              <w:t>34</w:t>
            </w:r>
            <w:r>
              <w:rPr>
                <w:noProof/>
                <w:webHidden/>
              </w:rPr>
              <w:fldChar w:fldCharType="end"/>
            </w:r>
          </w:hyperlink>
        </w:p>
        <w:p w:rsidRPr="002031FB" w:rsidR="00E223C8" w:rsidRDefault="00E223C8" w14:paraId="3E7343BB" w14:textId="607567EF">
          <w:pPr>
            <w:rPr>
              <w:rFonts w:ascii="Segoe UI" w:hAnsi="Segoe UI" w:cs="Segoe UI"/>
            </w:rPr>
          </w:pPr>
          <w:r w:rsidRPr="00EF4295">
            <w:rPr>
              <w:rFonts w:ascii="Segoe UI" w:hAnsi="Segoe UI" w:cs="Segoe UI"/>
              <w:b/>
              <w:sz w:val="18"/>
              <w:szCs w:val="18"/>
            </w:rPr>
            <w:fldChar w:fldCharType="end"/>
          </w:r>
        </w:p>
      </w:sdtContent>
    </w:sdt>
    <w:p w:rsidRPr="002031FB" w:rsidR="00171CCA" w:rsidRDefault="002B30F7" w14:paraId="4F867D48" w14:textId="0BCCD052">
      <w:pPr>
        <w:pStyle w:val="SAPHeading1"/>
        <w:numPr>
          <w:ilvl w:val="0"/>
          <w:numId w:val="2"/>
        </w:numPr>
        <w:ind w:left="-270" w:hanging="90"/>
        <w:rPr>
          <w:rFonts w:ascii="Segoe UI" w:hAnsi="Segoe UI" w:cs="Segoe UI"/>
        </w:rPr>
      </w:pPr>
      <w:r w:rsidRPr="002031FB">
        <w:rPr>
          <w:rFonts w:ascii="Segoe UI" w:hAnsi="Segoe UI" w:cs="Segoe UI"/>
        </w:rPr>
        <w:br w:type="page"/>
      </w:r>
      <w:bookmarkStart w:name="_Toc201264415" w:id="0"/>
      <w:r w:rsidRPr="00C15E98" w:rsidR="00E40CD5">
        <w:rPr>
          <w:rFonts w:asciiTheme="minorHAnsi" w:hAnsiTheme="minorHAnsi" w:eastAsiaTheme="minorHAnsi" w:cstheme="minorHAnsi"/>
          <w:b/>
          <w:bCs/>
          <w:color w:val="0000FF"/>
          <w:szCs w:val="28"/>
          <w:lang w:val="en-GB"/>
        </w:rPr>
        <w:t>Introduction</w:t>
      </w:r>
      <w:bookmarkEnd w:id="0"/>
    </w:p>
    <w:p w:rsidRPr="00E345AF" w:rsidR="00DF4B54" w:rsidP="00DF4B54" w:rsidRDefault="00DF4B54" w14:paraId="47B3F8CA" w14:textId="77777777">
      <w:pPr>
        <w:spacing w:after="0"/>
        <w:rPr>
          <w:rFonts w:ascii="Segoe UI" w:hAnsi="Segoe UI" w:cs="Segoe UI"/>
          <w:b/>
          <w:kern w:val="28"/>
          <w:sz w:val="20"/>
          <w:szCs w:val="20"/>
          <w:lang w:val="en-SG"/>
        </w:rPr>
      </w:pPr>
      <w:bookmarkStart w:name="_Toc201844705" w:id="1"/>
      <w:bookmarkStart w:name="_Toc202368848" w:id="2"/>
      <w:r w:rsidRPr="00E345AF">
        <w:rPr>
          <w:rFonts w:ascii="Segoe UI" w:hAnsi="Segoe UI" w:cs="Segoe UI"/>
          <w:sz w:val="20"/>
          <w:szCs w:val="20"/>
          <w:lang w:val="en-SG"/>
        </w:rPr>
        <w:t>The Peer Analysis and Treasury AI applications require similar functionality to ingest and approve documents, either documents such as quarterly results or Treasury documents to use for AI (Content) or for peer bank terminology synonyms (Standard Account Line Mappings) or to explain the usage of specified fields (Data Dictionary).  Both applications have built similar functionality and it has been decided to fuse these requirements into a single application that can be used for Peer Analysis, Treasury AI and any other to-be-built AI applications.  This document specifies the solution requirements for the application.</w:t>
      </w:r>
    </w:p>
    <w:bookmarkEnd w:id="1"/>
    <w:bookmarkEnd w:id="2"/>
    <w:p w:rsidRPr="00590A8E" w:rsidR="00DF4B54" w:rsidP="00590A8E" w:rsidRDefault="00DF4B54" w14:paraId="0BF817C1" w14:textId="77777777">
      <w:pPr>
        <w:spacing w:before="150" w:after="0"/>
        <w:jc w:val="both"/>
        <w:rPr>
          <w:rFonts w:ascii="Segoe UI" w:hAnsi="Segoe UI" w:cs="Segoe UI"/>
          <w:sz w:val="20"/>
          <w:szCs w:val="20"/>
          <w:lang w:eastAsia="en-GB"/>
        </w:rPr>
      </w:pPr>
    </w:p>
    <w:p w:rsidRPr="00C15E98" w:rsidR="00376122" w:rsidRDefault="00596DB6" w14:paraId="00E9E866" w14:textId="75F04D58">
      <w:pPr>
        <w:pStyle w:val="SAPHeading1"/>
        <w:numPr>
          <w:ilvl w:val="0"/>
          <w:numId w:val="2"/>
        </w:numPr>
        <w:ind w:left="-270" w:hanging="90"/>
        <w:rPr>
          <w:rFonts w:asciiTheme="minorHAnsi" w:hAnsiTheme="minorHAnsi" w:eastAsiaTheme="minorHAnsi" w:cstheme="minorHAnsi"/>
          <w:b/>
          <w:bCs/>
          <w:color w:val="0000FF"/>
          <w:szCs w:val="28"/>
          <w:lang w:val="en-GB"/>
        </w:rPr>
      </w:pPr>
      <w:bookmarkStart w:name="_Toc157078959" w:id="3"/>
      <w:bookmarkStart w:name="_Toc157081603" w:id="4"/>
      <w:bookmarkStart w:name="_Toc155276984" w:id="5"/>
      <w:bookmarkStart w:name="_Toc201264416" w:id="6"/>
      <w:r w:rsidRPr="00C15E98">
        <w:rPr>
          <w:rFonts w:asciiTheme="minorHAnsi" w:hAnsiTheme="minorHAnsi" w:eastAsiaTheme="minorHAnsi" w:cstheme="minorHAnsi"/>
          <w:b/>
          <w:bCs/>
          <w:color w:val="0000FF"/>
          <w:szCs w:val="28"/>
          <w:lang w:val="en-GB"/>
        </w:rPr>
        <w:t>Technical Description/ Objective</w:t>
      </w:r>
      <w:bookmarkEnd w:id="3"/>
      <w:bookmarkEnd w:id="4"/>
      <w:bookmarkEnd w:id="5"/>
      <w:bookmarkEnd w:id="6"/>
    </w:p>
    <w:p w:rsidRPr="00E94F65" w:rsidR="00596DB6" w:rsidP="00B70A62" w:rsidRDefault="00596DB6" w14:paraId="2B8632F2" w14:textId="06A00078">
      <w:pPr>
        <w:tabs>
          <w:tab w:val="left" w:pos="0"/>
        </w:tabs>
        <w:jc w:val="both"/>
        <w:rPr>
          <w:rFonts w:ascii="Segoe UI" w:hAnsi="Segoe UI" w:cs="Segoe UI"/>
          <w:sz w:val="20"/>
          <w:szCs w:val="20"/>
        </w:rPr>
      </w:pPr>
      <w:r w:rsidRPr="00E94F65">
        <w:rPr>
          <w:rFonts w:ascii="Segoe UI" w:hAnsi="Segoe UI" w:cs="Segoe UI"/>
          <w:sz w:val="20"/>
          <w:szCs w:val="20"/>
        </w:rPr>
        <w:t xml:space="preserve">The Objective of this document is to compile all the development objects created in SAP </w:t>
      </w:r>
      <w:r w:rsidR="00437F6D">
        <w:rPr>
          <w:rFonts w:ascii="Segoe UI" w:hAnsi="Segoe UI" w:cs="Segoe UI"/>
          <w:sz w:val="20"/>
          <w:szCs w:val="20"/>
        </w:rPr>
        <w:t xml:space="preserve">BAS (Business application studio) – Python App, </w:t>
      </w:r>
      <w:r w:rsidR="00F120FE">
        <w:rPr>
          <w:rFonts w:ascii="Segoe UI" w:hAnsi="Segoe UI" w:cs="Segoe UI"/>
          <w:sz w:val="20"/>
          <w:szCs w:val="20"/>
        </w:rPr>
        <w:t xml:space="preserve">CAP App and Fiori/UI5 app with database in classical HANA DB and HANA HDI container </w:t>
      </w:r>
      <w:r w:rsidR="009B660A">
        <w:rPr>
          <w:rFonts w:ascii="Segoe UI" w:hAnsi="Segoe UI" w:cs="Segoe UI"/>
          <w:sz w:val="20"/>
          <w:szCs w:val="20"/>
        </w:rPr>
        <w:t>and accessing AI models using SAP AI Core platform</w:t>
      </w:r>
      <w:r w:rsidRPr="00E94F65">
        <w:rPr>
          <w:rFonts w:ascii="Segoe UI" w:hAnsi="Segoe UI" w:cs="Segoe UI"/>
          <w:sz w:val="20"/>
          <w:szCs w:val="20"/>
        </w:rPr>
        <w:t>. This document will be used as input for components of the development and testing.</w:t>
      </w:r>
    </w:p>
    <w:p w:rsidRPr="00C15E98" w:rsidR="00670439" w:rsidRDefault="00670439" w14:paraId="42C6B8D2" w14:textId="1529D440">
      <w:pPr>
        <w:pStyle w:val="SAPHeading1"/>
        <w:numPr>
          <w:ilvl w:val="0"/>
          <w:numId w:val="2"/>
        </w:numPr>
        <w:spacing w:line="276" w:lineRule="auto"/>
        <w:ind w:left="-270" w:hanging="90"/>
        <w:rPr>
          <w:rFonts w:asciiTheme="minorHAnsi" w:hAnsiTheme="minorHAnsi" w:eastAsiaTheme="minorHAnsi" w:cstheme="minorHAnsi"/>
          <w:b/>
          <w:bCs/>
          <w:color w:val="0000FF"/>
          <w:szCs w:val="28"/>
          <w:lang w:val="en-GB"/>
        </w:rPr>
      </w:pPr>
      <w:bookmarkStart w:name="_Toc155276985" w:id="7"/>
      <w:bookmarkStart w:name="_Toc201264417" w:id="8"/>
      <w:r w:rsidRPr="00C15E98">
        <w:rPr>
          <w:rFonts w:asciiTheme="minorHAnsi" w:hAnsiTheme="minorHAnsi" w:eastAsiaTheme="minorHAnsi" w:cstheme="minorHAnsi"/>
          <w:b/>
          <w:bCs/>
          <w:color w:val="0000FF"/>
          <w:szCs w:val="28"/>
          <w:lang w:val="en-GB"/>
        </w:rPr>
        <w:t>Data flow</w:t>
      </w:r>
      <w:bookmarkEnd w:id="7"/>
      <w:bookmarkEnd w:id="8"/>
      <w:r w:rsidRPr="00C15E98" w:rsidR="004D3777">
        <w:rPr>
          <w:rFonts w:asciiTheme="minorHAnsi" w:hAnsiTheme="minorHAnsi" w:eastAsiaTheme="minorHAnsi" w:cstheme="minorHAnsi"/>
          <w:b/>
          <w:bCs/>
          <w:color w:val="0000FF"/>
          <w:szCs w:val="28"/>
          <w:lang w:val="en-GB"/>
        </w:rPr>
        <w:t xml:space="preserve"> </w:t>
      </w:r>
    </w:p>
    <w:p w:rsidRPr="007666D7" w:rsidR="00984DD0" w:rsidP="00B85CAA" w:rsidRDefault="007666D7" w14:paraId="10E4557F" w14:textId="72456B3B">
      <w:pPr>
        <w:spacing w:line="276" w:lineRule="auto"/>
        <w:jc w:val="both"/>
        <w:rPr>
          <w:rFonts w:ascii="Segoe UI" w:hAnsi="Segoe UI" w:cs="Segoe UI"/>
          <w:b/>
          <w:bCs/>
          <w:color w:val="00B0F0"/>
          <w:sz w:val="20"/>
          <w:szCs w:val="20"/>
        </w:rPr>
      </w:pPr>
      <w:r w:rsidRPr="007666D7">
        <w:rPr>
          <w:rFonts w:ascii="Segoe UI" w:hAnsi="Segoe UI" w:cs="Segoe UI"/>
          <w:b/>
          <w:bCs/>
          <w:color w:val="00B0F0"/>
          <w:sz w:val="20"/>
          <w:szCs w:val="20"/>
        </w:rPr>
        <w:t xml:space="preserve">Content Ingestion – Data Flow: </w:t>
      </w:r>
    </w:p>
    <w:p w:rsidRPr="00B85CAA" w:rsidR="00B85CAA" w:rsidP="00B85CAA" w:rsidRDefault="00B85CAA" w14:paraId="2D596396" w14:textId="57F7434F">
      <w:pPr>
        <w:spacing w:line="276" w:lineRule="auto"/>
        <w:jc w:val="both"/>
        <w:rPr>
          <w:rFonts w:ascii="Segoe UI" w:hAnsi="Segoe UI" w:cs="Segoe UI"/>
          <w:sz w:val="20"/>
          <w:szCs w:val="20"/>
        </w:rPr>
      </w:pPr>
      <w:r w:rsidRPr="00B85CAA">
        <w:rPr>
          <w:rFonts w:ascii="Segoe UI" w:hAnsi="Segoe UI" w:cs="Segoe UI"/>
          <w:sz w:val="20"/>
          <w:szCs w:val="20"/>
        </w:rPr>
        <w:t xml:space="preserve">The data flow for the Gen AI </w:t>
      </w:r>
      <w:r w:rsidR="00E70DC5">
        <w:rPr>
          <w:rFonts w:ascii="Segoe UI" w:hAnsi="Segoe UI" w:cs="Segoe UI"/>
          <w:sz w:val="20"/>
          <w:szCs w:val="20"/>
        </w:rPr>
        <w:t>Content Ingestion App</w:t>
      </w:r>
      <w:r w:rsidRPr="00B85CAA">
        <w:rPr>
          <w:rFonts w:ascii="Segoe UI" w:hAnsi="Segoe UI" w:cs="Segoe UI"/>
          <w:sz w:val="20"/>
          <w:szCs w:val="20"/>
        </w:rPr>
        <w:t xml:space="preserve"> begins with the ingestion of earnings documents from peer banks. </w:t>
      </w:r>
      <w:r w:rsidRPr="00B85CAA" w:rsidR="00FA45F7">
        <w:rPr>
          <w:rFonts w:ascii="Segoe UI" w:hAnsi="Segoe UI" w:cs="Segoe UI"/>
          <w:sz w:val="20"/>
          <w:szCs w:val="20"/>
        </w:rPr>
        <w:t>This streamlined data flow ensures efficient ingestion, verification, storage, and transformation of financial documents, facilitating robust and agile peer analysis.</w:t>
      </w:r>
      <w:r w:rsidR="00FA45F7">
        <w:rPr>
          <w:rFonts w:ascii="Segoe UI" w:hAnsi="Segoe UI" w:cs="Segoe UI"/>
          <w:sz w:val="20"/>
          <w:szCs w:val="20"/>
        </w:rPr>
        <w:t xml:space="preserve"> </w:t>
      </w:r>
      <w:r w:rsidRPr="00B85CAA">
        <w:rPr>
          <w:rFonts w:ascii="Segoe UI" w:hAnsi="Segoe UI" w:cs="Segoe UI"/>
          <w:sz w:val="20"/>
          <w:szCs w:val="20"/>
        </w:rPr>
        <w:t>This process involves several key steps:</w:t>
      </w:r>
    </w:p>
    <w:p w:rsidRPr="00FA45F7" w:rsidR="00B85CAA" w:rsidRDefault="00B85CAA" w14:paraId="27D5B9C8" w14:textId="77777777">
      <w:pPr>
        <w:pStyle w:val="ListParagraph"/>
        <w:numPr>
          <w:ilvl w:val="0"/>
          <w:numId w:val="11"/>
        </w:numPr>
        <w:spacing w:line="276" w:lineRule="auto"/>
        <w:jc w:val="both"/>
        <w:rPr>
          <w:rFonts w:ascii="Segoe UI" w:hAnsi="Segoe UI" w:cs="Segoe UI"/>
          <w:sz w:val="20"/>
          <w:szCs w:val="20"/>
        </w:rPr>
      </w:pPr>
      <w:r w:rsidRPr="000856CA">
        <w:rPr>
          <w:rFonts w:ascii="Segoe UI" w:hAnsi="Segoe UI" w:cs="Segoe UI"/>
          <w:color w:val="0070C0"/>
          <w:sz w:val="20"/>
          <w:szCs w:val="20"/>
        </w:rPr>
        <w:t>Document Submission</w:t>
      </w:r>
      <w:r w:rsidRPr="00FA45F7">
        <w:rPr>
          <w:rFonts w:ascii="Segoe UI" w:hAnsi="Segoe UI" w:cs="Segoe UI"/>
          <w:sz w:val="20"/>
          <w:szCs w:val="20"/>
        </w:rPr>
        <w:t>: The Maker uploads and submits various earnings documents, including press releases, investor presentations, financial supplementary data, and earnings call transcripts, into the application for review.</w:t>
      </w:r>
    </w:p>
    <w:p w:rsidRPr="00FA45F7" w:rsidR="00B85CAA" w:rsidRDefault="00B85CAA" w14:paraId="6AAAF6E9" w14:textId="77777777">
      <w:pPr>
        <w:pStyle w:val="ListParagraph"/>
        <w:numPr>
          <w:ilvl w:val="0"/>
          <w:numId w:val="11"/>
        </w:numPr>
        <w:spacing w:line="276" w:lineRule="auto"/>
        <w:jc w:val="both"/>
        <w:rPr>
          <w:rFonts w:ascii="Segoe UI" w:hAnsi="Segoe UI" w:cs="Segoe UI"/>
          <w:sz w:val="20"/>
          <w:szCs w:val="20"/>
        </w:rPr>
      </w:pPr>
      <w:r w:rsidRPr="000856CA">
        <w:rPr>
          <w:rFonts w:ascii="Segoe UI" w:hAnsi="Segoe UI" w:cs="Segoe UI"/>
          <w:color w:val="0070C0"/>
          <w:sz w:val="20"/>
          <w:szCs w:val="20"/>
        </w:rPr>
        <w:t>Document Verification</w:t>
      </w:r>
      <w:r w:rsidRPr="00FA45F7">
        <w:rPr>
          <w:rFonts w:ascii="Segoe UI" w:hAnsi="Segoe UI" w:cs="Segoe UI"/>
          <w:sz w:val="20"/>
          <w:szCs w:val="20"/>
        </w:rPr>
        <w:t>: The Checker reviews these documents to ensure accuracy and completeness. Upon verification, the documents are approved and stored in the HANA database as Binary Large Objects (BLOBs).</w:t>
      </w:r>
    </w:p>
    <w:p w:rsidRPr="00FA45F7" w:rsidR="00B85CAA" w:rsidRDefault="00B85CAA" w14:paraId="1A52BCB2" w14:textId="77777777">
      <w:pPr>
        <w:pStyle w:val="ListParagraph"/>
        <w:numPr>
          <w:ilvl w:val="0"/>
          <w:numId w:val="11"/>
        </w:numPr>
        <w:spacing w:line="276" w:lineRule="auto"/>
        <w:jc w:val="both"/>
        <w:rPr>
          <w:rFonts w:ascii="Segoe UI" w:hAnsi="Segoe UI" w:cs="Segoe UI"/>
          <w:sz w:val="20"/>
          <w:szCs w:val="20"/>
        </w:rPr>
      </w:pPr>
      <w:r w:rsidRPr="000856CA">
        <w:rPr>
          <w:rFonts w:ascii="Segoe UI" w:hAnsi="Segoe UI" w:cs="Segoe UI"/>
          <w:color w:val="0070C0"/>
          <w:sz w:val="20"/>
          <w:szCs w:val="20"/>
        </w:rPr>
        <w:t>Data Transformation</w:t>
      </w:r>
      <w:r w:rsidRPr="00FA45F7">
        <w:rPr>
          <w:rFonts w:ascii="Segoe UI" w:hAnsi="Segoe UI" w:cs="Segoe UI"/>
          <w:sz w:val="20"/>
          <w:szCs w:val="20"/>
        </w:rPr>
        <w:t>: A Python application processes the stored documents, converting them into vector embeddings. These embeddings are then stored in a Vector Database.</w:t>
      </w:r>
    </w:p>
    <w:p w:rsidR="00B85CAA" w:rsidRDefault="00B85CAA" w14:paraId="572A92AD" w14:textId="639316EF">
      <w:pPr>
        <w:pStyle w:val="ListParagraph"/>
        <w:numPr>
          <w:ilvl w:val="0"/>
          <w:numId w:val="11"/>
        </w:numPr>
        <w:spacing w:line="276" w:lineRule="auto"/>
        <w:jc w:val="both"/>
        <w:rPr>
          <w:rFonts w:ascii="Segoe UI" w:hAnsi="Segoe UI" w:cs="Segoe UI"/>
          <w:sz w:val="20"/>
          <w:szCs w:val="20"/>
        </w:rPr>
      </w:pPr>
      <w:r w:rsidRPr="000856CA">
        <w:rPr>
          <w:rFonts w:ascii="Segoe UI" w:hAnsi="Segoe UI" w:cs="Segoe UI"/>
          <w:color w:val="0070C0"/>
          <w:sz w:val="20"/>
          <w:szCs w:val="20"/>
        </w:rPr>
        <w:t>Enhanced Querying and Analysis</w:t>
      </w:r>
      <w:r w:rsidRPr="00FA45F7">
        <w:rPr>
          <w:rFonts w:ascii="Segoe UI" w:hAnsi="Segoe UI" w:cs="Segoe UI"/>
          <w:sz w:val="20"/>
          <w:szCs w:val="20"/>
        </w:rPr>
        <w:t>: The transformation into vector embeddings enables Retrieval-Augmented Generation (RAG) using foundational models, significantly enhancing the system's capability for advanced semantic querying and analysis.</w:t>
      </w:r>
    </w:p>
    <w:p w:rsidR="005C37FF" w:rsidP="005C37FF" w:rsidRDefault="005C37FF" w14:paraId="061B3C83" w14:textId="77777777">
      <w:pPr>
        <w:pStyle w:val="ListParagraph"/>
        <w:spacing w:line="276" w:lineRule="auto"/>
        <w:jc w:val="both"/>
        <w:rPr>
          <w:rFonts w:ascii="Segoe UI" w:hAnsi="Segoe UI" w:cs="Segoe UI"/>
          <w:color w:val="0070C0"/>
          <w:sz w:val="20"/>
          <w:szCs w:val="20"/>
        </w:rPr>
      </w:pPr>
    </w:p>
    <w:p w:rsidRPr="005C37FF" w:rsidR="00E46F96" w:rsidP="005C37FF" w:rsidRDefault="005C37FF" w14:paraId="18EF8AB9" w14:textId="48E9045F">
      <w:pPr>
        <w:pStyle w:val="ListParagraph"/>
        <w:spacing w:line="276" w:lineRule="auto"/>
        <w:jc w:val="both"/>
        <w:rPr>
          <w:rFonts w:ascii="Segoe UI" w:hAnsi="Segoe UI" w:cs="Segoe UI"/>
          <w:sz w:val="20"/>
          <w:szCs w:val="20"/>
        </w:rPr>
      </w:pPr>
      <w:r w:rsidRPr="00CC2CBF">
        <w:rPr>
          <w:noProof/>
          <w:lang w:val="en-SG"/>
        </w:rPr>
        <w:drawing>
          <wp:inline distT="0" distB="0" distL="0" distR="0" wp14:anchorId="267969CE" wp14:editId="3BD5C0E2">
            <wp:extent cx="5731510" cy="3852121"/>
            <wp:effectExtent l="0" t="0" r="0" b="0"/>
            <wp:docPr id="8294035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9403502" name=""/>
                    <pic:cNvPicPr/>
                  </pic:nvPicPr>
                  <pic:blipFill>
                    <a:blip r:embed="rId11"/>
                    <a:stretch>
                      <a:fillRect/>
                    </a:stretch>
                  </pic:blipFill>
                  <pic:spPr>
                    <a:xfrm>
                      <a:off x="0" y="0"/>
                      <a:ext cx="5731510" cy="3852121"/>
                    </a:xfrm>
                    <a:prstGeom prst="rect">
                      <a:avLst/>
                    </a:prstGeom>
                  </pic:spPr>
                </pic:pic>
              </a:graphicData>
            </a:graphic>
          </wp:inline>
        </w:drawing>
      </w:r>
    </w:p>
    <w:p w:rsidRPr="006C4438" w:rsidR="006C4438" w:rsidP="006C4438" w:rsidRDefault="006C4438" w14:paraId="0E69EF1C" w14:textId="77777777">
      <w:pPr>
        <w:pStyle w:val="ListParagraph"/>
        <w:numPr>
          <w:ilvl w:val="0"/>
          <w:numId w:val="32"/>
        </w:numPr>
        <w:tabs>
          <w:tab w:val="left" w:pos="2127"/>
        </w:tabs>
        <w:spacing w:before="40" w:after="40" w:line="240" w:lineRule="auto"/>
        <w:rPr>
          <w:rFonts w:ascii="Segoe UI" w:hAnsi="Segoe UI" w:cs="Segoe UI"/>
          <w:sz w:val="20"/>
          <w:szCs w:val="20"/>
          <w:lang w:val="en-SG"/>
        </w:rPr>
      </w:pPr>
      <w:r w:rsidRPr="006C4438">
        <w:rPr>
          <w:rFonts w:ascii="Segoe UI" w:hAnsi="Segoe UI" w:cs="Segoe UI"/>
          <w:sz w:val="20"/>
          <w:szCs w:val="20"/>
          <w:lang w:val="en-SG"/>
        </w:rPr>
        <w:t>Users with role of Maker upload files into the system</w:t>
      </w:r>
    </w:p>
    <w:p w:rsidRPr="006C4438" w:rsidR="006C4438" w:rsidP="006C4438" w:rsidRDefault="006C4438" w14:paraId="1106BDBF" w14:textId="77777777">
      <w:pPr>
        <w:pStyle w:val="ListParagraph"/>
        <w:numPr>
          <w:ilvl w:val="0"/>
          <w:numId w:val="32"/>
        </w:numPr>
        <w:tabs>
          <w:tab w:val="left" w:pos="2127"/>
        </w:tabs>
        <w:spacing w:before="40" w:after="40" w:line="240" w:lineRule="auto"/>
        <w:rPr>
          <w:rFonts w:ascii="Segoe UI" w:hAnsi="Segoe UI" w:cs="Segoe UI"/>
          <w:sz w:val="20"/>
          <w:szCs w:val="20"/>
          <w:lang w:val="en-SG"/>
        </w:rPr>
      </w:pPr>
      <w:r w:rsidRPr="006C4438">
        <w:rPr>
          <w:rFonts w:ascii="Segoe UI" w:hAnsi="Segoe UI" w:cs="Segoe UI"/>
          <w:sz w:val="20"/>
          <w:szCs w:val="20"/>
          <w:lang w:val="en-SG"/>
        </w:rPr>
        <w:t>Users with role of Checker assess (approve or reject) the storage and processing of the files</w:t>
      </w:r>
    </w:p>
    <w:p w:rsidRPr="006C4438" w:rsidR="006C4438" w:rsidP="006C4438" w:rsidRDefault="006C4438" w14:paraId="4AAA012F" w14:textId="77777777">
      <w:pPr>
        <w:pStyle w:val="ListParagraph"/>
        <w:numPr>
          <w:ilvl w:val="0"/>
          <w:numId w:val="32"/>
        </w:numPr>
        <w:tabs>
          <w:tab w:val="left" w:pos="2127"/>
        </w:tabs>
        <w:spacing w:before="40" w:after="40" w:line="240" w:lineRule="auto"/>
        <w:rPr>
          <w:rFonts w:ascii="Segoe UI" w:hAnsi="Segoe UI" w:cs="Segoe UI"/>
          <w:sz w:val="20"/>
          <w:szCs w:val="20"/>
          <w:lang w:val="en-SG"/>
        </w:rPr>
      </w:pPr>
      <w:r w:rsidRPr="006C4438">
        <w:rPr>
          <w:rFonts w:ascii="Segoe UI" w:hAnsi="Segoe UI" w:cs="Segoe UI"/>
          <w:sz w:val="20"/>
          <w:szCs w:val="20"/>
          <w:lang w:val="en-SG"/>
        </w:rPr>
        <w:t>Consumption</w:t>
      </w:r>
    </w:p>
    <w:p w:rsidRPr="006C4438" w:rsidR="006C4438" w:rsidP="006C4438" w:rsidRDefault="006C4438" w14:paraId="76FC35C6" w14:textId="77777777">
      <w:pPr>
        <w:pStyle w:val="ListParagraph"/>
        <w:numPr>
          <w:ilvl w:val="1"/>
          <w:numId w:val="32"/>
        </w:numPr>
        <w:tabs>
          <w:tab w:val="left" w:pos="2127"/>
        </w:tabs>
        <w:spacing w:before="40" w:after="40" w:line="240" w:lineRule="auto"/>
        <w:rPr>
          <w:rFonts w:ascii="Segoe UI" w:hAnsi="Segoe UI" w:cs="Segoe UI"/>
          <w:sz w:val="20"/>
          <w:szCs w:val="20"/>
          <w:lang w:val="en-SG"/>
        </w:rPr>
      </w:pPr>
      <w:r w:rsidRPr="006C4438">
        <w:rPr>
          <w:rFonts w:ascii="Segoe UI" w:hAnsi="Segoe UI" w:cs="Segoe UI"/>
          <w:sz w:val="20"/>
          <w:szCs w:val="20"/>
          <w:lang w:val="en-SG"/>
        </w:rPr>
        <w:t>Users with role of Employee (all users have this role) are able to download files (once they’ve been approved)</w:t>
      </w:r>
    </w:p>
    <w:p w:rsidRPr="006C4438" w:rsidR="006C4438" w:rsidP="006C4438" w:rsidRDefault="006C4438" w14:paraId="44A7D4A1" w14:textId="77777777">
      <w:pPr>
        <w:pStyle w:val="ListParagraph"/>
        <w:numPr>
          <w:ilvl w:val="1"/>
          <w:numId w:val="32"/>
        </w:numPr>
        <w:tabs>
          <w:tab w:val="left" w:pos="2127"/>
        </w:tabs>
        <w:spacing w:before="40" w:after="40" w:line="240" w:lineRule="auto"/>
        <w:rPr>
          <w:rFonts w:ascii="Segoe UI" w:hAnsi="Segoe UI" w:cs="Segoe UI"/>
          <w:sz w:val="20"/>
          <w:szCs w:val="20"/>
          <w:lang w:val="en-SG"/>
        </w:rPr>
      </w:pPr>
      <w:r w:rsidRPr="006C4438">
        <w:rPr>
          <w:rFonts w:ascii="Segoe UI" w:hAnsi="Segoe UI" w:cs="Segoe UI"/>
          <w:sz w:val="20"/>
          <w:szCs w:val="20"/>
          <w:lang w:val="en-SG"/>
        </w:rPr>
        <w:t>Users with role of Maker or Checker can download files irrespective of whether approved</w:t>
      </w:r>
    </w:p>
    <w:p w:rsidRPr="006C4438" w:rsidR="006C4438" w:rsidP="006C4438" w:rsidRDefault="006C4438" w14:paraId="75950D4F" w14:textId="77777777">
      <w:pPr>
        <w:pStyle w:val="ListParagraph"/>
        <w:numPr>
          <w:ilvl w:val="1"/>
          <w:numId w:val="32"/>
        </w:numPr>
        <w:tabs>
          <w:tab w:val="left" w:pos="2127"/>
        </w:tabs>
        <w:spacing w:before="40" w:after="40" w:line="240" w:lineRule="auto"/>
        <w:rPr>
          <w:rFonts w:ascii="Segoe UI" w:hAnsi="Segoe UI" w:cs="Segoe UI"/>
          <w:sz w:val="20"/>
          <w:szCs w:val="20"/>
          <w:lang w:val="en-SG"/>
        </w:rPr>
      </w:pPr>
      <w:r w:rsidRPr="006C4438">
        <w:rPr>
          <w:rFonts w:ascii="Segoe UI" w:hAnsi="Segoe UI" w:cs="Segoe UI"/>
          <w:sz w:val="20"/>
          <w:szCs w:val="20"/>
          <w:lang w:val="en-SG"/>
        </w:rPr>
        <w:t>The Peer Analysis app consumes Standard Account Line Mapping files</w:t>
      </w:r>
    </w:p>
    <w:p w:rsidRPr="006C4438" w:rsidR="00E46F96" w:rsidP="006C4438" w:rsidRDefault="006C4438" w14:paraId="5E578447" w14:textId="7094BC1B">
      <w:pPr>
        <w:pStyle w:val="ListParagraph"/>
        <w:numPr>
          <w:ilvl w:val="1"/>
          <w:numId w:val="32"/>
        </w:numPr>
        <w:tabs>
          <w:tab w:val="left" w:pos="2127"/>
        </w:tabs>
        <w:spacing w:before="40" w:after="40" w:line="240" w:lineRule="auto"/>
        <w:rPr>
          <w:rFonts w:ascii="Segoe UI" w:hAnsi="Segoe UI" w:cs="Segoe UI"/>
          <w:sz w:val="20"/>
          <w:szCs w:val="20"/>
          <w:lang w:val="en-SG"/>
        </w:rPr>
      </w:pPr>
      <w:r w:rsidRPr="006C4438">
        <w:rPr>
          <w:rFonts w:ascii="Segoe UI" w:hAnsi="Segoe UI" w:cs="Segoe UI"/>
          <w:sz w:val="20"/>
          <w:szCs w:val="20"/>
          <w:lang w:val="en-SG"/>
        </w:rPr>
        <w:t>The Treasury AI app consumes Data Dictionary files</w:t>
      </w:r>
    </w:p>
    <w:p w:rsidRPr="00C15E98" w:rsidR="007522C8" w:rsidRDefault="006E0E8A" w14:paraId="2DA6D28C" w14:textId="167492A8">
      <w:pPr>
        <w:pStyle w:val="SAPHeading1"/>
        <w:numPr>
          <w:ilvl w:val="0"/>
          <w:numId w:val="2"/>
        </w:numPr>
        <w:ind w:left="-270" w:hanging="90"/>
        <w:rPr>
          <w:rFonts w:asciiTheme="minorHAnsi" w:hAnsiTheme="minorHAnsi" w:eastAsiaTheme="minorHAnsi" w:cstheme="minorHAnsi"/>
          <w:b/>
          <w:bCs/>
          <w:color w:val="0000FF"/>
          <w:szCs w:val="28"/>
          <w:lang w:val="en-GB"/>
        </w:rPr>
      </w:pPr>
      <w:bookmarkStart w:name="_Toc201264419" w:id="9"/>
      <w:r w:rsidRPr="00C15E98">
        <w:rPr>
          <w:rFonts w:asciiTheme="minorHAnsi" w:hAnsiTheme="minorHAnsi" w:eastAsiaTheme="minorHAnsi" w:cstheme="minorHAnsi"/>
          <w:b/>
          <w:bCs/>
          <w:color w:val="0000FF"/>
          <w:szCs w:val="28"/>
          <w:lang w:val="en-GB"/>
        </w:rPr>
        <w:t xml:space="preserve">Technical Design </w:t>
      </w:r>
      <w:r w:rsidRPr="00C15E98" w:rsidR="002F0DF5">
        <w:rPr>
          <w:rFonts w:asciiTheme="minorHAnsi" w:hAnsiTheme="minorHAnsi" w:eastAsiaTheme="minorHAnsi" w:cstheme="minorHAnsi"/>
          <w:b/>
          <w:bCs/>
          <w:color w:val="0000FF"/>
          <w:szCs w:val="28"/>
          <w:lang w:val="en-GB"/>
        </w:rPr>
        <w:t>–</w:t>
      </w:r>
      <w:r w:rsidRPr="00C15E98" w:rsidR="000068A9">
        <w:rPr>
          <w:rFonts w:asciiTheme="minorHAnsi" w:hAnsiTheme="minorHAnsi" w:eastAsiaTheme="minorHAnsi" w:cstheme="minorHAnsi"/>
          <w:b/>
          <w:bCs/>
          <w:color w:val="0000FF"/>
          <w:szCs w:val="28"/>
          <w:lang w:val="en-GB"/>
        </w:rPr>
        <w:t xml:space="preserve"> </w:t>
      </w:r>
      <w:bookmarkEnd w:id="9"/>
      <w:r w:rsidR="006C4438">
        <w:rPr>
          <w:rFonts w:asciiTheme="minorHAnsi" w:hAnsiTheme="minorHAnsi" w:eastAsiaTheme="minorHAnsi" w:cstheme="minorHAnsi"/>
          <w:b/>
          <w:bCs/>
          <w:color w:val="0000FF"/>
          <w:szCs w:val="28"/>
          <w:lang w:val="en-GB"/>
        </w:rPr>
        <w:t>Content Ingestion App</w:t>
      </w:r>
      <w:r w:rsidR="001B1795">
        <w:rPr>
          <w:rFonts w:asciiTheme="minorHAnsi" w:hAnsiTheme="minorHAnsi" w:eastAsiaTheme="minorHAnsi" w:cstheme="minorHAnsi"/>
          <w:b/>
          <w:bCs/>
          <w:color w:val="0000FF"/>
          <w:szCs w:val="28"/>
          <w:lang w:val="en-GB"/>
        </w:rPr>
        <w:t xml:space="preserve"> </w:t>
      </w:r>
    </w:p>
    <w:p w:rsidRPr="008B1DE6" w:rsidR="00927CD1" w:rsidP="00B47A3D" w:rsidRDefault="00927CD1" w14:paraId="11FE9134" w14:textId="0B4CF422">
      <w:pPr>
        <w:pStyle w:val="Heading2"/>
        <w:rPr>
          <w:rFonts w:ascii="Segoe UI" w:hAnsi="Segoe UI" w:cs="Segoe UI" w:eastAsiaTheme="minorHAnsi"/>
          <w:color w:val="00B0F0"/>
          <w:kern w:val="0"/>
          <w:sz w:val="20"/>
          <w:lang w:eastAsia="en-US"/>
        </w:rPr>
      </w:pPr>
      <w:bookmarkStart w:name="_Toc201264421" w:id="10"/>
      <w:r w:rsidRPr="008B1DE6">
        <w:rPr>
          <w:rFonts w:ascii="Segoe UI" w:hAnsi="Segoe UI" w:cs="Segoe UI" w:eastAsiaTheme="minorHAnsi"/>
          <w:color w:val="00B0F0"/>
          <w:kern w:val="0"/>
          <w:sz w:val="20"/>
          <w:lang w:eastAsia="en-US"/>
        </w:rPr>
        <w:t>SOLUTION ACHITECTURE</w:t>
      </w:r>
      <w:bookmarkEnd w:id="10"/>
    </w:p>
    <w:p w:rsidRPr="0040313A" w:rsidR="00AF3864" w:rsidP="00AF3864" w:rsidRDefault="00313D67" w14:paraId="4FD4861A" w14:textId="6CAC6DAC">
      <w:pPr>
        <w:rPr>
          <w:rFonts w:ascii="Segoe UI" w:hAnsi="Segoe UI" w:cs="Segoe UI"/>
          <w:sz w:val="20"/>
          <w:szCs w:val="20"/>
        </w:rPr>
      </w:pPr>
      <w:r w:rsidRPr="0040313A">
        <w:rPr>
          <w:rFonts w:ascii="Segoe UI" w:hAnsi="Segoe UI" w:cs="Segoe UI"/>
          <w:sz w:val="20"/>
          <w:szCs w:val="20"/>
        </w:rPr>
        <w:t xml:space="preserve">The design of this solution </w:t>
      </w:r>
      <w:r w:rsidRPr="000C50F5" w:rsidR="000C50F5">
        <w:rPr>
          <w:rFonts w:ascii="Segoe UI" w:hAnsi="Segoe UI" w:cs="Segoe UI"/>
          <w:sz w:val="20"/>
          <w:szCs w:val="20"/>
        </w:rPr>
        <w:t>is to compile all the development objects created in SAP BAS (Business application studio) – Python App, CAP App and Fiori/UI5 app with database in classical HANA DB and HANA HDI container and accessing AI models using SAP AI Core platform</w:t>
      </w:r>
      <w:r w:rsidR="000C50F5">
        <w:rPr>
          <w:rFonts w:ascii="Segoe UI" w:hAnsi="Segoe UI" w:cs="Segoe UI"/>
          <w:sz w:val="20"/>
          <w:szCs w:val="20"/>
        </w:rPr>
        <w:t xml:space="preserve">. </w:t>
      </w:r>
      <w:r w:rsidR="008B1DE6">
        <w:rPr>
          <w:rFonts w:ascii="Segoe UI" w:hAnsi="Segoe UI" w:cs="Segoe UI"/>
          <w:sz w:val="20"/>
          <w:szCs w:val="20"/>
        </w:rPr>
        <w:t>Refer following diagram for more details</w:t>
      </w:r>
      <w:r w:rsidRPr="0040313A" w:rsidR="00AF3864">
        <w:rPr>
          <w:rFonts w:ascii="Segoe UI" w:hAnsi="Segoe UI" w:cs="Segoe UI"/>
          <w:sz w:val="20"/>
          <w:szCs w:val="20"/>
        </w:rPr>
        <w:t>.</w:t>
      </w:r>
    </w:p>
    <w:p w:rsidR="0040313A" w:rsidRDefault="0040313A" w14:paraId="2DE546A9" w14:textId="30B2388E">
      <w:pPr>
        <w:rPr>
          <w:rFonts w:ascii="Segoe UI" w:hAnsi="Segoe UI" w:cs="Segoe UI"/>
        </w:rPr>
      </w:pPr>
      <w:r>
        <w:rPr>
          <w:rFonts w:ascii="Segoe UI" w:hAnsi="Segoe UI" w:cs="Segoe UI"/>
        </w:rPr>
        <w:br w:type="page"/>
      </w:r>
      <w:r w:rsidRPr="00F9361E" w:rsidR="00C126C5">
        <w:rPr>
          <w:noProof/>
        </w:rPr>
        <w:drawing>
          <wp:inline distT="0" distB="0" distL="0" distR="0" wp14:anchorId="40307B26" wp14:editId="6808EBF6">
            <wp:extent cx="5731510" cy="2757983"/>
            <wp:effectExtent l="0" t="0" r="0" b="0"/>
            <wp:docPr id="16322454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2245483" name=""/>
                    <pic:cNvPicPr/>
                  </pic:nvPicPr>
                  <pic:blipFill>
                    <a:blip r:embed="rId12"/>
                    <a:stretch>
                      <a:fillRect/>
                    </a:stretch>
                  </pic:blipFill>
                  <pic:spPr>
                    <a:xfrm>
                      <a:off x="0" y="0"/>
                      <a:ext cx="5731510" cy="2757983"/>
                    </a:xfrm>
                    <a:prstGeom prst="rect">
                      <a:avLst/>
                    </a:prstGeom>
                  </pic:spPr>
                </pic:pic>
              </a:graphicData>
            </a:graphic>
          </wp:inline>
        </w:drawing>
      </w:r>
    </w:p>
    <w:p w:rsidR="00AF3864" w:rsidP="00F160CD" w:rsidRDefault="00AF3864" w14:paraId="27A8BE5A" w14:textId="4E92D3A7">
      <w:pPr>
        <w:spacing w:before="120"/>
        <w:rPr>
          <w:rFonts w:ascii="Segoe UI" w:hAnsi="Segoe UI" w:cs="Segoe UI"/>
        </w:rPr>
      </w:pPr>
    </w:p>
    <w:p w:rsidR="00B17399" w:rsidP="00F160CD" w:rsidRDefault="00B17399" w14:paraId="275D9274" w14:textId="77777777">
      <w:pPr>
        <w:spacing w:before="120"/>
        <w:rPr>
          <w:rFonts w:ascii="Segoe UI" w:hAnsi="Segoe UI" w:cs="Segoe UI"/>
        </w:rPr>
      </w:pPr>
    </w:p>
    <w:p w:rsidR="00B17399" w:rsidP="00F160CD" w:rsidRDefault="00B17399" w14:paraId="58B3B396" w14:textId="77777777">
      <w:pPr>
        <w:spacing w:before="120"/>
        <w:rPr>
          <w:rFonts w:ascii="Segoe UI" w:hAnsi="Segoe UI" w:cs="Segoe UI"/>
        </w:rPr>
      </w:pPr>
    </w:p>
    <w:p w:rsidR="00B17399" w:rsidP="00F160CD" w:rsidRDefault="00B17399" w14:paraId="44FA934D" w14:textId="77777777">
      <w:pPr>
        <w:spacing w:before="120"/>
        <w:rPr>
          <w:rFonts w:ascii="Segoe UI" w:hAnsi="Segoe UI" w:cs="Segoe UI"/>
        </w:rPr>
      </w:pPr>
    </w:p>
    <w:p w:rsidR="00B17399" w:rsidP="00F160CD" w:rsidRDefault="00B17399" w14:paraId="2D265550" w14:textId="77777777">
      <w:pPr>
        <w:spacing w:before="120"/>
        <w:rPr>
          <w:rFonts w:ascii="Segoe UI" w:hAnsi="Segoe UI" w:cs="Segoe UI"/>
        </w:rPr>
      </w:pPr>
    </w:p>
    <w:p w:rsidR="00B17399" w:rsidP="00F160CD" w:rsidRDefault="00B17399" w14:paraId="01762917" w14:textId="77777777">
      <w:pPr>
        <w:spacing w:before="120"/>
        <w:rPr>
          <w:rFonts w:ascii="Segoe UI" w:hAnsi="Segoe UI" w:cs="Segoe UI"/>
        </w:rPr>
      </w:pPr>
    </w:p>
    <w:p w:rsidR="00B17399" w:rsidP="00F160CD" w:rsidRDefault="00B17399" w14:paraId="0CBB0750" w14:textId="77777777">
      <w:pPr>
        <w:spacing w:before="120"/>
        <w:rPr>
          <w:rFonts w:ascii="Segoe UI" w:hAnsi="Segoe UI" w:cs="Segoe UI"/>
        </w:rPr>
      </w:pPr>
    </w:p>
    <w:p w:rsidR="00B17399" w:rsidP="00F160CD" w:rsidRDefault="00B17399" w14:paraId="7782599B" w14:textId="77777777">
      <w:pPr>
        <w:spacing w:before="120"/>
        <w:rPr>
          <w:rFonts w:ascii="Segoe UI" w:hAnsi="Segoe UI" w:cs="Segoe UI"/>
        </w:rPr>
      </w:pPr>
    </w:p>
    <w:p w:rsidR="00B17399" w:rsidP="00F160CD" w:rsidRDefault="00B17399" w14:paraId="1EFE532A" w14:textId="77777777">
      <w:pPr>
        <w:spacing w:before="120"/>
        <w:rPr>
          <w:rFonts w:ascii="Segoe UI" w:hAnsi="Segoe UI" w:cs="Segoe UI"/>
        </w:rPr>
      </w:pPr>
    </w:p>
    <w:p w:rsidR="00B17399" w:rsidP="00F160CD" w:rsidRDefault="00B17399" w14:paraId="4911253B" w14:textId="77777777">
      <w:pPr>
        <w:spacing w:before="120"/>
        <w:rPr>
          <w:rFonts w:ascii="Segoe UI" w:hAnsi="Segoe UI" w:cs="Segoe UI"/>
        </w:rPr>
      </w:pPr>
    </w:p>
    <w:p w:rsidR="00B17399" w:rsidP="00F160CD" w:rsidRDefault="00B17399" w14:paraId="722A27FA" w14:textId="77777777">
      <w:pPr>
        <w:spacing w:before="120"/>
        <w:rPr>
          <w:rFonts w:ascii="Segoe UI" w:hAnsi="Segoe UI" w:cs="Segoe UI"/>
        </w:rPr>
      </w:pPr>
    </w:p>
    <w:p w:rsidR="00B17399" w:rsidP="00F160CD" w:rsidRDefault="00B17399" w14:paraId="5CBAF7C3" w14:textId="77777777">
      <w:pPr>
        <w:spacing w:before="120"/>
        <w:rPr>
          <w:rFonts w:ascii="Segoe UI" w:hAnsi="Segoe UI" w:cs="Segoe UI"/>
        </w:rPr>
      </w:pPr>
    </w:p>
    <w:p w:rsidR="007C4B8E" w:rsidP="00F160CD" w:rsidRDefault="007C4B8E" w14:paraId="072B0817" w14:textId="77777777">
      <w:pPr>
        <w:spacing w:before="120"/>
        <w:rPr>
          <w:rFonts w:ascii="Segoe UI" w:hAnsi="Segoe UI" w:cs="Segoe UI"/>
        </w:rPr>
      </w:pPr>
    </w:p>
    <w:p w:rsidR="007C4B8E" w:rsidP="007C4B8E" w:rsidRDefault="007C4B8E" w14:paraId="30DDD136" w14:textId="0D175915">
      <w:pPr>
        <w:pStyle w:val="Heading3"/>
        <w:rPr>
          <w:rFonts w:ascii="Segoe UI" w:hAnsi="Segoe UI" w:cs="Segoe UI" w:eastAsiaTheme="minorHAnsi"/>
          <w:bCs/>
          <w:color w:val="00B0F0"/>
          <w:sz w:val="20"/>
          <w:lang w:eastAsia="en-US"/>
        </w:rPr>
      </w:pPr>
      <w:r>
        <w:rPr>
          <w:rFonts w:ascii="Segoe UI" w:hAnsi="Segoe UI" w:cs="Segoe UI" w:eastAsiaTheme="minorHAnsi"/>
          <w:bCs/>
          <w:color w:val="00B0F0"/>
          <w:sz w:val="20"/>
          <w:lang w:eastAsia="en-US"/>
        </w:rPr>
        <w:t xml:space="preserve"> CAP Full stack application.</w:t>
      </w:r>
    </w:p>
    <w:p w:rsidR="007C4B8E" w:rsidP="007C4B8E" w:rsidRDefault="007C4B8E" w14:paraId="385FAD76" w14:textId="06F05529">
      <w:r>
        <w:t xml:space="preserve">               </w:t>
      </w:r>
    </w:p>
    <w:p w:rsidR="007C4B8E" w:rsidP="007C4B8E" w:rsidRDefault="007C4B8E" w14:paraId="0A06FCB9" w14:textId="213787E9">
      <w:r>
        <w:t xml:space="preserve">                The front end UI/ Fiori based module  acts as entry point to the application. The UI Application is hosted in SAP Business workzone and controlled through standard workzone role / group based access.</w:t>
      </w:r>
      <w:r w:rsidR="00837787">
        <w:t xml:space="preserve"> The fullstack application is split into the following modules</w:t>
      </w:r>
    </w:p>
    <w:p w:rsidR="000158F6" w:rsidP="007C4B8E" w:rsidRDefault="000158F6" w14:paraId="325F4800" w14:textId="77777777">
      <w:pPr>
        <w:rPr>
          <w:b/>
          <w:bCs/>
          <w:u w:val="single"/>
        </w:rPr>
      </w:pPr>
    </w:p>
    <w:p w:rsidR="000158F6" w:rsidRDefault="000158F6" w14:paraId="743C0451" w14:textId="02901131">
      <w:pPr>
        <w:pStyle w:val="ListParagraph"/>
        <w:numPr>
          <w:ilvl w:val="0"/>
          <w:numId w:val="30"/>
        </w:numPr>
        <w:rPr>
          <w:b/>
          <w:bCs/>
          <w:u w:val="single"/>
        </w:rPr>
      </w:pPr>
      <w:r>
        <w:rPr>
          <w:b/>
          <w:bCs/>
          <w:u w:val="single"/>
        </w:rPr>
        <w:t>App</w:t>
      </w:r>
    </w:p>
    <w:p w:rsidR="000158F6" w:rsidRDefault="000158F6" w14:paraId="76927128" w14:textId="532FD8C5">
      <w:pPr>
        <w:pStyle w:val="ListParagraph"/>
        <w:numPr>
          <w:ilvl w:val="0"/>
          <w:numId w:val="30"/>
        </w:numPr>
        <w:rPr>
          <w:b/>
          <w:bCs/>
          <w:u w:val="single"/>
        </w:rPr>
      </w:pPr>
      <w:r>
        <w:rPr>
          <w:b/>
          <w:bCs/>
          <w:u w:val="single"/>
        </w:rPr>
        <w:t>DB</w:t>
      </w:r>
    </w:p>
    <w:p w:rsidRPr="000158F6" w:rsidR="000158F6" w:rsidRDefault="000158F6" w14:paraId="1091EC36" w14:textId="2DFB5AAA">
      <w:pPr>
        <w:pStyle w:val="ListParagraph"/>
        <w:numPr>
          <w:ilvl w:val="0"/>
          <w:numId w:val="30"/>
        </w:numPr>
        <w:rPr>
          <w:b/>
          <w:bCs/>
          <w:u w:val="single"/>
        </w:rPr>
      </w:pPr>
      <w:r>
        <w:rPr>
          <w:b/>
          <w:bCs/>
          <w:u w:val="single"/>
        </w:rPr>
        <w:t>Srv</w:t>
      </w:r>
    </w:p>
    <w:p w:rsidR="007C4B8E" w:rsidP="007C4B8E" w:rsidRDefault="007C4B8E" w14:paraId="4C9CE80A" w14:textId="77777777"/>
    <w:p w:rsidR="007C4B8E" w:rsidP="007C4B8E" w:rsidRDefault="003C1D85" w14:paraId="2619BB3C" w14:textId="533C179E">
      <w:r w:rsidRPr="003C1D85">
        <w:rPr>
          <w:noProof/>
        </w:rPr>
        <w:drawing>
          <wp:inline distT="0" distB="0" distL="0" distR="0" wp14:anchorId="4362E157" wp14:editId="5063454A">
            <wp:extent cx="2101362" cy="3301150"/>
            <wp:effectExtent l="0" t="0" r="0" b="1270"/>
            <wp:docPr id="1241603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160380" name=""/>
                    <pic:cNvPicPr/>
                  </pic:nvPicPr>
                  <pic:blipFill>
                    <a:blip r:embed="rId13"/>
                    <a:stretch>
                      <a:fillRect/>
                    </a:stretch>
                  </pic:blipFill>
                  <pic:spPr>
                    <a:xfrm>
                      <a:off x="0" y="0"/>
                      <a:ext cx="2121758" cy="3333191"/>
                    </a:xfrm>
                    <a:prstGeom prst="rect">
                      <a:avLst/>
                    </a:prstGeom>
                  </pic:spPr>
                </pic:pic>
              </a:graphicData>
            </a:graphic>
          </wp:inline>
        </w:drawing>
      </w:r>
    </w:p>
    <w:p w:rsidR="000158F6" w:rsidP="007C4B8E" w:rsidRDefault="000158F6" w14:paraId="5A9320D5" w14:textId="77777777"/>
    <w:p w:rsidRPr="00481524" w:rsidR="00837787" w:rsidRDefault="000158F6" w14:paraId="343E9310" w14:textId="59DEE30A">
      <w:pPr>
        <w:pStyle w:val="ListParagraph"/>
        <w:numPr>
          <w:ilvl w:val="0"/>
          <w:numId w:val="13"/>
        </w:numPr>
        <w:rPr>
          <w:rFonts w:ascii="Segoe UI" w:hAnsi="Segoe UI" w:cs="Segoe UI"/>
          <w:b/>
          <w:bCs/>
          <w:color w:val="00B0F0"/>
          <w:sz w:val="20"/>
          <w:szCs w:val="20"/>
        </w:rPr>
      </w:pPr>
      <w:r w:rsidRPr="00481524">
        <w:rPr>
          <w:rFonts w:ascii="Segoe UI" w:hAnsi="Segoe UI" w:cs="Segoe UI"/>
          <w:b/>
          <w:bCs/>
          <w:color w:val="00B0F0"/>
          <w:sz w:val="20"/>
          <w:szCs w:val="20"/>
        </w:rPr>
        <w:t>App Module</w:t>
      </w:r>
    </w:p>
    <w:p w:rsidR="00837787" w:rsidP="007C4B8E" w:rsidRDefault="00837787" w14:paraId="0F7AF195" w14:textId="03FC1DCB">
      <w:r>
        <w:t>App module serves all the UI applications that are integrated with the workzone. Following are the list of apps developed and deployed</w:t>
      </w:r>
    </w:p>
    <w:p w:rsidR="00837787" w:rsidP="007C4B8E" w:rsidRDefault="008869B2" w14:paraId="2AA6285B" w14:textId="5D38E0E7">
      <w:r w:rsidRPr="008869B2">
        <w:rPr>
          <w:noProof/>
        </w:rPr>
        <w:drawing>
          <wp:inline distT="0" distB="0" distL="0" distR="0" wp14:anchorId="6A18E40B" wp14:editId="57F169F0">
            <wp:extent cx="3784600" cy="1155700"/>
            <wp:effectExtent l="0" t="0" r="0" b="0"/>
            <wp:docPr id="8855950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5595023" name=""/>
                    <pic:cNvPicPr/>
                  </pic:nvPicPr>
                  <pic:blipFill>
                    <a:blip r:embed="rId14"/>
                    <a:stretch>
                      <a:fillRect/>
                    </a:stretch>
                  </pic:blipFill>
                  <pic:spPr>
                    <a:xfrm>
                      <a:off x="0" y="0"/>
                      <a:ext cx="3784600" cy="1155700"/>
                    </a:xfrm>
                    <a:prstGeom prst="rect">
                      <a:avLst/>
                    </a:prstGeom>
                  </pic:spPr>
                </pic:pic>
              </a:graphicData>
            </a:graphic>
          </wp:inline>
        </w:drawing>
      </w:r>
    </w:p>
    <w:p w:rsidR="00837787" w:rsidP="007C4B8E" w:rsidRDefault="00837787" w14:paraId="432EA17A" w14:textId="77777777"/>
    <w:p w:rsidR="00837787" w:rsidP="007C4B8E" w:rsidRDefault="008869B2" w14:paraId="60D36EF6" w14:textId="723570A0">
      <w:r>
        <w:t>Genai-Content Ingestion</w:t>
      </w:r>
      <w:r w:rsidR="00837787">
        <w:t xml:space="preserve"> app serves as the entry point </w:t>
      </w:r>
      <w:r w:rsidR="00744A1A">
        <w:t>with a single interface app.</w:t>
      </w:r>
    </w:p>
    <w:p w:rsidR="000158F6" w:rsidP="007C4B8E" w:rsidRDefault="000158F6" w14:paraId="62F19EB2" w14:textId="77777777"/>
    <w:p w:rsidRPr="00481524" w:rsidR="000158F6" w:rsidRDefault="000158F6" w14:paraId="4B5BAFC8" w14:textId="16DC39D7">
      <w:pPr>
        <w:pStyle w:val="ListParagraph"/>
        <w:numPr>
          <w:ilvl w:val="0"/>
          <w:numId w:val="13"/>
        </w:numPr>
        <w:rPr>
          <w:rFonts w:ascii="Segoe UI" w:hAnsi="Segoe UI" w:cs="Segoe UI"/>
          <w:b/>
          <w:bCs/>
          <w:color w:val="00B0F0"/>
          <w:sz w:val="20"/>
          <w:szCs w:val="20"/>
        </w:rPr>
      </w:pPr>
      <w:r w:rsidRPr="00481524">
        <w:rPr>
          <w:rFonts w:ascii="Segoe UI" w:hAnsi="Segoe UI" w:cs="Segoe UI"/>
          <w:b/>
          <w:bCs/>
          <w:color w:val="00B0F0"/>
          <w:sz w:val="20"/>
          <w:szCs w:val="20"/>
        </w:rPr>
        <w:t>Data Base Modelling and View Projection</w:t>
      </w:r>
    </w:p>
    <w:p w:rsidR="000158F6" w:rsidP="007C4B8E" w:rsidRDefault="000158F6" w14:paraId="0E582BE0" w14:textId="5426C68D">
      <w:r>
        <w:t xml:space="preserve">The Application has the </w:t>
      </w:r>
      <w:r w:rsidR="00D01D7A">
        <w:t>only the Content Ingestion</w:t>
      </w:r>
      <w:r>
        <w:t xml:space="preserve"> </w:t>
      </w:r>
      <w:r w:rsidR="009D3CEF">
        <w:t xml:space="preserve">list report </w:t>
      </w:r>
      <w:r>
        <w:t xml:space="preserve">view that </w:t>
      </w:r>
      <w:r w:rsidR="00D01D7A">
        <w:t xml:space="preserve">is </w:t>
      </w:r>
      <w:r>
        <w:t>driven by annotation based odata generation via CAP Model</w:t>
      </w:r>
    </w:p>
    <w:p w:rsidR="000158F6" w:rsidP="000158F6" w:rsidRDefault="000158F6" w14:paraId="6AC676FE" w14:textId="4775EE32">
      <w:r>
        <w:t>The following table depicts the relation ship between the view and the db model</w:t>
      </w:r>
    </w:p>
    <w:p w:rsidR="0045608D" w:rsidP="007C4B8E" w:rsidRDefault="0045608D" w14:paraId="7D6D803D" w14:textId="77777777"/>
    <w:tbl>
      <w:tblPr>
        <w:tblStyle w:val="TableGrid"/>
        <w:tblW w:w="0" w:type="auto"/>
        <w:tblLook w:val="04A0" w:firstRow="1" w:lastRow="0" w:firstColumn="1" w:lastColumn="0" w:noHBand="0" w:noVBand="1"/>
      </w:tblPr>
      <w:tblGrid>
        <w:gridCol w:w="710"/>
        <w:gridCol w:w="860"/>
        <w:gridCol w:w="5459"/>
        <w:gridCol w:w="1987"/>
      </w:tblGrid>
      <w:tr w:rsidR="000158F6" w:rsidTr="3538F8E1" w14:paraId="1F957160" w14:textId="77474BC4">
        <w:tc>
          <w:tcPr>
            <w:tcW w:w="1342" w:type="dxa"/>
            <w:tcMar/>
          </w:tcPr>
          <w:p w:rsidR="000158F6" w:rsidP="007C4B8E" w:rsidRDefault="000158F6" w14:paraId="6CE9BC5B" w14:textId="758AA495">
            <w:r>
              <w:t>View Name</w:t>
            </w:r>
          </w:p>
        </w:tc>
        <w:tc>
          <w:tcPr>
            <w:tcW w:w="1800" w:type="dxa"/>
            <w:tcMar/>
          </w:tcPr>
          <w:p w:rsidR="000158F6" w:rsidP="007C4B8E" w:rsidRDefault="000158F6" w14:paraId="0C3668F3" w14:textId="28AF6CB2">
            <w:r>
              <w:t xml:space="preserve">Entity </w:t>
            </w:r>
          </w:p>
        </w:tc>
        <w:tc>
          <w:tcPr>
            <w:tcW w:w="11496" w:type="dxa"/>
            <w:tcMar/>
          </w:tcPr>
          <w:p w:rsidR="000158F6" w:rsidP="007C4B8E" w:rsidRDefault="000158F6" w14:paraId="1E64E442" w14:textId="2A3CEB4D">
            <w:r>
              <w:t>App Page</w:t>
            </w:r>
          </w:p>
        </w:tc>
        <w:tc>
          <w:tcPr>
            <w:tcW w:w="4074" w:type="dxa"/>
            <w:tcMar/>
          </w:tcPr>
          <w:p w:rsidR="000158F6" w:rsidP="007C4B8E" w:rsidRDefault="000158F6" w14:paraId="0532A2AE" w14:textId="1E2C6C9B">
            <w:r>
              <w:t>Entity Content</w:t>
            </w:r>
          </w:p>
        </w:tc>
      </w:tr>
      <w:tr w:rsidR="000158F6" w:rsidTr="3538F8E1" w14:paraId="2476A33F" w14:textId="77777777">
        <w:tc>
          <w:tcPr>
            <w:tcW w:w="1342" w:type="dxa"/>
            <w:tcMar/>
          </w:tcPr>
          <w:p w:rsidR="000158F6" w:rsidP="007C4B8E" w:rsidRDefault="000158F6" w14:paraId="3EA89620" w14:textId="1E054C30">
            <w:r>
              <w:t>Content Ingstion</w:t>
            </w:r>
          </w:p>
        </w:tc>
        <w:tc>
          <w:tcPr>
            <w:tcW w:w="1800" w:type="dxa"/>
            <w:tcMar/>
          </w:tcPr>
          <w:p w:rsidR="000158F6" w:rsidP="007C4B8E" w:rsidRDefault="00FE2192" w14:paraId="62F75BE6" w14:textId="4E065F85">
            <w:r>
              <w:t>Content</w:t>
            </w:r>
          </w:p>
        </w:tc>
        <w:tc>
          <w:tcPr>
            <w:tcW w:w="11496" w:type="dxa"/>
            <w:tcMar/>
          </w:tcPr>
          <w:p w:rsidR="000158F6" w:rsidP="007C4B8E" w:rsidRDefault="00E75BF6" w14:paraId="468D6CAF" w14:textId="4377E9DD">
            <w:r w:rsidRPr="00E75BF6">
              <w:rPr>
                <w:noProof/>
              </w:rPr>
              <w:drawing>
                <wp:inline distT="0" distB="0" distL="0" distR="0" wp14:anchorId="6A53A943" wp14:editId="26915159">
                  <wp:extent cx="5731510" cy="2053590"/>
                  <wp:effectExtent l="0" t="0" r="0" b="3810"/>
                  <wp:docPr id="5208994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0899405" name=""/>
                          <pic:cNvPicPr/>
                        </pic:nvPicPr>
                        <pic:blipFill>
                          <a:blip r:embed="rId15"/>
                          <a:stretch>
                            <a:fillRect/>
                          </a:stretch>
                        </pic:blipFill>
                        <pic:spPr>
                          <a:xfrm>
                            <a:off x="0" y="0"/>
                            <a:ext cx="5731510" cy="2053590"/>
                          </a:xfrm>
                          <a:prstGeom prst="rect">
                            <a:avLst/>
                          </a:prstGeom>
                        </pic:spPr>
                      </pic:pic>
                    </a:graphicData>
                  </a:graphic>
                </wp:inline>
              </w:drawing>
            </w:r>
          </w:p>
        </w:tc>
        <w:tc>
          <w:tcPr>
            <w:tcW w:w="4074" w:type="dxa"/>
            <w:tcMar/>
          </w:tcPr>
          <w:p w:rsidR="00385A34" w:rsidP="00385A34" w:rsidRDefault="00385A34" w14:paraId="5CF274E3" w14:textId="77777777">
            <w:pPr>
              <w:shd w:val="clear" w:color="auto" w:fill="FFFFFF"/>
              <w:spacing w:line="270" w:lineRule="atLeast"/>
              <w:rPr>
                <w:rFonts w:ascii="Menlo" w:hAnsi="Menlo" w:cs="Menlo"/>
                <w:color w:val="3B3B3B"/>
                <w:sz w:val="18"/>
                <w:szCs w:val="18"/>
              </w:rPr>
            </w:pPr>
            <w:r>
              <w:rPr>
                <w:rFonts w:ascii="Menlo" w:hAnsi="Menlo" w:cs="Menlo"/>
                <w:color w:val="0000FF"/>
                <w:sz w:val="18"/>
                <w:szCs w:val="18"/>
              </w:rPr>
              <w:t>entity</w:t>
            </w:r>
            <w:r>
              <w:rPr>
                <w:rFonts w:ascii="Menlo" w:hAnsi="Menlo" w:cs="Menlo"/>
                <w:color w:val="3B3B3B"/>
                <w:sz w:val="18"/>
                <w:szCs w:val="18"/>
              </w:rPr>
              <w:t xml:space="preserve"> </w:t>
            </w:r>
            <w:r>
              <w:rPr>
                <w:rFonts w:ascii="Menlo" w:hAnsi="Menlo" w:cs="Menlo"/>
                <w:color w:val="267F99"/>
                <w:sz w:val="18"/>
                <w:szCs w:val="18"/>
              </w:rPr>
              <w:t>Content</w:t>
            </w:r>
            <w:r>
              <w:rPr>
                <w:rFonts w:ascii="Menlo" w:hAnsi="Menlo" w:cs="Menlo"/>
                <w:color w:val="3B3B3B"/>
                <w:sz w:val="18"/>
                <w:szCs w:val="18"/>
              </w:rPr>
              <w:t xml:space="preserve"> </w:t>
            </w:r>
            <w:r>
              <w:rPr>
                <w:rFonts w:ascii="Menlo" w:hAnsi="Menlo" w:cs="Menlo"/>
                <w:color w:val="000000"/>
                <w:sz w:val="18"/>
                <w:szCs w:val="18"/>
              </w:rPr>
              <w:t>:</w:t>
            </w:r>
            <w:r>
              <w:rPr>
                <w:rFonts w:ascii="Menlo" w:hAnsi="Menlo" w:cs="Menlo"/>
                <w:color w:val="3B3B3B"/>
                <w:sz w:val="18"/>
                <w:szCs w:val="18"/>
              </w:rPr>
              <w:t xml:space="preserve"> </w:t>
            </w:r>
            <w:r>
              <w:rPr>
                <w:rFonts w:ascii="Menlo" w:hAnsi="Menlo" w:cs="Menlo"/>
                <w:color w:val="267F99"/>
                <w:sz w:val="18"/>
                <w:szCs w:val="18"/>
              </w:rPr>
              <w:t>managed</w:t>
            </w:r>
            <w:r>
              <w:rPr>
                <w:rFonts w:ascii="Menlo" w:hAnsi="Menlo" w:cs="Menlo"/>
                <w:color w:val="3B3B3B"/>
                <w:sz w:val="18"/>
                <w:szCs w:val="18"/>
              </w:rPr>
              <w:t xml:space="preserve"> {</w:t>
            </w:r>
          </w:p>
          <w:p w:rsidR="00385A34" w:rsidP="00385A34" w:rsidRDefault="00385A34" w14:paraId="5C7B2179" w14:textId="77777777">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800000"/>
                <w:sz w:val="18"/>
                <w:szCs w:val="18"/>
              </w:rPr>
              <w:t>@UI.AdaptationHidden</w:t>
            </w:r>
            <w:r>
              <w:rPr>
                <w:rFonts w:ascii="Menlo" w:hAnsi="Menlo" w:cs="Menlo"/>
                <w:color w:val="000000"/>
                <w:sz w:val="18"/>
                <w:szCs w:val="18"/>
              </w:rPr>
              <w:t>:</w:t>
            </w:r>
            <w:r>
              <w:rPr>
                <w:rFonts w:ascii="Menlo" w:hAnsi="Menlo" w:cs="Menlo"/>
                <w:color w:val="3B3B3B"/>
                <w:sz w:val="18"/>
                <w:szCs w:val="18"/>
              </w:rPr>
              <w:t xml:space="preserve"> </w:t>
            </w:r>
            <w:r>
              <w:rPr>
                <w:rFonts w:ascii="Menlo" w:hAnsi="Menlo" w:cs="Menlo"/>
                <w:color w:val="0000FF"/>
                <w:sz w:val="18"/>
                <w:szCs w:val="18"/>
              </w:rPr>
              <w:t>true</w:t>
            </w:r>
          </w:p>
          <w:p w:rsidR="00385A34" w:rsidP="00385A34" w:rsidRDefault="00385A34" w14:paraId="7AC00634" w14:textId="77777777">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0000FF"/>
                <w:sz w:val="18"/>
                <w:szCs w:val="18"/>
              </w:rPr>
              <w:t>key</w:t>
            </w:r>
            <w:r>
              <w:rPr>
                <w:rFonts w:ascii="Menlo" w:hAnsi="Menlo" w:cs="Menlo"/>
                <w:color w:val="3B3B3B"/>
                <w:sz w:val="18"/>
                <w:szCs w:val="18"/>
              </w:rPr>
              <w:t xml:space="preserve"> </w:t>
            </w:r>
            <w:r>
              <w:rPr>
                <w:rFonts w:ascii="Menlo" w:hAnsi="Menlo" w:cs="Menlo"/>
                <w:color w:val="E50000"/>
                <w:sz w:val="18"/>
                <w:szCs w:val="18"/>
              </w:rPr>
              <w:t>ID</w:t>
            </w:r>
            <w:r>
              <w:rPr>
                <w:rFonts w:ascii="Menlo" w:hAnsi="Menlo" w:cs="Menlo"/>
                <w:color w:val="3B3B3B"/>
                <w:sz w:val="18"/>
                <w:szCs w:val="18"/>
              </w:rPr>
              <w:t xml:space="preserve">              </w:t>
            </w:r>
            <w:r>
              <w:rPr>
                <w:rFonts w:ascii="Menlo" w:hAnsi="Menlo" w:cs="Menlo"/>
                <w:color w:val="000000"/>
                <w:sz w:val="18"/>
                <w:szCs w:val="18"/>
              </w:rPr>
              <w:t>:</w:t>
            </w:r>
            <w:r>
              <w:rPr>
                <w:rFonts w:ascii="Menlo" w:hAnsi="Menlo" w:cs="Menlo"/>
                <w:color w:val="3B3B3B"/>
                <w:sz w:val="18"/>
                <w:szCs w:val="18"/>
              </w:rPr>
              <w:t xml:space="preserve"> </w:t>
            </w:r>
            <w:r>
              <w:rPr>
                <w:rFonts w:ascii="Menlo" w:hAnsi="Menlo" w:cs="Menlo"/>
                <w:color w:val="267F99"/>
                <w:sz w:val="18"/>
                <w:szCs w:val="18"/>
              </w:rPr>
              <w:t>String</w:t>
            </w:r>
            <w:r>
              <w:rPr>
                <w:rFonts w:ascii="Menlo" w:hAnsi="Menlo" w:cs="Menlo"/>
                <w:color w:val="3B3B3B"/>
                <w:sz w:val="18"/>
                <w:szCs w:val="18"/>
              </w:rPr>
              <w:t>;</w:t>
            </w:r>
          </w:p>
          <w:p w:rsidR="00385A34" w:rsidP="00385A34" w:rsidRDefault="00385A34" w14:paraId="33BB04A2" w14:textId="77777777">
            <w:pPr>
              <w:shd w:val="clear" w:color="auto" w:fill="FFFFFF"/>
              <w:spacing w:line="270" w:lineRule="atLeast"/>
              <w:rPr>
                <w:rFonts w:ascii="Menlo" w:hAnsi="Menlo" w:cs="Menlo"/>
                <w:color w:val="3B3B3B"/>
                <w:sz w:val="18"/>
                <w:szCs w:val="18"/>
              </w:rPr>
            </w:pPr>
          </w:p>
          <w:p w:rsidR="00385A34" w:rsidP="00385A34" w:rsidRDefault="00385A34" w14:paraId="28AD8B8D" w14:textId="77777777">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800000"/>
                <w:sz w:val="18"/>
                <w:szCs w:val="18"/>
              </w:rPr>
              <w:t>@UI.AdaptationHidden</w:t>
            </w:r>
            <w:r>
              <w:rPr>
                <w:rFonts w:ascii="Menlo" w:hAnsi="Menlo" w:cs="Menlo"/>
                <w:color w:val="000000"/>
                <w:sz w:val="18"/>
                <w:szCs w:val="18"/>
              </w:rPr>
              <w:t>:</w:t>
            </w:r>
            <w:r>
              <w:rPr>
                <w:rFonts w:ascii="Menlo" w:hAnsi="Menlo" w:cs="Menlo"/>
                <w:color w:val="3B3B3B"/>
                <w:sz w:val="18"/>
                <w:szCs w:val="18"/>
              </w:rPr>
              <w:t xml:space="preserve"> </w:t>
            </w:r>
            <w:r>
              <w:rPr>
                <w:rFonts w:ascii="Menlo" w:hAnsi="Menlo" w:cs="Menlo"/>
                <w:color w:val="0000FF"/>
                <w:sz w:val="18"/>
                <w:szCs w:val="18"/>
              </w:rPr>
              <w:t>true</w:t>
            </w:r>
          </w:p>
          <w:p w:rsidR="00385A34" w:rsidP="00385A34" w:rsidRDefault="00385A34" w14:paraId="24CF6BC1" w14:textId="77777777">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E50000"/>
                <w:sz w:val="18"/>
                <w:szCs w:val="18"/>
              </w:rPr>
              <w:t>status_reason</w:t>
            </w:r>
            <w:r>
              <w:rPr>
                <w:rFonts w:ascii="Menlo" w:hAnsi="Menlo" w:cs="Menlo"/>
                <w:color w:val="000000"/>
                <w:sz w:val="18"/>
                <w:szCs w:val="18"/>
              </w:rPr>
              <w:t>:</w:t>
            </w:r>
            <w:r>
              <w:rPr>
                <w:rFonts w:ascii="Menlo" w:hAnsi="Menlo" w:cs="Menlo"/>
                <w:color w:val="3B3B3B"/>
                <w:sz w:val="18"/>
                <w:szCs w:val="18"/>
              </w:rPr>
              <w:t xml:space="preserve"> </w:t>
            </w:r>
            <w:r>
              <w:rPr>
                <w:rFonts w:ascii="Menlo" w:hAnsi="Menlo" w:cs="Menlo"/>
                <w:color w:val="267F99"/>
                <w:sz w:val="18"/>
                <w:szCs w:val="18"/>
              </w:rPr>
              <w:t>String</w:t>
            </w:r>
            <w:r>
              <w:rPr>
                <w:rFonts w:ascii="Menlo" w:hAnsi="Menlo" w:cs="Menlo"/>
                <w:color w:val="3B3B3B"/>
                <w:sz w:val="18"/>
                <w:szCs w:val="18"/>
              </w:rPr>
              <w:t>;</w:t>
            </w:r>
          </w:p>
          <w:p w:rsidR="00385A34" w:rsidP="00385A34" w:rsidRDefault="00385A34" w14:paraId="44658230" w14:textId="77777777">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p>
          <w:p w:rsidR="00385A34" w:rsidP="00385A34" w:rsidRDefault="00385A34" w14:paraId="05403253" w14:textId="77777777">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800000"/>
                <w:sz w:val="18"/>
                <w:szCs w:val="18"/>
              </w:rPr>
              <w:t>@Common.Label</w:t>
            </w:r>
            <w:r>
              <w:rPr>
                <w:rFonts w:ascii="Menlo" w:hAnsi="Menlo" w:cs="Menlo"/>
                <w:color w:val="3B3B3B"/>
                <w:sz w:val="18"/>
                <w:szCs w:val="18"/>
              </w:rPr>
              <w:t xml:space="preserve">       </w:t>
            </w:r>
            <w:r>
              <w:rPr>
                <w:rFonts w:ascii="Menlo" w:hAnsi="Menlo" w:cs="Menlo"/>
                <w:color w:val="000000"/>
                <w:sz w:val="18"/>
                <w:szCs w:val="18"/>
              </w:rPr>
              <w:t>:</w:t>
            </w:r>
            <w:r>
              <w:rPr>
                <w:rFonts w:ascii="Menlo" w:hAnsi="Menlo" w:cs="Menlo"/>
                <w:color w:val="3B3B3B"/>
                <w:sz w:val="18"/>
                <w:szCs w:val="18"/>
              </w:rPr>
              <w:t xml:space="preserve"> </w:t>
            </w:r>
            <w:r>
              <w:rPr>
                <w:rFonts w:ascii="Menlo" w:hAnsi="Menlo" w:cs="Menlo"/>
                <w:color w:val="A31515"/>
                <w:sz w:val="18"/>
                <w:szCs w:val="18"/>
              </w:rPr>
              <w:t>'File Name'</w:t>
            </w:r>
          </w:p>
          <w:p w:rsidR="00385A34" w:rsidP="00385A34" w:rsidRDefault="00385A34" w14:paraId="0AD74730" w14:textId="77777777">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E50000"/>
                <w:sz w:val="18"/>
                <w:szCs w:val="18"/>
              </w:rPr>
              <w:t>fileName</w:t>
            </w:r>
            <w:r>
              <w:rPr>
                <w:rFonts w:ascii="Menlo" w:hAnsi="Menlo" w:cs="Menlo"/>
                <w:color w:val="3B3B3B"/>
                <w:sz w:val="18"/>
                <w:szCs w:val="18"/>
              </w:rPr>
              <w:t xml:space="preserve">        </w:t>
            </w:r>
            <w:r>
              <w:rPr>
                <w:rFonts w:ascii="Menlo" w:hAnsi="Menlo" w:cs="Menlo"/>
                <w:color w:val="000000"/>
                <w:sz w:val="18"/>
                <w:szCs w:val="18"/>
              </w:rPr>
              <w:t>:</w:t>
            </w:r>
            <w:r>
              <w:rPr>
                <w:rFonts w:ascii="Menlo" w:hAnsi="Menlo" w:cs="Menlo"/>
                <w:color w:val="3B3B3B"/>
                <w:sz w:val="18"/>
                <w:szCs w:val="18"/>
              </w:rPr>
              <w:t xml:space="preserve"> </w:t>
            </w:r>
            <w:r>
              <w:rPr>
                <w:rFonts w:ascii="Menlo" w:hAnsi="Menlo" w:cs="Menlo"/>
                <w:color w:val="267F99"/>
                <w:sz w:val="18"/>
                <w:szCs w:val="18"/>
              </w:rPr>
              <w:t>String</w:t>
            </w:r>
            <w:r>
              <w:rPr>
                <w:rFonts w:ascii="Menlo" w:hAnsi="Menlo" w:cs="Menlo"/>
                <w:color w:val="3B3B3B"/>
                <w:sz w:val="18"/>
                <w:szCs w:val="18"/>
              </w:rPr>
              <w:t>;</w:t>
            </w:r>
          </w:p>
          <w:p w:rsidR="00385A34" w:rsidP="00385A34" w:rsidRDefault="00385A34" w14:paraId="7FD2B647" w14:textId="77777777">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E50000"/>
                <w:sz w:val="18"/>
                <w:szCs w:val="18"/>
              </w:rPr>
              <w:t>mediaType</w:t>
            </w:r>
            <w:r>
              <w:rPr>
                <w:rFonts w:ascii="Menlo" w:hAnsi="Menlo" w:cs="Menlo"/>
                <w:color w:val="3B3B3B"/>
                <w:sz w:val="18"/>
                <w:szCs w:val="18"/>
              </w:rPr>
              <w:t xml:space="preserve">       </w:t>
            </w:r>
            <w:r>
              <w:rPr>
                <w:rFonts w:ascii="Menlo" w:hAnsi="Menlo" w:cs="Menlo"/>
                <w:color w:val="000000"/>
                <w:sz w:val="18"/>
                <w:szCs w:val="18"/>
              </w:rPr>
              <w:t>:</w:t>
            </w:r>
            <w:r>
              <w:rPr>
                <w:rFonts w:ascii="Menlo" w:hAnsi="Menlo" w:cs="Menlo"/>
                <w:color w:val="3B3B3B"/>
                <w:sz w:val="18"/>
                <w:szCs w:val="18"/>
              </w:rPr>
              <w:t xml:space="preserve"> </w:t>
            </w:r>
            <w:r>
              <w:rPr>
                <w:rFonts w:ascii="Menlo" w:hAnsi="Menlo" w:cs="Menlo"/>
                <w:color w:val="267F99"/>
                <w:sz w:val="18"/>
                <w:szCs w:val="18"/>
              </w:rPr>
              <w:t>String</w:t>
            </w:r>
            <w:r>
              <w:rPr>
                <w:rFonts w:ascii="Menlo" w:hAnsi="Menlo" w:cs="Menlo"/>
                <w:color w:val="3B3B3B"/>
                <w:sz w:val="18"/>
                <w:szCs w:val="18"/>
              </w:rPr>
              <w:t>;</w:t>
            </w:r>
          </w:p>
          <w:p w:rsidR="00385A34" w:rsidP="00385A34" w:rsidRDefault="00385A34" w14:paraId="51A7CAB0" w14:textId="77777777">
            <w:pPr>
              <w:shd w:val="clear" w:color="auto" w:fill="FFFFFF"/>
              <w:spacing w:line="270" w:lineRule="atLeast"/>
              <w:rPr>
                <w:rFonts w:ascii="Menlo" w:hAnsi="Menlo" w:cs="Menlo"/>
                <w:color w:val="3B3B3B"/>
                <w:sz w:val="18"/>
                <w:szCs w:val="18"/>
              </w:rPr>
            </w:pPr>
          </w:p>
          <w:p w:rsidR="00385A34" w:rsidP="00385A34" w:rsidRDefault="00385A34" w14:paraId="2D179662" w14:textId="77777777">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800000"/>
                <w:sz w:val="18"/>
                <w:szCs w:val="18"/>
              </w:rPr>
              <w:t>@UI.AdaptationHidden</w:t>
            </w:r>
            <w:r>
              <w:rPr>
                <w:rFonts w:ascii="Menlo" w:hAnsi="Menlo" w:cs="Menlo"/>
                <w:color w:val="000000"/>
                <w:sz w:val="18"/>
                <w:szCs w:val="18"/>
              </w:rPr>
              <w:t>:</w:t>
            </w:r>
            <w:r>
              <w:rPr>
                <w:rFonts w:ascii="Menlo" w:hAnsi="Menlo" w:cs="Menlo"/>
                <w:color w:val="3B3B3B"/>
                <w:sz w:val="18"/>
                <w:szCs w:val="18"/>
              </w:rPr>
              <w:t xml:space="preserve"> </w:t>
            </w:r>
            <w:r>
              <w:rPr>
                <w:rFonts w:ascii="Menlo" w:hAnsi="Menlo" w:cs="Menlo"/>
                <w:color w:val="0000FF"/>
                <w:sz w:val="18"/>
                <w:szCs w:val="18"/>
              </w:rPr>
              <w:t>true</w:t>
            </w:r>
          </w:p>
          <w:p w:rsidR="00385A34" w:rsidP="00385A34" w:rsidRDefault="00385A34" w14:paraId="7CF0FC46" w14:textId="77777777">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E50000"/>
                <w:sz w:val="18"/>
                <w:szCs w:val="18"/>
              </w:rPr>
              <w:t>tagType</w:t>
            </w:r>
            <w:r>
              <w:rPr>
                <w:rFonts w:ascii="Menlo" w:hAnsi="Menlo" w:cs="Menlo"/>
                <w:color w:val="3B3B3B"/>
                <w:sz w:val="18"/>
                <w:szCs w:val="18"/>
              </w:rPr>
              <w:t xml:space="preserve">         </w:t>
            </w:r>
            <w:r>
              <w:rPr>
                <w:rFonts w:ascii="Menlo" w:hAnsi="Menlo" w:cs="Menlo"/>
                <w:color w:val="000000"/>
                <w:sz w:val="18"/>
                <w:szCs w:val="18"/>
              </w:rPr>
              <w:t>:</w:t>
            </w:r>
            <w:r>
              <w:rPr>
                <w:rFonts w:ascii="Menlo" w:hAnsi="Menlo" w:cs="Menlo"/>
                <w:color w:val="3B3B3B"/>
                <w:sz w:val="18"/>
                <w:szCs w:val="18"/>
              </w:rPr>
              <w:t xml:space="preserve"> </w:t>
            </w:r>
            <w:r>
              <w:rPr>
                <w:rFonts w:ascii="Menlo" w:hAnsi="Menlo" w:cs="Menlo"/>
                <w:color w:val="267F99"/>
                <w:sz w:val="18"/>
                <w:szCs w:val="18"/>
              </w:rPr>
              <w:t>String</w:t>
            </w:r>
            <w:r>
              <w:rPr>
                <w:rFonts w:ascii="Menlo" w:hAnsi="Menlo" w:cs="Menlo"/>
                <w:color w:val="3B3B3B"/>
                <w:sz w:val="18"/>
                <w:szCs w:val="18"/>
              </w:rPr>
              <w:t>;</w:t>
            </w:r>
          </w:p>
          <w:p w:rsidR="00385A34" w:rsidP="00385A34" w:rsidRDefault="00385A34" w14:paraId="440AFEFE" w14:textId="77777777">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E50000"/>
                <w:sz w:val="18"/>
                <w:szCs w:val="18"/>
              </w:rPr>
              <w:t>status</w:t>
            </w:r>
            <w:r>
              <w:rPr>
                <w:rFonts w:ascii="Menlo" w:hAnsi="Menlo" w:cs="Menlo"/>
                <w:color w:val="3B3B3B"/>
                <w:sz w:val="18"/>
                <w:szCs w:val="18"/>
              </w:rPr>
              <w:t xml:space="preserve">          </w:t>
            </w:r>
            <w:r>
              <w:rPr>
                <w:rFonts w:ascii="Menlo" w:hAnsi="Menlo" w:cs="Menlo"/>
                <w:color w:val="000000"/>
                <w:sz w:val="18"/>
                <w:szCs w:val="18"/>
              </w:rPr>
              <w:t>:</w:t>
            </w:r>
            <w:r>
              <w:rPr>
                <w:rFonts w:ascii="Menlo" w:hAnsi="Menlo" w:cs="Menlo"/>
                <w:color w:val="3B3B3B"/>
                <w:sz w:val="18"/>
                <w:szCs w:val="18"/>
              </w:rPr>
              <w:t xml:space="preserve"> </w:t>
            </w:r>
            <w:r>
              <w:rPr>
                <w:rFonts w:ascii="Menlo" w:hAnsi="Menlo" w:cs="Menlo"/>
                <w:color w:val="267F99"/>
                <w:sz w:val="18"/>
                <w:szCs w:val="18"/>
              </w:rPr>
              <w:t>String</w:t>
            </w:r>
            <w:r>
              <w:rPr>
                <w:rFonts w:ascii="Menlo" w:hAnsi="Menlo" w:cs="Menlo"/>
                <w:color w:val="3B3B3B"/>
                <w:sz w:val="18"/>
                <w:szCs w:val="18"/>
              </w:rPr>
              <w:t>;</w:t>
            </w:r>
          </w:p>
          <w:p w:rsidR="00385A34" w:rsidP="00385A34" w:rsidRDefault="00385A34" w14:paraId="74E52FF6" w14:textId="77777777">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800000"/>
                <w:sz w:val="18"/>
                <w:szCs w:val="18"/>
              </w:rPr>
              <w:t>@UI.HiddenFilter</w:t>
            </w:r>
            <w:r>
              <w:rPr>
                <w:rFonts w:ascii="Menlo" w:hAnsi="Menlo" w:cs="Menlo"/>
                <w:color w:val="000000"/>
                <w:sz w:val="18"/>
                <w:szCs w:val="18"/>
              </w:rPr>
              <w:t>:</w:t>
            </w:r>
            <w:r>
              <w:rPr>
                <w:rFonts w:ascii="Menlo" w:hAnsi="Menlo" w:cs="Menlo"/>
                <w:color w:val="3B3B3B"/>
                <w:sz w:val="18"/>
                <w:szCs w:val="18"/>
              </w:rPr>
              <w:t xml:space="preserve"> </w:t>
            </w:r>
            <w:r>
              <w:rPr>
                <w:rFonts w:ascii="Menlo" w:hAnsi="Menlo" w:cs="Menlo"/>
                <w:color w:val="0000FF"/>
                <w:sz w:val="18"/>
                <w:szCs w:val="18"/>
              </w:rPr>
              <w:t>true</w:t>
            </w:r>
          </w:p>
          <w:p w:rsidR="00385A34" w:rsidP="00385A34" w:rsidRDefault="00385A34" w14:paraId="176DDA78" w14:textId="77777777">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E50000"/>
                <w:sz w:val="18"/>
                <w:szCs w:val="18"/>
              </w:rPr>
              <w:t>embeddingStatus</w:t>
            </w:r>
            <w:r>
              <w:rPr>
                <w:rFonts w:ascii="Menlo" w:hAnsi="Menlo" w:cs="Menlo"/>
                <w:color w:val="3B3B3B"/>
                <w:sz w:val="18"/>
                <w:szCs w:val="18"/>
              </w:rPr>
              <w:t xml:space="preserve"> </w:t>
            </w:r>
            <w:r>
              <w:rPr>
                <w:rFonts w:ascii="Menlo" w:hAnsi="Menlo" w:cs="Menlo"/>
                <w:color w:val="000000"/>
                <w:sz w:val="18"/>
                <w:szCs w:val="18"/>
              </w:rPr>
              <w:t>:</w:t>
            </w:r>
            <w:r>
              <w:rPr>
                <w:rFonts w:ascii="Menlo" w:hAnsi="Menlo" w:cs="Menlo"/>
                <w:color w:val="3B3B3B"/>
                <w:sz w:val="18"/>
                <w:szCs w:val="18"/>
              </w:rPr>
              <w:t xml:space="preserve"> </w:t>
            </w:r>
            <w:r>
              <w:rPr>
                <w:rFonts w:ascii="Menlo" w:hAnsi="Menlo" w:cs="Menlo"/>
                <w:color w:val="267F99"/>
                <w:sz w:val="18"/>
                <w:szCs w:val="18"/>
              </w:rPr>
              <w:t>String</w:t>
            </w:r>
            <w:r>
              <w:rPr>
                <w:rFonts w:ascii="Menlo" w:hAnsi="Menlo" w:cs="Menlo"/>
                <w:color w:val="3B3B3B"/>
                <w:sz w:val="18"/>
                <w:szCs w:val="18"/>
              </w:rPr>
              <w:t>;</w:t>
            </w:r>
          </w:p>
          <w:p w:rsidR="00385A34" w:rsidP="00385A34" w:rsidRDefault="00385A34" w14:paraId="6C62E8DC" w14:textId="77777777">
            <w:pPr>
              <w:shd w:val="clear" w:color="auto" w:fill="FFFFFF"/>
              <w:spacing w:line="270" w:lineRule="atLeast"/>
              <w:rPr>
                <w:rFonts w:ascii="Menlo" w:hAnsi="Menlo" w:cs="Menlo"/>
                <w:color w:val="3B3B3B"/>
                <w:sz w:val="18"/>
                <w:szCs w:val="18"/>
              </w:rPr>
            </w:pPr>
          </w:p>
          <w:p w:rsidR="00385A34" w:rsidP="00385A34" w:rsidRDefault="00385A34" w14:paraId="298C33C3" w14:textId="77777777">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800000"/>
                <w:sz w:val="18"/>
                <w:szCs w:val="18"/>
              </w:rPr>
              <w:t>@UI.AdaptationHidden</w:t>
            </w:r>
            <w:r>
              <w:rPr>
                <w:rFonts w:ascii="Menlo" w:hAnsi="Menlo" w:cs="Menlo"/>
                <w:color w:val="000000"/>
                <w:sz w:val="18"/>
                <w:szCs w:val="18"/>
              </w:rPr>
              <w:t>:</w:t>
            </w:r>
            <w:r>
              <w:rPr>
                <w:rFonts w:ascii="Menlo" w:hAnsi="Menlo" w:cs="Menlo"/>
                <w:color w:val="3B3B3B"/>
                <w:sz w:val="18"/>
                <w:szCs w:val="18"/>
              </w:rPr>
              <w:t xml:space="preserve"> </w:t>
            </w:r>
            <w:r>
              <w:rPr>
                <w:rFonts w:ascii="Menlo" w:hAnsi="Menlo" w:cs="Menlo"/>
                <w:color w:val="0000FF"/>
                <w:sz w:val="18"/>
                <w:szCs w:val="18"/>
              </w:rPr>
              <w:t>true</w:t>
            </w:r>
          </w:p>
          <w:p w:rsidR="00385A34" w:rsidP="00385A34" w:rsidRDefault="00385A34" w14:paraId="02AA92A4" w14:textId="77777777">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E50000"/>
                <w:sz w:val="18"/>
                <w:szCs w:val="18"/>
              </w:rPr>
              <w:t>url</w:t>
            </w:r>
            <w:r>
              <w:rPr>
                <w:rFonts w:ascii="Menlo" w:hAnsi="Menlo" w:cs="Menlo"/>
                <w:color w:val="3B3B3B"/>
                <w:sz w:val="18"/>
                <w:szCs w:val="18"/>
              </w:rPr>
              <w:t xml:space="preserve">             </w:t>
            </w:r>
            <w:r>
              <w:rPr>
                <w:rFonts w:ascii="Menlo" w:hAnsi="Menlo" w:cs="Menlo"/>
                <w:color w:val="000000"/>
                <w:sz w:val="18"/>
                <w:szCs w:val="18"/>
              </w:rPr>
              <w:t>:</w:t>
            </w:r>
            <w:r>
              <w:rPr>
                <w:rFonts w:ascii="Menlo" w:hAnsi="Menlo" w:cs="Menlo"/>
                <w:color w:val="3B3B3B"/>
                <w:sz w:val="18"/>
                <w:szCs w:val="18"/>
              </w:rPr>
              <w:t xml:space="preserve"> </w:t>
            </w:r>
            <w:r>
              <w:rPr>
                <w:rFonts w:ascii="Menlo" w:hAnsi="Menlo" w:cs="Menlo"/>
                <w:color w:val="267F99"/>
                <w:sz w:val="18"/>
                <w:szCs w:val="18"/>
              </w:rPr>
              <w:t>String</w:t>
            </w:r>
            <w:r>
              <w:rPr>
                <w:rFonts w:ascii="Menlo" w:hAnsi="Menlo" w:cs="Menlo"/>
                <w:color w:val="3B3B3B"/>
                <w:sz w:val="18"/>
                <w:szCs w:val="18"/>
              </w:rPr>
              <w:t>;</w:t>
            </w:r>
          </w:p>
          <w:p w:rsidR="00385A34" w:rsidP="00385A34" w:rsidRDefault="00385A34" w14:paraId="64C8460A" w14:textId="77777777">
            <w:pPr>
              <w:shd w:val="clear" w:color="auto" w:fill="FFFFFF"/>
              <w:spacing w:line="270" w:lineRule="atLeast"/>
              <w:rPr>
                <w:rFonts w:ascii="Menlo" w:hAnsi="Menlo" w:cs="Menlo"/>
                <w:color w:val="3B3B3B"/>
                <w:sz w:val="18"/>
                <w:szCs w:val="18"/>
              </w:rPr>
            </w:pPr>
          </w:p>
          <w:p w:rsidR="00385A34" w:rsidP="00385A34" w:rsidRDefault="00385A34" w14:paraId="7233CAC5" w14:textId="77777777">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800000"/>
                <w:sz w:val="18"/>
                <w:szCs w:val="18"/>
              </w:rPr>
              <w:t>@Core.MediaType</w:t>
            </w:r>
            <w:r>
              <w:rPr>
                <w:rFonts w:ascii="Menlo" w:hAnsi="Menlo" w:cs="Menlo"/>
                <w:color w:val="3B3B3B"/>
                <w:sz w:val="18"/>
                <w:szCs w:val="18"/>
              </w:rPr>
              <w:t xml:space="preserve">     </w:t>
            </w:r>
            <w:r>
              <w:rPr>
                <w:rFonts w:ascii="Menlo" w:hAnsi="Menlo" w:cs="Menlo"/>
                <w:color w:val="000000"/>
                <w:sz w:val="18"/>
                <w:szCs w:val="18"/>
              </w:rPr>
              <w:t>:</w:t>
            </w:r>
            <w:r>
              <w:rPr>
                <w:rFonts w:ascii="Menlo" w:hAnsi="Menlo" w:cs="Menlo"/>
                <w:color w:val="3B3B3B"/>
                <w:sz w:val="18"/>
                <w:szCs w:val="18"/>
              </w:rPr>
              <w:t xml:space="preserve"> </w:t>
            </w:r>
            <w:r>
              <w:rPr>
                <w:rFonts w:ascii="Menlo" w:hAnsi="Menlo" w:cs="Menlo"/>
                <w:color w:val="800000"/>
                <w:sz w:val="18"/>
                <w:szCs w:val="18"/>
              </w:rPr>
              <w:t>mediaType</w:t>
            </w:r>
          </w:p>
          <w:p w:rsidR="00385A34" w:rsidP="00385A34" w:rsidRDefault="00385A34" w14:paraId="47F6CFF1" w14:textId="77777777">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E50000"/>
                <w:sz w:val="18"/>
                <w:szCs w:val="18"/>
              </w:rPr>
              <w:t>content</w:t>
            </w:r>
            <w:r>
              <w:rPr>
                <w:rFonts w:ascii="Menlo" w:hAnsi="Menlo" w:cs="Menlo"/>
                <w:color w:val="3B3B3B"/>
                <w:sz w:val="18"/>
                <w:szCs w:val="18"/>
              </w:rPr>
              <w:t xml:space="preserve">         </w:t>
            </w:r>
            <w:r>
              <w:rPr>
                <w:rFonts w:ascii="Menlo" w:hAnsi="Menlo" w:cs="Menlo"/>
                <w:color w:val="000000"/>
                <w:sz w:val="18"/>
                <w:szCs w:val="18"/>
              </w:rPr>
              <w:t>:</w:t>
            </w:r>
            <w:r>
              <w:rPr>
                <w:rFonts w:ascii="Menlo" w:hAnsi="Menlo" w:cs="Menlo"/>
                <w:color w:val="3B3B3B"/>
                <w:sz w:val="18"/>
                <w:szCs w:val="18"/>
              </w:rPr>
              <w:t xml:space="preserve"> </w:t>
            </w:r>
            <w:r>
              <w:rPr>
                <w:rFonts w:ascii="Menlo" w:hAnsi="Menlo" w:cs="Menlo"/>
                <w:color w:val="267F99"/>
                <w:sz w:val="18"/>
                <w:szCs w:val="18"/>
              </w:rPr>
              <w:t>LargeBinary</w:t>
            </w:r>
            <w:r>
              <w:rPr>
                <w:rFonts w:ascii="Menlo" w:hAnsi="Menlo" w:cs="Menlo"/>
                <w:color w:val="3B3B3B"/>
                <w:sz w:val="18"/>
                <w:szCs w:val="18"/>
              </w:rPr>
              <w:t>;</w:t>
            </w:r>
          </w:p>
          <w:p w:rsidR="00385A34" w:rsidP="00385A34" w:rsidRDefault="00385A34" w14:paraId="62942B70" w14:textId="77777777">
            <w:pPr>
              <w:shd w:val="clear" w:color="auto" w:fill="FFFFFF"/>
              <w:spacing w:line="270" w:lineRule="atLeast"/>
              <w:rPr>
                <w:rFonts w:ascii="Menlo" w:hAnsi="Menlo" w:cs="Menlo"/>
                <w:color w:val="3B3B3B"/>
                <w:sz w:val="18"/>
                <w:szCs w:val="18"/>
              </w:rPr>
            </w:pPr>
          </w:p>
          <w:p w:rsidR="00385A34" w:rsidP="00385A34" w:rsidRDefault="00385A34" w14:paraId="69534E30" w14:textId="77777777">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800000"/>
                <w:sz w:val="18"/>
                <w:szCs w:val="18"/>
              </w:rPr>
              <w:t>@UI.AdaptationHidden</w:t>
            </w:r>
            <w:r>
              <w:rPr>
                <w:rFonts w:ascii="Menlo" w:hAnsi="Menlo" w:cs="Menlo"/>
                <w:color w:val="000000"/>
                <w:sz w:val="18"/>
                <w:szCs w:val="18"/>
              </w:rPr>
              <w:t>:</w:t>
            </w:r>
            <w:r>
              <w:rPr>
                <w:rFonts w:ascii="Menlo" w:hAnsi="Menlo" w:cs="Menlo"/>
                <w:color w:val="3B3B3B"/>
                <w:sz w:val="18"/>
                <w:szCs w:val="18"/>
              </w:rPr>
              <w:t xml:space="preserve"> </w:t>
            </w:r>
            <w:r>
              <w:rPr>
                <w:rFonts w:ascii="Menlo" w:hAnsi="Menlo" w:cs="Menlo"/>
                <w:color w:val="0000FF"/>
                <w:sz w:val="18"/>
                <w:szCs w:val="18"/>
              </w:rPr>
              <w:t>true</w:t>
            </w:r>
          </w:p>
          <w:p w:rsidR="00385A34" w:rsidP="00385A34" w:rsidRDefault="00385A34" w14:paraId="3BEB73DC" w14:textId="77777777">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E50000"/>
                <w:sz w:val="18"/>
                <w:szCs w:val="18"/>
              </w:rPr>
              <w:t>metaData</w:t>
            </w:r>
            <w:r>
              <w:rPr>
                <w:rFonts w:ascii="Menlo" w:hAnsi="Menlo" w:cs="Menlo"/>
                <w:color w:val="3B3B3B"/>
                <w:sz w:val="18"/>
                <w:szCs w:val="18"/>
              </w:rPr>
              <w:t xml:space="preserve">        </w:t>
            </w:r>
            <w:r>
              <w:rPr>
                <w:rFonts w:ascii="Menlo" w:hAnsi="Menlo" w:cs="Menlo"/>
                <w:color w:val="000000"/>
                <w:sz w:val="18"/>
                <w:szCs w:val="18"/>
              </w:rPr>
              <w:t>:</w:t>
            </w:r>
            <w:r>
              <w:rPr>
                <w:rFonts w:ascii="Menlo" w:hAnsi="Menlo" w:cs="Menlo"/>
                <w:color w:val="3B3B3B"/>
                <w:sz w:val="18"/>
                <w:szCs w:val="18"/>
              </w:rPr>
              <w:t xml:space="preserve"> </w:t>
            </w:r>
            <w:r>
              <w:rPr>
                <w:rFonts w:ascii="Menlo" w:hAnsi="Menlo" w:cs="Menlo"/>
                <w:color w:val="267F99"/>
                <w:sz w:val="18"/>
                <w:szCs w:val="18"/>
              </w:rPr>
              <w:t>LargeString</w:t>
            </w:r>
            <w:r>
              <w:rPr>
                <w:rFonts w:ascii="Menlo" w:hAnsi="Menlo" w:cs="Menlo"/>
                <w:color w:val="3B3B3B"/>
                <w:sz w:val="18"/>
                <w:szCs w:val="18"/>
              </w:rPr>
              <w:t>;</w:t>
            </w:r>
          </w:p>
          <w:p w:rsidR="00385A34" w:rsidP="00385A34" w:rsidRDefault="00385A34" w14:paraId="52C89264" w14:textId="77777777">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800000"/>
                <w:sz w:val="18"/>
                <w:szCs w:val="18"/>
              </w:rPr>
              <w:t>@UI.HiddenFilter</w:t>
            </w:r>
            <w:r>
              <w:rPr>
                <w:rFonts w:ascii="Menlo" w:hAnsi="Menlo" w:cs="Menlo"/>
                <w:color w:val="000000"/>
                <w:sz w:val="18"/>
                <w:szCs w:val="18"/>
              </w:rPr>
              <w:t>:</w:t>
            </w:r>
            <w:r>
              <w:rPr>
                <w:rFonts w:ascii="Menlo" w:hAnsi="Menlo" w:cs="Menlo"/>
                <w:color w:val="3B3B3B"/>
                <w:sz w:val="18"/>
                <w:szCs w:val="18"/>
              </w:rPr>
              <w:t xml:space="preserve"> </w:t>
            </w:r>
            <w:r>
              <w:rPr>
                <w:rFonts w:ascii="Menlo" w:hAnsi="Menlo" w:cs="Menlo"/>
                <w:color w:val="0000FF"/>
                <w:sz w:val="18"/>
                <w:szCs w:val="18"/>
              </w:rPr>
              <w:t>true</w:t>
            </w:r>
          </w:p>
          <w:p w:rsidR="00385A34" w:rsidP="00385A34" w:rsidRDefault="00385A34" w14:paraId="73A4ED80" w14:textId="77777777">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E50000"/>
                <w:sz w:val="18"/>
                <w:szCs w:val="18"/>
              </w:rPr>
              <w:t>isChecker</w:t>
            </w:r>
            <w:r>
              <w:rPr>
                <w:rFonts w:ascii="Menlo" w:hAnsi="Menlo" w:cs="Menlo"/>
                <w:color w:val="3B3B3B"/>
                <w:sz w:val="18"/>
                <w:szCs w:val="18"/>
              </w:rPr>
              <w:t xml:space="preserve">       </w:t>
            </w:r>
            <w:r>
              <w:rPr>
                <w:rFonts w:ascii="Menlo" w:hAnsi="Menlo" w:cs="Menlo"/>
                <w:color w:val="000000"/>
                <w:sz w:val="18"/>
                <w:szCs w:val="18"/>
              </w:rPr>
              <w:t>:</w:t>
            </w:r>
            <w:r>
              <w:rPr>
                <w:rFonts w:ascii="Menlo" w:hAnsi="Menlo" w:cs="Menlo"/>
                <w:color w:val="3B3B3B"/>
                <w:sz w:val="18"/>
                <w:szCs w:val="18"/>
              </w:rPr>
              <w:t xml:space="preserve"> </w:t>
            </w:r>
            <w:r>
              <w:rPr>
                <w:rFonts w:ascii="Menlo" w:hAnsi="Menlo" w:cs="Menlo"/>
                <w:color w:val="267F99"/>
                <w:sz w:val="18"/>
                <w:szCs w:val="18"/>
              </w:rPr>
              <w:t>Boolean</w:t>
            </w:r>
            <w:r>
              <w:rPr>
                <w:rFonts w:ascii="Menlo" w:hAnsi="Menlo" w:cs="Menlo"/>
                <w:color w:val="3B3B3B"/>
                <w:sz w:val="18"/>
                <w:szCs w:val="18"/>
              </w:rPr>
              <w:t>;</w:t>
            </w:r>
          </w:p>
          <w:p w:rsidR="00385A34" w:rsidP="00385A34" w:rsidRDefault="00385A34" w14:paraId="19384C47" w14:textId="77777777">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E50000"/>
                <w:sz w:val="18"/>
                <w:szCs w:val="18"/>
              </w:rPr>
              <w:t>UseCase</w:t>
            </w:r>
            <w:r>
              <w:rPr>
                <w:rFonts w:ascii="Menlo" w:hAnsi="Menlo" w:cs="Menlo"/>
                <w:color w:val="3B3B3B"/>
                <w:sz w:val="18"/>
                <w:szCs w:val="18"/>
              </w:rPr>
              <w:t xml:space="preserve">         </w:t>
            </w:r>
            <w:r>
              <w:rPr>
                <w:rFonts w:ascii="Menlo" w:hAnsi="Menlo" w:cs="Menlo"/>
                <w:color w:val="000000"/>
                <w:sz w:val="18"/>
                <w:szCs w:val="18"/>
              </w:rPr>
              <w:t>:</w:t>
            </w:r>
            <w:r>
              <w:rPr>
                <w:rFonts w:ascii="Menlo" w:hAnsi="Menlo" w:cs="Menlo"/>
                <w:color w:val="3B3B3B"/>
                <w:sz w:val="18"/>
                <w:szCs w:val="18"/>
              </w:rPr>
              <w:t xml:space="preserve"> </w:t>
            </w:r>
            <w:r>
              <w:rPr>
                <w:rFonts w:ascii="Menlo" w:hAnsi="Menlo" w:cs="Menlo"/>
                <w:color w:val="267F99"/>
                <w:sz w:val="18"/>
                <w:szCs w:val="18"/>
              </w:rPr>
              <w:t>String</w:t>
            </w:r>
            <w:r>
              <w:rPr>
                <w:rFonts w:ascii="Menlo" w:hAnsi="Menlo" w:cs="Menlo"/>
                <w:color w:val="3B3B3B"/>
                <w:sz w:val="18"/>
                <w:szCs w:val="18"/>
              </w:rPr>
              <w:t>;</w:t>
            </w:r>
          </w:p>
          <w:p w:rsidR="00385A34" w:rsidP="00385A34" w:rsidRDefault="00385A34" w14:paraId="1FD2EE2D" w14:textId="77777777">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800000"/>
                <w:sz w:val="18"/>
                <w:szCs w:val="18"/>
              </w:rPr>
              <w:t>@UI.HiddenFilter</w:t>
            </w:r>
            <w:r>
              <w:rPr>
                <w:rFonts w:ascii="Menlo" w:hAnsi="Menlo" w:cs="Menlo"/>
                <w:color w:val="000000"/>
                <w:sz w:val="18"/>
                <w:szCs w:val="18"/>
              </w:rPr>
              <w:t>:</w:t>
            </w:r>
            <w:r>
              <w:rPr>
                <w:rFonts w:ascii="Menlo" w:hAnsi="Menlo" w:cs="Menlo"/>
                <w:color w:val="3B3B3B"/>
                <w:sz w:val="18"/>
                <w:szCs w:val="18"/>
              </w:rPr>
              <w:t xml:space="preserve"> </w:t>
            </w:r>
            <w:r>
              <w:rPr>
                <w:rFonts w:ascii="Menlo" w:hAnsi="Menlo" w:cs="Menlo"/>
                <w:color w:val="0000FF"/>
                <w:sz w:val="18"/>
                <w:szCs w:val="18"/>
              </w:rPr>
              <w:t>true</w:t>
            </w:r>
          </w:p>
          <w:p w:rsidR="00385A34" w:rsidP="00385A34" w:rsidRDefault="00385A34" w14:paraId="7A07F887" w14:textId="77777777">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E50000"/>
                <w:sz w:val="18"/>
                <w:szCs w:val="18"/>
              </w:rPr>
              <w:t>team</w:t>
            </w:r>
            <w:r>
              <w:rPr>
                <w:rFonts w:ascii="Menlo" w:hAnsi="Menlo" w:cs="Menlo"/>
                <w:color w:val="3B3B3B"/>
                <w:sz w:val="18"/>
                <w:szCs w:val="18"/>
              </w:rPr>
              <w:t xml:space="preserve">            </w:t>
            </w:r>
            <w:r>
              <w:rPr>
                <w:rFonts w:ascii="Menlo" w:hAnsi="Menlo" w:cs="Menlo"/>
                <w:color w:val="000000"/>
                <w:sz w:val="18"/>
                <w:szCs w:val="18"/>
              </w:rPr>
              <w:t>:</w:t>
            </w:r>
            <w:r>
              <w:rPr>
                <w:rFonts w:ascii="Menlo" w:hAnsi="Menlo" w:cs="Menlo"/>
                <w:color w:val="3B3B3B"/>
                <w:sz w:val="18"/>
                <w:szCs w:val="18"/>
              </w:rPr>
              <w:t xml:space="preserve"> </w:t>
            </w:r>
            <w:r>
              <w:rPr>
                <w:rFonts w:ascii="Menlo" w:hAnsi="Menlo" w:cs="Menlo"/>
                <w:color w:val="267F99"/>
                <w:sz w:val="18"/>
                <w:szCs w:val="18"/>
              </w:rPr>
              <w:t>String</w:t>
            </w:r>
            <w:r>
              <w:rPr>
                <w:rFonts w:ascii="Menlo" w:hAnsi="Menlo" w:cs="Menlo"/>
                <w:color w:val="3B3B3B"/>
                <w:sz w:val="18"/>
                <w:szCs w:val="18"/>
              </w:rPr>
              <w:t>;</w:t>
            </w:r>
          </w:p>
          <w:p w:rsidR="00385A34" w:rsidP="00385A34" w:rsidRDefault="00385A34" w14:paraId="1ED65E7D" w14:textId="77777777">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800000"/>
                <w:sz w:val="18"/>
                <w:szCs w:val="18"/>
              </w:rPr>
              <w:t>@UI.HiddenFilter</w:t>
            </w:r>
            <w:r>
              <w:rPr>
                <w:rFonts w:ascii="Menlo" w:hAnsi="Menlo" w:cs="Menlo"/>
                <w:color w:val="000000"/>
                <w:sz w:val="18"/>
                <w:szCs w:val="18"/>
              </w:rPr>
              <w:t>:</w:t>
            </w:r>
            <w:r>
              <w:rPr>
                <w:rFonts w:ascii="Menlo" w:hAnsi="Menlo" w:cs="Menlo"/>
                <w:color w:val="3B3B3B"/>
                <w:sz w:val="18"/>
                <w:szCs w:val="18"/>
              </w:rPr>
              <w:t xml:space="preserve"> </w:t>
            </w:r>
            <w:r>
              <w:rPr>
                <w:rFonts w:ascii="Menlo" w:hAnsi="Menlo" w:cs="Menlo"/>
                <w:color w:val="0000FF"/>
                <w:sz w:val="18"/>
                <w:szCs w:val="18"/>
              </w:rPr>
              <w:t>true</w:t>
            </w:r>
          </w:p>
          <w:p w:rsidR="00385A34" w:rsidP="00385A34" w:rsidRDefault="00385A34" w14:paraId="20F3963D" w14:textId="77777777">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E50000"/>
                <w:sz w:val="18"/>
                <w:szCs w:val="18"/>
              </w:rPr>
              <w:t>fileType</w:t>
            </w:r>
            <w:r>
              <w:rPr>
                <w:rFonts w:ascii="Menlo" w:hAnsi="Menlo" w:cs="Menlo"/>
                <w:color w:val="3B3B3B"/>
                <w:sz w:val="18"/>
                <w:szCs w:val="18"/>
              </w:rPr>
              <w:t xml:space="preserve">        </w:t>
            </w:r>
            <w:r>
              <w:rPr>
                <w:rFonts w:ascii="Menlo" w:hAnsi="Menlo" w:cs="Menlo"/>
                <w:color w:val="000000"/>
                <w:sz w:val="18"/>
                <w:szCs w:val="18"/>
              </w:rPr>
              <w:t>:</w:t>
            </w:r>
            <w:r>
              <w:rPr>
                <w:rFonts w:ascii="Menlo" w:hAnsi="Menlo" w:cs="Menlo"/>
                <w:color w:val="3B3B3B"/>
                <w:sz w:val="18"/>
                <w:szCs w:val="18"/>
              </w:rPr>
              <w:t xml:space="preserve"> </w:t>
            </w:r>
            <w:r>
              <w:rPr>
                <w:rFonts w:ascii="Menlo" w:hAnsi="Menlo" w:cs="Menlo"/>
                <w:color w:val="267F99"/>
                <w:sz w:val="18"/>
                <w:szCs w:val="18"/>
              </w:rPr>
              <w:t>String</w:t>
            </w:r>
            <w:r>
              <w:rPr>
                <w:rFonts w:ascii="Menlo" w:hAnsi="Menlo" w:cs="Menlo"/>
                <w:color w:val="3B3B3B"/>
                <w:sz w:val="18"/>
                <w:szCs w:val="18"/>
              </w:rPr>
              <w:t>;</w:t>
            </w:r>
          </w:p>
          <w:p w:rsidR="00385A34" w:rsidP="00385A34" w:rsidRDefault="00385A34" w14:paraId="3BD757CF" w14:textId="77777777">
            <w:pPr>
              <w:shd w:val="clear" w:color="auto" w:fill="FFFFFF"/>
              <w:spacing w:line="270" w:lineRule="atLeast"/>
              <w:rPr>
                <w:rFonts w:ascii="Menlo" w:hAnsi="Menlo" w:cs="Menlo"/>
                <w:color w:val="3B3B3B"/>
                <w:sz w:val="18"/>
                <w:szCs w:val="18"/>
              </w:rPr>
            </w:pPr>
          </w:p>
          <w:p w:rsidR="00385A34" w:rsidP="00385A34" w:rsidRDefault="00385A34" w14:paraId="4F507C23" w14:textId="77777777">
            <w:pPr>
              <w:shd w:val="clear" w:color="auto" w:fill="FFFFFF"/>
              <w:spacing w:line="270" w:lineRule="atLeast"/>
              <w:rPr>
                <w:rFonts w:ascii="Menlo" w:hAnsi="Menlo" w:cs="Menlo"/>
                <w:color w:val="3B3B3B"/>
                <w:sz w:val="18"/>
                <w:szCs w:val="18"/>
              </w:rPr>
            </w:pPr>
            <w:r>
              <w:rPr>
                <w:rFonts w:ascii="Menlo" w:hAnsi="Menlo" w:cs="Menlo"/>
                <w:color w:val="3B3B3B"/>
                <w:sz w:val="18"/>
                <w:szCs w:val="18"/>
              </w:rPr>
              <w:t>}</w:t>
            </w:r>
          </w:p>
          <w:p w:rsidR="000158F6" w:rsidP="007C4B8E" w:rsidRDefault="000158F6" w14:paraId="3A8F3F28" w14:textId="77777777"/>
        </w:tc>
      </w:tr>
      <w:tr w:rsidR="000158F6" w:rsidTr="3538F8E1" w14:paraId="39CFFB6D" w14:textId="77777777">
        <w:tc>
          <w:tcPr>
            <w:tcW w:w="1342" w:type="dxa"/>
            <w:tcMar/>
          </w:tcPr>
          <w:p w:rsidR="000158F6" w:rsidP="007C4B8E" w:rsidRDefault="000158F6" w14:paraId="218904C2" w14:textId="0172A57C">
            <w:r>
              <w:t>Standard Reports</w:t>
            </w:r>
          </w:p>
        </w:tc>
        <w:tc>
          <w:tcPr>
            <w:tcW w:w="1800" w:type="dxa"/>
            <w:tcMar/>
          </w:tcPr>
          <w:p w:rsidR="000158F6" w:rsidP="007C4B8E" w:rsidRDefault="000158F6" w14:paraId="7E9A96C3" w14:textId="64941F7E"/>
          <w:p w:rsidR="000158F6" w:rsidP="007C4B8E" w:rsidRDefault="000158F6" w14:paraId="2D3B924D" w14:textId="77777777"/>
          <w:p w:rsidR="000158F6" w:rsidP="007C4B8E" w:rsidRDefault="000158F6" w14:paraId="7ABA5F3A" w14:textId="77777777"/>
          <w:p w:rsidR="000158F6" w:rsidP="007C4B8E" w:rsidRDefault="000158F6" w14:paraId="7FF29062" w14:textId="77777777"/>
          <w:p w:rsidR="000158F6" w:rsidP="007C4B8E" w:rsidRDefault="000158F6" w14:paraId="086D8561" w14:textId="5EDDE899">
            <w:r w:rsidRPr="007C4B8E">
              <w:rPr>
                <w:rFonts w:ascii="Consolas" w:hAnsi="Consolas" w:eastAsia="Times New Roman" w:cs="Times New Roman"/>
                <w:color w:val="267F99"/>
                <w:sz w:val="21"/>
                <w:szCs w:val="21"/>
                <w:lang w:val="en-GB" w:eastAsia="en-GB"/>
              </w:rPr>
              <w:t>EarningFiles</w:t>
            </w:r>
          </w:p>
          <w:p w:rsidR="000158F6" w:rsidP="007C4B8E" w:rsidRDefault="000158F6" w14:paraId="338812A1" w14:textId="77777777"/>
          <w:p w:rsidR="000158F6" w:rsidP="007C4B8E" w:rsidRDefault="000158F6" w14:paraId="4957CF24" w14:textId="77777777"/>
          <w:p w:rsidR="000158F6" w:rsidP="007C4B8E" w:rsidRDefault="000158F6" w14:paraId="0295015B" w14:textId="77777777"/>
          <w:p w:rsidR="000158F6" w:rsidP="007C4B8E" w:rsidRDefault="000158F6" w14:paraId="230C2DA3" w14:textId="77777777"/>
          <w:p w:rsidR="000158F6" w:rsidP="007C4B8E" w:rsidRDefault="000158F6" w14:paraId="124E48E5" w14:textId="77777777"/>
          <w:p w:rsidR="000158F6" w:rsidP="007C4B8E" w:rsidRDefault="000158F6" w14:paraId="588B4CA1" w14:textId="77777777"/>
          <w:p w:rsidR="000158F6" w:rsidP="007C4B8E" w:rsidRDefault="000158F6" w14:paraId="053E84C5" w14:textId="77777777"/>
          <w:p w:rsidR="000158F6" w:rsidP="007C4B8E" w:rsidRDefault="000158F6" w14:paraId="7E4B1D57" w14:textId="77777777"/>
          <w:p w:rsidR="000158F6" w:rsidP="007C4B8E" w:rsidRDefault="000158F6" w14:paraId="0E910106" w14:textId="77777777"/>
          <w:p w:rsidR="000158F6" w:rsidP="007C4B8E" w:rsidRDefault="000158F6" w14:paraId="2F4C8940" w14:textId="77777777"/>
          <w:p w:rsidR="000158F6" w:rsidP="007C4B8E" w:rsidRDefault="000158F6" w14:paraId="1ED5C916" w14:textId="77777777"/>
          <w:p w:rsidR="000158F6" w:rsidP="007C4B8E" w:rsidRDefault="000158F6" w14:paraId="5480A4D0" w14:textId="77777777"/>
          <w:p w:rsidR="000158F6" w:rsidP="007C4B8E" w:rsidRDefault="000158F6" w14:paraId="32F7FE8E" w14:textId="77777777"/>
          <w:p w:rsidR="000158F6" w:rsidP="007C4B8E" w:rsidRDefault="000158F6" w14:paraId="2169B784" w14:textId="77777777"/>
          <w:p w:rsidR="000158F6" w:rsidP="007C4B8E" w:rsidRDefault="000158F6" w14:paraId="1E9FEE13" w14:textId="77777777"/>
          <w:p w:rsidR="000158F6" w:rsidP="007C4B8E" w:rsidRDefault="000158F6" w14:paraId="73C1DC01" w14:textId="77777777"/>
          <w:p w:rsidR="000158F6" w:rsidP="007C4B8E" w:rsidRDefault="000158F6" w14:paraId="079CA888" w14:textId="77777777"/>
          <w:p w:rsidR="000158F6" w:rsidP="007C4B8E" w:rsidRDefault="000158F6" w14:paraId="5A694DCE" w14:textId="77777777"/>
          <w:p w:rsidR="000158F6" w:rsidP="007C4B8E" w:rsidRDefault="000158F6" w14:paraId="271831EA" w14:textId="77777777"/>
          <w:p w:rsidR="000158F6" w:rsidP="007C4B8E" w:rsidRDefault="000158F6" w14:paraId="67F85765" w14:textId="77777777"/>
        </w:tc>
        <w:tc>
          <w:tcPr>
            <w:tcW w:w="11496" w:type="dxa"/>
            <w:tcMar/>
          </w:tcPr>
          <w:p w:rsidRPr="0045608D" w:rsidR="000158F6" w:rsidP="007C4B8E" w:rsidRDefault="000158F6" w14:paraId="3D3DA099" w14:textId="5760AF61">
            <w:r w:rsidRPr="00D51B27">
              <w:rPr>
                <w:noProof/>
              </w:rPr>
              <w:drawing>
                <wp:inline distT="0" distB="0" distL="0" distR="0" wp14:anchorId="3334FBC6" wp14:editId="35C7679F">
                  <wp:extent cx="7065461" cy="3886200"/>
                  <wp:effectExtent l="0" t="0" r="2540" b="0"/>
                  <wp:docPr id="20878532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7853204" name=""/>
                          <pic:cNvPicPr/>
                        </pic:nvPicPr>
                        <pic:blipFill>
                          <a:blip r:embed="rId16"/>
                          <a:stretch>
                            <a:fillRect/>
                          </a:stretch>
                        </pic:blipFill>
                        <pic:spPr>
                          <a:xfrm>
                            <a:off x="0" y="0"/>
                            <a:ext cx="7121644" cy="3917102"/>
                          </a:xfrm>
                          <a:prstGeom prst="rect">
                            <a:avLst/>
                          </a:prstGeom>
                        </pic:spPr>
                      </pic:pic>
                    </a:graphicData>
                  </a:graphic>
                </wp:inline>
              </w:drawing>
            </w:r>
          </w:p>
        </w:tc>
        <w:tc>
          <w:tcPr>
            <w:tcW w:w="4074" w:type="dxa"/>
            <w:tcMar/>
          </w:tcPr>
          <w:p w:rsidRPr="007C4B8E" w:rsidR="000158F6" w:rsidP="0045608D" w:rsidRDefault="000158F6" w14:paraId="7783E3A0" w14:textId="77777777">
            <w:pPr>
              <w:shd w:val="clear" w:color="auto" w:fill="FFFFFF"/>
              <w:spacing w:line="285" w:lineRule="atLeast"/>
              <w:rPr>
                <w:rFonts w:ascii="Consolas" w:hAnsi="Consolas" w:eastAsia="Times New Roman" w:cs="Times New Roman"/>
                <w:color w:val="3B3B3B"/>
                <w:sz w:val="21"/>
                <w:szCs w:val="21"/>
                <w:lang w:val="en-GB" w:eastAsia="en-GB"/>
              </w:rPr>
            </w:pPr>
            <w:r w:rsidRPr="007C4B8E">
              <w:rPr>
                <w:rFonts w:ascii="Consolas" w:hAnsi="Consolas" w:eastAsia="Times New Roman" w:cs="Times New Roman"/>
                <w:color w:val="0000FF"/>
                <w:sz w:val="21"/>
                <w:szCs w:val="21"/>
                <w:lang w:val="en-GB" w:eastAsia="en-GB"/>
              </w:rPr>
              <w:t>entity</w:t>
            </w:r>
            <w:r w:rsidRPr="007C4B8E">
              <w:rPr>
                <w:rFonts w:ascii="Consolas" w:hAnsi="Consolas" w:eastAsia="Times New Roman" w:cs="Times New Roman"/>
                <w:color w:val="3B3B3B"/>
                <w:sz w:val="21"/>
                <w:szCs w:val="21"/>
                <w:lang w:val="en-GB" w:eastAsia="en-GB"/>
              </w:rPr>
              <w:t xml:space="preserve"> </w:t>
            </w:r>
            <w:r w:rsidRPr="007C4B8E">
              <w:rPr>
                <w:rFonts w:ascii="Consolas" w:hAnsi="Consolas" w:eastAsia="Times New Roman" w:cs="Times New Roman"/>
                <w:color w:val="267F99"/>
                <w:sz w:val="21"/>
                <w:szCs w:val="21"/>
                <w:lang w:val="en-GB" w:eastAsia="en-GB"/>
              </w:rPr>
              <w:t>EarningFiles</w:t>
            </w:r>
            <w:r w:rsidRPr="007C4B8E">
              <w:rPr>
                <w:rFonts w:ascii="Consolas" w:hAnsi="Consolas" w:eastAsia="Times New Roman" w:cs="Times New Roman"/>
                <w:color w:val="3B3B3B"/>
                <w:sz w:val="21"/>
                <w:szCs w:val="21"/>
                <w:lang w:val="en-GB" w:eastAsia="en-GB"/>
              </w:rPr>
              <w:t xml:space="preserve"> </w:t>
            </w:r>
            <w:r w:rsidRPr="007C4B8E">
              <w:rPr>
                <w:rFonts w:ascii="Consolas" w:hAnsi="Consolas" w:eastAsia="Times New Roman" w:cs="Times New Roman"/>
                <w:color w:val="000000"/>
                <w:sz w:val="21"/>
                <w:szCs w:val="21"/>
                <w:lang w:val="en-GB" w:eastAsia="en-GB"/>
              </w:rPr>
              <w:t>:</w:t>
            </w:r>
            <w:r w:rsidRPr="007C4B8E">
              <w:rPr>
                <w:rFonts w:ascii="Consolas" w:hAnsi="Consolas" w:eastAsia="Times New Roman" w:cs="Times New Roman"/>
                <w:color w:val="3B3B3B"/>
                <w:sz w:val="21"/>
                <w:szCs w:val="21"/>
                <w:lang w:val="en-GB" w:eastAsia="en-GB"/>
              </w:rPr>
              <w:t xml:space="preserve"> </w:t>
            </w:r>
            <w:r w:rsidRPr="007C4B8E">
              <w:rPr>
                <w:rFonts w:ascii="Consolas" w:hAnsi="Consolas" w:eastAsia="Times New Roman" w:cs="Times New Roman"/>
                <w:color w:val="267F99"/>
                <w:sz w:val="21"/>
                <w:szCs w:val="21"/>
                <w:lang w:val="en-GB" w:eastAsia="en-GB"/>
              </w:rPr>
              <w:t>cuid</w:t>
            </w:r>
            <w:r w:rsidRPr="007C4B8E">
              <w:rPr>
                <w:rFonts w:ascii="Consolas" w:hAnsi="Consolas" w:eastAsia="Times New Roman" w:cs="Times New Roman"/>
                <w:color w:val="3B3B3B"/>
                <w:sz w:val="21"/>
                <w:szCs w:val="21"/>
                <w:lang w:val="en-GB" w:eastAsia="en-GB"/>
              </w:rPr>
              <w:t xml:space="preserve">, </w:t>
            </w:r>
            <w:r w:rsidRPr="007C4B8E">
              <w:rPr>
                <w:rFonts w:ascii="Consolas" w:hAnsi="Consolas" w:eastAsia="Times New Roman" w:cs="Times New Roman"/>
                <w:color w:val="267F99"/>
                <w:sz w:val="21"/>
                <w:szCs w:val="21"/>
                <w:lang w:val="en-GB" w:eastAsia="en-GB"/>
              </w:rPr>
              <w:t>managed</w:t>
            </w:r>
            <w:r w:rsidRPr="007C4B8E">
              <w:rPr>
                <w:rFonts w:ascii="Consolas" w:hAnsi="Consolas" w:eastAsia="Times New Roman" w:cs="Times New Roman"/>
                <w:color w:val="3B3B3B"/>
                <w:sz w:val="21"/>
                <w:szCs w:val="21"/>
                <w:lang w:val="en-GB" w:eastAsia="en-GB"/>
              </w:rPr>
              <w:t xml:space="preserve"> {</w:t>
            </w:r>
          </w:p>
          <w:p w:rsidRPr="007C4B8E" w:rsidR="000158F6" w:rsidP="039EE476" w:rsidRDefault="000158F6" w14:paraId="19C07141" w14:textId="77777777">
            <w:pPr>
              <w:shd w:val="clear" w:color="auto" w:fill="FFFFFF" w:themeFill="background1"/>
              <w:spacing w:line="285" w:lineRule="atLeast"/>
              <w:rPr>
                <w:rFonts w:ascii="Consolas" w:hAnsi="Consolas" w:eastAsia="Times New Roman" w:cs="Times New Roman"/>
                <w:color w:val="3B3B3B"/>
                <w:sz w:val="21"/>
                <w:szCs w:val="21"/>
                <w:lang w:val="en-AU" w:eastAsia="en-GB"/>
              </w:rPr>
            </w:pPr>
            <w:r w:rsidRPr="039EE476" w:rsidR="000158F6">
              <w:rPr>
                <w:rFonts w:ascii="Consolas" w:hAnsi="Consolas" w:eastAsia="Times New Roman" w:cs="Times New Roman"/>
                <w:color w:val="3B3B3B"/>
                <w:sz w:val="21"/>
                <w:szCs w:val="21"/>
                <w:lang w:val="en-AU" w:eastAsia="en-GB"/>
              </w:rPr>
              <w:t xml:space="preserve">  </w:t>
            </w:r>
            <w:r w:rsidRPr="039EE476" w:rsidR="000158F6">
              <w:rPr>
                <w:rFonts w:ascii="Consolas" w:hAnsi="Consolas" w:eastAsia="Times New Roman" w:cs="Times New Roman"/>
                <w:color w:val="E50000"/>
                <w:sz w:val="21"/>
                <w:szCs w:val="21"/>
                <w:lang w:val="en-AU" w:eastAsia="en-GB"/>
              </w:rPr>
              <w:t>bank</w:t>
            </w:r>
            <w:r w:rsidRPr="039EE476" w:rsidR="000158F6">
              <w:rPr>
                <w:rFonts w:ascii="Consolas" w:hAnsi="Consolas" w:eastAsia="Times New Roman" w:cs="Times New Roman"/>
                <w:color w:val="3B3B3B"/>
                <w:sz w:val="21"/>
                <w:szCs w:val="21"/>
                <w:lang w:val="en-AU" w:eastAsia="en-GB"/>
              </w:rPr>
              <w:t xml:space="preserve">      </w:t>
            </w:r>
            <w:r w:rsidRPr="039EE476" w:rsidR="000158F6">
              <w:rPr>
                <w:rFonts w:ascii="Consolas" w:hAnsi="Consolas" w:eastAsia="Times New Roman" w:cs="Times New Roman"/>
                <w:color w:val="000000" w:themeColor="text1" w:themeTint="FF" w:themeShade="FF"/>
                <w:sz w:val="21"/>
                <w:szCs w:val="21"/>
                <w:lang w:val="en-AU" w:eastAsia="en-GB"/>
              </w:rPr>
              <w:t>:</w:t>
            </w:r>
            <w:r w:rsidRPr="039EE476" w:rsidR="000158F6">
              <w:rPr>
                <w:rFonts w:ascii="Consolas" w:hAnsi="Consolas" w:eastAsia="Times New Roman" w:cs="Times New Roman"/>
                <w:color w:val="3B3B3B"/>
                <w:sz w:val="21"/>
                <w:szCs w:val="21"/>
                <w:lang w:val="en-AU" w:eastAsia="en-GB"/>
              </w:rPr>
              <w:t xml:space="preserve"> </w:t>
            </w:r>
            <w:r w:rsidRPr="039EE476" w:rsidR="000158F6">
              <w:rPr>
                <w:rFonts w:ascii="Consolas" w:hAnsi="Consolas" w:eastAsia="Times New Roman" w:cs="Times New Roman"/>
                <w:color w:val="267F99"/>
                <w:sz w:val="21"/>
                <w:szCs w:val="21"/>
                <w:lang w:val="en-AU" w:eastAsia="en-GB"/>
              </w:rPr>
              <w:t>Association to Banks</w:t>
            </w:r>
            <w:r w:rsidRPr="039EE476" w:rsidR="000158F6">
              <w:rPr>
                <w:rFonts w:ascii="Consolas" w:hAnsi="Consolas" w:eastAsia="Times New Roman" w:cs="Times New Roman"/>
                <w:color w:val="3B3B3B"/>
                <w:sz w:val="21"/>
                <w:szCs w:val="21"/>
                <w:lang w:val="en-AU" w:eastAsia="en-GB"/>
              </w:rPr>
              <w:t>;</w:t>
            </w:r>
          </w:p>
          <w:p w:rsidRPr="007C4B8E" w:rsidR="000158F6" w:rsidP="039EE476" w:rsidRDefault="000158F6" w14:paraId="06C59578" w14:textId="77777777">
            <w:pPr>
              <w:shd w:val="clear" w:color="auto" w:fill="FFFFFF" w:themeFill="background1"/>
              <w:spacing w:line="285" w:lineRule="atLeast"/>
              <w:rPr>
                <w:rFonts w:ascii="Consolas" w:hAnsi="Consolas" w:eastAsia="Times New Roman" w:cs="Times New Roman"/>
                <w:color w:val="3B3B3B"/>
                <w:sz w:val="21"/>
                <w:szCs w:val="21"/>
                <w:lang w:val="en-AU" w:eastAsia="en-GB"/>
              </w:rPr>
            </w:pPr>
            <w:r w:rsidRPr="039EE476" w:rsidR="000158F6">
              <w:rPr>
                <w:rFonts w:ascii="Consolas" w:hAnsi="Consolas" w:eastAsia="Times New Roman" w:cs="Times New Roman"/>
                <w:color w:val="3B3B3B"/>
                <w:sz w:val="21"/>
                <w:szCs w:val="21"/>
                <w:lang w:val="en-AU" w:eastAsia="en-GB"/>
              </w:rPr>
              <w:t xml:space="preserve">  </w:t>
            </w:r>
            <w:r w:rsidRPr="039EE476" w:rsidR="000158F6">
              <w:rPr>
                <w:rFonts w:ascii="Consolas" w:hAnsi="Consolas" w:eastAsia="Times New Roman" w:cs="Times New Roman"/>
                <w:color w:val="E50000"/>
                <w:sz w:val="21"/>
                <w:szCs w:val="21"/>
                <w:lang w:val="en-AU" w:eastAsia="en-GB"/>
              </w:rPr>
              <w:t>year</w:t>
            </w:r>
            <w:r w:rsidRPr="039EE476" w:rsidR="000158F6">
              <w:rPr>
                <w:rFonts w:ascii="Consolas" w:hAnsi="Consolas" w:eastAsia="Times New Roman" w:cs="Times New Roman"/>
                <w:color w:val="3B3B3B"/>
                <w:sz w:val="21"/>
                <w:szCs w:val="21"/>
                <w:lang w:val="en-AU" w:eastAsia="en-GB"/>
              </w:rPr>
              <w:t xml:space="preserve">      </w:t>
            </w:r>
            <w:r w:rsidRPr="039EE476" w:rsidR="000158F6">
              <w:rPr>
                <w:rFonts w:ascii="Consolas" w:hAnsi="Consolas" w:eastAsia="Times New Roman" w:cs="Times New Roman"/>
                <w:color w:val="000000" w:themeColor="text1" w:themeTint="FF" w:themeShade="FF"/>
                <w:sz w:val="21"/>
                <w:szCs w:val="21"/>
                <w:lang w:val="en-AU" w:eastAsia="en-GB"/>
              </w:rPr>
              <w:t>:</w:t>
            </w:r>
            <w:r w:rsidRPr="039EE476" w:rsidR="000158F6">
              <w:rPr>
                <w:rFonts w:ascii="Consolas" w:hAnsi="Consolas" w:eastAsia="Times New Roman" w:cs="Times New Roman"/>
                <w:color w:val="3B3B3B"/>
                <w:sz w:val="21"/>
                <w:szCs w:val="21"/>
                <w:lang w:val="en-AU" w:eastAsia="en-GB"/>
              </w:rPr>
              <w:t xml:space="preserve"> </w:t>
            </w:r>
            <w:r w:rsidRPr="039EE476" w:rsidR="000158F6">
              <w:rPr>
                <w:rFonts w:ascii="Consolas" w:hAnsi="Consolas" w:eastAsia="Times New Roman" w:cs="Times New Roman"/>
                <w:color w:val="267F99"/>
                <w:sz w:val="21"/>
                <w:szCs w:val="21"/>
                <w:lang w:val="en-AU" w:eastAsia="en-GB"/>
              </w:rPr>
              <w:t>Association to Years</w:t>
            </w:r>
            <w:r w:rsidRPr="039EE476" w:rsidR="000158F6">
              <w:rPr>
                <w:rFonts w:ascii="Consolas" w:hAnsi="Consolas" w:eastAsia="Times New Roman" w:cs="Times New Roman"/>
                <w:color w:val="3B3B3B"/>
                <w:sz w:val="21"/>
                <w:szCs w:val="21"/>
                <w:lang w:val="en-AU" w:eastAsia="en-GB"/>
              </w:rPr>
              <w:t xml:space="preserve"> </w:t>
            </w:r>
            <w:r w:rsidRPr="039EE476" w:rsidR="000158F6">
              <w:rPr>
                <w:rFonts w:ascii="Consolas" w:hAnsi="Consolas" w:eastAsia="Times New Roman" w:cs="Times New Roman"/>
                <w:color w:val="0000FF"/>
                <w:sz w:val="21"/>
                <w:szCs w:val="21"/>
                <w:lang w:val="en-AU" w:eastAsia="en-GB"/>
              </w:rPr>
              <w:t>default</w:t>
            </w:r>
            <w:r w:rsidRPr="039EE476" w:rsidR="000158F6">
              <w:rPr>
                <w:rFonts w:ascii="Consolas" w:hAnsi="Consolas" w:eastAsia="Times New Roman" w:cs="Times New Roman"/>
                <w:color w:val="3B3B3B"/>
                <w:sz w:val="21"/>
                <w:szCs w:val="21"/>
                <w:lang w:val="en-AU" w:eastAsia="en-GB"/>
              </w:rPr>
              <w:t xml:space="preserve"> </w:t>
            </w:r>
            <w:r w:rsidRPr="039EE476" w:rsidR="000158F6">
              <w:rPr>
                <w:rFonts w:ascii="Consolas" w:hAnsi="Consolas" w:eastAsia="Times New Roman" w:cs="Times New Roman"/>
                <w:color w:val="A31515"/>
                <w:sz w:val="21"/>
                <w:szCs w:val="21"/>
                <w:lang w:val="en-AU" w:eastAsia="en-GB"/>
              </w:rPr>
              <w:t>'2025'</w:t>
            </w:r>
            <w:r w:rsidRPr="039EE476" w:rsidR="000158F6">
              <w:rPr>
                <w:rFonts w:ascii="Consolas" w:hAnsi="Consolas" w:eastAsia="Times New Roman" w:cs="Times New Roman"/>
                <w:color w:val="3B3B3B"/>
                <w:sz w:val="21"/>
                <w:szCs w:val="21"/>
                <w:lang w:val="en-AU" w:eastAsia="en-GB"/>
              </w:rPr>
              <w:t>;</w:t>
            </w:r>
          </w:p>
          <w:p w:rsidRPr="007C4B8E" w:rsidR="000158F6" w:rsidP="039EE476" w:rsidRDefault="000158F6" w14:paraId="6503E1AD" w14:textId="77777777">
            <w:pPr>
              <w:shd w:val="clear" w:color="auto" w:fill="FFFFFF" w:themeFill="background1"/>
              <w:spacing w:line="285" w:lineRule="atLeast"/>
              <w:rPr>
                <w:rFonts w:ascii="Consolas" w:hAnsi="Consolas" w:eastAsia="Times New Roman" w:cs="Times New Roman"/>
                <w:color w:val="3B3B3B"/>
                <w:sz w:val="21"/>
                <w:szCs w:val="21"/>
                <w:lang w:val="en-AU" w:eastAsia="en-GB"/>
              </w:rPr>
            </w:pPr>
            <w:r w:rsidRPr="039EE476" w:rsidR="000158F6">
              <w:rPr>
                <w:rFonts w:ascii="Consolas" w:hAnsi="Consolas" w:eastAsia="Times New Roman" w:cs="Times New Roman"/>
                <w:color w:val="3B3B3B"/>
                <w:sz w:val="21"/>
                <w:szCs w:val="21"/>
                <w:lang w:val="en-AU" w:eastAsia="en-GB"/>
              </w:rPr>
              <w:t xml:space="preserve">  </w:t>
            </w:r>
            <w:r w:rsidRPr="039EE476" w:rsidR="000158F6">
              <w:rPr>
                <w:rFonts w:ascii="Consolas" w:hAnsi="Consolas" w:eastAsia="Times New Roman" w:cs="Times New Roman"/>
                <w:color w:val="E50000"/>
                <w:sz w:val="21"/>
                <w:szCs w:val="21"/>
                <w:lang w:val="en-AU" w:eastAsia="en-GB"/>
              </w:rPr>
              <w:t>quarter</w:t>
            </w:r>
            <w:r w:rsidRPr="039EE476" w:rsidR="000158F6">
              <w:rPr>
                <w:rFonts w:ascii="Consolas" w:hAnsi="Consolas" w:eastAsia="Times New Roman" w:cs="Times New Roman"/>
                <w:color w:val="3B3B3B"/>
                <w:sz w:val="21"/>
                <w:szCs w:val="21"/>
                <w:lang w:val="en-AU" w:eastAsia="en-GB"/>
              </w:rPr>
              <w:t xml:space="preserve">   </w:t>
            </w:r>
            <w:r w:rsidRPr="039EE476" w:rsidR="000158F6">
              <w:rPr>
                <w:rFonts w:ascii="Consolas" w:hAnsi="Consolas" w:eastAsia="Times New Roman" w:cs="Times New Roman"/>
                <w:color w:val="000000" w:themeColor="text1" w:themeTint="FF" w:themeShade="FF"/>
                <w:sz w:val="21"/>
                <w:szCs w:val="21"/>
                <w:lang w:val="en-AU" w:eastAsia="en-GB"/>
              </w:rPr>
              <w:t>:</w:t>
            </w:r>
            <w:r w:rsidRPr="039EE476" w:rsidR="000158F6">
              <w:rPr>
                <w:rFonts w:ascii="Consolas" w:hAnsi="Consolas" w:eastAsia="Times New Roman" w:cs="Times New Roman"/>
                <w:color w:val="3B3B3B"/>
                <w:sz w:val="21"/>
                <w:szCs w:val="21"/>
                <w:lang w:val="en-AU" w:eastAsia="en-GB"/>
              </w:rPr>
              <w:t xml:space="preserve"> </w:t>
            </w:r>
            <w:r w:rsidRPr="039EE476" w:rsidR="000158F6">
              <w:rPr>
                <w:rFonts w:ascii="Consolas" w:hAnsi="Consolas" w:eastAsia="Times New Roman" w:cs="Times New Roman"/>
                <w:color w:val="267F99"/>
                <w:sz w:val="21"/>
                <w:szCs w:val="21"/>
                <w:lang w:val="en-AU" w:eastAsia="en-GB"/>
              </w:rPr>
              <w:t>Association to Quarters</w:t>
            </w:r>
            <w:r w:rsidRPr="039EE476" w:rsidR="000158F6">
              <w:rPr>
                <w:rFonts w:ascii="Consolas" w:hAnsi="Consolas" w:eastAsia="Times New Roman" w:cs="Times New Roman"/>
                <w:color w:val="3B3B3B"/>
                <w:sz w:val="21"/>
                <w:szCs w:val="21"/>
                <w:lang w:val="en-AU" w:eastAsia="en-GB"/>
              </w:rPr>
              <w:t>;</w:t>
            </w:r>
          </w:p>
          <w:p w:rsidRPr="007C4B8E" w:rsidR="000158F6" w:rsidP="0045608D" w:rsidRDefault="000158F6" w14:paraId="60F595D1" w14:textId="77777777">
            <w:pPr>
              <w:shd w:val="clear" w:color="auto" w:fill="FFFFFF"/>
              <w:spacing w:line="285" w:lineRule="atLeast"/>
              <w:rPr>
                <w:rFonts w:ascii="Consolas" w:hAnsi="Consolas" w:eastAsia="Times New Roman" w:cs="Times New Roman"/>
                <w:color w:val="3B3B3B"/>
                <w:sz w:val="21"/>
                <w:szCs w:val="21"/>
                <w:lang w:val="en-GB" w:eastAsia="en-GB"/>
              </w:rPr>
            </w:pPr>
            <w:r w:rsidRPr="007C4B8E">
              <w:rPr>
                <w:rFonts w:ascii="Consolas" w:hAnsi="Consolas" w:eastAsia="Times New Roman" w:cs="Times New Roman"/>
                <w:color w:val="3B3B3B"/>
                <w:sz w:val="21"/>
                <w:szCs w:val="21"/>
                <w:lang w:val="en-GB" w:eastAsia="en-GB"/>
              </w:rPr>
              <w:t xml:space="preserve">  </w:t>
            </w:r>
          </w:p>
          <w:p w:rsidRPr="007C4B8E" w:rsidR="000158F6" w:rsidP="0045608D" w:rsidRDefault="000158F6" w14:paraId="48816950" w14:textId="77777777">
            <w:pPr>
              <w:shd w:val="clear" w:color="auto" w:fill="FFFFFF"/>
              <w:spacing w:line="285" w:lineRule="atLeast"/>
              <w:rPr>
                <w:rFonts w:ascii="Consolas" w:hAnsi="Consolas" w:eastAsia="Times New Roman" w:cs="Times New Roman"/>
                <w:color w:val="3B3B3B"/>
                <w:sz w:val="21"/>
                <w:szCs w:val="21"/>
                <w:lang w:val="en-GB" w:eastAsia="en-GB"/>
              </w:rPr>
            </w:pPr>
          </w:p>
          <w:p w:rsidRPr="007C4B8E" w:rsidR="000158F6" w:rsidP="0045608D" w:rsidRDefault="000158F6" w14:paraId="27B1FB9B" w14:textId="77777777">
            <w:pPr>
              <w:shd w:val="clear" w:color="auto" w:fill="FFFFFF"/>
              <w:spacing w:line="285" w:lineRule="atLeast"/>
              <w:rPr>
                <w:rFonts w:ascii="Consolas" w:hAnsi="Consolas" w:eastAsia="Times New Roman" w:cs="Times New Roman"/>
                <w:color w:val="3B3B3B"/>
                <w:sz w:val="21"/>
                <w:szCs w:val="21"/>
                <w:lang w:val="en-GB" w:eastAsia="en-GB"/>
              </w:rPr>
            </w:pPr>
            <w:r w:rsidRPr="007C4B8E">
              <w:rPr>
                <w:rFonts w:ascii="Consolas" w:hAnsi="Consolas" w:eastAsia="Times New Roman" w:cs="Times New Roman"/>
                <w:color w:val="3B3B3B"/>
                <w:sz w:val="21"/>
                <w:szCs w:val="21"/>
                <w:lang w:val="en-GB" w:eastAsia="en-GB"/>
              </w:rPr>
              <w:t xml:space="preserve">  </w:t>
            </w:r>
            <w:r w:rsidRPr="007C4B8E">
              <w:rPr>
                <w:rFonts w:ascii="Consolas" w:hAnsi="Consolas" w:eastAsia="Times New Roman" w:cs="Times New Roman"/>
                <w:color w:val="800000"/>
                <w:sz w:val="21"/>
                <w:szCs w:val="21"/>
                <w:lang w:val="en-GB" w:eastAsia="en-GB"/>
              </w:rPr>
              <w:t>@Core.MediaType</w:t>
            </w:r>
            <w:r w:rsidRPr="007C4B8E">
              <w:rPr>
                <w:rFonts w:ascii="Consolas" w:hAnsi="Consolas" w:eastAsia="Times New Roman" w:cs="Times New Roman"/>
                <w:color w:val="3B3B3B"/>
                <w:sz w:val="21"/>
                <w:szCs w:val="21"/>
                <w:lang w:val="en-GB" w:eastAsia="en-GB"/>
              </w:rPr>
              <w:t xml:space="preserve">  </w:t>
            </w:r>
            <w:r w:rsidRPr="007C4B8E">
              <w:rPr>
                <w:rFonts w:ascii="Consolas" w:hAnsi="Consolas" w:eastAsia="Times New Roman" w:cs="Times New Roman"/>
                <w:color w:val="000000"/>
                <w:sz w:val="21"/>
                <w:szCs w:val="21"/>
                <w:lang w:val="en-GB" w:eastAsia="en-GB"/>
              </w:rPr>
              <w:t>:</w:t>
            </w:r>
            <w:r w:rsidRPr="007C4B8E">
              <w:rPr>
                <w:rFonts w:ascii="Consolas" w:hAnsi="Consolas" w:eastAsia="Times New Roman" w:cs="Times New Roman"/>
                <w:color w:val="3B3B3B"/>
                <w:sz w:val="21"/>
                <w:szCs w:val="21"/>
                <w:lang w:val="en-GB" w:eastAsia="en-GB"/>
              </w:rPr>
              <w:t xml:space="preserve"> </w:t>
            </w:r>
            <w:r w:rsidRPr="007C4B8E">
              <w:rPr>
                <w:rFonts w:ascii="Consolas" w:hAnsi="Consolas" w:eastAsia="Times New Roman" w:cs="Times New Roman"/>
                <w:color w:val="800000"/>
                <w:sz w:val="21"/>
                <w:szCs w:val="21"/>
                <w:lang w:val="en-GB" w:eastAsia="en-GB"/>
              </w:rPr>
              <w:t>mediaType</w:t>
            </w:r>
          </w:p>
          <w:p w:rsidRPr="007C4B8E" w:rsidR="000158F6" w:rsidP="039EE476" w:rsidRDefault="000158F6" w14:paraId="720E1F1B" w14:textId="77777777">
            <w:pPr>
              <w:shd w:val="clear" w:color="auto" w:fill="FFFFFF" w:themeFill="background1"/>
              <w:spacing w:line="285" w:lineRule="atLeast"/>
              <w:rPr>
                <w:rFonts w:ascii="Consolas" w:hAnsi="Consolas" w:eastAsia="Times New Roman" w:cs="Times New Roman"/>
                <w:color w:val="3B3B3B"/>
                <w:sz w:val="21"/>
                <w:szCs w:val="21"/>
                <w:lang w:val="en-GB" w:eastAsia="en-GB"/>
              </w:rPr>
            </w:pPr>
            <w:r w:rsidRPr="3538F8E1" w:rsidR="000158F6">
              <w:rPr>
                <w:rFonts w:ascii="Consolas" w:hAnsi="Consolas" w:eastAsia="Times New Roman" w:cs="Times New Roman"/>
                <w:color w:val="3B3B3B"/>
                <w:sz w:val="21"/>
                <w:szCs w:val="21"/>
                <w:lang w:val="en-GB" w:eastAsia="en-GB"/>
              </w:rPr>
              <w:t xml:space="preserve">  </w:t>
            </w:r>
            <w:r w:rsidRPr="3538F8E1" w:rsidR="000158F6">
              <w:rPr>
                <w:rFonts w:ascii="Consolas" w:hAnsi="Consolas" w:eastAsia="Times New Roman" w:cs="Times New Roman"/>
                <w:color w:val="E50000"/>
                <w:sz w:val="21"/>
                <w:szCs w:val="21"/>
                <w:lang w:val="en-GB" w:eastAsia="en-GB"/>
              </w:rPr>
              <w:t>content</w:t>
            </w:r>
            <w:r w:rsidRPr="3538F8E1" w:rsidR="000158F6">
              <w:rPr>
                <w:rFonts w:ascii="Consolas" w:hAnsi="Consolas" w:eastAsia="Times New Roman" w:cs="Times New Roman"/>
                <w:color w:val="3B3B3B"/>
                <w:sz w:val="21"/>
                <w:szCs w:val="21"/>
                <w:lang w:val="en-GB" w:eastAsia="en-GB"/>
              </w:rPr>
              <w:t xml:space="preserve"> </w:t>
            </w:r>
            <w:r w:rsidRPr="3538F8E1" w:rsidR="000158F6">
              <w:rPr>
                <w:rFonts w:ascii="Consolas" w:hAnsi="Consolas" w:eastAsia="Times New Roman" w:cs="Times New Roman"/>
                <w:color w:val="3B3B3B"/>
                <w:sz w:val="21"/>
                <w:szCs w:val="21"/>
                <w:lang w:val="en-GB" w:eastAsia="en-GB"/>
              </w:rPr>
              <w:t xml:space="preserve">  </w:t>
            </w:r>
            <w:r w:rsidRPr="3538F8E1" w:rsidR="000158F6">
              <w:rPr>
                <w:rFonts w:ascii="Consolas" w:hAnsi="Consolas" w:eastAsia="Times New Roman" w:cs="Times New Roman"/>
                <w:color w:val="000000" w:themeColor="text1" w:themeTint="FF" w:themeShade="FF"/>
                <w:sz w:val="21"/>
                <w:szCs w:val="21"/>
                <w:lang w:val="en-GB" w:eastAsia="en-GB"/>
              </w:rPr>
              <w:t>:</w:t>
            </w:r>
            <w:r w:rsidRPr="3538F8E1" w:rsidR="000158F6">
              <w:rPr>
                <w:rFonts w:ascii="Consolas" w:hAnsi="Consolas" w:eastAsia="Times New Roman" w:cs="Times New Roman"/>
                <w:color w:val="3B3B3B"/>
                <w:sz w:val="21"/>
                <w:szCs w:val="21"/>
                <w:lang w:val="en-GB" w:eastAsia="en-GB"/>
              </w:rPr>
              <w:t xml:space="preserve"> </w:t>
            </w:r>
            <w:r w:rsidRPr="3538F8E1" w:rsidR="000158F6">
              <w:rPr>
                <w:rFonts w:ascii="Consolas" w:hAnsi="Consolas" w:eastAsia="Times New Roman" w:cs="Times New Roman"/>
                <w:color w:val="267F99"/>
                <w:sz w:val="21"/>
                <w:szCs w:val="21"/>
                <w:lang w:val="en-GB" w:eastAsia="en-GB"/>
              </w:rPr>
              <w:t>LargeString</w:t>
            </w:r>
            <w:r w:rsidRPr="3538F8E1" w:rsidR="000158F6">
              <w:rPr>
                <w:rFonts w:ascii="Consolas" w:hAnsi="Consolas" w:eastAsia="Times New Roman" w:cs="Times New Roman"/>
                <w:color w:val="3B3B3B"/>
                <w:sz w:val="21"/>
                <w:szCs w:val="21"/>
                <w:lang w:val="en-GB" w:eastAsia="en-GB"/>
              </w:rPr>
              <w:t>;</w:t>
            </w:r>
          </w:p>
          <w:p w:rsidRPr="007C4B8E" w:rsidR="000158F6" w:rsidP="0045608D" w:rsidRDefault="000158F6" w14:paraId="22CC38AF" w14:textId="77777777">
            <w:pPr>
              <w:shd w:val="clear" w:color="auto" w:fill="FFFFFF"/>
              <w:spacing w:line="285" w:lineRule="atLeast"/>
              <w:rPr>
                <w:rFonts w:ascii="Consolas" w:hAnsi="Consolas" w:eastAsia="Times New Roman" w:cs="Times New Roman"/>
                <w:color w:val="3B3B3B"/>
                <w:sz w:val="21"/>
                <w:szCs w:val="21"/>
                <w:lang w:val="en-GB" w:eastAsia="en-GB"/>
              </w:rPr>
            </w:pPr>
          </w:p>
          <w:p w:rsidRPr="007C4B8E" w:rsidR="000158F6" w:rsidP="0045608D" w:rsidRDefault="000158F6" w14:paraId="0FA75E61" w14:textId="77777777">
            <w:pPr>
              <w:shd w:val="clear" w:color="auto" w:fill="FFFFFF"/>
              <w:spacing w:line="285" w:lineRule="atLeast"/>
              <w:rPr>
                <w:rFonts w:ascii="Consolas" w:hAnsi="Consolas" w:eastAsia="Times New Roman" w:cs="Times New Roman"/>
                <w:color w:val="3B3B3B"/>
                <w:sz w:val="21"/>
                <w:szCs w:val="21"/>
                <w:lang w:val="en-GB" w:eastAsia="en-GB"/>
              </w:rPr>
            </w:pPr>
            <w:r w:rsidRPr="007C4B8E">
              <w:rPr>
                <w:rFonts w:ascii="Consolas" w:hAnsi="Consolas" w:eastAsia="Times New Roman" w:cs="Times New Roman"/>
                <w:color w:val="3B3B3B"/>
                <w:sz w:val="21"/>
                <w:szCs w:val="21"/>
                <w:lang w:val="en-GB" w:eastAsia="en-GB"/>
              </w:rPr>
              <w:t xml:space="preserve">  </w:t>
            </w:r>
            <w:r w:rsidRPr="007C4B8E">
              <w:rPr>
                <w:rFonts w:ascii="Consolas" w:hAnsi="Consolas" w:eastAsia="Times New Roman" w:cs="Times New Roman"/>
                <w:color w:val="800000"/>
                <w:sz w:val="21"/>
                <w:szCs w:val="21"/>
                <w:lang w:val="en-GB" w:eastAsia="en-GB"/>
              </w:rPr>
              <w:t>@Core.IsMediaType</w:t>
            </w:r>
            <w:r w:rsidRPr="007C4B8E">
              <w:rPr>
                <w:rFonts w:ascii="Consolas" w:hAnsi="Consolas" w:eastAsia="Times New Roman" w:cs="Times New Roman"/>
                <w:color w:val="000000"/>
                <w:sz w:val="21"/>
                <w:szCs w:val="21"/>
                <w:lang w:val="en-GB" w:eastAsia="en-GB"/>
              </w:rPr>
              <w:t>:</w:t>
            </w:r>
            <w:r w:rsidRPr="007C4B8E">
              <w:rPr>
                <w:rFonts w:ascii="Consolas" w:hAnsi="Consolas" w:eastAsia="Times New Roman" w:cs="Times New Roman"/>
                <w:color w:val="3B3B3B"/>
                <w:sz w:val="21"/>
                <w:szCs w:val="21"/>
                <w:lang w:val="en-GB" w:eastAsia="en-GB"/>
              </w:rPr>
              <w:t xml:space="preserve"> </w:t>
            </w:r>
            <w:r w:rsidRPr="007C4B8E">
              <w:rPr>
                <w:rFonts w:ascii="Consolas" w:hAnsi="Consolas" w:eastAsia="Times New Roman" w:cs="Times New Roman"/>
                <w:color w:val="0000FF"/>
                <w:sz w:val="21"/>
                <w:szCs w:val="21"/>
                <w:lang w:val="en-GB" w:eastAsia="en-GB"/>
              </w:rPr>
              <w:t>true</w:t>
            </w:r>
            <w:r w:rsidRPr="007C4B8E">
              <w:rPr>
                <w:rFonts w:ascii="Consolas" w:hAnsi="Consolas" w:eastAsia="Times New Roman" w:cs="Times New Roman"/>
                <w:color w:val="3B3B3B"/>
                <w:sz w:val="21"/>
                <w:szCs w:val="21"/>
                <w:lang w:val="en-GB" w:eastAsia="en-GB"/>
              </w:rPr>
              <w:t xml:space="preserve"> </w:t>
            </w:r>
            <w:r w:rsidRPr="007C4B8E">
              <w:rPr>
                <w:rFonts w:ascii="Consolas" w:hAnsi="Consolas" w:eastAsia="Times New Roman" w:cs="Times New Roman"/>
                <w:color w:val="800000"/>
                <w:sz w:val="21"/>
                <w:szCs w:val="21"/>
                <w:lang w:val="en-GB" w:eastAsia="en-GB"/>
              </w:rPr>
              <w:t>@UI.Hidden</w:t>
            </w:r>
          </w:p>
          <w:p w:rsidRPr="007C4B8E" w:rsidR="000158F6" w:rsidP="0045608D" w:rsidRDefault="000158F6" w14:paraId="22DC69AF" w14:textId="77777777">
            <w:pPr>
              <w:shd w:val="clear" w:color="auto" w:fill="FFFFFF"/>
              <w:spacing w:line="285" w:lineRule="atLeast"/>
              <w:rPr>
                <w:rFonts w:ascii="Consolas" w:hAnsi="Consolas" w:eastAsia="Times New Roman" w:cs="Times New Roman"/>
                <w:color w:val="3B3B3B"/>
                <w:sz w:val="21"/>
                <w:szCs w:val="21"/>
                <w:lang w:val="en-GB" w:eastAsia="en-GB"/>
              </w:rPr>
            </w:pPr>
            <w:r w:rsidRPr="007C4B8E">
              <w:rPr>
                <w:rFonts w:ascii="Consolas" w:hAnsi="Consolas" w:eastAsia="Times New Roman" w:cs="Times New Roman"/>
                <w:color w:val="3B3B3B"/>
                <w:sz w:val="21"/>
                <w:szCs w:val="21"/>
                <w:lang w:val="en-GB" w:eastAsia="en-GB"/>
              </w:rPr>
              <w:t xml:space="preserve">  </w:t>
            </w:r>
            <w:r w:rsidRPr="007C4B8E">
              <w:rPr>
                <w:rFonts w:ascii="Consolas" w:hAnsi="Consolas" w:eastAsia="Times New Roman" w:cs="Times New Roman"/>
                <w:color w:val="E50000"/>
                <w:sz w:val="21"/>
                <w:szCs w:val="21"/>
                <w:lang w:val="en-GB" w:eastAsia="en-GB"/>
              </w:rPr>
              <w:t>mediaType</w:t>
            </w:r>
            <w:r w:rsidRPr="007C4B8E">
              <w:rPr>
                <w:rFonts w:ascii="Consolas" w:hAnsi="Consolas" w:eastAsia="Times New Roman" w:cs="Times New Roman"/>
                <w:color w:val="3B3B3B"/>
                <w:sz w:val="21"/>
                <w:szCs w:val="21"/>
                <w:lang w:val="en-GB" w:eastAsia="en-GB"/>
              </w:rPr>
              <w:t xml:space="preserve"> </w:t>
            </w:r>
            <w:r w:rsidRPr="007C4B8E">
              <w:rPr>
                <w:rFonts w:ascii="Consolas" w:hAnsi="Consolas" w:eastAsia="Times New Roman" w:cs="Times New Roman"/>
                <w:color w:val="000000"/>
                <w:sz w:val="21"/>
                <w:szCs w:val="21"/>
                <w:lang w:val="en-GB" w:eastAsia="en-GB"/>
              </w:rPr>
              <w:t>:</w:t>
            </w:r>
            <w:r w:rsidRPr="007C4B8E">
              <w:rPr>
                <w:rFonts w:ascii="Consolas" w:hAnsi="Consolas" w:eastAsia="Times New Roman" w:cs="Times New Roman"/>
                <w:color w:val="3B3B3B"/>
                <w:sz w:val="21"/>
                <w:szCs w:val="21"/>
                <w:lang w:val="en-GB" w:eastAsia="en-GB"/>
              </w:rPr>
              <w:t xml:space="preserve"> </w:t>
            </w:r>
            <w:r w:rsidRPr="007C4B8E">
              <w:rPr>
                <w:rFonts w:ascii="Consolas" w:hAnsi="Consolas" w:eastAsia="Times New Roman" w:cs="Times New Roman"/>
                <w:color w:val="267F99"/>
                <w:sz w:val="21"/>
                <w:szCs w:val="21"/>
                <w:lang w:val="en-GB" w:eastAsia="en-GB"/>
              </w:rPr>
              <w:t>String</w:t>
            </w:r>
            <w:r w:rsidRPr="007C4B8E">
              <w:rPr>
                <w:rFonts w:ascii="Consolas" w:hAnsi="Consolas" w:eastAsia="Times New Roman" w:cs="Times New Roman"/>
                <w:color w:val="3B3B3B"/>
                <w:sz w:val="21"/>
                <w:szCs w:val="21"/>
                <w:lang w:val="en-GB" w:eastAsia="en-GB"/>
              </w:rPr>
              <w:t>;</w:t>
            </w:r>
          </w:p>
          <w:p w:rsidRPr="007C4B8E" w:rsidR="000158F6" w:rsidP="0045608D" w:rsidRDefault="000158F6" w14:paraId="7CCF2C1F" w14:textId="77777777">
            <w:pPr>
              <w:shd w:val="clear" w:color="auto" w:fill="FFFFFF"/>
              <w:spacing w:line="285" w:lineRule="atLeast"/>
              <w:rPr>
                <w:rFonts w:ascii="Consolas" w:hAnsi="Consolas" w:eastAsia="Times New Roman" w:cs="Times New Roman"/>
                <w:color w:val="3B3B3B"/>
                <w:sz w:val="21"/>
                <w:szCs w:val="21"/>
                <w:lang w:val="en-GB" w:eastAsia="en-GB"/>
              </w:rPr>
            </w:pPr>
            <w:r w:rsidRPr="007C4B8E">
              <w:rPr>
                <w:rFonts w:ascii="Consolas" w:hAnsi="Consolas" w:eastAsia="Times New Roman" w:cs="Times New Roman"/>
                <w:color w:val="3B3B3B"/>
                <w:sz w:val="21"/>
                <w:szCs w:val="21"/>
                <w:lang w:val="en-GB" w:eastAsia="en-GB"/>
              </w:rPr>
              <w:t xml:space="preserve">  </w:t>
            </w:r>
            <w:r w:rsidRPr="007C4B8E">
              <w:rPr>
                <w:rFonts w:ascii="Consolas" w:hAnsi="Consolas" w:eastAsia="Times New Roman" w:cs="Times New Roman"/>
                <w:color w:val="E50000"/>
                <w:sz w:val="21"/>
                <w:szCs w:val="21"/>
                <w:lang w:val="en-GB" w:eastAsia="en-GB"/>
              </w:rPr>
              <w:t>fileName</w:t>
            </w:r>
            <w:r w:rsidRPr="007C4B8E">
              <w:rPr>
                <w:rFonts w:ascii="Consolas" w:hAnsi="Consolas" w:eastAsia="Times New Roman" w:cs="Times New Roman"/>
                <w:color w:val="3B3B3B"/>
                <w:sz w:val="21"/>
                <w:szCs w:val="21"/>
                <w:lang w:val="en-GB" w:eastAsia="en-GB"/>
              </w:rPr>
              <w:t xml:space="preserve">  </w:t>
            </w:r>
            <w:r w:rsidRPr="007C4B8E">
              <w:rPr>
                <w:rFonts w:ascii="Consolas" w:hAnsi="Consolas" w:eastAsia="Times New Roman" w:cs="Times New Roman"/>
                <w:color w:val="000000"/>
                <w:sz w:val="21"/>
                <w:szCs w:val="21"/>
                <w:lang w:val="en-GB" w:eastAsia="en-GB"/>
              </w:rPr>
              <w:t>:</w:t>
            </w:r>
            <w:r w:rsidRPr="007C4B8E">
              <w:rPr>
                <w:rFonts w:ascii="Consolas" w:hAnsi="Consolas" w:eastAsia="Times New Roman" w:cs="Times New Roman"/>
                <w:color w:val="3B3B3B"/>
                <w:sz w:val="21"/>
                <w:szCs w:val="21"/>
                <w:lang w:val="en-GB" w:eastAsia="en-GB"/>
              </w:rPr>
              <w:t xml:space="preserve"> </w:t>
            </w:r>
            <w:r w:rsidRPr="007C4B8E">
              <w:rPr>
                <w:rFonts w:ascii="Consolas" w:hAnsi="Consolas" w:eastAsia="Times New Roman" w:cs="Times New Roman"/>
                <w:color w:val="267F99"/>
                <w:sz w:val="21"/>
                <w:szCs w:val="21"/>
                <w:lang w:val="en-GB" w:eastAsia="en-GB"/>
              </w:rPr>
              <w:t>String</w:t>
            </w:r>
            <w:r w:rsidRPr="007C4B8E">
              <w:rPr>
                <w:rFonts w:ascii="Consolas" w:hAnsi="Consolas" w:eastAsia="Times New Roman" w:cs="Times New Roman"/>
                <w:color w:val="3B3B3B"/>
                <w:sz w:val="21"/>
                <w:szCs w:val="21"/>
                <w:lang w:val="en-GB" w:eastAsia="en-GB"/>
              </w:rPr>
              <w:t>;</w:t>
            </w:r>
          </w:p>
          <w:p w:rsidRPr="007C4B8E" w:rsidR="000158F6" w:rsidP="0045608D" w:rsidRDefault="000158F6" w14:paraId="32DCA164" w14:textId="77777777">
            <w:pPr>
              <w:shd w:val="clear" w:color="auto" w:fill="FFFFFF"/>
              <w:spacing w:line="285" w:lineRule="atLeast"/>
              <w:rPr>
                <w:rFonts w:ascii="Consolas" w:hAnsi="Consolas" w:eastAsia="Times New Roman" w:cs="Times New Roman"/>
                <w:color w:val="3B3B3B"/>
                <w:sz w:val="21"/>
                <w:szCs w:val="21"/>
                <w:lang w:val="en-GB" w:eastAsia="en-GB"/>
              </w:rPr>
            </w:pPr>
            <w:r w:rsidRPr="007C4B8E">
              <w:rPr>
                <w:rFonts w:ascii="Consolas" w:hAnsi="Consolas" w:eastAsia="Times New Roman" w:cs="Times New Roman"/>
                <w:color w:val="3B3B3B"/>
                <w:sz w:val="21"/>
                <w:szCs w:val="21"/>
                <w:lang w:val="en-GB" w:eastAsia="en-GB"/>
              </w:rPr>
              <w:t xml:space="preserve">  </w:t>
            </w:r>
            <w:r w:rsidRPr="007C4B8E">
              <w:rPr>
                <w:rFonts w:ascii="Consolas" w:hAnsi="Consolas" w:eastAsia="Times New Roman" w:cs="Times New Roman"/>
                <w:color w:val="800000"/>
                <w:sz w:val="21"/>
                <w:szCs w:val="21"/>
                <w:lang w:val="en-GB" w:eastAsia="en-GB"/>
              </w:rPr>
              <w:t>@UI.Hidden</w:t>
            </w:r>
          </w:p>
          <w:p w:rsidRPr="007C4B8E" w:rsidR="000158F6" w:rsidP="039EE476" w:rsidRDefault="000158F6" w14:paraId="5528442E" w14:textId="77777777">
            <w:pPr>
              <w:shd w:val="clear" w:color="auto" w:fill="FFFFFF" w:themeFill="background1"/>
              <w:spacing w:line="285" w:lineRule="atLeast"/>
              <w:rPr>
                <w:rFonts w:ascii="Consolas" w:hAnsi="Consolas" w:eastAsia="Times New Roman" w:cs="Times New Roman"/>
                <w:color w:val="3B3B3B"/>
                <w:sz w:val="21"/>
                <w:szCs w:val="21"/>
                <w:lang w:val="en-AU" w:eastAsia="en-GB"/>
              </w:rPr>
            </w:pPr>
            <w:r w:rsidRPr="039EE476" w:rsidR="000158F6">
              <w:rPr>
                <w:rFonts w:ascii="Consolas" w:hAnsi="Consolas" w:eastAsia="Times New Roman" w:cs="Times New Roman"/>
                <w:color w:val="3B3B3B"/>
                <w:sz w:val="21"/>
                <w:szCs w:val="21"/>
                <w:lang w:val="en-AU" w:eastAsia="en-GB"/>
              </w:rPr>
              <w:t xml:space="preserve">  </w:t>
            </w:r>
            <w:r w:rsidRPr="039EE476" w:rsidR="000158F6">
              <w:rPr>
                <w:rFonts w:ascii="Consolas" w:hAnsi="Consolas" w:eastAsia="Times New Roman" w:cs="Times New Roman"/>
                <w:color w:val="E50000"/>
                <w:sz w:val="21"/>
                <w:szCs w:val="21"/>
                <w:lang w:val="en-AU" w:eastAsia="en-GB"/>
              </w:rPr>
              <w:t>url</w:t>
            </w:r>
            <w:r w:rsidRPr="039EE476" w:rsidR="000158F6">
              <w:rPr>
                <w:rFonts w:ascii="Consolas" w:hAnsi="Consolas" w:eastAsia="Times New Roman" w:cs="Times New Roman"/>
                <w:color w:val="3B3B3B"/>
                <w:sz w:val="21"/>
                <w:szCs w:val="21"/>
                <w:lang w:val="en-AU" w:eastAsia="en-GB"/>
              </w:rPr>
              <w:t xml:space="preserve">     </w:t>
            </w:r>
            <w:r w:rsidRPr="039EE476" w:rsidR="000158F6">
              <w:rPr>
                <w:rFonts w:ascii="Consolas" w:hAnsi="Consolas" w:eastAsia="Times New Roman" w:cs="Times New Roman"/>
                <w:color w:val="3B3B3B"/>
                <w:sz w:val="21"/>
                <w:szCs w:val="21"/>
                <w:lang w:val="en-AU" w:eastAsia="en-GB"/>
              </w:rPr>
              <w:t xml:space="preserve">  </w:t>
            </w:r>
            <w:r w:rsidRPr="039EE476" w:rsidR="000158F6">
              <w:rPr>
                <w:rFonts w:ascii="Consolas" w:hAnsi="Consolas" w:eastAsia="Times New Roman" w:cs="Times New Roman"/>
                <w:color w:val="000000" w:themeColor="text1" w:themeTint="FF" w:themeShade="FF"/>
                <w:sz w:val="21"/>
                <w:szCs w:val="21"/>
                <w:lang w:val="en-AU" w:eastAsia="en-GB"/>
              </w:rPr>
              <w:t>:</w:t>
            </w:r>
            <w:r w:rsidRPr="039EE476" w:rsidR="000158F6">
              <w:rPr>
                <w:rFonts w:ascii="Consolas" w:hAnsi="Consolas" w:eastAsia="Times New Roman" w:cs="Times New Roman"/>
                <w:color w:val="3B3B3B"/>
                <w:sz w:val="21"/>
                <w:szCs w:val="21"/>
                <w:lang w:val="en-AU" w:eastAsia="en-GB"/>
              </w:rPr>
              <w:t xml:space="preserve"> </w:t>
            </w:r>
            <w:r w:rsidRPr="039EE476" w:rsidR="000158F6">
              <w:rPr>
                <w:rFonts w:ascii="Consolas" w:hAnsi="Consolas" w:eastAsia="Times New Roman" w:cs="Times New Roman"/>
                <w:color w:val="267F99"/>
                <w:sz w:val="21"/>
                <w:szCs w:val="21"/>
                <w:lang w:val="en-AU" w:eastAsia="en-GB"/>
              </w:rPr>
              <w:t>String</w:t>
            </w:r>
            <w:r w:rsidRPr="039EE476" w:rsidR="000158F6">
              <w:rPr>
                <w:rFonts w:ascii="Consolas" w:hAnsi="Consolas" w:eastAsia="Times New Roman" w:cs="Times New Roman"/>
                <w:color w:val="3B3B3B"/>
                <w:sz w:val="21"/>
                <w:szCs w:val="21"/>
                <w:lang w:val="en-AU" w:eastAsia="en-GB"/>
              </w:rPr>
              <w:t>;</w:t>
            </w:r>
          </w:p>
          <w:p w:rsidRPr="007C4B8E" w:rsidR="000158F6" w:rsidP="0045608D" w:rsidRDefault="000158F6" w14:paraId="04CC8429" w14:textId="77777777">
            <w:pPr>
              <w:shd w:val="clear" w:color="auto" w:fill="FFFFFF"/>
              <w:spacing w:line="285" w:lineRule="atLeast"/>
              <w:rPr>
                <w:rFonts w:ascii="Consolas" w:hAnsi="Consolas" w:eastAsia="Times New Roman" w:cs="Times New Roman"/>
                <w:color w:val="3B3B3B"/>
                <w:sz w:val="21"/>
                <w:szCs w:val="21"/>
                <w:lang w:val="en-GB" w:eastAsia="en-GB"/>
              </w:rPr>
            </w:pPr>
            <w:r w:rsidRPr="007C4B8E">
              <w:rPr>
                <w:rFonts w:ascii="Consolas" w:hAnsi="Consolas" w:eastAsia="Times New Roman" w:cs="Times New Roman"/>
                <w:color w:val="3B3B3B"/>
                <w:sz w:val="21"/>
                <w:szCs w:val="21"/>
                <w:lang w:val="en-GB" w:eastAsia="en-GB"/>
              </w:rPr>
              <w:t xml:space="preserve">  </w:t>
            </w:r>
            <w:r w:rsidRPr="007C4B8E">
              <w:rPr>
                <w:rFonts w:ascii="Consolas" w:hAnsi="Consolas" w:eastAsia="Times New Roman" w:cs="Times New Roman"/>
                <w:color w:val="800000"/>
                <w:sz w:val="21"/>
                <w:szCs w:val="21"/>
                <w:lang w:val="en-GB" w:eastAsia="en-GB"/>
              </w:rPr>
              <w:t>@Consumption.filterable</w:t>
            </w:r>
            <w:r w:rsidRPr="007C4B8E">
              <w:rPr>
                <w:rFonts w:ascii="Consolas" w:hAnsi="Consolas" w:eastAsia="Times New Roman" w:cs="Times New Roman"/>
                <w:color w:val="3B3B3B"/>
                <w:sz w:val="21"/>
                <w:szCs w:val="21"/>
                <w:lang w:val="en-GB" w:eastAsia="en-GB"/>
              </w:rPr>
              <w:t xml:space="preserve"> </w:t>
            </w:r>
            <w:r w:rsidRPr="007C4B8E">
              <w:rPr>
                <w:rFonts w:ascii="Consolas" w:hAnsi="Consolas" w:eastAsia="Times New Roman" w:cs="Times New Roman"/>
                <w:color w:val="000000"/>
                <w:sz w:val="21"/>
                <w:szCs w:val="21"/>
                <w:lang w:val="en-GB" w:eastAsia="en-GB"/>
              </w:rPr>
              <w:t>:</w:t>
            </w:r>
            <w:r w:rsidRPr="007C4B8E">
              <w:rPr>
                <w:rFonts w:ascii="Consolas" w:hAnsi="Consolas" w:eastAsia="Times New Roman" w:cs="Times New Roman"/>
                <w:color w:val="3B3B3B"/>
                <w:sz w:val="21"/>
                <w:szCs w:val="21"/>
                <w:lang w:val="en-GB" w:eastAsia="en-GB"/>
              </w:rPr>
              <w:t xml:space="preserve"> </w:t>
            </w:r>
            <w:r w:rsidRPr="007C4B8E">
              <w:rPr>
                <w:rFonts w:ascii="Consolas" w:hAnsi="Consolas" w:eastAsia="Times New Roman" w:cs="Times New Roman"/>
                <w:color w:val="0000FF"/>
                <w:sz w:val="21"/>
                <w:szCs w:val="21"/>
                <w:lang w:val="en-GB" w:eastAsia="en-GB"/>
              </w:rPr>
              <w:t>true</w:t>
            </w:r>
          </w:p>
          <w:p w:rsidRPr="007C4B8E" w:rsidR="000158F6" w:rsidP="0045608D" w:rsidRDefault="000158F6" w14:paraId="34F6DE81" w14:textId="77777777">
            <w:pPr>
              <w:shd w:val="clear" w:color="auto" w:fill="FFFFFF"/>
              <w:spacing w:line="285" w:lineRule="atLeast"/>
              <w:rPr>
                <w:rFonts w:ascii="Consolas" w:hAnsi="Consolas" w:eastAsia="Times New Roman" w:cs="Times New Roman"/>
                <w:color w:val="3B3B3B"/>
                <w:sz w:val="21"/>
                <w:szCs w:val="21"/>
                <w:lang w:val="en-GB" w:eastAsia="en-GB"/>
              </w:rPr>
            </w:pPr>
            <w:r w:rsidRPr="007C4B8E">
              <w:rPr>
                <w:rFonts w:ascii="Consolas" w:hAnsi="Consolas" w:eastAsia="Times New Roman" w:cs="Times New Roman"/>
                <w:color w:val="3B3B3B"/>
                <w:sz w:val="21"/>
                <w:szCs w:val="21"/>
                <w:lang w:val="en-GB" w:eastAsia="en-GB"/>
              </w:rPr>
              <w:t xml:space="preserve">  </w:t>
            </w:r>
            <w:r w:rsidRPr="007C4B8E">
              <w:rPr>
                <w:rFonts w:ascii="Consolas" w:hAnsi="Consolas" w:eastAsia="Times New Roman" w:cs="Times New Roman"/>
                <w:color w:val="800000"/>
                <w:sz w:val="21"/>
                <w:szCs w:val="21"/>
                <w:lang w:val="en-GB" w:eastAsia="en-GB"/>
              </w:rPr>
              <w:t>@Common.ValueList</w:t>
            </w:r>
            <w:r w:rsidRPr="007C4B8E">
              <w:rPr>
                <w:rFonts w:ascii="Consolas" w:hAnsi="Consolas" w:eastAsia="Times New Roman" w:cs="Times New Roman"/>
                <w:color w:val="000000"/>
                <w:sz w:val="21"/>
                <w:szCs w:val="21"/>
                <w:lang w:val="en-GB" w:eastAsia="en-GB"/>
              </w:rPr>
              <w:t>:</w:t>
            </w:r>
            <w:r w:rsidRPr="007C4B8E">
              <w:rPr>
                <w:rFonts w:ascii="Consolas" w:hAnsi="Consolas" w:eastAsia="Times New Roman" w:cs="Times New Roman"/>
                <w:color w:val="3B3B3B"/>
                <w:sz w:val="21"/>
                <w:szCs w:val="21"/>
                <w:lang w:val="en-GB" w:eastAsia="en-GB"/>
              </w:rPr>
              <w:t xml:space="preserve"> {</w:t>
            </w:r>
          </w:p>
          <w:p w:rsidRPr="007C4B8E" w:rsidR="000158F6" w:rsidP="0045608D" w:rsidRDefault="000158F6" w14:paraId="7DC2CAE2" w14:textId="77777777">
            <w:pPr>
              <w:shd w:val="clear" w:color="auto" w:fill="FFFFFF"/>
              <w:spacing w:line="285" w:lineRule="atLeast"/>
              <w:rPr>
                <w:rFonts w:ascii="Consolas" w:hAnsi="Consolas" w:eastAsia="Times New Roman" w:cs="Times New Roman"/>
                <w:color w:val="3B3B3B"/>
                <w:sz w:val="21"/>
                <w:szCs w:val="21"/>
                <w:lang w:val="en-GB" w:eastAsia="en-GB"/>
              </w:rPr>
            </w:pPr>
            <w:r w:rsidRPr="007C4B8E">
              <w:rPr>
                <w:rFonts w:ascii="Consolas" w:hAnsi="Consolas" w:eastAsia="Times New Roman" w:cs="Times New Roman"/>
                <w:color w:val="3B3B3B"/>
                <w:sz w:val="21"/>
                <w:szCs w:val="21"/>
                <w:lang w:val="en-GB" w:eastAsia="en-GB"/>
              </w:rPr>
              <w:t xml:space="preserve">  </w:t>
            </w:r>
            <w:r w:rsidRPr="007C4B8E">
              <w:rPr>
                <w:rFonts w:ascii="Consolas" w:hAnsi="Consolas" w:eastAsia="Times New Roman" w:cs="Times New Roman"/>
                <w:color w:val="800000"/>
                <w:sz w:val="21"/>
                <w:szCs w:val="21"/>
                <w:lang w:val="en-GB" w:eastAsia="en-GB"/>
              </w:rPr>
              <w:t>CollectionPath</w:t>
            </w:r>
            <w:r w:rsidRPr="007C4B8E">
              <w:rPr>
                <w:rFonts w:ascii="Consolas" w:hAnsi="Consolas" w:eastAsia="Times New Roman" w:cs="Times New Roman"/>
                <w:color w:val="000000"/>
                <w:sz w:val="21"/>
                <w:szCs w:val="21"/>
                <w:lang w:val="en-GB" w:eastAsia="en-GB"/>
              </w:rPr>
              <w:t>:</w:t>
            </w:r>
            <w:r w:rsidRPr="007C4B8E">
              <w:rPr>
                <w:rFonts w:ascii="Consolas" w:hAnsi="Consolas" w:eastAsia="Times New Roman" w:cs="Times New Roman"/>
                <w:color w:val="3B3B3B"/>
                <w:sz w:val="21"/>
                <w:szCs w:val="21"/>
                <w:lang w:val="en-GB" w:eastAsia="en-GB"/>
              </w:rPr>
              <w:t xml:space="preserve"> </w:t>
            </w:r>
            <w:r w:rsidRPr="007C4B8E">
              <w:rPr>
                <w:rFonts w:ascii="Consolas" w:hAnsi="Consolas" w:eastAsia="Times New Roman" w:cs="Times New Roman"/>
                <w:color w:val="A31515"/>
                <w:sz w:val="21"/>
                <w:szCs w:val="21"/>
                <w:lang w:val="en-GB" w:eastAsia="en-GB"/>
              </w:rPr>
              <w:t>'EarningsFileStatusValues'</w:t>
            </w:r>
            <w:r w:rsidRPr="007C4B8E">
              <w:rPr>
                <w:rFonts w:ascii="Consolas" w:hAnsi="Consolas" w:eastAsia="Times New Roman" w:cs="Times New Roman"/>
                <w:color w:val="3B3B3B"/>
                <w:sz w:val="21"/>
                <w:szCs w:val="21"/>
                <w:lang w:val="en-GB" w:eastAsia="en-GB"/>
              </w:rPr>
              <w:t>,</w:t>
            </w:r>
          </w:p>
          <w:p w:rsidRPr="007C4B8E" w:rsidR="000158F6" w:rsidP="0045608D" w:rsidRDefault="000158F6" w14:paraId="34EE4001" w14:textId="77777777">
            <w:pPr>
              <w:shd w:val="clear" w:color="auto" w:fill="FFFFFF"/>
              <w:spacing w:line="285" w:lineRule="atLeast"/>
              <w:rPr>
                <w:rFonts w:ascii="Consolas" w:hAnsi="Consolas" w:eastAsia="Times New Roman" w:cs="Times New Roman"/>
                <w:color w:val="3B3B3B"/>
                <w:sz w:val="21"/>
                <w:szCs w:val="21"/>
                <w:lang w:val="en-GB" w:eastAsia="en-GB"/>
              </w:rPr>
            </w:pPr>
            <w:r w:rsidRPr="007C4B8E">
              <w:rPr>
                <w:rFonts w:ascii="Consolas" w:hAnsi="Consolas" w:eastAsia="Times New Roman" w:cs="Times New Roman"/>
                <w:color w:val="3B3B3B"/>
                <w:sz w:val="21"/>
                <w:szCs w:val="21"/>
                <w:lang w:val="en-GB" w:eastAsia="en-GB"/>
              </w:rPr>
              <w:t xml:space="preserve">  </w:t>
            </w:r>
            <w:r w:rsidRPr="007C4B8E">
              <w:rPr>
                <w:rFonts w:ascii="Consolas" w:hAnsi="Consolas" w:eastAsia="Times New Roman" w:cs="Times New Roman"/>
                <w:color w:val="800000"/>
                <w:sz w:val="21"/>
                <w:szCs w:val="21"/>
                <w:lang w:val="en-GB" w:eastAsia="en-GB"/>
              </w:rPr>
              <w:t>Parameters</w:t>
            </w:r>
            <w:r w:rsidRPr="007C4B8E">
              <w:rPr>
                <w:rFonts w:ascii="Consolas" w:hAnsi="Consolas" w:eastAsia="Times New Roman" w:cs="Times New Roman"/>
                <w:color w:val="000000"/>
                <w:sz w:val="21"/>
                <w:szCs w:val="21"/>
                <w:lang w:val="en-GB" w:eastAsia="en-GB"/>
              </w:rPr>
              <w:t>:</w:t>
            </w:r>
            <w:r w:rsidRPr="007C4B8E">
              <w:rPr>
                <w:rFonts w:ascii="Consolas" w:hAnsi="Consolas" w:eastAsia="Times New Roman" w:cs="Times New Roman"/>
                <w:color w:val="3B3B3B"/>
                <w:sz w:val="21"/>
                <w:szCs w:val="21"/>
                <w:lang w:val="en-GB" w:eastAsia="en-GB"/>
              </w:rPr>
              <w:t xml:space="preserve"> [</w:t>
            </w:r>
          </w:p>
          <w:p w:rsidRPr="007C4B8E" w:rsidR="000158F6" w:rsidP="0045608D" w:rsidRDefault="000158F6" w14:paraId="331A429A" w14:textId="77777777">
            <w:pPr>
              <w:shd w:val="clear" w:color="auto" w:fill="FFFFFF"/>
              <w:spacing w:line="285" w:lineRule="atLeast"/>
              <w:rPr>
                <w:rFonts w:ascii="Consolas" w:hAnsi="Consolas" w:eastAsia="Times New Roman" w:cs="Times New Roman"/>
                <w:color w:val="3B3B3B"/>
                <w:sz w:val="21"/>
                <w:szCs w:val="21"/>
                <w:lang w:val="en-GB" w:eastAsia="en-GB"/>
              </w:rPr>
            </w:pPr>
            <w:r w:rsidRPr="007C4B8E">
              <w:rPr>
                <w:rFonts w:ascii="Consolas" w:hAnsi="Consolas" w:eastAsia="Times New Roman" w:cs="Times New Roman"/>
                <w:color w:val="3B3B3B"/>
                <w:sz w:val="21"/>
                <w:szCs w:val="21"/>
                <w:lang w:val="en-GB" w:eastAsia="en-GB"/>
              </w:rPr>
              <w:t>    {</w:t>
            </w:r>
          </w:p>
          <w:p w:rsidRPr="007C4B8E" w:rsidR="000158F6" w:rsidP="0045608D" w:rsidRDefault="000158F6" w14:paraId="1179D86D" w14:textId="77777777">
            <w:pPr>
              <w:shd w:val="clear" w:color="auto" w:fill="FFFFFF"/>
              <w:spacing w:line="285" w:lineRule="atLeast"/>
              <w:rPr>
                <w:rFonts w:ascii="Consolas" w:hAnsi="Consolas" w:eastAsia="Times New Roman" w:cs="Times New Roman"/>
                <w:color w:val="3B3B3B"/>
                <w:sz w:val="21"/>
                <w:szCs w:val="21"/>
                <w:lang w:val="en-GB" w:eastAsia="en-GB"/>
              </w:rPr>
            </w:pPr>
            <w:r w:rsidRPr="007C4B8E">
              <w:rPr>
                <w:rFonts w:ascii="Consolas" w:hAnsi="Consolas" w:eastAsia="Times New Roman" w:cs="Times New Roman"/>
                <w:color w:val="3B3B3B"/>
                <w:sz w:val="21"/>
                <w:szCs w:val="21"/>
                <w:lang w:val="en-GB" w:eastAsia="en-GB"/>
              </w:rPr>
              <w:t>      $</w:t>
            </w:r>
            <w:r w:rsidRPr="007C4B8E">
              <w:rPr>
                <w:rFonts w:ascii="Consolas" w:hAnsi="Consolas" w:eastAsia="Times New Roman" w:cs="Times New Roman"/>
                <w:color w:val="800000"/>
                <w:sz w:val="21"/>
                <w:szCs w:val="21"/>
                <w:lang w:val="en-GB" w:eastAsia="en-GB"/>
              </w:rPr>
              <w:t>Type</w:t>
            </w:r>
            <w:r w:rsidRPr="007C4B8E">
              <w:rPr>
                <w:rFonts w:ascii="Consolas" w:hAnsi="Consolas" w:eastAsia="Times New Roman" w:cs="Times New Roman"/>
                <w:color w:val="000000"/>
                <w:sz w:val="21"/>
                <w:szCs w:val="21"/>
                <w:lang w:val="en-GB" w:eastAsia="en-GB"/>
              </w:rPr>
              <w:t>:</w:t>
            </w:r>
            <w:r w:rsidRPr="007C4B8E">
              <w:rPr>
                <w:rFonts w:ascii="Consolas" w:hAnsi="Consolas" w:eastAsia="Times New Roman" w:cs="Times New Roman"/>
                <w:color w:val="3B3B3B"/>
                <w:sz w:val="21"/>
                <w:szCs w:val="21"/>
                <w:lang w:val="en-GB" w:eastAsia="en-GB"/>
              </w:rPr>
              <w:t xml:space="preserve"> </w:t>
            </w:r>
            <w:r w:rsidRPr="007C4B8E">
              <w:rPr>
                <w:rFonts w:ascii="Consolas" w:hAnsi="Consolas" w:eastAsia="Times New Roman" w:cs="Times New Roman"/>
                <w:color w:val="A31515"/>
                <w:sz w:val="21"/>
                <w:szCs w:val="21"/>
                <w:lang w:val="en-GB" w:eastAsia="en-GB"/>
              </w:rPr>
              <w:t>'Common.ValueListParameterInOut'</w:t>
            </w:r>
            <w:r w:rsidRPr="007C4B8E">
              <w:rPr>
                <w:rFonts w:ascii="Consolas" w:hAnsi="Consolas" w:eastAsia="Times New Roman" w:cs="Times New Roman"/>
                <w:color w:val="3B3B3B"/>
                <w:sz w:val="21"/>
                <w:szCs w:val="21"/>
                <w:lang w:val="en-GB" w:eastAsia="en-GB"/>
              </w:rPr>
              <w:t>,</w:t>
            </w:r>
          </w:p>
          <w:p w:rsidRPr="007C4B8E" w:rsidR="000158F6" w:rsidP="0045608D" w:rsidRDefault="000158F6" w14:paraId="0A709635" w14:textId="77777777">
            <w:pPr>
              <w:shd w:val="clear" w:color="auto" w:fill="FFFFFF"/>
              <w:spacing w:line="285" w:lineRule="atLeast"/>
              <w:rPr>
                <w:rFonts w:ascii="Consolas" w:hAnsi="Consolas" w:eastAsia="Times New Roman" w:cs="Times New Roman"/>
                <w:color w:val="3B3B3B"/>
                <w:sz w:val="21"/>
                <w:szCs w:val="21"/>
                <w:lang w:val="en-GB" w:eastAsia="en-GB"/>
              </w:rPr>
            </w:pPr>
            <w:r w:rsidRPr="007C4B8E">
              <w:rPr>
                <w:rFonts w:ascii="Consolas" w:hAnsi="Consolas" w:eastAsia="Times New Roman" w:cs="Times New Roman"/>
                <w:color w:val="3B3B3B"/>
                <w:sz w:val="21"/>
                <w:szCs w:val="21"/>
                <w:lang w:val="en-GB" w:eastAsia="en-GB"/>
              </w:rPr>
              <w:t xml:space="preserve">      </w:t>
            </w:r>
            <w:r w:rsidRPr="007C4B8E">
              <w:rPr>
                <w:rFonts w:ascii="Consolas" w:hAnsi="Consolas" w:eastAsia="Times New Roman" w:cs="Times New Roman"/>
                <w:color w:val="800000"/>
                <w:sz w:val="21"/>
                <w:szCs w:val="21"/>
                <w:lang w:val="en-GB" w:eastAsia="en-GB"/>
              </w:rPr>
              <w:t>LocalDataProperty</w:t>
            </w:r>
            <w:r w:rsidRPr="007C4B8E">
              <w:rPr>
                <w:rFonts w:ascii="Consolas" w:hAnsi="Consolas" w:eastAsia="Times New Roman" w:cs="Times New Roman"/>
                <w:color w:val="000000"/>
                <w:sz w:val="21"/>
                <w:szCs w:val="21"/>
                <w:lang w:val="en-GB" w:eastAsia="en-GB"/>
              </w:rPr>
              <w:t>:</w:t>
            </w:r>
            <w:r w:rsidRPr="007C4B8E">
              <w:rPr>
                <w:rFonts w:ascii="Consolas" w:hAnsi="Consolas" w:eastAsia="Times New Roman" w:cs="Times New Roman"/>
                <w:color w:val="3B3B3B"/>
                <w:sz w:val="21"/>
                <w:szCs w:val="21"/>
                <w:lang w:val="en-GB" w:eastAsia="en-GB"/>
              </w:rPr>
              <w:t xml:space="preserve"> </w:t>
            </w:r>
            <w:r w:rsidRPr="007C4B8E">
              <w:rPr>
                <w:rFonts w:ascii="Consolas" w:hAnsi="Consolas" w:eastAsia="Times New Roman" w:cs="Times New Roman"/>
                <w:color w:val="A31515"/>
                <w:sz w:val="21"/>
                <w:szCs w:val="21"/>
                <w:lang w:val="en-GB" w:eastAsia="en-GB"/>
              </w:rPr>
              <w:t>'status'</w:t>
            </w:r>
            <w:r w:rsidRPr="007C4B8E">
              <w:rPr>
                <w:rFonts w:ascii="Consolas" w:hAnsi="Consolas" w:eastAsia="Times New Roman" w:cs="Times New Roman"/>
                <w:color w:val="3B3B3B"/>
                <w:sz w:val="21"/>
                <w:szCs w:val="21"/>
                <w:lang w:val="en-GB" w:eastAsia="en-GB"/>
              </w:rPr>
              <w:t>,</w:t>
            </w:r>
          </w:p>
          <w:p w:rsidRPr="007C4B8E" w:rsidR="000158F6" w:rsidP="0045608D" w:rsidRDefault="000158F6" w14:paraId="1C3F231B" w14:textId="77777777">
            <w:pPr>
              <w:shd w:val="clear" w:color="auto" w:fill="FFFFFF"/>
              <w:spacing w:line="285" w:lineRule="atLeast"/>
              <w:rPr>
                <w:rFonts w:ascii="Consolas" w:hAnsi="Consolas" w:eastAsia="Times New Roman" w:cs="Times New Roman"/>
                <w:color w:val="3B3B3B"/>
                <w:sz w:val="21"/>
                <w:szCs w:val="21"/>
                <w:lang w:val="en-GB" w:eastAsia="en-GB"/>
              </w:rPr>
            </w:pPr>
            <w:r w:rsidRPr="007C4B8E">
              <w:rPr>
                <w:rFonts w:ascii="Consolas" w:hAnsi="Consolas" w:eastAsia="Times New Roman" w:cs="Times New Roman"/>
                <w:color w:val="3B3B3B"/>
                <w:sz w:val="21"/>
                <w:szCs w:val="21"/>
                <w:lang w:val="en-GB" w:eastAsia="en-GB"/>
              </w:rPr>
              <w:t xml:space="preserve">      </w:t>
            </w:r>
            <w:r w:rsidRPr="007C4B8E">
              <w:rPr>
                <w:rFonts w:ascii="Consolas" w:hAnsi="Consolas" w:eastAsia="Times New Roman" w:cs="Times New Roman"/>
                <w:color w:val="800000"/>
                <w:sz w:val="21"/>
                <w:szCs w:val="21"/>
                <w:lang w:val="en-GB" w:eastAsia="en-GB"/>
              </w:rPr>
              <w:t>ValueListProperty</w:t>
            </w:r>
            <w:r w:rsidRPr="007C4B8E">
              <w:rPr>
                <w:rFonts w:ascii="Consolas" w:hAnsi="Consolas" w:eastAsia="Times New Roman" w:cs="Times New Roman"/>
                <w:color w:val="000000"/>
                <w:sz w:val="21"/>
                <w:szCs w:val="21"/>
                <w:lang w:val="en-GB" w:eastAsia="en-GB"/>
              </w:rPr>
              <w:t>:</w:t>
            </w:r>
            <w:r w:rsidRPr="007C4B8E">
              <w:rPr>
                <w:rFonts w:ascii="Consolas" w:hAnsi="Consolas" w:eastAsia="Times New Roman" w:cs="Times New Roman"/>
                <w:color w:val="3B3B3B"/>
                <w:sz w:val="21"/>
                <w:szCs w:val="21"/>
                <w:lang w:val="en-GB" w:eastAsia="en-GB"/>
              </w:rPr>
              <w:t xml:space="preserve"> </w:t>
            </w:r>
            <w:r w:rsidRPr="007C4B8E">
              <w:rPr>
                <w:rFonts w:ascii="Consolas" w:hAnsi="Consolas" w:eastAsia="Times New Roman" w:cs="Times New Roman"/>
                <w:color w:val="A31515"/>
                <w:sz w:val="21"/>
                <w:szCs w:val="21"/>
                <w:lang w:val="en-GB" w:eastAsia="en-GB"/>
              </w:rPr>
              <w:t>'code'</w:t>
            </w:r>
          </w:p>
          <w:p w:rsidRPr="007C4B8E" w:rsidR="000158F6" w:rsidP="0045608D" w:rsidRDefault="000158F6" w14:paraId="3D3290F6" w14:textId="77777777">
            <w:pPr>
              <w:shd w:val="clear" w:color="auto" w:fill="FFFFFF"/>
              <w:spacing w:line="285" w:lineRule="atLeast"/>
              <w:rPr>
                <w:rFonts w:ascii="Consolas" w:hAnsi="Consolas" w:eastAsia="Times New Roman" w:cs="Times New Roman"/>
                <w:color w:val="3B3B3B"/>
                <w:sz w:val="21"/>
                <w:szCs w:val="21"/>
                <w:lang w:val="en-GB" w:eastAsia="en-GB"/>
              </w:rPr>
            </w:pPr>
            <w:r w:rsidRPr="007C4B8E">
              <w:rPr>
                <w:rFonts w:ascii="Consolas" w:hAnsi="Consolas" w:eastAsia="Times New Roman" w:cs="Times New Roman"/>
                <w:color w:val="3B3B3B"/>
                <w:sz w:val="21"/>
                <w:szCs w:val="21"/>
                <w:lang w:val="en-GB" w:eastAsia="en-GB"/>
              </w:rPr>
              <w:t>    }</w:t>
            </w:r>
          </w:p>
          <w:p w:rsidRPr="007C4B8E" w:rsidR="000158F6" w:rsidP="0045608D" w:rsidRDefault="000158F6" w14:paraId="57EFF226" w14:textId="77777777">
            <w:pPr>
              <w:shd w:val="clear" w:color="auto" w:fill="FFFFFF"/>
              <w:spacing w:line="285" w:lineRule="atLeast"/>
              <w:rPr>
                <w:rFonts w:ascii="Consolas" w:hAnsi="Consolas" w:eastAsia="Times New Roman" w:cs="Times New Roman"/>
                <w:color w:val="3B3B3B"/>
                <w:sz w:val="21"/>
                <w:szCs w:val="21"/>
                <w:lang w:val="en-GB" w:eastAsia="en-GB"/>
              </w:rPr>
            </w:pPr>
            <w:r w:rsidRPr="007C4B8E">
              <w:rPr>
                <w:rFonts w:ascii="Consolas" w:hAnsi="Consolas" w:eastAsia="Times New Roman" w:cs="Times New Roman"/>
                <w:color w:val="3B3B3B"/>
                <w:sz w:val="21"/>
                <w:szCs w:val="21"/>
                <w:lang w:val="en-GB" w:eastAsia="en-GB"/>
              </w:rPr>
              <w:t>  ]</w:t>
            </w:r>
          </w:p>
          <w:p w:rsidRPr="007C4B8E" w:rsidR="000158F6" w:rsidP="0045608D" w:rsidRDefault="000158F6" w14:paraId="2B299245" w14:textId="77777777">
            <w:pPr>
              <w:shd w:val="clear" w:color="auto" w:fill="FFFFFF"/>
              <w:spacing w:line="285" w:lineRule="atLeast"/>
              <w:rPr>
                <w:rFonts w:ascii="Consolas" w:hAnsi="Consolas" w:eastAsia="Times New Roman" w:cs="Times New Roman"/>
                <w:color w:val="3B3B3B"/>
                <w:sz w:val="21"/>
                <w:szCs w:val="21"/>
                <w:lang w:val="en-GB" w:eastAsia="en-GB"/>
              </w:rPr>
            </w:pPr>
            <w:r w:rsidRPr="007C4B8E">
              <w:rPr>
                <w:rFonts w:ascii="Consolas" w:hAnsi="Consolas" w:eastAsia="Times New Roman" w:cs="Times New Roman"/>
                <w:color w:val="3B3B3B"/>
                <w:sz w:val="21"/>
                <w:szCs w:val="21"/>
                <w:lang w:val="en-GB" w:eastAsia="en-GB"/>
              </w:rPr>
              <w:t>}</w:t>
            </w:r>
          </w:p>
          <w:p w:rsidRPr="007C4B8E" w:rsidR="000158F6" w:rsidP="0045608D" w:rsidRDefault="000158F6" w14:paraId="74DD1B35" w14:textId="77777777">
            <w:pPr>
              <w:shd w:val="clear" w:color="auto" w:fill="FFFFFF"/>
              <w:spacing w:line="285" w:lineRule="atLeast"/>
              <w:rPr>
                <w:rFonts w:ascii="Consolas" w:hAnsi="Consolas" w:eastAsia="Times New Roman" w:cs="Times New Roman"/>
                <w:color w:val="3B3B3B"/>
                <w:sz w:val="21"/>
                <w:szCs w:val="21"/>
                <w:lang w:val="en-GB" w:eastAsia="en-GB"/>
              </w:rPr>
            </w:pPr>
            <w:r w:rsidRPr="007C4B8E">
              <w:rPr>
                <w:rFonts w:ascii="Consolas" w:hAnsi="Consolas" w:eastAsia="Times New Roman" w:cs="Times New Roman"/>
                <w:color w:val="800000"/>
                <w:sz w:val="21"/>
                <w:szCs w:val="21"/>
                <w:lang w:val="en-GB" w:eastAsia="en-GB"/>
              </w:rPr>
              <w:t>@Common.ValueListWithFixedValues</w:t>
            </w:r>
            <w:r w:rsidRPr="007C4B8E">
              <w:rPr>
                <w:rFonts w:ascii="Consolas" w:hAnsi="Consolas" w:eastAsia="Times New Roman" w:cs="Times New Roman"/>
                <w:color w:val="000000"/>
                <w:sz w:val="21"/>
                <w:szCs w:val="21"/>
                <w:lang w:val="en-GB" w:eastAsia="en-GB"/>
              </w:rPr>
              <w:t>:</w:t>
            </w:r>
            <w:r w:rsidRPr="007C4B8E">
              <w:rPr>
                <w:rFonts w:ascii="Consolas" w:hAnsi="Consolas" w:eastAsia="Times New Roman" w:cs="Times New Roman"/>
                <w:color w:val="3B3B3B"/>
                <w:sz w:val="21"/>
                <w:szCs w:val="21"/>
                <w:lang w:val="en-GB" w:eastAsia="en-GB"/>
              </w:rPr>
              <w:t xml:space="preserve"> </w:t>
            </w:r>
            <w:r w:rsidRPr="007C4B8E">
              <w:rPr>
                <w:rFonts w:ascii="Consolas" w:hAnsi="Consolas" w:eastAsia="Times New Roman" w:cs="Times New Roman"/>
                <w:color w:val="0000FF"/>
                <w:sz w:val="21"/>
                <w:szCs w:val="21"/>
                <w:lang w:val="en-GB" w:eastAsia="en-GB"/>
              </w:rPr>
              <w:t>true</w:t>
            </w:r>
          </w:p>
          <w:p w:rsidRPr="007C4B8E" w:rsidR="000158F6" w:rsidP="039EE476" w:rsidRDefault="000158F6" w14:paraId="6169BEA8" w14:textId="77777777">
            <w:pPr>
              <w:shd w:val="clear" w:color="auto" w:fill="FFFFFF" w:themeFill="background1"/>
              <w:spacing w:line="285" w:lineRule="atLeast"/>
              <w:rPr>
                <w:rFonts w:ascii="Consolas" w:hAnsi="Consolas" w:eastAsia="Times New Roman" w:cs="Times New Roman"/>
                <w:color w:val="3B3B3B"/>
                <w:sz w:val="21"/>
                <w:szCs w:val="21"/>
                <w:lang w:val="en-AU" w:eastAsia="en-GB"/>
              </w:rPr>
            </w:pPr>
            <w:r w:rsidRPr="039EE476" w:rsidR="000158F6">
              <w:rPr>
                <w:rFonts w:ascii="Consolas" w:hAnsi="Consolas" w:eastAsia="Times New Roman" w:cs="Times New Roman"/>
                <w:color w:val="E50000"/>
                <w:sz w:val="21"/>
                <w:szCs w:val="21"/>
                <w:lang w:val="en-AU" w:eastAsia="en-GB"/>
              </w:rPr>
              <w:t>status</w:t>
            </w:r>
            <w:r w:rsidRPr="039EE476" w:rsidR="000158F6">
              <w:rPr>
                <w:rFonts w:ascii="Consolas" w:hAnsi="Consolas" w:eastAsia="Times New Roman" w:cs="Times New Roman"/>
                <w:color w:val="3B3B3B"/>
                <w:sz w:val="21"/>
                <w:szCs w:val="21"/>
                <w:lang w:val="en-AU" w:eastAsia="en-GB"/>
              </w:rPr>
              <w:t xml:space="preserve">    </w:t>
            </w:r>
            <w:r w:rsidRPr="039EE476" w:rsidR="000158F6">
              <w:rPr>
                <w:rFonts w:ascii="Consolas" w:hAnsi="Consolas" w:eastAsia="Times New Roman" w:cs="Times New Roman"/>
                <w:color w:val="000000" w:themeColor="text1" w:themeTint="FF" w:themeShade="FF"/>
                <w:sz w:val="21"/>
                <w:szCs w:val="21"/>
                <w:lang w:val="en-AU" w:eastAsia="en-GB"/>
              </w:rPr>
              <w:t>:</w:t>
            </w:r>
            <w:r w:rsidRPr="039EE476" w:rsidR="000158F6">
              <w:rPr>
                <w:rFonts w:ascii="Consolas" w:hAnsi="Consolas" w:eastAsia="Times New Roman" w:cs="Times New Roman"/>
                <w:color w:val="3B3B3B"/>
                <w:sz w:val="21"/>
                <w:szCs w:val="21"/>
                <w:lang w:val="en-AU" w:eastAsia="en-GB"/>
              </w:rPr>
              <w:t xml:space="preserve"> </w:t>
            </w:r>
            <w:r w:rsidRPr="039EE476" w:rsidR="000158F6">
              <w:rPr>
                <w:rFonts w:ascii="Consolas" w:hAnsi="Consolas" w:eastAsia="Times New Roman" w:cs="Times New Roman"/>
                <w:color w:val="267F99"/>
                <w:sz w:val="21"/>
                <w:szCs w:val="21"/>
                <w:lang w:val="en-AU" w:eastAsia="en-GB"/>
              </w:rPr>
              <w:t xml:space="preserve">String </w:t>
            </w:r>
            <w:r w:rsidRPr="039EE476" w:rsidR="000158F6">
              <w:rPr>
                <w:rFonts w:ascii="Consolas" w:hAnsi="Consolas" w:eastAsia="Times New Roman" w:cs="Times New Roman"/>
                <w:color w:val="0000FF"/>
                <w:sz w:val="21"/>
                <w:szCs w:val="21"/>
                <w:lang w:val="en-AU" w:eastAsia="en-GB"/>
              </w:rPr>
              <w:t>default</w:t>
            </w:r>
            <w:r w:rsidRPr="039EE476" w:rsidR="000158F6">
              <w:rPr>
                <w:rFonts w:ascii="Consolas" w:hAnsi="Consolas" w:eastAsia="Times New Roman" w:cs="Times New Roman"/>
                <w:color w:val="3B3B3B"/>
                <w:sz w:val="21"/>
                <w:szCs w:val="21"/>
                <w:lang w:val="en-AU" w:eastAsia="en-GB"/>
              </w:rPr>
              <w:t xml:space="preserve"> </w:t>
            </w:r>
            <w:r w:rsidRPr="039EE476" w:rsidR="000158F6">
              <w:rPr>
                <w:rFonts w:ascii="Consolas" w:hAnsi="Consolas" w:eastAsia="Times New Roman" w:cs="Times New Roman"/>
                <w:color w:val="A31515"/>
                <w:sz w:val="21"/>
                <w:szCs w:val="21"/>
                <w:lang w:val="en-AU" w:eastAsia="en-GB"/>
              </w:rPr>
              <w:t>'Submitted'</w:t>
            </w:r>
            <w:r w:rsidRPr="039EE476" w:rsidR="000158F6">
              <w:rPr>
                <w:rFonts w:ascii="Consolas" w:hAnsi="Consolas" w:eastAsia="Times New Roman" w:cs="Times New Roman"/>
                <w:color w:val="3B3B3B"/>
                <w:sz w:val="21"/>
                <w:szCs w:val="21"/>
                <w:lang w:val="en-AU" w:eastAsia="en-GB"/>
              </w:rPr>
              <w:t>;</w:t>
            </w:r>
          </w:p>
          <w:p w:rsidRPr="007C4B8E" w:rsidR="000158F6" w:rsidP="0045608D" w:rsidRDefault="000158F6" w14:paraId="30C41D5B" w14:textId="77777777">
            <w:pPr>
              <w:shd w:val="clear" w:color="auto" w:fill="FFFFFF"/>
              <w:spacing w:line="285" w:lineRule="atLeast"/>
              <w:rPr>
                <w:rFonts w:ascii="Consolas" w:hAnsi="Consolas" w:eastAsia="Times New Roman" w:cs="Times New Roman"/>
                <w:color w:val="3B3B3B"/>
                <w:sz w:val="21"/>
                <w:szCs w:val="21"/>
                <w:lang w:val="en-GB" w:eastAsia="en-GB"/>
              </w:rPr>
            </w:pPr>
          </w:p>
          <w:p w:rsidR="000158F6" w:rsidP="0045608D" w:rsidRDefault="000158F6" w14:paraId="6EA6FC3B" w14:textId="77777777">
            <w:pPr>
              <w:shd w:val="clear" w:color="auto" w:fill="FFFFFF"/>
              <w:spacing w:line="285" w:lineRule="atLeast"/>
              <w:rPr>
                <w:rFonts w:ascii="Consolas" w:hAnsi="Consolas" w:eastAsia="Times New Roman" w:cs="Times New Roman"/>
                <w:color w:val="3B3B3B"/>
                <w:sz w:val="21"/>
                <w:szCs w:val="21"/>
                <w:lang w:val="en-GB" w:eastAsia="en-GB"/>
              </w:rPr>
            </w:pPr>
            <w:r w:rsidRPr="007C4B8E">
              <w:rPr>
                <w:rFonts w:ascii="Consolas" w:hAnsi="Consolas" w:eastAsia="Times New Roman" w:cs="Times New Roman"/>
                <w:color w:val="3B3B3B"/>
                <w:sz w:val="21"/>
                <w:szCs w:val="21"/>
                <w:lang w:val="en-GB" w:eastAsia="en-GB"/>
              </w:rPr>
              <w:t>}</w:t>
            </w:r>
          </w:p>
          <w:p w:rsidRPr="007C4B8E" w:rsidR="000158F6" w:rsidP="0045608D" w:rsidRDefault="000158F6" w14:paraId="0046DE6F" w14:textId="77777777">
            <w:pPr>
              <w:shd w:val="clear" w:color="auto" w:fill="FFFFFF"/>
              <w:spacing w:line="285" w:lineRule="atLeast"/>
              <w:rPr>
                <w:rFonts w:ascii="Consolas" w:hAnsi="Consolas" w:eastAsia="Times New Roman" w:cs="Times New Roman"/>
                <w:color w:val="0000FF"/>
                <w:sz w:val="21"/>
                <w:szCs w:val="21"/>
                <w:lang w:val="en-GB" w:eastAsia="en-GB"/>
              </w:rPr>
            </w:pPr>
          </w:p>
        </w:tc>
      </w:tr>
      <w:tr w:rsidR="000158F6" w:rsidTr="3538F8E1" w14:paraId="253C3875" w14:textId="77777777">
        <w:tc>
          <w:tcPr>
            <w:tcW w:w="1342" w:type="dxa"/>
            <w:tcMar/>
          </w:tcPr>
          <w:p w:rsidR="000158F6" w:rsidP="007C4B8E" w:rsidRDefault="000158F6" w14:paraId="290F4A2E" w14:textId="2DC243B9">
            <w:r>
              <w:t>New Banks Onboarding</w:t>
            </w:r>
          </w:p>
        </w:tc>
        <w:tc>
          <w:tcPr>
            <w:tcW w:w="1800" w:type="dxa"/>
            <w:tcMar/>
          </w:tcPr>
          <w:p w:rsidR="000158F6" w:rsidP="007C4B8E" w:rsidRDefault="000158F6" w14:paraId="6C928A37" w14:textId="2088541B"/>
          <w:p w:rsidR="000158F6" w:rsidP="007C4B8E" w:rsidRDefault="000158F6" w14:paraId="7A0769D3" w14:textId="77777777"/>
          <w:p w:rsidR="000158F6" w:rsidP="007C4B8E" w:rsidRDefault="000158F6" w14:paraId="369B37FF" w14:textId="75ACA375">
            <w:r w:rsidRPr="0045608D">
              <w:rPr>
                <w:rFonts w:ascii="Consolas" w:hAnsi="Consolas" w:eastAsia="Times New Roman" w:cs="Times New Roman"/>
                <w:color w:val="267F99"/>
                <w:sz w:val="21"/>
                <w:szCs w:val="21"/>
                <w:lang w:val="en-GB" w:eastAsia="en-GB"/>
              </w:rPr>
              <w:t>Banks</w:t>
            </w:r>
          </w:p>
          <w:p w:rsidR="000158F6" w:rsidP="007C4B8E" w:rsidRDefault="000158F6" w14:paraId="113D3C3A" w14:textId="77777777"/>
          <w:p w:rsidR="000158F6" w:rsidP="007C4B8E" w:rsidRDefault="000158F6" w14:paraId="2501CFC9" w14:textId="77777777"/>
          <w:p w:rsidR="000158F6" w:rsidP="007C4B8E" w:rsidRDefault="000158F6" w14:paraId="2ECFF47E" w14:textId="77777777"/>
          <w:p w:rsidR="000158F6" w:rsidP="007C4B8E" w:rsidRDefault="000158F6" w14:paraId="7F1A243D" w14:textId="77777777"/>
          <w:p w:rsidR="000158F6" w:rsidP="007C4B8E" w:rsidRDefault="000158F6" w14:paraId="300B145C" w14:textId="77777777"/>
          <w:p w:rsidR="000158F6" w:rsidP="007C4B8E" w:rsidRDefault="000158F6" w14:paraId="39B1EF6B" w14:textId="77777777"/>
          <w:p w:rsidR="000158F6" w:rsidP="007C4B8E" w:rsidRDefault="000158F6" w14:paraId="392EBABB" w14:textId="77777777"/>
          <w:p w:rsidR="000158F6" w:rsidP="007C4B8E" w:rsidRDefault="000158F6" w14:paraId="32D524FC" w14:textId="77777777"/>
          <w:p w:rsidR="000158F6" w:rsidP="007C4B8E" w:rsidRDefault="000158F6" w14:paraId="202A3B1B" w14:textId="77777777"/>
          <w:p w:rsidR="000158F6" w:rsidP="007C4B8E" w:rsidRDefault="000158F6" w14:paraId="624F6065" w14:textId="77777777"/>
          <w:p w:rsidR="000158F6" w:rsidP="007C4B8E" w:rsidRDefault="000158F6" w14:paraId="01098CC4" w14:textId="77777777"/>
        </w:tc>
        <w:tc>
          <w:tcPr>
            <w:tcW w:w="11496" w:type="dxa"/>
            <w:tcMar/>
          </w:tcPr>
          <w:p w:rsidRPr="0045608D" w:rsidR="000158F6" w:rsidP="007C4B8E" w:rsidRDefault="000158F6" w14:paraId="6669EC47" w14:textId="39281E38">
            <w:r w:rsidRPr="00D51B27">
              <w:rPr>
                <w:noProof/>
              </w:rPr>
              <w:drawing>
                <wp:inline distT="0" distB="0" distL="0" distR="0" wp14:anchorId="531C2BC0" wp14:editId="58F1A969">
                  <wp:extent cx="7159625" cy="2597316"/>
                  <wp:effectExtent l="0" t="0" r="3175" b="0"/>
                  <wp:docPr id="4730095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3009534" name=""/>
                          <pic:cNvPicPr/>
                        </pic:nvPicPr>
                        <pic:blipFill>
                          <a:blip r:embed="rId17"/>
                          <a:stretch>
                            <a:fillRect/>
                          </a:stretch>
                        </pic:blipFill>
                        <pic:spPr>
                          <a:xfrm>
                            <a:off x="0" y="0"/>
                            <a:ext cx="7229842" cy="2622789"/>
                          </a:xfrm>
                          <a:prstGeom prst="rect">
                            <a:avLst/>
                          </a:prstGeom>
                        </pic:spPr>
                      </pic:pic>
                    </a:graphicData>
                  </a:graphic>
                </wp:inline>
              </w:drawing>
            </w:r>
          </w:p>
        </w:tc>
        <w:tc>
          <w:tcPr>
            <w:tcW w:w="4074" w:type="dxa"/>
            <w:tcMar/>
          </w:tcPr>
          <w:p w:rsidRPr="0045608D" w:rsidR="000158F6" w:rsidP="0045608D" w:rsidRDefault="000158F6" w14:paraId="1B63F9CC" w14:textId="77777777">
            <w:pPr>
              <w:shd w:val="clear" w:color="auto" w:fill="FFFFFF"/>
              <w:spacing w:line="285" w:lineRule="atLeast"/>
              <w:rPr>
                <w:rFonts w:ascii="Consolas" w:hAnsi="Consolas" w:eastAsia="Times New Roman" w:cs="Times New Roman"/>
                <w:color w:val="3B3B3B"/>
                <w:sz w:val="21"/>
                <w:szCs w:val="21"/>
                <w:lang w:val="en-GB" w:eastAsia="en-GB"/>
              </w:rPr>
            </w:pPr>
            <w:r w:rsidRPr="0045608D">
              <w:rPr>
                <w:rFonts w:ascii="Consolas" w:hAnsi="Consolas" w:eastAsia="Times New Roman" w:cs="Times New Roman"/>
                <w:color w:val="0000FF"/>
                <w:sz w:val="21"/>
                <w:szCs w:val="21"/>
                <w:lang w:val="en-GB" w:eastAsia="en-GB"/>
              </w:rPr>
              <w:t>entity</w:t>
            </w:r>
            <w:r w:rsidRPr="0045608D">
              <w:rPr>
                <w:rFonts w:ascii="Consolas" w:hAnsi="Consolas" w:eastAsia="Times New Roman" w:cs="Times New Roman"/>
                <w:color w:val="3B3B3B"/>
                <w:sz w:val="21"/>
                <w:szCs w:val="21"/>
                <w:lang w:val="en-GB" w:eastAsia="en-GB"/>
              </w:rPr>
              <w:t xml:space="preserve"> </w:t>
            </w:r>
            <w:r w:rsidRPr="0045608D">
              <w:rPr>
                <w:rFonts w:ascii="Consolas" w:hAnsi="Consolas" w:eastAsia="Times New Roman" w:cs="Times New Roman"/>
                <w:color w:val="267F99"/>
                <w:sz w:val="21"/>
                <w:szCs w:val="21"/>
                <w:lang w:val="en-GB" w:eastAsia="en-GB"/>
              </w:rPr>
              <w:t>Banks</w:t>
            </w:r>
            <w:r w:rsidRPr="0045608D">
              <w:rPr>
                <w:rFonts w:ascii="Consolas" w:hAnsi="Consolas" w:eastAsia="Times New Roman" w:cs="Times New Roman"/>
                <w:color w:val="3B3B3B"/>
                <w:sz w:val="21"/>
                <w:szCs w:val="21"/>
                <w:lang w:val="en-GB" w:eastAsia="en-GB"/>
              </w:rPr>
              <w:t xml:space="preserve"> </w:t>
            </w:r>
            <w:r w:rsidRPr="0045608D">
              <w:rPr>
                <w:rFonts w:ascii="Consolas" w:hAnsi="Consolas" w:eastAsia="Times New Roman" w:cs="Times New Roman"/>
                <w:color w:val="000000"/>
                <w:sz w:val="21"/>
                <w:szCs w:val="21"/>
                <w:lang w:val="en-GB" w:eastAsia="en-GB"/>
              </w:rPr>
              <w:t>:</w:t>
            </w:r>
            <w:r w:rsidRPr="0045608D">
              <w:rPr>
                <w:rFonts w:ascii="Consolas" w:hAnsi="Consolas" w:eastAsia="Times New Roman" w:cs="Times New Roman"/>
                <w:color w:val="3B3B3B"/>
                <w:sz w:val="21"/>
                <w:szCs w:val="21"/>
                <w:lang w:val="en-GB" w:eastAsia="en-GB"/>
              </w:rPr>
              <w:t xml:space="preserve"> </w:t>
            </w:r>
            <w:r w:rsidRPr="0045608D">
              <w:rPr>
                <w:rFonts w:ascii="Consolas" w:hAnsi="Consolas" w:eastAsia="Times New Roman" w:cs="Times New Roman"/>
                <w:color w:val="267F99"/>
                <w:sz w:val="21"/>
                <w:szCs w:val="21"/>
                <w:lang w:val="en-GB" w:eastAsia="en-GB"/>
              </w:rPr>
              <w:t>CodeList</w:t>
            </w:r>
            <w:r w:rsidRPr="0045608D">
              <w:rPr>
                <w:rFonts w:ascii="Consolas" w:hAnsi="Consolas" w:eastAsia="Times New Roman" w:cs="Times New Roman"/>
                <w:color w:val="3B3B3B"/>
                <w:sz w:val="21"/>
                <w:szCs w:val="21"/>
                <w:lang w:val="en-GB" w:eastAsia="en-GB"/>
              </w:rPr>
              <w:t xml:space="preserve"> {</w:t>
            </w:r>
          </w:p>
          <w:p w:rsidRPr="0045608D" w:rsidR="000158F6" w:rsidP="0045608D" w:rsidRDefault="000158F6" w14:paraId="6572CA3E" w14:textId="77777777">
            <w:pPr>
              <w:shd w:val="clear" w:color="auto" w:fill="FFFFFF"/>
              <w:spacing w:line="285" w:lineRule="atLeast"/>
              <w:rPr>
                <w:rFonts w:ascii="Consolas" w:hAnsi="Consolas" w:eastAsia="Times New Roman" w:cs="Times New Roman"/>
                <w:color w:val="3B3B3B"/>
                <w:sz w:val="21"/>
                <w:szCs w:val="21"/>
                <w:lang w:val="en-GB" w:eastAsia="en-GB"/>
              </w:rPr>
            </w:pPr>
            <w:r w:rsidRPr="0045608D">
              <w:rPr>
                <w:rFonts w:ascii="Consolas" w:hAnsi="Consolas" w:eastAsia="Times New Roman" w:cs="Times New Roman"/>
                <w:color w:val="3B3B3B"/>
                <w:sz w:val="21"/>
                <w:szCs w:val="21"/>
                <w:lang w:val="en-GB" w:eastAsia="en-GB"/>
              </w:rPr>
              <w:t>   </w:t>
            </w:r>
            <w:r w:rsidRPr="0045608D">
              <w:rPr>
                <w:rFonts w:ascii="Consolas" w:hAnsi="Consolas" w:eastAsia="Times New Roman" w:cs="Times New Roman"/>
                <w:color w:val="0000FF"/>
                <w:sz w:val="21"/>
                <w:szCs w:val="21"/>
                <w:lang w:val="en-GB" w:eastAsia="en-GB"/>
              </w:rPr>
              <w:t xml:space="preserve">key </w:t>
            </w:r>
            <w:r w:rsidRPr="0045608D">
              <w:rPr>
                <w:rFonts w:ascii="Consolas" w:hAnsi="Consolas" w:eastAsia="Times New Roman" w:cs="Times New Roman"/>
                <w:color w:val="E50000"/>
                <w:sz w:val="21"/>
                <w:szCs w:val="21"/>
                <w:lang w:val="en-GB" w:eastAsia="en-GB"/>
              </w:rPr>
              <w:t>code</w:t>
            </w:r>
            <w:r w:rsidRPr="0045608D">
              <w:rPr>
                <w:rFonts w:ascii="Consolas" w:hAnsi="Consolas" w:eastAsia="Times New Roman" w:cs="Times New Roman"/>
                <w:color w:val="3B3B3B"/>
                <w:sz w:val="21"/>
                <w:szCs w:val="21"/>
                <w:lang w:val="en-GB" w:eastAsia="en-GB"/>
              </w:rPr>
              <w:t xml:space="preserve"> </w:t>
            </w:r>
            <w:r w:rsidRPr="0045608D">
              <w:rPr>
                <w:rFonts w:ascii="Consolas" w:hAnsi="Consolas" w:eastAsia="Times New Roman" w:cs="Times New Roman"/>
                <w:color w:val="000000"/>
                <w:sz w:val="21"/>
                <w:szCs w:val="21"/>
                <w:lang w:val="en-GB" w:eastAsia="en-GB"/>
              </w:rPr>
              <w:t>:</w:t>
            </w:r>
            <w:r w:rsidRPr="0045608D">
              <w:rPr>
                <w:rFonts w:ascii="Consolas" w:hAnsi="Consolas" w:eastAsia="Times New Roman" w:cs="Times New Roman"/>
                <w:color w:val="3B3B3B"/>
                <w:sz w:val="21"/>
                <w:szCs w:val="21"/>
                <w:lang w:val="en-GB" w:eastAsia="en-GB"/>
              </w:rPr>
              <w:t xml:space="preserve"> </w:t>
            </w:r>
            <w:r w:rsidRPr="0045608D">
              <w:rPr>
                <w:rFonts w:ascii="Consolas" w:hAnsi="Consolas" w:eastAsia="Times New Roman" w:cs="Times New Roman"/>
                <w:color w:val="267F99"/>
                <w:sz w:val="21"/>
                <w:szCs w:val="21"/>
                <w:lang w:val="en-GB" w:eastAsia="en-GB"/>
              </w:rPr>
              <w:t>String(40)</w:t>
            </w:r>
            <w:r w:rsidRPr="0045608D">
              <w:rPr>
                <w:rFonts w:ascii="Consolas" w:hAnsi="Consolas" w:eastAsia="Times New Roman" w:cs="Times New Roman"/>
                <w:color w:val="3B3B3B"/>
                <w:sz w:val="21"/>
                <w:szCs w:val="21"/>
                <w:lang w:val="en-GB" w:eastAsia="en-GB"/>
              </w:rPr>
              <w:t>;</w:t>
            </w:r>
          </w:p>
          <w:p w:rsidRPr="0045608D" w:rsidR="000158F6" w:rsidP="0045608D" w:rsidRDefault="000158F6" w14:paraId="7FC5A322" w14:textId="77777777">
            <w:pPr>
              <w:shd w:val="clear" w:color="auto" w:fill="FFFFFF"/>
              <w:spacing w:line="285" w:lineRule="atLeast"/>
              <w:rPr>
                <w:rFonts w:ascii="Consolas" w:hAnsi="Consolas" w:eastAsia="Times New Roman" w:cs="Times New Roman"/>
                <w:color w:val="3B3B3B"/>
                <w:sz w:val="21"/>
                <w:szCs w:val="21"/>
                <w:lang w:val="en-GB" w:eastAsia="en-GB"/>
              </w:rPr>
            </w:pPr>
            <w:r w:rsidRPr="0045608D">
              <w:rPr>
                <w:rFonts w:ascii="Consolas" w:hAnsi="Consolas" w:eastAsia="Times New Roman" w:cs="Times New Roman"/>
                <w:color w:val="3B3B3B"/>
                <w:sz w:val="21"/>
                <w:szCs w:val="21"/>
                <w:lang w:val="en-GB" w:eastAsia="en-GB"/>
              </w:rPr>
              <w:t>}</w:t>
            </w:r>
          </w:p>
          <w:p w:rsidRPr="007C4B8E" w:rsidR="000158F6" w:rsidP="0045608D" w:rsidRDefault="000158F6" w14:paraId="5C103DCB" w14:textId="77777777">
            <w:pPr>
              <w:shd w:val="clear" w:color="auto" w:fill="FFFFFF"/>
              <w:spacing w:line="285" w:lineRule="atLeast"/>
              <w:rPr>
                <w:rFonts w:ascii="Consolas" w:hAnsi="Consolas" w:eastAsia="Times New Roman" w:cs="Times New Roman"/>
                <w:color w:val="3B3B3B"/>
                <w:sz w:val="21"/>
                <w:szCs w:val="21"/>
                <w:lang w:val="en-GB" w:eastAsia="en-GB"/>
              </w:rPr>
            </w:pPr>
          </w:p>
          <w:p w:rsidRPr="007C4B8E" w:rsidR="000158F6" w:rsidP="0045608D" w:rsidRDefault="000158F6" w14:paraId="089A5F07" w14:textId="77777777">
            <w:pPr>
              <w:shd w:val="clear" w:color="auto" w:fill="FFFFFF"/>
              <w:spacing w:line="285" w:lineRule="atLeast"/>
              <w:rPr>
                <w:rFonts w:ascii="Consolas" w:hAnsi="Consolas" w:eastAsia="Times New Roman" w:cs="Times New Roman"/>
                <w:color w:val="0000FF"/>
                <w:sz w:val="21"/>
                <w:szCs w:val="21"/>
                <w:lang w:val="en-GB" w:eastAsia="en-GB"/>
              </w:rPr>
            </w:pPr>
          </w:p>
        </w:tc>
      </w:tr>
    </w:tbl>
    <w:p w:rsidR="0045608D" w:rsidP="007C4B8E" w:rsidRDefault="0045608D" w14:paraId="0DB6A87C" w14:textId="77777777"/>
    <w:p w:rsidRPr="00481524" w:rsidR="00980338" w:rsidRDefault="000158F6" w14:paraId="74CB0C7C" w14:textId="33078C3E">
      <w:pPr>
        <w:pStyle w:val="ListParagraph"/>
        <w:numPr>
          <w:ilvl w:val="0"/>
          <w:numId w:val="13"/>
        </w:numPr>
        <w:rPr>
          <w:rFonts w:ascii="Segoe UI" w:hAnsi="Segoe UI" w:cs="Segoe UI"/>
          <w:b/>
          <w:bCs/>
          <w:color w:val="00B0F0"/>
          <w:sz w:val="20"/>
          <w:szCs w:val="20"/>
        </w:rPr>
      </w:pPr>
      <w:r w:rsidRPr="00481524">
        <w:rPr>
          <w:rFonts w:ascii="Segoe UI" w:hAnsi="Segoe UI" w:cs="Segoe UI"/>
          <w:b/>
          <w:bCs/>
          <w:color w:val="00B0F0"/>
          <w:sz w:val="20"/>
          <w:szCs w:val="20"/>
        </w:rPr>
        <w:t>Service (Srv) Module</w:t>
      </w:r>
      <w:r w:rsidRPr="00481524" w:rsidR="00980338">
        <w:rPr>
          <w:rFonts w:ascii="Segoe UI" w:hAnsi="Segoe UI" w:cs="Segoe UI"/>
          <w:b/>
          <w:bCs/>
          <w:color w:val="00B0F0"/>
          <w:sz w:val="20"/>
          <w:szCs w:val="20"/>
        </w:rPr>
        <w:t>s</w:t>
      </w:r>
    </w:p>
    <w:p w:rsidR="00C66EE9" w:rsidP="007C4B8E" w:rsidRDefault="00C66EE9" w14:paraId="61938B66" w14:textId="77777777"/>
    <w:tbl>
      <w:tblPr>
        <w:tblStyle w:val="TableGrid"/>
        <w:tblW w:w="0" w:type="auto"/>
        <w:tblLook w:val="04A0" w:firstRow="1" w:lastRow="0" w:firstColumn="1" w:lastColumn="0" w:noHBand="0" w:noVBand="1"/>
      </w:tblPr>
      <w:tblGrid>
        <w:gridCol w:w="3005"/>
        <w:gridCol w:w="3005"/>
        <w:gridCol w:w="3006"/>
      </w:tblGrid>
      <w:tr w:rsidR="00C66EE9" w:rsidTr="00C66EE9" w14:paraId="64ED4D96" w14:textId="77777777">
        <w:tc>
          <w:tcPr>
            <w:tcW w:w="3005" w:type="dxa"/>
          </w:tcPr>
          <w:p w:rsidR="00C66EE9" w:rsidP="00C66EE9" w:rsidRDefault="00C66EE9" w14:paraId="64BCC5E7" w14:textId="10B80416">
            <w:r>
              <w:t>Entity Name</w:t>
            </w:r>
          </w:p>
        </w:tc>
        <w:tc>
          <w:tcPr>
            <w:tcW w:w="3005" w:type="dxa"/>
          </w:tcPr>
          <w:p w:rsidR="00C66EE9" w:rsidP="00C66EE9" w:rsidRDefault="00C66EE9" w14:paraId="39010B3B" w14:textId="4D96C4D2">
            <w:r>
              <w:t xml:space="preserve">Service Defenition </w:t>
            </w:r>
          </w:p>
        </w:tc>
        <w:tc>
          <w:tcPr>
            <w:tcW w:w="3006" w:type="dxa"/>
          </w:tcPr>
          <w:p w:rsidR="00C66EE9" w:rsidP="00C66EE9" w:rsidRDefault="00C66EE9" w14:paraId="7818A7E1" w14:textId="2C0994BE">
            <w:r>
              <w:t>Service Implementation</w:t>
            </w:r>
          </w:p>
        </w:tc>
      </w:tr>
      <w:tr w:rsidR="00C66EE9" w:rsidTr="00C66EE9" w14:paraId="1D1FA870" w14:textId="77777777">
        <w:tc>
          <w:tcPr>
            <w:tcW w:w="3005" w:type="dxa"/>
          </w:tcPr>
          <w:p w:rsidR="00C66EE9" w:rsidP="00C66EE9" w:rsidRDefault="00C66EE9" w14:paraId="7EC64E3A" w14:textId="45AAE61D">
            <w:r w:rsidRPr="007C4B8E">
              <w:rPr>
                <w:rFonts w:ascii="Consolas" w:hAnsi="Consolas" w:eastAsia="Times New Roman" w:cs="Times New Roman"/>
                <w:color w:val="267F99"/>
                <w:sz w:val="21"/>
                <w:szCs w:val="21"/>
                <w:lang w:val="en-GB" w:eastAsia="en-GB"/>
              </w:rPr>
              <w:t>EarningFiles</w:t>
            </w:r>
          </w:p>
        </w:tc>
        <w:tc>
          <w:tcPr>
            <w:tcW w:w="3005" w:type="dxa"/>
          </w:tcPr>
          <w:p w:rsidR="00C66EE9" w:rsidP="00C66EE9" w:rsidRDefault="00837787" w14:paraId="18B40600" w14:textId="7A45DF59">
            <w:r>
              <w:t>Service.cds</w:t>
            </w:r>
          </w:p>
        </w:tc>
        <w:tc>
          <w:tcPr>
            <w:tcW w:w="3006" w:type="dxa"/>
          </w:tcPr>
          <w:p w:rsidR="00C66EE9" w:rsidP="00C66EE9" w:rsidRDefault="00837787" w14:paraId="4D56FC73" w14:textId="08EA90CF">
            <w:r>
              <w:t>Service.js</w:t>
            </w:r>
          </w:p>
        </w:tc>
      </w:tr>
      <w:tr w:rsidR="00837787" w:rsidTr="00C66EE9" w14:paraId="3C394408" w14:textId="77777777">
        <w:tc>
          <w:tcPr>
            <w:tcW w:w="3005" w:type="dxa"/>
          </w:tcPr>
          <w:p w:rsidRPr="007C4B8E" w:rsidR="00837787" w:rsidP="00C66EE9" w:rsidRDefault="00980338" w14:paraId="121184CB" w14:textId="66670949">
            <w:pPr>
              <w:rPr>
                <w:rFonts w:ascii="Consolas" w:hAnsi="Consolas" w:eastAsia="Times New Roman" w:cs="Times New Roman"/>
                <w:color w:val="267F99"/>
                <w:sz w:val="21"/>
                <w:szCs w:val="21"/>
                <w:lang w:val="en-GB" w:eastAsia="en-GB"/>
              </w:rPr>
            </w:pPr>
            <w:r>
              <w:rPr>
                <w:rFonts w:ascii="Consolas" w:hAnsi="Consolas" w:eastAsia="Times New Roman" w:cs="Times New Roman"/>
                <w:color w:val="267F99"/>
                <w:sz w:val="21"/>
                <w:szCs w:val="21"/>
                <w:lang w:val="en-GB" w:eastAsia="en-GB"/>
              </w:rPr>
              <w:t>EmbeddingFiles</w:t>
            </w:r>
          </w:p>
        </w:tc>
        <w:tc>
          <w:tcPr>
            <w:tcW w:w="3005" w:type="dxa"/>
          </w:tcPr>
          <w:p w:rsidR="00837787" w:rsidP="00C66EE9" w:rsidRDefault="00837787" w14:paraId="452028E0" w14:textId="34038770">
            <w:r>
              <w:t>Service.cds</w:t>
            </w:r>
          </w:p>
        </w:tc>
        <w:tc>
          <w:tcPr>
            <w:tcW w:w="3006" w:type="dxa"/>
          </w:tcPr>
          <w:p w:rsidR="00837787" w:rsidP="00C66EE9" w:rsidRDefault="00837787" w14:paraId="7DCCFE00" w14:textId="218FE897">
            <w:r>
              <w:t>Service.js</w:t>
            </w:r>
          </w:p>
        </w:tc>
      </w:tr>
      <w:tr w:rsidR="00980338" w:rsidTr="00C66EE9" w14:paraId="53C0541E" w14:textId="77777777">
        <w:tc>
          <w:tcPr>
            <w:tcW w:w="3005" w:type="dxa"/>
          </w:tcPr>
          <w:p w:rsidR="00980338" w:rsidP="00C66EE9" w:rsidRDefault="00980338" w14:paraId="36F537CF" w14:textId="6D9A06C6">
            <w:pPr>
              <w:rPr>
                <w:rFonts w:ascii="Consolas" w:hAnsi="Consolas" w:eastAsia="Times New Roman" w:cs="Times New Roman"/>
                <w:color w:val="267F99"/>
                <w:sz w:val="21"/>
                <w:szCs w:val="21"/>
                <w:lang w:val="en-GB" w:eastAsia="en-GB"/>
              </w:rPr>
            </w:pPr>
            <w:r>
              <w:rPr>
                <w:rFonts w:ascii="Consolas" w:hAnsi="Consolas" w:eastAsia="Times New Roman" w:cs="Times New Roman"/>
                <w:color w:val="267F99"/>
                <w:sz w:val="21"/>
                <w:szCs w:val="21"/>
                <w:lang w:val="en-GB" w:eastAsia="en-GB"/>
              </w:rPr>
              <w:t>Bank</w:t>
            </w:r>
          </w:p>
        </w:tc>
        <w:tc>
          <w:tcPr>
            <w:tcW w:w="3005" w:type="dxa"/>
          </w:tcPr>
          <w:p w:rsidR="00980338" w:rsidP="00C66EE9" w:rsidRDefault="00980338" w14:paraId="786ACCD9" w14:textId="686A18C6">
            <w:r>
              <w:t>Bank.cds</w:t>
            </w:r>
          </w:p>
        </w:tc>
        <w:tc>
          <w:tcPr>
            <w:tcW w:w="3006" w:type="dxa"/>
          </w:tcPr>
          <w:p w:rsidR="00980338" w:rsidP="00C66EE9" w:rsidRDefault="00980338" w14:paraId="34419A11" w14:textId="11B58D6F">
            <w:r>
              <w:t>Bank.js</w:t>
            </w:r>
          </w:p>
        </w:tc>
      </w:tr>
    </w:tbl>
    <w:p w:rsidR="00C66EE9" w:rsidP="007C4B8E" w:rsidRDefault="00C66EE9" w14:paraId="662EC335" w14:textId="77777777"/>
    <w:p w:rsidR="00C66EE9" w:rsidP="007C4B8E" w:rsidRDefault="00C66EE9" w14:paraId="4016399B" w14:textId="77777777"/>
    <w:p w:rsidRPr="00481524" w:rsidR="00C66EE9" w:rsidRDefault="00C66EE9" w14:paraId="11A51461" w14:textId="70D3DA49">
      <w:pPr>
        <w:pStyle w:val="ListParagraph"/>
        <w:numPr>
          <w:ilvl w:val="0"/>
          <w:numId w:val="13"/>
        </w:numPr>
        <w:rPr>
          <w:rFonts w:ascii="Segoe UI" w:hAnsi="Segoe UI" w:cs="Segoe UI"/>
          <w:b/>
          <w:bCs/>
          <w:color w:val="00B0F0"/>
          <w:sz w:val="20"/>
          <w:szCs w:val="20"/>
        </w:rPr>
      </w:pPr>
      <w:r w:rsidRPr="00481524">
        <w:rPr>
          <w:rFonts w:ascii="Segoe UI" w:hAnsi="Segoe UI" w:cs="Segoe UI"/>
          <w:b/>
          <w:bCs/>
          <w:color w:val="00B0F0"/>
          <w:sz w:val="20"/>
          <w:szCs w:val="20"/>
        </w:rPr>
        <w:t>Application Security</w:t>
      </w:r>
    </w:p>
    <w:p w:rsidRPr="00C8545E" w:rsidR="00980338" w:rsidP="007C4B8E" w:rsidRDefault="00980338" w14:paraId="0B43A4F5" w14:textId="00423C8F">
      <w:pPr>
        <w:rPr>
          <w:u w:val="single"/>
        </w:rPr>
      </w:pPr>
    </w:p>
    <w:p w:rsidRPr="00C8545E" w:rsidR="00980338" w:rsidRDefault="00980338" w14:paraId="64C7AB01" w14:textId="6899B2A0">
      <w:pPr>
        <w:pStyle w:val="ListParagraph"/>
        <w:numPr>
          <w:ilvl w:val="0"/>
          <w:numId w:val="31"/>
        </w:numPr>
        <w:rPr>
          <w:u w:val="single"/>
        </w:rPr>
      </w:pPr>
      <w:r w:rsidRPr="00C8545E">
        <w:rPr>
          <w:u w:val="single"/>
        </w:rPr>
        <w:t>Authentication for the app is handled at the “service.cds” level using annotation.</w:t>
      </w:r>
    </w:p>
    <w:p w:rsidRPr="00C8545E" w:rsidR="00980338" w:rsidRDefault="00980338" w14:paraId="58D8546D" w14:textId="750C3707">
      <w:pPr>
        <w:pStyle w:val="ListParagraph"/>
        <w:numPr>
          <w:ilvl w:val="0"/>
          <w:numId w:val="31"/>
        </w:numPr>
        <w:rPr>
          <w:u w:val="single"/>
        </w:rPr>
      </w:pPr>
      <w:r w:rsidRPr="00C8545E">
        <w:rPr>
          <w:u w:val="single"/>
        </w:rPr>
        <w:t xml:space="preserve">Authorization </w:t>
      </w:r>
      <w:r w:rsidR="00C8545E">
        <w:rPr>
          <w:u w:val="single"/>
        </w:rPr>
        <w:t xml:space="preserve">is handled through XS-Security.json file </w:t>
      </w:r>
    </w:p>
    <w:p w:rsidRPr="007C4B8E" w:rsidR="007C4B8E" w:rsidP="007C4B8E" w:rsidRDefault="007C4B8E" w14:paraId="5D86F43B" w14:textId="77777777">
      <w:pPr>
        <w:shd w:val="clear" w:color="auto" w:fill="FFFFFF"/>
        <w:spacing w:after="0" w:line="285" w:lineRule="atLeast"/>
        <w:rPr>
          <w:rFonts w:ascii="Consolas" w:hAnsi="Consolas" w:eastAsia="Times New Roman" w:cs="Times New Roman"/>
          <w:color w:val="3B3B3B"/>
          <w:sz w:val="21"/>
          <w:szCs w:val="21"/>
          <w:lang w:val="en-GB" w:eastAsia="en-GB"/>
        </w:rPr>
      </w:pPr>
    </w:p>
    <w:p w:rsidR="007C4B8E" w:rsidP="007C4B8E" w:rsidRDefault="00C66EE9" w14:paraId="1086591C" w14:textId="0834E0A9">
      <w:r w:rsidRPr="00C66EE9">
        <w:rPr>
          <w:noProof/>
        </w:rPr>
        <w:drawing>
          <wp:inline distT="0" distB="0" distL="0" distR="0" wp14:anchorId="6F9B763A" wp14:editId="3A13902C">
            <wp:extent cx="11202963" cy="4067743"/>
            <wp:effectExtent l="0" t="0" r="0" b="9525"/>
            <wp:docPr id="13011959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1195910" name=""/>
                    <pic:cNvPicPr/>
                  </pic:nvPicPr>
                  <pic:blipFill>
                    <a:blip r:embed="rId18"/>
                    <a:stretch>
                      <a:fillRect/>
                    </a:stretch>
                  </pic:blipFill>
                  <pic:spPr>
                    <a:xfrm>
                      <a:off x="0" y="0"/>
                      <a:ext cx="11202963" cy="4067743"/>
                    </a:xfrm>
                    <a:prstGeom prst="rect">
                      <a:avLst/>
                    </a:prstGeom>
                  </pic:spPr>
                </pic:pic>
              </a:graphicData>
            </a:graphic>
          </wp:inline>
        </w:drawing>
      </w:r>
    </w:p>
    <w:p w:rsidR="00C66EE9" w:rsidP="007C4B8E" w:rsidRDefault="00C66EE9" w14:paraId="7F926360" w14:textId="77777777"/>
    <w:p w:rsidR="00C66EE9" w:rsidP="007C4B8E" w:rsidRDefault="00C66EE9" w14:paraId="799A3671" w14:textId="2C277A00">
      <w:r w:rsidRPr="00C66EE9">
        <w:rPr>
          <w:rFonts w:ascii="Consolas" w:hAnsi="Consolas" w:eastAsia="Times New Roman" w:cs="Times New Roman"/>
          <w:b/>
          <w:bCs/>
          <w:noProof/>
          <w:color w:val="3B3B3B"/>
          <w:sz w:val="21"/>
          <w:szCs w:val="21"/>
          <w:lang w:val="en-GB" w:eastAsia="en-GB"/>
        </w:rPr>
        <w:drawing>
          <wp:inline distT="0" distB="0" distL="0" distR="0" wp14:anchorId="018009AD" wp14:editId="27FFE3C0">
            <wp:extent cx="9288171" cy="7659169"/>
            <wp:effectExtent l="0" t="0" r="8255" b="0"/>
            <wp:docPr id="89048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04819" name=""/>
                    <pic:cNvPicPr/>
                  </pic:nvPicPr>
                  <pic:blipFill>
                    <a:blip r:embed="rId19"/>
                    <a:stretch>
                      <a:fillRect/>
                    </a:stretch>
                  </pic:blipFill>
                  <pic:spPr>
                    <a:xfrm>
                      <a:off x="0" y="0"/>
                      <a:ext cx="9288171" cy="7659169"/>
                    </a:xfrm>
                    <a:prstGeom prst="rect">
                      <a:avLst/>
                    </a:prstGeom>
                  </pic:spPr>
                </pic:pic>
              </a:graphicData>
            </a:graphic>
          </wp:inline>
        </w:drawing>
      </w:r>
    </w:p>
    <w:p w:rsidR="00C66EE9" w:rsidP="007C4B8E" w:rsidRDefault="00C66EE9" w14:paraId="168B7CCC" w14:textId="77777777"/>
    <w:tbl>
      <w:tblPr>
        <w:tblStyle w:val="TableGrid"/>
        <w:tblW w:w="0" w:type="auto"/>
        <w:tblLook w:val="04A0" w:firstRow="1" w:lastRow="0" w:firstColumn="1" w:lastColumn="0" w:noHBand="0" w:noVBand="1"/>
      </w:tblPr>
      <w:tblGrid>
        <w:gridCol w:w="4508"/>
        <w:gridCol w:w="4508"/>
      </w:tblGrid>
      <w:tr w:rsidR="00C66EE9" w:rsidTr="00C66EE9" w14:paraId="37CA061E" w14:textId="77777777">
        <w:tc>
          <w:tcPr>
            <w:tcW w:w="4508" w:type="dxa"/>
          </w:tcPr>
          <w:p w:rsidR="00C66EE9" w:rsidP="007C4B8E" w:rsidRDefault="00325915" w14:paraId="2E9701F8" w14:textId="0DB534D5">
            <w:r>
              <w:t>`</w:t>
            </w:r>
          </w:p>
        </w:tc>
        <w:tc>
          <w:tcPr>
            <w:tcW w:w="4508" w:type="dxa"/>
          </w:tcPr>
          <w:p w:rsidR="00C66EE9" w:rsidP="007C4B8E" w:rsidRDefault="00C66EE9" w14:paraId="72335ED5" w14:textId="793D58EC">
            <w:r>
              <w:t>Roles</w:t>
            </w:r>
          </w:p>
        </w:tc>
      </w:tr>
      <w:tr w:rsidR="00C66EE9" w:rsidTr="00C66EE9" w14:paraId="6064B5B0" w14:textId="77777777">
        <w:tc>
          <w:tcPr>
            <w:tcW w:w="4508" w:type="dxa"/>
          </w:tcPr>
          <w:p w:rsidRPr="00C66EE9" w:rsidR="00C66EE9" w:rsidP="00C66EE9" w:rsidRDefault="00C66EE9" w14:paraId="48A8CF13" w14:textId="6B3529BF">
            <w:pPr>
              <w:shd w:val="clear" w:color="auto" w:fill="FFFFFF"/>
              <w:spacing w:line="285" w:lineRule="atLeast"/>
              <w:rPr>
                <w:rFonts w:ascii="Consolas" w:hAnsi="Consolas" w:eastAsia="Times New Roman" w:cs="Times New Roman"/>
                <w:color w:val="A31515"/>
                <w:sz w:val="21"/>
                <w:szCs w:val="21"/>
                <w:lang w:val="en-GB" w:eastAsia="en-GB"/>
              </w:rPr>
            </w:pPr>
            <w:r>
              <w:rPr>
                <w:rFonts w:ascii="Consolas" w:hAnsi="Consolas" w:eastAsia="Times New Roman" w:cs="Times New Roman"/>
                <w:color w:val="A31515"/>
                <w:sz w:val="21"/>
                <w:szCs w:val="21"/>
                <w:lang w:val="en-GB" w:eastAsia="en-GB"/>
              </w:rPr>
              <w:t>Checker</w:t>
            </w:r>
          </w:p>
        </w:tc>
        <w:tc>
          <w:tcPr>
            <w:tcW w:w="4508" w:type="dxa"/>
          </w:tcPr>
          <w:p w:rsidRPr="00C66EE9" w:rsidR="00C66EE9" w:rsidP="00C66EE9" w:rsidRDefault="00C66EE9" w14:paraId="30566034" w14:textId="77777777">
            <w:pPr>
              <w:shd w:val="clear" w:color="auto" w:fill="FFFFFF"/>
              <w:spacing w:line="285" w:lineRule="atLeast"/>
              <w:rPr>
                <w:rFonts w:ascii="Consolas" w:hAnsi="Consolas" w:eastAsia="Times New Roman" w:cs="Times New Roman"/>
                <w:color w:val="3B3B3B"/>
                <w:sz w:val="21"/>
                <w:szCs w:val="21"/>
                <w:lang w:val="en-GB" w:eastAsia="en-GB"/>
              </w:rPr>
            </w:pPr>
            <w:r w:rsidRPr="00C66EE9">
              <w:rPr>
                <w:rFonts w:ascii="Consolas" w:hAnsi="Consolas" w:eastAsia="Times New Roman" w:cs="Times New Roman"/>
                <w:color w:val="A31515"/>
                <w:sz w:val="21"/>
                <w:szCs w:val="21"/>
                <w:lang w:val="en-GB" w:eastAsia="en-GB"/>
              </w:rPr>
              <w:t>Workzone_EFDNA_GenAI_Earnings_Checker</w:t>
            </w:r>
          </w:p>
          <w:p w:rsidR="00C66EE9" w:rsidP="00C66EE9" w:rsidRDefault="00C66EE9" w14:paraId="0F1CD6AF" w14:textId="77777777"/>
        </w:tc>
      </w:tr>
      <w:tr w:rsidR="00C66EE9" w:rsidTr="00C66EE9" w14:paraId="6F51528E" w14:textId="77777777">
        <w:tc>
          <w:tcPr>
            <w:tcW w:w="4508" w:type="dxa"/>
          </w:tcPr>
          <w:p w:rsidRPr="00C66EE9" w:rsidR="00C66EE9" w:rsidP="00C66EE9" w:rsidRDefault="00C66EE9" w14:paraId="52A61903" w14:textId="0257001C">
            <w:pPr>
              <w:shd w:val="clear" w:color="auto" w:fill="FFFFFF"/>
              <w:spacing w:line="285" w:lineRule="atLeast"/>
              <w:rPr>
                <w:rFonts w:ascii="Consolas" w:hAnsi="Consolas" w:eastAsia="Times New Roman" w:cs="Times New Roman"/>
                <w:color w:val="3B3B3B"/>
                <w:sz w:val="21"/>
                <w:szCs w:val="21"/>
                <w:lang w:val="en-GB" w:eastAsia="en-GB"/>
              </w:rPr>
            </w:pPr>
            <w:r>
              <w:rPr>
                <w:rFonts w:ascii="Consolas" w:hAnsi="Consolas" w:eastAsia="Times New Roman" w:cs="Times New Roman"/>
                <w:color w:val="3B3B3B"/>
                <w:sz w:val="21"/>
                <w:szCs w:val="21"/>
                <w:lang w:val="en-GB" w:eastAsia="en-GB"/>
              </w:rPr>
              <w:t>Maker</w:t>
            </w:r>
          </w:p>
          <w:p w:rsidRPr="00C66EE9" w:rsidR="00C66EE9" w:rsidP="00C66EE9" w:rsidRDefault="00C66EE9" w14:paraId="4D43F32B" w14:textId="01BA9748">
            <w:pPr>
              <w:shd w:val="clear" w:color="auto" w:fill="FFFFFF"/>
              <w:spacing w:line="285" w:lineRule="atLeast"/>
              <w:rPr>
                <w:rFonts w:ascii="Consolas" w:hAnsi="Consolas" w:eastAsia="Times New Roman" w:cs="Times New Roman"/>
                <w:color w:val="A31515"/>
                <w:sz w:val="21"/>
                <w:szCs w:val="21"/>
                <w:lang w:val="en-GB" w:eastAsia="en-GB"/>
              </w:rPr>
            </w:pPr>
          </w:p>
        </w:tc>
        <w:tc>
          <w:tcPr>
            <w:tcW w:w="4508" w:type="dxa"/>
          </w:tcPr>
          <w:p w:rsidRPr="00C66EE9" w:rsidR="00C66EE9" w:rsidP="00C66EE9" w:rsidRDefault="00C66EE9" w14:paraId="7CB567BB" w14:textId="77777777">
            <w:pPr>
              <w:shd w:val="clear" w:color="auto" w:fill="FFFFFF"/>
              <w:spacing w:line="285" w:lineRule="atLeast"/>
              <w:rPr>
                <w:rFonts w:ascii="Consolas" w:hAnsi="Consolas" w:eastAsia="Times New Roman" w:cs="Times New Roman"/>
                <w:color w:val="3B3B3B"/>
                <w:sz w:val="21"/>
                <w:szCs w:val="21"/>
                <w:lang w:val="en-GB" w:eastAsia="en-GB"/>
              </w:rPr>
            </w:pPr>
            <w:r w:rsidRPr="00C66EE9">
              <w:rPr>
                <w:rFonts w:ascii="Consolas" w:hAnsi="Consolas" w:eastAsia="Times New Roman" w:cs="Times New Roman"/>
                <w:color w:val="A31515"/>
                <w:sz w:val="21"/>
                <w:szCs w:val="21"/>
                <w:lang w:val="en-GB" w:eastAsia="en-GB"/>
              </w:rPr>
              <w:t>Workzone_EFDNA_GenAI_Earnings_</w:t>
            </w:r>
            <w:r>
              <w:rPr>
                <w:rFonts w:ascii="Consolas" w:hAnsi="Consolas" w:eastAsia="Times New Roman" w:cs="Times New Roman"/>
                <w:color w:val="A31515"/>
                <w:sz w:val="21"/>
                <w:szCs w:val="21"/>
                <w:lang w:val="en-GB" w:eastAsia="en-GB"/>
              </w:rPr>
              <w:t>Maker</w:t>
            </w:r>
          </w:p>
          <w:p w:rsidR="00C66EE9" w:rsidP="00C66EE9" w:rsidRDefault="00C66EE9" w14:paraId="42D48DD1" w14:textId="77777777"/>
        </w:tc>
      </w:tr>
      <w:tr w:rsidR="00C66EE9" w:rsidTr="00C66EE9" w14:paraId="755F83E0" w14:textId="77777777">
        <w:tc>
          <w:tcPr>
            <w:tcW w:w="4508" w:type="dxa"/>
          </w:tcPr>
          <w:p w:rsidR="00C66EE9" w:rsidP="00C66EE9" w:rsidRDefault="00C66EE9" w14:paraId="61FD7B91" w14:textId="5FCD7EE6">
            <w:pPr>
              <w:shd w:val="clear" w:color="auto" w:fill="FFFFFF"/>
              <w:spacing w:line="285" w:lineRule="atLeast"/>
              <w:rPr>
                <w:rFonts w:ascii="Consolas" w:hAnsi="Consolas" w:eastAsia="Times New Roman" w:cs="Times New Roman"/>
                <w:color w:val="3B3B3B"/>
                <w:sz w:val="21"/>
                <w:szCs w:val="21"/>
                <w:lang w:val="en-GB" w:eastAsia="en-GB"/>
              </w:rPr>
            </w:pPr>
            <w:r>
              <w:rPr>
                <w:rFonts w:ascii="Consolas" w:hAnsi="Consolas" w:eastAsia="Times New Roman" w:cs="Times New Roman"/>
                <w:color w:val="3B3B3B"/>
                <w:sz w:val="21"/>
                <w:szCs w:val="21"/>
                <w:lang w:val="en-GB" w:eastAsia="en-GB"/>
              </w:rPr>
              <w:t>Viwer</w:t>
            </w:r>
          </w:p>
        </w:tc>
        <w:tc>
          <w:tcPr>
            <w:tcW w:w="4508" w:type="dxa"/>
          </w:tcPr>
          <w:p w:rsidRPr="00C66EE9" w:rsidR="00C66EE9" w:rsidP="00C66EE9" w:rsidRDefault="00C66EE9" w14:paraId="547A5D70" w14:textId="47F219BB">
            <w:pPr>
              <w:shd w:val="clear" w:color="auto" w:fill="FFFFFF"/>
              <w:spacing w:line="285" w:lineRule="atLeast"/>
              <w:rPr>
                <w:rFonts w:ascii="Consolas" w:hAnsi="Consolas" w:eastAsia="Times New Roman" w:cs="Times New Roman"/>
                <w:color w:val="A31515"/>
                <w:sz w:val="21"/>
                <w:szCs w:val="21"/>
                <w:lang w:val="en-GB" w:eastAsia="en-GB"/>
              </w:rPr>
            </w:pPr>
            <w:r>
              <w:rPr>
                <w:rFonts w:ascii="Consolas" w:hAnsi="Consolas" w:eastAsia="Times New Roman" w:cs="Times New Roman"/>
                <w:color w:val="A31515"/>
                <w:sz w:val="21"/>
                <w:szCs w:val="21"/>
                <w:lang w:val="en-GB" w:eastAsia="en-GB"/>
              </w:rPr>
              <w:t>Anyone Authenticated via IAS and has access to workzone can view the application</w:t>
            </w:r>
          </w:p>
        </w:tc>
      </w:tr>
      <w:tr w:rsidR="00C66EE9" w:rsidTr="00C66EE9" w14:paraId="3C5EB1EE" w14:textId="77777777">
        <w:tc>
          <w:tcPr>
            <w:tcW w:w="4508" w:type="dxa"/>
          </w:tcPr>
          <w:p w:rsidR="00C66EE9" w:rsidP="00C66EE9" w:rsidRDefault="00C66EE9" w14:paraId="530ACF92" w14:textId="346C7F31">
            <w:pPr>
              <w:shd w:val="clear" w:color="auto" w:fill="FFFFFF"/>
              <w:spacing w:line="285" w:lineRule="atLeast"/>
              <w:rPr>
                <w:rFonts w:ascii="Consolas" w:hAnsi="Consolas" w:eastAsia="Times New Roman" w:cs="Times New Roman"/>
                <w:color w:val="3B3B3B"/>
                <w:sz w:val="21"/>
                <w:szCs w:val="21"/>
                <w:lang w:val="en-GB" w:eastAsia="en-GB"/>
              </w:rPr>
            </w:pPr>
            <w:r>
              <w:rPr>
                <w:rFonts w:ascii="Consolas" w:hAnsi="Consolas" w:eastAsia="Times New Roman" w:cs="Times New Roman"/>
                <w:color w:val="3B3B3B"/>
                <w:sz w:val="21"/>
                <w:szCs w:val="21"/>
                <w:lang w:val="en-GB" w:eastAsia="en-GB"/>
              </w:rPr>
              <w:t>Support</w:t>
            </w:r>
          </w:p>
        </w:tc>
        <w:tc>
          <w:tcPr>
            <w:tcW w:w="4508" w:type="dxa"/>
          </w:tcPr>
          <w:p w:rsidR="00C66EE9" w:rsidP="00C66EE9" w:rsidRDefault="00C66EE9" w14:paraId="506F86A7" w14:textId="77777777">
            <w:pPr>
              <w:shd w:val="clear" w:color="auto" w:fill="FFFFFF"/>
              <w:spacing w:line="285" w:lineRule="atLeast"/>
              <w:rPr>
                <w:rFonts w:ascii="Consolas" w:hAnsi="Consolas" w:eastAsia="Times New Roman" w:cs="Times New Roman"/>
                <w:color w:val="A31515"/>
                <w:sz w:val="21"/>
                <w:szCs w:val="21"/>
                <w:lang w:val="en-GB" w:eastAsia="en-GB"/>
              </w:rPr>
            </w:pPr>
            <w:r w:rsidRPr="00C66EE9">
              <w:rPr>
                <w:rFonts w:ascii="Consolas" w:hAnsi="Consolas" w:eastAsia="Times New Roman" w:cs="Times New Roman"/>
                <w:color w:val="A31515"/>
                <w:sz w:val="21"/>
                <w:szCs w:val="21"/>
                <w:lang w:val="en-GB" w:eastAsia="en-GB"/>
              </w:rPr>
              <w:t>Workzone_EFDNA_GenAI_Earnings_</w:t>
            </w:r>
            <w:r>
              <w:rPr>
                <w:rFonts w:ascii="Consolas" w:hAnsi="Consolas" w:eastAsia="Times New Roman" w:cs="Times New Roman"/>
                <w:color w:val="A31515"/>
                <w:sz w:val="21"/>
                <w:szCs w:val="21"/>
                <w:lang w:val="en-GB" w:eastAsia="en-GB"/>
              </w:rPr>
              <w:t>Maker</w:t>
            </w:r>
          </w:p>
          <w:p w:rsidRPr="00C66EE9" w:rsidR="00C66EE9" w:rsidP="00C66EE9" w:rsidRDefault="00C66EE9" w14:paraId="40E46680" w14:textId="77777777">
            <w:pPr>
              <w:shd w:val="clear" w:color="auto" w:fill="FFFFFF"/>
              <w:spacing w:line="285" w:lineRule="atLeast"/>
              <w:rPr>
                <w:rFonts w:ascii="Consolas" w:hAnsi="Consolas" w:eastAsia="Times New Roman" w:cs="Times New Roman"/>
                <w:color w:val="3B3B3B"/>
                <w:sz w:val="21"/>
                <w:szCs w:val="21"/>
                <w:lang w:val="en-GB" w:eastAsia="en-GB"/>
              </w:rPr>
            </w:pPr>
            <w:r w:rsidRPr="00C66EE9">
              <w:rPr>
                <w:rFonts w:ascii="Consolas" w:hAnsi="Consolas" w:eastAsia="Times New Roman" w:cs="Times New Roman"/>
                <w:color w:val="A31515"/>
                <w:sz w:val="21"/>
                <w:szCs w:val="21"/>
                <w:lang w:val="en-GB" w:eastAsia="en-GB"/>
              </w:rPr>
              <w:t>Workzone_EFDNA_GenAI_Earnings_Checker</w:t>
            </w:r>
          </w:p>
          <w:p w:rsidRPr="00C66EE9" w:rsidR="00C66EE9" w:rsidP="00C66EE9" w:rsidRDefault="00C66EE9" w14:paraId="0613CE77" w14:textId="77777777">
            <w:pPr>
              <w:shd w:val="clear" w:color="auto" w:fill="FFFFFF"/>
              <w:spacing w:line="285" w:lineRule="atLeast"/>
              <w:rPr>
                <w:rFonts w:ascii="Consolas" w:hAnsi="Consolas" w:eastAsia="Times New Roman" w:cs="Times New Roman"/>
                <w:color w:val="3B3B3B"/>
                <w:sz w:val="21"/>
                <w:szCs w:val="21"/>
                <w:lang w:val="en-GB" w:eastAsia="en-GB"/>
              </w:rPr>
            </w:pPr>
          </w:p>
          <w:p w:rsidR="00C66EE9" w:rsidP="00C66EE9" w:rsidRDefault="00C66EE9" w14:paraId="60C9E4E3" w14:textId="77777777">
            <w:pPr>
              <w:shd w:val="clear" w:color="auto" w:fill="FFFFFF"/>
              <w:spacing w:line="285" w:lineRule="atLeast"/>
              <w:rPr>
                <w:rFonts w:ascii="Consolas" w:hAnsi="Consolas" w:eastAsia="Times New Roman" w:cs="Times New Roman"/>
                <w:color w:val="A31515"/>
                <w:sz w:val="21"/>
                <w:szCs w:val="21"/>
                <w:lang w:val="en-GB" w:eastAsia="en-GB"/>
              </w:rPr>
            </w:pPr>
          </w:p>
        </w:tc>
      </w:tr>
    </w:tbl>
    <w:p w:rsidRPr="007C4B8E" w:rsidR="00C66EE9" w:rsidP="007C4B8E" w:rsidRDefault="00C66EE9" w14:paraId="1B209706" w14:textId="77777777"/>
    <w:p w:rsidRPr="006135C1" w:rsidR="00E75A8F" w:rsidP="008B1DE6" w:rsidRDefault="00E75A8F" w14:paraId="737C3A82" w14:textId="77777777">
      <w:pPr>
        <w:pStyle w:val="Heading2"/>
        <w:rPr>
          <w:rFonts w:ascii="Segoe UI" w:hAnsi="Segoe UI" w:cs="Segoe UI" w:eastAsiaTheme="minorHAnsi"/>
          <w:color w:val="00B0F0"/>
          <w:kern w:val="0"/>
          <w:sz w:val="20"/>
          <w:lang w:eastAsia="en-US"/>
        </w:rPr>
      </w:pPr>
      <w:bookmarkStart w:name="_Toc201264422" w:id="11"/>
      <w:r w:rsidRPr="006135C1">
        <w:rPr>
          <w:rFonts w:ascii="Segoe UI" w:hAnsi="Segoe UI" w:cs="Segoe UI" w:eastAsiaTheme="minorHAnsi"/>
          <w:color w:val="00B0F0"/>
          <w:kern w:val="0"/>
          <w:sz w:val="20"/>
          <w:lang w:eastAsia="en-US"/>
        </w:rPr>
        <w:t>Python Application (Backend)</w:t>
      </w:r>
      <w:bookmarkEnd w:id="11"/>
    </w:p>
    <w:p w:rsidRPr="006135C1" w:rsidR="00E75A8F" w:rsidP="006135C1" w:rsidRDefault="00E75A8F" w14:paraId="7FDD79A5" w14:textId="77777777">
      <w:pPr>
        <w:pStyle w:val="FirstParagraph"/>
        <w:ind w:left="720"/>
        <w:rPr>
          <w:rFonts w:ascii="Segoe UI" w:hAnsi="Segoe UI" w:cs="Segoe UI"/>
          <w:sz w:val="20"/>
          <w:szCs w:val="20"/>
          <w:lang w:val="en-AU"/>
        </w:rPr>
      </w:pPr>
      <w:r w:rsidRPr="006135C1">
        <w:rPr>
          <w:rFonts w:ascii="Segoe UI" w:hAnsi="Segoe UI" w:cs="Segoe UI"/>
          <w:sz w:val="20"/>
          <w:szCs w:val="20"/>
          <w:lang w:val="en-AU"/>
        </w:rPr>
        <w:t>This backend system provides an AI-powered document processing and analytics platform integrated with SAP BTP. It supports:</w:t>
      </w:r>
    </w:p>
    <w:p w:rsidRPr="006135C1" w:rsidR="00E75A8F" w:rsidRDefault="00E75A8F" w14:paraId="6E90A8D9" w14:textId="77777777">
      <w:pPr>
        <w:pStyle w:val="Compact"/>
        <w:numPr>
          <w:ilvl w:val="0"/>
          <w:numId w:val="16"/>
        </w:numPr>
        <w:ind w:left="1440"/>
        <w:rPr>
          <w:rFonts w:ascii="Segoe UI" w:hAnsi="Segoe UI" w:cs="Segoe UI"/>
          <w:sz w:val="20"/>
          <w:szCs w:val="20"/>
          <w:lang w:val="en-AU"/>
        </w:rPr>
      </w:pPr>
      <w:r w:rsidRPr="006135C1">
        <w:rPr>
          <w:rFonts w:ascii="Segoe UI" w:hAnsi="Segoe UI" w:cs="Segoe UI"/>
          <w:sz w:val="20"/>
          <w:szCs w:val="20"/>
          <w:lang w:val="en-AU"/>
        </w:rPr>
        <w:t>File ingestion via API.</w:t>
      </w:r>
    </w:p>
    <w:p w:rsidRPr="006135C1" w:rsidR="00E75A8F" w:rsidRDefault="00E75A8F" w14:paraId="3EAA7B0D" w14:textId="77777777">
      <w:pPr>
        <w:pStyle w:val="Compact"/>
        <w:numPr>
          <w:ilvl w:val="0"/>
          <w:numId w:val="16"/>
        </w:numPr>
        <w:ind w:left="1440"/>
        <w:rPr>
          <w:rFonts w:ascii="Segoe UI" w:hAnsi="Segoe UI" w:cs="Segoe UI"/>
          <w:sz w:val="20"/>
          <w:szCs w:val="20"/>
          <w:lang w:val="en-AU"/>
        </w:rPr>
      </w:pPr>
      <w:r w:rsidRPr="006135C1">
        <w:rPr>
          <w:rFonts w:ascii="Segoe UI" w:hAnsi="Segoe UI" w:cs="Segoe UI"/>
          <w:sz w:val="20"/>
          <w:szCs w:val="20"/>
          <w:lang w:val="en-AU"/>
        </w:rPr>
        <w:t>File metadata storage in HANA DB</w:t>
      </w:r>
    </w:p>
    <w:p w:rsidRPr="006135C1" w:rsidR="00E75A8F" w:rsidRDefault="00E75A8F" w14:paraId="2D3F830E" w14:textId="77777777">
      <w:pPr>
        <w:pStyle w:val="Compact"/>
        <w:numPr>
          <w:ilvl w:val="0"/>
          <w:numId w:val="16"/>
        </w:numPr>
        <w:ind w:left="1440"/>
        <w:rPr>
          <w:rFonts w:ascii="Segoe UI" w:hAnsi="Segoe UI" w:cs="Segoe UI"/>
          <w:sz w:val="20"/>
          <w:szCs w:val="20"/>
          <w:lang w:val="en-AU"/>
        </w:rPr>
      </w:pPr>
      <w:r w:rsidRPr="006135C1">
        <w:rPr>
          <w:rFonts w:ascii="Segoe UI" w:hAnsi="Segoe UI" w:cs="Segoe UI"/>
          <w:sz w:val="20"/>
          <w:szCs w:val="20"/>
          <w:lang w:val="en-AU"/>
        </w:rPr>
        <w:t>Embedding generation using SAP AI Core</w:t>
      </w:r>
    </w:p>
    <w:p w:rsidRPr="006135C1" w:rsidR="00E75A8F" w:rsidRDefault="00E75A8F" w14:paraId="7893880C" w14:textId="77777777">
      <w:pPr>
        <w:pStyle w:val="Compact"/>
        <w:numPr>
          <w:ilvl w:val="0"/>
          <w:numId w:val="16"/>
        </w:numPr>
        <w:ind w:left="1440"/>
        <w:rPr>
          <w:rFonts w:ascii="Segoe UI" w:hAnsi="Segoe UI" w:cs="Segoe UI"/>
          <w:sz w:val="20"/>
          <w:szCs w:val="20"/>
          <w:lang w:val="en-AU"/>
        </w:rPr>
      </w:pPr>
      <w:r w:rsidRPr="006135C1">
        <w:rPr>
          <w:rFonts w:ascii="Segoe UI" w:hAnsi="Segoe UI" w:cs="Segoe UI"/>
          <w:sz w:val="20"/>
          <w:szCs w:val="20"/>
          <w:lang w:val="en-AU"/>
        </w:rPr>
        <w:t>Vector storage using LangChain and HanaDB integration.</w:t>
      </w:r>
    </w:p>
    <w:p w:rsidRPr="006135C1" w:rsidR="00E75A8F" w:rsidRDefault="00E75A8F" w14:paraId="4ED73E01" w14:textId="77777777">
      <w:pPr>
        <w:pStyle w:val="Compact"/>
        <w:numPr>
          <w:ilvl w:val="0"/>
          <w:numId w:val="16"/>
        </w:numPr>
        <w:ind w:left="1440"/>
        <w:rPr>
          <w:rFonts w:ascii="Segoe UI" w:hAnsi="Segoe UI" w:cs="Segoe UI"/>
          <w:sz w:val="20"/>
          <w:szCs w:val="20"/>
          <w:lang w:val="en-AU"/>
        </w:rPr>
      </w:pPr>
      <w:r w:rsidRPr="006135C1">
        <w:rPr>
          <w:rFonts w:ascii="Segoe UI" w:hAnsi="Segoe UI" w:cs="Segoe UI"/>
          <w:sz w:val="20"/>
          <w:szCs w:val="20"/>
          <w:lang w:val="en-AU"/>
        </w:rPr>
        <w:t>Query processing using multi-modal (text, excel, image) retrieval.</w:t>
      </w:r>
    </w:p>
    <w:p w:rsidRPr="006135C1" w:rsidR="00E75A8F" w:rsidRDefault="00E75A8F" w14:paraId="327279C4" w14:textId="77777777">
      <w:pPr>
        <w:pStyle w:val="Compact"/>
        <w:numPr>
          <w:ilvl w:val="0"/>
          <w:numId w:val="16"/>
        </w:numPr>
        <w:ind w:left="1440"/>
        <w:rPr>
          <w:rFonts w:ascii="Segoe UI" w:hAnsi="Segoe UI" w:cs="Segoe UI"/>
          <w:sz w:val="20"/>
          <w:szCs w:val="20"/>
          <w:lang w:val="en-AU"/>
        </w:rPr>
      </w:pPr>
      <w:r w:rsidRPr="006135C1">
        <w:rPr>
          <w:rFonts w:ascii="Segoe UI" w:hAnsi="Segoe UI" w:cs="Segoe UI"/>
          <w:sz w:val="20"/>
          <w:szCs w:val="20"/>
          <w:lang w:val="en-AU"/>
        </w:rPr>
        <w:t>Analysis using LLM orchestrations.</w:t>
      </w:r>
    </w:p>
    <w:p w:rsidR="00E75A8F" w:rsidP="006135C1" w:rsidRDefault="00E75A8F" w14:paraId="6CB62007" w14:textId="77777777">
      <w:pPr>
        <w:pStyle w:val="FirstParagraph"/>
        <w:ind w:left="720"/>
        <w:rPr>
          <w:rFonts w:ascii="Arial" w:hAnsi="Arial" w:cs="Arial"/>
          <w:sz w:val="22"/>
          <w:szCs w:val="22"/>
          <w:lang w:val="en-AU"/>
        </w:rPr>
      </w:pPr>
      <w:r w:rsidRPr="006135C1">
        <w:rPr>
          <w:rFonts w:ascii="Segoe UI" w:hAnsi="Segoe UI" w:cs="Segoe UI"/>
          <w:sz w:val="20"/>
          <w:szCs w:val="20"/>
          <w:lang w:val="en-AU"/>
        </w:rPr>
        <w:t>The system is composed of four core modules:</w:t>
      </w:r>
    </w:p>
    <w:p w:rsidR="00E75A8F" w:rsidP="00E75A8F" w:rsidRDefault="00E75A8F" w14:paraId="21F7A5DB" w14:textId="77777777">
      <w:pPr>
        <w:pStyle w:val="Heading3"/>
        <w:rPr>
          <w:rFonts w:ascii="Segoe UI" w:hAnsi="Segoe UI" w:cs="Segoe UI" w:eastAsiaTheme="minorHAnsi"/>
          <w:bCs/>
          <w:color w:val="00B0F0"/>
          <w:sz w:val="20"/>
          <w:lang w:eastAsia="en-US"/>
        </w:rPr>
      </w:pPr>
      <w:bookmarkStart w:name="_Toc201264423" w:id="12"/>
      <w:r w:rsidRPr="008B1DE6">
        <w:rPr>
          <w:rFonts w:ascii="Segoe UI" w:hAnsi="Segoe UI" w:cs="Segoe UI" w:eastAsiaTheme="minorHAnsi"/>
          <w:bCs/>
          <w:color w:val="00B0F0"/>
          <w:sz w:val="20"/>
          <w:lang w:eastAsia="en-US"/>
        </w:rPr>
        <w:t>server.py (Main Flask Application)</w:t>
      </w:r>
      <w:bookmarkEnd w:id="12"/>
    </w:p>
    <w:p w:rsidRPr="007C4B8E" w:rsidR="007C4B8E" w:rsidP="007C4B8E" w:rsidRDefault="007C4B8E" w14:paraId="00AE4CD9" w14:textId="77777777"/>
    <w:p w:rsidRPr="004E4C08" w:rsidR="00E75A8F" w:rsidP="004E4C08" w:rsidRDefault="00E75A8F" w14:paraId="34A27908" w14:textId="38E331A8">
      <w:pPr>
        <w:pStyle w:val="Heading4"/>
      </w:pPr>
      <w:bookmarkStart w:name="responsibilities" w:id="13"/>
      <w:r w:rsidRPr="004E4C08">
        <w:t>5.2.1.1</w:t>
      </w:r>
      <w:r w:rsidRPr="004E4C08" w:rsidR="006135C1">
        <w:t xml:space="preserve"> </w:t>
      </w:r>
      <w:r w:rsidRPr="004E4C08">
        <w:t>Responsibilities:</w:t>
      </w:r>
    </w:p>
    <w:p w:rsidRPr="004E4C08" w:rsidR="00E75A8F" w:rsidRDefault="00E75A8F" w14:paraId="580A03C4" w14:textId="77777777">
      <w:pPr>
        <w:pStyle w:val="Compact"/>
        <w:numPr>
          <w:ilvl w:val="1"/>
          <w:numId w:val="16"/>
        </w:numPr>
        <w:rPr>
          <w:rFonts w:ascii="Segoe UI" w:hAnsi="Segoe UI" w:cs="Segoe UI"/>
          <w:sz w:val="20"/>
          <w:szCs w:val="20"/>
          <w:lang w:val="en-AU"/>
        </w:rPr>
      </w:pPr>
      <w:r w:rsidRPr="004E4C08">
        <w:rPr>
          <w:rFonts w:ascii="Segoe UI" w:hAnsi="Segoe UI" w:cs="Segoe UI"/>
          <w:sz w:val="20"/>
          <w:szCs w:val="20"/>
          <w:lang w:val="en-AU"/>
        </w:rPr>
        <w:t>Flask web server handling API routes for file upload, health check, chat interface, and embedding generation.</w:t>
      </w:r>
    </w:p>
    <w:p w:rsidRPr="004E4C08" w:rsidR="00E75A8F" w:rsidRDefault="00E75A8F" w14:paraId="133F6A92" w14:textId="77777777">
      <w:pPr>
        <w:pStyle w:val="Compact"/>
        <w:numPr>
          <w:ilvl w:val="1"/>
          <w:numId w:val="16"/>
        </w:numPr>
        <w:rPr>
          <w:rFonts w:ascii="Segoe UI" w:hAnsi="Segoe UI" w:cs="Segoe UI"/>
          <w:sz w:val="20"/>
          <w:szCs w:val="20"/>
          <w:lang w:val="en-AU"/>
        </w:rPr>
      </w:pPr>
      <w:r w:rsidRPr="004E4C08">
        <w:rPr>
          <w:rFonts w:ascii="Segoe UI" w:hAnsi="Segoe UI" w:cs="Segoe UI"/>
          <w:sz w:val="20"/>
          <w:szCs w:val="20"/>
          <w:lang w:val="en-AU"/>
        </w:rPr>
        <w:t>Manage OAuth2-based authentication using SAP XSUAA.</w:t>
      </w:r>
    </w:p>
    <w:p w:rsidRPr="004E4C08" w:rsidR="00E75A8F" w:rsidRDefault="00E75A8F" w14:paraId="02E819E4" w14:textId="77777777">
      <w:pPr>
        <w:pStyle w:val="Compact"/>
        <w:numPr>
          <w:ilvl w:val="1"/>
          <w:numId w:val="16"/>
        </w:numPr>
        <w:rPr>
          <w:rFonts w:ascii="Segoe UI" w:hAnsi="Segoe UI" w:cs="Segoe UI"/>
          <w:sz w:val="20"/>
          <w:szCs w:val="20"/>
          <w:lang w:val="en-AU"/>
        </w:rPr>
      </w:pPr>
      <w:r w:rsidRPr="004E4C08">
        <w:rPr>
          <w:rFonts w:ascii="Segoe UI" w:hAnsi="Segoe UI" w:cs="Segoe UI"/>
          <w:sz w:val="20"/>
          <w:szCs w:val="20"/>
          <w:lang w:val="en-AU"/>
        </w:rPr>
        <w:t>Retrieve SAP BTP Destination Service credentials to securely connect to SAP HANA Cloud and AI Core services.</w:t>
      </w:r>
    </w:p>
    <w:p w:rsidRPr="004E4C08" w:rsidR="00E75A8F" w:rsidRDefault="00E75A8F" w14:paraId="1D35F1CF" w14:textId="77777777">
      <w:pPr>
        <w:pStyle w:val="Compact"/>
        <w:numPr>
          <w:ilvl w:val="1"/>
          <w:numId w:val="16"/>
        </w:numPr>
        <w:rPr>
          <w:rFonts w:ascii="Segoe UI" w:hAnsi="Segoe UI" w:cs="Segoe UI"/>
          <w:sz w:val="20"/>
          <w:szCs w:val="20"/>
          <w:lang w:val="en-AU"/>
        </w:rPr>
      </w:pPr>
      <w:r w:rsidRPr="004E4C08">
        <w:rPr>
          <w:rFonts w:ascii="Segoe UI" w:hAnsi="Segoe UI" w:cs="Segoe UI"/>
          <w:sz w:val="20"/>
          <w:szCs w:val="20"/>
          <w:lang w:val="en-AU"/>
        </w:rPr>
        <w:t>Initialize HANA DB connections for metadata storage.</w:t>
      </w:r>
    </w:p>
    <w:p w:rsidRPr="004E4C08" w:rsidR="00E75A8F" w:rsidRDefault="00E75A8F" w14:paraId="398A4B99" w14:textId="77777777">
      <w:pPr>
        <w:pStyle w:val="Compact"/>
        <w:numPr>
          <w:ilvl w:val="1"/>
          <w:numId w:val="16"/>
        </w:numPr>
        <w:rPr>
          <w:rFonts w:ascii="Segoe UI" w:hAnsi="Segoe UI" w:cs="Segoe UI"/>
          <w:sz w:val="20"/>
          <w:szCs w:val="20"/>
          <w:lang w:val="en-AU"/>
        </w:rPr>
      </w:pPr>
      <w:r w:rsidRPr="004E4C08">
        <w:rPr>
          <w:rFonts w:ascii="Segoe UI" w:hAnsi="Segoe UI" w:cs="Segoe UI"/>
          <w:sz w:val="20"/>
          <w:szCs w:val="20"/>
          <w:lang w:val="en-AU"/>
        </w:rPr>
        <w:t>Manage file uploads to local directories, validate file formats, and store associated metadata into HANA.</w:t>
      </w:r>
    </w:p>
    <w:p w:rsidRPr="004E4C08" w:rsidR="00E75A8F" w:rsidRDefault="00E75A8F" w14:paraId="0982FC4F" w14:textId="77777777">
      <w:pPr>
        <w:pStyle w:val="Compact"/>
        <w:numPr>
          <w:ilvl w:val="1"/>
          <w:numId w:val="16"/>
        </w:numPr>
        <w:rPr>
          <w:rFonts w:ascii="Segoe UI" w:hAnsi="Segoe UI" w:cs="Segoe UI"/>
          <w:sz w:val="20"/>
          <w:szCs w:val="20"/>
          <w:lang w:val="en-AU"/>
        </w:rPr>
      </w:pPr>
      <w:r w:rsidRPr="004E4C08">
        <w:rPr>
          <w:rFonts w:ascii="Segoe UI" w:hAnsi="Segoe UI" w:cs="Segoe UI"/>
          <w:sz w:val="20"/>
          <w:szCs w:val="20"/>
          <w:lang w:val="en-AU"/>
        </w:rPr>
        <w:t>Trigger embedding generation via dedicated API.</w:t>
      </w:r>
    </w:p>
    <w:p w:rsidRPr="004E4C08" w:rsidR="00E75A8F" w:rsidRDefault="00E75A8F" w14:paraId="0116205F" w14:textId="77777777">
      <w:pPr>
        <w:pStyle w:val="Compact"/>
        <w:numPr>
          <w:ilvl w:val="1"/>
          <w:numId w:val="16"/>
        </w:numPr>
        <w:rPr>
          <w:rFonts w:ascii="Segoe UI" w:hAnsi="Segoe UI" w:cs="Segoe UI"/>
          <w:sz w:val="20"/>
          <w:szCs w:val="20"/>
          <w:lang w:val="en-AU"/>
        </w:rPr>
      </w:pPr>
      <w:r w:rsidRPr="004E4C08">
        <w:rPr>
          <w:rFonts w:ascii="Segoe UI" w:hAnsi="Segoe UI" w:cs="Segoe UI"/>
          <w:sz w:val="20"/>
          <w:szCs w:val="20"/>
          <w:lang w:val="en-AU"/>
        </w:rPr>
        <w:t>Serve as an orchestration entry-point for downstream AI-powered embedding pipelines.</w:t>
      </w:r>
    </w:p>
    <w:p w:rsidRPr="004E4C08" w:rsidR="00E75A8F" w:rsidP="004E4C08" w:rsidRDefault="00E75A8F" w14:paraId="48E47C6E" w14:textId="77777777">
      <w:pPr>
        <w:pStyle w:val="Heading4"/>
      </w:pPr>
      <w:bookmarkStart w:name="components" w:id="14"/>
      <w:bookmarkEnd w:id="13"/>
      <w:r w:rsidRPr="004E4C08">
        <w:t>5.2.1.2</w:t>
      </w:r>
      <w:r w:rsidRPr="004E4C08">
        <w:tab/>
      </w:r>
      <w:r w:rsidRPr="004E4C08">
        <w:t>Components:</w:t>
      </w:r>
    </w:p>
    <w:p w:rsidRPr="004E4C08" w:rsidR="00E75A8F" w:rsidRDefault="00E75A8F" w14:paraId="00867057" w14:textId="77777777">
      <w:pPr>
        <w:pStyle w:val="Compact"/>
        <w:numPr>
          <w:ilvl w:val="1"/>
          <w:numId w:val="16"/>
        </w:numPr>
        <w:rPr>
          <w:rFonts w:ascii="Segoe UI" w:hAnsi="Segoe UI" w:cs="Segoe UI"/>
          <w:sz w:val="20"/>
          <w:szCs w:val="20"/>
          <w:lang w:val="en-AU"/>
        </w:rPr>
      </w:pPr>
      <w:r w:rsidRPr="004E4C08">
        <w:rPr>
          <w:rFonts w:ascii="Segoe UI" w:hAnsi="Segoe UI" w:cs="Segoe UI"/>
          <w:b/>
          <w:bCs/>
          <w:sz w:val="20"/>
          <w:szCs w:val="20"/>
        </w:rPr>
        <w:t>Authentication</w:t>
      </w:r>
      <w:r w:rsidRPr="004E4C08">
        <w:rPr>
          <w:rFonts w:ascii="Segoe UI" w:hAnsi="Segoe UI" w:cs="Segoe UI"/>
          <w:sz w:val="20"/>
          <w:szCs w:val="20"/>
        </w:rPr>
        <w:t xml:space="preserve">: </w:t>
      </w:r>
      <w:r w:rsidRPr="004E4C08">
        <w:rPr>
          <w:rFonts w:ascii="Segoe UI" w:hAnsi="Segoe UI" w:cs="Segoe UI"/>
          <w:sz w:val="20"/>
          <w:szCs w:val="20"/>
          <w:lang w:val="en-AU"/>
        </w:rPr>
        <w:t>require_auth decorator for protecting endpoints.</w:t>
      </w:r>
    </w:p>
    <w:p w:rsidRPr="004E4C08" w:rsidR="00E75A8F" w:rsidRDefault="00E75A8F" w14:paraId="40907985" w14:textId="77777777">
      <w:pPr>
        <w:pStyle w:val="Compact"/>
        <w:numPr>
          <w:ilvl w:val="1"/>
          <w:numId w:val="16"/>
        </w:numPr>
        <w:rPr>
          <w:rFonts w:ascii="Segoe UI" w:hAnsi="Segoe UI" w:cs="Segoe UI"/>
          <w:sz w:val="20"/>
          <w:szCs w:val="20"/>
          <w:lang w:val="en-AU"/>
        </w:rPr>
      </w:pPr>
      <w:r w:rsidRPr="004E4C08">
        <w:rPr>
          <w:rFonts w:ascii="Segoe UI" w:hAnsi="Segoe UI" w:cs="Segoe UI"/>
          <w:b/>
          <w:bCs/>
          <w:sz w:val="20"/>
          <w:szCs w:val="20"/>
          <w:lang w:val="en-AU"/>
        </w:rPr>
        <w:t>Destination Service Integration:</w:t>
      </w:r>
      <w:r w:rsidRPr="004E4C08">
        <w:rPr>
          <w:rFonts w:ascii="Segoe UI" w:hAnsi="Segoe UI" w:cs="Segoe UI"/>
          <w:sz w:val="20"/>
          <w:szCs w:val="20"/>
          <w:lang w:val="en-AU"/>
        </w:rPr>
        <w:t xml:space="preserve"> Calls to fetch service credentials for HANA and AI Core.</w:t>
      </w:r>
    </w:p>
    <w:p w:rsidRPr="004E4C08" w:rsidR="00E75A8F" w:rsidRDefault="00E75A8F" w14:paraId="0192BAD7" w14:textId="77777777">
      <w:pPr>
        <w:pStyle w:val="Compact"/>
        <w:numPr>
          <w:ilvl w:val="1"/>
          <w:numId w:val="16"/>
        </w:numPr>
        <w:rPr>
          <w:rFonts w:ascii="Segoe UI" w:hAnsi="Segoe UI" w:cs="Segoe UI"/>
          <w:sz w:val="20"/>
          <w:szCs w:val="20"/>
        </w:rPr>
      </w:pPr>
      <w:r w:rsidRPr="004E4C08">
        <w:rPr>
          <w:rFonts w:ascii="Segoe UI" w:hAnsi="Segoe UI" w:cs="Segoe UI"/>
          <w:b/>
          <w:bCs/>
          <w:sz w:val="20"/>
          <w:szCs w:val="20"/>
        </w:rPr>
        <w:t>Metadata Storage</w:t>
      </w:r>
      <w:r w:rsidRPr="004E4C08">
        <w:rPr>
          <w:rFonts w:ascii="Segoe UI" w:hAnsi="Segoe UI" w:cs="Segoe UI"/>
          <w:sz w:val="20"/>
          <w:szCs w:val="20"/>
        </w:rPr>
        <w:t xml:space="preserve">: Writes file metadata into HANA DB </w:t>
      </w:r>
      <w:r w:rsidRPr="004E4C08">
        <w:rPr>
          <w:rStyle w:val="VerbatimChar"/>
          <w:rFonts w:ascii="Segoe UI" w:hAnsi="Segoe UI" w:cs="Segoe UI"/>
          <w:sz w:val="20"/>
          <w:szCs w:val="20"/>
        </w:rPr>
        <w:t>FILE_METADATA</w:t>
      </w:r>
      <w:r w:rsidRPr="004E4C08">
        <w:rPr>
          <w:rFonts w:ascii="Segoe UI" w:hAnsi="Segoe UI" w:cs="Segoe UI"/>
          <w:sz w:val="20"/>
          <w:szCs w:val="20"/>
        </w:rPr>
        <w:t xml:space="preserve"> table.</w:t>
      </w:r>
    </w:p>
    <w:p w:rsidRPr="004E4C08" w:rsidR="00E75A8F" w:rsidRDefault="00E75A8F" w14:paraId="751668AC" w14:textId="77777777">
      <w:pPr>
        <w:pStyle w:val="Compact"/>
        <w:numPr>
          <w:ilvl w:val="1"/>
          <w:numId w:val="16"/>
        </w:numPr>
        <w:rPr>
          <w:rFonts w:ascii="Segoe UI" w:hAnsi="Segoe UI" w:cs="Segoe UI"/>
          <w:sz w:val="20"/>
          <w:szCs w:val="20"/>
        </w:rPr>
      </w:pPr>
      <w:r w:rsidRPr="004E4C08">
        <w:rPr>
          <w:rFonts w:ascii="Segoe UI" w:hAnsi="Segoe UI" w:cs="Segoe UI"/>
          <w:b/>
          <w:bCs/>
          <w:sz w:val="20"/>
          <w:szCs w:val="20"/>
        </w:rPr>
        <w:t>Embedding Generation Orchestration</w:t>
      </w:r>
      <w:r w:rsidRPr="004E4C08">
        <w:rPr>
          <w:rFonts w:ascii="Segoe UI" w:hAnsi="Segoe UI" w:cs="Segoe UI"/>
          <w:sz w:val="20"/>
          <w:szCs w:val="20"/>
        </w:rPr>
        <w:t>: Coordinates file download, processing, and embedding storage workflows.</w:t>
      </w:r>
    </w:p>
    <w:p w:rsidRPr="004E4C08" w:rsidR="00E75A8F" w:rsidRDefault="00E75A8F" w14:paraId="77BA92E1" w14:textId="77777777">
      <w:pPr>
        <w:pStyle w:val="Compact"/>
        <w:numPr>
          <w:ilvl w:val="1"/>
          <w:numId w:val="16"/>
        </w:numPr>
        <w:rPr>
          <w:rFonts w:ascii="Segoe UI" w:hAnsi="Segoe UI" w:cs="Segoe UI"/>
          <w:sz w:val="20"/>
          <w:szCs w:val="20"/>
        </w:rPr>
      </w:pPr>
      <w:r w:rsidRPr="004E4C08">
        <w:rPr>
          <w:rFonts w:ascii="Segoe UI" w:hAnsi="Segoe UI" w:cs="Segoe UI"/>
          <w:b/>
          <w:bCs/>
          <w:sz w:val="20"/>
          <w:szCs w:val="20"/>
        </w:rPr>
        <w:t>Logging</w:t>
      </w:r>
      <w:r w:rsidRPr="004E4C08">
        <w:rPr>
          <w:rFonts w:ascii="Segoe UI" w:hAnsi="Segoe UI" w:cs="Segoe UI"/>
          <w:sz w:val="20"/>
          <w:szCs w:val="20"/>
        </w:rPr>
        <w:t>: Comprehensive rotating file handler for all server-side logs.</w:t>
      </w:r>
    </w:p>
    <w:bookmarkEnd w:id="14"/>
    <w:p w:rsidRPr="004E4C08" w:rsidR="00E75A8F" w:rsidP="004E4C08" w:rsidRDefault="00E75A8F" w14:paraId="4BA1CBFB" w14:textId="77777777">
      <w:pPr>
        <w:pStyle w:val="Heading4"/>
      </w:pPr>
      <w:r w:rsidRPr="004E4C08">
        <w:t>5.2.1.3</w:t>
      </w:r>
      <w:r w:rsidRPr="004E4C08">
        <w:tab/>
      </w:r>
      <w:r w:rsidRPr="004E4C08">
        <w:t>Key Endpoints:</w:t>
      </w:r>
    </w:p>
    <w:p w:rsidRPr="004E4C08" w:rsidR="00E75A8F" w:rsidRDefault="00E75A8F" w14:paraId="191B3AF8" w14:textId="77777777">
      <w:pPr>
        <w:pStyle w:val="Compact"/>
        <w:numPr>
          <w:ilvl w:val="1"/>
          <w:numId w:val="16"/>
        </w:numPr>
        <w:rPr>
          <w:rFonts w:ascii="Segoe UI" w:hAnsi="Segoe UI" w:cs="Segoe UI"/>
          <w:sz w:val="20"/>
          <w:szCs w:val="20"/>
        </w:rPr>
      </w:pPr>
      <w:r w:rsidRPr="004E4C08">
        <w:rPr>
          <w:rStyle w:val="VerbatimChar"/>
          <w:rFonts w:ascii="Segoe UI" w:hAnsi="Segoe UI" w:cs="Segoe UI"/>
          <w:sz w:val="20"/>
          <w:szCs w:val="20"/>
        </w:rPr>
        <w:t>/api/health_check</w:t>
      </w:r>
      <w:r w:rsidRPr="004E4C08">
        <w:rPr>
          <w:rFonts w:ascii="Segoe UI" w:hAnsi="Segoe UI" w:cs="Segoe UI"/>
          <w:sz w:val="20"/>
          <w:szCs w:val="20"/>
        </w:rPr>
        <w:t>: Server health status.</w:t>
      </w:r>
    </w:p>
    <w:p w:rsidRPr="004E4C08" w:rsidR="00E75A8F" w:rsidRDefault="00E75A8F" w14:paraId="44B20D51" w14:textId="77777777">
      <w:pPr>
        <w:pStyle w:val="Compact"/>
        <w:numPr>
          <w:ilvl w:val="1"/>
          <w:numId w:val="16"/>
        </w:numPr>
        <w:rPr>
          <w:rFonts w:ascii="Segoe UI" w:hAnsi="Segoe UI" w:cs="Segoe UI"/>
          <w:sz w:val="20"/>
          <w:szCs w:val="20"/>
        </w:rPr>
      </w:pPr>
      <w:r w:rsidRPr="004E4C08">
        <w:rPr>
          <w:rStyle w:val="VerbatimChar"/>
          <w:rFonts w:ascii="Segoe UI" w:hAnsi="Segoe UI" w:cs="Segoe UI"/>
          <w:sz w:val="20"/>
          <w:szCs w:val="20"/>
        </w:rPr>
        <w:t>/api/status</w:t>
      </w:r>
      <w:r w:rsidRPr="004E4C08">
        <w:rPr>
          <w:rFonts w:ascii="Segoe UI" w:hAnsi="Segoe UI" w:cs="Segoe UI"/>
          <w:sz w:val="20"/>
          <w:szCs w:val="20"/>
        </w:rPr>
        <w:t>: Detailed system status including credential and store readiness.</w:t>
      </w:r>
    </w:p>
    <w:p w:rsidRPr="004E4C08" w:rsidR="00E75A8F" w:rsidRDefault="00E75A8F" w14:paraId="7DB5B25D" w14:textId="77777777">
      <w:pPr>
        <w:pStyle w:val="Compact"/>
        <w:numPr>
          <w:ilvl w:val="1"/>
          <w:numId w:val="16"/>
        </w:numPr>
        <w:rPr>
          <w:rFonts w:ascii="Segoe UI" w:hAnsi="Segoe UI" w:cs="Segoe UI"/>
          <w:sz w:val="20"/>
          <w:szCs w:val="20"/>
        </w:rPr>
      </w:pPr>
      <w:r w:rsidRPr="004E4C08">
        <w:rPr>
          <w:rStyle w:val="VerbatimChar"/>
          <w:rFonts w:ascii="Segoe UI" w:hAnsi="Segoe UI" w:cs="Segoe UI"/>
          <w:sz w:val="20"/>
          <w:szCs w:val="20"/>
        </w:rPr>
        <w:t>/api/chat</w:t>
      </w:r>
      <w:r w:rsidRPr="004E4C08">
        <w:rPr>
          <w:rFonts w:ascii="Segoe UI" w:hAnsi="Segoe UI" w:cs="Segoe UI"/>
          <w:sz w:val="20"/>
          <w:szCs w:val="20"/>
        </w:rPr>
        <w:t>: Query interface leveraging vector search and LLM orchestration.</w:t>
      </w:r>
    </w:p>
    <w:p w:rsidRPr="004E4C08" w:rsidR="00E75A8F" w:rsidRDefault="00E75A8F" w14:paraId="3E88A71A" w14:textId="77777777">
      <w:pPr>
        <w:pStyle w:val="Compact"/>
        <w:numPr>
          <w:ilvl w:val="1"/>
          <w:numId w:val="16"/>
        </w:numPr>
        <w:rPr>
          <w:rFonts w:ascii="Segoe UI" w:hAnsi="Segoe UI" w:cs="Segoe UI"/>
          <w:sz w:val="20"/>
          <w:szCs w:val="20"/>
        </w:rPr>
      </w:pPr>
      <w:r w:rsidRPr="004E4C08">
        <w:rPr>
          <w:rStyle w:val="VerbatimChar"/>
          <w:rFonts w:ascii="Segoe UI" w:hAnsi="Segoe UI" w:cs="Segoe UI"/>
          <w:sz w:val="20"/>
          <w:szCs w:val="20"/>
        </w:rPr>
        <w:t>/api/upload</w:t>
      </w:r>
      <w:r w:rsidRPr="004E4C08">
        <w:rPr>
          <w:rFonts w:ascii="Segoe UI" w:hAnsi="Segoe UI" w:cs="Segoe UI"/>
          <w:sz w:val="20"/>
          <w:szCs w:val="20"/>
        </w:rPr>
        <w:t>: File upload interface storing file content locally and metadata in HANA.</w:t>
      </w:r>
    </w:p>
    <w:p w:rsidRPr="004E4C08" w:rsidR="00E75A8F" w:rsidRDefault="00E75A8F" w14:paraId="1B7F5A1A" w14:textId="77777777">
      <w:pPr>
        <w:pStyle w:val="Compact"/>
        <w:numPr>
          <w:ilvl w:val="1"/>
          <w:numId w:val="16"/>
        </w:numPr>
        <w:rPr>
          <w:rFonts w:ascii="Segoe UI" w:hAnsi="Segoe UI" w:cs="Segoe UI"/>
          <w:sz w:val="20"/>
          <w:szCs w:val="20"/>
        </w:rPr>
      </w:pPr>
      <w:r w:rsidRPr="004E4C08">
        <w:rPr>
          <w:rStyle w:val="VerbatimChar"/>
          <w:rFonts w:ascii="Segoe UI" w:hAnsi="Segoe UI" w:cs="Segoe UI"/>
          <w:sz w:val="20"/>
          <w:szCs w:val="20"/>
        </w:rPr>
        <w:t>/api/generate-embeddings</w:t>
      </w:r>
      <w:r w:rsidRPr="004E4C08">
        <w:rPr>
          <w:rFonts w:ascii="Segoe UI" w:hAnsi="Segoe UI" w:cs="Segoe UI"/>
          <w:sz w:val="20"/>
          <w:szCs w:val="20"/>
        </w:rPr>
        <w:t>: Embedding generation trigger that invokes downstream processing logic.</w:t>
      </w:r>
    </w:p>
    <w:p w:rsidRPr="004E4C08" w:rsidR="00E75A8F" w:rsidP="004E4C08" w:rsidRDefault="00E75A8F" w14:paraId="7FB0601F" w14:textId="77777777">
      <w:pPr>
        <w:pStyle w:val="Heading4"/>
      </w:pPr>
      <w:r w:rsidRPr="004E4C08">
        <w:t>5.2.1.4</w:t>
      </w:r>
      <w:r w:rsidRPr="004E4C08">
        <w:tab/>
      </w:r>
      <w:r w:rsidRPr="004E4C08">
        <w:t>Code Flow:</w:t>
      </w:r>
    </w:p>
    <w:p w:rsidRPr="004E4C08" w:rsidR="00E75A8F" w:rsidP="00E75A8F" w:rsidRDefault="00E75A8F" w14:paraId="2C648CCF" w14:textId="77777777">
      <w:pPr>
        <w:pStyle w:val="Compact"/>
        <w:ind w:left="720"/>
        <w:rPr>
          <w:rFonts w:ascii="Segoe UI" w:hAnsi="Segoe UI" w:cs="Segoe UI"/>
          <w:sz w:val="20"/>
          <w:szCs w:val="20"/>
        </w:rPr>
      </w:pPr>
    </w:p>
    <w:p w:rsidRPr="004E4C08" w:rsidR="00E75A8F" w:rsidP="00E75A8F" w:rsidRDefault="00E75A8F" w14:paraId="287AAB4E" w14:textId="77777777">
      <w:pPr>
        <w:pStyle w:val="Compact"/>
        <w:rPr>
          <w:rFonts w:ascii="Segoe UI" w:hAnsi="Segoe UI" w:cs="Segoe UI"/>
          <w:sz w:val="20"/>
          <w:szCs w:val="20"/>
        </w:rPr>
      </w:pPr>
    </w:p>
    <w:p w:rsidRPr="004E4C08" w:rsidR="00E75A8F" w:rsidP="00E75A8F" w:rsidRDefault="00E75A8F" w14:paraId="050A9B78" w14:textId="77777777">
      <w:pPr>
        <w:pStyle w:val="Compact"/>
        <w:rPr>
          <w:rFonts w:ascii="Segoe UI" w:hAnsi="Segoe UI" w:cs="Segoe UI"/>
          <w:sz w:val="20"/>
          <w:szCs w:val="20"/>
        </w:rPr>
      </w:pPr>
      <w:r w:rsidRPr="004E4C08">
        <w:rPr>
          <w:rFonts w:ascii="Segoe UI" w:hAnsi="Segoe UI" w:cs="Segoe UI"/>
          <w:noProof/>
          <w:sz w:val="20"/>
          <w:szCs w:val="20"/>
        </w:rPr>
        <w:drawing>
          <wp:inline distT="0" distB="0" distL="0" distR="0" wp14:anchorId="1A80638C" wp14:editId="1071A471">
            <wp:extent cx="7965147" cy="3276600"/>
            <wp:effectExtent l="0" t="0" r="0" b="0"/>
            <wp:docPr id="11125224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8007683" cy="3294098"/>
                    </a:xfrm>
                    <a:prstGeom prst="rect">
                      <a:avLst/>
                    </a:prstGeom>
                    <a:noFill/>
                    <a:ln>
                      <a:noFill/>
                    </a:ln>
                  </pic:spPr>
                </pic:pic>
              </a:graphicData>
            </a:graphic>
          </wp:inline>
        </w:drawing>
      </w:r>
    </w:p>
    <w:p w:rsidRPr="004E4C08" w:rsidR="00E75A8F" w:rsidP="00E75A8F" w:rsidRDefault="00E75A8F" w14:paraId="02FAECB1" w14:textId="77777777">
      <w:pPr>
        <w:rPr>
          <w:rFonts w:ascii="Segoe UI" w:hAnsi="Segoe UI" w:cs="Segoe UI"/>
          <w:sz w:val="20"/>
          <w:szCs w:val="20"/>
          <w:lang w:eastAsia="en-AU"/>
        </w:rPr>
      </w:pPr>
    </w:p>
    <w:p w:rsidRPr="004E4C08" w:rsidR="00E75A8F" w:rsidP="00E75A8F" w:rsidRDefault="00E75A8F" w14:paraId="6F56E836" w14:textId="77777777">
      <w:pPr>
        <w:pStyle w:val="Heading3"/>
        <w:rPr>
          <w:rFonts w:ascii="Segoe UI" w:hAnsi="Segoe UI" w:cs="Segoe UI" w:eastAsiaTheme="minorHAnsi"/>
          <w:bCs/>
          <w:color w:val="00B0F0"/>
          <w:sz w:val="20"/>
          <w:lang w:eastAsia="en-US"/>
        </w:rPr>
      </w:pPr>
      <w:bookmarkStart w:name="_Toc201264424" w:id="15"/>
      <w:r w:rsidRPr="004E4C08">
        <w:rPr>
          <w:rFonts w:ascii="Segoe UI" w:hAnsi="Segoe UI" w:cs="Segoe UI" w:eastAsiaTheme="minorHAnsi"/>
          <w:bCs/>
          <w:color w:val="00B0F0"/>
          <w:sz w:val="20"/>
          <w:lang w:eastAsia="en-US"/>
        </w:rPr>
        <w:t>embedding_storer.py (Embedding Processor)</w:t>
      </w:r>
      <w:bookmarkEnd w:id="15"/>
    </w:p>
    <w:p w:rsidRPr="004E4C08" w:rsidR="00E75A8F" w:rsidP="004E4C08" w:rsidRDefault="00E75A8F" w14:paraId="74175C5F" w14:textId="77777777">
      <w:pPr>
        <w:pStyle w:val="Heading4"/>
      </w:pPr>
      <w:r w:rsidRPr="004E4C08">
        <w:t>5.2.2.1</w:t>
      </w:r>
      <w:r w:rsidRPr="004E4C08">
        <w:tab/>
      </w:r>
      <w:r w:rsidRPr="004E4C08">
        <w:t>Responsibilities:</w:t>
      </w:r>
    </w:p>
    <w:p w:rsidRPr="004E4C08" w:rsidR="00E75A8F" w:rsidRDefault="00E75A8F" w14:paraId="3F3FA9EA" w14:textId="77777777">
      <w:pPr>
        <w:pStyle w:val="Compact"/>
        <w:numPr>
          <w:ilvl w:val="1"/>
          <w:numId w:val="16"/>
        </w:numPr>
        <w:rPr>
          <w:rFonts w:ascii="Segoe UI" w:hAnsi="Segoe UI" w:cs="Segoe UI"/>
          <w:sz w:val="20"/>
          <w:szCs w:val="20"/>
        </w:rPr>
      </w:pPr>
      <w:r w:rsidRPr="004E4C08">
        <w:rPr>
          <w:rFonts w:ascii="Segoe UI" w:hAnsi="Segoe UI" w:cs="Segoe UI"/>
          <w:sz w:val="20"/>
          <w:szCs w:val="20"/>
        </w:rPr>
        <w:t>Perform embedding generation by processing new or updated files.</w:t>
      </w:r>
    </w:p>
    <w:p w:rsidRPr="004E4C08" w:rsidR="00E75A8F" w:rsidRDefault="00E75A8F" w14:paraId="08664429" w14:textId="77777777">
      <w:pPr>
        <w:pStyle w:val="Compact"/>
        <w:numPr>
          <w:ilvl w:val="1"/>
          <w:numId w:val="16"/>
        </w:numPr>
        <w:rPr>
          <w:rFonts w:ascii="Segoe UI" w:hAnsi="Segoe UI" w:cs="Segoe UI"/>
          <w:sz w:val="20"/>
          <w:szCs w:val="20"/>
        </w:rPr>
      </w:pPr>
      <w:r w:rsidRPr="004E4C08">
        <w:rPr>
          <w:rFonts w:ascii="Segoe UI" w:hAnsi="Segoe UI" w:cs="Segoe UI"/>
          <w:sz w:val="20"/>
          <w:szCs w:val="20"/>
        </w:rPr>
        <w:t>Retrieve and validate credentials for SAP AI Core via Destination Service.</w:t>
      </w:r>
    </w:p>
    <w:p w:rsidRPr="004E4C08" w:rsidR="00E75A8F" w:rsidRDefault="00E75A8F" w14:paraId="56519DAD" w14:textId="77777777">
      <w:pPr>
        <w:pStyle w:val="Compact"/>
        <w:numPr>
          <w:ilvl w:val="1"/>
          <w:numId w:val="16"/>
        </w:numPr>
        <w:rPr>
          <w:rFonts w:ascii="Segoe UI" w:hAnsi="Segoe UI" w:cs="Segoe UI"/>
          <w:sz w:val="20"/>
          <w:szCs w:val="20"/>
        </w:rPr>
      </w:pPr>
      <w:r w:rsidRPr="004E4C08">
        <w:rPr>
          <w:rFonts w:ascii="Segoe UI" w:hAnsi="Segoe UI" w:cs="Segoe UI"/>
          <w:sz w:val="20"/>
          <w:szCs w:val="20"/>
        </w:rPr>
        <w:t>Detect new files using MD5 hash comparisons with historical hashes stored in HANA.</w:t>
      </w:r>
    </w:p>
    <w:p w:rsidRPr="004E4C08" w:rsidR="00E75A8F" w:rsidRDefault="00E75A8F" w14:paraId="141AEC50" w14:textId="77777777">
      <w:pPr>
        <w:pStyle w:val="Compact"/>
        <w:numPr>
          <w:ilvl w:val="1"/>
          <w:numId w:val="16"/>
        </w:numPr>
        <w:rPr>
          <w:rFonts w:ascii="Segoe UI" w:hAnsi="Segoe UI" w:cs="Segoe UI"/>
          <w:sz w:val="20"/>
          <w:szCs w:val="20"/>
        </w:rPr>
      </w:pPr>
      <w:r w:rsidRPr="004E4C08">
        <w:rPr>
          <w:rFonts w:ascii="Segoe UI" w:hAnsi="Segoe UI" w:cs="Segoe UI"/>
          <w:sz w:val="20"/>
          <w:szCs w:val="20"/>
        </w:rPr>
        <w:t>Categorize files into transcript PDFs, non-transcript PDFs, and Excel documents.</w:t>
      </w:r>
    </w:p>
    <w:p w:rsidRPr="004E4C08" w:rsidR="00E75A8F" w:rsidRDefault="00E75A8F" w14:paraId="67E87334" w14:textId="77777777">
      <w:pPr>
        <w:pStyle w:val="Compact"/>
        <w:numPr>
          <w:ilvl w:val="1"/>
          <w:numId w:val="16"/>
        </w:numPr>
        <w:rPr>
          <w:rFonts w:ascii="Segoe UI" w:hAnsi="Segoe UI" w:cs="Segoe UI"/>
          <w:sz w:val="20"/>
          <w:szCs w:val="20"/>
        </w:rPr>
      </w:pPr>
      <w:r w:rsidRPr="004E4C08">
        <w:rPr>
          <w:rFonts w:ascii="Segoe UI" w:hAnsi="Segoe UI" w:cs="Segoe UI"/>
          <w:sz w:val="20"/>
          <w:szCs w:val="20"/>
        </w:rPr>
        <w:t>Initialize SAP GenAIHub Proxy Client to connect to SAP AI Core models.</w:t>
      </w:r>
    </w:p>
    <w:p w:rsidRPr="004E4C08" w:rsidR="00E75A8F" w:rsidRDefault="00E75A8F" w14:paraId="5B98904B" w14:textId="77777777">
      <w:pPr>
        <w:pStyle w:val="Compact"/>
        <w:numPr>
          <w:ilvl w:val="1"/>
          <w:numId w:val="16"/>
        </w:numPr>
        <w:rPr>
          <w:rFonts w:ascii="Segoe UI" w:hAnsi="Segoe UI" w:cs="Segoe UI"/>
          <w:sz w:val="20"/>
          <w:szCs w:val="20"/>
        </w:rPr>
      </w:pPr>
      <w:r w:rsidRPr="004E4C08">
        <w:rPr>
          <w:rFonts w:ascii="Segoe UI" w:hAnsi="Segoe UI" w:cs="Segoe UI"/>
          <w:sz w:val="20"/>
          <w:szCs w:val="20"/>
        </w:rPr>
        <w:t>Use LangChain HanaDB VectorStore integration for storage of generated embeddings.</w:t>
      </w:r>
    </w:p>
    <w:p w:rsidRPr="004E4C08" w:rsidR="00E75A8F" w:rsidRDefault="00E75A8F" w14:paraId="06E47780" w14:textId="77777777">
      <w:pPr>
        <w:pStyle w:val="Compact"/>
        <w:numPr>
          <w:ilvl w:val="1"/>
          <w:numId w:val="16"/>
        </w:numPr>
        <w:rPr>
          <w:rFonts w:ascii="Segoe UI" w:hAnsi="Segoe UI" w:cs="Segoe UI"/>
          <w:sz w:val="20"/>
          <w:szCs w:val="20"/>
        </w:rPr>
      </w:pPr>
      <w:r w:rsidRPr="004E4C08">
        <w:rPr>
          <w:rFonts w:ascii="Segoe UI" w:hAnsi="Segoe UI" w:cs="Segoe UI"/>
          <w:sz w:val="20"/>
          <w:szCs w:val="20"/>
        </w:rPr>
        <w:t>Deduplicate vector records by truncating and reinserting unique rows based on source_file, page, and content_hash metadata.</w:t>
      </w:r>
    </w:p>
    <w:p w:rsidRPr="004E4C08" w:rsidR="00E75A8F" w:rsidP="004E4C08" w:rsidRDefault="00E75A8F" w14:paraId="05C90C58" w14:textId="77777777">
      <w:pPr>
        <w:pStyle w:val="Heading4"/>
      </w:pPr>
      <w:bookmarkStart w:name="responsibilities-1" w:id="16"/>
      <w:bookmarkStart w:name="submodules" w:id="17"/>
      <w:bookmarkEnd w:id="16"/>
      <w:r w:rsidRPr="004E4C08">
        <w:t>5.2.2.2</w:t>
      </w:r>
      <w:r w:rsidRPr="004E4C08">
        <w:tab/>
      </w:r>
      <w:r w:rsidRPr="004E4C08">
        <w:t>Submodules:</w:t>
      </w:r>
    </w:p>
    <w:p w:rsidRPr="004E4C08" w:rsidR="00E75A8F" w:rsidRDefault="00E75A8F" w14:paraId="0CEB5135" w14:textId="77777777">
      <w:pPr>
        <w:pStyle w:val="Compact"/>
        <w:numPr>
          <w:ilvl w:val="1"/>
          <w:numId w:val="16"/>
        </w:numPr>
        <w:rPr>
          <w:rFonts w:ascii="Segoe UI" w:hAnsi="Segoe UI" w:cs="Segoe UI"/>
          <w:sz w:val="20"/>
          <w:szCs w:val="20"/>
        </w:rPr>
      </w:pPr>
      <w:r w:rsidRPr="004E4C08">
        <w:rPr>
          <w:rFonts w:ascii="Segoe UI" w:hAnsi="Segoe UI" w:cs="Segoe UI"/>
          <w:b/>
          <w:bCs/>
          <w:sz w:val="20"/>
          <w:szCs w:val="20"/>
        </w:rPr>
        <w:t>Hash Computation</w:t>
      </w:r>
      <w:r w:rsidRPr="004E4C08">
        <w:rPr>
          <w:rFonts w:ascii="Segoe UI" w:hAnsi="Segoe UI" w:cs="Segoe UI"/>
          <w:sz w:val="20"/>
          <w:szCs w:val="20"/>
        </w:rPr>
        <w:t>: Compute MD5 content hashes for detecting file changes.</w:t>
      </w:r>
    </w:p>
    <w:p w:rsidRPr="004E4C08" w:rsidR="00E75A8F" w:rsidRDefault="00E75A8F" w14:paraId="3A970B70" w14:textId="77777777">
      <w:pPr>
        <w:pStyle w:val="Compact"/>
        <w:numPr>
          <w:ilvl w:val="1"/>
          <w:numId w:val="16"/>
        </w:numPr>
        <w:rPr>
          <w:rFonts w:ascii="Segoe UI" w:hAnsi="Segoe UI" w:cs="Segoe UI"/>
          <w:sz w:val="20"/>
          <w:szCs w:val="20"/>
        </w:rPr>
      </w:pPr>
      <w:r w:rsidRPr="004E4C08">
        <w:rPr>
          <w:rFonts w:ascii="Segoe UI" w:hAnsi="Segoe UI" w:cs="Segoe UI"/>
          <w:b/>
          <w:bCs/>
          <w:sz w:val="20"/>
          <w:szCs w:val="20"/>
        </w:rPr>
        <w:t>File Categorization</w:t>
      </w:r>
      <w:r w:rsidRPr="004E4C08">
        <w:rPr>
          <w:rFonts w:ascii="Segoe UI" w:hAnsi="Segoe UI" w:cs="Segoe UI"/>
          <w:sz w:val="20"/>
          <w:szCs w:val="20"/>
        </w:rPr>
        <w:t>: Distinguish between PDF transcripts, PDF non-transcripts, and Excel files.</w:t>
      </w:r>
    </w:p>
    <w:p w:rsidRPr="004E4C08" w:rsidR="00E75A8F" w:rsidRDefault="00E75A8F" w14:paraId="4F9E8F78" w14:textId="77777777">
      <w:pPr>
        <w:pStyle w:val="Compact"/>
        <w:numPr>
          <w:ilvl w:val="1"/>
          <w:numId w:val="16"/>
        </w:numPr>
        <w:rPr>
          <w:rFonts w:ascii="Segoe UI" w:hAnsi="Segoe UI" w:cs="Segoe UI"/>
          <w:sz w:val="20"/>
          <w:szCs w:val="20"/>
        </w:rPr>
      </w:pPr>
      <w:r w:rsidRPr="004E4C08">
        <w:rPr>
          <w:rFonts w:ascii="Segoe UI" w:hAnsi="Segoe UI" w:cs="Segoe UI"/>
          <w:b/>
          <w:bCs/>
          <w:sz w:val="20"/>
          <w:szCs w:val="20"/>
        </w:rPr>
        <w:t>Embedding Generation</w:t>
      </w:r>
      <w:r w:rsidRPr="004E4C08">
        <w:rPr>
          <w:rFonts w:ascii="Segoe UI" w:hAnsi="Segoe UI" w:cs="Segoe UI"/>
          <w:sz w:val="20"/>
          <w:szCs w:val="20"/>
        </w:rPr>
        <w:t>: Process PDF and Excel files into embeddings via model calls.</w:t>
      </w:r>
    </w:p>
    <w:p w:rsidRPr="004E4C08" w:rsidR="00E75A8F" w:rsidRDefault="00E75A8F" w14:paraId="10F2C8E3" w14:textId="77777777">
      <w:pPr>
        <w:pStyle w:val="Compact"/>
        <w:numPr>
          <w:ilvl w:val="1"/>
          <w:numId w:val="16"/>
        </w:numPr>
        <w:rPr>
          <w:rFonts w:ascii="Segoe UI" w:hAnsi="Segoe UI" w:cs="Segoe UI"/>
          <w:sz w:val="20"/>
          <w:szCs w:val="20"/>
        </w:rPr>
      </w:pPr>
      <w:r w:rsidRPr="004E4C08">
        <w:rPr>
          <w:rFonts w:ascii="Segoe UI" w:hAnsi="Segoe UI" w:cs="Segoe UI"/>
          <w:b/>
          <w:bCs/>
          <w:sz w:val="20"/>
          <w:szCs w:val="20"/>
        </w:rPr>
        <w:t>Metadata Validation</w:t>
      </w:r>
      <w:r w:rsidRPr="004E4C08">
        <w:rPr>
          <w:rFonts w:ascii="Segoe UI" w:hAnsi="Segoe UI" w:cs="Segoe UI"/>
          <w:sz w:val="20"/>
          <w:szCs w:val="20"/>
        </w:rPr>
        <w:t>: Sanitize metadata fields before database insertion.</w:t>
      </w:r>
    </w:p>
    <w:p w:rsidRPr="004E4C08" w:rsidR="00E75A8F" w:rsidRDefault="00E75A8F" w14:paraId="4D115B38" w14:textId="77777777">
      <w:pPr>
        <w:pStyle w:val="Compact"/>
        <w:numPr>
          <w:ilvl w:val="1"/>
          <w:numId w:val="16"/>
        </w:numPr>
        <w:rPr>
          <w:rFonts w:ascii="Segoe UI" w:hAnsi="Segoe UI" w:cs="Segoe UI"/>
          <w:sz w:val="20"/>
          <w:szCs w:val="20"/>
        </w:rPr>
      </w:pPr>
      <w:r w:rsidRPr="004E4C08">
        <w:rPr>
          <w:rFonts w:ascii="Segoe UI" w:hAnsi="Segoe UI" w:cs="Segoe UI"/>
          <w:b/>
          <w:bCs/>
          <w:sz w:val="20"/>
          <w:szCs w:val="20"/>
        </w:rPr>
        <w:t>Vector Store Management</w:t>
      </w:r>
      <w:r w:rsidRPr="004E4C08">
        <w:rPr>
          <w:rFonts w:ascii="Segoe UI" w:hAnsi="Segoe UI" w:cs="Segoe UI"/>
          <w:sz w:val="20"/>
          <w:szCs w:val="20"/>
        </w:rPr>
        <w:t>: Direct interaction with LangChain HanaDB Vector Stores for insertion and validation.</w:t>
      </w:r>
    </w:p>
    <w:p w:rsidRPr="004E4C08" w:rsidR="00E75A8F" w:rsidRDefault="00E75A8F" w14:paraId="2DE55A5F" w14:textId="77777777">
      <w:pPr>
        <w:pStyle w:val="Compact"/>
        <w:numPr>
          <w:ilvl w:val="1"/>
          <w:numId w:val="16"/>
        </w:numPr>
        <w:rPr>
          <w:rFonts w:ascii="Segoe UI" w:hAnsi="Segoe UI" w:cs="Segoe UI"/>
          <w:sz w:val="20"/>
          <w:szCs w:val="20"/>
        </w:rPr>
      </w:pPr>
      <w:r w:rsidRPr="004E4C08">
        <w:rPr>
          <w:rFonts w:ascii="Segoe UI" w:hAnsi="Segoe UI" w:cs="Segoe UI"/>
          <w:b/>
          <w:bCs/>
          <w:sz w:val="20"/>
          <w:szCs w:val="20"/>
        </w:rPr>
        <w:t>Duplicate Removal</w:t>
      </w:r>
      <w:r w:rsidRPr="004E4C08">
        <w:rPr>
          <w:rFonts w:ascii="Segoe UI" w:hAnsi="Segoe UI" w:cs="Segoe UI"/>
          <w:sz w:val="20"/>
          <w:szCs w:val="20"/>
        </w:rPr>
        <w:t>: Clean duplicate vector records post insertion.</w:t>
      </w:r>
    </w:p>
    <w:bookmarkEnd w:id="17"/>
    <w:p w:rsidRPr="004E4C08" w:rsidR="00E75A8F" w:rsidP="004E4C08" w:rsidRDefault="00E75A8F" w14:paraId="52C8BEFC" w14:textId="77777777">
      <w:pPr>
        <w:pStyle w:val="Heading4"/>
      </w:pPr>
      <w:r w:rsidRPr="004E4C08">
        <w:t>5.2.2.3</w:t>
      </w:r>
      <w:r w:rsidRPr="004E4C08">
        <w:tab/>
      </w:r>
      <w:r w:rsidRPr="004E4C08">
        <w:t>Workflow:</w:t>
      </w:r>
    </w:p>
    <w:p w:rsidRPr="00A6055C" w:rsidR="00E75A8F" w:rsidRDefault="00E75A8F" w14:paraId="7A53A688" w14:textId="77777777">
      <w:pPr>
        <w:pStyle w:val="Compact"/>
        <w:numPr>
          <w:ilvl w:val="1"/>
          <w:numId w:val="16"/>
        </w:numPr>
        <w:rPr>
          <w:rFonts w:ascii="Segoe UI" w:hAnsi="Segoe UI" w:cs="Segoe UI"/>
          <w:b/>
          <w:bCs/>
          <w:sz w:val="20"/>
          <w:szCs w:val="20"/>
        </w:rPr>
      </w:pPr>
      <w:r w:rsidRPr="00A6055C">
        <w:rPr>
          <w:rFonts w:ascii="Segoe UI" w:hAnsi="Segoe UI" w:cs="Segoe UI"/>
          <w:b/>
          <w:bCs/>
          <w:sz w:val="20"/>
          <w:szCs w:val="20"/>
        </w:rPr>
        <w:t>Load directory files.</w:t>
      </w:r>
    </w:p>
    <w:p w:rsidRPr="00A6055C" w:rsidR="00E75A8F" w:rsidRDefault="00E75A8F" w14:paraId="76289934" w14:textId="77777777">
      <w:pPr>
        <w:pStyle w:val="Compact"/>
        <w:numPr>
          <w:ilvl w:val="1"/>
          <w:numId w:val="16"/>
        </w:numPr>
        <w:rPr>
          <w:rFonts w:ascii="Segoe UI" w:hAnsi="Segoe UI" w:cs="Segoe UI"/>
          <w:b/>
          <w:bCs/>
          <w:sz w:val="20"/>
          <w:szCs w:val="20"/>
        </w:rPr>
      </w:pPr>
      <w:r w:rsidRPr="00A6055C">
        <w:rPr>
          <w:rFonts w:ascii="Segoe UI" w:hAnsi="Segoe UI" w:cs="Segoe UI"/>
          <w:b/>
          <w:bCs/>
          <w:sz w:val="20"/>
          <w:szCs w:val="20"/>
        </w:rPr>
        <w:t>Compare file hashes against HANA DB records.</w:t>
      </w:r>
    </w:p>
    <w:p w:rsidRPr="00A6055C" w:rsidR="00E75A8F" w:rsidRDefault="00E75A8F" w14:paraId="0E8A4C04" w14:textId="77777777">
      <w:pPr>
        <w:pStyle w:val="Compact"/>
        <w:numPr>
          <w:ilvl w:val="1"/>
          <w:numId w:val="16"/>
        </w:numPr>
        <w:rPr>
          <w:rFonts w:ascii="Segoe UI" w:hAnsi="Segoe UI" w:cs="Segoe UI"/>
          <w:b/>
          <w:bCs/>
          <w:sz w:val="20"/>
          <w:szCs w:val="20"/>
        </w:rPr>
      </w:pPr>
      <w:r w:rsidRPr="00A6055C">
        <w:rPr>
          <w:rFonts w:ascii="Segoe UI" w:hAnsi="Segoe UI" w:cs="Segoe UI"/>
          <w:b/>
          <w:bCs/>
          <w:sz w:val="20"/>
          <w:szCs w:val="20"/>
        </w:rPr>
        <w:t>Process PDFs and Excels requiring embedding generation.</w:t>
      </w:r>
    </w:p>
    <w:p w:rsidRPr="00A6055C" w:rsidR="00E75A8F" w:rsidRDefault="00E75A8F" w14:paraId="6A92ED1F" w14:textId="77777777">
      <w:pPr>
        <w:pStyle w:val="Compact"/>
        <w:numPr>
          <w:ilvl w:val="1"/>
          <w:numId w:val="16"/>
        </w:numPr>
        <w:rPr>
          <w:rFonts w:ascii="Segoe UI" w:hAnsi="Segoe UI" w:cs="Segoe UI"/>
          <w:b/>
          <w:bCs/>
          <w:sz w:val="20"/>
          <w:szCs w:val="20"/>
        </w:rPr>
      </w:pPr>
      <w:r w:rsidRPr="00A6055C">
        <w:rPr>
          <w:rFonts w:ascii="Segoe UI" w:hAnsi="Segoe UI" w:cs="Segoe UI"/>
          <w:b/>
          <w:bCs/>
          <w:sz w:val="20"/>
          <w:szCs w:val="20"/>
        </w:rPr>
        <w:t>Initialize GenAIHub Proxy Client and load AI Core embedding models.</w:t>
      </w:r>
    </w:p>
    <w:p w:rsidRPr="00A6055C" w:rsidR="00E75A8F" w:rsidRDefault="00E75A8F" w14:paraId="219FBCE5" w14:textId="77777777">
      <w:pPr>
        <w:pStyle w:val="Compact"/>
        <w:numPr>
          <w:ilvl w:val="1"/>
          <w:numId w:val="16"/>
        </w:numPr>
        <w:rPr>
          <w:rFonts w:ascii="Segoe UI" w:hAnsi="Segoe UI" w:cs="Segoe UI"/>
          <w:b/>
          <w:bCs/>
          <w:sz w:val="20"/>
          <w:szCs w:val="20"/>
        </w:rPr>
      </w:pPr>
      <w:r w:rsidRPr="00A6055C">
        <w:rPr>
          <w:rFonts w:ascii="Segoe UI" w:hAnsi="Segoe UI" w:cs="Segoe UI"/>
          <w:b/>
          <w:bCs/>
          <w:sz w:val="20"/>
          <w:szCs w:val="20"/>
        </w:rPr>
        <w:t>Insert embeddings into respective HanaDB tables.</w:t>
      </w:r>
    </w:p>
    <w:p w:rsidRPr="00A6055C" w:rsidR="00E75A8F" w:rsidRDefault="00E75A8F" w14:paraId="081E4F9F" w14:textId="77777777">
      <w:pPr>
        <w:pStyle w:val="Compact"/>
        <w:numPr>
          <w:ilvl w:val="1"/>
          <w:numId w:val="16"/>
        </w:numPr>
        <w:rPr>
          <w:rFonts w:ascii="Segoe UI" w:hAnsi="Segoe UI" w:cs="Segoe UI"/>
          <w:b/>
          <w:bCs/>
          <w:sz w:val="20"/>
          <w:szCs w:val="20"/>
        </w:rPr>
      </w:pPr>
      <w:r w:rsidRPr="00A6055C">
        <w:rPr>
          <w:rFonts w:ascii="Segoe UI" w:hAnsi="Segoe UI" w:cs="Segoe UI"/>
          <w:b/>
          <w:bCs/>
          <w:sz w:val="20"/>
          <w:szCs w:val="20"/>
        </w:rPr>
        <w:t>Deduplicate tables post processing.</w:t>
      </w:r>
    </w:p>
    <w:p w:rsidRPr="004E4C08" w:rsidR="00E75A8F" w:rsidP="004E4C08" w:rsidRDefault="00E75A8F" w14:paraId="0DE1439B" w14:textId="77777777">
      <w:pPr>
        <w:pStyle w:val="Heading4"/>
      </w:pPr>
      <w:r w:rsidRPr="004E4C08">
        <w:t>5.2.2.4</w:t>
      </w:r>
      <w:r w:rsidRPr="004E4C08">
        <w:tab/>
      </w:r>
      <w:r w:rsidRPr="004E4C08">
        <w:t>Code Flow:</w:t>
      </w:r>
    </w:p>
    <w:p w:rsidRPr="004E4C08" w:rsidR="00E75A8F" w:rsidP="00E75A8F" w:rsidRDefault="00E75A8F" w14:paraId="15EB57AB" w14:textId="77777777">
      <w:pPr>
        <w:pStyle w:val="Compact"/>
        <w:ind w:left="720"/>
        <w:rPr>
          <w:rFonts w:ascii="Segoe UI" w:hAnsi="Segoe UI" w:cs="Segoe UI"/>
          <w:sz w:val="20"/>
          <w:szCs w:val="20"/>
        </w:rPr>
      </w:pPr>
    </w:p>
    <w:p w:rsidRPr="004E4C08" w:rsidR="00E75A8F" w:rsidP="00E75A8F" w:rsidRDefault="00E75A8F" w14:paraId="008F041B" w14:textId="77777777">
      <w:pPr>
        <w:pStyle w:val="Compact"/>
        <w:rPr>
          <w:rFonts w:ascii="Segoe UI" w:hAnsi="Segoe UI" w:cs="Segoe UI"/>
          <w:sz w:val="20"/>
          <w:szCs w:val="20"/>
        </w:rPr>
      </w:pPr>
    </w:p>
    <w:p w:rsidRPr="004E4C08" w:rsidR="00E75A8F" w:rsidP="00E75A8F" w:rsidRDefault="00E75A8F" w14:paraId="099D3024" w14:textId="77777777">
      <w:pPr>
        <w:pStyle w:val="Compact"/>
        <w:rPr>
          <w:rFonts w:ascii="Segoe UI" w:hAnsi="Segoe UI" w:cs="Segoe UI"/>
          <w:sz w:val="20"/>
          <w:szCs w:val="20"/>
        </w:rPr>
      </w:pPr>
      <w:r w:rsidRPr="004E4C08">
        <w:rPr>
          <w:rFonts w:ascii="Segoe UI" w:hAnsi="Segoe UI" w:cs="Segoe UI"/>
          <w:noProof/>
          <w:sz w:val="20"/>
          <w:szCs w:val="20"/>
        </w:rPr>
        <w:drawing>
          <wp:inline distT="0" distB="0" distL="0" distR="0" wp14:anchorId="6CE4A0C4" wp14:editId="19F87C7C">
            <wp:extent cx="5947213" cy="3828197"/>
            <wp:effectExtent l="0" t="0" r="0" b="1270"/>
            <wp:docPr id="94436689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5971423" cy="3843781"/>
                    </a:xfrm>
                    <a:prstGeom prst="rect">
                      <a:avLst/>
                    </a:prstGeom>
                    <a:noFill/>
                    <a:ln>
                      <a:noFill/>
                    </a:ln>
                  </pic:spPr>
                </pic:pic>
              </a:graphicData>
            </a:graphic>
          </wp:inline>
        </w:drawing>
      </w:r>
    </w:p>
    <w:p w:rsidRPr="004E4C08" w:rsidR="00E75A8F" w:rsidP="00E75A8F" w:rsidRDefault="00E75A8F" w14:paraId="6E4C8E9F" w14:textId="77777777">
      <w:pPr>
        <w:pStyle w:val="BodyText"/>
        <w:rPr>
          <w:rFonts w:ascii="Segoe UI" w:hAnsi="Segoe UI" w:cs="Segoe UI"/>
          <w:sz w:val="20"/>
          <w:szCs w:val="20"/>
        </w:rPr>
      </w:pPr>
    </w:p>
    <w:p w:rsidRPr="004E4C08" w:rsidR="00E75A8F" w:rsidP="00E75A8F" w:rsidRDefault="00E75A8F" w14:paraId="0A08624A" w14:textId="77777777">
      <w:pPr>
        <w:pStyle w:val="BodyText"/>
        <w:rPr>
          <w:rFonts w:ascii="Segoe UI" w:hAnsi="Segoe UI" w:cs="Segoe UI"/>
          <w:sz w:val="20"/>
          <w:szCs w:val="20"/>
        </w:rPr>
      </w:pPr>
    </w:p>
    <w:p w:rsidRPr="004E4C08" w:rsidR="00E75A8F" w:rsidP="00E75A8F" w:rsidRDefault="00E75A8F" w14:paraId="7EAF57C4" w14:textId="77777777">
      <w:pPr>
        <w:pStyle w:val="BodyText"/>
        <w:rPr>
          <w:rFonts w:ascii="Segoe UI" w:hAnsi="Segoe UI" w:cs="Segoe UI"/>
          <w:sz w:val="20"/>
          <w:szCs w:val="20"/>
        </w:rPr>
      </w:pPr>
    </w:p>
    <w:p w:rsidRPr="004E4C08" w:rsidR="00E75A8F" w:rsidP="00E75A8F" w:rsidRDefault="00E75A8F" w14:paraId="27C704D3" w14:textId="77777777">
      <w:pPr>
        <w:pStyle w:val="Heading3"/>
        <w:rPr>
          <w:rFonts w:ascii="Segoe UI" w:hAnsi="Segoe UI" w:cs="Segoe UI" w:eastAsiaTheme="minorHAnsi"/>
          <w:bCs/>
          <w:color w:val="00B0F0"/>
          <w:sz w:val="20"/>
          <w:lang w:eastAsia="en-US"/>
        </w:rPr>
      </w:pPr>
      <w:bookmarkStart w:name="_Toc201264425" w:id="18"/>
      <w:r w:rsidRPr="004E4C08">
        <w:rPr>
          <w:rFonts w:ascii="Segoe UI" w:hAnsi="Segoe UI" w:cs="Segoe UI" w:eastAsiaTheme="minorHAnsi"/>
          <w:bCs/>
          <w:color w:val="00B0F0"/>
          <w:sz w:val="20"/>
          <w:lang w:eastAsia="en-US"/>
        </w:rPr>
        <w:t>api_client.py (Embedding Files API Client)</w:t>
      </w:r>
      <w:bookmarkEnd w:id="18"/>
    </w:p>
    <w:p w:rsidRPr="004E4C08" w:rsidR="00E75A8F" w:rsidP="004E4C08" w:rsidRDefault="00E75A8F" w14:paraId="1910C7A1" w14:textId="77777777">
      <w:pPr>
        <w:pStyle w:val="Heading4"/>
      </w:pPr>
      <w:r w:rsidRPr="004E4C08">
        <w:t>5.2.3.1</w:t>
      </w:r>
      <w:r w:rsidRPr="004E4C08">
        <w:tab/>
      </w:r>
      <w:r w:rsidRPr="004E4C08">
        <w:t>Responsibilities:</w:t>
      </w:r>
    </w:p>
    <w:p w:rsidRPr="004E4C08" w:rsidR="00E75A8F" w:rsidRDefault="00E75A8F" w14:paraId="33C72F13" w14:textId="77777777">
      <w:pPr>
        <w:pStyle w:val="Compact"/>
        <w:numPr>
          <w:ilvl w:val="1"/>
          <w:numId w:val="16"/>
        </w:numPr>
        <w:rPr>
          <w:rFonts w:ascii="Segoe UI" w:hAnsi="Segoe UI" w:cs="Segoe UI"/>
          <w:sz w:val="20"/>
          <w:szCs w:val="20"/>
        </w:rPr>
      </w:pPr>
      <w:r w:rsidRPr="004E4C08">
        <w:rPr>
          <w:rFonts w:ascii="Segoe UI" w:hAnsi="Segoe UI" w:cs="Segoe UI"/>
          <w:sz w:val="20"/>
          <w:szCs w:val="20"/>
        </w:rPr>
        <w:t>Communicate with external CAP-based EmbeddingFiles OData API.</w:t>
      </w:r>
    </w:p>
    <w:p w:rsidRPr="004E4C08" w:rsidR="00E75A8F" w:rsidRDefault="00E75A8F" w14:paraId="7B65BF98" w14:textId="77777777">
      <w:pPr>
        <w:pStyle w:val="Compact"/>
        <w:numPr>
          <w:ilvl w:val="1"/>
          <w:numId w:val="16"/>
        </w:numPr>
        <w:rPr>
          <w:rFonts w:ascii="Segoe UI" w:hAnsi="Segoe UI" w:cs="Segoe UI"/>
          <w:sz w:val="20"/>
          <w:szCs w:val="20"/>
        </w:rPr>
      </w:pPr>
      <w:r w:rsidRPr="004E4C08">
        <w:rPr>
          <w:rFonts w:ascii="Segoe UI" w:hAnsi="Segoe UI" w:cs="Segoe UI"/>
          <w:sz w:val="20"/>
          <w:szCs w:val="20"/>
        </w:rPr>
        <w:t>Retrieve OAuth token for secure CAP API access.</w:t>
      </w:r>
    </w:p>
    <w:p w:rsidRPr="004E4C08" w:rsidR="00E75A8F" w:rsidRDefault="00E75A8F" w14:paraId="0974264E" w14:textId="77777777">
      <w:pPr>
        <w:pStyle w:val="Compact"/>
        <w:numPr>
          <w:ilvl w:val="1"/>
          <w:numId w:val="16"/>
        </w:numPr>
        <w:rPr>
          <w:rFonts w:ascii="Segoe UI" w:hAnsi="Segoe UI" w:cs="Segoe UI"/>
          <w:sz w:val="20"/>
          <w:szCs w:val="20"/>
        </w:rPr>
      </w:pPr>
      <w:r w:rsidRPr="004E4C08">
        <w:rPr>
          <w:rFonts w:ascii="Segoe UI" w:hAnsi="Segoe UI" w:cs="Segoe UI"/>
          <w:sz w:val="20"/>
          <w:szCs w:val="20"/>
        </w:rPr>
        <w:t>Download approved files submitted to CAP application layer.</w:t>
      </w:r>
    </w:p>
    <w:p w:rsidRPr="004E4C08" w:rsidR="00E75A8F" w:rsidRDefault="00E75A8F" w14:paraId="47EE2A05" w14:textId="77777777">
      <w:pPr>
        <w:pStyle w:val="Compact"/>
        <w:numPr>
          <w:ilvl w:val="1"/>
          <w:numId w:val="16"/>
        </w:numPr>
        <w:rPr>
          <w:rFonts w:ascii="Segoe UI" w:hAnsi="Segoe UI" w:cs="Segoe UI"/>
          <w:sz w:val="20"/>
          <w:szCs w:val="20"/>
        </w:rPr>
      </w:pPr>
      <w:r w:rsidRPr="004E4C08">
        <w:rPr>
          <w:rFonts w:ascii="Segoe UI" w:hAnsi="Segoe UI" w:cs="Segoe UI"/>
          <w:sz w:val="20"/>
          <w:szCs w:val="20"/>
        </w:rPr>
        <w:t>Update file statuses to ‘Completed’ or ‘Failed’ based on downstream processing.</w:t>
      </w:r>
    </w:p>
    <w:p w:rsidRPr="004E4C08" w:rsidR="00E75A8F" w:rsidRDefault="00E75A8F" w14:paraId="16CED7B0" w14:textId="77777777">
      <w:pPr>
        <w:pStyle w:val="Compact"/>
        <w:numPr>
          <w:ilvl w:val="1"/>
          <w:numId w:val="16"/>
        </w:numPr>
        <w:rPr>
          <w:rFonts w:ascii="Segoe UI" w:hAnsi="Segoe UI" w:cs="Segoe UI"/>
          <w:sz w:val="20"/>
          <w:szCs w:val="20"/>
        </w:rPr>
      </w:pPr>
      <w:r w:rsidRPr="004E4C08">
        <w:rPr>
          <w:rFonts w:ascii="Segoe UI" w:hAnsi="Segoe UI" w:cs="Segoe UI"/>
          <w:sz w:val="20"/>
          <w:szCs w:val="20"/>
        </w:rPr>
        <w:t>Act as data ingestion bridge between file submission UI and backend embedding pipelines.</w:t>
      </w:r>
    </w:p>
    <w:p w:rsidRPr="004E4C08" w:rsidR="00E75A8F" w:rsidP="004E4C08" w:rsidRDefault="00E75A8F" w14:paraId="1835348F" w14:textId="77777777">
      <w:pPr>
        <w:pStyle w:val="Heading4"/>
      </w:pPr>
      <w:bookmarkStart w:name="responsibilities-2" w:id="19"/>
      <w:bookmarkEnd w:id="19"/>
      <w:r w:rsidRPr="004E4C08">
        <w:t>5.2.3.2</w:t>
      </w:r>
      <w:r w:rsidRPr="004E4C08">
        <w:tab/>
      </w:r>
      <w:r w:rsidRPr="004E4C08">
        <w:t>Components:</w:t>
      </w:r>
    </w:p>
    <w:p w:rsidRPr="004E4C08" w:rsidR="00E75A8F" w:rsidRDefault="00E75A8F" w14:paraId="4C2E1F93" w14:textId="77777777">
      <w:pPr>
        <w:pStyle w:val="Compact"/>
        <w:numPr>
          <w:ilvl w:val="1"/>
          <w:numId w:val="16"/>
        </w:numPr>
        <w:rPr>
          <w:rFonts w:ascii="Segoe UI" w:hAnsi="Segoe UI" w:cs="Segoe UI"/>
          <w:sz w:val="20"/>
          <w:szCs w:val="20"/>
        </w:rPr>
      </w:pPr>
      <w:r w:rsidRPr="004E4C08">
        <w:rPr>
          <w:rFonts w:ascii="Segoe UI" w:hAnsi="Segoe UI" w:cs="Segoe UI"/>
          <w:b/>
          <w:bCs/>
          <w:sz w:val="20"/>
          <w:szCs w:val="20"/>
        </w:rPr>
        <w:t>Destination Service Credential Retrieval</w:t>
      </w:r>
      <w:r w:rsidRPr="004E4C08">
        <w:rPr>
          <w:rFonts w:ascii="Segoe UI" w:hAnsi="Segoe UI" w:cs="Segoe UI"/>
          <w:sz w:val="20"/>
          <w:szCs w:val="20"/>
        </w:rPr>
        <w:t>: Load CAP credentials via Destination Service.</w:t>
      </w:r>
    </w:p>
    <w:p w:rsidRPr="004E4C08" w:rsidR="00E75A8F" w:rsidRDefault="00E75A8F" w14:paraId="207E2B23" w14:textId="77777777">
      <w:pPr>
        <w:pStyle w:val="Compact"/>
        <w:numPr>
          <w:ilvl w:val="1"/>
          <w:numId w:val="16"/>
        </w:numPr>
        <w:rPr>
          <w:rFonts w:ascii="Segoe UI" w:hAnsi="Segoe UI" w:cs="Segoe UI"/>
          <w:sz w:val="20"/>
          <w:szCs w:val="20"/>
        </w:rPr>
      </w:pPr>
      <w:r w:rsidRPr="004E4C08">
        <w:rPr>
          <w:rFonts w:ascii="Segoe UI" w:hAnsi="Segoe UI" w:cs="Segoe UI"/>
          <w:b/>
          <w:bCs/>
          <w:sz w:val="20"/>
          <w:szCs w:val="20"/>
        </w:rPr>
        <w:t>CAP OAuth Token Management</w:t>
      </w:r>
      <w:r w:rsidRPr="004E4C08">
        <w:rPr>
          <w:rFonts w:ascii="Segoe UI" w:hAnsi="Segoe UI" w:cs="Segoe UI"/>
          <w:sz w:val="20"/>
          <w:szCs w:val="20"/>
        </w:rPr>
        <w:t>: Request client credentials token from CAP authentication server.</w:t>
      </w:r>
    </w:p>
    <w:p w:rsidRPr="004E4C08" w:rsidR="00E75A8F" w:rsidRDefault="00E75A8F" w14:paraId="2349A44D" w14:textId="77777777">
      <w:pPr>
        <w:pStyle w:val="Compact"/>
        <w:numPr>
          <w:ilvl w:val="1"/>
          <w:numId w:val="16"/>
        </w:numPr>
        <w:rPr>
          <w:rFonts w:ascii="Segoe UI" w:hAnsi="Segoe UI" w:cs="Segoe UI"/>
          <w:sz w:val="20"/>
          <w:szCs w:val="20"/>
        </w:rPr>
      </w:pPr>
      <w:r w:rsidRPr="004E4C08">
        <w:rPr>
          <w:rFonts w:ascii="Segoe UI" w:hAnsi="Segoe UI" w:cs="Segoe UI"/>
          <w:b/>
          <w:bCs/>
          <w:sz w:val="20"/>
          <w:szCs w:val="20"/>
        </w:rPr>
        <w:t>File Listing</w:t>
      </w:r>
      <w:r w:rsidRPr="004E4C08">
        <w:rPr>
          <w:rFonts w:ascii="Segoe UI" w:hAnsi="Segoe UI" w:cs="Segoe UI"/>
          <w:sz w:val="20"/>
          <w:szCs w:val="20"/>
        </w:rPr>
        <w:t>: Retrieve submitted files from CAP EmbeddingFiles API using status filters.</w:t>
      </w:r>
    </w:p>
    <w:p w:rsidRPr="004E4C08" w:rsidR="00E75A8F" w:rsidRDefault="00E75A8F" w14:paraId="5B30D57E" w14:textId="77777777">
      <w:pPr>
        <w:pStyle w:val="Compact"/>
        <w:numPr>
          <w:ilvl w:val="1"/>
          <w:numId w:val="16"/>
        </w:numPr>
        <w:rPr>
          <w:rFonts w:ascii="Segoe UI" w:hAnsi="Segoe UI" w:cs="Segoe UI"/>
          <w:sz w:val="20"/>
          <w:szCs w:val="20"/>
        </w:rPr>
      </w:pPr>
      <w:r w:rsidRPr="004E4C08">
        <w:rPr>
          <w:rFonts w:ascii="Segoe UI" w:hAnsi="Segoe UI" w:cs="Segoe UI"/>
          <w:b/>
          <w:bCs/>
          <w:sz w:val="20"/>
          <w:szCs w:val="20"/>
        </w:rPr>
        <w:t>File Downloading</w:t>
      </w:r>
      <w:r w:rsidRPr="004E4C08">
        <w:rPr>
          <w:rFonts w:ascii="Segoe UI" w:hAnsi="Segoe UI" w:cs="Segoe UI"/>
          <w:sz w:val="20"/>
          <w:szCs w:val="20"/>
        </w:rPr>
        <w:t>: Download binary content to local directories for downstream processing.</w:t>
      </w:r>
    </w:p>
    <w:p w:rsidRPr="004E4C08" w:rsidR="00E75A8F" w:rsidRDefault="00E75A8F" w14:paraId="7B7B3376" w14:textId="77777777">
      <w:pPr>
        <w:pStyle w:val="Compact"/>
        <w:numPr>
          <w:ilvl w:val="1"/>
          <w:numId w:val="16"/>
        </w:numPr>
        <w:rPr>
          <w:rFonts w:ascii="Segoe UI" w:hAnsi="Segoe UI" w:cs="Segoe UI"/>
          <w:sz w:val="20"/>
          <w:szCs w:val="20"/>
        </w:rPr>
      </w:pPr>
      <w:r w:rsidRPr="004E4C08">
        <w:rPr>
          <w:rFonts w:ascii="Segoe UI" w:hAnsi="Segoe UI" w:cs="Segoe UI"/>
          <w:b/>
          <w:bCs/>
          <w:sz w:val="20"/>
          <w:szCs w:val="20"/>
        </w:rPr>
        <w:t>File Status Update</w:t>
      </w:r>
      <w:r w:rsidRPr="004E4C08">
        <w:rPr>
          <w:rFonts w:ascii="Segoe UI" w:hAnsi="Segoe UI" w:cs="Segoe UI"/>
          <w:sz w:val="20"/>
          <w:szCs w:val="20"/>
        </w:rPr>
        <w:t>: Update each file’s processing status via PATCH requests.</w:t>
      </w:r>
    </w:p>
    <w:p w:rsidRPr="004E4C08" w:rsidR="00E75A8F" w:rsidP="004E4C08" w:rsidRDefault="00E75A8F" w14:paraId="40723D43" w14:textId="77777777">
      <w:pPr>
        <w:pStyle w:val="Heading4"/>
      </w:pPr>
      <w:bookmarkStart w:name="components-1" w:id="20"/>
      <w:bookmarkEnd w:id="20"/>
      <w:r w:rsidRPr="004E4C08">
        <w:t>5.2.3.3</w:t>
      </w:r>
      <w:r w:rsidRPr="004E4C08">
        <w:tab/>
      </w:r>
      <w:r w:rsidRPr="004E4C08">
        <w:t>Key Functions:</w:t>
      </w:r>
    </w:p>
    <w:p w:rsidRPr="004E4C08" w:rsidR="00E75A8F" w:rsidRDefault="00E75A8F" w14:paraId="79A515DE" w14:textId="77777777">
      <w:pPr>
        <w:pStyle w:val="Compact"/>
        <w:numPr>
          <w:ilvl w:val="1"/>
          <w:numId w:val="16"/>
        </w:numPr>
        <w:rPr>
          <w:rFonts w:ascii="Segoe UI" w:hAnsi="Segoe UI" w:cs="Segoe UI"/>
          <w:sz w:val="20"/>
          <w:szCs w:val="20"/>
        </w:rPr>
      </w:pPr>
      <w:r w:rsidRPr="004E4C08">
        <w:rPr>
          <w:rStyle w:val="VerbatimChar"/>
          <w:rFonts w:ascii="Segoe UI" w:hAnsi="Segoe UI" w:cs="Segoe UI"/>
          <w:sz w:val="20"/>
          <w:szCs w:val="20"/>
        </w:rPr>
        <w:t>get_auth_token()</w:t>
      </w:r>
      <w:r w:rsidRPr="004E4C08">
        <w:rPr>
          <w:rFonts w:ascii="Segoe UI" w:hAnsi="Segoe UI" w:cs="Segoe UI"/>
          <w:sz w:val="20"/>
          <w:szCs w:val="20"/>
        </w:rPr>
        <w:t>: Retrieve OAuth token from CAP.</w:t>
      </w:r>
    </w:p>
    <w:p w:rsidRPr="004E4C08" w:rsidR="00E75A8F" w:rsidRDefault="00E75A8F" w14:paraId="4D44E061" w14:textId="77777777">
      <w:pPr>
        <w:pStyle w:val="Compact"/>
        <w:numPr>
          <w:ilvl w:val="1"/>
          <w:numId w:val="16"/>
        </w:numPr>
        <w:rPr>
          <w:rFonts w:ascii="Segoe UI" w:hAnsi="Segoe UI" w:cs="Segoe UI"/>
          <w:sz w:val="20"/>
          <w:szCs w:val="20"/>
        </w:rPr>
      </w:pPr>
      <w:r w:rsidRPr="004E4C08">
        <w:rPr>
          <w:rStyle w:val="VerbatimChar"/>
          <w:rFonts w:ascii="Segoe UI" w:hAnsi="Segoe UI" w:cs="Segoe UI"/>
          <w:sz w:val="20"/>
          <w:szCs w:val="20"/>
        </w:rPr>
        <w:t>get_file_mappings()</w:t>
      </w:r>
      <w:r w:rsidRPr="004E4C08">
        <w:rPr>
          <w:rFonts w:ascii="Segoe UI" w:hAnsi="Segoe UI" w:cs="Segoe UI"/>
          <w:sz w:val="20"/>
          <w:szCs w:val="20"/>
        </w:rPr>
        <w:t>: Map file names to file IDs from CAP EmbeddingFiles API.</w:t>
      </w:r>
    </w:p>
    <w:p w:rsidRPr="004E4C08" w:rsidR="00E75A8F" w:rsidRDefault="00E75A8F" w14:paraId="6660D775" w14:textId="77777777">
      <w:pPr>
        <w:pStyle w:val="Compact"/>
        <w:numPr>
          <w:ilvl w:val="1"/>
          <w:numId w:val="16"/>
        </w:numPr>
        <w:rPr>
          <w:rFonts w:ascii="Segoe UI" w:hAnsi="Segoe UI" w:cs="Segoe UI"/>
          <w:sz w:val="20"/>
          <w:szCs w:val="20"/>
        </w:rPr>
      </w:pPr>
      <w:r w:rsidRPr="004E4C08">
        <w:rPr>
          <w:rStyle w:val="VerbatimChar"/>
          <w:rFonts w:ascii="Segoe UI" w:hAnsi="Segoe UI" w:cs="Segoe UI"/>
          <w:sz w:val="20"/>
          <w:szCs w:val="20"/>
        </w:rPr>
        <w:t>download_embedding_files()</w:t>
      </w:r>
      <w:r w:rsidRPr="004E4C08">
        <w:rPr>
          <w:rFonts w:ascii="Segoe UI" w:hAnsi="Segoe UI" w:cs="Segoe UI"/>
          <w:sz w:val="20"/>
          <w:szCs w:val="20"/>
        </w:rPr>
        <w:t>: Download approved files to local disk.</w:t>
      </w:r>
    </w:p>
    <w:p w:rsidRPr="004E4C08" w:rsidR="00E75A8F" w:rsidRDefault="00E75A8F" w14:paraId="2C3684C3" w14:textId="77777777">
      <w:pPr>
        <w:pStyle w:val="Compact"/>
        <w:numPr>
          <w:ilvl w:val="1"/>
          <w:numId w:val="16"/>
        </w:numPr>
        <w:rPr>
          <w:rFonts w:ascii="Segoe UI" w:hAnsi="Segoe UI" w:cs="Segoe UI"/>
          <w:sz w:val="20"/>
          <w:szCs w:val="20"/>
        </w:rPr>
      </w:pPr>
      <w:r w:rsidRPr="004E4C08">
        <w:rPr>
          <w:rStyle w:val="VerbatimChar"/>
          <w:rFonts w:ascii="Segoe UI" w:hAnsi="Segoe UI" w:cs="Segoe UI"/>
          <w:sz w:val="20"/>
          <w:szCs w:val="20"/>
        </w:rPr>
        <w:t>update_file_status()</w:t>
      </w:r>
      <w:r w:rsidRPr="004E4C08">
        <w:rPr>
          <w:rFonts w:ascii="Segoe UI" w:hAnsi="Segoe UI" w:cs="Segoe UI"/>
          <w:sz w:val="20"/>
          <w:szCs w:val="20"/>
        </w:rPr>
        <w:t>: Update individual file status.</w:t>
      </w:r>
    </w:p>
    <w:p w:rsidRPr="004E4C08" w:rsidR="00E75A8F" w:rsidRDefault="00E75A8F" w14:paraId="428FFDD6" w14:textId="77777777">
      <w:pPr>
        <w:pStyle w:val="Compact"/>
        <w:numPr>
          <w:ilvl w:val="1"/>
          <w:numId w:val="16"/>
        </w:numPr>
        <w:rPr>
          <w:rFonts w:ascii="Segoe UI" w:hAnsi="Segoe UI" w:cs="Segoe UI"/>
          <w:sz w:val="20"/>
          <w:szCs w:val="20"/>
        </w:rPr>
      </w:pPr>
      <w:r w:rsidRPr="004E4C08">
        <w:rPr>
          <w:rStyle w:val="VerbatimChar"/>
          <w:rFonts w:ascii="Segoe UI" w:hAnsi="Segoe UI" w:cs="Segoe UI"/>
          <w:sz w:val="20"/>
          <w:szCs w:val="20"/>
        </w:rPr>
        <w:t>update_completed_files()</w:t>
      </w:r>
      <w:r w:rsidRPr="004E4C08">
        <w:rPr>
          <w:rFonts w:ascii="Segoe UI" w:hAnsi="Segoe UI" w:cs="Segoe UI"/>
          <w:sz w:val="20"/>
          <w:szCs w:val="20"/>
        </w:rPr>
        <w:t>: Bulk status update for all successfully processed files.</w:t>
      </w:r>
    </w:p>
    <w:p w:rsidRPr="004E4C08" w:rsidR="003B6CAD" w:rsidP="003B6CAD" w:rsidRDefault="003B6CAD" w14:paraId="046539EE" w14:textId="77777777">
      <w:pPr>
        <w:pStyle w:val="Compact"/>
        <w:ind w:left="360"/>
        <w:rPr>
          <w:rFonts w:ascii="Segoe UI" w:hAnsi="Segoe UI" w:cs="Segoe UI"/>
          <w:sz w:val="20"/>
          <w:szCs w:val="20"/>
        </w:rPr>
      </w:pPr>
    </w:p>
    <w:p w:rsidRPr="004E4C08" w:rsidR="00E75A8F" w:rsidP="004E4C08" w:rsidRDefault="00E75A8F" w14:paraId="2909E225" w14:textId="77777777">
      <w:pPr>
        <w:pStyle w:val="Heading4"/>
      </w:pPr>
      <w:r w:rsidRPr="004E4C08">
        <w:t>Code Flow:</w:t>
      </w:r>
    </w:p>
    <w:p w:rsidRPr="004E4C08" w:rsidR="00E75A8F" w:rsidP="00E75A8F" w:rsidRDefault="003B6CAD" w14:paraId="7B357264" w14:textId="4909161B">
      <w:pPr>
        <w:rPr>
          <w:rFonts w:ascii="Segoe UI" w:hAnsi="Segoe UI" w:cs="Segoe UI"/>
          <w:sz w:val="20"/>
          <w:szCs w:val="20"/>
          <w:lang w:eastAsia="en-AU"/>
        </w:rPr>
      </w:pPr>
      <w:r w:rsidRPr="004E4C08">
        <w:rPr>
          <w:rFonts w:ascii="Segoe UI" w:hAnsi="Segoe UI" w:cs="Segoe UI"/>
          <w:noProof/>
          <w:sz w:val="20"/>
          <w:szCs w:val="20"/>
        </w:rPr>
        <w:drawing>
          <wp:anchor distT="0" distB="0" distL="114300" distR="114300" simplePos="0" relativeHeight="251662336" behindDoc="0" locked="0" layoutInCell="1" allowOverlap="1" wp14:anchorId="6CCC6F7F" wp14:editId="3A6C2179">
            <wp:simplePos x="0" y="0"/>
            <wp:positionH relativeFrom="column">
              <wp:posOffset>704850</wp:posOffset>
            </wp:positionH>
            <wp:positionV relativeFrom="paragraph">
              <wp:posOffset>121920</wp:posOffset>
            </wp:positionV>
            <wp:extent cx="4181475" cy="2691599"/>
            <wp:effectExtent l="0" t="0" r="0" b="0"/>
            <wp:wrapNone/>
            <wp:docPr id="84679238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4181475" cy="2691599"/>
                    </a:xfrm>
                    <a:prstGeom prst="rect">
                      <a:avLst/>
                    </a:prstGeom>
                    <a:noFill/>
                    <a:ln>
                      <a:noFill/>
                    </a:ln>
                  </pic:spPr>
                </pic:pic>
              </a:graphicData>
            </a:graphic>
            <wp14:sizeRelH relativeFrom="page">
              <wp14:pctWidth>0</wp14:pctWidth>
            </wp14:sizeRelH>
            <wp14:sizeRelV relativeFrom="page">
              <wp14:pctHeight>0</wp14:pctHeight>
            </wp14:sizeRelV>
          </wp:anchor>
        </w:drawing>
      </w:r>
    </w:p>
    <w:p w:rsidRPr="004E4C08" w:rsidR="003B6CAD" w:rsidP="00E75A8F" w:rsidRDefault="003B6CAD" w14:paraId="32B331D9" w14:textId="241B5E9B">
      <w:pPr>
        <w:rPr>
          <w:rFonts w:ascii="Segoe UI" w:hAnsi="Segoe UI" w:cs="Segoe UI"/>
          <w:sz w:val="20"/>
          <w:szCs w:val="20"/>
          <w:lang w:eastAsia="en-AU"/>
        </w:rPr>
      </w:pPr>
    </w:p>
    <w:p w:rsidRPr="004E4C08" w:rsidR="003B6CAD" w:rsidP="00E75A8F" w:rsidRDefault="003B6CAD" w14:paraId="5B4F86E0" w14:textId="1776CEB8">
      <w:pPr>
        <w:rPr>
          <w:rFonts w:ascii="Segoe UI" w:hAnsi="Segoe UI" w:cs="Segoe UI"/>
          <w:sz w:val="20"/>
          <w:szCs w:val="20"/>
          <w:lang w:eastAsia="en-AU"/>
        </w:rPr>
      </w:pPr>
    </w:p>
    <w:p w:rsidRPr="004E4C08" w:rsidR="003B6CAD" w:rsidP="00E75A8F" w:rsidRDefault="003B6CAD" w14:paraId="43CCDB24" w14:textId="1C4656D4">
      <w:pPr>
        <w:rPr>
          <w:rFonts w:ascii="Segoe UI" w:hAnsi="Segoe UI" w:cs="Segoe UI"/>
          <w:sz w:val="20"/>
          <w:szCs w:val="20"/>
          <w:lang w:eastAsia="en-AU"/>
        </w:rPr>
      </w:pPr>
    </w:p>
    <w:p w:rsidRPr="004E4C08" w:rsidR="003B6CAD" w:rsidP="00E75A8F" w:rsidRDefault="003B6CAD" w14:paraId="01B442C4" w14:textId="3C5AC959">
      <w:pPr>
        <w:rPr>
          <w:rFonts w:ascii="Segoe UI" w:hAnsi="Segoe UI" w:cs="Segoe UI"/>
          <w:sz w:val="20"/>
          <w:szCs w:val="20"/>
          <w:lang w:eastAsia="en-AU"/>
        </w:rPr>
      </w:pPr>
    </w:p>
    <w:p w:rsidRPr="004E4C08" w:rsidR="003B6CAD" w:rsidP="00E75A8F" w:rsidRDefault="003B6CAD" w14:paraId="625195E4" w14:textId="77777777">
      <w:pPr>
        <w:rPr>
          <w:rFonts w:ascii="Segoe UI" w:hAnsi="Segoe UI" w:cs="Segoe UI"/>
          <w:sz w:val="20"/>
          <w:szCs w:val="20"/>
          <w:lang w:eastAsia="en-AU"/>
        </w:rPr>
      </w:pPr>
    </w:p>
    <w:p w:rsidRPr="004E4C08" w:rsidR="003B6CAD" w:rsidP="00E75A8F" w:rsidRDefault="003B6CAD" w14:paraId="10828489" w14:textId="0B117AD1">
      <w:pPr>
        <w:rPr>
          <w:rFonts w:ascii="Segoe UI" w:hAnsi="Segoe UI" w:cs="Segoe UI"/>
          <w:sz w:val="20"/>
          <w:szCs w:val="20"/>
          <w:lang w:eastAsia="en-AU"/>
        </w:rPr>
      </w:pPr>
    </w:p>
    <w:p w:rsidRPr="004E4C08" w:rsidR="003B6CAD" w:rsidP="00E75A8F" w:rsidRDefault="003B6CAD" w14:paraId="31FDDF63" w14:textId="0A6AE299">
      <w:pPr>
        <w:rPr>
          <w:rFonts w:ascii="Segoe UI" w:hAnsi="Segoe UI" w:cs="Segoe UI"/>
          <w:sz w:val="20"/>
          <w:szCs w:val="20"/>
          <w:lang w:eastAsia="en-AU"/>
        </w:rPr>
      </w:pPr>
    </w:p>
    <w:p w:rsidRPr="004E4C08" w:rsidR="003B6CAD" w:rsidP="00E75A8F" w:rsidRDefault="003B6CAD" w14:paraId="2011502A" w14:textId="77777777">
      <w:pPr>
        <w:rPr>
          <w:rFonts w:ascii="Segoe UI" w:hAnsi="Segoe UI" w:cs="Segoe UI"/>
          <w:sz w:val="20"/>
          <w:szCs w:val="20"/>
          <w:lang w:eastAsia="en-AU"/>
        </w:rPr>
      </w:pPr>
    </w:p>
    <w:p w:rsidRPr="004E4C08" w:rsidR="003B6CAD" w:rsidP="00E75A8F" w:rsidRDefault="003B6CAD" w14:paraId="6AB57995" w14:textId="68BB540A">
      <w:pPr>
        <w:rPr>
          <w:rFonts w:ascii="Segoe UI" w:hAnsi="Segoe UI" w:cs="Segoe UI"/>
          <w:sz w:val="20"/>
          <w:szCs w:val="20"/>
          <w:lang w:eastAsia="en-AU"/>
        </w:rPr>
      </w:pPr>
    </w:p>
    <w:p w:rsidRPr="004E4C08" w:rsidR="003B6CAD" w:rsidP="00E75A8F" w:rsidRDefault="003B6CAD" w14:paraId="3FA54EA3" w14:textId="5E26200F">
      <w:pPr>
        <w:rPr>
          <w:rFonts w:ascii="Segoe UI" w:hAnsi="Segoe UI" w:cs="Segoe UI"/>
          <w:sz w:val="20"/>
          <w:szCs w:val="20"/>
          <w:lang w:eastAsia="en-AU"/>
        </w:rPr>
      </w:pPr>
    </w:p>
    <w:p w:rsidRPr="004E4C08" w:rsidR="00E75A8F" w:rsidP="00E75A8F" w:rsidRDefault="00E75A8F" w14:paraId="59367F5C" w14:textId="77777777">
      <w:pPr>
        <w:pStyle w:val="Heading3"/>
        <w:rPr>
          <w:rFonts w:ascii="Segoe UI" w:hAnsi="Segoe UI" w:cs="Segoe UI" w:eastAsiaTheme="minorHAnsi"/>
          <w:bCs/>
          <w:color w:val="00B0F0"/>
          <w:sz w:val="20"/>
          <w:lang w:eastAsia="en-US"/>
        </w:rPr>
      </w:pPr>
      <w:bookmarkStart w:name="_Toc201264426" w:id="21"/>
      <w:r w:rsidRPr="004E4C08">
        <w:rPr>
          <w:rFonts w:ascii="Segoe UI" w:hAnsi="Segoe UI" w:cs="Segoe UI" w:eastAsiaTheme="minorHAnsi"/>
          <w:bCs/>
          <w:color w:val="00B0F0"/>
          <w:sz w:val="20"/>
          <w:lang w:eastAsia="en-US"/>
        </w:rPr>
        <w:t>query_processor.py (Query Processor)</w:t>
      </w:r>
      <w:bookmarkEnd w:id="21"/>
    </w:p>
    <w:p w:rsidRPr="004E4C08" w:rsidR="00E75A8F" w:rsidP="004E4C08" w:rsidRDefault="00E75A8F" w14:paraId="1AC0D4E0" w14:textId="77777777">
      <w:pPr>
        <w:pStyle w:val="Heading4"/>
      </w:pPr>
      <w:r w:rsidRPr="004E4C08">
        <w:t>5.2.4.1</w:t>
      </w:r>
      <w:r w:rsidRPr="004E4C08">
        <w:tab/>
      </w:r>
      <w:r w:rsidRPr="004E4C08">
        <w:t>Responsibilities:</w:t>
      </w:r>
    </w:p>
    <w:p w:rsidRPr="004E4C08" w:rsidR="00E75A8F" w:rsidRDefault="00E75A8F" w14:paraId="72B350CA" w14:textId="77777777">
      <w:pPr>
        <w:pStyle w:val="Compact"/>
        <w:numPr>
          <w:ilvl w:val="1"/>
          <w:numId w:val="16"/>
        </w:numPr>
        <w:rPr>
          <w:rFonts w:ascii="Segoe UI" w:hAnsi="Segoe UI" w:cs="Segoe UI"/>
          <w:sz w:val="20"/>
          <w:szCs w:val="20"/>
        </w:rPr>
      </w:pPr>
      <w:r w:rsidRPr="004E4C08">
        <w:rPr>
          <w:rFonts w:ascii="Segoe UI" w:hAnsi="Segoe UI" w:cs="Segoe UI"/>
          <w:sz w:val="20"/>
          <w:szCs w:val="20"/>
        </w:rPr>
        <w:t>Full query orchestration engine supporting multi-modal data sources (transcripts, non-transcripts, Excel, images).</w:t>
      </w:r>
    </w:p>
    <w:p w:rsidRPr="004E4C08" w:rsidR="00E75A8F" w:rsidRDefault="00E75A8F" w14:paraId="642F5728" w14:textId="77777777">
      <w:pPr>
        <w:pStyle w:val="Compact"/>
        <w:numPr>
          <w:ilvl w:val="1"/>
          <w:numId w:val="16"/>
        </w:numPr>
        <w:rPr>
          <w:rFonts w:ascii="Segoe UI" w:hAnsi="Segoe UI" w:cs="Segoe UI"/>
          <w:sz w:val="20"/>
          <w:szCs w:val="20"/>
        </w:rPr>
      </w:pPr>
      <w:r w:rsidRPr="004E4C08">
        <w:rPr>
          <w:rFonts w:ascii="Segoe UI" w:hAnsi="Segoe UI" w:cs="Segoe UI"/>
          <w:sz w:val="20"/>
          <w:szCs w:val="20"/>
        </w:rPr>
        <w:t>Parse user queries into specialized analysis types.</w:t>
      </w:r>
    </w:p>
    <w:p w:rsidRPr="004E4C08" w:rsidR="00E75A8F" w:rsidRDefault="00E75A8F" w14:paraId="072F8A74" w14:textId="77777777">
      <w:pPr>
        <w:pStyle w:val="Compact"/>
        <w:numPr>
          <w:ilvl w:val="1"/>
          <w:numId w:val="16"/>
        </w:numPr>
        <w:rPr>
          <w:rFonts w:ascii="Segoe UI" w:hAnsi="Segoe UI" w:cs="Segoe UI"/>
          <w:sz w:val="20"/>
          <w:szCs w:val="20"/>
        </w:rPr>
      </w:pPr>
      <w:r w:rsidRPr="004E4C08">
        <w:rPr>
          <w:rFonts w:ascii="Segoe UI" w:hAnsi="Segoe UI" w:cs="Segoe UI"/>
          <w:sz w:val="20"/>
          <w:szCs w:val="20"/>
        </w:rPr>
        <w:t>Fetch relevant vector embeddings from multiple LangChain HanaDB stores.</w:t>
      </w:r>
    </w:p>
    <w:p w:rsidRPr="004E4C08" w:rsidR="00E75A8F" w:rsidRDefault="00E75A8F" w14:paraId="45DF2D5A" w14:textId="77777777">
      <w:pPr>
        <w:pStyle w:val="Compact"/>
        <w:numPr>
          <w:ilvl w:val="1"/>
          <w:numId w:val="16"/>
        </w:numPr>
        <w:rPr>
          <w:rFonts w:ascii="Segoe UI" w:hAnsi="Segoe UI" w:cs="Segoe UI"/>
          <w:sz w:val="20"/>
          <w:szCs w:val="20"/>
        </w:rPr>
      </w:pPr>
      <w:r w:rsidRPr="004E4C08">
        <w:rPr>
          <w:rFonts w:ascii="Segoe UI" w:hAnsi="Segoe UI" w:cs="Segoe UI"/>
          <w:sz w:val="20"/>
          <w:szCs w:val="20"/>
        </w:rPr>
        <w:t>Execute LLM orchestration for multi-step reasoning using AI Hub orchestration framework.</w:t>
      </w:r>
    </w:p>
    <w:p w:rsidRPr="004E4C08" w:rsidR="00E75A8F" w:rsidRDefault="00E75A8F" w14:paraId="1DDBABCA" w14:textId="77777777">
      <w:pPr>
        <w:pStyle w:val="Compact"/>
        <w:numPr>
          <w:ilvl w:val="1"/>
          <w:numId w:val="16"/>
        </w:numPr>
        <w:rPr>
          <w:rFonts w:ascii="Segoe UI" w:hAnsi="Segoe UI" w:cs="Segoe UI"/>
          <w:sz w:val="20"/>
          <w:szCs w:val="20"/>
        </w:rPr>
      </w:pPr>
      <w:r w:rsidRPr="004E4C08">
        <w:rPr>
          <w:rFonts w:ascii="Segoe UI" w:hAnsi="Segoe UI" w:cs="Segoe UI"/>
          <w:sz w:val="20"/>
          <w:szCs w:val="20"/>
        </w:rPr>
        <w:t>Handle special processing for image-based stock queries via dedicated image analysis pipeline.</w:t>
      </w:r>
    </w:p>
    <w:p w:rsidRPr="004E4C08" w:rsidR="00E75A8F" w:rsidRDefault="00E75A8F" w14:paraId="0F5A32E9" w14:textId="77777777">
      <w:pPr>
        <w:pStyle w:val="Compact"/>
        <w:numPr>
          <w:ilvl w:val="1"/>
          <w:numId w:val="16"/>
        </w:numPr>
        <w:rPr>
          <w:rFonts w:ascii="Segoe UI" w:hAnsi="Segoe UI" w:cs="Segoe UI"/>
          <w:sz w:val="20"/>
          <w:szCs w:val="20"/>
        </w:rPr>
      </w:pPr>
      <w:r w:rsidRPr="004E4C08">
        <w:rPr>
          <w:rFonts w:ascii="Segoe UI" w:hAnsi="Segoe UI" w:cs="Segoe UI"/>
          <w:sz w:val="20"/>
          <w:szCs w:val="20"/>
        </w:rPr>
        <w:t>Compose integrated prompts that consolidate multiple data sources and task outputs.</w:t>
      </w:r>
    </w:p>
    <w:p w:rsidRPr="004E4C08" w:rsidR="00E75A8F" w:rsidRDefault="00E75A8F" w14:paraId="125FD5E9" w14:textId="77777777">
      <w:pPr>
        <w:pStyle w:val="Compact"/>
        <w:numPr>
          <w:ilvl w:val="1"/>
          <w:numId w:val="16"/>
        </w:numPr>
        <w:rPr>
          <w:rFonts w:ascii="Segoe UI" w:hAnsi="Segoe UI" w:cs="Segoe UI"/>
          <w:sz w:val="20"/>
          <w:szCs w:val="20"/>
        </w:rPr>
      </w:pPr>
      <w:r w:rsidRPr="004E4C08">
        <w:rPr>
          <w:rFonts w:ascii="Segoe UI" w:hAnsi="Segoe UI" w:cs="Segoe UI"/>
          <w:sz w:val="20"/>
          <w:szCs w:val="20"/>
        </w:rPr>
        <w:t>Format structured HTML outputs suitable for chat-based UI display.</w:t>
      </w:r>
    </w:p>
    <w:p w:rsidRPr="004E4C08" w:rsidR="00E75A8F" w:rsidP="004E4C08" w:rsidRDefault="00E75A8F" w14:paraId="019E0724" w14:textId="656D86DD">
      <w:pPr>
        <w:pStyle w:val="Heading4"/>
      </w:pPr>
      <w:bookmarkStart w:name="responsibilities-3" w:id="22"/>
      <w:bookmarkEnd w:id="22"/>
      <w:r w:rsidRPr="004E4C08">
        <w:t>5.2.4.2</w:t>
      </w:r>
      <w:r w:rsidRPr="004E4C08">
        <w:tab/>
      </w:r>
      <w:r w:rsidRPr="004E4C08">
        <w:t>Components:</w:t>
      </w:r>
    </w:p>
    <w:p w:rsidRPr="004E4C08" w:rsidR="00E75A8F" w:rsidRDefault="00E75A8F" w14:paraId="2684AC19" w14:textId="77777777">
      <w:pPr>
        <w:pStyle w:val="Compact"/>
        <w:numPr>
          <w:ilvl w:val="1"/>
          <w:numId w:val="16"/>
        </w:numPr>
        <w:rPr>
          <w:rFonts w:ascii="Segoe UI" w:hAnsi="Segoe UI" w:cs="Segoe UI"/>
          <w:sz w:val="20"/>
          <w:szCs w:val="20"/>
        </w:rPr>
      </w:pPr>
      <w:r w:rsidRPr="004E4C08">
        <w:rPr>
          <w:rFonts w:ascii="Segoe UI" w:hAnsi="Segoe UI" w:cs="Segoe UI"/>
          <w:b/>
          <w:bCs/>
          <w:sz w:val="20"/>
          <w:szCs w:val="20"/>
        </w:rPr>
        <w:t>Text Processor</w:t>
      </w:r>
      <w:r w:rsidRPr="004E4C08">
        <w:rPr>
          <w:rFonts w:ascii="Segoe UI" w:hAnsi="Segoe UI" w:cs="Segoe UI"/>
          <w:sz w:val="20"/>
          <w:szCs w:val="20"/>
        </w:rPr>
        <w:t>: Query parsing and document formatting logic.</w:t>
      </w:r>
    </w:p>
    <w:p w:rsidRPr="004E4C08" w:rsidR="00E75A8F" w:rsidRDefault="00E75A8F" w14:paraId="4ACB0184" w14:textId="77777777">
      <w:pPr>
        <w:pStyle w:val="Compact"/>
        <w:numPr>
          <w:ilvl w:val="1"/>
          <w:numId w:val="16"/>
        </w:numPr>
        <w:rPr>
          <w:rFonts w:ascii="Segoe UI" w:hAnsi="Segoe UI" w:cs="Segoe UI"/>
          <w:sz w:val="20"/>
          <w:szCs w:val="20"/>
        </w:rPr>
      </w:pPr>
      <w:r w:rsidRPr="004E4C08">
        <w:rPr>
          <w:rFonts w:ascii="Segoe UI" w:hAnsi="Segoe UI" w:cs="Segoe UI"/>
          <w:b/>
          <w:bCs/>
          <w:sz w:val="20"/>
          <w:szCs w:val="20"/>
        </w:rPr>
        <w:t>CODA Analyzer</w:t>
      </w:r>
      <w:r w:rsidRPr="004E4C08">
        <w:rPr>
          <w:rFonts w:ascii="Segoe UI" w:hAnsi="Segoe UI" w:cs="Segoe UI"/>
          <w:sz w:val="20"/>
          <w:szCs w:val="20"/>
        </w:rPr>
        <w:t>: Generate specialized prompts that instruct LLMs how to integrate retrieved data.</w:t>
      </w:r>
    </w:p>
    <w:p w:rsidRPr="004E4C08" w:rsidR="00E75A8F" w:rsidRDefault="00E75A8F" w14:paraId="69060067" w14:textId="77777777">
      <w:pPr>
        <w:pStyle w:val="Compact"/>
        <w:numPr>
          <w:ilvl w:val="1"/>
          <w:numId w:val="16"/>
        </w:numPr>
        <w:rPr>
          <w:rFonts w:ascii="Segoe UI" w:hAnsi="Segoe UI" w:cs="Segoe UI"/>
          <w:sz w:val="20"/>
          <w:szCs w:val="20"/>
        </w:rPr>
      </w:pPr>
      <w:r w:rsidRPr="004E4C08">
        <w:rPr>
          <w:rFonts w:ascii="Segoe UI" w:hAnsi="Segoe UI" w:cs="Segoe UI"/>
          <w:b/>
          <w:bCs/>
          <w:sz w:val="20"/>
          <w:szCs w:val="20"/>
        </w:rPr>
        <w:t>LLM Client</w:t>
      </w:r>
      <w:r w:rsidRPr="004E4C08">
        <w:rPr>
          <w:rFonts w:ascii="Segoe UI" w:hAnsi="Segoe UI" w:cs="Segoe UI"/>
          <w:sz w:val="20"/>
          <w:szCs w:val="20"/>
        </w:rPr>
        <w:t>: Execute multi-step prompt orchestration for final response synthesis.</w:t>
      </w:r>
    </w:p>
    <w:p w:rsidRPr="004E4C08" w:rsidR="00E75A8F" w:rsidRDefault="00E75A8F" w14:paraId="264A50AD" w14:textId="77777777">
      <w:pPr>
        <w:pStyle w:val="Compact"/>
        <w:numPr>
          <w:ilvl w:val="1"/>
          <w:numId w:val="16"/>
        </w:numPr>
        <w:rPr>
          <w:rFonts w:ascii="Segoe UI" w:hAnsi="Segoe UI" w:cs="Segoe UI"/>
          <w:sz w:val="20"/>
          <w:szCs w:val="20"/>
        </w:rPr>
      </w:pPr>
      <w:r w:rsidRPr="004E4C08">
        <w:rPr>
          <w:rFonts w:ascii="Segoe UI" w:hAnsi="Segoe UI" w:cs="Segoe UI"/>
          <w:b/>
          <w:bCs/>
          <w:sz w:val="20"/>
          <w:szCs w:val="20"/>
        </w:rPr>
        <w:t>Vector Store Retrieval</w:t>
      </w:r>
      <w:r w:rsidRPr="004E4C08">
        <w:rPr>
          <w:rFonts w:ascii="Segoe UI" w:hAnsi="Segoe UI" w:cs="Segoe UI"/>
          <w:sz w:val="20"/>
          <w:szCs w:val="20"/>
        </w:rPr>
        <w:t>: Use LangChain retrievers with similarity score thresholds.</w:t>
      </w:r>
    </w:p>
    <w:p w:rsidRPr="004E4C08" w:rsidR="00E75A8F" w:rsidRDefault="00E75A8F" w14:paraId="0C05CDD9" w14:textId="77777777">
      <w:pPr>
        <w:pStyle w:val="Compact"/>
        <w:numPr>
          <w:ilvl w:val="1"/>
          <w:numId w:val="16"/>
        </w:numPr>
        <w:rPr>
          <w:rFonts w:ascii="Segoe UI" w:hAnsi="Segoe UI" w:cs="Segoe UI"/>
          <w:sz w:val="20"/>
          <w:szCs w:val="20"/>
        </w:rPr>
      </w:pPr>
      <w:r w:rsidRPr="004E4C08">
        <w:rPr>
          <w:rFonts w:ascii="Segoe UI" w:hAnsi="Segoe UI" w:cs="Segoe UI"/>
          <w:b/>
          <w:bCs/>
          <w:sz w:val="20"/>
          <w:szCs w:val="20"/>
        </w:rPr>
        <w:t>Image Processor</w:t>
      </w:r>
      <w:r w:rsidRPr="004E4C08">
        <w:rPr>
          <w:rFonts w:ascii="Segoe UI" w:hAnsi="Segoe UI" w:cs="Segoe UI"/>
          <w:sz w:val="20"/>
          <w:szCs w:val="20"/>
        </w:rPr>
        <w:t>: Analyze image data (such as stock charts) and extract insights.</w:t>
      </w:r>
    </w:p>
    <w:p w:rsidRPr="004E4C08" w:rsidR="00E75A8F" w:rsidRDefault="00E75A8F" w14:paraId="55B6BEDE" w14:textId="77777777">
      <w:pPr>
        <w:pStyle w:val="Compact"/>
        <w:numPr>
          <w:ilvl w:val="1"/>
          <w:numId w:val="16"/>
        </w:numPr>
        <w:rPr>
          <w:rFonts w:ascii="Segoe UI" w:hAnsi="Segoe UI" w:cs="Segoe UI"/>
          <w:sz w:val="20"/>
          <w:szCs w:val="20"/>
        </w:rPr>
      </w:pPr>
      <w:r w:rsidRPr="004E4C08">
        <w:rPr>
          <w:rFonts w:ascii="Segoe UI" w:hAnsi="Segoe UI" w:cs="Segoe UI"/>
          <w:b/>
          <w:bCs/>
          <w:sz w:val="20"/>
          <w:szCs w:val="20"/>
        </w:rPr>
        <w:t>Threaded Execution</w:t>
      </w:r>
      <w:r w:rsidRPr="004E4C08">
        <w:rPr>
          <w:rFonts w:ascii="Segoe UI" w:hAnsi="Segoe UI" w:cs="Segoe UI"/>
          <w:sz w:val="20"/>
          <w:szCs w:val="20"/>
        </w:rPr>
        <w:t>: Parallel execution of multiple sub-tasks using ThreadPoolExecutor.</w:t>
      </w:r>
    </w:p>
    <w:p w:rsidRPr="004E4C08" w:rsidR="00E75A8F" w:rsidP="004E4C08" w:rsidRDefault="00E75A8F" w14:paraId="5EC53DF6" w14:textId="77777777">
      <w:pPr>
        <w:pStyle w:val="Heading4"/>
      </w:pPr>
      <w:bookmarkStart w:name="components-2" w:id="23"/>
      <w:bookmarkEnd w:id="23"/>
      <w:r w:rsidRPr="004E4C08">
        <w:t>5.2.4.3</w:t>
      </w:r>
      <w:r w:rsidRPr="004E4C08">
        <w:tab/>
      </w:r>
      <w:r w:rsidRPr="004E4C08">
        <w:t>Analysis Types Supported:</w:t>
      </w:r>
    </w:p>
    <w:p w:rsidRPr="004E4C08" w:rsidR="00E75A8F" w:rsidRDefault="00E75A8F" w14:paraId="4FE6F51C" w14:textId="77777777">
      <w:pPr>
        <w:pStyle w:val="Compact"/>
        <w:numPr>
          <w:ilvl w:val="1"/>
          <w:numId w:val="16"/>
        </w:numPr>
        <w:rPr>
          <w:rFonts w:ascii="Segoe UI" w:hAnsi="Segoe UI" w:cs="Segoe UI"/>
          <w:sz w:val="20"/>
          <w:szCs w:val="20"/>
        </w:rPr>
      </w:pPr>
      <w:r w:rsidRPr="004E4C08">
        <w:rPr>
          <w:rStyle w:val="VerbatimChar"/>
          <w:rFonts w:ascii="Segoe UI" w:hAnsi="Segoe UI" w:cs="Segoe UI"/>
          <w:sz w:val="20"/>
          <w:szCs w:val="20"/>
        </w:rPr>
        <w:t>financial</w:t>
      </w:r>
      <w:r w:rsidRPr="004E4C08">
        <w:rPr>
          <w:rFonts w:ascii="Segoe UI" w:hAnsi="Segoe UI" w:cs="Segoe UI"/>
          <w:sz w:val="20"/>
          <w:szCs w:val="20"/>
        </w:rPr>
        <w:t>: Financial metric summaries</w:t>
      </w:r>
    </w:p>
    <w:p w:rsidRPr="004E4C08" w:rsidR="00E75A8F" w:rsidRDefault="00E75A8F" w14:paraId="6A561ED7" w14:textId="77777777">
      <w:pPr>
        <w:pStyle w:val="Compact"/>
        <w:numPr>
          <w:ilvl w:val="1"/>
          <w:numId w:val="16"/>
        </w:numPr>
        <w:rPr>
          <w:rFonts w:ascii="Segoe UI" w:hAnsi="Segoe UI" w:cs="Segoe UI"/>
          <w:sz w:val="20"/>
          <w:szCs w:val="20"/>
        </w:rPr>
      </w:pPr>
      <w:r w:rsidRPr="004E4C08">
        <w:rPr>
          <w:rStyle w:val="VerbatimChar"/>
          <w:rFonts w:ascii="Segoe UI" w:hAnsi="Segoe UI" w:cs="Segoe UI"/>
          <w:sz w:val="20"/>
          <w:szCs w:val="20"/>
        </w:rPr>
        <w:t>trend</w:t>
      </w:r>
      <w:r w:rsidRPr="004E4C08">
        <w:rPr>
          <w:rFonts w:ascii="Segoe UI" w:hAnsi="Segoe UI" w:cs="Segoe UI"/>
          <w:sz w:val="20"/>
          <w:szCs w:val="20"/>
        </w:rPr>
        <w:t>: Forward-looking business trends</w:t>
      </w:r>
    </w:p>
    <w:p w:rsidRPr="004E4C08" w:rsidR="00E75A8F" w:rsidRDefault="00E75A8F" w14:paraId="04EA1EFC" w14:textId="77777777">
      <w:pPr>
        <w:pStyle w:val="Compact"/>
        <w:numPr>
          <w:ilvl w:val="1"/>
          <w:numId w:val="16"/>
        </w:numPr>
        <w:rPr>
          <w:rFonts w:ascii="Segoe UI" w:hAnsi="Segoe UI" w:cs="Segoe UI"/>
          <w:sz w:val="20"/>
          <w:szCs w:val="20"/>
        </w:rPr>
      </w:pPr>
      <w:r w:rsidRPr="004E4C08">
        <w:rPr>
          <w:rStyle w:val="VerbatimChar"/>
          <w:rFonts w:ascii="Segoe UI" w:hAnsi="Segoe UI" w:cs="Segoe UI"/>
          <w:sz w:val="20"/>
          <w:szCs w:val="20"/>
        </w:rPr>
        <w:t>general</w:t>
      </w:r>
      <w:r w:rsidRPr="004E4C08">
        <w:rPr>
          <w:rFonts w:ascii="Segoe UI" w:hAnsi="Segoe UI" w:cs="Segoe UI"/>
          <w:sz w:val="20"/>
          <w:szCs w:val="20"/>
        </w:rPr>
        <w:t>: Overall executive summaries</w:t>
      </w:r>
    </w:p>
    <w:p w:rsidRPr="004E4C08" w:rsidR="00E75A8F" w:rsidRDefault="00E75A8F" w14:paraId="24B36D36" w14:textId="77777777">
      <w:pPr>
        <w:pStyle w:val="Compact"/>
        <w:numPr>
          <w:ilvl w:val="1"/>
          <w:numId w:val="16"/>
        </w:numPr>
        <w:rPr>
          <w:rFonts w:ascii="Segoe UI" w:hAnsi="Segoe UI" w:cs="Segoe UI"/>
          <w:sz w:val="20"/>
          <w:szCs w:val="20"/>
        </w:rPr>
      </w:pPr>
      <w:r w:rsidRPr="004E4C08">
        <w:rPr>
          <w:rStyle w:val="VerbatimChar"/>
          <w:rFonts w:ascii="Segoe UI" w:hAnsi="Segoe UI" w:cs="Segoe UI"/>
          <w:sz w:val="20"/>
          <w:szCs w:val="20"/>
        </w:rPr>
        <w:t>topics</w:t>
      </w:r>
      <w:r w:rsidRPr="004E4C08">
        <w:rPr>
          <w:rFonts w:ascii="Segoe UI" w:hAnsi="Segoe UI" w:cs="Segoe UI"/>
          <w:sz w:val="20"/>
          <w:szCs w:val="20"/>
        </w:rPr>
        <w:t>: Extract weighted key topics from transcripts.</w:t>
      </w:r>
    </w:p>
    <w:p w:rsidRPr="004E4C08" w:rsidR="00E75A8F" w:rsidRDefault="00E75A8F" w14:paraId="127164EC" w14:textId="77777777">
      <w:pPr>
        <w:pStyle w:val="Compact"/>
        <w:numPr>
          <w:ilvl w:val="1"/>
          <w:numId w:val="16"/>
        </w:numPr>
        <w:rPr>
          <w:rFonts w:ascii="Segoe UI" w:hAnsi="Segoe UI" w:cs="Segoe UI"/>
          <w:sz w:val="20"/>
          <w:szCs w:val="20"/>
        </w:rPr>
      </w:pPr>
      <w:r w:rsidRPr="004E4C08">
        <w:rPr>
          <w:rStyle w:val="VerbatimChar"/>
          <w:rFonts w:ascii="Segoe UI" w:hAnsi="Segoe UI" w:cs="Segoe UI"/>
          <w:sz w:val="20"/>
          <w:szCs w:val="20"/>
        </w:rPr>
        <w:t>quotes</w:t>
      </w:r>
      <w:r w:rsidRPr="004E4C08">
        <w:rPr>
          <w:rFonts w:ascii="Segoe UI" w:hAnsi="Segoe UI" w:cs="Segoe UI"/>
          <w:sz w:val="20"/>
          <w:szCs w:val="20"/>
        </w:rPr>
        <w:t>: Extract management quotes with speaker roles</w:t>
      </w:r>
    </w:p>
    <w:p w:rsidRPr="004E4C08" w:rsidR="00E75A8F" w:rsidRDefault="00E75A8F" w14:paraId="23395CF8" w14:textId="77777777">
      <w:pPr>
        <w:pStyle w:val="Compact"/>
        <w:numPr>
          <w:ilvl w:val="1"/>
          <w:numId w:val="16"/>
        </w:numPr>
        <w:rPr>
          <w:rFonts w:ascii="Segoe UI" w:hAnsi="Segoe UI" w:cs="Segoe UI"/>
          <w:sz w:val="20"/>
          <w:szCs w:val="20"/>
        </w:rPr>
      </w:pPr>
      <w:r w:rsidRPr="004E4C08">
        <w:rPr>
          <w:rStyle w:val="VerbatimChar"/>
          <w:rFonts w:ascii="Segoe UI" w:hAnsi="Segoe UI" w:cs="Segoe UI"/>
          <w:sz w:val="20"/>
          <w:szCs w:val="20"/>
        </w:rPr>
        <w:t>callouts</w:t>
      </w:r>
      <w:r w:rsidRPr="004E4C08">
        <w:rPr>
          <w:rFonts w:ascii="Segoe UI" w:hAnsi="Segoe UI" w:cs="Segoe UI"/>
          <w:sz w:val="20"/>
          <w:szCs w:val="20"/>
        </w:rPr>
        <w:t>: Key driver identification</w:t>
      </w:r>
    </w:p>
    <w:p w:rsidRPr="004E4C08" w:rsidR="00E75A8F" w:rsidRDefault="00E75A8F" w14:paraId="6AB06883" w14:textId="77777777">
      <w:pPr>
        <w:pStyle w:val="Compact"/>
        <w:numPr>
          <w:ilvl w:val="1"/>
          <w:numId w:val="16"/>
        </w:numPr>
        <w:rPr>
          <w:rFonts w:ascii="Segoe UI" w:hAnsi="Segoe UI" w:cs="Segoe UI"/>
          <w:sz w:val="20"/>
          <w:szCs w:val="20"/>
        </w:rPr>
      </w:pPr>
      <w:r w:rsidRPr="004E4C08">
        <w:rPr>
          <w:rStyle w:val="VerbatimChar"/>
          <w:rFonts w:ascii="Segoe UI" w:hAnsi="Segoe UI" w:cs="Segoe UI"/>
          <w:sz w:val="20"/>
          <w:szCs w:val="20"/>
        </w:rPr>
        <w:t>consensus</w:t>
      </w:r>
      <w:r w:rsidRPr="004E4C08">
        <w:rPr>
          <w:rFonts w:ascii="Segoe UI" w:hAnsi="Segoe UI" w:cs="Segoe UI"/>
          <w:sz w:val="20"/>
          <w:szCs w:val="20"/>
        </w:rPr>
        <w:t>: Market consensus summaries</w:t>
      </w:r>
    </w:p>
    <w:p w:rsidRPr="004E4C08" w:rsidR="00E75A8F" w:rsidRDefault="00E75A8F" w14:paraId="0CA6624E" w14:textId="77777777">
      <w:pPr>
        <w:pStyle w:val="Compact"/>
        <w:numPr>
          <w:ilvl w:val="1"/>
          <w:numId w:val="16"/>
        </w:numPr>
        <w:rPr>
          <w:rFonts w:ascii="Segoe UI" w:hAnsi="Segoe UI" w:cs="Segoe UI"/>
          <w:sz w:val="20"/>
          <w:szCs w:val="20"/>
        </w:rPr>
      </w:pPr>
      <w:r w:rsidRPr="004E4C08">
        <w:rPr>
          <w:rStyle w:val="VerbatimChar"/>
          <w:rFonts w:ascii="Segoe UI" w:hAnsi="Segoe UI" w:cs="Segoe UI"/>
          <w:sz w:val="20"/>
          <w:szCs w:val="20"/>
        </w:rPr>
        <w:t>stock</w:t>
      </w:r>
      <w:r w:rsidRPr="004E4C08">
        <w:rPr>
          <w:rFonts w:ascii="Segoe UI" w:hAnsi="Segoe UI" w:cs="Segoe UI"/>
          <w:sz w:val="20"/>
          <w:szCs w:val="20"/>
        </w:rPr>
        <w:t>: Stock price movements, volumes, and management commentary</w:t>
      </w:r>
    </w:p>
    <w:p w:rsidRPr="004E4C08" w:rsidR="00E75A8F" w:rsidP="004E4C08" w:rsidRDefault="00E75A8F" w14:paraId="6615EF59" w14:textId="77777777">
      <w:pPr>
        <w:pStyle w:val="Heading4"/>
      </w:pPr>
      <w:bookmarkStart w:name="analysis-types-supported" w:id="24"/>
      <w:bookmarkEnd w:id="24"/>
      <w:r w:rsidRPr="004E4C08">
        <w:t>5.2.4.4</w:t>
      </w:r>
      <w:r w:rsidRPr="004E4C08">
        <w:tab/>
      </w:r>
      <w:r w:rsidRPr="004E4C08">
        <w:t>Workflow:</w:t>
      </w:r>
    </w:p>
    <w:p w:rsidRPr="00A6055C" w:rsidR="00E75A8F" w:rsidRDefault="00E75A8F" w14:paraId="728C1F31" w14:textId="77777777">
      <w:pPr>
        <w:pStyle w:val="Compact"/>
        <w:numPr>
          <w:ilvl w:val="1"/>
          <w:numId w:val="16"/>
        </w:numPr>
        <w:rPr>
          <w:rStyle w:val="VerbatimChar"/>
          <w:rFonts w:ascii="Segoe UI" w:hAnsi="Segoe UI"/>
          <w:sz w:val="20"/>
          <w:szCs w:val="20"/>
        </w:rPr>
      </w:pPr>
      <w:r w:rsidRPr="00A6055C">
        <w:rPr>
          <w:rStyle w:val="VerbatimChar"/>
          <w:rFonts w:ascii="Segoe UI" w:hAnsi="Segoe UI"/>
          <w:sz w:val="20"/>
          <w:szCs w:val="20"/>
        </w:rPr>
        <w:t>Parse query into analysis types.</w:t>
      </w:r>
    </w:p>
    <w:p w:rsidRPr="00A6055C" w:rsidR="00E75A8F" w:rsidRDefault="00E75A8F" w14:paraId="0495904B" w14:textId="77777777">
      <w:pPr>
        <w:pStyle w:val="Compact"/>
        <w:numPr>
          <w:ilvl w:val="1"/>
          <w:numId w:val="16"/>
        </w:numPr>
        <w:rPr>
          <w:rStyle w:val="VerbatimChar"/>
          <w:rFonts w:ascii="Segoe UI" w:hAnsi="Segoe UI"/>
          <w:sz w:val="20"/>
          <w:szCs w:val="20"/>
        </w:rPr>
      </w:pPr>
      <w:r w:rsidRPr="00A6055C">
        <w:rPr>
          <w:rStyle w:val="VerbatimChar"/>
          <w:rFonts w:ascii="Segoe UI" w:hAnsi="Segoe UI"/>
          <w:sz w:val="20"/>
          <w:szCs w:val="20"/>
        </w:rPr>
        <w:t>Retrieve transcript and non-transcript context from HanaDB vector stores.</w:t>
      </w:r>
    </w:p>
    <w:p w:rsidRPr="00A6055C" w:rsidR="00E75A8F" w:rsidRDefault="00E75A8F" w14:paraId="78CD3987" w14:textId="77777777">
      <w:pPr>
        <w:pStyle w:val="Compact"/>
        <w:numPr>
          <w:ilvl w:val="1"/>
          <w:numId w:val="16"/>
        </w:numPr>
        <w:rPr>
          <w:rStyle w:val="VerbatimChar"/>
          <w:rFonts w:ascii="Segoe UI" w:hAnsi="Segoe UI"/>
          <w:sz w:val="20"/>
          <w:szCs w:val="20"/>
        </w:rPr>
      </w:pPr>
      <w:r w:rsidRPr="00A6055C">
        <w:rPr>
          <w:rStyle w:val="VerbatimChar"/>
          <w:rFonts w:ascii="Segoe UI" w:hAnsi="Segoe UI"/>
          <w:sz w:val="20"/>
          <w:szCs w:val="20"/>
        </w:rPr>
        <w:t>Execute parallel analysis for different analysis types.</w:t>
      </w:r>
    </w:p>
    <w:p w:rsidRPr="00A6055C" w:rsidR="00E75A8F" w:rsidRDefault="00E75A8F" w14:paraId="7424D74B" w14:textId="77777777">
      <w:pPr>
        <w:pStyle w:val="Compact"/>
        <w:numPr>
          <w:ilvl w:val="1"/>
          <w:numId w:val="16"/>
        </w:numPr>
        <w:rPr>
          <w:rStyle w:val="VerbatimChar"/>
          <w:rFonts w:ascii="Segoe UI" w:hAnsi="Segoe UI"/>
          <w:sz w:val="20"/>
          <w:szCs w:val="20"/>
        </w:rPr>
      </w:pPr>
      <w:r w:rsidRPr="00A6055C">
        <w:rPr>
          <w:rStyle w:val="VerbatimChar"/>
          <w:rFonts w:ascii="Segoe UI" w:hAnsi="Segoe UI"/>
          <w:sz w:val="20"/>
          <w:szCs w:val="20"/>
        </w:rPr>
        <w:t>Generate prompt integrating multiple sub-analysis tasks.</w:t>
      </w:r>
    </w:p>
    <w:p w:rsidRPr="00A6055C" w:rsidR="00E75A8F" w:rsidRDefault="00E75A8F" w14:paraId="44643DC6" w14:textId="77777777">
      <w:pPr>
        <w:pStyle w:val="Compact"/>
        <w:numPr>
          <w:ilvl w:val="1"/>
          <w:numId w:val="16"/>
        </w:numPr>
        <w:rPr>
          <w:rStyle w:val="VerbatimChar"/>
          <w:rFonts w:ascii="Segoe UI" w:hAnsi="Segoe UI"/>
          <w:sz w:val="20"/>
          <w:szCs w:val="20"/>
        </w:rPr>
      </w:pPr>
      <w:r w:rsidRPr="00A6055C">
        <w:rPr>
          <w:rStyle w:val="VerbatimChar"/>
          <w:rFonts w:ascii="Segoe UI" w:hAnsi="Segoe UI"/>
          <w:sz w:val="20"/>
          <w:szCs w:val="20"/>
        </w:rPr>
        <w:t>Call LLM orchestration for final response generation.</w:t>
      </w:r>
    </w:p>
    <w:p w:rsidRPr="00A6055C" w:rsidR="00E75A8F" w:rsidRDefault="00E75A8F" w14:paraId="54A2B390" w14:textId="77777777">
      <w:pPr>
        <w:pStyle w:val="Compact"/>
        <w:numPr>
          <w:ilvl w:val="1"/>
          <w:numId w:val="16"/>
        </w:numPr>
        <w:rPr>
          <w:rStyle w:val="VerbatimChar"/>
          <w:rFonts w:ascii="Segoe UI" w:hAnsi="Segoe UI"/>
          <w:sz w:val="20"/>
          <w:szCs w:val="20"/>
        </w:rPr>
      </w:pPr>
      <w:r w:rsidRPr="00A6055C">
        <w:rPr>
          <w:rStyle w:val="VerbatimChar"/>
          <w:rFonts w:ascii="Segoe UI" w:hAnsi="Segoe UI"/>
          <w:sz w:val="20"/>
          <w:szCs w:val="20"/>
        </w:rPr>
        <w:t>Format final results into structured HTML for chat interface delivery.</w:t>
      </w:r>
    </w:p>
    <w:p w:rsidR="0038136A" w:rsidRDefault="0038136A" w14:paraId="64D86DD6" w14:textId="77777777">
      <w:pPr>
        <w:rPr>
          <w:rFonts w:ascii="Segoe UI" w:hAnsi="Segoe UI" w:eastAsia="Times New Roman" w:cs="Segoe UI"/>
          <w:b/>
          <w:i/>
          <w:color w:val="0070C0"/>
          <w:sz w:val="20"/>
          <w:szCs w:val="20"/>
          <w:lang w:eastAsia="en-AU"/>
        </w:rPr>
      </w:pPr>
      <w:r>
        <w:br w:type="page"/>
      </w:r>
    </w:p>
    <w:p w:rsidRPr="004E4C08" w:rsidR="00E75A8F" w:rsidP="004E4C08" w:rsidRDefault="00E75A8F" w14:paraId="00CF84F7" w14:textId="10108559">
      <w:pPr>
        <w:pStyle w:val="Heading4"/>
      </w:pPr>
      <w:r w:rsidRPr="004E4C08">
        <w:t>5.2.4.5</w:t>
      </w:r>
      <w:r w:rsidRPr="004E4C08">
        <w:tab/>
      </w:r>
      <w:r w:rsidRPr="004E4C08">
        <w:t>Code Flow:</w:t>
      </w:r>
    </w:p>
    <w:p w:rsidRPr="004E4C08" w:rsidR="00E75A8F" w:rsidP="00E75A8F" w:rsidRDefault="00E75A8F" w14:paraId="342CAF8E" w14:textId="77777777">
      <w:pPr>
        <w:rPr>
          <w:rFonts w:ascii="Segoe UI" w:hAnsi="Segoe UI" w:cs="Segoe UI"/>
          <w:sz w:val="20"/>
          <w:szCs w:val="20"/>
          <w:lang w:eastAsia="en-AU"/>
        </w:rPr>
      </w:pPr>
    </w:p>
    <w:p w:rsidRPr="004E4C08" w:rsidR="00E75A8F" w:rsidP="00E75A8F" w:rsidRDefault="00E75A8F" w14:paraId="31579A6D" w14:textId="77777777">
      <w:pPr>
        <w:rPr>
          <w:rFonts w:ascii="Segoe UI" w:hAnsi="Segoe UI" w:cs="Segoe UI"/>
          <w:sz w:val="20"/>
          <w:szCs w:val="20"/>
          <w:lang w:eastAsia="en-AU"/>
        </w:rPr>
      </w:pPr>
      <w:r w:rsidRPr="004E4C08">
        <w:rPr>
          <w:rFonts w:ascii="Segoe UI" w:hAnsi="Segoe UI" w:cs="Segoe UI"/>
          <w:noProof/>
          <w:sz w:val="20"/>
          <w:szCs w:val="20"/>
        </w:rPr>
        <w:drawing>
          <wp:inline distT="0" distB="0" distL="0" distR="0" wp14:anchorId="5DA8C0DF" wp14:editId="2DFC1B08">
            <wp:extent cx="6277970" cy="4041104"/>
            <wp:effectExtent l="0" t="0" r="8890" b="0"/>
            <wp:docPr id="121875493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6292083" cy="4050188"/>
                    </a:xfrm>
                    <a:prstGeom prst="rect">
                      <a:avLst/>
                    </a:prstGeom>
                    <a:noFill/>
                    <a:ln>
                      <a:noFill/>
                    </a:ln>
                  </pic:spPr>
                </pic:pic>
              </a:graphicData>
            </a:graphic>
          </wp:inline>
        </w:drawing>
      </w:r>
    </w:p>
    <w:p w:rsidR="00E75A8F" w:rsidP="00E75A8F" w:rsidRDefault="00E75A8F" w14:paraId="08CC23A7" w14:textId="77777777">
      <w:pPr>
        <w:pStyle w:val="Compact"/>
        <w:ind w:left="360"/>
      </w:pPr>
    </w:p>
    <w:p w:rsidRPr="002031FB" w:rsidR="00105FA6" w:rsidP="00B47A3D" w:rsidRDefault="00D04CB7" w14:paraId="0F773086" w14:textId="26989E6C">
      <w:pPr>
        <w:pStyle w:val="Heading2"/>
      </w:pPr>
      <w:bookmarkStart w:name="_Toc201264427" w:id="25"/>
      <w:r>
        <w:t>Project Modules</w:t>
      </w:r>
      <w:bookmarkEnd w:id="25"/>
    </w:p>
    <w:p w:rsidR="00D04CB7" w:rsidP="00D04CB7" w:rsidRDefault="00D04CB7" w14:paraId="54E3C90B" w14:textId="41A48A88">
      <w:pPr>
        <w:pStyle w:val="Heading3"/>
      </w:pPr>
      <w:bookmarkStart w:name="_Toc201264428" w:id="26"/>
      <w:r w:rsidRPr="00D04CB7">
        <w:t>Document Ingestion (PDF, Excel, Images)</w:t>
      </w:r>
      <w:bookmarkEnd w:id="26"/>
    </w:p>
    <w:p w:rsidRPr="00352815" w:rsidR="00D04CB7" w:rsidP="00D04CB7" w:rsidRDefault="00D04CB7" w14:paraId="1C72C686" w14:textId="77777777">
      <w:pPr>
        <w:rPr>
          <w:b/>
          <w:bCs/>
        </w:rPr>
      </w:pPr>
      <w:r w:rsidRPr="00352815">
        <w:rPr>
          <w:b/>
          <w:bCs/>
        </w:rPr>
        <w:t>Purpose:</w:t>
      </w:r>
    </w:p>
    <w:p w:rsidRPr="00352815" w:rsidR="00D04CB7" w:rsidRDefault="00D04CB7" w14:paraId="7A36C1EA" w14:textId="77777777">
      <w:pPr>
        <w:numPr>
          <w:ilvl w:val="0"/>
          <w:numId w:val="18"/>
        </w:numPr>
      </w:pPr>
      <w:r w:rsidRPr="00352815">
        <w:t>Allow users to upload multiple file types containing financial data.</w:t>
      </w:r>
    </w:p>
    <w:p w:rsidRPr="00352815" w:rsidR="00D04CB7" w:rsidRDefault="00D04CB7" w14:paraId="21BA39E7" w14:textId="77777777">
      <w:pPr>
        <w:numPr>
          <w:ilvl w:val="0"/>
          <w:numId w:val="18"/>
        </w:numPr>
      </w:pPr>
      <w:r w:rsidRPr="00352815">
        <w:t>Pre-process these files to extract structured and unstructured data for further AI analysis.</w:t>
      </w:r>
    </w:p>
    <w:p w:rsidRPr="00352815" w:rsidR="00D04CB7" w:rsidP="00D04CB7" w:rsidRDefault="00D04CB7" w14:paraId="004C0B31" w14:textId="77777777">
      <w:pPr>
        <w:rPr>
          <w:b/>
          <w:bCs/>
        </w:rPr>
      </w:pPr>
      <w:r w:rsidRPr="00352815">
        <w:rPr>
          <w:b/>
          <w:bCs/>
        </w:rPr>
        <w:t>Components involved:</w:t>
      </w:r>
    </w:p>
    <w:tbl>
      <w:tblPr>
        <w:tblW w:w="0" w:type="auto"/>
        <w:tblCellSpacing w:w="1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Look w:val="04A0" w:firstRow="1" w:lastRow="0" w:firstColumn="1" w:lastColumn="0" w:noHBand="0" w:noVBand="1"/>
      </w:tblPr>
      <w:tblGrid>
        <w:gridCol w:w="767"/>
        <w:gridCol w:w="3365"/>
        <w:gridCol w:w="4884"/>
      </w:tblGrid>
      <w:tr w:rsidRPr="00352815" w:rsidR="00D04CB7" w:rsidTr="0005559C" w14:paraId="16757038" w14:textId="77777777">
        <w:trPr>
          <w:tblHeader/>
          <w:tblCellSpacing w:w="15" w:type="dxa"/>
        </w:trPr>
        <w:tc>
          <w:tcPr>
            <w:tcW w:w="0" w:type="auto"/>
            <w:vAlign w:val="center"/>
            <w:hideMark/>
          </w:tcPr>
          <w:p w:rsidRPr="00352815" w:rsidR="00D04CB7" w:rsidP="0005559C" w:rsidRDefault="00D04CB7" w14:paraId="00561A17" w14:textId="77777777">
            <w:pPr>
              <w:rPr>
                <w:b/>
                <w:bCs/>
              </w:rPr>
            </w:pPr>
            <w:r w:rsidRPr="00352815">
              <w:rPr>
                <w:b/>
                <w:bCs/>
              </w:rPr>
              <w:t>File Type</w:t>
            </w:r>
          </w:p>
        </w:tc>
        <w:tc>
          <w:tcPr>
            <w:tcW w:w="0" w:type="auto"/>
            <w:vAlign w:val="center"/>
            <w:hideMark/>
          </w:tcPr>
          <w:p w:rsidRPr="00352815" w:rsidR="00D04CB7" w:rsidP="0005559C" w:rsidRDefault="00D04CB7" w14:paraId="02339C2F" w14:textId="77777777">
            <w:pPr>
              <w:rPr>
                <w:b/>
                <w:bCs/>
              </w:rPr>
            </w:pPr>
            <w:r w:rsidRPr="00352815">
              <w:rPr>
                <w:b/>
                <w:bCs/>
              </w:rPr>
              <w:t>Processor</w:t>
            </w:r>
          </w:p>
        </w:tc>
        <w:tc>
          <w:tcPr>
            <w:tcW w:w="0" w:type="auto"/>
            <w:vAlign w:val="center"/>
            <w:hideMark/>
          </w:tcPr>
          <w:p w:rsidRPr="00352815" w:rsidR="00D04CB7" w:rsidP="0005559C" w:rsidRDefault="00D04CB7" w14:paraId="10FB5EED" w14:textId="77777777">
            <w:pPr>
              <w:rPr>
                <w:b/>
                <w:bCs/>
              </w:rPr>
            </w:pPr>
            <w:r w:rsidRPr="00352815">
              <w:rPr>
                <w:b/>
                <w:bCs/>
              </w:rPr>
              <w:t>Description</w:t>
            </w:r>
          </w:p>
        </w:tc>
      </w:tr>
      <w:tr w:rsidRPr="00352815" w:rsidR="00D04CB7" w:rsidTr="0005559C" w14:paraId="17FA040B" w14:textId="77777777">
        <w:trPr>
          <w:tblCellSpacing w:w="15" w:type="dxa"/>
        </w:trPr>
        <w:tc>
          <w:tcPr>
            <w:tcW w:w="0" w:type="auto"/>
            <w:vAlign w:val="center"/>
            <w:hideMark/>
          </w:tcPr>
          <w:p w:rsidRPr="00352815" w:rsidR="00D04CB7" w:rsidP="0005559C" w:rsidRDefault="00D04CB7" w14:paraId="325EC0E9" w14:textId="77777777">
            <w:r w:rsidRPr="00352815">
              <w:rPr>
                <w:b/>
                <w:bCs/>
              </w:rPr>
              <w:t>PDF</w:t>
            </w:r>
          </w:p>
        </w:tc>
        <w:tc>
          <w:tcPr>
            <w:tcW w:w="0" w:type="auto"/>
            <w:vAlign w:val="center"/>
            <w:hideMark/>
          </w:tcPr>
          <w:p w:rsidRPr="00352815" w:rsidR="00D04CB7" w:rsidP="0005559C" w:rsidRDefault="00D04CB7" w14:paraId="781B68E3" w14:textId="77777777">
            <w:r w:rsidRPr="00352815">
              <w:t>pdf_processor.py</w:t>
            </w:r>
          </w:p>
        </w:tc>
        <w:tc>
          <w:tcPr>
            <w:tcW w:w="0" w:type="auto"/>
            <w:vAlign w:val="center"/>
            <w:hideMark/>
          </w:tcPr>
          <w:p w:rsidRPr="00352815" w:rsidR="00D04CB7" w:rsidP="0005559C" w:rsidRDefault="00D04CB7" w14:paraId="4E93D25C" w14:textId="77777777">
            <w:r w:rsidRPr="00352815">
              <w:t>Extracts text content from PDF (financial reports, earnings statements, balance sheets, etc.).</w:t>
            </w:r>
          </w:p>
        </w:tc>
      </w:tr>
      <w:tr w:rsidRPr="00352815" w:rsidR="00D04CB7" w:rsidTr="0005559C" w14:paraId="32B79785" w14:textId="77777777">
        <w:trPr>
          <w:tblCellSpacing w:w="15" w:type="dxa"/>
        </w:trPr>
        <w:tc>
          <w:tcPr>
            <w:tcW w:w="0" w:type="auto"/>
            <w:vAlign w:val="center"/>
            <w:hideMark/>
          </w:tcPr>
          <w:p w:rsidRPr="00352815" w:rsidR="00D04CB7" w:rsidP="0005559C" w:rsidRDefault="00D04CB7" w14:paraId="6D79CDB2" w14:textId="77777777">
            <w:r w:rsidRPr="00352815">
              <w:rPr>
                <w:b/>
                <w:bCs/>
              </w:rPr>
              <w:t>Excel</w:t>
            </w:r>
          </w:p>
        </w:tc>
        <w:tc>
          <w:tcPr>
            <w:tcW w:w="0" w:type="auto"/>
            <w:vAlign w:val="center"/>
            <w:hideMark/>
          </w:tcPr>
          <w:p w:rsidRPr="00352815" w:rsidR="00D04CB7" w:rsidP="0005559C" w:rsidRDefault="00D04CB7" w14:paraId="74D50C3D" w14:textId="77777777">
            <w:r w:rsidRPr="00352815">
              <w:t>excel_processor.py and excel_query_processor.py</w:t>
            </w:r>
          </w:p>
        </w:tc>
        <w:tc>
          <w:tcPr>
            <w:tcW w:w="0" w:type="auto"/>
            <w:vAlign w:val="center"/>
            <w:hideMark/>
          </w:tcPr>
          <w:p w:rsidRPr="00352815" w:rsidR="00D04CB7" w:rsidP="0005559C" w:rsidRDefault="00D04CB7" w14:paraId="2C4373A0" w14:textId="77777777">
            <w:r w:rsidRPr="00352815">
              <w:t>Reads financial data from Excel sheets (structured data, tables).</w:t>
            </w:r>
          </w:p>
        </w:tc>
      </w:tr>
      <w:tr w:rsidRPr="00352815" w:rsidR="00D04CB7" w:rsidTr="0005559C" w14:paraId="390C8061" w14:textId="77777777">
        <w:trPr>
          <w:tblCellSpacing w:w="15" w:type="dxa"/>
        </w:trPr>
        <w:tc>
          <w:tcPr>
            <w:tcW w:w="0" w:type="auto"/>
            <w:vAlign w:val="center"/>
            <w:hideMark/>
          </w:tcPr>
          <w:p w:rsidRPr="00352815" w:rsidR="00D04CB7" w:rsidP="0005559C" w:rsidRDefault="00D04CB7" w14:paraId="483C8D5A" w14:textId="77777777">
            <w:r w:rsidRPr="00352815">
              <w:rPr>
                <w:b/>
                <w:bCs/>
              </w:rPr>
              <w:t>Image</w:t>
            </w:r>
          </w:p>
        </w:tc>
        <w:tc>
          <w:tcPr>
            <w:tcW w:w="0" w:type="auto"/>
            <w:vAlign w:val="center"/>
            <w:hideMark/>
          </w:tcPr>
          <w:p w:rsidRPr="00352815" w:rsidR="00D04CB7" w:rsidP="0005559C" w:rsidRDefault="00D04CB7" w14:paraId="56078CD6" w14:textId="77777777">
            <w:r w:rsidRPr="00352815">
              <w:t>image_processor.py</w:t>
            </w:r>
          </w:p>
        </w:tc>
        <w:tc>
          <w:tcPr>
            <w:tcW w:w="0" w:type="auto"/>
            <w:vAlign w:val="center"/>
            <w:hideMark/>
          </w:tcPr>
          <w:p w:rsidRPr="00352815" w:rsidR="00D04CB7" w:rsidP="0005559C" w:rsidRDefault="00D04CB7" w14:paraId="7AB2D118" w14:textId="77777777">
            <w:r w:rsidRPr="00352815">
              <w:t>Applies OCR (Optical Character Recognition) to convert images of tables, reports, scanned pages into text.</w:t>
            </w:r>
          </w:p>
        </w:tc>
      </w:tr>
    </w:tbl>
    <w:p w:rsidRPr="00352815" w:rsidR="00D04CB7" w:rsidP="00D04CB7" w:rsidRDefault="00D04CB7" w14:paraId="2FA5CA0D" w14:textId="77777777">
      <w:pPr>
        <w:rPr>
          <w:b/>
          <w:bCs/>
        </w:rPr>
      </w:pPr>
      <w:r w:rsidRPr="00352815">
        <w:rPr>
          <w:b/>
          <w:bCs/>
        </w:rPr>
        <w:t>Outcome:</w:t>
      </w:r>
    </w:p>
    <w:p w:rsidRPr="00352815" w:rsidR="00D04CB7" w:rsidRDefault="00D04CB7" w14:paraId="06453323" w14:textId="77777777">
      <w:pPr>
        <w:numPr>
          <w:ilvl w:val="0"/>
          <w:numId w:val="19"/>
        </w:numPr>
      </w:pPr>
      <w:r w:rsidRPr="00352815">
        <w:t>Clean, text-based content ready for embedding generation.</w:t>
      </w:r>
    </w:p>
    <w:p w:rsidRPr="002031FB" w:rsidR="00C8750D" w:rsidP="009C5753" w:rsidRDefault="00C8750D" w14:paraId="4667B718" w14:textId="77777777">
      <w:pPr>
        <w:pStyle w:val="ListParagraph"/>
        <w:ind w:left="0"/>
        <w:rPr>
          <w:rFonts w:ascii="Segoe UI" w:hAnsi="Segoe UI" w:cs="Segoe UI"/>
        </w:rPr>
      </w:pPr>
    </w:p>
    <w:p w:rsidRPr="002031FB" w:rsidR="00A20F44" w:rsidP="00CD0CEB" w:rsidRDefault="00A20F44" w14:paraId="01A456F1" w14:textId="77777777">
      <w:pPr>
        <w:pStyle w:val="ListParagraph"/>
        <w:ind w:left="0"/>
        <w:rPr>
          <w:rFonts w:ascii="Segoe UI" w:hAnsi="Segoe UI" w:cs="Segoe UI"/>
        </w:rPr>
      </w:pPr>
    </w:p>
    <w:p w:rsidRPr="00D04CB7" w:rsidR="00D04CB7" w:rsidP="00D04CB7" w:rsidRDefault="00D04CB7" w14:paraId="7616AD12" w14:textId="607101FF">
      <w:pPr>
        <w:pStyle w:val="Heading3"/>
      </w:pPr>
      <w:bookmarkStart w:name="_Toc201264429" w:id="27"/>
      <w:r w:rsidRPr="00D04CB7">
        <w:t>Embedding Generation &amp; Vector Storage (SAP AI Core + SAP HANA)</w:t>
      </w:r>
      <w:bookmarkEnd w:id="27"/>
    </w:p>
    <w:p w:rsidRPr="00352815" w:rsidR="00D04CB7" w:rsidP="00D04CB7" w:rsidRDefault="00D04CB7" w14:paraId="4AE6C933" w14:textId="77777777">
      <w:pPr>
        <w:rPr>
          <w:b/>
          <w:bCs/>
        </w:rPr>
      </w:pPr>
      <w:r w:rsidRPr="00352815">
        <w:rPr>
          <w:b/>
          <w:bCs/>
        </w:rPr>
        <w:t>Purpose:</w:t>
      </w:r>
    </w:p>
    <w:p w:rsidRPr="00352815" w:rsidR="00D04CB7" w:rsidRDefault="00D04CB7" w14:paraId="12C1859E" w14:textId="77777777">
      <w:pPr>
        <w:numPr>
          <w:ilvl w:val="0"/>
          <w:numId w:val="20"/>
        </w:numPr>
      </w:pPr>
      <w:r w:rsidRPr="00352815">
        <w:t>Convert text data into high-dimensional embeddings (vector representation of semantic meaning).</w:t>
      </w:r>
    </w:p>
    <w:p w:rsidRPr="00352815" w:rsidR="00D04CB7" w:rsidRDefault="00D04CB7" w14:paraId="252FBAF1" w14:textId="77777777">
      <w:pPr>
        <w:numPr>
          <w:ilvl w:val="0"/>
          <w:numId w:val="20"/>
        </w:numPr>
      </w:pPr>
      <w:r w:rsidRPr="00352815">
        <w:t>Store embeddings for similarity-based search (semantic search).</w:t>
      </w:r>
    </w:p>
    <w:p w:rsidRPr="00352815" w:rsidR="00D04CB7" w:rsidP="00D04CB7" w:rsidRDefault="00D04CB7" w14:paraId="33238066" w14:textId="77777777">
      <w:pPr>
        <w:rPr>
          <w:b/>
          <w:bCs/>
        </w:rPr>
      </w:pPr>
      <w:r w:rsidRPr="00352815">
        <w:rPr>
          <w:b/>
          <w:bCs/>
        </w:rPr>
        <w:t>Components involved:</w:t>
      </w:r>
    </w:p>
    <w:tbl>
      <w:tblPr>
        <w:tblW w:w="0" w:type="auto"/>
        <w:tblCellSpacing w:w="1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Look w:val="04A0" w:firstRow="1" w:lastRow="0" w:firstColumn="1" w:lastColumn="0" w:noHBand="0" w:noVBand="1"/>
      </w:tblPr>
      <w:tblGrid>
        <w:gridCol w:w="1447"/>
        <w:gridCol w:w="3360"/>
        <w:gridCol w:w="4209"/>
      </w:tblGrid>
      <w:tr w:rsidRPr="00352815" w:rsidR="00D04CB7" w:rsidTr="0005559C" w14:paraId="4FBCA101" w14:textId="77777777">
        <w:trPr>
          <w:tblHeader/>
          <w:tblCellSpacing w:w="15" w:type="dxa"/>
        </w:trPr>
        <w:tc>
          <w:tcPr>
            <w:tcW w:w="0" w:type="auto"/>
            <w:vAlign w:val="center"/>
            <w:hideMark/>
          </w:tcPr>
          <w:p w:rsidRPr="00352815" w:rsidR="00D04CB7" w:rsidP="0005559C" w:rsidRDefault="00D04CB7" w14:paraId="7401A284" w14:textId="77777777">
            <w:pPr>
              <w:rPr>
                <w:b/>
                <w:bCs/>
              </w:rPr>
            </w:pPr>
            <w:r w:rsidRPr="00352815">
              <w:rPr>
                <w:b/>
                <w:bCs/>
              </w:rPr>
              <w:t>Stage</w:t>
            </w:r>
          </w:p>
        </w:tc>
        <w:tc>
          <w:tcPr>
            <w:tcW w:w="0" w:type="auto"/>
            <w:vAlign w:val="center"/>
            <w:hideMark/>
          </w:tcPr>
          <w:p w:rsidRPr="00352815" w:rsidR="00D04CB7" w:rsidP="0005559C" w:rsidRDefault="00D04CB7" w14:paraId="7DC49D82" w14:textId="77777777">
            <w:pPr>
              <w:rPr>
                <w:b/>
                <w:bCs/>
              </w:rPr>
            </w:pPr>
            <w:r w:rsidRPr="00352815">
              <w:rPr>
                <w:b/>
                <w:bCs/>
              </w:rPr>
              <w:t>Component</w:t>
            </w:r>
          </w:p>
        </w:tc>
        <w:tc>
          <w:tcPr>
            <w:tcW w:w="0" w:type="auto"/>
            <w:vAlign w:val="center"/>
            <w:hideMark/>
          </w:tcPr>
          <w:p w:rsidRPr="00352815" w:rsidR="00D04CB7" w:rsidP="0005559C" w:rsidRDefault="00D04CB7" w14:paraId="7ADB724B" w14:textId="77777777">
            <w:pPr>
              <w:rPr>
                <w:b/>
                <w:bCs/>
              </w:rPr>
            </w:pPr>
            <w:r w:rsidRPr="00352815">
              <w:rPr>
                <w:b/>
                <w:bCs/>
              </w:rPr>
              <w:t>Description</w:t>
            </w:r>
          </w:p>
        </w:tc>
      </w:tr>
      <w:tr w:rsidRPr="00352815" w:rsidR="00D04CB7" w:rsidTr="0005559C" w14:paraId="59DC3F0D" w14:textId="77777777">
        <w:trPr>
          <w:tblCellSpacing w:w="15" w:type="dxa"/>
        </w:trPr>
        <w:tc>
          <w:tcPr>
            <w:tcW w:w="0" w:type="auto"/>
            <w:vAlign w:val="center"/>
            <w:hideMark/>
          </w:tcPr>
          <w:p w:rsidRPr="00352815" w:rsidR="00D04CB7" w:rsidP="0005559C" w:rsidRDefault="00D04CB7" w14:paraId="127983A6" w14:textId="77777777">
            <w:r w:rsidRPr="00352815">
              <w:rPr>
                <w:b/>
                <w:bCs/>
              </w:rPr>
              <w:t>Embedding Generation</w:t>
            </w:r>
          </w:p>
        </w:tc>
        <w:tc>
          <w:tcPr>
            <w:tcW w:w="0" w:type="auto"/>
            <w:vAlign w:val="center"/>
            <w:hideMark/>
          </w:tcPr>
          <w:p w:rsidRPr="00352815" w:rsidR="00D04CB7" w:rsidP="0005559C" w:rsidRDefault="00D04CB7" w14:paraId="5ABC3A70" w14:textId="325059B7">
            <w:r w:rsidRPr="00352815">
              <w:t xml:space="preserve">llm_client.py → api_client.py → SAP GenAI Hub </w:t>
            </w:r>
            <w:r>
              <w:t>(Text-embedding-3-large)</w:t>
            </w:r>
          </w:p>
        </w:tc>
        <w:tc>
          <w:tcPr>
            <w:tcW w:w="0" w:type="auto"/>
            <w:vAlign w:val="center"/>
            <w:hideMark/>
          </w:tcPr>
          <w:p w:rsidRPr="00352815" w:rsidR="00D04CB7" w:rsidP="0005559C" w:rsidRDefault="00D04CB7" w14:paraId="021AD14E" w14:textId="77777777">
            <w:r w:rsidRPr="00352815">
              <w:t>Calls an embedding model to generate numeric vector embeddings from extracted text chunks.</w:t>
            </w:r>
          </w:p>
        </w:tc>
      </w:tr>
      <w:tr w:rsidRPr="00352815" w:rsidR="00D04CB7" w:rsidTr="0005559C" w14:paraId="3F42725D" w14:textId="77777777">
        <w:trPr>
          <w:tblCellSpacing w:w="15" w:type="dxa"/>
        </w:trPr>
        <w:tc>
          <w:tcPr>
            <w:tcW w:w="0" w:type="auto"/>
            <w:vAlign w:val="center"/>
            <w:hideMark/>
          </w:tcPr>
          <w:p w:rsidRPr="00352815" w:rsidR="00D04CB7" w:rsidP="0005559C" w:rsidRDefault="00D04CB7" w14:paraId="716BCBE2" w14:textId="77777777">
            <w:r w:rsidRPr="00352815">
              <w:rPr>
                <w:b/>
                <w:bCs/>
              </w:rPr>
              <w:t>Storage</w:t>
            </w:r>
          </w:p>
        </w:tc>
        <w:tc>
          <w:tcPr>
            <w:tcW w:w="0" w:type="auto"/>
            <w:vAlign w:val="center"/>
            <w:hideMark/>
          </w:tcPr>
          <w:p w:rsidRPr="00352815" w:rsidR="00D04CB7" w:rsidP="0005559C" w:rsidRDefault="00D04CB7" w14:paraId="4F799F1A" w14:textId="77777777">
            <w:r w:rsidRPr="00352815">
              <w:t>embedding_storer.py</w:t>
            </w:r>
          </w:p>
        </w:tc>
        <w:tc>
          <w:tcPr>
            <w:tcW w:w="0" w:type="auto"/>
            <w:vAlign w:val="center"/>
            <w:hideMark/>
          </w:tcPr>
          <w:p w:rsidRPr="00352815" w:rsidR="00D04CB7" w:rsidP="0005559C" w:rsidRDefault="00D04CB7" w14:paraId="07D987FC" w14:textId="77777777">
            <w:r w:rsidRPr="00352815">
              <w:t>Saves embeddings into SAP HANA as vector database (can be native HANA PAL TextEmbedding or external embeddings).</w:t>
            </w:r>
          </w:p>
        </w:tc>
      </w:tr>
      <w:tr w:rsidRPr="00352815" w:rsidR="00D04CB7" w:rsidTr="0005559C" w14:paraId="72610B79" w14:textId="77777777">
        <w:trPr>
          <w:tblCellSpacing w:w="15" w:type="dxa"/>
        </w:trPr>
        <w:tc>
          <w:tcPr>
            <w:tcW w:w="0" w:type="auto"/>
            <w:vAlign w:val="center"/>
            <w:hideMark/>
          </w:tcPr>
          <w:p w:rsidRPr="00352815" w:rsidR="00D04CB7" w:rsidP="0005559C" w:rsidRDefault="00D04CB7" w14:paraId="732A2CE1" w14:textId="77777777">
            <w:r w:rsidRPr="00352815">
              <w:rPr>
                <w:b/>
                <w:bCs/>
              </w:rPr>
              <w:t>Database Connection</w:t>
            </w:r>
          </w:p>
        </w:tc>
        <w:tc>
          <w:tcPr>
            <w:tcW w:w="0" w:type="auto"/>
            <w:vAlign w:val="center"/>
            <w:hideMark/>
          </w:tcPr>
          <w:p w:rsidRPr="00352815" w:rsidR="00D04CB7" w:rsidP="0005559C" w:rsidRDefault="00D04CB7" w14:paraId="34089E70" w14:textId="77777777">
            <w:r w:rsidRPr="00352815">
              <w:t>db_connection.py</w:t>
            </w:r>
          </w:p>
        </w:tc>
        <w:tc>
          <w:tcPr>
            <w:tcW w:w="0" w:type="auto"/>
            <w:vAlign w:val="center"/>
            <w:hideMark/>
          </w:tcPr>
          <w:p w:rsidRPr="00352815" w:rsidR="00D04CB7" w:rsidP="0005559C" w:rsidRDefault="00D04CB7" w14:paraId="49B2FB57" w14:textId="77777777">
            <w:r w:rsidRPr="00352815">
              <w:t>Manages connectivity to SAP HANA database for storage and retrieval.</w:t>
            </w:r>
          </w:p>
        </w:tc>
      </w:tr>
    </w:tbl>
    <w:p w:rsidRPr="00352815" w:rsidR="00D04CB7" w:rsidP="00D04CB7" w:rsidRDefault="00D04CB7" w14:paraId="10021D1E" w14:textId="77777777">
      <w:pPr>
        <w:rPr>
          <w:b/>
          <w:bCs/>
        </w:rPr>
      </w:pPr>
      <w:r w:rsidRPr="00352815">
        <w:rPr>
          <w:b/>
          <w:bCs/>
        </w:rPr>
        <w:t>Outcome:</w:t>
      </w:r>
    </w:p>
    <w:p w:rsidRPr="00352815" w:rsidR="00D04CB7" w:rsidRDefault="00D04CB7" w14:paraId="3C23BAA0" w14:textId="77777777">
      <w:pPr>
        <w:numPr>
          <w:ilvl w:val="0"/>
          <w:numId w:val="21"/>
        </w:numPr>
      </w:pPr>
      <w:r w:rsidRPr="00352815">
        <w:t>All ingested documents are converted into searchable vector format for later retrieval.</w:t>
      </w:r>
    </w:p>
    <w:p w:rsidR="00D04CB7" w:rsidP="00A11329" w:rsidRDefault="00D04CB7" w14:paraId="5AB60449" w14:textId="77777777">
      <w:pPr>
        <w:rPr>
          <w:rFonts w:ascii="Segoe UI" w:hAnsi="Segoe UI" w:cs="Segoe UI"/>
        </w:rPr>
      </w:pPr>
    </w:p>
    <w:p w:rsidR="00D04CB7" w:rsidP="00D04CB7" w:rsidRDefault="00D04CB7" w14:paraId="13192442" w14:textId="29C1AECE">
      <w:pPr>
        <w:pStyle w:val="Heading3"/>
      </w:pPr>
      <w:bookmarkStart w:name="_Toc201264430" w:id="28"/>
      <w:r w:rsidRPr="00D04CB7">
        <w:t>LLM-Powered Analysis (CODA Analysis via Claude 3.5 Sonnet or SAP GenAI Hub)</w:t>
      </w:r>
      <w:bookmarkEnd w:id="28"/>
    </w:p>
    <w:p w:rsidRPr="00352815" w:rsidR="00D04CB7" w:rsidP="00D04CB7" w:rsidRDefault="00D04CB7" w14:paraId="700626B6" w14:textId="77777777">
      <w:pPr>
        <w:rPr>
          <w:b/>
          <w:bCs/>
        </w:rPr>
      </w:pPr>
      <w:r w:rsidRPr="00352815">
        <w:rPr>
          <w:b/>
          <w:bCs/>
        </w:rPr>
        <w:t>Purpose:</w:t>
      </w:r>
    </w:p>
    <w:p w:rsidRPr="00352815" w:rsidR="00D04CB7" w:rsidRDefault="00D04CB7" w14:paraId="3708143F" w14:textId="77777777">
      <w:pPr>
        <w:numPr>
          <w:ilvl w:val="0"/>
          <w:numId w:val="22"/>
        </w:numPr>
      </w:pPr>
      <w:r w:rsidRPr="00352815">
        <w:t>Once user submits a query, system finds related documents and generates a financial analysis report.</w:t>
      </w:r>
    </w:p>
    <w:p w:rsidRPr="00352815" w:rsidR="00D04CB7" w:rsidP="00D04CB7" w:rsidRDefault="00D04CB7" w14:paraId="4BFD7FBD" w14:textId="77777777">
      <w:pPr>
        <w:rPr>
          <w:b/>
          <w:bCs/>
        </w:rPr>
      </w:pPr>
      <w:r w:rsidRPr="00352815">
        <w:rPr>
          <w:b/>
          <w:bCs/>
        </w:rPr>
        <w:t>Components involved:</w:t>
      </w:r>
    </w:p>
    <w:tbl>
      <w:tblPr>
        <w:tblW w:w="0" w:type="auto"/>
        <w:tblCellSpacing w:w="1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Look w:val="04A0" w:firstRow="1" w:lastRow="0" w:firstColumn="1" w:lastColumn="0" w:noHBand="0" w:noVBand="1"/>
      </w:tblPr>
      <w:tblGrid>
        <w:gridCol w:w="1481"/>
        <w:gridCol w:w="2478"/>
        <w:gridCol w:w="5057"/>
      </w:tblGrid>
      <w:tr w:rsidRPr="00352815" w:rsidR="00D04CB7" w:rsidTr="0005559C" w14:paraId="255A68C1" w14:textId="77777777">
        <w:trPr>
          <w:tblHeader/>
          <w:tblCellSpacing w:w="15" w:type="dxa"/>
        </w:trPr>
        <w:tc>
          <w:tcPr>
            <w:tcW w:w="0" w:type="auto"/>
            <w:vAlign w:val="center"/>
            <w:hideMark/>
          </w:tcPr>
          <w:p w:rsidRPr="00352815" w:rsidR="00D04CB7" w:rsidP="0005559C" w:rsidRDefault="00D04CB7" w14:paraId="571A611B" w14:textId="77777777">
            <w:pPr>
              <w:rPr>
                <w:b/>
                <w:bCs/>
              </w:rPr>
            </w:pPr>
            <w:r w:rsidRPr="00352815">
              <w:rPr>
                <w:b/>
                <w:bCs/>
              </w:rPr>
              <w:t>Stage</w:t>
            </w:r>
          </w:p>
        </w:tc>
        <w:tc>
          <w:tcPr>
            <w:tcW w:w="0" w:type="auto"/>
            <w:vAlign w:val="center"/>
            <w:hideMark/>
          </w:tcPr>
          <w:p w:rsidRPr="00352815" w:rsidR="00D04CB7" w:rsidP="0005559C" w:rsidRDefault="00D04CB7" w14:paraId="2A0C34C8" w14:textId="77777777">
            <w:pPr>
              <w:rPr>
                <w:b/>
                <w:bCs/>
              </w:rPr>
            </w:pPr>
            <w:r w:rsidRPr="00352815">
              <w:rPr>
                <w:b/>
                <w:bCs/>
              </w:rPr>
              <w:t>Component</w:t>
            </w:r>
          </w:p>
        </w:tc>
        <w:tc>
          <w:tcPr>
            <w:tcW w:w="0" w:type="auto"/>
            <w:vAlign w:val="center"/>
            <w:hideMark/>
          </w:tcPr>
          <w:p w:rsidRPr="00352815" w:rsidR="00D04CB7" w:rsidP="0005559C" w:rsidRDefault="00D04CB7" w14:paraId="3151ACAE" w14:textId="77777777">
            <w:pPr>
              <w:rPr>
                <w:b/>
                <w:bCs/>
              </w:rPr>
            </w:pPr>
            <w:r w:rsidRPr="00352815">
              <w:rPr>
                <w:b/>
                <w:bCs/>
              </w:rPr>
              <w:t>Description</w:t>
            </w:r>
          </w:p>
        </w:tc>
      </w:tr>
      <w:tr w:rsidRPr="00352815" w:rsidR="00D04CB7" w:rsidTr="0005559C" w14:paraId="4504EFD6" w14:textId="77777777">
        <w:trPr>
          <w:tblCellSpacing w:w="15" w:type="dxa"/>
        </w:trPr>
        <w:tc>
          <w:tcPr>
            <w:tcW w:w="0" w:type="auto"/>
            <w:vAlign w:val="center"/>
            <w:hideMark/>
          </w:tcPr>
          <w:p w:rsidRPr="00352815" w:rsidR="00D04CB7" w:rsidP="0005559C" w:rsidRDefault="00D04CB7" w14:paraId="187169EA" w14:textId="77777777">
            <w:r w:rsidRPr="00352815">
              <w:rPr>
                <w:b/>
                <w:bCs/>
              </w:rPr>
              <w:t>Query Processing</w:t>
            </w:r>
          </w:p>
        </w:tc>
        <w:tc>
          <w:tcPr>
            <w:tcW w:w="0" w:type="auto"/>
            <w:vAlign w:val="center"/>
            <w:hideMark/>
          </w:tcPr>
          <w:p w:rsidRPr="00352815" w:rsidR="00D04CB7" w:rsidP="0005559C" w:rsidRDefault="00D04CB7" w14:paraId="51F8F984" w14:textId="77777777">
            <w:r w:rsidRPr="00352815">
              <w:t>query_processor.py</w:t>
            </w:r>
          </w:p>
        </w:tc>
        <w:tc>
          <w:tcPr>
            <w:tcW w:w="0" w:type="auto"/>
            <w:vAlign w:val="center"/>
            <w:hideMark/>
          </w:tcPr>
          <w:p w:rsidRPr="00352815" w:rsidR="00D04CB7" w:rsidP="0005559C" w:rsidRDefault="00D04CB7" w14:paraId="5789300B" w14:textId="77777777">
            <w:r w:rsidRPr="00352815">
              <w:t>Orchestrates Retrieval-Augmented Generation (RAG): 1) Retrieve relevant document chunks, 2) Formulate prompt.</w:t>
            </w:r>
          </w:p>
        </w:tc>
      </w:tr>
      <w:tr w:rsidRPr="00352815" w:rsidR="00D04CB7" w:rsidTr="0005559C" w14:paraId="6B9B3668" w14:textId="77777777">
        <w:trPr>
          <w:tblCellSpacing w:w="15" w:type="dxa"/>
        </w:trPr>
        <w:tc>
          <w:tcPr>
            <w:tcW w:w="0" w:type="auto"/>
            <w:vAlign w:val="center"/>
            <w:hideMark/>
          </w:tcPr>
          <w:p w:rsidRPr="00352815" w:rsidR="00D04CB7" w:rsidP="0005559C" w:rsidRDefault="00D04CB7" w14:paraId="6971B669" w14:textId="77777777">
            <w:r w:rsidRPr="00352815">
              <w:rPr>
                <w:b/>
                <w:bCs/>
              </w:rPr>
              <w:t>Prompt Engineering</w:t>
            </w:r>
          </w:p>
        </w:tc>
        <w:tc>
          <w:tcPr>
            <w:tcW w:w="0" w:type="auto"/>
            <w:vAlign w:val="center"/>
            <w:hideMark/>
          </w:tcPr>
          <w:p w:rsidRPr="00352815" w:rsidR="00D04CB7" w:rsidP="0005559C" w:rsidRDefault="00D04CB7" w14:paraId="4A6FD9E6" w14:textId="77777777">
            <w:r w:rsidRPr="00352815">
              <w:t>coda_analyzer.py, prompt_CODA.txt</w:t>
            </w:r>
          </w:p>
        </w:tc>
        <w:tc>
          <w:tcPr>
            <w:tcW w:w="0" w:type="auto"/>
            <w:vAlign w:val="center"/>
            <w:hideMark/>
          </w:tcPr>
          <w:p w:rsidRPr="00352815" w:rsidR="00D04CB7" w:rsidP="0005559C" w:rsidRDefault="00D04CB7" w14:paraId="40071AC8" w14:textId="77777777">
            <w:r w:rsidRPr="00352815">
              <w:t>Dynamically builds detailed financial analysis prompts (CODA = Company Data Analysis).</w:t>
            </w:r>
          </w:p>
        </w:tc>
      </w:tr>
      <w:tr w:rsidRPr="00352815" w:rsidR="00D04CB7" w:rsidTr="0005559C" w14:paraId="2874FDCB" w14:textId="77777777">
        <w:trPr>
          <w:tblCellSpacing w:w="15" w:type="dxa"/>
        </w:trPr>
        <w:tc>
          <w:tcPr>
            <w:tcW w:w="0" w:type="auto"/>
            <w:vAlign w:val="center"/>
            <w:hideMark/>
          </w:tcPr>
          <w:p w:rsidRPr="00352815" w:rsidR="00D04CB7" w:rsidP="0005559C" w:rsidRDefault="00D04CB7" w14:paraId="3C83261F" w14:textId="77777777">
            <w:r w:rsidRPr="00352815">
              <w:rPr>
                <w:b/>
                <w:bCs/>
              </w:rPr>
              <w:t>LLM Invocation</w:t>
            </w:r>
          </w:p>
        </w:tc>
        <w:tc>
          <w:tcPr>
            <w:tcW w:w="0" w:type="auto"/>
            <w:vAlign w:val="center"/>
            <w:hideMark/>
          </w:tcPr>
          <w:p w:rsidRPr="00352815" w:rsidR="00D04CB7" w:rsidP="0005559C" w:rsidRDefault="00D04CB7" w14:paraId="0E5A544C" w14:textId="77777777">
            <w:r w:rsidRPr="00352815">
              <w:t>llm_client.py</w:t>
            </w:r>
          </w:p>
        </w:tc>
        <w:tc>
          <w:tcPr>
            <w:tcW w:w="0" w:type="auto"/>
            <w:vAlign w:val="center"/>
            <w:hideMark/>
          </w:tcPr>
          <w:p w:rsidRPr="00352815" w:rsidR="00D04CB7" w:rsidP="0005559C" w:rsidRDefault="00D04CB7" w14:paraId="3A60A3B4" w14:textId="5F731D47">
            <w:r w:rsidRPr="00352815">
              <w:t>Calls LLM endpoint (Claude 3.5 Sonnet, or SAP GenAI Hub models).</w:t>
            </w:r>
          </w:p>
        </w:tc>
      </w:tr>
      <w:tr w:rsidRPr="00352815" w:rsidR="00D04CB7" w:rsidTr="0005559C" w14:paraId="5F93BE9C" w14:textId="77777777">
        <w:trPr>
          <w:tblCellSpacing w:w="15" w:type="dxa"/>
        </w:trPr>
        <w:tc>
          <w:tcPr>
            <w:tcW w:w="0" w:type="auto"/>
            <w:vAlign w:val="center"/>
            <w:hideMark/>
          </w:tcPr>
          <w:p w:rsidRPr="00352815" w:rsidR="00D04CB7" w:rsidP="0005559C" w:rsidRDefault="00D04CB7" w14:paraId="2B392093" w14:textId="77777777">
            <w:r w:rsidRPr="00352815">
              <w:rPr>
                <w:b/>
                <w:bCs/>
              </w:rPr>
              <w:t>Post-Processing</w:t>
            </w:r>
          </w:p>
        </w:tc>
        <w:tc>
          <w:tcPr>
            <w:tcW w:w="0" w:type="auto"/>
            <w:vAlign w:val="center"/>
            <w:hideMark/>
          </w:tcPr>
          <w:p w:rsidRPr="00352815" w:rsidR="00D04CB7" w:rsidP="0005559C" w:rsidRDefault="00D04CB7" w14:paraId="49A37A59" w14:textId="77777777">
            <w:r w:rsidRPr="00352815">
              <w:t>data_formatter.py</w:t>
            </w:r>
          </w:p>
        </w:tc>
        <w:tc>
          <w:tcPr>
            <w:tcW w:w="0" w:type="auto"/>
            <w:vAlign w:val="center"/>
            <w:hideMark/>
          </w:tcPr>
          <w:p w:rsidRPr="00352815" w:rsidR="00D04CB7" w:rsidP="0005559C" w:rsidRDefault="00D04CB7" w14:paraId="1F998518" w14:textId="77777777">
            <w:r w:rsidRPr="00352815">
              <w:t>Formats the LLM output into styled HTML executive summary report.</w:t>
            </w:r>
          </w:p>
        </w:tc>
      </w:tr>
    </w:tbl>
    <w:p w:rsidRPr="00352815" w:rsidR="00D04CB7" w:rsidP="00D04CB7" w:rsidRDefault="00D04CB7" w14:paraId="42045F28" w14:textId="77777777">
      <w:pPr>
        <w:rPr>
          <w:b/>
          <w:bCs/>
        </w:rPr>
      </w:pPr>
      <w:r w:rsidRPr="00352815">
        <w:rPr>
          <w:b/>
          <w:bCs/>
        </w:rPr>
        <w:t>Outcome:</w:t>
      </w:r>
    </w:p>
    <w:p w:rsidRPr="00352815" w:rsidR="00D04CB7" w:rsidRDefault="00D04CB7" w14:paraId="3CC35E5E" w14:textId="77777777">
      <w:pPr>
        <w:numPr>
          <w:ilvl w:val="0"/>
          <w:numId w:val="23"/>
        </w:numPr>
      </w:pPr>
      <w:r w:rsidRPr="00352815">
        <w:t>A highly contextual, accurate, and explainable financial analysis report is generated for the end user.</w:t>
      </w:r>
    </w:p>
    <w:p w:rsidR="00D04CB7" w:rsidP="00D04CB7" w:rsidRDefault="00D04CB7" w14:paraId="263D05AE" w14:textId="77777777">
      <w:pPr>
        <w:rPr>
          <w:lang w:eastAsia="en-AU"/>
        </w:rPr>
      </w:pPr>
    </w:p>
    <w:p w:rsidR="00D04CB7" w:rsidP="00D04CB7" w:rsidRDefault="00D04CB7" w14:paraId="6C461515" w14:textId="57A3BE97">
      <w:pPr>
        <w:pStyle w:val="Heading3"/>
      </w:pPr>
      <w:bookmarkStart w:name="_Toc201264431" w:id="29"/>
      <w:r w:rsidRPr="00D04CB7">
        <w:t>Full SAP BTP Authentication (XSUAA, Destination, VCAP Bindings)</w:t>
      </w:r>
      <w:bookmarkEnd w:id="29"/>
    </w:p>
    <w:p w:rsidRPr="00352815" w:rsidR="00D04CB7" w:rsidP="00D04CB7" w:rsidRDefault="00D04CB7" w14:paraId="76378D11" w14:textId="77777777">
      <w:pPr>
        <w:rPr>
          <w:b/>
          <w:bCs/>
        </w:rPr>
      </w:pPr>
      <w:r w:rsidRPr="00352815">
        <w:rPr>
          <w:b/>
          <w:bCs/>
        </w:rPr>
        <w:t>Purpose:</w:t>
      </w:r>
    </w:p>
    <w:p w:rsidRPr="00352815" w:rsidR="00D04CB7" w:rsidRDefault="00D04CB7" w14:paraId="4C2BCC7F" w14:textId="77777777">
      <w:pPr>
        <w:numPr>
          <w:ilvl w:val="0"/>
          <w:numId w:val="24"/>
        </w:numPr>
      </w:pPr>
      <w:r w:rsidRPr="00352815">
        <w:t>Secure the entire application following enterprise-grade authentication, authorization, and service connectivity standards on SAP BTP.</w:t>
      </w:r>
    </w:p>
    <w:p w:rsidRPr="00352815" w:rsidR="00D04CB7" w:rsidP="00D04CB7" w:rsidRDefault="00D04CB7" w14:paraId="4750FFC6" w14:textId="77777777">
      <w:pPr>
        <w:rPr>
          <w:b/>
          <w:bCs/>
        </w:rPr>
      </w:pPr>
      <w:r w:rsidRPr="00352815">
        <w:rPr>
          <w:b/>
          <w:bCs/>
        </w:rPr>
        <w:t>Components involved:</w:t>
      </w:r>
    </w:p>
    <w:tbl>
      <w:tblPr>
        <w:tblW w:w="0" w:type="auto"/>
        <w:tblCellSpacing w:w="1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Look w:val="04A0" w:firstRow="1" w:lastRow="0" w:firstColumn="1" w:lastColumn="0" w:noHBand="0" w:noVBand="1"/>
      </w:tblPr>
      <w:tblGrid>
        <w:gridCol w:w="1528"/>
        <w:gridCol w:w="1740"/>
        <w:gridCol w:w="5748"/>
      </w:tblGrid>
      <w:tr w:rsidRPr="00352815" w:rsidR="00D04CB7" w:rsidTr="0005559C" w14:paraId="3AF76EA8" w14:textId="77777777">
        <w:trPr>
          <w:tblHeader/>
          <w:tblCellSpacing w:w="15" w:type="dxa"/>
        </w:trPr>
        <w:tc>
          <w:tcPr>
            <w:tcW w:w="0" w:type="auto"/>
            <w:vAlign w:val="center"/>
            <w:hideMark/>
          </w:tcPr>
          <w:p w:rsidRPr="00352815" w:rsidR="00D04CB7" w:rsidP="0005559C" w:rsidRDefault="00D04CB7" w14:paraId="09712E64" w14:textId="77777777">
            <w:pPr>
              <w:rPr>
                <w:b/>
                <w:bCs/>
              </w:rPr>
            </w:pPr>
            <w:r w:rsidRPr="00352815">
              <w:rPr>
                <w:b/>
                <w:bCs/>
              </w:rPr>
              <w:t>Component</w:t>
            </w:r>
          </w:p>
        </w:tc>
        <w:tc>
          <w:tcPr>
            <w:tcW w:w="0" w:type="auto"/>
            <w:vAlign w:val="center"/>
            <w:hideMark/>
          </w:tcPr>
          <w:p w:rsidRPr="00352815" w:rsidR="00D04CB7" w:rsidP="0005559C" w:rsidRDefault="00D04CB7" w14:paraId="560D758A" w14:textId="77777777">
            <w:pPr>
              <w:rPr>
                <w:b/>
                <w:bCs/>
              </w:rPr>
            </w:pPr>
            <w:r w:rsidRPr="00352815">
              <w:rPr>
                <w:b/>
                <w:bCs/>
              </w:rPr>
              <w:t>File</w:t>
            </w:r>
          </w:p>
        </w:tc>
        <w:tc>
          <w:tcPr>
            <w:tcW w:w="0" w:type="auto"/>
            <w:vAlign w:val="center"/>
            <w:hideMark/>
          </w:tcPr>
          <w:p w:rsidRPr="00352815" w:rsidR="00D04CB7" w:rsidP="0005559C" w:rsidRDefault="00D04CB7" w14:paraId="5D630659" w14:textId="77777777">
            <w:pPr>
              <w:rPr>
                <w:b/>
                <w:bCs/>
              </w:rPr>
            </w:pPr>
            <w:r w:rsidRPr="00352815">
              <w:rPr>
                <w:b/>
                <w:bCs/>
              </w:rPr>
              <w:t>Description</w:t>
            </w:r>
          </w:p>
        </w:tc>
      </w:tr>
      <w:tr w:rsidRPr="00352815" w:rsidR="00D04CB7" w:rsidTr="0005559C" w14:paraId="78E4F9CC" w14:textId="77777777">
        <w:trPr>
          <w:tblCellSpacing w:w="15" w:type="dxa"/>
        </w:trPr>
        <w:tc>
          <w:tcPr>
            <w:tcW w:w="0" w:type="auto"/>
            <w:vAlign w:val="center"/>
            <w:hideMark/>
          </w:tcPr>
          <w:p w:rsidRPr="00352815" w:rsidR="00D04CB7" w:rsidP="0005559C" w:rsidRDefault="00D04CB7" w14:paraId="415CF334" w14:textId="77777777">
            <w:r w:rsidRPr="00352815">
              <w:rPr>
                <w:b/>
                <w:bCs/>
              </w:rPr>
              <w:t>XSUAA</w:t>
            </w:r>
          </w:p>
        </w:tc>
        <w:tc>
          <w:tcPr>
            <w:tcW w:w="0" w:type="auto"/>
            <w:vAlign w:val="center"/>
            <w:hideMark/>
          </w:tcPr>
          <w:p w:rsidR="009F5002" w:rsidP="0005559C" w:rsidRDefault="00D04CB7" w14:paraId="0BD54BD0" w14:textId="77777777">
            <w:r w:rsidRPr="00352815">
              <w:t>xsuaa_srv.py,</w:t>
            </w:r>
          </w:p>
          <w:p w:rsidRPr="00352815" w:rsidR="00D04CB7" w:rsidP="0005559C" w:rsidRDefault="00D04CB7" w14:paraId="25EAF95E" w14:textId="10CA2337">
            <w:r w:rsidRPr="00352815">
              <w:t>xs-security.json</w:t>
            </w:r>
          </w:p>
        </w:tc>
        <w:tc>
          <w:tcPr>
            <w:tcW w:w="0" w:type="auto"/>
            <w:vAlign w:val="center"/>
            <w:hideMark/>
          </w:tcPr>
          <w:p w:rsidRPr="00352815" w:rsidR="00D04CB7" w:rsidP="0005559C" w:rsidRDefault="00D04CB7" w14:paraId="426D5F11" w14:textId="77777777">
            <w:r w:rsidRPr="00352815">
              <w:t>Handles OAuth2 authentication, user identity verification via SAP Identity Authentication Service (IAS).</w:t>
            </w:r>
          </w:p>
        </w:tc>
      </w:tr>
      <w:tr w:rsidRPr="00352815" w:rsidR="00D04CB7" w:rsidTr="0005559C" w14:paraId="18C08468" w14:textId="77777777">
        <w:trPr>
          <w:tblCellSpacing w:w="15" w:type="dxa"/>
        </w:trPr>
        <w:tc>
          <w:tcPr>
            <w:tcW w:w="0" w:type="auto"/>
            <w:vAlign w:val="center"/>
            <w:hideMark/>
          </w:tcPr>
          <w:p w:rsidRPr="00352815" w:rsidR="00D04CB7" w:rsidP="0005559C" w:rsidRDefault="00D04CB7" w14:paraId="034FF329" w14:textId="77777777">
            <w:r w:rsidRPr="00352815">
              <w:rPr>
                <w:b/>
                <w:bCs/>
              </w:rPr>
              <w:t>VCAP Services</w:t>
            </w:r>
          </w:p>
        </w:tc>
        <w:tc>
          <w:tcPr>
            <w:tcW w:w="0" w:type="auto"/>
            <w:vAlign w:val="center"/>
            <w:hideMark/>
          </w:tcPr>
          <w:p w:rsidRPr="00352815" w:rsidR="00D04CB7" w:rsidP="0005559C" w:rsidRDefault="00D04CB7" w14:paraId="2D301CAD" w14:textId="77777777">
            <w:r w:rsidRPr="00352815">
              <w:t>vcap_services.json</w:t>
            </w:r>
          </w:p>
        </w:tc>
        <w:tc>
          <w:tcPr>
            <w:tcW w:w="0" w:type="auto"/>
            <w:vAlign w:val="center"/>
            <w:hideMark/>
          </w:tcPr>
          <w:p w:rsidRPr="00352815" w:rsidR="00D04CB7" w:rsidP="0005559C" w:rsidRDefault="00D04CB7" w14:paraId="29C8D5D8" w14:textId="77777777">
            <w:r w:rsidRPr="00352815">
              <w:t>Contains SAP BTP service bindings for local development (HANA, Destination, AI Core etc.).</w:t>
            </w:r>
          </w:p>
        </w:tc>
      </w:tr>
      <w:tr w:rsidRPr="00352815" w:rsidR="00D04CB7" w:rsidTr="0005559C" w14:paraId="5355893E" w14:textId="77777777">
        <w:trPr>
          <w:tblCellSpacing w:w="15" w:type="dxa"/>
        </w:trPr>
        <w:tc>
          <w:tcPr>
            <w:tcW w:w="0" w:type="auto"/>
            <w:vAlign w:val="center"/>
            <w:hideMark/>
          </w:tcPr>
          <w:p w:rsidRPr="00352815" w:rsidR="00D04CB7" w:rsidP="0005559C" w:rsidRDefault="00D04CB7" w14:paraId="2CA44174" w14:textId="77777777">
            <w:r w:rsidRPr="00352815">
              <w:rPr>
                <w:b/>
                <w:bCs/>
              </w:rPr>
              <w:t>Destination Service</w:t>
            </w:r>
          </w:p>
        </w:tc>
        <w:tc>
          <w:tcPr>
            <w:tcW w:w="0" w:type="auto"/>
            <w:vAlign w:val="center"/>
            <w:hideMark/>
          </w:tcPr>
          <w:p w:rsidRPr="00352815" w:rsidR="00D04CB7" w:rsidP="0005559C" w:rsidRDefault="00D04CB7" w14:paraId="346FD768" w14:textId="77777777">
            <w:r w:rsidRPr="00352815">
              <w:t>destination_srv.py</w:t>
            </w:r>
          </w:p>
        </w:tc>
        <w:tc>
          <w:tcPr>
            <w:tcW w:w="0" w:type="auto"/>
            <w:vAlign w:val="center"/>
            <w:hideMark/>
          </w:tcPr>
          <w:p w:rsidRPr="00352815" w:rsidR="00D04CB7" w:rsidP="0005559C" w:rsidRDefault="00D04CB7" w14:paraId="41A78992" w14:textId="77777777">
            <w:r w:rsidRPr="00352815">
              <w:t>Securely connect to external services (SAP AI Core, SAP GenAI Hub etc.) using destinations and service keys.</w:t>
            </w:r>
          </w:p>
        </w:tc>
      </w:tr>
    </w:tbl>
    <w:p w:rsidRPr="00352815" w:rsidR="00D04CB7" w:rsidP="00D04CB7" w:rsidRDefault="00D04CB7" w14:paraId="137EFC3F" w14:textId="77777777">
      <w:pPr>
        <w:rPr>
          <w:b/>
          <w:bCs/>
        </w:rPr>
      </w:pPr>
      <w:r w:rsidRPr="00352815">
        <w:rPr>
          <w:b/>
          <w:bCs/>
        </w:rPr>
        <w:t>Outcome:</w:t>
      </w:r>
    </w:p>
    <w:p w:rsidR="00D04CB7" w:rsidRDefault="00D04CB7" w14:paraId="099FC5DF" w14:textId="77777777">
      <w:pPr>
        <w:numPr>
          <w:ilvl w:val="0"/>
          <w:numId w:val="25"/>
        </w:numPr>
      </w:pPr>
      <w:r w:rsidRPr="00352815">
        <w:t>User authentication, service calls, and DB access are fully secured using SAP BTP native mechanisms.</w:t>
      </w:r>
    </w:p>
    <w:p w:rsidR="00643BE1" w:rsidRDefault="00B829DF" w14:paraId="164BDFCD" w14:textId="019125CB">
      <w:pPr>
        <w:numPr>
          <w:ilvl w:val="0"/>
          <w:numId w:val="25"/>
        </w:numPr>
      </w:pPr>
      <w:r>
        <w:t xml:space="preserve">In the Destination Services: the Following Destinations are maintained </w:t>
      </w:r>
      <w:r w:rsidR="00BA735D">
        <w:t xml:space="preserve">and are read in server.py module to establish the connections. </w:t>
      </w:r>
    </w:p>
    <w:p w:rsidR="008D4EFA" w:rsidP="008D4EFA" w:rsidRDefault="008D4EFA" w14:paraId="0F495746" w14:textId="77777777"/>
    <w:p w:rsidR="008D4EFA" w:rsidP="008D4EFA" w:rsidRDefault="008D4EFA" w14:paraId="758332CF" w14:textId="77777777"/>
    <w:p w:rsidR="001A38F2" w:rsidRDefault="001A38F2" w14:paraId="2446E06C" w14:textId="265A10E6">
      <w:pPr>
        <w:pStyle w:val="Heading3"/>
        <w:numPr>
          <w:ilvl w:val="0"/>
          <w:numId w:val="28"/>
        </w:numPr>
        <w:ind w:left="1080"/>
      </w:pPr>
      <w:bookmarkStart w:name="_Toc199404152" w:id="30"/>
      <w:r w:rsidRPr="00086917">
        <w:t>EARNINGS_AI</w:t>
      </w:r>
      <w:bookmarkEnd w:id="30"/>
      <w:r>
        <w:t xml:space="preserve">C: </w:t>
      </w:r>
    </w:p>
    <w:p w:rsidR="001A38F2" w:rsidRDefault="007048F8" w14:paraId="0B65F68A" w14:textId="028734F9">
      <w:pPr>
        <w:numPr>
          <w:ilvl w:val="0"/>
          <w:numId w:val="25"/>
        </w:numPr>
        <w:rPr>
          <w:lang w:eastAsia="en-AU"/>
        </w:rPr>
      </w:pPr>
      <w:r>
        <w:rPr>
          <w:lang w:eastAsia="en-AU"/>
        </w:rPr>
        <w:t>EARNINGS_AIC is the</w:t>
      </w:r>
      <w:r w:rsidR="001A38F2">
        <w:rPr>
          <w:lang w:eastAsia="en-AU"/>
        </w:rPr>
        <w:t xml:space="preserve"> </w:t>
      </w:r>
      <w:r w:rsidR="004F088E">
        <w:rPr>
          <w:lang w:eastAsia="en-AU"/>
        </w:rPr>
        <w:t>destination</w:t>
      </w:r>
      <w:r>
        <w:rPr>
          <w:lang w:eastAsia="en-AU"/>
        </w:rPr>
        <w:t xml:space="preserve">, that needs </w:t>
      </w:r>
      <w:r w:rsidR="004F088E">
        <w:rPr>
          <w:lang w:eastAsia="en-AU"/>
        </w:rPr>
        <w:t xml:space="preserve">to </w:t>
      </w:r>
      <w:r>
        <w:rPr>
          <w:lang w:eastAsia="en-AU"/>
        </w:rPr>
        <w:t xml:space="preserve">be </w:t>
      </w:r>
      <w:r w:rsidR="00934019">
        <w:rPr>
          <w:lang w:eastAsia="en-AU"/>
        </w:rPr>
        <w:t>maintained</w:t>
      </w:r>
      <w:r w:rsidR="004F088E">
        <w:rPr>
          <w:lang w:eastAsia="en-AU"/>
        </w:rPr>
        <w:t xml:space="preserve"> </w:t>
      </w:r>
      <w:r>
        <w:rPr>
          <w:lang w:eastAsia="en-AU"/>
        </w:rPr>
        <w:t>for</w:t>
      </w:r>
      <w:r w:rsidR="004F088E">
        <w:rPr>
          <w:lang w:eastAsia="en-AU"/>
        </w:rPr>
        <w:t xml:space="preserve"> AI Core Credentials and the same will be </w:t>
      </w:r>
      <w:r w:rsidR="007201A7">
        <w:rPr>
          <w:lang w:eastAsia="en-AU"/>
        </w:rPr>
        <w:t xml:space="preserve">used for </w:t>
      </w:r>
      <w:r w:rsidR="008973B7">
        <w:rPr>
          <w:lang w:eastAsia="en-AU"/>
        </w:rPr>
        <w:t>initializing the AI Models</w:t>
      </w:r>
      <w:r w:rsidR="00B7429F">
        <w:rPr>
          <w:lang w:eastAsia="en-AU"/>
        </w:rPr>
        <w:t xml:space="preserve"> in the server.py module.</w:t>
      </w:r>
    </w:p>
    <w:p w:rsidR="00BC0518" w:rsidRDefault="00BC0518" w14:paraId="59DA8009" w14:textId="3CDE5651">
      <w:pPr>
        <w:numPr>
          <w:ilvl w:val="0"/>
          <w:numId w:val="25"/>
        </w:numPr>
        <w:rPr>
          <w:lang w:eastAsia="en-AU"/>
        </w:rPr>
      </w:pPr>
      <w:r>
        <w:rPr>
          <w:lang w:eastAsia="en-AU"/>
        </w:rPr>
        <w:t xml:space="preserve">Text Embedding Model: </w:t>
      </w:r>
      <w:r>
        <w:t>Text-embedding-3-large</w:t>
      </w:r>
    </w:p>
    <w:p w:rsidR="00BC0518" w:rsidRDefault="00BC0518" w14:paraId="4C4C32A8" w14:textId="713B31C2">
      <w:pPr>
        <w:numPr>
          <w:ilvl w:val="0"/>
          <w:numId w:val="25"/>
        </w:numPr>
        <w:rPr>
          <w:lang w:eastAsia="en-AU"/>
        </w:rPr>
      </w:pPr>
      <w:r>
        <w:t xml:space="preserve">Orchestration </w:t>
      </w:r>
      <w:r w:rsidR="006F02A2">
        <w:t>Model:</w:t>
      </w:r>
      <w:r>
        <w:t xml:space="preserve"> </w:t>
      </w:r>
    </w:p>
    <w:p w:rsidR="008C2958" w:rsidP="00A91099" w:rsidRDefault="008C2958" w14:paraId="58A1B42C" w14:textId="4E89E063">
      <w:pPr>
        <w:ind w:left="720"/>
        <w:rPr>
          <w:lang w:eastAsia="en-AU"/>
        </w:rPr>
      </w:pPr>
      <w:r>
        <w:rPr>
          <w:noProof/>
          <w:lang w:eastAsia="en-GB"/>
        </w:rPr>
        <w:drawing>
          <wp:inline distT="0" distB="0" distL="0" distR="0" wp14:anchorId="1A721F18" wp14:editId="76865B6D">
            <wp:extent cx="3014804" cy="1532609"/>
            <wp:effectExtent l="0" t="0" r="0" b="0"/>
            <wp:docPr id="118965705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24" r:link="rId25" cstate="print">
                      <a:extLst>
                        <a:ext uri="{28A0092B-C50C-407E-A947-70E740481C1C}">
                          <a14:useLocalDpi xmlns:a14="http://schemas.microsoft.com/office/drawing/2010/main" val="0"/>
                        </a:ext>
                      </a:extLst>
                    </a:blip>
                    <a:srcRect r="25941"/>
                    <a:stretch/>
                  </pic:blipFill>
                  <pic:spPr bwMode="auto">
                    <a:xfrm>
                      <a:off x="0" y="0"/>
                      <a:ext cx="3099228" cy="1575527"/>
                    </a:xfrm>
                    <a:prstGeom prst="rect">
                      <a:avLst/>
                    </a:prstGeom>
                    <a:noFill/>
                    <a:ln>
                      <a:noFill/>
                    </a:ln>
                    <a:extLst>
                      <a:ext uri="{53640926-AAD7-44D8-BBD7-CCE9431645EC}">
                        <a14:shadowObscured xmlns:a14="http://schemas.microsoft.com/office/drawing/2010/main"/>
                      </a:ext>
                    </a:extLst>
                  </pic:spPr>
                </pic:pic>
              </a:graphicData>
            </a:graphic>
          </wp:inline>
        </w:drawing>
      </w:r>
    </w:p>
    <w:p w:rsidR="00A91099" w:rsidRDefault="007265A8" w14:paraId="74175ECD" w14:textId="31A5826C">
      <w:pPr>
        <w:pStyle w:val="ListParagraph"/>
        <w:numPr>
          <w:ilvl w:val="0"/>
          <w:numId w:val="28"/>
        </w:numPr>
        <w:rPr>
          <w:b/>
          <w:bCs/>
          <w:lang w:eastAsia="en-AU"/>
        </w:rPr>
      </w:pPr>
      <w:r w:rsidRPr="007265A8">
        <w:rPr>
          <w:b/>
          <w:bCs/>
          <w:lang w:eastAsia="en-AU"/>
        </w:rPr>
        <w:t>EARNINGS_HDB:</w:t>
      </w:r>
    </w:p>
    <w:p w:rsidR="001C6999" w:rsidRDefault="001C6999" w14:paraId="4DFAB374" w14:textId="1086359E">
      <w:pPr>
        <w:numPr>
          <w:ilvl w:val="0"/>
          <w:numId w:val="25"/>
        </w:numPr>
        <w:rPr>
          <w:lang w:eastAsia="en-AU"/>
        </w:rPr>
      </w:pPr>
      <w:r>
        <w:rPr>
          <w:lang w:eastAsia="en-AU"/>
        </w:rPr>
        <w:t xml:space="preserve">EARNINGS_HDB is the destination, that needs to be maintained for HANA DB Credentials and the same will be used for initializing </w:t>
      </w:r>
      <w:r w:rsidR="003C0C7B">
        <w:rPr>
          <w:lang w:eastAsia="en-AU"/>
        </w:rPr>
        <w:t>for HANA Cloud DB Vector Store</w:t>
      </w:r>
      <w:r>
        <w:rPr>
          <w:lang w:eastAsia="en-AU"/>
        </w:rPr>
        <w:t xml:space="preserve"> in the server.py module.</w:t>
      </w:r>
    </w:p>
    <w:p w:rsidRPr="001C1C3D" w:rsidR="002A4788" w:rsidP="001C1C3D" w:rsidRDefault="00065FCA" w14:paraId="302231A7" w14:textId="37C504D1">
      <w:pPr>
        <w:shd w:val="clear" w:color="auto" w:fill="FFFFFF"/>
        <w:spacing w:line="285" w:lineRule="atLeast"/>
        <w:rPr>
          <w:rFonts w:ascii="Consolas" w:hAnsi="Consolas" w:eastAsia="Times New Roman" w:cs="Times New Roman"/>
          <w:color w:val="3B3B3B"/>
          <w:sz w:val="21"/>
          <w:szCs w:val="21"/>
          <w:lang w:val="en-GB" w:eastAsia="en-GB"/>
        </w:rPr>
      </w:pPr>
      <w:r>
        <w:rPr>
          <w:lang w:eastAsia="en-AU"/>
        </w:rPr>
        <w:t xml:space="preserve">Note: Python Class </w:t>
      </w:r>
      <w:r w:rsidR="00A904F9">
        <w:rPr>
          <w:lang w:eastAsia="en-AU"/>
        </w:rPr>
        <w:t>“</w:t>
      </w:r>
      <w:r w:rsidRPr="00A904F9" w:rsidR="00A904F9">
        <w:rPr>
          <w:rFonts w:ascii="Consolas" w:hAnsi="Consolas" w:eastAsia="Times New Roman" w:cs="Times New Roman"/>
          <w:color w:val="AF00DB"/>
          <w:sz w:val="21"/>
          <w:szCs w:val="21"/>
          <w:lang w:val="en-GB" w:eastAsia="en-GB"/>
        </w:rPr>
        <w:t>from</w:t>
      </w:r>
      <w:r w:rsidRPr="00A904F9" w:rsidR="00A904F9">
        <w:rPr>
          <w:rFonts w:ascii="Consolas" w:hAnsi="Consolas" w:eastAsia="Times New Roman" w:cs="Times New Roman"/>
          <w:color w:val="3B3B3B"/>
          <w:sz w:val="21"/>
          <w:szCs w:val="21"/>
          <w:lang w:val="en-GB" w:eastAsia="en-GB"/>
        </w:rPr>
        <w:t xml:space="preserve"> langchain_community.vectorstores </w:t>
      </w:r>
      <w:r w:rsidRPr="00A904F9" w:rsidR="00A904F9">
        <w:rPr>
          <w:rFonts w:ascii="Consolas" w:hAnsi="Consolas" w:eastAsia="Times New Roman" w:cs="Times New Roman"/>
          <w:color w:val="AF00DB"/>
          <w:sz w:val="21"/>
          <w:szCs w:val="21"/>
          <w:lang w:val="en-GB" w:eastAsia="en-GB"/>
        </w:rPr>
        <w:t>import</w:t>
      </w:r>
      <w:r w:rsidRPr="00A904F9" w:rsidR="00A904F9">
        <w:rPr>
          <w:rFonts w:ascii="Consolas" w:hAnsi="Consolas" w:eastAsia="Times New Roman" w:cs="Times New Roman"/>
          <w:color w:val="3B3B3B"/>
          <w:sz w:val="21"/>
          <w:szCs w:val="21"/>
          <w:lang w:val="en-GB" w:eastAsia="en-GB"/>
        </w:rPr>
        <w:t xml:space="preserve"> HanaDB</w:t>
      </w:r>
      <w:r>
        <w:rPr>
          <w:lang w:eastAsia="en-AU"/>
        </w:rPr>
        <w:t>()</w:t>
      </w:r>
      <w:r w:rsidR="00A904F9">
        <w:rPr>
          <w:lang w:eastAsia="en-AU"/>
        </w:rPr>
        <w:t>”</w:t>
      </w:r>
      <w:r w:rsidR="00694A63">
        <w:rPr>
          <w:lang w:eastAsia="en-AU"/>
        </w:rPr>
        <w:t xml:space="preserve">, it </w:t>
      </w:r>
      <w:r>
        <w:rPr>
          <w:lang w:eastAsia="en-AU"/>
        </w:rPr>
        <w:t>w</w:t>
      </w:r>
      <w:r w:rsidR="007A13E0">
        <w:rPr>
          <w:lang w:eastAsia="en-AU"/>
        </w:rPr>
        <w:t>ill create tables automatically</w:t>
      </w:r>
      <w:r w:rsidR="00C704AE">
        <w:rPr>
          <w:lang w:eastAsia="en-AU"/>
        </w:rPr>
        <w:t xml:space="preserve">, if </w:t>
      </w:r>
      <w:r w:rsidR="00161D0E">
        <w:rPr>
          <w:lang w:eastAsia="en-AU"/>
        </w:rPr>
        <w:t xml:space="preserve">it does </w:t>
      </w:r>
      <w:r w:rsidR="00C704AE">
        <w:rPr>
          <w:lang w:eastAsia="en-AU"/>
        </w:rPr>
        <w:t>not exists</w:t>
      </w:r>
      <w:r w:rsidR="00694A63">
        <w:rPr>
          <w:lang w:eastAsia="en-AU"/>
        </w:rPr>
        <w:t>.</w:t>
      </w:r>
    </w:p>
    <w:p w:rsidR="00081304" w:rsidP="00877B2C" w:rsidRDefault="0006710C" w14:paraId="4F950E06" w14:textId="5A7C0952">
      <w:pPr>
        <w:pStyle w:val="ListParagraph"/>
        <w:rPr>
          <w:b/>
          <w:bCs/>
          <w:lang w:eastAsia="en-AU"/>
        </w:rPr>
      </w:pPr>
      <w:r>
        <w:rPr>
          <w:noProof/>
          <w:lang w:eastAsia="en-GB"/>
        </w:rPr>
        <w:drawing>
          <wp:inline distT="0" distB="0" distL="0" distR="0" wp14:anchorId="637E6FB5" wp14:editId="368254EB">
            <wp:extent cx="4946537" cy="1389663"/>
            <wp:effectExtent l="0" t="0" r="6985" b="1270"/>
            <wp:docPr id="9982202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26" r:link="rId27" cstate="print">
                      <a:extLst>
                        <a:ext uri="{28A0092B-C50C-407E-A947-70E740481C1C}">
                          <a14:useLocalDpi xmlns:a14="http://schemas.microsoft.com/office/drawing/2010/main" val="0"/>
                        </a:ext>
                      </a:extLst>
                    </a:blip>
                    <a:srcRect t="23354" r="15615"/>
                    <a:stretch/>
                  </pic:blipFill>
                  <pic:spPr bwMode="auto">
                    <a:xfrm>
                      <a:off x="0" y="0"/>
                      <a:ext cx="5002771" cy="1405461"/>
                    </a:xfrm>
                    <a:prstGeom prst="rect">
                      <a:avLst/>
                    </a:prstGeom>
                    <a:noFill/>
                    <a:ln>
                      <a:noFill/>
                    </a:ln>
                    <a:extLst>
                      <a:ext uri="{53640926-AAD7-44D8-BBD7-CCE9431645EC}">
                        <a14:shadowObscured xmlns:a14="http://schemas.microsoft.com/office/drawing/2010/main"/>
                      </a:ext>
                    </a:extLst>
                  </pic:spPr>
                </pic:pic>
              </a:graphicData>
            </a:graphic>
          </wp:inline>
        </w:drawing>
      </w:r>
    </w:p>
    <w:p w:rsidR="002A4788" w:rsidP="00877B2C" w:rsidRDefault="002A4788" w14:paraId="5D45757D" w14:textId="77777777">
      <w:pPr>
        <w:pStyle w:val="ListParagraph"/>
        <w:rPr>
          <w:b/>
          <w:bCs/>
          <w:lang w:eastAsia="en-AU"/>
        </w:rPr>
      </w:pPr>
    </w:p>
    <w:p w:rsidR="002A4788" w:rsidP="00877B2C" w:rsidRDefault="002A4788" w14:paraId="74A2BAE4" w14:textId="77777777">
      <w:pPr>
        <w:pStyle w:val="ListParagraph"/>
        <w:rPr>
          <w:b/>
          <w:bCs/>
          <w:lang w:eastAsia="en-AU"/>
        </w:rPr>
      </w:pPr>
    </w:p>
    <w:p w:rsidRPr="009F5002" w:rsidR="004B6F31" w:rsidRDefault="002236D2" w14:paraId="4B0C9DA3" w14:textId="3D8425E8">
      <w:pPr>
        <w:pStyle w:val="ListParagraph"/>
        <w:numPr>
          <w:ilvl w:val="0"/>
          <w:numId w:val="28"/>
        </w:numPr>
        <w:rPr>
          <w:b/>
          <w:bCs/>
          <w:lang w:eastAsia="en-AU"/>
        </w:rPr>
      </w:pPr>
      <w:r w:rsidRPr="006E5B92">
        <w:rPr>
          <w:b/>
          <w:bCs/>
          <w:lang w:eastAsia="en-AU"/>
        </w:rPr>
        <w:t>EARNINGS_XSUAA / peeranalysis:</w:t>
      </w:r>
      <w:r w:rsidRPr="006E5B92" w:rsidR="00FE6DED">
        <w:rPr>
          <w:b/>
          <w:bCs/>
          <w:lang w:eastAsia="en-AU"/>
        </w:rPr>
        <w:t xml:space="preserve"> (</w:t>
      </w:r>
      <w:r w:rsidRPr="008A2EA6" w:rsidR="00FE6DED">
        <w:rPr>
          <w:b/>
          <w:bCs/>
          <w:lang w:eastAsia="en-AU"/>
        </w:rPr>
        <w:t>CAP XSUAA</w:t>
      </w:r>
      <w:r w:rsidRPr="008A2EA6" w:rsidR="006E5B92">
        <w:rPr>
          <w:b/>
          <w:bCs/>
          <w:lang w:eastAsia="en-AU"/>
        </w:rPr>
        <w:t>)</w:t>
      </w:r>
    </w:p>
    <w:p w:rsidRPr="008A2EA6" w:rsidR="003B02CA" w:rsidP="003B02CA" w:rsidRDefault="003B02CA" w14:paraId="3545C52D" w14:textId="0B693650">
      <w:pPr>
        <w:pStyle w:val="ListParagraph"/>
        <w:rPr>
          <w:b/>
          <w:bCs/>
          <w:lang w:eastAsia="en-AU"/>
        </w:rPr>
      </w:pPr>
    </w:p>
    <w:p w:rsidR="008A2EA6" w:rsidP="008A2EA6" w:rsidRDefault="008A2EA6" w14:paraId="3E08A0EB" w14:textId="77777777">
      <w:pPr>
        <w:pStyle w:val="ListParagraph"/>
        <w:rPr>
          <w:lang w:eastAsia="en-AU"/>
        </w:rPr>
      </w:pPr>
    </w:p>
    <w:p w:rsidR="006E5B92" w:rsidP="006E5B92" w:rsidRDefault="00877B2C" w14:paraId="59434ADF" w14:textId="58B8C524">
      <w:pPr>
        <w:pStyle w:val="ListParagraph"/>
        <w:rPr>
          <w:lang w:eastAsia="en-AU"/>
        </w:rPr>
      </w:pPr>
      <w:r>
        <w:rPr>
          <w:noProof/>
          <w:lang w:eastAsia="en-GB"/>
        </w:rPr>
        <w:drawing>
          <wp:inline distT="0" distB="0" distL="0" distR="0" wp14:anchorId="436FDCF4" wp14:editId="70A7F59C">
            <wp:extent cx="2547023" cy="1602463"/>
            <wp:effectExtent l="0" t="0" r="5715" b="0"/>
            <wp:docPr id="114444234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rotWithShape="1">
                    <a:blip r:embed="rId28" r:link="rId29" cstate="print">
                      <a:extLst>
                        <a:ext uri="{28A0092B-C50C-407E-A947-70E740481C1C}">
                          <a14:useLocalDpi xmlns:a14="http://schemas.microsoft.com/office/drawing/2010/main" val="0"/>
                        </a:ext>
                      </a:extLst>
                    </a:blip>
                    <a:srcRect r="36820"/>
                    <a:stretch/>
                  </pic:blipFill>
                  <pic:spPr bwMode="auto">
                    <a:xfrm rot="10800000" flipH="1" flipV="1">
                      <a:off x="0" y="0"/>
                      <a:ext cx="2627710" cy="1653227"/>
                    </a:xfrm>
                    <a:prstGeom prst="rect">
                      <a:avLst/>
                    </a:prstGeom>
                    <a:noFill/>
                    <a:ln>
                      <a:noFill/>
                    </a:ln>
                    <a:extLst>
                      <a:ext uri="{53640926-AAD7-44D8-BBD7-CCE9431645EC}">
                        <a14:shadowObscured xmlns:a14="http://schemas.microsoft.com/office/drawing/2010/main"/>
                      </a:ext>
                    </a:extLst>
                  </pic:spPr>
                </pic:pic>
              </a:graphicData>
            </a:graphic>
          </wp:inline>
        </w:drawing>
      </w:r>
    </w:p>
    <w:p w:rsidR="009F5002" w:rsidP="006E5B92" w:rsidRDefault="009F5002" w14:paraId="4C9C0E52" w14:textId="77777777">
      <w:pPr>
        <w:pStyle w:val="ListParagraph"/>
        <w:rPr>
          <w:lang w:eastAsia="en-AU"/>
        </w:rPr>
      </w:pPr>
    </w:p>
    <w:p w:rsidR="009F5002" w:rsidP="004D42A5" w:rsidRDefault="009F5002" w14:paraId="0C522885" w14:textId="77777777">
      <w:pPr>
        <w:rPr>
          <w:lang w:eastAsia="en-AU"/>
        </w:rPr>
      </w:pPr>
    </w:p>
    <w:p w:rsidR="009F5002" w:rsidRDefault="009F5002" w14:paraId="7AD83833" w14:textId="01712932">
      <w:pPr>
        <w:pStyle w:val="ListParagraph"/>
        <w:numPr>
          <w:ilvl w:val="0"/>
          <w:numId w:val="28"/>
        </w:numPr>
        <w:rPr>
          <w:lang w:eastAsia="en-AU"/>
        </w:rPr>
      </w:pPr>
      <w:r>
        <w:rPr>
          <w:lang w:eastAsia="en-AU"/>
        </w:rPr>
        <w:t>EARNINGS_CORE (Python Destination)</w:t>
      </w:r>
      <w:r w:rsidR="00B17E3C">
        <w:rPr>
          <w:lang w:eastAsia="en-AU"/>
        </w:rPr>
        <w:t>:</w:t>
      </w:r>
    </w:p>
    <w:p w:rsidR="00B17E3C" w:rsidP="00B17E3C" w:rsidRDefault="00B17E3C" w14:paraId="37018AAE" w14:textId="77777777">
      <w:pPr>
        <w:pStyle w:val="ListParagraph"/>
        <w:rPr>
          <w:lang w:eastAsia="en-AU"/>
        </w:rPr>
      </w:pPr>
    </w:p>
    <w:p w:rsidR="00686853" w:rsidP="00686853" w:rsidRDefault="008C78B1" w14:paraId="1956A81F" w14:textId="036904DE">
      <w:pPr>
        <w:pStyle w:val="ListParagraph"/>
        <w:rPr>
          <w:lang w:eastAsia="en-AU"/>
        </w:rPr>
      </w:pPr>
      <w:r>
        <w:rPr>
          <w:lang w:eastAsia="en-AU"/>
        </w:rPr>
        <w:t>Like</w:t>
      </w:r>
      <w:r w:rsidR="00686853">
        <w:rPr>
          <w:lang w:eastAsia="en-AU"/>
        </w:rPr>
        <w:t xml:space="preserve"> the </w:t>
      </w:r>
      <w:r w:rsidR="001607C0">
        <w:rPr>
          <w:lang w:eastAsia="en-AU"/>
        </w:rPr>
        <w:t xml:space="preserve">EARNINGS_XSUAA, the Destination Earnings_CORE Needs to be maintained that would </w:t>
      </w:r>
      <w:r w:rsidR="00CC6C68">
        <w:rPr>
          <w:lang w:eastAsia="en-AU"/>
        </w:rPr>
        <w:t xml:space="preserve">establish the secured connection between </w:t>
      </w:r>
      <w:r w:rsidR="00C42826">
        <w:rPr>
          <w:lang w:eastAsia="en-AU"/>
        </w:rPr>
        <w:t xml:space="preserve">Python Application and CAP Application. </w:t>
      </w:r>
    </w:p>
    <w:p w:rsidR="00262C92" w:rsidP="00262C92" w:rsidRDefault="00262C92" w14:paraId="40E59B3E" w14:textId="77777777">
      <w:pPr>
        <w:rPr>
          <w:lang w:eastAsia="en-AU"/>
        </w:rPr>
      </w:pPr>
    </w:p>
    <w:p w:rsidR="00262C92" w:rsidP="00262C92" w:rsidRDefault="00686853" w14:paraId="1A51DA31" w14:textId="2EE98F06">
      <w:pPr>
        <w:rPr>
          <w:lang w:eastAsia="en-AU"/>
        </w:rPr>
      </w:pPr>
      <w:r>
        <w:rPr>
          <w:noProof/>
          <w:lang w:eastAsia="en-GB"/>
        </w:rPr>
        <w:drawing>
          <wp:inline distT="0" distB="0" distL="0" distR="0" wp14:anchorId="51209C8A" wp14:editId="7D94298F">
            <wp:extent cx="4471182" cy="2813050"/>
            <wp:effectExtent l="0" t="0" r="5715" b="6350"/>
            <wp:docPr id="163936626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rotWithShape="1">
                    <a:blip r:embed="rId28" r:link="rId29" cstate="print">
                      <a:extLst>
                        <a:ext uri="{28A0092B-C50C-407E-A947-70E740481C1C}">
                          <a14:useLocalDpi xmlns:a14="http://schemas.microsoft.com/office/drawing/2010/main" val="0"/>
                        </a:ext>
                      </a:extLst>
                    </a:blip>
                    <a:srcRect r="36820"/>
                    <a:stretch/>
                  </pic:blipFill>
                  <pic:spPr bwMode="auto">
                    <a:xfrm rot="10800000" flipH="1" flipV="1">
                      <a:off x="0" y="0"/>
                      <a:ext cx="4622339" cy="2908151"/>
                    </a:xfrm>
                    <a:prstGeom prst="rect">
                      <a:avLst/>
                    </a:prstGeom>
                    <a:noFill/>
                    <a:ln>
                      <a:noFill/>
                    </a:ln>
                    <a:extLst>
                      <a:ext uri="{53640926-AAD7-44D8-BBD7-CCE9431645EC}">
                        <a14:shadowObscured xmlns:a14="http://schemas.microsoft.com/office/drawing/2010/main"/>
                      </a:ext>
                    </a:extLst>
                  </pic:spPr>
                </pic:pic>
              </a:graphicData>
            </a:graphic>
          </wp:inline>
        </w:drawing>
      </w:r>
    </w:p>
    <w:p w:rsidR="00AB45B4" w:rsidP="00262C92" w:rsidRDefault="00AB45B4" w14:paraId="76E13379" w14:textId="77777777">
      <w:pPr>
        <w:rPr>
          <w:lang w:eastAsia="en-AU"/>
        </w:rPr>
      </w:pPr>
    </w:p>
    <w:p w:rsidR="00631777" w:rsidP="009F5002" w:rsidRDefault="00631777" w14:paraId="7D46D3E8" w14:textId="77777777">
      <w:pPr>
        <w:pStyle w:val="ListParagraph"/>
        <w:rPr>
          <w:lang w:eastAsia="en-AU"/>
        </w:rPr>
      </w:pPr>
    </w:p>
    <w:p w:rsidR="00631777" w:rsidP="005E6729" w:rsidRDefault="00631777" w14:paraId="36F52722" w14:textId="56416517">
      <w:pPr>
        <w:pStyle w:val="Heading3"/>
        <w:rPr>
          <w:rFonts w:ascii="Segoe UI" w:hAnsi="Segoe UI" w:cs="Segoe UI" w:eastAsiaTheme="minorHAnsi"/>
          <w:bCs/>
          <w:color w:val="00B0F0"/>
          <w:sz w:val="20"/>
          <w:lang w:eastAsia="en-US"/>
        </w:rPr>
      </w:pPr>
      <w:r w:rsidRPr="005E6729">
        <w:rPr>
          <w:rFonts w:ascii="Segoe UI" w:hAnsi="Segoe UI" w:cs="Segoe UI" w:eastAsiaTheme="minorHAnsi"/>
          <w:bCs/>
          <w:color w:val="00B0F0"/>
          <w:sz w:val="20"/>
          <w:lang w:eastAsia="en-US"/>
        </w:rPr>
        <w:t>: destination_srv.py</w:t>
      </w:r>
    </w:p>
    <w:p w:rsidR="003E208D" w:rsidP="005463A5" w:rsidRDefault="003E208D" w14:paraId="1713A4A6" w14:textId="198A29FE">
      <w:pPr>
        <w:pStyle w:val="Heading4"/>
        <w:ind w:left="0"/>
      </w:pPr>
      <w:r w:rsidRPr="003E208D">
        <w:t>VCAP_SERVICES Loader</w:t>
      </w:r>
      <w:r w:rsidR="00AD45C0">
        <w:t>:</w:t>
      </w:r>
    </w:p>
    <w:p w:rsidR="00AD45C0" w:rsidRDefault="00AD45C0" w14:paraId="04E9E68D" w14:textId="77777777">
      <w:pPr>
        <w:pStyle w:val="ListParagraph"/>
        <w:numPr>
          <w:ilvl w:val="0"/>
          <w:numId w:val="13"/>
        </w:numPr>
        <w:rPr>
          <w:lang w:eastAsia="en-AU"/>
        </w:rPr>
      </w:pPr>
      <w:r>
        <w:rPr>
          <w:lang w:eastAsia="en-AU"/>
        </w:rPr>
        <w:t>Function: load_vcap_services(local, vcap_services_path)</w:t>
      </w:r>
    </w:p>
    <w:p w:rsidRPr="00AD45C0" w:rsidR="00AD45C0" w:rsidRDefault="00AD45C0" w14:paraId="2A1DA17E" w14:textId="1C3E7176">
      <w:pPr>
        <w:pStyle w:val="ListParagraph"/>
        <w:numPr>
          <w:ilvl w:val="0"/>
          <w:numId w:val="13"/>
        </w:numPr>
        <w:rPr>
          <w:lang w:eastAsia="en-AU"/>
        </w:rPr>
      </w:pPr>
      <w:r>
        <w:rPr>
          <w:lang w:eastAsia="en-AU"/>
        </w:rPr>
        <w:t>Responsibility: Reads and validates the VCAP_SERVICES JSON, handling both local files and environment variables.</w:t>
      </w:r>
    </w:p>
    <w:p w:rsidR="003E208D" w:rsidP="005463A5" w:rsidRDefault="003E208D" w14:paraId="014B2F07" w14:textId="15EB5723">
      <w:pPr>
        <w:pStyle w:val="Heading4"/>
        <w:ind w:left="0"/>
      </w:pPr>
      <w:r w:rsidRPr="003E208D">
        <w:t>Destination Service Credential Extraction</w:t>
      </w:r>
    </w:p>
    <w:p w:rsidRPr="00947545" w:rsidR="00947545" w:rsidRDefault="00947545" w14:paraId="29CB620F" w14:textId="77777777">
      <w:pPr>
        <w:pStyle w:val="ListParagraph"/>
        <w:numPr>
          <w:ilvl w:val="0"/>
          <w:numId w:val="13"/>
        </w:numPr>
        <w:rPr>
          <w:lang w:eastAsia="en-AU"/>
        </w:rPr>
      </w:pPr>
      <w:r w:rsidRPr="00947545">
        <w:rPr>
          <w:lang w:eastAsia="en-AU"/>
        </w:rPr>
        <w:t>Function: </w:t>
      </w:r>
      <w:hyperlink w:history="1" r:id="rId30">
        <w:r w:rsidRPr="00947545">
          <w:rPr>
            <w:lang w:eastAsia="en-AU"/>
          </w:rPr>
          <w:t>get_destination_service_credentials(vcap_services)</w:t>
        </w:r>
      </w:hyperlink>
    </w:p>
    <w:p w:rsidRPr="003E208D" w:rsidR="00AD45C0" w:rsidRDefault="00947545" w14:paraId="385C14BC" w14:textId="7E458C65">
      <w:pPr>
        <w:pStyle w:val="ListParagraph"/>
        <w:numPr>
          <w:ilvl w:val="0"/>
          <w:numId w:val="13"/>
        </w:numPr>
        <w:rPr>
          <w:lang w:eastAsia="en-AU"/>
        </w:rPr>
      </w:pPr>
      <w:r w:rsidRPr="00947545">
        <w:rPr>
          <w:lang w:eastAsia="en-AU"/>
        </w:rPr>
        <w:t>Responsibility: Parses the VCAP_SERVICES JSON to extract credentials for the SAP Destination service (OAuth URLs, client ID/secret, base URI).</w:t>
      </w:r>
    </w:p>
    <w:p w:rsidR="003E208D" w:rsidP="005463A5" w:rsidRDefault="003E208D" w14:paraId="6BAA9619" w14:textId="007A942A">
      <w:pPr>
        <w:pStyle w:val="Heading4"/>
        <w:ind w:left="0"/>
      </w:pPr>
      <w:r w:rsidRPr="003E208D">
        <w:t>OAuth Token Generation</w:t>
      </w:r>
    </w:p>
    <w:p w:rsidRPr="00C86D28" w:rsidR="00C86D28" w:rsidRDefault="00C86D28" w14:paraId="49829562" w14:textId="77777777">
      <w:pPr>
        <w:pStyle w:val="ListParagraph"/>
        <w:numPr>
          <w:ilvl w:val="0"/>
          <w:numId w:val="13"/>
        </w:numPr>
        <w:rPr>
          <w:lang w:eastAsia="en-AU"/>
        </w:rPr>
      </w:pPr>
      <w:r w:rsidRPr="00C86D28">
        <w:rPr>
          <w:lang w:eastAsia="en-AU"/>
        </w:rPr>
        <w:t>Function: </w:t>
      </w:r>
      <w:hyperlink w:history="1" r:id="rId31">
        <w:r w:rsidRPr="00C86D28">
          <w:rPr>
            <w:lang w:eastAsia="en-AU"/>
          </w:rPr>
          <w:t>generate_token(uri, client_id, client_secret)</w:t>
        </w:r>
      </w:hyperlink>
    </w:p>
    <w:p w:rsidRPr="003E208D" w:rsidR="00C86D28" w:rsidRDefault="00C86D28" w14:paraId="05014A9B" w14:textId="2ACBB487">
      <w:pPr>
        <w:pStyle w:val="ListParagraph"/>
        <w:numPr>
          <w:ilvl w:val="0"/>
          <w:numId w:val="13"/>
        </w:numPr>
        <w:rPr>
          <w:lang w:eastAsia="en-AU"/>
        </w:rPr>
      </w:pPr>
      <w:r w:rsidRPr="00C86D28">
        <w:rPr>
          <w:lang w:eastAsia="en-AU"/>
        </w:rPr>
        <w:t>Responsibility: Requests an OAuth token from the destination service using client credentials.</w:t>
      </w:r>
    </w:p>
    <w:p w:rsidR="003E208D" w:rsidP="005463A5" w:rsidRDefault="003E208D" w14:paraId="6EB5E86D" w14:textId="7992B671">
      <w:pPr>
        <w:pStyle w:val="Heading4"/>
        <w:ind w:left="0"/>
      </w:pPr>
      <w:r w:rsidRPr="003E208D">
        <w:t>Destination Details Fetching</w:t>
      </w:r>
    </w:p>
    <w:p w:rsidRPr="003E2419" w:rsidR="003E2419" w:rsidRDefault="003E2419" w14:paraId="2DEAF6AA" w14:textId="77777777">
      <w:pPr>
        <w:pStyle w:val="ListParagraph"/>
        <w:numPr>
          <w:ilvl w:val="0"/>
          <w:numId w:val="13"/>
        </w:numPr>
        <w:rPr>
          <w:lang w:eastAsia="en-AU"/>
        </w:rPr>
      </w:pPr>
      <w:r w:rsidRPr="003E2419">
        <w:rPr>
          <w:lang w:eastAsia="en-AU"/>
        </w:rPr>
        <w:t>Function: </w:t>
      </w:r>
      <w:hyperlink w:history="1" r:id="rId32">
        <w:r w:rsidRPr="003E2419">
          <w:rPr>
            <w:lang w:eastAsia="en-AU"/>
          </w:rPr>
          <w:t>fetch_destination_details(uri, name, token)</w:t>
        </w:r>
      </w:hyperlink>
    </w:p>
    <w:p w:rsidRPr="003E208D" w:rsidR="003E2419" w:rsidRDefault="003E2419" w14:paraId="40F418C1" w14:textId="03FC1520">
      <w:pPr>
        <w:pStyle w:val="ListParagraph"/>
        <w:numPr>
          <w:ilvl w:val="0"/>
          <w:numId w:val="13"/>
        </w:numPr>
        <w:rPr>
          <w:lang w:eastAsia="en-AU"/>
        </w:rPr>
      </w:pPr>
      <w:r w:rsidRPr="003E2419">
        <w:rPr>
          <w:lang w:eastAsia="en-AU"/>
        </w:rPr>
        <w:t>Responsibility: Uses the OAuth token to fetch specific destination configuration details (e.g., HANA, AI Core, CAP) via REST API.</w:t>
      </w:r>
    </w:p>
    <w:p w:rsidR="003E208D" w:rsidP="005463A5" w:rsidRDefault="003E208D" w14:paraId="5074E4F7" w14:textId="7F6ED603">
      <w:pPr>
        <w:pStyle w:val="Heading4"/>
        <w:ind w:left="0"/>
      </w:pPr>
      <w:r w:rsidRPr="003E208D">
        <w:t>Credential Extraction for Downstream Services</w:t>
      </w:r>
    </w:p>
    <w:p w:rsidRPr="00EB6956" w:rsidR="00EB6956" w:rsidRDefault="00EB6956" w14:paraId="1690453C" w14:textId="77777777">
      <w:pPr>
        <w:pStyle w:val="ListParagraph"/>
        <w:numPr>
          <w:ilvl w:val="0"/>
          <w:numId w:val="13"/>
        </w:numPr>
        <w:rPr>
          <w:lang w:eastAsia="en-AU"/>
        </w:rPr>
      </w:pPr>
      <w:r w:rsidRPr="00EB6956">
        <w:rPr>
          <w:lang w:eastAsia="en-AU"/>
        </w:rPr>
        <w:t>Functions:</w:t>
      </w:r>
    </w:p>
    <w:p w:rsidRPr="00EB6956" w:rsidR="00EB6956" w:rsidRDefault="00EB6956" w14:paraId="37BCD4EE" w14:textId="77777777">
      <w:pPr>
        <w:pStyle w:val="ListParagraph"/>
        <w:numPr>
          <w:ilvl w:val="1"/>
          <w:numId w:val="13"/>
        </w:numPr>
        <w:rPr>
          <w:lang w:eastAsia="en-AU"/>
        </w:rPr>
      </w:pPr>
      <w:hyperlink w:history="1" r:id="rId33">
        <w:r w:rsidRPr="00EB6956">
          <w:rPr>
            <w:lang w:eastAsia="en-AU"/>
          </w:rPr>
          <w:t>extract_hana_credentials(config)</w:t>
        </w:r>
      </w:hyperlink>
    </w:p>
    <w:p w:rsidRPr="00EB6956" w:rsidR="00EB6956" w:rsidRDefault="00EB6956" w14:paraId="624188E6" w14:textId="77777777">
      <w:pPr>
        <w:pStyle w:val="ListParagraph"/>
        <w:numPr>
          <w:ilvl w:val="1"/>
          <w:numId w:val="13"/>
        </w:numPr>
        <w:rPr>
          <w:lang w:eastAsia="en-AU"/>
        </w:rPr>
      </w:pPr>
      <w:hyperlink w:history="1" r:id="rId34">
        <w:r w:rsidRPr="00EB6956">
          <w:rPr>
            <w:lang w:eastAsia="en-AU"/>
          </w:rPr>
          <w:t>extract_aicore_credentials(config)</w:t>
        </w:r>
      </w:hyperlink>
    </w:p>
    <w:p w:rsidRPr="00EB6956" w:rsidR="00EB6956" w:rsidRDefault="00EB6956" w14:paraId="072DC29D" w14:textId="77777777">
      <w:pPr>
        <w:pStyle w:val="ListParagraph"/>
        <w:numPr>
          <w:ilvl w:val="1"/>
          <w:numId w:val="13"/>
        </w:numPr>
        <w:rPr>
          <w:lang w:eastAsia="en-AU"/>
        </w:rPr>
      </w:pPr>
      <w:hyperlink w:history="1" r:id="rId35">
        <w:r w:rsidRPr="00EB6956">
          <w:rPr>
            <w:lang w:eastAsia="en-AU"/>
          </w:rPr>
          <w:t>extract_cap_credentials(config)</w:t>
        </w:r>
      </w:hyperlink>
    </w:p>
    <w:p w:rsidRPr="00EB6956" w:rsidR="00EB6956" w:rsidRDefault="00EB6956" w14:paraId="018FB976" w14:textId="77777777">
      <w:pPr>
        <w:pStyle w:val="ListParagraph"/>
        <w:numPr>
          <w:ilvl w:val="0"/>
          <w:numId w:val="13"/>
        </w:numPr>
        <w:rPr>
          <w:lang w:eastAsia="en-AU"/>
        </w:rPr>
      </w:pPr>
      <w:r w:rsidRPr="00EB6956">
        <w:rPr>
          <w:lang w:eastAsia="en-AU"/>
        </w:rPr>
        <w:t>Responsibility: Extracts and structures the credentials/configuration for each downstream service from the destination configuration.</w:t>
      </w:r>
    </w:p>
    <w:p w:rsidR="00EB6956" w:rsidP="00EB6956" w:rsidRDefault="00EB6956" w14:paraId="701DDDD7" w14:textId="77777777">
      <w:pPr>
        <w:rPr>
          <w:lang w:eastAsia="en-AU"/>
        </w:rPr>
      </w:pPr>
    </w:p>
    <w:p w:rsidR="000D31AB" w:rsidP="00BA1F15" w:rsidRDefault="000D31AB" w14:paraId="7D440F44" w14:textId="7D4D0DFA">
      <w:pPr>
        <w:pStyle w:val="Heading3"/>
        <w:rPr>
          <w:rFonts w:ascii="Segoe UI" w:hAnsi="Segoe UI" w:cs="Segoe UI" w:eastAsiaTheme="minorHAnsi"/>
          <w:bCs/>
          <w:color w:val="00B0F0"/>
          <w:sz w:val="20"/>
          <w:lang w:eastAsia="en-US"/>
        </w:rPr>
      </w:pPr>
      <w:r w:rsidRPr="00BA1F15">
        <w:rPr>
          <w:rFonts w:ascii="Segoe UI" w:hAnsi="Segoe UI" w:cs="Segoe UI" w:eastAsiaTheme="minorHAnsi"/>
          <w:bCs/>
          <w:color w:val="00B0F0"/>
          <w:sz w:val="20"/>
          <w:lang w:eastAsia="en-US"/>
        </w:rPr>
        <w:t>xsuaa_srv.py</w:t>
      </w:r>
    </w:p>
    <w:p w:rsidRPr="008A3CE9" w:rsidR="008A3CE9" w:rsidP="002F5027" w:rsidRDefault="008A3CE9" w14:paraId="6C6C2C9F" w14:textId="77777777">
      <w:pPr>
        <w:pStyle w:val="Heading4"/>
        <w:ind w:left="0"/>
      </w:pPr>
      <w:r w:rsidRPr="008A3CE9">
        <w:t>XSUAA Credentials Extraction</w:t>
      </w:r>
    </w:p>
    <w:p w:rsidRPr="008A3CE9" w:rsidR="008A3CE9" w:rsidRDefault="008A3CE9" w14:paraId="0CF8B212" w14:textId="77777777">
      <w:pPr>
        <w:pStyle w:val="ListParagraph"/>
        <w:numPr>
          <w:ilvl w:val="0"/>
          <w:numId w:val="13"/>
        </w:numPr>
        <w:rPr>
          <w:lang w:eastAsia="en-AU"/>
        </w:rPr>
      </w:pPr>
      <w:r w:rsidRPr="008A3CE9">
        <w:rPr>
          <w:lang w:eastAsia="en-AU"/>
        </w:rPr>
        <w:t>Function: </w:t>
      </w:r>
      <w:hyperlink w:history="1" r:id="rId36">
        <w:r w:rsidRPr="008A3CE9">
          <w:rPr>
            <w:lang w:eastAsia="en-AU"/>
          </w:rPr>
          <w:t>get_xsuaa_credentials(vcap_services)</w:t>
        </w:r>
      </w:hyperlink>
    </w:p>
    <w:p w:rsidRPr="008A3CE9" w:rsidR="008A3CE9" w:rsidRDefault="008A3CE9" w14:paraId="3BD41C01" w14:textId="77777777">
      <w:pPr>
        <w:pStyle w:val="ListParagraph"/>
        <w:numPr>
          <w:ilvl w:val="0"/>
          <w:numId w:val="13"/>
        </w:numPr>
        <w:rPr>
          <w:lang w:eastAsia="en-AU"/>
        </w:rPr>
      </w:pPr>
      <w:r w:rsidRPr="008A3CE9">
        <w:rPr>
          <w:lang w:eastAsia="en-AU"/>
        </w:rPr>
        <w:t>Responsibility:</w:t>
      </w:r>
    </w:p>
    <w:p w:rsidRPr="008A3CE9" w:rsidR="008A3CE9" w:rsidRDefault="008A3CE9" w14:paraId="5343266F" w14:textId="77777777">
      <w:pPr>
        <w:pStyle w:val="ListParagraph"/>
        <w:numPr>
          <w:ilvl w:val="1"/>
          <w:numId w:val="13"/>
        </w:numPr>
        <w:rPr>
          <w:lang w:eastAsia="en-AU"/>
        </w:rPr>
      </w:pPr>
      <w:r w:rsidRPr="008A3CE9">
        <w:rPr>
          <w:lang w:eastAsia="en-AU"/>
        </w:rPr>
        <w:t>Parses the provided VCAP_SERVICES JSON.</w:t>
      </w:r>
    </w:p>
    <w:p w:rsidRPr="008A3CE9" w:rsidR="008A3CE9" w:rsidRDefault="008A3CE9" w14:paraId="52264285" w14:textId="77777777">
      <w:pPr>
        <w:pStyle w:val="ListParagraph"/>
        <w:numPr>
          <w:ilvl w:val="1"/>
          <w:numId w:val="13"/>
        </w:numPr>
        <w:rPr>
          <w:lang w:eastAsia="en-AU"/>
        </w:rPr>
      </w:pPr>
      <w:r w:rsidRPr="008A3CE9">
        <w:rPr>
          <w:lang w:eastAsia="en-AU"/>
        </w:rPr>
        <w:t>Extracts XSUAA credentials (client ID, secret, URL, app name).</w:t>
      </w:r>
    </w:p>
    <w:p w:rsidRPr="008A3CE9" w:rsidR="008A3CE9" w:rsidRDefault="008A3CE9" w14:paraId="20D2CC20" w14:textId="77777777">
      <w:pPr>
        <w:pStyle w:val="ListParagraph"/>
        <w:numPr>
          <w:ilvl w:val="1"/>
          <w:numId w:val="13"/>
        </w:numPr>
        <w:rPr>
          <w:lang w:eastAsia="en-AU"/>
        </w:rPr>
      </w:pPr>
      <w:r w:rsidRPr="008A3CE9">
        <w:rPr>
          <w:lang w:eastAsia="en-AU"/>
        </w:rPr>
        <w:t>Returns credentials as a dictionary.</w:t>
      </w:r>
    </w:p>
    <w:p w:rsidRPr="008A3CE9" w:rsidR="008A3CE9" w:rsidP="002F5027" w:rsidRDefault="008A3CE9" w14:paraId="51ED9901" w14:textId="77777777">
      <w:pPr>
        <w:pStyle w:val="Heading4"/>
        <w:ind w:left="0"/>
      </w:pPr>
      <w:r w:rsidRPr="008A3CE9">
        <w:t>JWT Token Verification</w:t>
      </w:r>
    </w:p>
    <w:p w:rsidRPr="008A3CE9" w:rsidR="008A3CE9" w:rsidRDefault="008A3CE9" w14:paraId="231389BE" w14:textId="77777777">
      <w:pPr>
        <w:pStyle w:val="ListParagraph"/>
        <w:numPr>
          <w:ilvl w:val="0"/>
          <w:numId w:val="13"/>
        </w:numPr>
        <w:rPr>
          <w:lang w:eastAsia="en-AU"/>
        </w:rPr>
      </w:pPr>
      <w:r w:rsidRPr="008A3CE9">
        <w:rPr>
          <w:lang w:eastAsia="en-AU"/>
        </w:rPr>
        <w:t>Function: </w:t>
      </w:r>
      <w:hyperlink w:history="1" r:id="rId37">
        <w:r w:rsidRPr="008A3CE9">
          <w:rPr>
            <w:lang w:eastAsia="en-AU"/>
          </w:rPr>
          <w:t>verify_jwt_token(token, uaa_credentials, required_scope)</w:t>
        </w:r>
      </w:hyperlink>
    </w:p>
    <w:p w:rsidRPr="008A3CE9" w:rsidR="008A3CE9" w:rsidRDefault="008A3CE9" w14:paraId="3F97F15A" w14:textId="77777777">
      <w:pPr>
        <w:pStyle w:val="ListParagraph"/>
        <w:numPr>
          <w:ilvl w:val="0"/>
          <w:numId w:val="13"/>
        </w:numPr>
        <w:rPr>
          <w:lang w:eastAsia="en-AU"/>
        </w:rPr>
      </w:pPr>
      <w:r w:rsidRPr="008A3CE9">
        <w:rPr>
          <w:lang w:eastAsia="en-AU"/>
        </w:rPr>
        <w:t>Responsibility:</w:t>
      </w:r>
    </w:p>
    <w:p w:rsidRPr="008A3CE9" w:rsidR="008A3CE9" w:rsidRDefault="008A3CE9" w14:paraId="4312CD6E" w14:textId="77777777">
      <w:pPr>
        <w:pStyle w:val="ListParagraph"/>
        <w:numPr>
          <w:ilvl w:val="1"/>
          <w:numId w:val="13"/>
        </w:numPr>
        <w:rPr>
          <w:lang w:eastAsia="en-AU"/>
        </w:rPr>
      </w:pPr>
      <w:r w:rsidRPr="008A3CE9">
        <w:rPr>
          <w:lang w:eastAsia="en-AU"/>
        </w:rPr>
        <w:t>Decodes the JWT token (without signature verification for logging).</w:t>
      </w:r>
    </w:p>
    <w:p w:rsidRPr="008A3CE9" w:rsidR="008A3CE9" w:rsidRDefault="008A3CE9" w14:paraId="435FD698" w14:textId="77777777">
      <w:pPr>
        <w:pStyle w:val="ListParagraph"/>
        <w:numPr>
          <w:ilvl w:val="1"/>
          <w:numId w:val="13"/>
        </w:numPr>
        <w:rPr>
          <w:lang w:eastAsia="en-AU"/>
        </w:rPr>
      </w:pPr>
      <w:r w:rsidRPr="008A3CE9">
        <w:rPr>
          <w:lang w:eastAsia="en-AU"/>
        </w:rPr>
        <w:t>Uses SAP’s </w:t>
      </w:r>
      <w:hyperlink w:history="1" r:id="rId38">
        <w:r w:rsidRPr="008A3CE9">
          <w:rPr>
            <w:lang w:eastAsia="en-AU"/>
          </w:rPr>
          <w:t>xssec</w:t>
        </w:r>
      </w:hyperlink>
      <w:r w:rsidRPr="008A3CE9">
        <w:rPr>
          <w:lang w:eastAsia="en-AU"/>
        </w:rPr>
        <w:t> library to create a security context and verify the token against XSUAA.</w:t>
      </w:r>
    </w:p>
    <w:p w:rsidRPr="008A3CE9" w:rsidR="008A3CE9" w:rsidRDefault="008A3CE9" w14:paraId="4EB852B2" w14:textId="77777777">
      <w:pPr>
        <w:pStyle w:val="ListParagraph"/>
        <w:numPr>
          <w:ilvl w:val="1"/>
          <w:numId w:val="13"/>
        </w:numPr>
        <w:rPr>
          <w:lang w:eastAsia="en-AU"/>
        </w:rPr>
      </w:pPr>
      <w:r w:rsidRPr="008A3CE9">
        <w:rPr>
          <w:lang w:eastAsia="en-AU"/>
        </w:rPr>
        <w:t>Checks if the token contains the required scope.</w:t>
      </w:r>
    </w:p>
    <w:p w:rsidRPr="008A3CE9" w:rsidR="008A3CE9" w:rsidRDefault="008A3CE9" w14:paraId="10494977" w14:textId="77777777">
      <w:pPr>
        <w:pStyle w:val="ListParagraph"/>
        <w:numPr>
          <w:ilvl w:val="1"/>
          <w:numId w:val="13"/>
        </w:numPr>
        <w:rPr>
          <w:lang w:eastAsia="en-AU"/>
        </w:rPr>
      </w:pPr>
      <w:r w:rsidRPr="008A3CE9">
        <w:rPr>
          <w:lang w:eastAsia="en-AU"/>
        </w:rPr>
        <w:t>Raises HTTP 403 if verification fails or scope is missing.</w:t>
      </w:r>
    </w:p>
    <w:p w:rsidRPr="008A3CE9" w:rsidR="008A3CE9" w:rsidP="002F5027" w:rsidRDefault="008A3CE9" w14:paraId="669402B1" w14:textId="77777777">
      <w:pPr>
        <w:pStyle w:val="Heading4"/>
        <w:ind w:left="0"/>
      </w:pPr>
      <w:r w:rsidRPr="008A3CE9">
        <w:t>Authentication Decorator</w:t>
      </w:r>
    </w:p>
    <w:p w:rsidRPr="008A3CE9" w:rsidR="008A3CE9" w:rsidRDefault="008A3CE9" w14:paraId="57381D70" w14:textId="77777777">
      <w:pPr>
        <w:pStyle w:val="ListParagraph"/>
        <w:numPr>
          <w:ilvl w:val="1"/>
          <w:numId w:val="13"/>
        </w:numPr>
        <w:rPr>
          <w:lang w:eastAsia="en-AU"/>
        </w:rPr>
      </w:pPr>
      <w:r w:rsidRPr="008A3CE9">
        <w:rPr>
          <w:lang w:eastAsia="en-AU"/>
        </w:rPr>
        <w:t>Function: </w:t>
      </w:r>
      <w:hyperlink w:history="1" r:id="rId39">
        <w:r w:rsidRPr="008A3CE9">
          <w:rPr>
            <w:lang w:eastAsia="en-AU"/>
          </w:rPr>
          <w:t>require_auth(f)</w:t>
        </w:r>
      </w:hyperlink>
    </w:p>
    <w:p w:rsidRPr="008A3CE9" w:rsidR="008A3CE9" w:rsidRDefault="008A3CE9" w14:paraId="1ECE2310" w14:textId="77777777">
      <w:pPr>
        <w:pStyle w:val="ListParagraph"/>
        <w:numPr>
          <w:ilvl w:val="1"/>
          <w:numId w:val="13"/>
        </w:numPr>
        <w:rPr>
          <w:lang w:eastAsia="en-AU"/>
        </w:rPr>
      </w:pPr>
      <w:r w:rsidRPr="008A3CE9">
        <w:rPr>
          <w:lang w:eastAsia="en-AU"/>
        </w:rPr>
        <w:t>Responsibility:</w:t>
      </w:r>
    </w:p>
    <w:p w:rsidRPr="008A3CE9" w:rsidR="008A3CE9" w:rsidRDefault="008A3CE9" w14:paraId="6523DA54" w14:textId="77777777">
      <w:pPr>
        <w:pStyle w:val="ListParagraph"/>
        <w:numPr>
          <w:ilvl w:val="2"/>
          <w:numId w:val="13"/>
        </w:numPr>
        <w:rPr>
          <w:lang w:eastAsia="en-AU"/>
        </w:rPr>
      </w:pPr>
      <w:r w:rsidRPr="008A3CE9">
        <w:rPr>
          <w:lang w:eastAsia="en-AU"/>
        </w:rPr>
        <w:t>Flask decorator to enforce authentication on endpoints.</w:t>
      </w:r>
    </w:p>
    <w:p w:rsidRPr="008A3CE9" w:rsidR="008A3CE9" w:rsidRDefault="008A3CE9" w14:paraId="2B7BA73A" w14:textId="77777777">
      <w:pPr>
        <w:pStyle w:val="ListParagraph"/>
        <w:numPr>
          <w:ilvl w:val="2"/>
          <w:numId w:val="13"/>
        </w:numPr>
        <w:rPr>
          <w:lang w:eastAsia="en-AU"/>
        </w:rPr>
      </w:pPr>
      <w:r w:rsidRPr="008A3CE9">
        <w:rPr>
          <w:lang w:eastAsia="en-AU"/>
        </w:rPr>
        <w:t>Extracts the Bearer token from the request header.</w:t>
      </w:r>
    </w:p>
    <w:p w:rsidRPr="008A3CE9" w:rsidR="008A3CE9" w:rsidRDefault="008A3CE9" w14:paraId="41CB2653" w14:textId="77777777">
      <w:pPr>
        <w:pStyle w:val="ListParagraph"/>
        <w:numPr>
          <w:ilvl w:val="2"/>
          <w:numId w:val="13"/>
        </w:numPr>
        <w:rPr>
          <w:lang w:eastAsia="en-AU"/>
        </w:rPr>
      </w:pPr>
      <w:r w:rsidRPr="008A3CE9">
        <w:rPr>
          <w:lang w:eastAsia="en-AU"/>
        </w:rPr>
        <w:t>Retrieves XSUAA credentials from the Flask app context.</w:t>
      </w:r>
    </w:p>
    <w:p w:rsidRPr="008A3CE9" w:rsidR="008A3CE9" w:rsidRDefault="008A3CE9" w14:paraId="298A1838" w14:textId="77777777">
      <w:pPr>
        <w:pStyle w:val="ListParagraph"/>
        <w:numPr>
          <w:ilvl w:val="2"/>
          <w:numId w:val="13"/>
        </w:numPr>
        <w:rPr>
          <w:lang w:eastAsia="en-AU"/>
        </w:rPr>
      </w:pPr>
      <w:r w:rsidRPr="008A3CE9">
        <w:rPr>
          <w:lang w:eastAsia="en-AU"/>
        </w:rPr>
        <w:t>Calls </w:t>
      </w:r>
      <w:hyperlink w:history="1" r:id="rId40">
        <w:r w:rsidRPr="008A3CE9">
          <w:rPr>
            <w:lang w:eastAsia="en-AU"/>
          </w:rPr>
          <w:t>verify_jwt_token</w:t>
        </w:r>
      </w:hyperlink>
      <w:r w:rsidRPr="008A3CE9">
        <w:rPr>
          <w:lang w:eastAsia="en-AU"/>
        </w:rPr>
        <w:t> to validate the token and scope.</w:t>
      </w:r>
    </w:p>
    <w:p w:rsidRPr="008A3CE9" w:rsidR="008A3CE9" w:rsidRDefault="008A3CE9" w14:paraId="31CFDC8F" w14:textId="77777777">
      <w:pPr>
        <w:pStyle w:val="ListParagraph"/>
        <w:numPr>
          <w:ilvl w:val="2"/>
          <w:numId w:val="13"/>
        </w:numPr>
        <w:rPr>
          <w:lang w:eastAsia="en-AU"/>
        </w:rPr>
      </w:pPr>
      <w:r w:rsidRPr="008A3CE9">
        <w:rPr>
          <w:lang w:eastAsia="en-AU"/>
        </w:rPr>
        <w:t>Returns appropriate HTTP errors if authentication fails.</w:t>
      </w:r>
    </w:p>
    <w:p w:rsidRPr="008A3CE9" w:rsidR="008A3CE9" w:rsidRDefault="008A3CE9" w14:paraId="0E4D26FB" w14:textId="77777777">
      <w:pPr>
        <w:pStyle w:val="ListParagraph"/>
        <w:numPr>
          <w:ilvl w:val="2"/>
          <w:numId w:val="13"/>
        </w:numPr>
        <w:rPr>
          <w:lang w:eastAsia="en-AU"/>
        </w:rPr>
      </w:pPr>
      <w:r w:rsidRPr="008A3CE9">
        <w:rPr>
          <w:lang w:eastAsia="en-AU"/>
        </w:rPr>
        <w:t>Calls the wrapped endpoint if authentication succeeds.</w:t>
      </w:r>
    </w:p>
    <w:p w:rsidRPr="008A3CE9" w:rsidR="008A3CE9" w:rsidP="008A3CE9" w:rsidRDefault="008A3CE9" w14:paraId="40DD142B" w14:textId="77777777">
      <w:pPr>
        <w:spacing w:after="0" w:line="240" w:lineRule="auto"/>
        <w:rPr>
          <w:rFonts w:ascii="Times New Roman" w:hAnsi="Times New Roman" w:eastAsia="Times New Roman" w:cs="Times New Roman"/>
          <w:sz w:val="24"/>
          <w:szCs w:val="24"/>
          <w:lang w:val="en-IN" w:eastAsia="en-GB"/>
        </w:rPr>
      </w:pPr>
    </w:p>
    <w:p w:rsidR="00631777" w:rsidP="00A62FED" w:rsidRDefault="00631777" w14:paraId="43E463D0" w14:textId="77777777">
      <w:pPr>
        <w:rPr>
          <w:lang w:eastAsia="en-AU"/>
        </w:rPr>
      </w:pPr>
    </w:p>
    <w:p w:rsidR="00D04CB7" w:rsidP="00D04CB7" w:rsidRDefault="00D04CB7" w14:paraId="581B0243" w14:textId="1F32B63C">
      <w:pPr>
        <w:pStyle w:val="Heading3"/>
      </w:pPr>
      <w:bookmarkStart w:name="_Toc201264432" w:id="31"/>
      <w:r w:rsidRPr="00D04CB7">
        <w:t>Deployment Ready for SAP BTP Cloud Foundry (via mta.yaml)</w:t>
      </w:r>
      <w:bookmarkEnd w:id="31"/>
    </w:p>
    <w:p w:rsidRPr="00352815" w:rsidR="00D04CB7" w:rsidP="00D04CB7" w:rsidRDefault="00D04CB7" w14:paraId="144F405C" w14:textId="77777777">
      <w:pPr>
        <w:rPr>
          <w:b/>
          <w:bCs/>
        </w:rPr>
      </w:pPr>
      <w:r w:rsidRPr="00352815">
        <w:rPr>
          <w:b/>
          <w:bCs/>
        </w:rPr>
        <w:t>Purpose:</w:t>
      </w:r>
    </w:p>
    <w:p w:rsidRPr="00352815" w:rsidR="00D04CB7" w:rsidRDefault="00D04CB7" w14:paraId="3F64B45B" w14:textId="77777777">
      <w:pPr>
        <w:numPr>
          <w:ilvl w:val="0"/>
          <w:numId w:val="26"/>
        </w:numPr>
      </w:pPr>
      <w:r w:rsidRPr="00352815">
        <w:t>Enable automated deployment of the entire application stack on SAP Business Technology Platform (BTP).</w:t>
      </w:r>
    </w:p>
    <w:p w:rsidRPr="00352815" w:rsidR="00D04CB7" w:rsidP="00D04CB7" w:rsidRDefault="00D04CB7" w14:paraId="1567E3F9" w14:textId="77777777">
      <w:pPr>
        <w:rPr>
          <w:b/>
          <w:bCs/>
        </w:rPr>
      </w:pPr>
      <w:r w:rsidRPr="00352815">
        <w:rPr>
          <w:b/>
          <w:bCs/>
        </w:rPr>
        <w:t>Components involved:</w:t>
      </w:r>
    </w:p>
    <w:tbl>
      <w:tblPr>
        <w:tblW w:w="0" w:type="auto"/>
        <w:tblCellSpacing w:w="1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Look w:val="04A0" w:firstRow="1" w:lastRow="0" w:firstColumn="1" w:lastColumn="0" w:noHBand="0" w:noVBand="1"/>
      </w:tblPr>
      <w:tblGrid>
        <w:gridCol w:w="1275"/>
        <w:gridCol w:w="1824"/>
        <w:gridCol w:w="5917"/>
      </w:tblGrid>
      <w:tr w:rsidRPr="00352815" w:rsidR="00D04CB7" w:rsidTr="0005559C" w14:paraId="1521F29A" w14:textId="77777777">
        <w:trPr>
          <w:tblHeader/>
          <w:tblCellSpacing w:w="15" w:type="dxa"/>
        </w:trPr>
        <w:tc>
          <w:tcPr>
            <w:tcW w:w="0" w:type="auto"/>
            <w:vAlign w:val="center"/>
            <w:hideMark/>
          </w:tcPr>
          <w:p w:rsidRPr="00352815" w:rsidR="00D04CB7" w:rsidP="0005559C" w:rsidRDefault="00D04CB7" w14:paraId="4DA183EC" w14:textId="77777777">
            <w:pPr>
              <w:rPr>
                <w:b/>
                <w:bCs/>
              </w:rPr>
            </w:pPr>
            <w:r w:rsidRPr="00352815">
              <w:rPr>
                <w:b/>
                <w:bCs/>
              </w:rPr>
              <w:t>Artifact</w:t>
            </w:r>
          </w:p>
        </w:tc>
        <w:tc>
          <w:tcPr>
            <w:tcW w:w="0" w:type="auto"/>
            <w:vAlign w:val="center"/>
            <w:hideMark/>
          </w:tcPr>
          <w:p w:rsidRPr="00352815" w:rsidR="00D04CB7" w:rsidP="0005559C" w:rsidRDefault="00D04CB7" w14:paraId="484EE4FA" w14:textId="77777777">
            <w:pPr>
              <w:rPr>
                <w:b/>
                <w:bCs/>
              </w:rPr>
            </w:pPr>
            <w:r w:rsidRPr="00352815">
              <w:rPr>
                <w:b/>
                <w:bCs/>
              </w:rPr>
              <w:t>File</w:t>
            </w:r>
          </w:p>
        </w:tc>
        <w:tc>
          <w:tcPr>
            <w:tcW w:w="0" w:type="auto"/>
            <w:vAlign w:val="center"/>
            <w:hideMark/>
          </w:tcPr>
          <w:p w:rsidRPr="00352815" w:rsidR="00D04CB7" w:rsidP="0005559C" w:rsidRDefault="00D04CB7" w14:paraId="15B32869" w14:textId="77777777">
            <w:pPr>
              <w:rPr>
                <w:b/>
                <w:bCs/>
              </w:rPr>
            </w:pPr>
            <w:r w:rsidRPr="00352815">
              <w:rPr>
                <w:b/>
                <w:bCs/>
              </w:rPr>
              <w:t>Description</w:t>
            </w:r>
          </w:p>
        </w:tc>
      </w:tr>
      <w:tr w:rsidRPr="00352815" w:rsidR="00D04CB7" w:rsidTr="0005559C" w14:paraId="7AF812DB" w14:textId="77777777">
        <w:trPr>
          <w:tblCellSpacing w:w="15" w:type="dxa"/>
        </w:trPr>
        <w:tc>
          <w:tcPr>
            <w:tcW w:w="0" w:type="auto"/>
            <w:vAlign w:val="center"/>
            <w:hideMark/>
          </w:tcPr>
          <w:p w:rsidRPr="00352815" w:rsidR="00D04CB7" w:rsidP="0005559C" w:rsidRDefault="00D04CB7" w14:paraId="5264C919" w14:textId="77777777">
            <w:r w:rsidRPr="00352815">
              <w:rPr>
                <w:b/>
                <w:bCs/>
              </w:rPr>
              <w:t>MTA Descriptor</w:t>
            </w:r>
          </w:p>
        </w:tc>
        <w:tc>
          <w:tcPr>
            <w:tcW w:w="0" w:type="auto"/>
            <w:vAlign w:val="center"/>
            <w:hideMark/>
          </w:tcPr>
          <w:p w:rsidRPr="00352815" w:rsidR="00D04CB7" w:rsidP="0005559C" w:rsidRDefault="00D04CB7" w14:paraId="7F83A509" w14:textId="77777777">
            <w:r w:rsidRPr="00352815">
              <w:t>mta.yaml</w:t>
            </w:r>
          </w:p>
        </w:tc>
        <w:tc>
          <w:tcPr>
            <w:tcW w:w="0" w:type="auto"/>
            <w:vAlign w:val="center"/>
            <w:hideMark/>
          </w:tcPr>
          <w:p w:rsidRPr="00352815" w:rsidR="00D04CB7" w:rsidP="0005559C" w:rsidRDefault="00D04CB7" w14:paraId="785F4C1E" w14:textId="77777777">
            <w:r w:rsidRPr="00352815">
              <w:t>Multi-Target Application descriptor that defines app modules, resources, services, routes, and deployment configurations.</w:t>
            </w:r>
          </w:p>
        </w:tc>
      </w:tr>
      <w:tr w:rsidRPr="00352815" w:rsidR="00D04CB7" w:rsidTr="0005559C" w14:paraId="5080146D" w14:textId="77777777">
        <w:trPr>
          <w:tblCellSpacing w:w="15" w:type="dxa"/>
        </w:trPr>
        <w:tc>
          <w:tcPr>
            <w:tcW w:w="0" w:type="auto"/>
            <w:vAlign w:val="center"/>
            <w:hideMark/>
          </w:tcPr>
          <w:p w:rsidRPr="00352815" w:rsidR="00D04CB7" w:rsidP="0005559C" w:rsidRDefault="00D04CB7" w14:paraId="19F8546C" w14:textId="77777777">
            <w:r w:rsidRPr="00352815">
              <w:rPr>
                <w:b/>
                <w:bCs/>
              </w:rPr>
              <w:t>Buildpack</w:t>
            </w:r>
          </w:p>
        </w:tc>
        <w:tc>
          <w:tcPr>
            <w:tcW w:w="0" w:type="auto"/>
            <w:vAlign w:val="center"/>
            <w:hideMark/>
          </w:tcPr>
          <w:p w:rsidRPr="00352815" w:rsidR="00D04CB7" w:rsidP="0005559C" w:rsidRDefault="00D04CB7" w14:paraId="66CB6642" w14:textId="77777777">
            <w:r w:rsidRPr="00352815">
              <w:t>Procfile, runtime.txt</w:t>
            </w:r>
          </w:p>
        </w:tc>
        <w:tc>
          <w:tcPr>
            <w:tcW w:w="0" w:type="auto"/>
            <w:vAlign w:val="center"/>
            <w:hideMark/>
          </w:tcPr>
          <w:p w:rsidRPr="00352815" w:rsidR="00D04CB7" w:rsidP="0005559C" w:rsidRDefault="00D04CB7" w14:paraId="241EE691" w14:textId="77777777">
            <w:r w:rsidRPr="00352815">
              <w:t>Used to deploy Python Flask app on SAP BTP Cloud Foundry environment with required runtime and gunicorn web server.</w:t>
            </w:r>
          </w:p>
        </w:tc>
      </w:tr>
      <w:tr w:rsidRPr="00352815" w:rsidR="00D04CB7" w:rsidTr="0005559C" w14:paraId="7B356F17" w14:textId="77777777">
        <w:trPr>
          <w:tblCellSpacing w:w="15" w:type="dxa"/>
        </w:trPr>
        <w:tc>
          <w:tcPr>
            <w:tcW w:w="0" w:type="auto"/>
            <w:vAlign w:val="center"/>
            <w:hideMark/>
          </w:tcPr>
          <w:p w:rsidRPr="00352815" w:rsidR="00D04CB7" w:rsidP="0005559C" w:rsidRDefault="00D04CB7" w14:paraId="5C9C8BF0" w14:textId="77777777">
            <w:r w:rsidRPr="00352815">
              <w:rPr>
                <w:b/>
                <w:bCs/>
              </w:rPr>
              <w:t>Resources</w:t>
            </w:r>
          </w:p>
        </w:tc>
        <w:tc>
          <w:tcPr>
            <w:tcW w:w="0" w:type="auto"/>
            <w:vAlign w:val="center"/>
            <w:hideMark/>
          </w:tcPr>
          <w:p w:rsidRPr="00352815" w:rsidR="00D04CB7" w:rsidP="0005559C" w:rsidRDefault="00D04CB7" w14:paraId="7CB15711" w14:textId="77777777">
            <w:r w:rsidRPr="00352815">
              <w:t>HANA Cloud, AI Core, XSUAA</w:t>
            </w:r>
          </w:p>
        </w:tc>
        <w:tc>
          <w:tcPr>
            <w:tcW w:w="0" w:type="auto"/>
            <w:vAlign w:val="center"/>
            <w:hideMark/>
          </w:tcPr>
          <w:p w:rsidRPr="00352815" w:rsidR="00D04CB7" w:rsidP="0005559C" w:rsidRDefault="00D04CB7" w14:paraId="3A66220F" w14:textId="77777777">
            <w:r w:rsidRPr="00352815">
              <w:t>All SAP BTP managed services are automatically bound during deployment via mta.yaml.</w:t>
            </w:r>
          </w:p>
        </w:tc>
      </w:tr>
    </w:tbl>
    <w:p w:rsidRPr="00352815" w:rsidR="00D04CB7" w:rsidP="00D04CB7" w:rsidRDefault="00D04CB7" w14:paraId="4BF3B6CC" w14:textId="77777777">
      <w:pPr>
        <w:rPr>
          <w:b/>
          <w:bCs/>
        </w:rPr>
      </w:pPr>
      <w:r w:rsidRPr="00352815">
        <w:rPr>
          <w:b/>
          <w:bCs/>
        </w:rPr>
        <w:t>Outcome:</w:t>
      </w:r>
    </w:p>
    <w:p w:rsidR="00D66D87" w:rsidRDefault="00D04CB7" w14:paraId="77D479A2" w14:textId="4FFFC327">
      <w:pPr>
        <w:numPr>
          <w:ilvl w:val="0"/>
          <w:numId w:val="27"/>
        </w:numPr>
      </w:pPr>
      <w:r w:rsidRPr="00352815">
        <w:t>Fully cloud-native, highly scalable, and production-ready deployment with SAP BTP services integrated.</w:t>
      </w:r>
    </w:p>
    <w:p w:rsidR="000E7B92" w:rsidRDefault="000E7B92" w14:paraId="5E7388B0" w14:textId="0EF20E90">
      <w:pPr>
        <w:numPr>
          <w:ilvl w:val="0"/>
          <w:numId w:val="27"/>
        </w:numPr>
      </w:pPr>
      <w:r>
        <w:t>Below is the reference mta.yaml file for backend services that are being configured and binded.</w:t>
      </w:r>
    </w:p>
    <w:p w:rsidR="00DD7777" w:rsidP="00DD7777" w:rsidRDefault="00DD7777" w14:paraId="672275A5" w14:textId="77777777"/>
    <w:p w:rsidRPr="00DD7777" w:rsidR="00DD7777" w:rsidP="00DD7777" w:rsidRDefault="00DD7777" w14:paraId="7964B185" w14:textId="77777777">
      <w:pPr>
        <w:shd w:val="clear" w:color="auto" w:fill="1F1F1F"/>
        <w:spacing w:after="0" w:line="255" w:lineRule="atLeast"/>
        <w:rPr>
          <w:rFonts w:ascii="Menlo" w:hAnsi="Menlo" w:eastAsia="Times New Roman" w:cs="Menlo"/>
          <w:color w:val="CCCCCC"/>
          <w:sz w:val="18"/>
          <w:szCs w:val="18"/>
          <w:lang w:val="en-IN" w:eastAsia="en-GB"/>
        </w:rPr>
      </w:pPr>
      <w:r w:rsidRPr="00DD7777">
        <w:rPr>
          <w:rFonts w:ascii="Menlo" w:hAnsi="Menlo" w:eastAsia="Times New Roman" w:cs="Menlo"/>
          <w:color w:val="6A9955"/>
          <w:sz w:val="18"/>
          <w:szCs w:val="18"/>
          <w:lang w:val="en-IN" w:eastAsia="en-GB"/>
        </w:rPr>
        <w:t>### ===========================================================</w:t>
      </w:r>
    </w:p>
    <w:p w:rsidRPr="00DD7777" w:rsidR="00DD7777" w:rsidP="00DD7777" w:rsidRDefault="00DD7777" w14:paraId="26FB3993" w14:textId="77777777">
      <w:pPr>
        <w:shd w:val="clear" w:color="auto" w:fill="1F1F1F"/>
        <w:spacing w:after="0" w:line="255" w:lineRule="atLeast"/>
        <w:rPr>
          <w:rFonts w:ascii="Menlo" w:hAnsi="Menlo" w:eastAsia="Times New Roman" w:cs="Menlo"/>
          <w:color w:val="CCCCCC"/>
          <w:sz w:val="18"/>
          <w:szCs w:val="18"/>
          <w:lang w:val="en-IN" w:eastAsia="en-GB"/>
        </w:rPr>
      </w:pPr>
      <w:r w:rsidRPr="00DD7777">
        <w:rPr>
          <w:rFonts w:ascii="Menlo" w:hAnsi="Menlo" w:eastAsia="Times New Roman" w:cs="Menlo"/>
          <w:color w:val="6A9955"/>
          <w:sz w:val="18"/>
          <w:szCs w:val="18"/>
          <w:lang w:val="en-IN" w:eastAsia="en-GB"/>
        </w:rPr>
        <w:t xml:space="preserve">### </w:t>
      </w:r>
      <w:r w:rsidRPr="00DD7777">
        <w:rPr>
          <w:rFonts w:ascii="Apple Color Emoji" w:hAnsi="Apple Color Emoji" w:eastAsia="Times New Roman" w:cs="Apple Color Emoji"/>
          <w:color w:val="6A9955"/>
          <w:sz w:val="18"/>
          <w:szCs w:val="18"/>
          <w:lang w:val="en-IN" w:eastAsia="en-GB"/>
        </w:rPr>
        <w:t>📦</w:t>
      </w:r>
      <w:r w:rsidRPr="00DD7777">
        <w:rPr>
          <w:rFonts w:ascii="Menlo" w:hAnsi="Menlo" w:eastAsia="Times New Roman" w:cs="Menlo"/>
          <w:color w:val="6A9955"/>
          <w:sz w:val="18"/>
          <w:szCs w:val="18"/>
          <w:lang w:val="en-IN" w:eastAsia="en-GB"/>
        </w:rPr>
        <w:t xml:space="preserve"> MODULE: Python Backend App (earningai-asst-srv)</w:t>
      </w:r>
    </w:p>
    <w:p w:rsidRPr="00DD7777" w:rsidR="00DD7777" w:rsidP="00DD7777" w:rsidRDefault="00DD7777" w14:paraId="0EDC726E" w14:textId="77777777">
      <w:pPr>
        <w:shd w:val="clear" w:color="auto" w:fill="1F1F1F"/>
        <w:spacing w:after="0" w:line="255" w:lineRule="atLeast"/>
        <w:rPr>
          <w:rFonts w:ascii="Menlo" w:hAnsi="Menlo" w:eastAsia="Times New Roman" w:cs="Menlo"/>
          <w:color w:val="CCCCCC"/>
          <w:sz w:val="18"/>
          <w:szCs w:val="18"/>
          <w:lang w:val="en-IN" w:eastAsia="en-GB"/>
        </w:rPr>
      </w:pPr>
      <w:r w:rsidRPr="00DD7777">
        <w:rPr>
          <w:rFonts w:ascii="Menlo" w:hAnsi="Menlo" w:eastAsia="Times New Roman" w:cs="Menlo"/>
          <w:color w:val="6A9955"/>
          <w:sz w:val="18"/>
          <w:szCs w:val="18"/>
          <w:lang w:val="en-IN" w:eastAsia="en-GB"/>
        </w:rPr>
        <w:t>### ===========================================================</w:t>
      </w:r>
    </w:p>
    <w:p w:rsidRPr="00DD7777" w:rsidR="00DD7777" w:rsidP="00DD7777" w:rsidRDefault="00DD7777" w14:paraId="3A1E9804" w14:textId="77777777">
      <w:pPr>
        <w:shd w:val="clear" w:color="auto" w:fill="1F1F1F"/>
        <w:spacing w:after="0" w:line="255" w:lineRule="atLeast"/>
        <w:rPr>
          <w:rFonts w:ascii="Menlo" w:hAnsi="Menlo" w:eastAsia="Times New Roman" w:cs="Menlo"/>
          <w:color w:val="CCCCCC"/>
          <w:sz w:val="18"/>
          <w:szCs w:val="18"/>
          <w:lang w:val="en-IN" w:eastAsia="en-GB"/>
        </w:rPr>
      </w:pPr>
      <w:r w:rsidRPr="00DD7777">
        <w:rPr>
          <w:rFonts w:ascii="Menlo" w:hAnsi="Menlo" w:eastAsia="Times New Roman" w:cs="Menlo"/>
          <w:color w:val="569CD6"/>
          <w:sz w:val="18"/>
          <w:szCs w:val="18"/>
          <w:lang w:val="en-IN" w:eastAsia="en-GB"/>
        </w:rPr>
        <w:t>modules</w:t>
      </w:r>
      <w:r w:rsidRPr="00DD7777">
        <w:rPr>
          <w:rFonts w:ascii="Menlo" w:hAnsi="Menlo" w:eastAsia="Times New Roman" w:cs="Menlo"/>
          <w:color w:val="CCCCCC"/>
          <w:sz w:val="18"/>
          <w:szCs w:val="18"/>
          <w:lang w:val="en-IN" w:eastAsia="en-GB"/>
        </w:rPr>
        <w:t>:</w:t>
      </w:r>
    </w:p>
    <w:p w:rsidRPr="00DD7777" w:rsidR="00DD7777" w:rsidP="00DD7777" w:rsidRDefault="00DD7777" w14:paraId="42BA91D1" w14:textId="77777777">
      <w:pPr>
        <w:shd w:val="clear" w:color="auto" w:fill="1F1F1F"/>
        <w:spacing w:after="0" w:line="255" w:lineRule="atLeast"/>
        <w:rPr>
          <w:rFonts w:ascii="Menlo" w:hAnsi="Menlo" w:eastAsia="Times New Roman" w:cs="Menlo"/>
          <w:color w:val="CCCCCC"/>
          <w:sz w:val="18"/>
          <w:szCs w:val="18"/>
          <w:lang w:val="en-IN" w:eastAsia="en-GB"/>
        </w:rPr>
      </w:pPr>
      <w:r w:rsidRPr="00DD7777">
        <w:rPr>
          <w:rFonts w:ascii="Menlo" w:hAnsi="Menlo" w:eastAsia="Times New Roman" w:cs="Menlo"/>
          <w:color w:val="CCCCCC"/>
          <w:sz w:val="18"/>
          <w:szCs w:val="18"/>
          <w:lang w:val="en-IN" w:eastAsia="en-GB"/>
        </w:rPr>
        <w:t xml:space="preserve">  - </w:t>
      </w:r>
      <w:r w:rsidRPr="00DD7777">
        <w:rPr>
          <w:rFonts w:ascii="Menlo" w:hAnsi="Menlo" w:eastAsia="Times New Roman" w:cs="Menlo"/>
          <w:color w:val="569CD6"/>
          <w:sz w:val="18"/>
          <w:szCs w:val="18"/>
          <w:lang w:val="en-IN" w:eastAsia="en-GB"/>
        </w:rPr>
        <w:t>name</w:t>
      </w:r>
      <w:r w:rsidRPr="00DD7777">
        <w:rPr>
          <w:rFonts w:ascii="Menlo" w:hAnsi="Menlo" w:eastAsia="Times New Roman" w:cs="Menlo"/>
          <w:color w:val="CCCCCC"/>
          <w:sz w:val="18"/>
          <w:szCs w:val="18"/>
          <w:lang w:val="en-IN" w:eastAsia="en-GB"/>
        </w:rPr>
        <w:t xml:space="preserve">: </w:t>
      </w:r>
      <w:r w:rsidRPr="00DD7777">
        <w:rPr>
          <w:rFonts w:ascii="Menlo" w:hAnsi="Menlo" w:eastAsia="Times New Roman" w:cs="Menlo"/>
          <w:color w:val="CE9178"/>
          <w:sz w:val="18"/>
          <w:szCs w:val="18"/>
          <w:lang w:val="en-IN" w:eastAsia="en-GB"/>
        </w:rPr>
        <w:t>earningsai-asst-ST</w:t>
      </w:r>
      <w:r w:rsidRPr="00DD7777">
        <w:rPr>
          <w:rFonts w:ascii="Menlo" w:hAnsi="Menlo" w:eastAsia="Times New Roman" w:cs="Menlo"/>
          <w:color w:val="CCCCCC"/>
          <w:sz w:val="18"/>
          <w:szCs w:val="18"/>
          <w:lang w:val="en-IN" w:eastAsia="en-GB"/>
        </w:rPr>
        <w:t xml:space="preserve">         </w:t>
      </w:r>
      <w:r w:rsidRPr="00DD7777">
        <w:rPr>
          <w:rFonts w:ascii="Menlo" w:hAnsi="Menlo" w:eastAsia="Times New Roman" w:cs="Menlo"/>
          <w:color w:val="6A9955"/>
          <w:sz w:val="18"/>
          <w:szCs w:val="18"/>
          <w:lang w:val="en-IN" w:eastAsia="en-GB"/>
        </w:rPr>
        <w:t># [Important] Name of the Python backend module</w:t>
      </w:r>
    </w:p>
    <w:p w:rsidRPr="00DD7777" w:rsidR="00DD7777" w:rsidP="00DD7777" w:rsidRDefault="00DD7777" w14:paraId="0A78D9E4" w14:textId="77777777">
      <w:pPr>
        <w:shd w:val="clear" w:color="auto" w:fill="1F1F1F"/>
        <w:spacing w:after="0" w:line="255" w:lineRule="atLeast"/>
        <w:rPr>
          <w:rFonts w:ascii="Menlo" w:hAnsi="Menlo" w:eastAsia="Times New Roman" w:cs="Menlo"/>
          <w:color w:val="CCCCCC"/>
          <w:sz w:val="18"/>
          <w:szCs w:val="18"/>
          <w:lang w:val="en-IN" w:eastAsia="en-GB"/>
        </w:rPr>
      </w:pPr>
      <w:r w:rsidRPr="00DD7777">
        <w:rPr>
          <w:rFonts w:ascii="Menlo" w:hAnsi="Menlo" w:eastAsia="Times New Roman" w:cs="Menlo"/>
          <w:color w:val="CCCCCC"/>
          <w:sz w:val="18"/>
          <w:szCs w:val="18"/>
          <w:lang w:val="en-IN" w:eastAsia="en-GB"/>
        </w:rPr>
        <w:t xml:space="preserve">    </w:t>
      </w:r>
      <w:r w:rsidRPr="00DD7777">
        <w:rPr>
          <w:rFonts w:ascii="Menlo" w:hAnsi="Menlo" w:eastAsia="Times New Roman" w:cs="Menlo"/>
          <w:color w:val="569CD6"/>
          <w:sz w:val="18"/>
          <w:szCs w:val="18"/>
          <w:lang w:val="en-IN" w:eastAsia="en-GB"/>
        </w:rPr>
        <w:t>type</w:t>
      </w:r>
      <w:r w:rsidRPr="00DD7777">
        <w:rPr>
          <w:rFonts w:ascii="Menlo" w:hAnsi="Menlo" w:eastAsia="Times New Roman" w:cs="Menlo"/>
          <w:color w:val="CCCCCC"/>
          <w:sz w:val="18"/>
          <w:szCs w:val="18"/>
          <w:lang w:val="en-IN" w:eastAsia="en-GB"/>
        </w:rPr>
        <w:t xml:space="preserve">: </w:t>
      </w:r>
      <w:r w:rsidRPr="00DD7777">
        <w:rPr>
          <w:rFonts w:ascii="Menlo" w:hAnsi="Menlo" w:eastAsia="Times New Roman" w:cs="Menlo"/>
          <w:color w:val="CE9178"/>
          <w:sz w:val="18"/>
          <w:szCs w:val="18"/>
          <w:lang w:val="en-IN" w:eastAsia="en-GB"/>
        </w:rPr>
        <w:t>python</w:t>
      </w:r>
      <w:r w:rsidRPr="00DD7777">
        <w:rPr>
          <w:rFonts w:ascii="Menlo" w:hAnsi="Menlo" w:eastAsia="Times New Roman" w:cs="Menlo"/>
          <w:color w:val="CCCCCC"/>
          <w:sz w:val="18"/>
          <w:szCs w:val="18"/>
          <w:lang w:val="en-IN" w:eastAsia="en-GB"/>
        </w:rPr>
        <w:t xml:space="preserve">                    </w:t>
      </w:r>
      <w:r w:rsidRPr="00DD7777">
        <w:rPr>
          <w:rFonts w:ascii="Menlo" w:hAnsi="Menlo" w:eastAsia="Times New Roman" w:cs="Menlo"/>
          <w:color w:val="6A9955"/>
          <w:sz w:val="18"/>
          <w:szCs w:val="18"/>
          <w:lang w:val="en-IN" w:eastAsia="en-GB"/>
        </w:rPr>
        <w:t># [Important] Module type (python for Python apps)</w:t>
      </w:r>
    </w:p>
    <w:p w:rsidRPr="00DD7777" w:rsidR="00DD7777" w:rsidP="00DD7777" w:rsidRDefault="00DD7777" w14:paraId="594BC6EF" w14:textId="77777777">
      <w:pPr>
        <w:shd w:val="clear" w:color="auto" w:fill="1F1F1F"/>
        <w:spacing w:after="0" w:line="255" w:lineRule="atLeast"/>
        <w:rPr>
          <w:rFonts w:ascii="Menlo" w:hAnsi="Menlo" w:eastAsia="Times New Roman" w:cs="Menlo"/>
          <w:color w:val="CCCCCC"/>
          <w:sz w:val="18"/>
          <w:szCs w:val="18"/>
          <w:lang w:val="en-IN" w:eastAsia="en-GB"/>
        </w:rPr>
      </w:pPr>
      <w:r w:rsidRPr="00DD7777">
        <w:rPr>
          <w:rFonts w:ascii="Menlo" w:hAnsi="Menlo" w:eastAsia="Times New Roman" w:cs="Menlo"/>
          <w:color w:val="CCCCCC"/>
          <w:sz w:val="18"/>
          <w:szCs w:val="18"/>
          <w:lang w:val="en-IN" w:eastAsia="en-GB"/>
        </w:rPr>
        <w:t xml:space="preserve">    </w:t>
      </w:r>
      <w:r w:rsidRPr="00DD7777">
        <w:rPr>
          <w:rFonts w:ascii="Menlo" w:hAnsi="Menlo" w:eastAsia="Times New Roman" w:cs="Menlo"/>
          <w:color w:val="569CD6"/>
          <w:sz w:val="18"/>
          <w:szCs w:val="18"/>
          <w:lang w:val="en-IN" w:eastAsia="en-GB"/>
        </w:rPr>
        <w:t>path</w:t>
      </w:r>
      <w:r w:rsidRPr="00DD7777">
        <w:rPr>
          <w:rFonts w:ascii="Menlo" w:hAnsi="Menlo" w:eastAsia="Times New Roman" w:cs="Menlo"/>
          <w:color w:val="CCCCCC"/>
          <w:sz w:val="18"/>
          <w:szCs w:val="18"/>
          <w:lang w:val="en-IN" w:eastAsia="en-GB"/>
        </w:rPr>
        <w:t xml:space="preserve">: </w:t>
      </w:r>
      <w:r w:rsidRPr="00DD7777">
        <w:rPr>
          <w:rFonts w:ascii="Menlo" w:hAnsi="Menlo" w:eastAsia="Times New Roman" w:cs="Menlo"/>
          <w:color w:val="CE9178"/>
          <w:sz w:val="18"/>
          <w:szCs w:val="18"/>
          <w:lang w:val="en-IN" w:eastAsia="en-GB"/>
        </w:rPr>
        <w:t>scripts</w:t>
      </w:r>
      <w:r w:rsidRPr="00DD7777">
        <w:rPr>
          <w:rFonts w:ascii="Menlo" w:hAnsi="Menlo" w:eastAsia="Times New Roman" w:cs="Menlo"/>
          <w:color w:val="CCCCCC"/>
          <w:sz w:val="18"/>
          <w:szCs w:val="18"/>
          <w:lang w:val="en-IN" w:eastAsia="en-GB"/>
        </w:rPr>
        <w:t xml:space="preserve">                   </w:t>
      </w:r>
      <w:r w:rsidRPr="00DD7777">
        <w:rPr>
          <w:rFonts w:ascii="Menlo" w:hAnsi="Menlo" w:eastAsia="Times New Roman" w:cs="Menlo"/>
          <w:color w:val="6A9955"/>
          <w:sz w:val="18"/>
          <w:szCs w:val="18"/>
          <w:lang w:val="en-IN" w:eastAsia="en-GB"/>
        </w:rPr>
        <w:t># [Important] Path to the source code directory</w:t>
      </w:r>
    </w:p>
    <w:p w:rsidRPr="00DD7777" w:rsidR="00DD7777" w:rsidP="00DD7777" w:rsidRDefault="00DD7777" w14:paraId="4B1BA720" w14:textId="77777777">
      <w:pPr>
        <w:shd w:val="clear" w:color="auto" w:fill="1F1F1F"/>
        <w:spacing w:after="0" w:line="255" w:lineRule="atLeast"/>
        <w:rPr>
          <w:rFonts w:ascii="Menlo" w:hAnsi="Menlo" w:eastAsia="Times New Roman" w:cs="Menlo"/>
          <w:color w:val="CCCCCC"/>
          <w:sz w:val="18"/>
          <w:szCs w:val="18"/>
          <w:lang w:val="en-IN" w:eastAsia="en-GB"/>
        </w:rPr>
      </w:pPr>
      <w:r w:rsidRPr="00DD7777">
        <w:rPr>
          <w:rFonts w:ascii="Menlo" w:hAnsi="Menlo" w:eastAsia="Times New Roman" w:cs="Menlo"/>
          <w:color w:val="CCCCCC"/>
          <w:sz w:val="18"/>
          <w:szCs w:val="18"/>
          <w:lang w:val="en-IN" w:eastAsia="en-GB"/>
        </w:rPr>
        <w:t xml:space="preserve">    </w:t>
      </w:r>
      <w:r w:rsidRPr="00DD7777">
        <w:rPr>
          <w:rFonts w:ascii="Menlo" w:hAnsi="Menlo" w:eastAsia="Times New Roman" w:cs="Menlo"/>
          <w:color w:val="569CD6"/>
          <w:sz w:val="18"/>
          <w:szCs w:val="18"/>
          <w:lang w:val="en-IN" w:eastAsia="en-GB"/>
        </w:rPr>
        <w:t>parameters</w:t>
      </w:r>
      <w:r w:rsidRPr="00DD7777">
        <w:rPr>
          <w:rFonts w:ascii="Menlo" w:hAnsi="Menlo" w:eastAsia="Times New Roman" w:cs="Menlo"/>
          <w:color w:val="CCCCCC"/>
          <w:sz w:val="18"/>
          <w:szCs w:val="18"/>
          <w:lang w:val="en-IN" w:eastAsia="en-GB"/>
        </w:rPr>
        <w:t>:</w:t>
      </w:r>
    </w:p>
    <w:p w:rsidRPr="00DD7777" w:rsidR="00DD7777" w:rsidP="00DD7777" w:rsidRDefault="00DD7777" w14:paraId="7EE74A77" w14:textId="77777777">
      <w:pPr>
        <w:shd w:val="clear" w:color="auto" w:fill="1F1F1F"/>
        <w:spacing w:after="0" w:line="255" w:lineRule="atLeast"/>
        <w:rPr>
          <w:rFonts w:ascii="Menlo" w:hAnsi="Menlo" w:eastAsia="Times New Roman" w:cs="Menlo"/>
          <w:color w:val="CCCCCC"/>
          <w:sz w:val="18"/>
          <w:szCs w:val="18"/>
          <w:lang w:val="en-IN" w:eastAsia="en-GB"/>
        </w:rPr>
      </w:pPr>
      <w:r w:rsidRPr="00DD7777">
        <w:rPr>
          <w:rFonts w:ascii="Menlo" w:hAnsi="Menlo" w:eastAsia="Times New Roman" w:cs="Menlo"/>
          <w:color w:val="CCCCCC"/>
          <w:sz w:val="18"/>
          <w:szCs w:val="18"/>
          <w:lang w:val="en-IN" w:eastAsia="en-GB"/>
        </w:rPr>
        <w:t xml:space="preserve">      </w:t>
      </w:r>
      <w:r w:rsidRPr="00DD7777">
        <w:rPr>
          <w:rFonts w:ascii="Menlo" w:hAnsi="Menlo" w:eastAsia="Times New Roman" w:cs="Menlo"/>
          <w:color w:val="569CD6"/>
          <w:sz w:val="18"/>
          <w:szCs w:val="18"/>
          <w:lang w:val="en-IN" w:eastAsia="en-GB"/>
        </w:rPr>
        <w:t>instances</w:t>
      </w:r>
      <w:r w:rsidRPr="00DD7777">
        <w:rPr>
          <w:rFonts w:ascii="Menlo" w:hAnsi="Menlo" w:eastAsia="Times New Roman" w:cs="Menlo"/>
          <w:color w:val="CCCCCC"/>
          <w:sz w:val="18"/>
          <w:szCs w:val="18"/>
          <w:lang w:val="en-IN" w:eastAsia="en-GB"/>
        </w:rPr>
        <w:t xml:space="preserve">: </w:t>
      </w:r>
      <w:r w:rsidRPr="00DD7777">
        <w:rPr>
          <w:rFonts w:ascii="Menlo" w:hAnsi="Menlo" w:eastAsia="Times New Roman" w:cs="Menlo"/>
          <w:color w:val="B5CEA8"/>
          <w:sz w:val="18"/>
          <w:szCs w:val="18"/>
          <w:lang w:val="en-IN" w:eastAsia="en-GB"/>
        </w:rPr>
        <w:t>1</w:t>
      </w:r>
      <w:r w:rsidRPr="00DD7777">
        <w:rPr>
          <w:rFonts w:ascii="Menlo" w:hAnsi="Menlo" w:eastAsia="Times New Roman" w:cs="Menlo"/>
          <w:color w:val="CCCCCC"/>
          <w:sz w:val="18"/>
          <w:szCs w:val="18"/>
          <w:lang w:val="en-IN" w:eastAsia="en-GB"/>
        </w:rPr>
        <w:t xml:space="preserve">                  </w:t>
      </w:r>
      <w:r w:rsidRPr="00DD7777">
        <w:rPr>
          <w:rFonts w:ascii="Menlo" w:hAnsi="Menlo" w:eastAsia="Times New Roman" w:cs="Menlo"/>
          <w:color w:val="6A9955"/>
          <w:sz w:val="18"/>
          <w:szCs w:val="18"/>
          <w:lang w:val="en-IN" w:eastAsia="en-GB"/>
        </w:rPr>
        <w:t># [Optional] Number of app instances</w:t>
      </w:r>
    </w:p>
    <w:p w:rsidRPr="00DD7777" w:rsidR="00DD7777" w:rsidP="00DD7777" w:rsidRDefault="00DD7777" w14:paraId="0A20C141" w14:textId="77777777">
      <w:pPr>
        <w:shd w:val="clear" w:color="auto" w:fill="1F1F1F"/>
        <w:spacing w:after="0" w:line="255" w:lineRule="atLeast"/>
        <w:rPr>
          <w:rFonts w:ascii="Menlo" w:hAnsi="Menlo" w:eastAsia="Times New Roman" w:cs="Menlo"/>
          <w:color w:val="CCCCCC"/>
          <w:sz w:val="18"/>
          <w:szCs w:val="18"/>
          <w:lang w:val="en-IN" w:eastAsia="en-GB"/>
        </w:rPr>
      </w:pPr>
      <w:r w:rsidRPr="00DD7777">
        <w:rPr>
          <w:rFonts w:ascii="Menlo" w:hAnsi="Menlo" w:eastAsia="Times New Roman" w:cs="Menlo"/>
          <w:color w:val="CCCCCC"/>
          <w:sz w:val="18"/>
          <w:szCs w:val="18"/>
          <w:lang w:val="en-IN" w:eastAsia="en-GB"/>
        </w:rPr>
        <w:t xml:space="preserve">      </w:t>
      </w:r>
      <w:r w:rsidRPr="00DD7777">
        <w:rPr>
          <w:rFonts w:ascii="Menlo" w:hAnsi="Menlo" w:eastAsia="Times New Roman" w:cs="Menlo"/>
          <w:color w:val="569CD6"/>
          <w:sz w:val="18"/>
          <w:szCs w:val="18"/>
          <w:lang w:val="en-IN" w:eastAsia="en-GB"/>
        </w:rPr>
        <w:t>memory</w:t>
      </w:r>
      <w:r w:rsidRPr="00DD7777">
        <w:rPr>
          <w:rFonts w:ascii="Menlo" w:hAnsi="Menlo" w:eastAsia="Times New Roman" w:cs="Menlo"/>
          <w:color w:val="CCCCCC"/>
          <w:sz w:val="18"/>
          <w:szCs w:val="18"/>
          <w:lang w:val="en-IN" w:eastAsia="en-GB"/>
        </w:rPr>
        <w:t xml:space="preserve">: </w:t>
      </w:r>
      <w:r w:rsidRPr="00DD7777">
        <w:rPr>
          <w:rFonts w:ascii="Menlo" w:hAnsi="Menlo" w:eastAsia="Times New Roman" w:cs="Menlo"/>
          <w:color w:val="CE9178"/>
          <w:sz w:val="18"/>
          <w:szCs w:val="18"/>
          <w:lang w:val="en-IN" w:eastAsia="en-GB"/>
        </w:rPr>
        <w:t>5G</w:t>
      </w:r>
      <w:r w:rsidRPr="00DD7777">
        <w:rPr>
          <w:rFonts w:ascii="Menlo" w:hAnsi="Menlo" w:eastAsia="Times New Roman" w:cs="Menlo"/>
          <w:color w:val="CCCCCC"/>
          <w:sz w:val="18"/>
          <w:szCs w:val="18"/>
          <w:lang w:val="en-IN" w:eastAsia="en-GB"/>
        </w:rPr>
        <w:t xml:space="preserve">                    </w:t>
      </w:r>
      <w:r w:rsidRPr="00DD7777">
        <w:rPr>
          <w:rFonts w:ascii="Menlo" w:hAnsi="Menlo" w:eastAsia="Times New Roman" w:cs="Menlo"/>
          <w:color w:val="6A9955"/>
          <w:sz w:val="18"/>
          <w:szCs w:val="18"/>
          <w:lang w:val="en-IN" w:eastAsia="en-GB"/>
        </w:rPr>
        <w:t># [Important] Memory allocation per instance</w:t>
      </w:r>
    </w:p>
    <w:p w:rsidRPr="00DD7777" w:rsidR="00DD7777" w:rsidP="00DD7777" w:rsidRDefault="00DD7777" w14:paraId="25A27E0E" w14:textId="77777777">
      <w:pPr>
        <w:shd w:val="clear" w:color="auto" w:fill="1F1F1F"/>
        <w:spacing w:after="0" w:line="255" w:lineRule="atLeast"/>
        <w:rPr>
          <w:rFonts w:ascii="Menlo" w:hAnsi="Menlo" w:eastAsia="Times New Roman" w:cs="Menlo"/>
          <w:color w:val="CCCCCC"/>
          <w:sz w:val="18"/>
          <w:szCs w:val="18"/>
          <w:lang w:val="en-IN" w:eastAsia="en-GB"/>
        </w:rPr>
      </w:pPr>
      <w:r w:rsidRPr="00DD7777">
        <w:rPr>
          <w:rFonts w:ascii="Menlo" w:hAnsi="Menlo" w:eastAsia="Times New Roman" w:cs="Menlo"/>
          <w:color w:val="CCCCCC"/>
          <w:sz w:val="18"/>
          <w:szCs w:val="18"/>
          <w:lang w:val="en-IN" w:eastAsia="en-GB"/>
        </w:rPr>
        <w:t xml:space="preserve">      </w:t>
      </w:r>
      <w:r w:rsidRPr="00DD7777">
        <w:rPr>
          <w:rFonts w:ascii="Menlo" w:hAnsi="Menlo" w:eastAsia="Times New Roman" w:cs="Menlo"/>
          <w:color w:val="569CD6"/>
          <w:sz w:val="18"/>
          <w:szCs w:val="18"/>
          <w:lang w:val="en-IN" w:eastAsia="en-GB"/>
        </w:rPr>
        <w:t>disk-quota</w:t>
      </w:r>
      <w:r w:rsidRPr="00DD7777">
        <w:rPr>
          <w:rFonts w:ascii="Menlo" w:hAnsi="Menlo" w:eastAsia="Times New Roman" w:cs="Menlo"/>
          <w:color w:val="CCCCCC"/>
          <w:sz w:val="18"/>
          <w:szCs w:val="18"/>
          <w:lang w:val="en-IN" w:eastAsia="en-GB"/>
        </w:rPr>
        <w:t xml:space="preserve">: </w:t>
      </w:r>
      <w:r w:rsidRPr="00DD7777">
        <w:rPr>
          <w:rFonts w:ascii="Menlo" w:hAnsi="Menlo" w:eastAsia="Times New Roman" w:cs="Menlo"/>
          <w:color w:val="CE9178"/>
          <w:sz w:val="18"/>
          <w:szCs w:val="18"/>
          <w:lang w:val="en-IN" w:eastAsia="en-GB"/>
        </w:rPr>
        <w:t>5G</w:t>
      </w:r>
      <w:r w:rsidRPr="00DD7777">
        <w:rPr>
          <w:rFonts w:ascii="Menlo" w:hAnsi="Menlo" w:eastAsia="Times New Roman" w:cs="Menlo"/>
          <w:color w:val="CCCCCC"/>
          <w:sz w:val="18"/>
          <w:szCs w:val="18"/>
          <w:lang w:val="en-IN" w:eastAsia="en-GB"/>
        </w:rPr>
        <w:t xml:space="preserve">                </w:t>
      </w:r>
      <w:r w:rsidRPr="00DD7777">
        <w:rPr>
          <w:rFonts w:ascii="Menlo" w:hAnsi="Menlo" w:eastAsia="Times New Roman" w:cs="Menlo"/>
          <w:color w:val="6A9955"/>
          <w:sz w:val="18"/>
          <w:szCs w:val="18"/>
          <w:lang w:val="en-IN" w:eastAsia="en-GB"/>
        </w:rPr>
        <w:t># [Important] Disk quota per instance</w:t>
      </w:r>
    </w:p>
    <w:p w:rsidRPr="00DD7777" w:rsidR="00DD7777" w:rsidP="00DD7777" w:rsidRDefault="00DD7777" w14:paraId="65CAB5B3" w14:textId="77777777">
      <w:pPr>
        <w:shd w:val="clear" w:color="auto" w:fill="1F1F1F"/>
        <w:spacing w:after="0" w:line="255" w:lineRule="atLeast"/>
        <w:rPr>
          <w:rFonts w:ascii="Menlo" w:hAnsi="Menlo" w:eastAsia="Times New Roman" w:cs="Menlo"/>
          <w:color w:val="CCCCCC"/>
          <w:sz w:val="18"/>
          <w:szCs w:val="18"/>
          <w:lang w:val="en-IN" w:eastAsia="en-GB"/>
        </w:rPr>
      </w:pPr>
      <w:r w:rsidRPr="00DD7777">
        <w:rPr>
          <w:rFonts w:ascii="Menlo" w:hAnsi="Menlo" w:eastAsia="Times New Roman" w:cs="Menlo"/>
          <w:color w:val="CCCCCC"/>
          <w:sz w:val="18"/>
          <w:szCs w:val="18"/>
          <w:lang w:val="en-IN" w:eastAsia="en-GB"/>
        </w:rPr>
        <w:t xml:space="preserve">      </w:t>
      </w:r>
      <w:r w:rsidRPr="00DD7777">
        <w:rPr>
          <w:rFonts w:ascii="Menlo" w:hAnsi="Menlo" w:eastAsia="Times New Roman" w:cs="Menlo"/>
          <w:color w:val="569CD6"/>
          <w:sz w:val="18"/>
          <w:szCs w:val="18"/>
          <w:lang w:val="en-IN" w:eastAsia="en-GB"/>
        </w:rPr>
        <w:t>buildpack</w:t>
      </w:r>
      <w:r w:rsidRPr="00DD7777">
        <w:rPr>
          <w:rFonts w:ascii="Menlo" w:hAnsi="Menlo" w:eastAsia="Times New Roman" w:cs="Menlo"/>
          <w:color w:val="CCCCCC"/>
          <w:sz w:val="18"/>
          <w:szCs w:val="18"/>
          <w:lang w:val="en-IN" w:eastAsia="en-GB"/>
        </w:rPr>
        <w:t xml:space="preserve">: </w:t>
      </w:r>
      <w:r w:rsidRPr="00DD7777">
        <w:rPr>
          <w:rFonts w:ascii="Menlo" w:hAnsi="Menlo" w:eastAsia="Times New Roman" w:cs="Menlo"/>
          <w:color w:val="CE9178"/>
          <w:sz w:val="18"/>
          <w:szCs w:val="18"/>
          <w:lang w:val="en-IN" w:eastAsia="en-GB"/>
        </w:rPr>
        <w:t>python_buildpack</w:t>
      </w:r>
      <w:r w:rsidRPr="00DD7777">
        <w:rPr>
          <w:rFonts w:ascii="Menlo" w:hAnsi="Menlo" w:eastAsia="Times New Roman" w:cs="Menlo"/>
          <w:color w:val="CCCCCC"/>
          <w:sz w:val="18"/>
          <w:szCs w:val="18"/>
          <w:lang w:val="en-IN" w:eastAsia="en-GB"/>
        </w:rPr>
        <w:t xml:space="preserve">   </w:t>
      </w:r>
      <w:r w:rsidRPr="00DD7777">
        <w:rPr>
          <w:rFonts w:ascii="Menlo" w:hAnsi="Menlo" w:eastAsia="Times New Roman" w:cs="Menlo"/>
          <w:color w:val="6A9955"/>
          <w:sz w:val="18"/>
          <w:szCs w:val="18"/>
          <w:lang w:val="en-IN" w:eastAsia="en-GB"/>
        </w:rPr>
        <w:t># [Important] Specifies the Cloud Foundry buildpack</w:t>
      </w:r>
    </w:p>
    <w:p w:rsidRPr="00DD7777" w:rsidR="00DD7777" w:rsidP="00DD7777" w:rsidRDefault="00DD7777" w14:paraId="2CA99355" w14:textId="77777777">
      <w:pPr>
        <w:shd w:val="clear" w:color="auto" w:fill="1F1F1F"/>
        <w:spacing w:after="0" w:line="255" w:lineRule="atLeast"/>
        <w:rPr>
          <w:rFonts w:ascii="Menlo" w:hAnsi="Menlo" w:eastAsia="Times New Roman" w:cs="Menlo"/>
          <w:color w:val="CCCCCC"/>
          <w:sz w:val="18"/>
          <w:szCs w:val="18"/>
          <w:lang w:val="en-IN" w:eastAsia="en-GB"/>
        </w:rPr>
      </w:pPr>
      <w:r w:rsidRPr="00DD7777">
        <w:rPr>
          <w:rFonts w:ascii="Menlo" w:hAnsi="Menlo" w:eastAsia="Times New Roman" w:cs="Menlo"/>
          <w:color w:val="CCCCCC"/>
          <w:sz w:val="18"/>
          <w:szCs w:val="18"/>
          <w:lang w:val="en-IN" w:eastAsia="en-GB"/>
        </w:rPr>
        <w:t xml:space="preserve">      </w:t>
      </w:r>
      <w:r w:rsidRPr="00DD7777">
        <w:rPr>
          <w:rFonts w:ascii="Menlo" w:hAnsi="Menlo" w:eastAsia="Times New Roman" w:cs="Menlo"/>
          <w:color w:val="569CD6"/>
          <w:sz w:val="18"/>
          <w:szCs w:val="18"/>
          <w:lang w:val="en-IN" w:eastAsia="en-GB"/>
        </w:rPr>
        <w:t>command</w:t>
      </w:r>
      <w:r w:rsidRPr="00DD7777">
        <w:rPr>
          <w:rFonts w:ascii="Menlo" w:hAnsi="Menlo" w:eastAsia="Times New Roman" w:cs="Menlo"/>
          <w:color w:val="CCCCCC"/>
          <w:sz w:val="18"/>
          <w:szCs w:val="18"/>
          <w:lang w:val="en-IN" w:eastAsia="en-GB"/>
        </w:rPr>
        <w:t xml:space="preserve">: </w:t>
      </w:r>
      <w:r w:rsidRPr="00DD7777">
        <w:rPr>
          <w:rFonts w:ascii="Menlo" w:hAnsi="Menlo" w:eastAsia="Times New Roman" w:cs="Menlo"/>
          <w:color w:val="CE9178"/>
          <w:sz w:val="18"/>
          <w:szCs w:val="18"/>
          <w:lang w:val="en-IN" w:eastAsia="en-GB"/>
        </w:rPr>
        <w:t>gunicorn server:app --bind 0.0.0.0:$PORT</w:t>
      </w:r>
      <w:r w:rsidRPr="00DD7777">
        <w:rPr>
          <w:rFonts w:ascii="Menlo" w:hAnsi="Menlo" w:eastAsia="Times New Roman" w:cs="Menlo"/>
          <w:color w:val="CCCCCC"/>
          <w:sz w:val="18"/>
          <w:szCs w:val="18"/>
          <w:lang w:val="en-IN" w:eastAsia="en-GB"/>
        </w:rPr>
        <w:t xml:space="preserve">  </w:t>
      </w:r>
      <w:r w:rsidRPr="00DD7777">
        <w:rPr>
          <w:rFonts w:ascii="Menlo" w:hAnsi="Menlo" w:eastAsia="Times New Roman" w:cs="Menlo"/>
          <w:color w:val="6A9955"/>
          <w:sz w:val="18"/>
          <w:szCs w:val="18"/>
          <w:lang w:val="en-IN" w:eastAsia="en-GB"/>
        </w:rPr>
        <w:t># [Important] Start command for the app</w:t>
      </w:r>
    </w:p>
    <w:p w:rsidRPr="00DD7777" w:rsidR="00DD7777" w:rsidP="00DD7777" w:rsidRDefault="00DD7777" w14:paraId="0085EEA9" w14:textId="77777777">
      <w:pPr>
        <w:shd w:val="clear" w:color="auto" w:fill="1F1F1F"/>
        <w:spacing w:after="0" w:line="255" w:lineRule="atLeast"/>
        <w:rPr>
          <w:rFonts w:ascii="Menlo" w:hAnsi="Menlo" w:eastAsia="Times New Roman" w:cs="Menlo"/>
          <w:color w:val="CCCCCC"/>
          <w:sz w:val="18"/>
          <w:szCs w:val="18"/>
          <w:lang w:val="en-IN" w:eastAsia="en-GB"/>
        </w:rPr>
      </w:pPr>
      <w:r w:rsidRPr="00DD7777">
        <w:rPr>
          <w:rFonts w:ascii="Menlo" w:hAnsi="Menlo" w:eastAsia="Times New Roman" w:cs="Menlo"/>
          <w:color w:val="CCCCCC"/>
          <w:sz w:val="18"/>
          <w:szCs w:val="18"/>
          <w:lang w:val="en-IN" w:eastAsia="en-GB"/>
        </w:rPr>
        <w:t xml:space="preserve">      </w:t>
      </w:r>
      <w:r w:rsidRPr="00DD7777">
        <w:rPr>
          <w:rFonts w:ascii="Menlo" w:hAnsi="Menlo" w:eastAsia="Times New Roman" w:cs="Menlo"/>
          <w:color w:val="569CD6"/>
          <w:sz w:val="18"/>
          <w:szCs w:val="18"/>
          <w:lang w:val="en-IN" w:eastAsia="en-GB"/>
        </w:rPr>
        <w:t>host</w:t>
      </w:r>
      <w:r w:rsidRPr="00DD7777">
        <w:rPr>
          <w:rFonts w:ascii="Menlo" w:hAnsi="Menlo" w:eastAsia="Times New Roman" w:cs="Menlo"/>
          <w:color w:val="CCCCCC"/>
          <w:sz w:val="18"/>
          <w:szCs w:val="18"/>
          <w:lang w:val="en-IN" w:eastAsia="en-GB"/>
        </w:rPr>
        <w:t xml:space="preserve">: </w:t>
      </w:r>
      <w:r w:rsidRPr="00DD7777">
        <w:rPr>
          <w:rFonts w:ascii="Menlo" w:hAnsi="Menlo" w:eastAsia="Times New Roman" w:cs="Menlo"/>
          <w:color w:val="CE9178"/>
          <w:sz w:val="18"/>
          <w:szCs w:val="18"/>
          <w:lang w:val="en-IN" w:eastAsia="en-GB"/>
        </w:rPr>
        <w:t>earningsai-asst-srv6</w:t>
      </w:r>
      <w:r w:rsidRPr="00DD7777">
        <w:rPr>
          <w:rFonts w:ascii="Menlo" w:hAnsi="Menlo" w:eastAsia="Times New Roman" w:cs="Menlo"/>
          <w:color w:val="CCCCCC"/>
          <w:sz w:val="18"/>
          <w:szCs w:val="18"/>
          <w:lang w:val="en-IN" w:eastAsia="en-GB"/>
        </w:rPr>
        <w:t xml:space="preserve">    </w:t>
      </w:r>
      <w:r w:rsidRPr="00DD7777">
        <w:rPr>
          <w:rFonts w:ascii="Menlo" w:hAnsi="Menlo" w:eastAsia="Times New Roman" w:cs="Menlo"/>
          <w:color w:val="6A9955"/>
          <w:sz w:val="18"/>
          <w:szCs w:val="18"/>
          <w:lang w:val="en-IN" w:eastAsia="en-GB"/>
        </w:rPr>
        <w:t># [Important] Hostname for the app route</w:t>
      </w:r>
    </w:p>
    <w:p w:rsidRPr="00DD7777" w:rsidR="00DD7777" w:rsidP="00DD7777" w:rsidRDefault="00DD7777" w14:paraId="2D218783" w14:textId="77777777">
      <w:pPr>
        <w:shd w:val="clear" w:color="auto" w:fill="1F1F1F"/>
        <w:spacing w:after="0" w:line="255" w:lineRule="atLeast"/>
        <w:rPr>
          <w:rFonts w:ascii="Menlo" w:hAnsi="Menlo" w:eastAsia="Times New Roman" w:cs="Menlo"/>
          <w:color w:val="CCCCCC"/>
          <w:sz w:val="18"/>
          <w:szCs w:val="18"/>
          <w:lang w:val="en-IN" w:eastAsia="en-GB"/>
        </w:rPr>
      </w:pPr>
      <w:r w:rsidRPr="00DD7777">
        <w:rPr>
          <w:rFonts w:ascii="Menlo" w:hAnsi="Menlo" w:eastAsia="Times New Roman" w:cs="Menlo"/>
          <w:color w:val="CCCCCC"/>
          <w:sz w:val="18"/>
          <w:szCs w:val="18"/>
          <w:lang w:val="en-IN" w:eastAsia="en-GB"/>
        </w:rPr>
        <w:t xml:space="preserve">      </w:t>
      </w:r>
      <w:r w:rsidRPr="00DD7777">
        <w:rPr>
          <w:rFonts w:ascii="Menlo" w:hAnsi="Menlo" w:eastAsia="Times New Roman" w:cs="Menlo"/>
          <w:color w:val="6A9955"/>
          <w:sz w:val="18"/>
          <w:szCs w:val="18"/>
          <w:lang w:val="en-IN" w:eastAsia="en-GB"/>
        </w:rPr>
        <w:t>#domain: cfapps.ap11.hana.ondemand.com # [Optional] Custom domain (commented out)</w:t>
      </w:r>
    </w:p>
    <w:p w:rsidRPr="00DD7777" w:rsidR="00DD7777" w:rsidP="00DD7777" w:rsidRDefault="00DD7777" w14:paraId="7A587651" w14:textId="77777777">
      <w:pPr>
        <w:shd w:val="clear" w:color="auto" w:fill="1F1F1F"/>
        <w:spacing w:after="0" w:line="255" w:lineRule="atLeast"/>
        <w:rPr>
          <w:rFonts w:ascii="Menlo" w:hAnsi="Menlo" w:eastAsia="Times New Roman" w:cs="Menlo"/>
          <w:color w:val="CCCCCC"/>
          <w:sz w:val="18"/>
          <w:szCs w:val="18"/>
          <w:lang w:val="en-IN" w:eastAsia="en-GB"/>
        </w:rPr>
      </w:pPr>
      <w:r w:rsidRPr="00DD7777">
        <w:rPr>
          <w:rFonts w:ascii="Menlo" w:hAnsi="Menlo" w:eastAsia="Times New Roman" w:cs="Menlo"/>
          <w:color w:val="CCCCCC"/>
          <w:sz w:val="18"/>
          <w:szCs w:val="18"/>
          <w:lang w:val="en-IN" w:eastAsia="en-GB"/>
        </w:rPr>
        <w:t xml:space="preserve">    </w:t>
      </w:r>
      <w:r w:rsidRPr="00DD7777">
        <w:rPr>
          <w:rFonts w:ascii="Menlo" w:hAnsi="Menlo" w:eastAsia="Times New Roman" w:cs="Menlo"/>
          <w:color w:val="569CD6"/>
          <w:sz w:val="18"/>
          <w:szCs w:val="18"/>
          <w:lang w:val="en-IN" w:eastAsia="en-GB"/>
        </w:rPr>
        <w:t>properties</w:t>
      </w:r>
      <w:r w:rsidRPr="00DD7777">
        <w:rPr>
          <w:rFonts w:ascii="Menlo" w:hAnsi="Menlo" w:eastAsia="Times New Roman" w:cs="Menlo"/>
          <w:color w:val="CCCCCC"/>
          <w:sz w:val="18"/>
          <w:szCs w:val="18"/>
          <w:lang w:val="en-IN" w:eastAsia="en-GB"/>
        </w:rPr>
        <w:t>:</w:t>
      </w:r>
    </w:p>
    <w:p w:rsidRPr="00DD7777" w:rsidR="00DD7777" w:rsidP="00DD7777" w:rsidRDefault="00DD7777" w14:paraId="2EC002F1" w14:textId="77777777">
      <w:pPr>
        <w:shd w:val="clear" w:color="auto" w:fill="1F1F1F"/>
        <w:spacing w:after="0" w:line="255" w:lineRule="atLeast"/>
        <w:rPr>
          <w:rFonts w:ascii="Menlo" w:hAnsi="Menlo" w:eastAsia="Times New Roman" w:cs="Menlo"/>
          <w:color w:val="CCCCCC"/>
          <w:sz w:val="18"/>
          <w:szCs w:val="18"/>
          <w:lang w:val="en-IN" w:eastAsia="en-GB"/>
        </w:rPr>
      </w:pPr>
      <w:r w:rsidRPr="00DD7777">
        <w:rPr>
          <w:rFonts w:ascii="Menlo" w:hAnsi="Menlo" w:eastAsia="Times New Roman" w:cs="Menlo"/>
          <w:color w:val="CCCCCC"/>
          <w:sz w:val="18"/>
          <w:szCs w:val="18"/>
          <w:lang w:val="en-IN" w:eastAsia="en-GB"/>
        </w:rPr>
        <w:t xml:space="preserve">      </w:t>
      </w:r>
      <w:r w:rsidRPr="00DD7777">
        <w:rPr>
          <w:rFonts w:ascii="Menlo" w:hAnsi="Menlo" w:eastAsia="Times New Roman" w:cs="Menlo"/>
          <w:color w:val="569CD6"/>
          <w:sz w:val="18"/>
          <w:szCs w:val="18"/>
          <w:lang w:val="en-IN" w:eastAsia="en-GB"/>
        </w:rPr>
        <w:t>FLASK_ENV</w:t>
      </w:r>
      <w:r w:rsidRPr="00DD7777">
        <w:rPr>
          <w:rFonts w:ascii="Menlo" w:hAnsi="Menlo" w:eastAsia="Times New Roman" w:cs="Menlo"/>
          <w:color w:val="CCCCCC"/>
          <w:sz w:val="18"/>
          <w:szCs w:val="18"/>
          <w:lang w:val="en-IN" w:eastAsia="en-GB"/>
        </w:rPr>
        <w:t xml:space="preserve">: </w:t>
      </w:r>
      <w:r w:rsidRPr="00DD7777">
        <w:rPr>
          <w:rFonts w:ascii="Menlo" w:hAnsi="Menlo" w:eastAsia="Times New Roman" w:cs="Menlo"/>
          <w:color w:val="CE9178"/>
          <w:sz w:val="18"/>
          <w:szCs w:val="18"/>
          <w:lang w:val="en-IN" w:eastAsia="en-GB"/>
        </w:rPr>
        <w:t>PRODUCTION</w:t>
      </w:r>
      <w:r w:rsidRPr="00DD7777">
        <w:rPr>
          <w:rFonts w:ascii="Menlo" w:hAnsi="Menlo" w:eastAsia="Times New Roman" w:cs="Menlo"/>
          <w:color w:val="CCCCCC"/>
          <w:sz w:val="18"/>
          <w:szCs w:val="18"/>
          <w:lang w:val="en-IN" w:eastAsia="en-GB"/>
        </w:rPr>
        <w:t xml:space="preserve">         </w:t>
      </w:r>
      <w:r w:rsidRPr="00DD7777">
        <w:rPr>
          <w:rFonts w:ascii="Menlo" w:hAnsi="Menlo" w:eastAsia="Times New Roman" w:cs="Menlo"/>
          <w:color w:val="6A9955"/>
          <w:sz w:val="18"/>
          <w:szCs w:val="18"/>
          <w:lang w:val="en-IN" w:eastAsia="en-GB"/>
        </w:rPr>
        <w:t># [Optional] Flask environment variable</w:t>
      </w:r>
    </w:p>
    <w:p w:rsidRPr="00DD7777" w:rsidR="00DD7777" w:rsidP="00DD7777" w:rsidRDefault="00DD7777" w14:paraId="173D9CDD" w14:textId="77777777">
      <w:pPr>
        <w:shd w:val="clear" w:color="auto" w:fill="1F1F1F"/>
        <w:spacing w:after="0" w:line="255" w:lineRule="atLeast"/>
        <w:rPr>
          <w:rFonts w:ascii="Menlo" w:hAnsi="Menlo" w:eastAsia="Times New Roman" w:cs="Menlo"/>
          <w:color w:val="CCCCCC"/>
          <w:sz w:val="18"/>
          <w:szCs w:val="18"/>
          <w:lang w:val="en-IN" w:eastAsia="en-GB"/>
        </w:rPr>
      </w:pPr>
      <w:r w:rsidRPr="00DD7777">
        <w:rPr>
          <w:rFonts w:ascii="Menlo" w:hAnsi="Menlo" w:eastAsia="Times New Roman" w:cs="Menlo"/>
          <w:color w:val="CCCCCC"/>
          <w:sz w:val="18"/>
          <w:szCs w:val="18"/>
          <w:lang w:val="en-IN" w:eastAsia="en-GB"/>
        </w:rPr>
        <w:t xml:space="preserve">      </w:t>
      </w:r>
      <w:r w:rsidRPr="00DD7777">
        <w:rPr>
          <w:rFonts w:ascii="Menlo" w:hAnsi="Menlo" w:eastAsia="Times New Roman" w:cs="Menlo"/>
          <w:color w:val="569CD6"/>
          <w:sz w:val="18"/>
          <w:szCs w:val="18"/>
          <w:lang w:val="en-IN" w:eastAsia="en-GB"/>
        </w:rPr>
        <w:t>FLASK_APP</w:t>
      </w:r>
      <w:r w:rsidRPr="00DD7777">
        <w:rPr>
          <w:rFonts w:ascii="Menlo" w:hAnsi="Menlo" w:eastAsia="Times New Roman" w:cs="Menlo"/>
          <w:color w:val="CCCCCC"/>
          <w:sz w:val="18"/>
          <w:szCs w:val="18"/>
          <w:lang w:val="en-IN" w:eastAsia="en-GB"/>
        </w:rPr>
        <w:t xml:space="preserve">: </w:t>
      </w:r>
      <w:r w:rsidRPr="00DD7777">
        <w:rPr>
          <w:rFonts w:ascii="Menlo" w:hAnsi="Menlo" w:eastAsia="Times New Roman" w:cs="Menlo"/>
          <w:color w:val="CE9178"/>
          <w:sz w:val="18"/>
          <w:szCs w:val="18"/>
          <w:lang w:val="en-IN" w:eastAsia="en-GB"/>
        </w:rPr>
        <w:t>server.py</w:t>
      </w:r>
      <w:r w:rsidRPr="00DD7777">
        <w:rPr>
          <w:rFonts w:ascii="Menlo" w:hAnsi="Menlo" w:eastAsia="Times New Roman" w:cs="Menlo"/>
          <w:color w:val="CCCCCC"/>
          <w:sz w:val="18"/>
          <w:szCs w:val="18"/>
          <w:lang w:val="en-IN" w:eastAsia="en-GB"/>
        </w:rPr>
        <w:t xml:space="preserve">          </w:t>
      </w:r>
      <w:r w:rsidRPr="00DD7777">
        <w:rPr>
          <w:rFonts w:ascii="Menlo" w:hAnsi="Menlo" w:eastAsia="Times New Roman" w:cs="Menlo"/>
          <w:color w:val="6A9955"/>
          <w:sz w:val="18"/>
          <w:szCs w:val="18"/>
          <w:lang w:val="en-IN" w:eastAsia="en-GB"/>
        </w:rPr>
        <w:t># [Optional] Flask app entry point</w:t>
      </w:r>
    </w:p>
    <w:p w:rsidRPr="00DD7777" w:rsidR="00DD7777" w:rsidP="00DD7777" w:rsidRDefault="00DD7777" w14:paraId="31B77E70" w14:textId="77777777">
      <w:pPr>
        <w:shd w:val="clear" w:color="auto" w:fill="1F1F1F"/>
        <w:spacing w:after="0" w:line="255" w:lineRule="atLeast"/>
        <w:rPr>
          <w:rFonts w:ascii="Menlo" w:hAnsi="Menlo" w:eastAsia="Times New Roman" w:cs="Menlo"/>
          <w:color w:val="CCCCCC"/>
          <w:sz w:val="18"/>
          <w:szCs w:val="18"/>
          <w:lang w:val="en-IN" w:eastAsia="en-GB"/>
        </w:rPr>
      </w:pPr>
      <w:r w:rsidRPr="00DD7777">
        <w:rPr>
          <w:rFonts w:ascii="Menlo" w:hAnsi="Menlo" w:eastAsia="Times New Roman" w:cs="Menlo"/>
          <w:color w:val="CCCCCC"/>
          <w:sz w:val="18"/>
          <w:szCs w:val="18"/>
          <w:lang w:val="en-IN" w:eastAsia="en-GB"/>
        </w:rPr>
        <w:t xml:space="preserve">    </w:t>
      </w:r>
    </w:p>
    <w:p w:rsidRPr="00DD7777" w:rsidR="00DD7777" w:rsidP="00DD7777" w:rsidRDefault="00DD7777" w14:paraId="677A5258" w14:textId="77777777">
      <w:pPr>
        <w:shd w:val="clear" w:color="auto" w:fill="1F1F1F"/>
        <w:spacing w:after="0" w:line="255" w:lineRule="atLeast"/>
        <w:rPr>
          <w:rFonts w:ascii="Menlo" w:hAnsi="Menlo" w:eastAsia="Times New Roman" w:cs="Menlo"/>
          <w:color w:val="CCCCCC"/>
          <w:sz w:val="18"/>
          <w:szCs w:val="18"/>
          <w:lang w:val="en-IN" w:eastAsia="en-GB"/>
        </w:rPr>
      </w:pPr>
      <w:r w:rsidRPr="00DD7777">
        <w:rPr>
          <w:rFonts w:ascii="Menlo" w:hAnsi="Menlo" w:eastAsia="Times New Roman" w:cs="Menlo"/>
          <w:color w:val="CCCCCC"/>
          <w:sz w:val="18"/>
          <w:szCs w:val="18"/>
          <w:lang w:val="en-IN" w:eastAsia="en-GB"/>
        </w:rPr>
        <w:t xml:space="preserve">    </w:t>
      </w:r>
      <w:r w:rsidRPr="00DD7777">
        <w:rPr>
          <w:rFonts w:ascii="Menlo" w:hAnsi="Menlo" w:eastAsia="Times New Roman" w:cs="Menlo"/>
          <w:color w:val="6A9955"/>
          <w:sz w:val="18"/>
          <w:szCs w:val="18"/>
          <w:lang w:val="en-IN" w:eastAsia="en-GB"/>
        </w:rPr>
        <w:t xml:space="preserve"># </w:t>
      </w:r>
      <w:r w:rsidRPr="00DD7777">
        <w:rPr>
          <w:rFonts w:ascii="Apple Color Emoji" w:hAnsi="Apple Color Emoji" w:eastAsia="Times New Roman" w:cs="Apple Color Emoji"/>
          <w:color w:val="6A9955"/>
          <w:sz w:val="18"/>
          <w:szCs w:val="18"/>
          <w:lang w:val="en-IN" w:eastAsia="en-GB"/>
        </w:rPr>
        <w:t>🔗</w:t>
      </w:r>
      <w:r w:rsidRPr="00DD7777">
        <w:rPr>
          <w:rFonts w:ascii="Menlo" w:hAnsi="Menlo" w:eastAsia="Times New Roman" w:cs="Menlo"/>
          <w:color w:val="6A9955"/>
          <w:sz w:val="18"/>
          <w:szCs w:val="18"/>
          <w:lang w:val="en-IN" w:eastAsia="en-GB"/>
        </w:rPr>
        <w:t xml:space="preserve"> Service bindings ( Instances)</w:t>
      </w:r>
    </w:p>
    <w:p w:rsidRPr="00DD7777" w:rsidR="00DD7777" w:rsidP="00DD7777" w:rsidRDefault="00DD7777" w14:paraId="5AB5FAFE" w14:textId="77777777">
      <w:pPr>
        <w:shd w:val="clear" w:color="auto" w:fill="1F1F1F"/>
        <w:spacing w:after="0" w:line="255" w:lineRule="atLeast"/>
        <w:rPr>
          <w:rFonts w:ascii="Menlo" w:hAnsi="Menlo" w:eastAsia="Times New Roman" w:cs="Menlo"/>
          <w:color w:val="CCCCCC"/>
          <w:sz w:val="18"/>
          <w:szCs w:val="18"/>
          <w:lang w:val="en-IN" w:eastAsia="en-GB"/>
        </w:rPr>
      </w:pPr>
      <w:r w:rsidRPr="00DD7777">
        <w:rPr>
          <w:rFonts w:ascii="Menlo" w:hAnsi="Menlo" w:eastAsia="Times New Roman" w:cs="Menlo"/>
          <w:color w:val="CCCCCC"/>
          <w:sz w:val="18"/>
          <w:szCs w:val="18"/>
          <w:lang w:val="en-IN" w:eastAsia="en-GB"/>
        </w:rPr>
        <w:t xml:space="preserve">    </w:t>
      </w:r>
      <w:r w:rsidRPr="00DD7777">
        <w:rPr>
          <w:rFonts w:ascii="Menlo" w:hAnsi="Menlo" w:eastAsia="Times New Roman" w:cs="Menlo"/>
          <w:color w:val="569CD6"/>
          <w:sz w:val="18"/>
          <w:szCs w:val="18"/>
          <w:lang w:val="en-IN" w:eastAsia="en-GB"/>
        </w:rPr>
        <w:t>requires</w:t>
      </w:r>
      <w:r w:rsidRPr="00DD7777">
        <w:rPr>
          <w:rFonts w:ascii="Menlo" w:hAnsi="Menlo" w:eastAsia="Times New Roman" w:cs="Menlo"/>
          <w:color w:val="CCCCCC"/>
          <w:sz w:val="18"/>
          <w:szCs w:val="18"/>
          <w:lang w:val="en-IN" w:eastAsia="en-GB"/>
        </w:rPr>
        <w:t>:</w:t>
      </w:r>
    </w:p>
    <w:p w:rsidRPr="00DD7777" w:rsidR="00DD7777" w:rsidP="00DD7777" w:rsidRDefault="00DD7777" w14:paraId="126ADA3D" w14:textId="77777777">
      <w:pPr>
        <w:shd w:val="clear" w:color="auto" w:fill="1F1F1F"/>
        <w:spacing w:after="0" w:line="255" w:lineRule="atLeast"/>
        <w:rPr>
          <w:rFonts w:ascii="Menlo" w:hAnsi="Menlo" w:eastAsia="Times New Roman" w:cs="Menlo"/>
          <w:color w:val="CCCCCC"/>
          <w:sz w:val="18"/>
          <w:szCs w:val="18"/>
          <w:lang w:val="en-IN" w:eastAsia="en-GB"/>
        </w:rPr>
      </w:pPr>
      <w:r w:rsidRPr="00DD7777">
        <w:rPr>
          <w:rFonts w:ascii="Menlo" w:hAnsi="Menlo" w:eastAsia="Times New Roman" w:cs="Menlo"/>
          <w:color w:val="CCCCCC"/>
          <w:sz w:val="18"/>
          <w:szCs w:val="18"/>
          <w:lang w:val="en-IN" w:eastAsia="en-GB"/>
        </w:rPr>
        <w:t xml:space="preserve">      - </w:t>
      </w:r>
      <w:r w:rsidRPr="00DD7777">
        <w:rPr>
          <w:rFonts w:ascii="Menlo" w:hAnsi="Menlo" w:eastAsia="Times New Roman" w:cs="Menlo"/>
          <w:color w:val="569CD6"/>
          <w:sz w:val="18"/>
          <w:szCs w:val="18"/>
          <w:lang w:val="en-IN" w:eastAsia="en-GB"/>
        </w:rPr>
        <w:t>name</w:t>
      </w:r>
      <w:r w:rsidRPr="00DD7777">
        <w:rPr>
          <w:rFonts w:ascii="Menlo" w:hAnsi="Menlo" w:eastAsia="Times New Roman" w:cs="Menlo"/>
          <w:color w:val="CCCCCC"/>
          <w:sz w:val="18"/>
          <w:szCs w:val="18"/>
          <w:lang w:val="en-IN" w:eastAsia="en-GB"/>
        </w:rPr>
        <w:t xml:space="preserve">: </w:t>
      </w:r>
      <w:r w:rsidRPr="00DD7777">
        <w:rPr>
          <w:rFonts w:ascii="Menlo" w:hAnsi="Menlo" w:eastAsia="Times New Roman" w:cs="Menlo"/>
          <w:color w:val="CE9178"/>
          <w:sz w:val="18"/>
          <w:szCs w:val="18"/>
          <w:lang w:val="en-IN" w:eastAsia="en-GB"/>
        </w:rPr>
        <w:t>xsuaa_earningsai</w:t>
      </w:r>
      <w:r w:rsidRPr="00DD7777">
        <w:rPr>
          <w:rFonts w:ascii="Menlo" w:hAnsi="Menlo" w:eastAsia="Times New Roman" w:cs="Menlo"/>
          <w:color w:val="CCCCCC"/>
          <w:sz w:val="18"/>
          <w:szCs w:val="18"/>
          <w:lang w:val="en-IN" w:eastAsia="en-GB"/>
        </w:rPr>
        <w:t xml:space="preserve">      </w:t>
      </w:r>
      <w:r w:rsidRPr="00DD7777">
        <w:rPr>
          <w:rFonts w:ascii="Menlo" w:hAnsi="Menlo" w:eastAsia="Times New Roman" w:cs="Menlo"/>
          <w:color w:val="6A9955"/>
          <w:sz w:val="18"/>
          <w:szCs w:val="18"/>
          <w:lang w:val="en-IN" w:eastAsia="en-GB"/>
        </w:rPr>
        <w:t># [Important] Binds XSUAA service instance</w:t>
      </w:r>
    </w:p>
    <w:p w:rsidRPr="00DD7777" w:rsidR="00DD7777" w:rsidP="00DD7777" w:rsidRDefault="00DD7777" w14:paraId="28430238" w14:textId="77777777">
      <w:pPr>
        <w:shd w:val="clear" w:color="auto" w:fill="1F1F1F"/>
        <w:spacing w:after="0" w:line="255" w:lineRule="atLeast"/>
        <w:rPr>
          <w:rFonts w:ascii="Menlo" w:hAnsi="Menlo" w:eastAsia="Times New Roman" w:cs="Menlo"/>
          <w:color w:val="CCCCCC"/>
          <w:sz w:val="18"/>
          <w:szCs w:val="18"/>
          <w:lang w:val="en-IN" w:eastAsia="en-GB"/>
        </w:rPr>
      </w:pPr>
      <w:r w:rsidRPr="00DD7777">
        <w:rPr>
          <w:rFonts w:ascii="Menlo" w:hAnsi="Menlo" w:eastAsia="Times New Roman" w:cs="Menlo"/>
          <w:color w:val="CCCCCC"/>
          <w:sz w:val="18"/>
          <w:szCs w:val="18"/>
          <w:lang w:val="en-IN" w:eastAsia="en-GB"/>
        </w:rPr>
        <w:t xml:space="preserve">      - </w:t>
      </w:r>
      <w:r w:rsidRPr="00DD7777">
        <w:rPr>
          <w:rFonts w:ascii="Menlo" w:hAnsi="Menlo" w:eastAsia="Times New Roman" w:cs="Menlo"/>
          <w:color w:val="569CD6"/>
          <w:sz w:val="18"/>
          <w:szCs w:val="18"/>
          <w:lang w:val="en-IN" w:eastAsia="en-GB"/>
        </w:rPr>
        <w:t>name</w:t>
      </w:r>
      <w:r w:rsidRPr="00DD7777">
        <w:rPr>
          <w:rFonts w:ascii="Menlo" w:hAnsi="Menlo" w:eastAsia="Times New Roman" w:cs="Menlo"/>
          <w:color w:val="CCCCCC"/>
          <w:sz w:val="18"/>
          <w:szCs w:val="18"/>
          <w:lang w:val="en-IN" w:eastAsia="en-GB"/>
        </w:rPr>
        <w:t xml:space="preserve">: </w:t>
      </w:r>
      <w:r w:rsidRPr="00DD7777">
        <w:rPr>
          <w:rFonts w:ascii="Menlo" w:hAnsi="Menlo" w:eastAsia="Times New Roman" w:cs="Menlo"/>
          <w:color w:val="CE9178"/>
          <w:sz w:val="18"/>
          <w:szCs w:val="18"/>
          <w:lang w:val="en-IN" w:eastAsia="en-GB"/>
        </w:rPr>
        <w:t>dest_earningsai</w:t>
      </w:r>
      <w:r w:rsidRPr="00DD7777">
        <w:rPr>
          <w:rFonts w:ascii="Menlo" w:hAnsi="Menlo" w:eastAsia="Times New Roman" w:cs="Menlo"/>
          <w:color w:val="CCCCCC"/>
          <w:sz w:val="18"/>
          <w:szCs w:val="18"/>
          <w:lang w:val="en-IN" w:eastAsia="en-GB"/>
        </w:rPr>
        <w:t xml:space="preserve">       </w:t>
      </w:r>
      <w:r w:rsidRPr="00DD7777">
        <w:rPr>
          <w:rFonts w:ascii="Menlo" w:hAnsi="Menlo" w:eastAsia="Times New Roman" w:cs="Menlo"/>
          <w:color w:val="6A9955"/>
          <w:sz w:val="18"/>
          <w:szCs w:val="18"/>
          <w:lang w:val="en-IN" w:eastAsia="en-GB"/>
        </w:rPr>
        <w:t># [Important] Binds Destination service instance</w:t>
      </w:r>
    </w:p>
    <w:p w:rsidRPr="00DD7777" w:rsidR="00DD7777" w:rsidP="00DD7777" w:rsidRDefault="00DD7777" w14:paraId="2DB8F0B1" w14:textId="77777777">
      <w:pPr>
        <w:shd w:val="clear" w:color="auto" w:fill="1F1F1F"/>
        <w:spacing w:after="0" w:line="255" w:lineRule="atLeast"/>
        <w:rPr>
          <w:rFonts w:ascii="Menlo" w:hAnsi="Menlo" w:eastAsia="Times New Roman" w:cs="Menlo"/>
          <w:color w:val="CCCCCC"/>
          <w:sz w:val="18"/>
          <w:szCs w:val="18"/>
          <w:lang w:val="en-IN" w:eastAsia="en-GB"/>
        </w:rPr>
      </w:pPr>
    </w:p>
    <w:p w:rsidRPr="00DD7777" w:rsidR="00DD7777" w:rsidP="00DD7777" w:rsidRDefault="00DD7777" w14:paraId="2AF681AE" w14:textId="77777777">
      <w:pPr>
        <w:shd w:val="clear" w:color="auto" w:fill="1F1F1F"/>
        <w:spacing w:after="0" w:line="255" w:lineRule="atLeast"/>
        <w:rPr>
          <w:rFonts w:ascii="Menlo" w:hAnsi="Menlo" w:eastAsia="Times New Roman" w:cs="Menlo"/>
          <w:color w:val="CCCCCC"/>
          <w:sz w:val="18"/>
          <w:szCs w:val="18"/>
          <w:lang w:val="en-IN" w:eastAsia="en-GB"/>
        </w:rPr>
      </w:pPr>
      <w:r w:rsidRPr="00DD7777">
        <w:rPr>
          <w:rFonts w:ascii="Menlo" w:hAnsi="Menlo" w:eastAsia="Times New Roman" w:cs="Menlo"/>
          <w:color w:val="CCCCCC"/>
          <w:sz w:val="18"/>
          <w:szCs w:val="18"/>
          <w:lang w:val="en-IN" w:eastAsia="en-GB"/>
        </w:rPr>
        <w:t xml:space="preserve">    </w:t>
      </w:r>
      <w:r w:rsidRPr="00DD7777">
        <w:rPr>
          <w:rFonts w:ascii="Menlo" w:hAnsi="Menlo" w:eastAsia="Times New Roman" w:cs="Menlo"/>
          <w:color w:val="569CD6"/>
          <w:sz w:val="18"/>
          <w:szCs w:val="18"/>
          <w:lang w:val="en-IN" w:eastAsia="en-GB"/>
        </w:rPr>
        <w:t>build-parameters</w:t>
      </w:r>
      <w:r w:rsidRPr="00DD7777">
        <w:rPr>
          <w:rFonts w:ascii="Menlo" w:hAnsi="Menlo" w:eastAsia="Times New Roman" w:cs="Menlo"/>
          <w:color w:val="CCCCCC"/>
          <w:sz w:val="18"/>
          <w:szCs w:val="18"/>
          <w:lang w:val="en-IN" w:eastAsia="en-GB"/>
        </w:rPr>
        <w:t>:</w:t>
      </w:r>
    </w:p>
    <w:p w:rsidRPr="00DD7777" w:rsidR="00DD7777" w:rsidP="00DD7777" w:rsidRDefault="00DD7777" w14:paraId="4DD9BFB6" w14:textId="77777777">
      <w:pPr>
        <w:shd w:val="clear" w:color="auto" w:fill="1F1F1F"/>
        <w:spacing w:after="0" w:line="255" w:lineRule="atLeast"/>
        <w:rPr>
          <w:rFonts w:ascii="Menlo" w:hAnsi="Menlo" w:eastAsia="Times New Roman" w:cs="Menlo"/>
          <w:color w:val="CCCCCC"/>
          <w:sz w:val="18"/>
          <w:szCs w:val="18"/>
          <w:lang w:val="en-IN" w:eastAsia="en-GB"/>
        </w:rPr>
      </w:pPr>
      <w:r w:rsidRPr="00DD7777">
        <w:rPr>
          <w:rFonts w:ascii="Menlo" w:hAnsi="Menlo" w:eastAsia="Times New Roman" w:cs="Menlo"/>
          <w:color w:val="CCCCCC"/>
          <w:sz w:val="18"/>
          <w:szCs w:val="18"/>
          <w:lang w:val="en-IN" w:eastAsia="en-GB"/>
        </w:rPr>
        <w:t xml:space="preserve">      </w:t>
      </w:r>
      <w:r w:rsidRPr="00DD7777">
        <w:rPr>
          <w:rFonts w:ascii="Menlo" w:hAnsi="Menlo" w:eastAsia="Times New Roman" w:cs="Menlo"/>
          <w:color w:val="569CD6"/>
          <w:sz w:val="18"/>
          <w:szCs w:val="18"/>
          <w:lang w:val="en-IN" w:eastAsia="en-GB"/>
        </w:rPr>
        <w:t>builder</w:t>
      </w:r>
      <w:r w:rsidRPr="00DD7777">
        <w:rPr>
          <w:rFonts w:ascii="Menlo" w:hAnsi="Menlo" w:eastAsia="Times New Roman" w:cs="Menlo"/>
          <w:color w:val="CCCCCC"/>
          <w:sz w:val="18"/>
          <w:szCs w:val="18"/>
          <w:lang w:val="en-IN" w:eastAsia="en-GB"/>
        </w:rPr>
        <w:t xml:space="preserve">: </w:t>
      </w:r>
      <w:r w:rsidRPr="00DD7777">
        <w:rPr>
          <w:rFonts w:ascii="Menlo" w:hAnsi="Menlo" w:eastAsia="Times New Roman" w:cs="Menlo"/>
          <w:color w:val="CE9178"/>
          <w:sz w:val="18"/>
          <w:szCs w:val="18"/>
          <w:lang w:val="en-IN" w:eastAsia="en-GB"/>
        </w:rPr>
        <w:t>custom</w:t>
      </w:r>
      <w:r w:rsidRPr="00DD7777">
        <w:rPr>
          <w:rFonts w:ascii="Menlo" w:hAnsi="Menlo" w:eastAsia="Times New Roman" w:cs="Menlo"/>
          <w:color w:val="CCCCCC"/>
          <w:sz w:val="18"/>
          <w:szCs w:val="18"/>
          <w:lang w:val="en-IN" w:eastAsia="en-GB"/>
        </w:rPr>
        <w:t xml:space="preserve">               </w:t>
      </w:r>
      <w:r w:rsidRPr="00DD7777">
        <w:rPr>
          <w:rFonts w:ascii="Menlo" w:hAnsi="Menlo" w:eastAsia="Times New Roman" w:cs="Menlo"/>
          <w:color w:val="6A9955"/>
          <w:sz w:val="18"/>
          <w:szCs w:val="18"/>
          <w:lang w:val="en-IN" w:eastAsia="en-GB"/>
        </w:rPr>
        <w:t># [Optional] Custom build process</w:t>
      </w:r>
    </w:p>
    <w:p w:rsidRPr="00DD7777" w:rsidR="00DD7777" w:rsidP="039EE476" w:rsidRDefault="00DD7777" w14:paraId="359C783E" w14:textId="77777777">
      <w:pPr>
        <w:shd w:val="clear" w:color="auto" w:fill="1F1F1F"/>
        <w:spacing w:after="0" w:line="255" w:lineRule="atLeast"/>
        <w:rPr>
          <w:rFonts w:ascii="Menlo" w:hAnsi="Menlo" w:eastAsia="Times New Roman" w:cs="Menlo"/>
          <w:color w:val="CCCCCC"/>
          <w:sz w:val="18"/>
          <w:szCs w:val="18"/>
          <w:lang w:val="en-AU" w:eastAsia="en-GB"/>
        </w:rPr>
      </w:pPr>
      <w:r w:rsidRPr="039EE476" w:rsidR="00DD7777">
        <w:rPr>
          <w:rFonts w:ascii="Menlo" w:hAnsi="Menlo" w:eastAsia="Times New Roman" w:cs="Menlo"/>
          <w:color w:val="CCCCCC"/>
          <w:sz w:val="18"/>
          <w:szCs w:val="18"/>
          <w:lang w:val="en-AU" w:eastAsia="en-GB"/>
        </w:rPr>
        <w:t xml:space="preserve">      </w:t>
      </w:r>
      <w:r w:rsidRPr="039EE476" w:rsidR="00DD7777">
        <w:rPr>
          <w:rFonts w:ascii="Menlo" w:hAnsi="Menlo" w:eastAsia="Times New Roman" w:cs="Menlo"/>
          <w:color w:val="569CD6"/>
          <w:sz w:val="18"/>
          <w:szCs w:val="18"/>
          <w:lang w:val="en-AU" w:eastAsia="en-GB"/>
        </w:rPr>
        <w:t>build-result</w:t>
      </w:r>
      <w:r w:rsidRPr="039EE476" w:rsidR="00DD7777">
        <w:rPr>
          <w:rFonts w:ascii="Menlo" w:hAnsi="Menlo" w:eastAsia="Times New Roman" w:cs="Menlo"/>
          <w:color w:val="CCCCCC"/>
          <w:sz w:val="18"/>
          <w:szCs w:val="18"/>
          <w:lang w:val="en-AU" w:eastAsia="en-GB"/>
        </w:rPr>
        <w:t xml:space="preserve">: </w:t>
      </w:r>
      <w:r w:rsidRPr="039EE476" w:rsidR="00DD7777">
        <w:rPr>
          <w:rFonts w:ascii="Menlo" w:hAnsi="Menlo" w:eastAsia="Times New Roman" w:cs="Menlo"/>
          <w:color w:val="CE9178"/>
          <w:sz w:val="18"/>
          <w:szCs w:val="18"/>
          <w:lang w:val="en-AU" w:eastAsia="en-GB"/>
        </w:rPr>
        <w:t>.</w:t>
      </w:r>
      <w:r w:rsidRPr="039EE476" w:rsidR="00DD7777">
        <w:rPr>
          <w:rFonts w:ascii="Menlo" w:hAnsi="Menlo" w:eastAsia="Times New Roman" w:cs="Menlo"/>
          <w:color w:val="CCCCCC"/>
          <w:sz w:val="18"/>
          <w:szCs w:val="18"/>
          <w:lang w:val="en-AU" w:eastAsia="en-GB"/>
        </w:rPr>
        <w:t xml:space="preserve">               </w:t>
      </w:r>
      <w:r w:rsidRPr="039EE476" w:rsidR="00DD7777">
        <w:rPr>
          <w:rFonts w:ascii="Menlo" w:hAnsi="Menlo" w:eastAsia="Times New Roman" w:cs="Menlo"/>
          <w:color w:val="6A9955"/>
          <w:sz w:val="18"/>
          <w:szCs w:val="18"/>
          <w:lang w:val="en-AU" w:eastAsia="en-GB"/>
        </w:rPr>
        <w:t># [Optional] Build output directory</w:t>
      </w:r>
    </w:p>
    <w:p w:rsidRPr="00DD7777" w:rsidR="00DD7777" w:rsidP="00DD7777" w:rsidRDefault="00DD7777" w14:paraId="4EBDB52B" w14:textId="77777777">
      <w:pPr>
        <w:shd w:val="clear" w:color="auto" w:fill="1F1F1F"/>
        <w:spacing w:after="0" w:line="255" w:lineRule="atLeast"/>
        <w:rPr>
          <w:rFonts w:ascii="Menlo" w:hAnsi="Menlo" w:eastAsia="Times New Roman" w:cs="Menlo"/>
          <w:color w:val="CCCCCC"/>
          <w:sz w:val="18"/>
          <w:szCs w:val="18"/>
          <w:lang w:val="en-IN" w:eastAsia="en-GB"/>
        </w:rPr>
      </w:pPr>
      <w:r w:rsidRPr="00DD7777">
        <w:rPr>
          <w:rFonts w:ascii="Menlo" w:hAnsi="Menlo" w:eastAsia="Times New Roman" w:cs="Menlo"/>
          <w:color w:val="CCCCCC"/>
          <w:sz w:val="18"/>
          <w:szCs w:val="18"/>
          <w:lang w:val="en-IN" w:eastAsia="en-GB"/>
        </w:rPr>
        <w:t xml:space="preserve">      </w:t>
      </w:r>
      <w:r w:rsidRPr="00DD7777">
        <w:rPr>
          <w:rFonts w:ascii="Menlo" w:hAnsi="Menlo" w:eastAsia="Times New Roman" w:cs="Menlo"/>
          <w:color w:val="569CD6"/>
          <w:sz w:val="18"/>
          <w:szCs w:val="18"/>
          <w:lang w:val="en-IN" w:eastAsia="en-GB"/>
        </w:rPr>
        <w:t>ignore</w:t>
      </w:r>
      <w:r w:rsidRPr="00DD7777">
        <w:rPr>
          <w:rFonts w:ascii="Menlo" w:hAnsi="Menlo" w:eastAsia="Times New Roman" w:cs="Menlo"/>
          <w:color w:val="CCCCCC"/>
          <w:sz w:val="18"/>
          <w:szCs w:val="18"/>
          <w:lang w:val="en-IN" w:eastAsia="en-GB"/>
        </w:rPr>
        <w:t xml:space="preserve">:                       </w:t>
      </w:r>
      <w:r w:rsidRPr="00DD7777">
        <w:rPr>
          <w:rFonts w:ascii="Menlo" w:hAnsi="Menlo" w:eastAsia="Times New Roman" w:cs="Menlo"/>
          <w:color w:val="6A9955"/>
          <w:sz w:val="18"/>
          <w:szCs w:val="18"/>
          <w:lang w:val="en-IN" w:eastAsia="en-GB"/>
        </w:rPr>
        <w:t># [Optional] Files/folders to ignore during build</w:t>
      </w:r>
    </w:p>
    <w:p w:rsidRPr="00DD7777" w:rsidR="00DD7777" w:rsidP="00DD7777" w:rsidRDefault="00DD7777" w14:paraId="5EDC19DF" w14:textId="77777777">
      <w:pPr>
        <w:shd w:val="clear" w:color="auto" w:fill="1F1F1F"/>
        <w:spacing w:after="0" w:line="255" w:lineRule="atLeast"/>
        <w:rPr>
          <w:rFonts w:ascii="Menlo" w:hAnsi="Menlo" w:eastAsia="Times New Roman" w:cs="Menlo"/>
          <w:color w:val="CCCCCC"/>
          <w:sz w:val="18"/>
          <w:szCs w:val="18"/>
          <w:lang w:val="en-IN" w:eastAsia="en-GB"/>
        </w:rPr>
      </w:pPr>
      <w:r w:rsidRPr="00DD7777">
        <w:rPr>
          <w:rFonts w:ascii="Menlo" w:hAnsi="Menlo" w:eastAsia="Times New Roman" w:cs="Menlo"/>
          <w:color w:val="CCCCCC"/>
          <w:sz w:val="18"/>
          <w:szCs w:val="18"/>
          <w:lang w:val="en-IN" w:eastAsia="en-GB"/>
        </w:rPr>
        <w:t xml:space="preserve">        - </w:t>
      </w:r>
      <w:r w:rsidRPr="00DD7777">
        <w:rPr>
          <w:rFonts w:ascii="Menlo" w:hAnsi="Menlo" w:eastAsia="Times New Roman" w:cs="Menlo"/>
          <w:color w:val="CE9178"/>
          <w:sz w:val="18"/>
          <w:szCs w:val="18"/>
          <w:lang w:val="en-IN" w:eastAsia="en-GB"/>
        </w:rPr>
        <w:t>__pycache__/</w:t>
      </w:r>
    </w:p>
    <w:p w:rsidRPr="00DD7777" w:rsidR="00DD7777" w:rsidP="00DD7777" w:rsidRDefault="00DD7777" w14:paraId="3CD96564" w14:textId="77777777">
      <w:pPr>
        <w:shd w:val="clear" w:color="auto" w:fill="1F1F1F"/>
        <w:spacing w:after="0" w:line="255" w:lineRule="atLeast"/>
        <w:rPr>
          <w:rFonts w:ascii="Menlo" w:hAnsi="Menlo" w:eastAsia="Times New Roman" w:cs="Menlo"/>
          <w:color w:val="CCCCCC"/>
          <w:sz w:val="18"/>
          <w:szCs w:val="18"/>
          <w:lang w:val="en-IN" w:eastAsia="en-GB"/>
        </w:rPr>
      </w:pPr>
      <w:r w:rsidRPr="00DD7777">
        <w:rPr>
          <w:rFonts w:ascii="Menlo" w:hAnsi="Menlo" w:eastAsia="Times New Roman" w:cs="Menlo"/>
          <w:color w:val="CCCCCC"/>
          <w:sz w:val="18"/>
          <w:szCs w:val="18"/>
          <w:lang w:val="en-IN" w:eastAsia="en-GB"/>
        </w:rPr>
        <w:t xml:space="preserve">        - </w:t>
      </w:r>
      <w:r w:rsidRPr="00DD7777">
        <w:rPr>
          <w:rFonts w:ascii="Menlo" w:hAnsi="Menlo" w:eastAsia="Times New Roman" w:cs="Menlo"/>
          <w:color w:val="CE9178"/>
          <w:sz w:val="18"/>
          <w:szCs w:val="18"/>
          <w:lang w:val="en-IN" w:eastAsia="en-GB"/>
        </w:rPr>
        <w:t>node_modules/</w:t>
      </w:r>
    </w:p>
    <w:p w:rsidRPr="00DD7777" w:rsidR="00DD7777" w:rsidP="00DD7777" w:rsidRDefault="00DD7777" w14:paraId="7B137DF3" w14:textId="77777777">
      <w:pPr>
        <w:shd w:val="clear" w:color="auto" w:fill="1F1F1F"/>
        <w:spacing w:after="0" w:line="255" w:lineRule="atLeast"/>
        <w:rPr>
          <w:rFonts w:ascii="Menlo" w:hAnsi="Menlo" w:eastAsia="Times New Roman" w:cs="Menlo"/>
          <w:color w:val="CCCCCC"/>
          <w:sz w:val="18"/>
          <w:szCs w:val="18"/>
          <w:lang w:val="en-IN" w:eastAsia="en-GB"/>
        </w:rPr>
      </w:pPr>
      <w:r w:rsidRPr="00DD7777">
        <w:rPr>
          <w:rFonts w:ascii="Menlo" w:hAnsi="Menlo" w:eastAsia="Times New Roman" w:cs="Menlo"/>
          <w:color w:val="CCCCCC"/>
          <w:sz w:val="18"/>
          <w:szCs w:val="18"/>
          <w:lang w:val="en-IN" w:eastAsia="en-GB"/>
        </w:rPr>
        <w:t xml:space="preserve">        - </w:t>
      </w:r>
      <w:r w:rsidRPr="00DD7777">
        <w:rPr>
          <w:rFonts w:ascii="Menlo" w:hAnsi="Menlo" w:eastAsia="Times New Roman" w:cs="Menlo"/>
          <w:color w:val="CE9178"/>
          <w:sz w:val="18"/>
          <w:szCs w:val="18"/>
          <w:lang w:val="en-IN" w:eastAsia="en-GB"/>
        </w:rPr>
        <w:t>logs/</w:t>
      </w:r>
    </w:p>
    <w:p w:rsidRPr="00DD7777" w:rsidR="00DD7777" w:rsidP="00DD7777" w:rsidRDefault="00DD7777" w14:paraId="35D3BE33" w14:textId="77777777">
      <w:pPr>
        <w:shd w:val="clear" w:color="auto" w:fill="1F1F1F"/>
        <w:spacing w:after="0" w:line="255" w:lineRule="atLeast"/>
        <w:rPr>
          <w:rFonts w:ascii="Menlo" w:hAnsi="Menlo" w:eastAsia="Times New Roman" w:cs="Menlo"/>
          <w:color w:val="CCCCCC"/>
          <w:sz w:val="18"/>
          <w:szCs w:val="18"/>
          <w:lang w:val="en-IN" w:eastAsia="en-GB"/>
        </w:rPr>
      </w:pPr>
      <w:r w:rsidRPr="00DD7777">
        <w:rPr>
          <w:rFonts w:ascii="Menlo" w:hAnsi="Menlo" w:eastAsia="Times New Roman" w:cs="Menlo"/>
          <w:color w:val="CCCCCC"/>
          <w:sz w:val="18"/>
          <w:szCs w:val="18"/>
          <w:lang w:val="en-IN" w:eastAsia="en-GB"/>
        </w:rPr>
        <w:t xml:space="preserve">      </w:t>
      </w:r>
      <w:r w:rsidRPr="00DD7777">
        <w:rPr>
          <w:rFonts w:ascii="Menlo" w:hAnsi="Menlo" w:eastAsia="Times New Roman" w:cs="Menlo"/>
          <w:color w:val="569CD6"/>
          <w:sz w:val="18"/>
          <w:szCs w:val="18"/>
          <w:lang w:val="en-IN" w:eastAsia="en-GB"/>
        </w:rPr>
        <w:t>commands</w:t>
      </w:r>
      <w:r w:rsidRPr="00DD7777">
        <w:rPr>
          <w:rFonts w:ascii="Menlo" w:hAnsi="Menlo" w:eastAsia="Times New Roman" w:cs="Menlo"/>
          <w:color w:val="CCCCCC"/>
          <w:sz w:val="18"/>
          <w:szCs w:val="18"/>
          <w:lang w:val="en-IN" w:eastAsia="en-GB"/>
        </w:rPr>
        <w:t>:</w:t>
      </w:r>
    </w:p>
    <w:p w:rsidRPr="00DD7777" w:rsidR="00DD7777" w:rsidP="00DD7777" w:rsidRDefault="00DD7777" w14:paraId="17348C29" w14:textId="77777777">
      <w:pPr>
        <w:shd w:val="clear" w:color="auto" w:fill="1F1F1F"/>
        <w:spacing w:after="0" w:line="255" w:lineRule="atLeast"/>
        <w:rPr>
          <w:rFonts w:ascii="Menlo" w:hAnsi="Menlo" w:eastAsia="Times New Roman" w:cs="Menlo"/>
          <w:color w:val="CCCCCC"/>
          <w:sz w:val="18"/>
          <w:szCs w:val="18"/>
          <w:lang w:val="en-IN" w:eastAsia="en-GB"/>
        </w:rPr>
      </w:pPr>
      <w:r w:rsidRPr="00DD7777">
        <w:rPr>
          <w:rFonts w:ascii="Menlo" w:hAnsi="Menlo" w:eastAsia="Times New Roman" w:cs="Menlo"/>
          <w:color w:val="CCCCCC"/>
          <w:sz w:val="18"/>
          <w:szCs w:val="18"/>
          <w:lang w:val="en-IN" w:eastAsia="en-GB"/>
        </w:rPr>
        <w:t xml:space="preserve">        - </w:t>
      </w:r>
      <w:r w:rsidRPr="00DD7777">
        <w:rPr>
          <w:rFonts w:ascii="Menlo" w:hAnsi="Menlo" w:eastAsia="Times New Roman" w:cs="Menlo"/>
          <w:color w:val="CE9178"/>
          <w:sz w:val="18"/>
          <w:szCs w:val="18"/>
          <w:lang w:val="en-IN" w:eastAsia="en-GB"/>
        </w:rPr>
        <w:t>pip install -r requirements.txt</w:t>
      </w:r>
      <w:r w:rsidRPr="00DD7777">
        <w:rPr>
          <w:rFonts w:ascii="Menlo" w:hAnsi="Menlo" w:eastAsia="Times New Roman" w:cs="Menlo"/>
          <w:color w:val="CCCCCC"/>
          <w:sz w:val="18"/>
          <w:szCs w:val="18"/>
          <w:lang w:val="en-IN" w:eastAsia="en-GB"/>
        </w:rPr>
        <w:t xml:space="preserve">  </w:t>
      </w:r>
      <w:r w:rsidRPr="00DD7777">
        <w:rPr>
          <w:rFonts w:ascii="Menlo" w:hAnsi="Menlo" w:eastAsia="Times New Roman" w:cs="Menlo"/>
          <w:color w:val="6A9955"/>
          <w:sz w:val="18"/>
          <w:szCs w:val="18"/>
          <w:lang w:val="en-IN" w:eastAsia="en-GB"/>
        </w:rPr>
        <w:t># [Important] Install Python dependencies</w:t>
      </w:r>
    </w:p>
    <w:p w:rsidRPr="00DD7777" w:rsidR="00DD7777" w:rsidP="00DD7777" w:rsidRDefault="00DD7777" w14:paraId="55F1CE5F" w14:textId="77777777">
      <w:pPr>
        <w:shd w:val="clear" w:color="auto" w:fill="1F1F1F"/>
        <w:spacing w:after="0" w:line="255" w:lineRule="atLeast"/>
        <w:rPr>
          <w:rFonts w:ascii="Menlo" w:hAnsi="Menlo" w:eastAsia="Times New Roman" w:cs="Menlo"/>
          <w:color w:val="CCCCCC"/>
          <w:sz w:val="18"/>
          <w:szCs w:val="18"/>
          <w:lang w:val="en-IN" w:eastAsia="en-GB"/>
        </w:rPr>
      </w:pPr>
    </w:p>
    <w:p w:rsidR="00DD7777" w:rsidP="00DD7777" w:rsidRDefault="00DD7777" w14:paraId="44F78174" w14:textId="77777777"/>
    <w:p w:rsidR="00DD7777" w:rsidP="00DD7777" w:rsidRDefault="00DD7777" w14:paraId="0C7F2A8C" w14:textId="77777777"/>
    <w:p w:rsidRPr="00DD7777" w:rsidR="00DD7777" w:rsidP="00DD7777" w:rsidRDefault="00DD7777" w14:paraId="521A31C0" w14:textId="77777777">
      <w:pPr>
        <w:shd w:val="clear" w:color="auto" w:fill="1F1F1F"/>
        <w:spacing w:after="0" w:line="255" w:lineRule="atLeast"/>
        <w:rPr>
          <w:rFonts w:ascii="Menlo" w:hAnsi="Menlo" w:eastAsia="Times New Roman" w:cs="Menlo"/>
          <w:color w:val="CCCCCC"/>
          <w:sz w:val="18"/>
          <w:szCs w:val="18"/>
          <w:lang w:val="en-IN" w:eastAsia="en-GB"/>
        </w:rPr>
      </w:pPr>
      <w:r w:rsidRPr="00DD7777">
        <w:rPr>
          <w:rFonts w:ascii="Menlo" w:hAnsi="Menlo" w:eastAsia="Times New Roman" w:cs="Menlo"/>
          <w:color w:val="6A9955"/>
          <w:sz w:val="18"/>
          <w:szCs w:val="18"/>
          <w:lang w:val="en-IN" w:eastAsia="en-GB"/>
        </w:rPr>
        <w:t>### ===========================================================</w:t>
      </w:r>
    </w:p>
    <w:p w:rsidRPr="00DD7777" w:rsidR="00DD7777" w:rsidP="00DD7777" w:rsidRDefault="00DD7777" w14:paraId="51F3756E" w14:textId="77777777">
      <w:pPr>
        <w:shd w:val="clear" w:color="auto" w:fill="1F1F1F"/>
        <w:spacing w:after="0" w:line="255" w:lineRule="atLeast"/>
        <w:rPr>
          <w:rFonts w:ascii="Menlo" w:hAnsi="Menlo" w:eastAsia="Times New Roman" w:cs="Menlo"/>
          <w:color w:val="CCCCCC"/>
          <w:sz w:val="18"/>
          <w:szCs w:val="18"/>
          <w:lang w:val="en-IN" w:eastAsia="en-GB"/>
        </w:rPr>
      </w:pPr>
      <w:r w:rsidRPr="00DD7777">
        <w:rPr>
          <w:rFonts w:ascii="Menlo" w:hAnsi="Menlo" w:eastAsia="Times New Roman" w:cs="Menlo"/>
          <w:color w:val="6A9955"/>
          <w:sz w:val="18"/>
          <w:szCs w:val="18"/>
          <w:lang w:val="en-IN" w:eastAsia="en-GB"/>
        </w:rPr>
        <w:t xml:space="preserve">### </w:t>
      </w:r>
      <w:r w:rsidRPr="00DD7777">
        <w:rPr>
          <w:rFonts w:ascii="Apple Color Emoji" w:hAnsi="Apple Color Emoji" w:eastAsia="Times New Roman" w:cs="Apple Color Emoji"/>
          <w:color w:val="6A9955"/>
          <w:sz w:val="18"/>
          <w:szCs w:val="18"/>
          <w:lang w:val="en-IN" w:eastAsia="en-GB"/>
        </w:rPr>
        <w:t>🔐</w:t>
      </w:r>
      <w:r w:rsidRPr="00DD7777">
        <w:rPr>
          <w:rFonts w:ascii="Menlo" w:hAnsi="Menlo" w:eastAsia="Times New Roman" w:cs="Menlo"/>
          <w:color w:val="6A9955"/>
          <w:sz w:val="18"/>
          <w:szCs w:val="18"/>
          <w:lang w:val="en-IN" w:eastAsia="en-GB"/>
        </w:rPr>
        <w:t xml:space="preserve"> RESOURCE: XSUAA Authentication</w:t>
      </w:r>
    </w:p>
    <w:p w:rsidRPr="00DD7777" w:rsidR="00DD7777" w:rsidP="00DD7777" w:rsidRDefault="00DD7777" w14:paraId="03ECDF45" w14:textId="77777777">
      <w:pPr>
        <w:shd w:val="clear" w:color="auto" w:fill="1F1F1F"/>
        <w:spacing w:after="0" w:line="255" w:lineRule="atLeast"/>
        <w:rPr>
          <w:rFonts w:ascii="Menlo" w:hAnsi="Menlo" w:eastAsia="Times New Roman" w:cs="Menlo"/>
          <w:color w:val="CCCCCC"/>
          <w:sz w:val="18"/>
          <w:szCs w:val="18"/>
          <w:lang w:val="en-IN" w:eastAsia="en-GB"/>
        </w:rPr>
      </w:pPr>
      <w:r w:rsidRPr="00DD7777">
        <w:rPr>
          <w:rFonts w:ascii="Menlo" w:hAnsi="Menlo" w:eastAsia="Times New Roman" w:cs="Menlo"/>
          <w:color w:val="6A9955"/>
          <w:sz w:val="18"/>
          <w:szCs w:val="18"/>
          <w:lang w:val="en-IN" w:eastAsia="en-GB"/>
        </w:rPr>
        <w:t>### ===========================================================</w:t>
      </w:r>
    </w:p>
    <w:p w:rsidRPr="00DD7777" w:rsidR="00DD7777" w:rsidP="00DD7777" w:rsidRDefault="00DD7777" w14:paraId="313E1988" w14:textId="77777777">
      <w:pPr>
        <w:shd w:val="clear" w:color="auto" w:fill="1F1F1F"/>
        <w:spacing w:after="0" w:line="255" w:lineRule="atLeast"/>
        <w:rPr>
          <w:rFonts w:ascii="Menlo" w:hAnsi="Menlo" w:eastAsia="Times New Roman" w:cs="Menlo"/>
          <w:color w:val="CCCCCC"/>
          <w:sz w:val="18"/>
          <w:szCs w:val="18"/>
          <w:lang w:val="en-IN" w:eastAsia="en-GB"/>
        </w:rPr>
      </w:pPr>
      <w:r w:rsidRPr="00DD7777">
        <w:rPr>
          <w:rFonts w:ascii="Menlo" w:hAnsi="Menlo" w:eastAsia="Times New Roman" w:cs="Menlo"/>
          <w:color w:val="569CD6"/>
          <w:sz w:val="18"/>
          <w:szCs w:val="18"/>
          <w:lang w:val="en-IN" w:eastAsia="en-GB"/>
        </w:rPr>
        <w:t>resources</w:t>
      </w:r>
      <w:r w:rsidRPr="00DD7777">
        <w:rPr>
          <w:rFonts w:ascii="Menlo" w:hAnsi="Menlo" w:eastAsia="Times New Roman" w:cs="Menlo"/>
          <w:color w:val="CCCCCC"/>
          <w:sz w:val="18"/>
          <w:szCs w:val="18"/>
          <w:lang w:val="en-IN" w:eastAsia="en-GB"/>
        </w:rPr>
        <w:t>:</w:t>
      </w:r>
    </w:p>
    <w:p w:rsidRPr="00DD7777" w:rsidR="00DD7777" w:rsidP="00DD7777" w:rsidRDefault="00DD7777" w14:paraId="36664A7A" w14:textId="77777777">
      <w:pPr>
        <w:shd w:val="clear" w:color="auto" w:fill="1F1F1F"/>
        <w:spacing w:after="0" w:line="255" w:lineRule="atLeast"/>
        <w:rPr>
          <w:rFonts w:ascii="Menlo" w:hAnsi="Menlo" w:eastAsia="Times New Roman" w:cs="Menlo"/>
          <w:color w:val="CCCCCC"/>
          <w:sz w:val="18"/>
          <w:szCs w:val="18"/>
          <w:lang w:val="en-IN" w:eastAsia="en-GB"/>
        </w:rPr>
      </w:pPr>
      <w:r w:rsidRPr="00DD7777">
        <w:rPr>
          <w:rFonts w:ascii="Menlo" w:hAnsi="Menlo" w:eastAsia="Times New Roman" w:cs="Menlo"/>
          <w:color w:val="CCCCCC"/>
          <w:sz w:val="18"/>
          <w:szCs w:val="18"/>
          <w:lang w:val="en-IN" w:eastAsia="en-GB"/>
        </w:rPr>
        <w:t xml:space="preserve">  - </w:t>
      </w:r>
      <w:r w:rsidRPr="00DD7777">
        <w:rPr>
          <w:rFonts w:ascii="Menlo" w:hAnsi="Menlo" w:eastAsia="Times New Roman" w:cs="Menlo"/>
          <w:color w:val="569CD6"/>
          <w:sz w:val="18"/>
          <w:szCs w:val="18"/>
          <w:lang w:val="en-IN" w:eastAsia="en-GB"/>
        </w:rPr>
        <w:t>name</w:t>
      </w:r>
      <w:r w:rsidRPr="00DD7777">
        <w:rPr>
          <w:rFonts w:ascii="Menlo" w:hAnsi="Menlo" w:eastAsia="Times New Roman" w:cs="Menlo"/>
          <w:color w:val="CCCCCC"/>
          <w:sz w:val="18"/>
          <w:szCs w:val="18"/>
          <w:lang w:val="en-IN" w:eastAsia="en-GB"/>
        </w:rPr>
        <w:t xml:space="preserve">: </w:t>
      </w:r>
      <w:r w:rsidRPr="00DD7777">
        <w:rPr>
          <w:rFonts w:ascii="Menlo" w:hAnsi="Menlo" w:eastAsia="Times New Roman" w:cs="Menlo"/>
          <w:color w:val="CE9178"/>
          <w:sz w:val="18"/>
          <w:szCs w:val="18"/>
          <w:lang w:val="en-IN" w:eastAsia="en-GB"/>
        </w:rPr>
        <w:t>xsuaa_earningsai</w:t>
      </w:r>
      <w:r w:rsidRPr="00DD7777">
        <w:rPr>
          <w:rFonts w:ascii="Menlo" w:hAnsi="Menlo" w:eastAsia="Times New Roman" w:cs="Menlo"/>
          <w:color w:val="CCCCCC"/>
          <w:sz w:val="18"/>
          <w:szCs w:val="18"/>
          <w:lang w:val="en-IN" w:eastAsia="en-GB"/>
        </w:rPr>
        <w:t xml:space="preserve">          </w:t>
      </w:r>
      <w:r w:rsidRPr="00DD7777">
        <w:rPr>
          <w:rFonts w:ascii="Menlo" w:hAnsi="Menlo" w:eastAsia="Times New Roman" w:cs="Menlo"/>
          <w:color w:val="6A9955"/>
          <w:sz w:val="18"/>
          <w:szCs w:val="18"/>
          <w:lang w:val="en-IN" w:eastAsia="en-GB"/>
        </w:rPr>
        <w:t># [Important] Resource name for XSUAA</w:t>
      </w:r>
    </w:p>
    <w:p w:rsidRPr="00DD7777" w:rsidR="00DD7777" w:rsidP="00DD7777" w:rsidRDefault="00DD7777" w14:paraId="0D43FC85" w14:textId="77777777">
      <w:pPr>
        <w:shd w:val="clear" w:color="auto" w:fill="1F1F1F"/>
        <w:spacing w:after="0" w:line="255" w:lineRule="atLeast"/>
        <w:rPr>
          <w:rFonts w:ascii="Menlo" w:hAnsi="Menlo" w:eastAsia="Times New Roman" w:cs="Menlo"/>
          <w:color w:val="CCCCCC"/>
          <w:sz w:val="18"/>
          <w:szCs w:val="18"/>
          <w:lang w:val="en-IN" w:eastAsia="en-GB"/>
        </w:rPr>
      </w:pPr>
      <w:r w:rsidRPr="00DD7777">
        <w:rPr>
          <w:rFonts w:ascii="Menlo" w:hAnsi="Menlo" w:eastAsia="Times New Roman" w:cs="Menlo"/>
          <w:color w:val="CCCCCC"/>
          <w:sz w:val="18"/>
          <w:szCs w:val="18"/>
          <w:lang w:val="en-IN" w:eastAsia="en-GB"/>
        </w:rPr>
        <w:t xml:space="preserve">    </w:t>
      </w:r>
      <w:r w:rsidRPr="00DD7777">
        <w:rPr>
          <w:rFonts w:ascii="Menlo" w:hAnsi="Menlo" w:eastAsia="Times New Roman" w:cs="Menlo"/>
          <w:color w:val="569CD6"/>
          <w:sz w:val="18"/>
          <w:szCs w:val="18"/>
          <w:lang w:val="en-IN" w:eastAsia="en-GB"/>
        </w:rPr>
        <w:t>type</w:t>
      </w:r>
      <w:r w:rsidRPr="00DD7777">
        <w:rPr>
          <w:rFonts w:ascii="Menlo" w:hAnsi="Menlo" w:eastAsia="Times New Roman" w:cs="Menlo"/>
          <w:color w:val="CCCCCC"/>
          <w:sz w:val="18"/>
          <w:szCs w:val="18"/>
          <w:lang w:val="en-IN" w:eastAsia="en-GB"/>
        </w:rPr>
        <w:t xml:space="preserve">: </w:t>
      </w:r>
      <w:r w:rsidRPr="00DD7777">
        <w:rPr>
          <w:rFonts w:ascii="Menlo" w:hAnsi="Menlo" w:eastAsia="Times New Roman" w:cs="Menlo"/>
          <w:color w:val="CE9178"/>
          <w:sz w:val="18"/>
          <w:szCs w:val="18"/>
          <w:lang w:val="en-IN" w:eastAsia="en-GB"/>
        </w:rPr>
        <w:t>org.cloudfoundry.managed-service</w:t>
      </w:r>
      <w:r w:rsidRPr="00DD7777">
        <w:rPr>
          <w:rFonts w:ascii="Menlo" w:hAnsi="Menlo" w:eastAsia="Times New Roman" w:cs="Menlo"/>
          <w:color w:val="CCCCCC"/>
          <w:sz w:val="18"/>
          <w:szCs w:val="18"/>
          <w:lang w:val="en-IN" w:eastAsia="en-GB"/>
        </w:rPr>
        <w:t xml:space="preserve"> </w:t>
      </w:r>
      <w:r w:rsidRPr="00DD7777">
        <w:rPr>
          <w:rFonts w:ascii="Menlo" w:hAnsi="Menlo" w:eastAsia="Times New Roman" w:cs="Menlo"/>
          <w:color w:val="6A9955"/>
          <w:sz w:val="18"/>
          <w:szCs w:val="18"/>
          <w:lang w:val="en-IN" w:eastAsia="en-GB"/>
        </w:rPr>
        <w:t># [Important] Managed service type</w:t>
      </w:r>
    </w:p>
    <w:p w:rsidRPr="00DD7777" w:rsidR="00DD7777" w:rsidP="00DD7777" w:rsidRDefault="00DD7777" w14:paraId="043B37C3" w14:textId="77777777">
      <w:pPr>
        <w:shd w:val="clear" w:color="auto" w:fill="1F1F1F"/>
        <w:spacing w:after="0" w:line="255" w:lineRule="atLeast"/>
        <w:rPr>
          <w:rFonts w:ascii="Menlo" w:hAnsi="Menlo" w:eastAsia="Times New Roman" w:cs="Menlo"/>
          <w:color w:val="CCCCCC"/>
          <w:sz w:val="18"/>
          <w:szCs w:val="18"/>
          <w:lang w:val="en-IN" w:eastAsia="en-GB"/>
        </w:rPr>
      </w:pPr>
      <w:r w:rsidRPr="00DD7777">
        <w:rPr>
          <w:rFonts w:ascii="Menlo" w:hAnsi="Menlo" w:eastAsia="Times New Roman" w:cs="Menlo"/>
          <w:color w:val="CCCCCC"/>
          <w:sz w:val="18"/>
          <w:szCs w:val="18"/>
          <w:lang w:val="en-IN" w:eastAsia="en-GB"/>
        </w:rPr>
        <w:t xml:space="preserve">    </w:t>
      </w:r>
      <w:r w:rsidRPr="00DD7777">
        <w:rPr>
          <w:rFonts w:ascii="Menlo" w:hAnsi="Menlo" w:eastAsia="Times New Roman" w:cs="Menlo"/>
          <w:color w:val="569CD6"/>
          <w:sz w:val="18"/>
          <w:szCs w:val="18"/>
          <w:lang w:val="en-IN" w:eastAsia="en-GB"/>
        </w:rPr>
        <w:t>parameters</w:t>
      </w:r>
      <w:r w:rsidRPr="00DD7777">
        <w:rPr>
          <w:rFonts w:ascii="Menlo" w:hAnsi="Menlo" w:eastAsia="Times New Roman" w:cs="Menlo"/>
          <w:color w:val="CCCCCC"/>
          <w:sz w:val="18"/>
          <w:szCs w:val="18"/>
          <w:lang w:val="en-IN" w:eastAsia="en-GB"/>
        </w:rPr>
        <w:t>:</w:t>
      </w:r>
    </w:p>
    <w:p w:rsidRPr="00DD7777" w:rsidR="00DD7777" w:rsidP="00DD7777" w:rsidRDefault="00DD7777" w14:paraId="6ED6E537" w14:textId="77777777">
      <w:pPr>
        <w:shd w:val="clear" w:color="auto" w:fill="1F1F1F"/>
        <w:spacing w:after="0" w:line="255" w:lineRule="atLeast"/>
        <w:rPr>
          <w:rFonts w:ascii="Menlo" w:hAnsi="Menlo" w:eastAsia="Times New Roman" w:cs="Menlo"/>
          <w:color w:val="CCCCCC"/>
          <w:sz w:val="18"/>
          <w:szCs w:val="18"/>
          <w:lang w:val="en-IN" w:eastAsia="en-GB"/>
        </w:rPr>
      </w:pPr>
      <w:r w:rsidRPr="00DD7777">
        <w:rPr>
          <w:rFonts w:ascii="Menlo" w:hAnsi="Menlo" w:eastAsia="Times New Roman" w:cs="Menlo"/>
          <w:color w:val="CCCCCC"/>
          <w:sz w:val="18"/>
          <w:szCs w:val="18"/>
          <w:lang w:val="en-IN" w:eastAsia="en-GB"/>
        </w:rPr>
        <w:t xml:space="preserve">      </w:t>
      </w:r>
      <w:r w:rsidRPr="00DD7777">
        <w:rPr>
          <w:rFonts w:ascii="Menlo" w:hAnsi="Menlo" w:eastAsia="Times New Roman" w:cs="Menlo"/>
          <w:color w:val="569CD6"/>
          <w:sz w:val="18"/>
          <w:szCs w:val="18"/>
          <w:lang w:val="en-IN" w:eastAsia="en-GB"/>
        </w:rPr>
        <w:t>service</w:t>
      </w:r>
      <w:r w:rsidRPr="00DD7777">
        <w:rPr>
          <w:rFonts w:ascii="Menlo" w:hAnsi="Menlo" w:eastAsia="Times New Roman" w:cs="Menlo"/>
          <w:color w:val="CCCCCC"/>
          <w:sz w:val="18"/>
          <w:szCs w:val="18"/>
          <w:lang w:val="en-IN" w:eastAsia="en-GB"/>
        </w:rPr>
        <w:t xml:space="preserve">: </w:t>
      </w:r>
      <w:r w:rsidRPr="00DD7777">
        <w:rPr>
          <w:rFonts w:ascii="Menlo" w:hAnsi="Menlo" w:eastAsia="Times New Roman" w:cs="Menlo"/>
          <w:color w:val="CE9178"/>
          <w:sz w:val="18"/>
          <w:szCs w:val="18"/>
          <w:lang w:val="en-IN" w:eastAsia="en-GB"/>
        </w:rPr>
        <w:t>xsuaa</w:t>
      </w:r>
      <w:r w:rsidRPr="00DD7777">
        <w:rPr>
          <w:rFonts w:ascii="Menlo" w:hAnsi="Menlo" w:eastAsia="Times New Roman" w:cs="Menlo"/>
          <w:color w:val="CCCCCC"/>
          <w:sz w:val="18"/>
          <w:szCs w:val="18"/>
          <w:lang w:val="en-IN" w:eastAsia="en-GB"/>
        </w:rPr>
        <w:t xml:space="preserve">                </w:t>
      </w:r>
      <w:r w:rsidRPr="00DD7777">
        <w:rPr>
          <w:rFonts w:ascii="Menlo" w:hAnsi="Menlo" w:eastAsia="Times New Roman" w:cs="Menlo"/>
          <w:color w:val="6A9955"/>
          <w:sz w:val="18"/>
          <w:szCs w:val="18"/>
          <w:lang w:val="en-IN" w:eastAsia="en-GB"/>
        </w:rPr>
        <w:t># [Important] Service type (XSUAA)</w:t>
      </w:r>
    </w:p>
    <w:p w:rsidRPr="00DD7777" w:rsidR="00DD7777" w:rsidP="00DD7777" w:rsidRDefault="00DD7777" w14:paraId="452463B8" w14:textId="77777777">
      <w:pPr>
        <w:shd w:val="clear" w:color="auto" w:fill="1F1F1F"/>
        <w:spacing w:after="0" w:line="255" w:lineRule="atLeast"/>
        <w:rPr>
          <w:rFonts w:ascii="Menlo" w:hAnsi="Menlo" w:eastAsia="Times New Roman" w:cs="Menlo"/>
          <w:color w:val="CCCCCC"/>
          <w:sz w:val="18"/>
          <w:szCs w:val="18"/>
          <w:lang w:val="en-IN" w:eastAsia="en-GB"/>
        </w:rPr>
      </w:pPr>
      <w:r w:rsidRPr="00DD7777">
        <w:rPr>
          <w:rFonts w:ascii="Menlo" w:hAnsi="Menlo" w:eastAsia="Times New Roman" w:cs="Menlo"/>
          <w:color w:val="CCCCCC"/>
          <w:sz w:val="18"/>
          <w:szCs w:val="18"/>
          <w:lang w:val="en-IN" w:eastAsia="en-GB"/>
        </w:rPr>
        <w:t xml:space="preserve">      </w:t>
      </w:r>
      <w:r w:rsidRPr="00DD7777">
        <w:rPr>
          <w:rFonts w:ascii="Menlo" w:hAnsi="Menlo" w:eastAsia="Times New Roman" w:cs="Menlo"/>
          <w:color w:val="569CD6"/>
          <w:sz w:val="18"/>
          <w:szCs w:val="18"/>
          <w:lang w:val="en-IN" w:eastAsia="en-GB"/>
        </w:rPr>
        <w:t>service-plan</w:t>
      </w:r>
      <w:r w:rsidRPr="00DD7777">
        <w:rPr>
          <w:rFonts w:ascii="Menlo" w:hAnsi="Menlo" w:eastAsia="Times New Roman" w:cs="Menlo"/>
          <w:color w:val="CCCCCC"/>
          <w:sz w:val="18"/>
          <w:szCs w:val="18"/>
          <w:lang w:val="en-IN" w:eastAsia="en-GB"/>
        </w:rPr>
        <w:t xml:space="preserve">: </w:t>
      </w:r>
      <w:r w:rsidRPr="00DD7777">
        <w:rPr>
          <w:rFonts w:ascii="Menlo" w:hAnsi="Menlo" w:eastAsia="Times New Roman" w:cs="Menlo"/>
          <w:color w:val="CE9178"/>
          <w:sz w:val="18"/>
          <w:szCs w:val="18"/>
          <w:lang w:val="en-IN" w:eastAsia="en-GB"/>
        </w:rPr>
        <w:t>application</w:t>
      </w:r>
      <w:r w:rsidRPr="00DD7777">
        <w:rPr>
          <w:rFonts w:ascii="Menlo" w:hAnsi="Menlo" w:eastAsia="Times New Roman" w:cs="Menlo"/>
          <w:color w:val="CCCCCC"/>
          <w:sz w:val="18"/>
          <w:szCs w:val="18"/>
          <w:lang w:val="en-IN" w:eastAsia="en-GB"/>
        </w:rPr>
        <w:t xml:space="preserve">     </w:t>
      </w:r>
      <w:r w:rsidRPr="00DD7777">
        <w:rPr>
          <w:rFonts w:ascii="Menlo" w:hAnsi="Menlo" w:eastAsia="Times New Roman" w:cs="Menlo"/>
          <w:color w:val="6A9955"/>
          <w:sz w:val="18"/>
          <w:szCs w:val="18"/>
          <w:lang w:val="en-IN" w:eastAsia="en-GB"/>
        </w:rPr>
        <w:t># [Important] Service plan</w:t>
      </w:r>
    </w:p>
    <w:p w:rsidRPr="00DD7777" w:rsidR="00DD7777" w:rsidP="00DD7777" w:rsidRDefault="00DD7777" w14:paraId="20126389" w14:textId="77777777">
      <w:pPr>
        <w:shd w:val="clear" w:color="auto" w:fill="1F1F1F"/>
        <w:spacing w:after="0" w:line="255" w:lineRule="atLeast"/>
        <w:rPr>
          <w:rFonts w:ascii="Menlo" w:hAnsi="Menlo" w:eastAsia="Times New Roman" w:cs="Menlo"/>
          <w:color w:val="CCCCCC"/>
          <w:sz w:val="18"/>
          <w:szCs w:val="18"/>
          <w:lang w:val="en-IN" w:eastAsia="en-GB"/>
        </w:rPr>
      </w:pPr>
      <w:r w:rsidRPr="00DD7777">
        <w:rPr>
          <w:rFonts w:ascii="Menlo" w:hAnsi="Menlo" w:eastAsia="Times New Roman" w:cs="Menlo"/>
          <w:color w:val="CCCCCC"/>
          <w:sz w:val="18"/>
          <w:szCs w:val="18"/>
          <w:lang w:val="en-IN" w:eastAsia="en-GB"/>
        </w:rPr>
        <w:t xml:space="preserve">      </w:t>
      </w:r>
      <w:r w:rsidRPr="00DD7777">
        <w:rPr>
          <w:rFonts w:ascii="Menlo" w:hAnsi="Menlo" w:eastAsia="Times New Roman" w:cs="Menlo"/>
          <w:color w:val="569CD6"/>
          <w:sz w:val="18"/>
          <w:szCs w:val="18"/>
          <w:lang w:val="en-IN" w:eastAsia="en-GB"/>
        </w:rPr>
        <w:t>path</w:t>
      </w:r>
      <w:r w:rsidRPr="00DD7777">
        <w:rPr>
          <w:rFonts w:ascii="Menlo" w:hAnsi="Menlo" w:eastAsia="Times New Roman" w:cs="Menlo"/>
          <w:color w:val="CCCCCC"/>
          <w:sz w:val="18"/>
          <w:szCs w:val="18"/>
          <w:lang w:val="en-IN" w:eastAsia="en-GB"/>
        </w:rPr>
        <w:t xml:space="preserve">: </w:t>
      </w:r>
      <w:r w:rsidRPr="00DD7777">
        <w:rPr>
          <w:rFonts w:ascii="Menlo" w:hAnsi="Menlo" w:eastAsia="Times New Roman" w:cs="Menlo"/>
          <w:color w:val="CE9178"/>
          <w:sz w:val="18"/>
          <w:szCs w:val="18"/>
          <w:lang w:val="en-IN" w:eastAsia="en-GB"/>
        </w:rPr>
        <w:t>xs-security.json</w:t>
      </w:r>
      <w:r w:rsidRPr="00DD7777">
        <w:rPr>
          <w:rFonts w:ascii="Menlo" w:hAnsi="Menlo" w:eastAsia="Times New Roman" w:cs="Menlo"/>
          <w:color w:val="CCCCCC"/>
          <w:sz w:val="18"/>
          <w:szCs w:val="18"/>
          <w:lang w:val="en-IN" w:eastAsia="en-GB"/>
        </w:rPr>
        <w:t xml:space="preserve">        </w:t>
      </w:r>
      <w:r w:rsidRPr="00DD7777">
        <w:rPr>
          <w:rFonts w:ascii="Menlo" w:hAnsi="Menlo" w:eastAsia="Times New Roman" w:cs="Menlo"/>
          <w:color w:val="6A9955"/>
          <w:sz w:val="18"/>
          <w:szCs w:val="18"/>
          <w:lang w:val="en-IN" w:eastAsia="en-GB"/>
        </w:rPr>
        <w:t># [Important] Path to XSUAA security descriptor</w:t>
      </w:r>
    </w:p>
    <w:p w:rsidRPr="00DD7777" w:rsidR="00DD7777" w:rsidP="00DD7777" w:rsidRDefault="00DD7777" w14:paraId="7C814280" w14:textId="77777777">
      <w:pPr>
        <w:shd w:val="clear" w:color="auto" w:fill="1F1F1F"/>
        <w:spacing w:after="0" w:line="255" w:lineRule="atLeast"/>
        <w:rPr>
          <w:rFonts w:ascii="Menlo" w:hAnsi="Menlo" w:eastAsia="Times New Roman" w:cs="Menlo"/>
          <w:color w:val="CCCCCC"/>
          <w:sz w:val="18"/>
          <w:szCs w:val="18"/>
          <w:lang w:val="en-IN" w:eastAsia="en-GB"/>
        </w:rPr>
      </w:pPr>
      <w:r w:rsidRPr="00DD7777">
        <w:rPr>
          <w:rFonts w:ascii="Menlo" w:hAnsi="Menlo" w:eastAsia="Times New Roman" w:cs="Menlo"/>
          <w:color w:val="CCCCCC"/>
          <w:sz w:val="18"/>
          <w:szCs w:val="18"/>
          <w:lang w:val="en-IN" w:eastAsia="en-GB"/>
        </w:rPr>
        <w:t xml:space="preserve">      </w:t>
      </w:r>
      <w:r w:rsidRPr="00DD7777">
        <w:rPr>
          <w:rFonts w:ascii="Menlo" w:hAnsi="Menlo" w:eastAsia="Times New Roman" w:cs="Menlo"/>
          <w:color w:val="569CD6"/>
          <w:sz w:val="18"/>
          <w:szCs w:val="18"/>
          <w:lang w:val="en-IN" w:eastAsia="en-GB"/>
        </w:rPr>
        <w:t>config</w:t>
      </w:r>
      <w:r w:rsidRPr="00DD7777">
        <w:rPr>
          <w:rFonts w:ascii="Menlo" w:hAnsi="Menlo" w:eastAsia="Times New Roman" w:cs="Menlo"/>
          <w:color w:val="CCCCCC"/>
          <w:sz w:val="18"/>
          <w:szCs w:val="18"/>
          <w:lang w:val="en-IN" w:eastAsia="en-GB"/>
        </w:rPr>
        <w:t>:</w:t>
      </w:r>
    </w:p>
    <w:p w:rsidRPr="00DD7777" w:rsidR="00DD7777" w:rsidP="00DD7777" w:rsidRDefault="00DD7777" w14:paraId="05E13080" w14:textId="77777777">
      <w:pPr>
        <w:shd w:val="clear" w:color="auto" w:fill="1F1F1F"/>
        <w:spacing w:after="0" w:line="255" w:lineRule="atLeast"/>
        <w:rPr>
          <w:rFonts w:ascii="Menlo" w:hAnsi="Menlo" w:eastAsia="Times New Roman" w:cs="Menlo"/>
          <w:color w:val="CCCCCC"/>
          <w:sz w:val="18"/>
          <w:szCs w:val="18"/>
          <w:lang w:val="en-IN" w:eastAsia="en-GB"/>
        </w:rPr>
      </w:pPr>
      <w:r w:rsidRPr="00DD7777">
        <w:rPr>
          <w:rFonts w:ascii="Menlo" w:hAnsi="Menlo" w:eastAsia="Times New Roman" w:cs="Menlo"/>
          <w:color w:val="CCCCCC"/>
          <w:sz w:val="18"/>
          <w:szCs w:val="18"/>
          <w:lang w:val="en-IN" w:eastAsia="en-GB"/>
        </w:rPr>
        <w:t xml:space="preserve">        </w:t>
      </w:r>
      <w:r w:rsidRPr="00DD7777">
        <w:rPr>
          <w:rFonts w:ascii="Menlo" w:hAnsi="Menlo" w:eastAsia="Times New Roman" w:cs="Menlo"/>
          <w:color w:val="569CD6"/>
          <w:sz w:val="18"/>
          <w:szCs w:val="18"/>
          <w:lang w:val="en-IN" w:eastAsia="en-GB"/>
        </w:rPr>
        <w:t>xsappname</w:t>
      </w:r>
      <w:r w:rsidRPr="00DD7777">
        <w:rPr>
          <w:rFonts w:ascii="Menlo" w:hAnsi="Menlo" w:eastAsia="Times New Roman" w:cs="Menlo"/>
          <w:color w:val="CCCCCC"/>
          <w:sz w:val="18"/>
          <w:szCs w:val="18"/>
          <w:lang w:val="en-IN" w:eastAsia="en-GB"/>
        </w:rPr>
        <w:t xml:space="preserve">: </w:t>
      </w:r>
      <w:r w:rsidRPr="00DD7777">
        <w:rPr>
          <w:rFonts w:ascii="Menlo" w:hAnsi="Menlo" w:eastAsia="Times New Roman" w:cs="Menlo"/>
          <w:color w:val="CE9178"/>
          <w:sz w:val="18"/>
          <w:szCs w:val="18"/>
          <w:lang w:val="en-IN" w:eastAsia="en-GB"/>
        </w:rPr>
        <w:t>earningsai-asst-srv</w:t>
      </w:r>
      <w:r w:rsidRPr="00DD7777">
        <w:rPr>
          <w:rFonts w:ascii="Menlo" w:hAnsi="Menlo" w:eastAsia="Times New Roman" w:cs="Menlo"/>
          <w:color w:val="CCCCCC"/>
          <w:sz w:val="18"/>
          <w:szCs w:val="18"/>
          <w:lang w:val="en-IN" w:eastAsia="en-GB"/>
        </w:rPr>
        <w:t xml:space="preserve"> </w:t>
      </w:r>
      <w:r w:rsidRPr="00DD7777">
        <w:rPr>
          <w:rFonts w:ascii="Menlo" w:hAnsi="Menlo" w:eastAsia="Times New Roman" w:cs="Menlo"/>
          <w:color w:val="6A9955"/>
          <w:sz w:val="18"/>
          <w:szCs w:val="18"/>
          <w:lang w:val="en-IN" w:eastAsia="en-GB"/>
        </w:rPr>
        <w:t># [Important] XSUAA application name</w:t>
      </w:r>
    </w:p>
    <w:p w:rsidRPr="00DD7777" w:rsidR="00DD7777" w:rsidP="00DD7777" w:rsidRDefault="00DD7777" w14:paraId="2B0E45B0" w14:textId="77777777">
      <w:pPr>
        <w:shd w:val="clear" w:color="auto" w:fill="1F1F1F"/>
        <w:spacing w:after="0" w:line="255" w:lineRule="atLeast"/>
        <w:rPr>
          <w:rFonts w:ascii="Menlo" w:hAnsi="Menlo" w:eastAsia="Times New Roman" w:cs="Menlo"/>
          <w:color w:val="CCCCCC"/>
          <w:sz w:val="18"/>
          <w:szCs w:val="18"/>
          <w:lang w:val="en-IN" w:eastAsia="en-GB"/>
        </w:rPr>
      </w:pPr>
    </w:p>
    <w:p w:rsidR="00DD7777" w:rsidP="00DD7777" w:rsidRDefault="00DD7777" w14:paraId="7C82B63E" w14:textId="77777777"/>
    <w:p w:rsidR="00925BB0" w:rsidP="00DD7777" w:rsidRDefault="00925BB0" w14:paraId="23BA9A84" w14:textId="77777777"/>
    <w:p w:rsidRPr="00925BB0" w:rsidR="00925BB0" w:rsidP="00925BB0" w:rsidRDefault="00925BB0" w14:paraId="442FF6E0" w14:textId="77777777">
      <w:pPr>
        <w:shd w:val="clear" w:color="auto" w:fill="1F1F1F"/>
        <w:spacing w:after="0" w:line="255" w:lineRule="atLeast"/>
        <w:rPr>
          <w:rFonts w:ascii="Menlo" w:hAnsi="Menlo" w:eastAsia="Times New Roman" w:cs="Menlo"/>
          <w:color w:val="CCCCCC"/>
          <w:sz w:val="18"/>
          <w:szCs w:val="18"/>
          <w:lang w:val="en-IN" w:eastAsia="en-GB"/>
        </w:rPr>
      </w:pPr>
      <w:r w:rsidRPr="00925BB0">
        <w:rPr>
          <w:rFonts w:ascii="Menlo" w:hAnsi="Menlo" w:eastAsia="Times New Roman" w:cs="Menlo"/>
          <w:color w:val="6A9955"/>
          <w:sz w:val="18"/>
          <w:szCs w:val="18"/>
          <w:lang w:val="en-IN" w:eastAsia="en-GB"/>
        </w:rPr>
        <w:t>### ===========================================================</w:t>
      </w:r>
    </w:p>
    <w:p w:rsidRPr="00925BB0" w:rsidR="00925BB0" w:rsidP="00925BB0" w:rsidRDefault="00925BB0" w14:paraId="7F1EB8F3" w14:textId="77777777">
      <w:pPr>
        <w:shd w:val="clear" w:color="auto" w:fill="1F1F1F"/>
        <w:spacing w:after="0" w:line="255" w:lineRule="atLeast"/>
        <w:rPr>
          <w:rFonts w:ascii="Menlo" w:hAnsi="Menlo" w:eastAsia="Times New Roman" w:cs="Menlo"/>
          <w:color w:val="CCCCCC"/>
          <w:sz w:val="18"/>
          <w:szCs w:val="18"/>
          <w:lang w:val="en-IN" w:eastAsia="en-GB"/>
        </w:rPr>
      </w:pPr>
      <w:r w:rsidRPr="00925BB0">
        <w:rPr>
          <w:rFonts w:ascii="Menlo" w:hAnsi="Menlo" w:eastAsia="Times New Roman" w:cs="Menlo"/>
          <w:color w:val="6A9955"/>
          <w:sz w:val="18"/>
          <w:szCs w:val="18"/>
          <w:lang w:val="en-IN" w:eastAsia="en-GB"/>
        </w:rPr>
        <w:t xml:space="preserve">### </w:t>
      </w:r>
      <w:r w:rsidRPr="00925BB0">
        <w:rPr>
          <w:rFonts w:ascii="Apple Color Emoji" w:hAnsi="Apple Color Emoji" w:eastAsia="Times New Roman" w:cs="Apple Color Emoji"/>
          <w:color w:val="6A9955"/>
          <w:sz w:val="18"/>
          <w:szCs w:val="18"/>
          <w:lang w:val="en-IN" w:eastAsia="en-GB"/>
        </w:rPr>
        <w:t>🗃️</w:t>
      </w:r>
      <w:r w:rsidRPr="00925BB0">
        <w:rPr>
          <w:rFonts w:ascii="Menlo" w:hAnsi="Menlo" w:eastAsia="Times New Roman" w:cs="Menlo"/>
          <w:color w:val="6A9955"/>
          <w:sz w:val="18"/>
          <w:szCs w:val="18"/>
          <w:lang w:val="en-IN" w:eastAsia="en-GB"/>
        </w:rPr>
        <w:t xml:space="preserve"> RESOURCE: SAP Destination Services</w:t>
      </w:r>
    </w:p>
    <w:p w:rsidRPr="00925BB0" w:rsidR="00925BB0" w:rsidP="00925BB0" w:rsidRDefault="00925BB0" w14:paraId="58AA50B7" w14:textId="77777777">
      <w:pPr>
        <w:shd w:val="clear" w:color="auto" w:fill="1F1F1F"/>
        <w:spacing w:after="0" w:line="255" w:lineRule="atLeast"/>
        <w:rPr>
          <w:rFonts w:ascii="Menlo" w:hAnsi="Menlo" w:eastAsia="Times New Roman" w:cs="Menlo"/>
          <w:color w:val="CCCCCC"/>
          <w:sz w:val="18"/>
          <w:szCs w:val="18"/>
          <w:lang w:val="en-IN" w:eastAsia="en-GB"/>
        </w:rPr>
      </w:pPr>
      <w:r w:rsidRPr="00925BB0">
        <w:rPr>
          <w:rFonts w:ascii="Menlo" w:hAnsi="Menlo" w:eastAsia="Times New Roman" w:cs="Menlo"/>
          <w:color w:val="6A9955"/>
          <w:sz w:val="18"/>
          <w:szCs w:val="18"/>
          <w:lang w:val="en-IN" w:eastAsia="en-GB"/>
        </w:rPr>
        <w:t>### ===========================================================</w:t>
      </w:r>
    </w:p>
    <w:p w:rsidRPr="00925BB0" w:rsidR="00925BB0" w:rsidP="00925BB0" w:rsidRDefault="00925BB0" w14:paraId="18E761DC" w14:textId="77777777">
      <w:pPr>
        <w:shd w:val="clear" w:color="auto" w:fill="1F1F1F"/>
        <w:spacing w:after="0" w:line="255" w:lineRule="atLeast"/>
        <w:rPr>
          <w:rFonts w:ascii="Menlo" w:hAnsi="Menlo" w:eastAsia="Times New Roman" w:cs="Menlo"/>
          <w:color w:val="CCCCCC"/>
          <w:sz w:val="18"/>
          <w:szCs w:val="18"/>
          <w:lang w:val="en-IN" w:eastAsia="en-GB"/>
        </w:rPr>
      </w:pPr>
      <w:r w:rsidRPr="00925BB0">
        <w:rPr>
          <w:rFonts w:ascii="Menlo" w:hAnsi="Menlo" w:eastAsia="Times New Roman" w:cs="Menlo"/>
          <w:color w:val="CCCCCC"/>
          <w:sz w:val="18"/>
          <w:szCs w:val="18"/>
          <w:lang w:val="en-IN" w:eastAsia="en-GB"/>
        </w:rPr>
        <w:t xml:space="preserve">  - </w:t>
      </w:r>
      <w:r w:rsidRPr="00925BB0">
        <w:rPr>
          <w:rFonts w:ascii="Menlo" w:hAnsi="Menlo" w:eastAsia="Times New Roman" w:cs="Menlo"/>
          <w:color w:val="569CD6"/>
          <w:sz w:val="18"/>
          <w:szCs w:val="18"/>
          <w:lang w:val="en-IN" w:eastAsia="en-GB"/>
        </w:rPr>
        <w:t>name</w:t>
      </w:r>
      <w:r w:rsidRPr="00925BB0">
        <w:rPr>
          <w:rFonts w:ascii="Menlo" w:hAnsi="Menlo" w:eastAsia="Times New Roman" w:cs="Menlo"/>
          <w:color w:val="CCCCCC"/>
          <w:sz w:val="18"/>
          <w:szCs w:val="18"/>
          <w:lang w:val="en-IN" w:eastAsia="en-GB"/>
        </w:rPr>
        <w:t xml:space="preserve">: </w:t>
      </w:r>
      <w:r w:rsidRPr="00925BB0">
        <w:rPr>
          <w:rFonts w:ascii="Menlo" w:hAnsi="Menlo" w:eastAsia="Times New Roman" w:cs="Menlo"/>
          <w:color w:val="CE9178"/>
          <w:sz w:val="18"/>
          <w:szCs w:val="18"/>
          <w:lang w:val="en-IN" w:eastAsia="en-GB"/>
        </w:rPr>
        <w:t>dest_earningsai</w:t>
      </w:r>
      <w:r w:rsidRPr="00925BB0">
        <w:rPr>
          <w:rFonts w:ascii="Menlo" w:hAnsi="Menlo" w:eastAsia="Times New Roman" w:cs="Menlo"/>
          <w:color w:val="CCCCCC"/>
          <w:sz w:val="18"/>
          <w:szCs w:val="18"/>
          <w:lang w:val="en-IN" w:eastAsia="en-GB"/>
        </w:rPr>
        <w:t xml:space="preserve">           </w:t>
      </w:r>
      <w:r w:rsidRPr="00925BB0">
        <w:rPr>
          <w:rFonts w:ascii="Menlo" w:hAnsi="Menlo" w:eastAsia="Times New Roman" w:cs="Menlo"/>
          <w:color w:val="6A9955"/>
          <w:sz w:val="18"/>
          <w:szCs w:val="18"/>
          <w:lang w:val="en-IN" w:eastAsia="en-GB"/>
        </w:rPr>
        <w:t># [Important] Resource name for Destination service</w:t>
      </w:r>
    </w:p>
    <w:p w:rsidRPr="00925BB0" w:rsidR="00925BB0" w:rsidP="00925BB0" w:rsidRDefault="00925BB0" w14:paraId="7FA2058B" w14:textId="77777777">
      <w:pPr>
        <w:shd w:val="clear" w:color="auto" w:fill="1F1F1F"/>
        <w:spacing w:after="0" w:line="255" w:lineRule="atLeast"/>
        <w:rPr>
          <w:rFonts w:ascii="Menlo" w:hAnsi="Menlo" w:eastAsia="Times New Roman" w:cs="Menlo"/>
          <w:color w:val="CCCCCC"/>
          <w:sz w:val="18"/>
          <w:szCs w:val="18"/>
          <w:lang w:val="en-IN" w:eastAsia="en-GB"/>
        </w:rPr>
      </w:pPr>
      <w:r w:rsidRPr="00925BB0">
        <w:rPr>
          <w:rFonts w:ascii="Menlo" w:hAnsi="Menlo" w:eastAsia="Times New Roman" w:cs="Menlo"/>
          <w:color w:val="CCCCCC"/>
          <w:sz w:val="18"/>
          <w:szCs w:val="18"/>
          <w:lang w:val="en-IN" w:eastAsia="en-GB"/>
        </w:rPr>
        <w:t xml:space="preserve">    </w:t>
      </w:r>
      <w:r w:rsidRPr="00925BB0">
        <w:rPr>
          <w:rFonts w:ascii="Menlo" w:hAnsi="Menlo" w:eastAsia="Times New Roman" w:cs="Menlo"/>
          <w:color w:val="569CD6"/>
          <w:sz w:val="18"/>
          <w:szCs w:val="18"/>
          <w:lang w:val="en-IN" w:eastAsia="en-GB"/>
        </w:rPr>
        <w:t>type</w:t>
      </w:r>
      <w:r w:rsidRPr="00925BB0">
        <w:rPr>
          <w:rFonts w:ascii="Menlo" w:hAnsi="Menlo" w:eastAsia="Times New Roman" w:cs="Menlo"/>
          <w:color w:val="CCCCCC"/>
          <w:sz w:val="18"/>
          <w:szCs w:val="18"/>
          <w:lang w:val="en-IN" w:eastAsia="en-GB"/>
        </w:rPr>
        <w:t xml:space="preserve">: </w:t>
      </w:r>
      <w:r w:rsidRPr="00925BB0">
        <w:rPr>
          <w:rFonts w:ascii="Menlo" w:hAnsi="Menlo" w:eastAsia="Times New Roman" w:cs="Menlo"/>
          <w:color w:val="CE9178"/>
          <w:sz w:val="18"/>
          <w:szCs w:val="18"/>
          <w:lang w:val="en-IN" w:eastAsia="en-GB"/>
        </w:rPr>
        <w:t>org.cloudfoundry.managed-service</w:t>
      </w:r>
    </w:p>
    <w:p w:rsidRPr="00925BB0" w:rsidR="00925BB0" w:rsidP="00925BB0" w:rsidRDefault="00925BB0" w14:paraId="05BB906C" w14:textId="77777777">
      <w:pPr>
        <w:shd w:val="clear" w:color="auto" w:fill="1F1F1F"/>
        <w:spacing w:after="0" w:line="255" w:lineRule="atLeast"/>
        <w:rPr>
          <w:rFonts w:ascii="Menlo" w:hAnsi="Menlo" w:eastAsia="Times New Roman" w:cs="Menlo"/>
          <w:color w:val="CCCCCC"/>
          <w:sz w:val="18"/>
          <w:szCs w:val="18"/>
          <w:lang w:val="en-IN" w:eastAsia="en-GB"/>
        </w:rPr>
      </w:pPr>
      <w:r w:rsidRPr="00925BB0">
        <w:rPr>
          <w:rFonts w:ascii="Menlo" w:hAnsi="Menlo" w:eastAsia="Times New Roman" w:cs="Menlo"/>
          <w:color w:val="CCCCCC"/>
          <w:sz w:val="18"/>
          <w:szCs w:val="18"/>
          <w:lang w:val="en-IN" w:eastAsia="en-GB"/>
        </w:rPr>
        <w:t xml:space="preserve">    </w:t>
      </w:r>
      <w:r w:rsidRPr="00925BB0">
        <w:rPr>
          <w:rFonts w:ascii="Menlo" w:hAnsi="Menlo" w:eastAsia="Times New Roman" w:cs="Menlo"/>
          <w:color w:val="569CD6"/>
          <w:sz w:val="18"/>
          <w:szCs w:val="18"/>
          <w:lang w:val="en-IN" w:eastAsia="en-GB"/>
        </w:rPr>
        <w:t>parameters</w:t>
      </w:r>
      <w:r w:rsidRPr="00925BB0">
        <w:rPr>
          <w:rFonts w:ascii="Menlo" w:hAnsi="Menlo" w:eastAsia="Times New Roman" w:cs="Menlo"/>
          <w:color w:val="CCCCCC"/>
          <w:sz w:val="18"/>
          <w:szCs w:val="18"/>
          <w:lang w:val="en-IN" w:eastAsia="en-GB"/>
        </w:rPr>
        <w:t>:</w:t>
      </w:r>
    </w:p>
    <w:p w:rsidRPr="00925BB0" w:rsidR="00925BB0" w:rsidP="00925BB0" w:rsidRDefault="00925BB0" w14:paraId="07A03A82" w14:textId="77777777">
      <w:pPr>
        <w:shd w:val="clear" w:color="auto" w:fill="1F1F1F"/>
        <w:spacing w:after="0" w:line="255" w:lineRule="atLeast"/>
        <w:rPr>
          <w:rFonts w:ascii="Menlo" w:hAnsi="Menlo" w:eastAsia="Times New Roman" w:cs="Menlo"/>
          <w:color w:val="CCCCCC"/>
          <w:sz w:val="18"/>
          <w:szCs w:val="18"/>
          <w:lang w:val="en-IN" w:eastAsia="en-GB"/>
        </w:rPr>
      </w:pPr>
      <w:r w:rsidRPr="00925BB0">
        <w:rPr>
          <w:rFonts w:ascii="Menlo" w:hAnsi="Menlo" w:eastAsia="Times New Roman" w:cs="Menlo"/>
          <w:color w:val="CCCCCC"/>
          <w:sz w:val="18"/>
          <w:szCs w:val="18"/>
          <w:lang w:val="en-IN" w:eastAsia="en-GB"/>
        </w:rPr>
        <w:t xml:space="preserve">      </w:t>
      </w:r>
      <w:r w:rsidRPr="00925BB0">
        <w:rPr>
          <w:rFonts w:ascii="Menlo" w:hAnsi="Menlo" w:eastAsia="Times New Roman" w:cs="Menlo"/>
          <w:color w:val="569CD6"/>
          <w:sz w:val="18"/>
          <w:szCs w:val="18"/>
          <w:lang w:val="en-IN" w:eastAsia="en-GB"/>
        </w:rPr>
        <w:t>service</w:t>
      </w:r>
      <w:r w:rsidRPr="00925BB0">
        <w:rPr>
          <w:rFonts w:ascii="Menlo" w:hAnsi="Menlo" w:eastAsia="Times New Roman" w:cs="Menlo"/>
          <w:color w:val="CCCCCC"/>
          <w:sz w:val="18"/>
          <w:szCs w:val="18"/>
          <w:lang w:val="en-IN" w:eastAsia="en-GB"/>
        </w:rPr>
        <w:t xml:space="preserve">: </w:t>
      </w:r>
      <w:r w:rsidRPr="00925BB0">
        <w:rPr>
          <w:rFonts w:ascii="Menlo" w:hAnsi="Menlo" w:eastAsia="Times New Roman" w:cs="Menlo"/>
          <w:color w:val="CE9178"/>
          <w:sz w:val="18"/>
          <w:szCs w:val="18"/>
          <w:lang w:val="en-IN" w:eastAsia="en-GB"/>
        </w:rPr>
        <w:t>destination</w:t>
      </w:r>
      <w:r w:rsidRPr="00925BB0">
        <w:rPr>
          <w:rFonts w:ascii="Menlo" w:hAnsi="Menlo" w:eastAsia="Times New Roman" w:cs="Menlo"/>
          <w:color w:val="CCCCCC"/>
          <w:sz w:val="18"/>
          <w:szCs w:val="18"/>
          <w:lang w:val="en-IN" w:eastAsia="en-GB"/>
        </w:rPr>
        <w:t xml:space="preserve">          </w:t>
      </w:r>
      <w:r w:rsidRPr="00925BB0">
        <w:rPr>
          <w:rFonts w:ascii="Menlo" w:hAnsi="Menlo" w:eastAsia="Times New Roman" w:cs="Menlo"/>
          <w:color w:val="6A9955"/>
          <w:sz w:val="18"/>
          <w:szCs w:val="18"/>
          <w:lang w:val="en-IN" w:eastAsia="en-GB"/>
        </w:rPr>
        <w:t># [Important] Service type (Destination)</w:t>
      </w:r>
    </w:p>
    <w:p w:rsidRPr="00925BB0" w:rsidR="00925BB0" w:rsidP="00925BB0" w:rsidRDefault="00925BB0" w14:paraId="28F13457" w14:textId="77777777">
      <w:pPr>
        <w:shd w:val="clear" w:color="auto" w:fill="1F1F1F"/>
        <w:spacing w:after="0" w:line="255" w:lineRule="atLeast"/>
        <w:rPr>
          <w:rFonts w:ascii="Menlo" w:hAnsi="Menlo" w:eastAsia="Times New Roman" w:cs="Menlo"/>
          <w:color w:val="CCCCCC"/>
          <w:sz w:val="18"/>
          <w:szCs w:val="18"/>
          <w:lang w:val="en-IN" w:eastAsia="en-GB"/>
        </w:rPr>
      </w:pPr>
      <w:r w:rsidRPr="00925BB0">
        <w:rPr>
          <w:rFonts w:ascii="Menlo" w:hAnsi="Menlo" w:eastAsia="Times New Roman" w:cs="Menlo"/>
          <w:color w:val="CCCCCC"/>
          <w:sz w:val="18"/>
          <w:szCs w:val="18"/>
          <w:lang w:val="en-IN" w:eastAsia="en-GB"/>
        </w:rPr>
        <w:t xml:space="preserve">      </w:t>
      </w:r>
      <w:r w:rsidRPr="00925BB0">
        <w:rPr>
          <w:rFonts w:ascii="Menlo" w:hAnsi="Menlo" w:eastAsia="Times New Roman" w:cs="Menlo"/>
          <w:color w:val="569CD6"/>
          <w:sz w:val="18"/>
          <w:szCs w:val="18"/>
          <w:lang w:val="en-IN" w:eastAsia="en-GB"/>
        </w:rPr>
        <w:t>service-plan</w:t>
      </w:r>
      <w:r w:rsidRPr="00925BB0">
        <w:rPr>
          <w:rFonts w:ascii="Menlo" w:hAnsi="Menlo" w:eastAsia="Times New Roman" w:cs="Menlo"/>
          <w:color w:val="CCCCCC"/>
          <w:sz w:val="18"/>
          <w:szCs w:val="18"/>
          <w:lang w:val="en-IN" w:eastAsia="en-GB"/>
        </w:rPr>
        <w:t xml:space="preserve">: </w:t>
      </w:r>
      <w:r w:rsidRPr="00925BB0">
        <w:rPr>
          <w:rFonts w:ascii="Menlo" w:hAnsi="Menlo" w:eastAsia="Times New Roman" w:cs="Menlo"/>
          <w:color w:val="CE9178"/>
          <w:sz w:val="18"/>
          <w:szCs w:val="18"/>
          <w:lang w:val="en-IN" w:eastAsia="en-GB"/>
        </w:rPr>
        <w:t>lite</w:t>
      </w:r>
      <w:r w:rsidRPr="00925BB0">
        <w:rPr>
          <w:rFonts w:ascii="Menlo" w:hAnsi="Menlo" w:eastAsia="Times New Roman" w:cs="Menlo"/>
          <w:color w:val="CCCCCC"/>
          <w:sz w:val="18"/>
          <w:szCs w:val="18"/>
          <w:lang w:val="en-IN" w:eastAsia="en-GB"/>
        </w:rPr>
        <w:t xml:space="preserve">            </w:t>
      </w:r>
      <w:r w:rsidRPr="00925BB0">
        <w:rPr>
          <w:rFonts w:ascii="Menlo" w:hAnsi="Menlo" w:eastAsia="Times New Roman" w:cs="Menlo"/>
          <w:color w:val="6A9955"/>
          <w:sz w:val="18"/>
          <w:szCs w:val="18"/>
          <w:lang w:val="en-IN" w:eastAsia="en-GB"/>
        </w:rPr>
        <w:t># [Important] Service plan (lite = free tier)</w:t>
      </w:r>
    </w:p>
    <w:p w:rsidRPr="00352815" w:rsidR="00554F02" w:rsidP="00925BB0" w:rsidRDefault="00554F02" w14:paraId="50CD758B" w14:textId="77777777"/>
    <w:p w:rsidR="00D04CB7" w:rsidP="00D04CB7" w:rsidRDefault="00D04CB7" w14:paraId="5877C7AA" w14:textId="77777777">
      <w:pPr>
        <w:rPr>
          <w:lang w:eastAsia="en-AU"/>
        </w:rPr>
      </w:pPr>
    </w:p>
    <w:p w:rsidR="00D04CB7" w:rsidP="00D04CB7" w:rsidRDefault="00D04CB7" w14:paraId="303CBA91" w14:textId="24CE0B78">
      <w:pPr>
        <w:pStyle w:val="Heading3"/>
      </w:pPr>
      <w:bookmarkStart w:name="_Toc201264433" w:id="32"/>
      <w:r w:rsidRPr="00D04CB7">
        <w:t>Full Technology Stack Summary</w:t>
      </w:r>
      <w:bookmarkEnd w:id="32"/>
    </w:p>
    <w:p w:rsidRPr="00352815" w:rsidR="00D04CB7" w:rsidP="00D04CB7" w:rsidRDefault="00D04CB7" w14:paraId="71C9B5A7" w14:textId="060A4241">
      <w:pPr>
        <w:rPr>
          <w:b/>
          <w:bCs/>
        </w:rPr>
      </w:pPr>
    </w:p>
    <w:tbl>
      <w:tblPr>
        <w:tblW w:w="0" w:type="auto"/>
        <w:tblCellSpacing w:w="1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Look w:val="04A0" w:firstRow="1" w:lastRow="0" w:firstColumn="1" w:lastColumn="0" w:noHBand="0" w:noVBand="1"/>
      </w:tblPr>
      <w:tblGrid>
        <w:gridCol w:w="2074"/>
        <w:gridCol w:w="3791"/>
      </w:tblGrid>
      <w:tr w:rsidRPr="00352815" w:rsidR="00D04CB7" w:rsidTr="0005559C" w14:paraId="4C8BF2F8" w14:textId="77777777">
        <w:trPr>
          <w:tblHeader/>
          <w:tblCellSpacing w:w="15" w:type="dxa"/>
        </w:trPr>
        <w:tc>
          <w:tcPr>
            <w:tcW w:w="0" w:type="auto"/>
            <w:vAlign w:val="center"/>
            <w:hideMark/>
          </w:tcPr>
          <w:p w:rsidRPr="00352815" w:rsidR="00D04CB7" w:rsidP="0005559C" w:rsidRDefault="00D04CB7" w14:paraId="624AB55C" w14:textId="77777777">
            <w:pPr>
              <w:rPr>
                <w:b/>
                <w:bCs/>
              </w:rPr>
            </w:pPr>
            <w:r w:rsidRPr="00352815">
              <w:rPr>
                <w:b/>
                <w:bCs/>
              </w:rPr>
              <w:t>Layer</w:t>
            </w:r>
          </w:p>
        </w:tc>
        <w:tc>
          <w:tcPr>
            <w:tcW w:w="0" w:type="auto"/>
            <w:vAlign w:val="center"/>
            <w:hideMark/>
          </w:tcPr>
          <w:p w:rsidRPr="00352815" w:rsidR="00D04CB7" w:rsidP="0005559C" w:rsidRDefault="00D04CB7" w14:paraId="671C87A0" w14:textId="77777777">
            <w:pPr>
              <w:rPr>
                <w:b/>
                <w:bCs/>
              </w:rPr>
            </w:pPr>
            <w:r w:rsidRPr="00352815">
              <w:rPr>
                <w:b/>
                <w:bCs/>
              </w:rPr>
              <w:t>Technology</w:t>
            </w:r>
          </w:p>
        </w:tc>
      </w:tr>
      <w:tr w:rsidRPr="00352815" w:rsidR="00D04CB7" w:rsidTr="0005559C" w14:paraId="65463490" w14:textId="77777777">
        <w:trPr>
          <w:tblCellSpacing w:w="15" w:type="dxa"/>
        </w:trPr>
        <w:tc>
          <w:tcPr>
            <w:tcW w:w="0" w:type="auto"/>
            <w:vAlign w:val="center"/>
            <w:hideMark/>
          </w:tcPr>
          <w:p w:rsidRPr="00352815" w:rsidR="00D04CB7" w:rsidP="0005559C" w:rsidRDefault="00D04CB7" w14:paraId="2FF4F8E0" w14:textId="77777777">
            <w:r w:rsidRPr="00352815">
              <w:rPr>
                <w:b/>
                <w:bCs/>
              </w:rPr>
              <w:t>Frontend</w:t>
            </w:r>
          </w:p>
        </w:tc>
        <w:tc>
          <w:tcPr>
            <w:tcW w:w="0" w:type="auto"/>
            <w:vAlign w:val="center"/>
            <w:hideMark/>
          </w:tcPr>
          <w:p w:rsidRPr="00352815" w:rsidR="00D04CB7" w:rsidP="0005559C" w:rsidRDefault="00D04CB7" w14:paraId="63FC689D" w14:textId="26FB8831">
            <w:r>
              <w:t>UI5 Application</w:t>
            </w:r>
          </w:p>
        </w:tc>
      </w:tr>
      <w:tr w:rsidRPr="00352815" w:rsidR="00D04CB7" w:rsidTr="0005559C" w14:paraId="539BE79B" w14:textId="77777777">
        <w:trPr>
          <w:tblCellSpacing w:w="15" w:type="dxa"/>
        </w:trPr>
        <w:tc>
          <w:tcPr>
            <w:tcW w:w="0" w:type="auto"/>
            <w:vAlign w:val="center"/>
            <w:hideMark/>
          </w:tcPr>
          <w:p w:rsidRPr="00352815" w:rsidR="00D04CB7" w:rsidP="0005559C" w:rsidRDefault="00D04CB7" w14:paraId="515B56DF" w14:textId="77777777">
            <w:r w:rsidRPr="00352815">
              <w:rPr>
                <w:b/>
                <w:bCs/>
              </w:rPr>
              <w:t>Backend API</w:t>
            </w:r>
          </w:p>
        </w:tc>
        <w:tc>
          <w:tcPr>
            <w:tcW w:w="0" w:type="auto"/>
            <w:vAlign w:val="center"/>
            <w:hideMark/>
          </w:tcPr>
          <w:p w:rsidRPr="00352815" w:rsidR="00D04CB7" w:rsidP="0005559C" w:rsidRDefault="00D04CB7" w14:paraId="38208BB1" w14:textId="77777777">
            <w:r w:rsidRPr="00352815">
              <w:t>Flask REST API</w:t>
            </w:r>
          </w:p>
        </w:tc>
      </w:tr>
      <w:tr w:rsidRPr="00352815" w:rsidR="00D04CB7" w:rsidTr="0005559C" w14:paraId="4DE81E37" w14:textId="77777777">
        <w:trPr>
          <w:tblCellSpacing w:w="15" w:type="dxa"/>
        </w:trPr>
        <w:tc>
          <w:tcPr>
            <w:tcW w:w="0" w:type="auto"/>
            <w:vAlign w:val="center"/>
            <w:hideMark/>
          </w:tcPr>
          <w:p w:rsidRPr="00352815" w:rsidR="00D04CB7" w:rsidP="0005559C" w:rsidRDefault="00D04CB7" w14:paraId="1F110B23" w14:textId="77777777">
            <w:r w:rsidRPr="00352815">
              <w:rPr>
                <w:b/>
                <w:bCs/>
              </w:rPr>
              <w:t>Document Processing</w:t>
            </w:r>
          </w:p>
        </w:tc>
        <w:tc>
          <w:tcPr>
            <w:tcW w:w="0" w:type="auto"/>
            <w:vAlign w:val="center"/>
            <w:hideMark/>
          </w:tcPr>
          <w:p w:rsidRPr="00352815" w:rsidR="00D04CB7" w:rsidP="0005559C" w:rsidRDefault="00D04CB7" w14:paraId="6BE511C8" w14:textId="77777777">
            <w:r w:rsidRPr="00352815">
              <w:t>Python (PDF, Excel, Image processors)</w:t>
            </w:r>
          </w:p>
        </w:tc>
      </w:tr>
      <w:tr w:rsidRPr="00352815" w:rsidR="00D04CB7" w:rsidTr="0005559C" w14:paraId="5B7C4E1B" w14:textId="77777777">
        <w:trPr>
          <w:tblCellSpacing w:w="15" w:type="dxa"/>
        </w:trPr>
        <w:tc>
          <w:tcPr>
            <w:tcW w:w="0" w:type="auto"/>
            <w:vAlign w:val="center"/>
            <w:hideMark/>
          </w:tcPr>
          <w:p w:rsidRPr="00352815" w:rsidR="00D04CB7" w:rsidP="0005559C" w:rsidRDefault="00D04CB7" w14:paraId="5CDC07DC" w14:textId="77777777">
            <w:r w:rsidRPr="00352815">
              <w:rPr>
                <w:b/>
                <w:bCs/>
              </w:rPr>
              <w:t>Embedding Models</w:t>
            </w:r>
          </w:p>
        </w:tc>
        <w:tc>
          <w:tcPr>
            <w:tcW w:w="0" w:type="auto"/>
            <w:vAlign w:val="center"/>
            <w:hideMark/>
          </w:tcPr>
          <w:p w:rsidRPr="00352815" w:rsidR="00D04CB7" w:rsidP="0005559C" w:rsidRDefault="00D04CB7" w14:paraId="002661A3" w14:textId="7287A270">
            <w:r w:rsidRPr="00352815">
              <w:t>SAP GenAI Hub</w:t>
            </w:r>
            <w:r>
              <w:t xml:space="preserve"> (Text-embedding-3-large)</w:t>
            </w:r>
          </w:p>
        </w:tc>
      </w:tr>
      <w:tr w:rsidRPr="00352815" w:rsidR="00D04CB7" w:rsidTr="0005559C" w14:paraId="21D7150E" w14:textId="77777777">
        <w:trPr>
          <w:tblCellSpacing w:w="15" w:type="dxa"/>
        </w:trPr>
        <w:tc>
          <w:tcPr>
            <w:tcW w:w="0" w:type="auto"/>
            <w:vAlign w:val="center"/>
            <w:hideMark/>
          </w:tcPr>
          <w:p w:rsidRPr="00352815" w:rsidR="00D04CB7" w:rsidP="0005559C" w:rsidRDefault="00D04CB7" w14:paraId="4ACD3BE0" w14:textId="77777777">
            <w:r w:rsidRPr="00352815">
              <w:rPr>
                <w:b/>
                <w:bCs/>
              </w:rPr>
              <w:t>Vector DB</w:t>
            </w:r>
          </w:p>
        </w:tc>
        <w:tc>
          <w:tcPr>
            <w:tcW w:w="0" w:type="auto"/>
            <w:vAlign w:val="center"/>
            <w:hideMark/>
          </w:tcPr>
          <w:p w:rsidRPr="00352815" w:rsidR="00D04CB7" w:rsidP="0005559C" w:rsidRDefault="00D04CB7" w14:paraId="3E7ECEFA" w14:textId="05F7BA97">
            <w:r w:rsidRPr="00352815">
              <w:t>SAP HANA Cloud (vector search)</w:t>
            </w:r>
          </w:p>
        </w:tc>
      </w:tr>
      <w:tr w:rsidRPr="00352815" w:rsidR="00D04CB7" w:rsidTr="0005559C" w14:paraId="57D26540" w14:textId="77777777">
        <w:trPr>
          <w:tblCellSpacing w:w="15" w:type="dxa"/>
        </w:trPr>
        <w:tc>
          <w:tcPr>
            <w:tcW w:w="0" w:type="auto"/>
            <w:vAlign w:val="center"/>
            <w:hideMark/>
          </w:tcPr>
          <w:p w:rsidRPr="00352815" w:rsidR="00D04CB7" w:rsidP="0005559C" w:rsidRDefault="00D04CB7" w14:paraId="534F7175" w14:textId="77777777">
            <w:r w:rsidRPr="00352815">
              <w:rPr>
                <w:b/>
                <w:bCs/>
              </w:rPr>
              <w:t>Authentication</w:t>
            </w:r>
          </w:p>
        </w:tc>
        <w:tc>
          <w:tcPr>
            <w:tcW w:w="0" w:type="auto"/>
            <w:vAlign w:val="center"/>
            <w:hideMark/>
          </w:tcPr>
          <w:p w:rsidRPr="00352815" w:rsidR="00D04CB7" w:rsidP="0005559C" w:rsidRDefault="00D04CB7" w14:paraId="29C07843" w14:textId="77777777">
            <w:r w:rsidRPr="00352815">
              <w:t>SAP XSUAA, IAS</w:t>
            </w:r>
          </w:p>
        </w:tc>
      </w:tr>
      <w:tr w:rsidRPr="00352815" w:rsidR="00D04CB7" w:rsidTr="0005559C" w14:paraId="0EFFBA75" w14:textId="77777777">
        <w:trPr>
          <w:tblCellSpacing w:w="15" w:type="dxa"/>
        </w:trPr>
        <w:tc>
          <w:tcPr>
            <w:tcW w:w="0" w:type="auto"/>
            <w:vAlign w:val="center"/>
            <w:hideMark/>
          </w:tcPr>
          <w:p w:rsidRPr="00352815" w:rsidR="00D04CB7" w:rsidP="0005559C" w:rsidRDefault="00D04CB7" w14:paraId="3D8329F5" w14:textId="77777777">
            <w:r w:rsidRPr="00352815">
              <w:rPr>
                <w:b/>
                <w:bCs/>
              </w:rPr>
              <w:t>Deployment Platform</w:t>
            </w:r>
          </w:p>
        </w:tc>
        <w:tc>
          <w:tcPr>
            <w:tcW w:w="0" w:type="auto"/>
            <w:vAlign w:val="center"/>
            <w:hideMark/>
          </w:tcPr>
          <w:p w:rsidRPr="00352815" w:rsidR="00D04CB7" w:rsidP="0005559C" w:rsidRDefault="00D04CB7" w14:paraId="6BED7072" w14:textId="77777777">
            <w:r w:rsidRPr="00352815">
              <w:t>SAP BTP Cloud Foundry</w:t>
            </w:r>
          </w:p>
        </w:tc>
      </w:tr>
      <w:tr w:rsidRPr="00352815" w:rsidR="00D04CB7" w:rsidTr="0005559C" w14:paraId="2DEBAD42" w14:textId="77777777">
        <w:trPr>
          <w:tblCellSpacing w:w="15" w:type="dxa"/>
        </w:trPr>
        <w:tc>
          <w:tcPr>
            <w:tcW w:w="0" w:type="auto"/>
            <w:vAlign w:val="center"/>
            <w:hideMark/>
          </w:tcPr>
          <w:p w:rsidRPr="00352815" w:rsidR="00D04CB7" w:rsidP="0005559C" w:rsidRDefault="00D04CB7" w14:paraId="03A0C37E" w14:textId="77777777">
            <w:r w:rsidRPr="00352815">
              <w:rPr>
                <w:b/>
                <w:bCs/>
              </w:rPr>
              <w:t>Integration</w:t>
            </w:r>
          </w:p>
        </w:tc>
        <w:tc>
          <w:tcPr>
            <w:tcW w:w="0" w:type="auto"/>
            <w:vAlign w:val="center"/>
            <w:hideMark/>
          </w:tcPr>
          <w:p w:rsidRPr="00352815" w:rsidR="00D04CB7" w:rsidP="0005559C" w:rsidRDefault="00D04CB7" w14:paraId="497879F6" w14:textId="77777777">
            <w:r w:rsidRPr="00352815">
              <w:t>SAP Destinations, VCAP Services</w:t>
            </w:r>
          </w:p>
        </w:tc>
      </w:tr>
    </w:tbl>
    <w:p w:rsidR="00BC0518" w:rsidP="00D04CB7" w:rsidRDefault="00BC0518" w14:paraId="663DAEDB" w14:textId="77777777">
      <w:pPr>
        <w:rPr>
          <w:lang w:eastAsia="en-AU"/>
        </w:rPr>
      </w:pPr>
    </w:p>
    <w:p w:rsidR="006A0612" w:rsidP="00D04CB7" w:rsidRDefault="006A0612" w14:paraId="7996315C" w14:textId="77777777">
      <w:pPr>
        <w:rPr>
          <w:lang w:eastAsia="en-AU"/>
        </w:rPr>
      </w:pPr>
    </w:p>
    <w:p w:rsidRPr="00D04CB7" w:rsidR="006A0612" w:rsidP="006A0612" w:rsidRDefault="006A0612" w14:paraId="0DC18D7F" w14:textId="4A7261F7">
      <w:pPr>
        <w:pStyle w:val="Heading3"/>
      </w:pPr>
      <w:bookmarkStart w:name="_Toc201264434" w:id="33"/>
      <w:r>
        <w:t>Project Flow</w:t>
      </w:r>
      <w:bookmarkEnd w:id="33"/>
    </w:p>
    <w:p w:rsidR="00D04CB7" w:rsidP="00A11329" w:rsidRDefault="00D04CB7" w14:paraId="373F309D" w14:textId="77777777">
      <w:pPr>
        <w:rPr>
          <w:rFonts w:ascii="Segoe UI" w:hAnsi="Segoe UI" w:cs="Segoe UI"/>
        </w:rPr>
      </w:pPr>
    </w:p>
    <w:p w:rsidR="006A0612" w:rsidP="00A11329" w:rsidRDefault="006A0612" w14:paraId="3EE692B8" w14:textId="0C70A857">
      <w:pPr>
        <w:rPr>
          <w:rFonts w:ascii="Segoe UI" w:hAnsi="Segoe UI" w:cs="Segoe UI"/>
        </w:rPr>
      </w:pPr>
      <w:r>
        <w:rPr>
          <w:noProof/>
        </w:rPr>
        <w:drawing>
          <wp:inline distT="0" distB="0" distL="0" distR="0" wp14:anchorId="07FB4EBE" wp14:editId="595C0E9F">
            <wp:extent cx="5619750" cy="3618656"/>
            <wp:effectExtent l="0" t="0" r="0" b="1270"/>
            <wp:docPr id="17691489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1" cstate="print">
                      <a:extLst>
                        <a:ext uri="{28A0092B-C50C-407E-A947-70E740481C1C}">
                          <a14:useLocalDpi xmlns:a14="http://schemas.microsoft.com/office/drawing/2010/main" val="0"/>
                        </a:ext>
                      </a:extLst>
                    </a:blip>
                    <a:srcRect/>
                    <a:stretch>
                      <a:fillRect/>
                    </a:stretch>
                  </pic:blipFill>
                  <pic:spPr bwMode="auto">
                    <a:xfrm>
                      <a:off x="0" y="0"/>
                      <a:ext cx="5651283" cy="3638960"/>
                    </a:xfrm>
                    <a:prstGeom prst="rect">
                      <a:avLst/>
                    </a:prstGeom>
                    <a:noFill/>
                    <a:ln>
                      <a:noFill/>
                    </a:ln>
                  </pic:spPr>
                </pic:pic>
              </a:graphicData>
            </a:graphic>
          </wp:inline>
        </w:drawing>
      </w:r>
    </w:p>
    <w:p w:rsidR="006A0612" w:rsidP="006A0612" w:rsidRDefault="006A0612" w14:paraId="04B808DA" w14:textId="28076AC8">
      <w:pPr>
        <w:pStyle w:val="Heading3"/>
      </w:pPr>
      <w:bookmarkStart w:name="_Toc201264435" w:id="34"/>
      <w:r w:rsidRPr="006A0612">
        <w:t>Execution Flow</w:t>
      </w:r>
      <w:bookmarkEnd w:id="34"/>
    </w:p>
    <w:p w:rsidRPr="00263A78" w:rsidR="00263A78" w:rsidP="00263A78" w:rsidRDefault="00263A78" w14:paraId="52D891BE" w14:textId="77777777">
      <w:pPr>
        <w:rPr>
          <w:lang w:eastAsia="en-AU"/>
        </w:rPr>
      </w:pPr>
    </w:p>
    <w:p w:rsidR="006A0612" w:rsidP="006A0612" w:rsidRDefault="006A0612" w14:paraId="5204CD0D" w14:textId="30039E73">
      <w:pPr>
        <w:rPr>
          <w:lang w:eastAsia="en-AU"/>
        </w:rPr>
      </w:pPr>
      <w:r>
        <w:rPr>
          <w:noProof/>
        </w:rPr>
        <w:drawing>
          <wp:inline distT="0" distB="0" distL="0" distR="0" wp14:anchorId="2BD7F4A2" wp14:editId="12C2260F">
            <wp:extent cx="6553200" cy="4219721"/>
            <wp:effectExtent l="0" t="0" r="0" b="9525"/>
            <wp:docPr id="132318798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42" cstate="print">
                      <a:extLst>
                        <a:ext uri="{28A0092B-C50C-407E-A947-70E740481C1C}">
                          <a14:useLocalDpi xmlns:a14="http://schemas.microsoft.com/office/drawing/2010/main" val="0"/>
                        </a:ext>
                      </a:extLst>
                    </a:blip>
                    <a:srcRect/>
                    <a:stretch>
                      <a:fillRect/>
                    </a:stretch>
                  </pic:blipFill>
                  <pic:spPr bwMode="auto">
                    <a:xfrm>
                      <a:off x="0" y="0"/>
                      <a:ext cx="6571644" cy="4231597"/>
                    </a:xfrm>
                    <a:prstGeom prst="rect">
                      <a:avLst/>
                    </a:prstGeom>
                    <a:noFill/>
                    <a:ln>
                      <a:noFill/>
                    </a:ln>
                  </pic:spPr>
                </pic:pic>
              </a:graphicData>
            </a:graphic>
          </wp:inline>
        </w:drawing>
      </w:r>
    </w:p>
    <w:p w:rsidR="00263A78" w:rsidP="00CD05F4" w:rsidRDefault="00263A78" w14:paraId="7A15E7D0" w14:textId="129805E6">
      <w:pPr>
        <w:rPr>
          <w:lang w:eastAsia="en-AU"/>
        </w:rPr>
      </w:pPr>
    </w:p>
    <w:p w:rsidRPr="006A0612" w:rsidR="00CD05F4" w:rsidP="00CD05F4" w:rsidRDefault="00CD05F4" w14:paraId="732429E0" w14:textId="77777777">
      <w:pPr>
        <w:rPr>
          <w:lang w:eastAsia="en-AU"/>
        </w:rPr>
      </w:pPr>
    </w:p>
    <w:p w:rsidR="00D04CB7" w:rsidP="00A11329" w:rsidRDefault="00D04CB7" w14:paraId="35A08850" w14:textId="77777777">
      <w:pPr>
        <w:rPr>
          <w:rFonts w:ascii="Segoe UI" w:hAnsi="Segoe UI" w:cs="Segoe UI"/>
        </w:rPr>
      </w:pPr>
    </w:p>
    <w:p w:rsidR="00D04CB7" w:rsidP="00A11329" w:rsidRDefault="00D04CB7" w14:paraId="3AD650CE" w14:textId="77777777">
      <w:pPr>
        <w:rPr>
          <w:rFonts w:ascii="Segoe UI" w:hAnsi="Segoe UI" w:cs="Segoe UI"/>
        </w:rPr>
      </w:pPr>
    </w:p>
    <w:p w:rsidRPr="002031FB" w:rsidR="000B1DD6" w:rsidP="00A11329" w:rsidRDefault="002E10DF" w14:paraId="5F34BF87" w14:textId="6A9A41AC">
      <w:pPr>
        <w:rPr>
          <w:rFonts w:ascii="Segoe UI" w:hAnsi="Segoe UI" w:cs="Segoe UI"/>
        </w:rPr>
      </w:pPr>
      <w:r w:rsidRPr="002031FB">
        <w:rPr>
          <w:rFonts w:ascii="Segoe UI" w:hAnsi="Segoe UI" w:cs="Segoe UI"/>
        </w:rPr>
        <w:t xml:space="preserve">Reports </w:t>
      </w:r>
      <w:r w:rsidRPr="002031FB" w:rsidR="00A11329">
        <w:rPr>
          <w:rFonts w:ascii="Segoe UI" w:hAnsi="Segoe UI" w:cs="Segoe UI"/>
        </w:rPr>
        <w:t xml:space="preserve">are </w:t>
      </w:r>
      <w:r w:rsidRPr="002031FB">
        <w:rPr>
          <w:rFonts w:ascii="Segoe UI" w:hAnsi="Segoe UI" w:cs="Segoe UI"/>
        </w:rPr>
        <w:t xml:space="preserve">delivered as SAC </w:t>
      </w:r>
      <w:r w:rsidRPr="002031FB" w:rsidR="005E55C0">
        <w:rPr>
          <w:rFonts w:ascii="Segoe UI" w:hAnsi="Segoe UI" w:cs="Segoe UI"/>
        </w:rPr>
        <w:t>stories</w:t>
      </w:r>
      <w:r w:rsidRPr="002031FB">
        <w:rPr>
          <w:rFonts w:ascii="Segoe UI" w:hAnsi="Segoe UI" w:cs="Segoe UI"/>
        </w:rPr>
        <w:t xml:space="preserve"> and aims to replicate the existing visualisations to minimise change impact</w:t>
      </w:r>
      <w:r w:rsidRPr="002031FB" w:rsidR="00A11329">
        <w:rPr>
          <w:rFonts w:ascii="Segoe UI" w:hAnsi="Segoe UI" w:cs="Segoe UI"/>
        </w:rPr>
        <w:t>.</w:t>
      </w:r>
    </w:p>
    <w:p w:rsidRPr="002031FB" w:rsidR="00544651" w:rsidP="00A11329" w:rsidRDefault="00AF7C01" w14:paraId="798372CA" w14:textId="10D8B43F">
      <w:pPr>
        <w:rPr>
          <w:rFonts w:ascii="Segoe UI" w:hAnsi="Segoe UI" w:cs="Segoe UI"/>
        </w:rPr>
      </w:pPr>
      <w:r w:rsidRPr="002031FB">
        <w:rPr>
          <w:rFonts w:ascii="Segoe UI" w:hAnsi="Segoe UI" w:cs="Segoe UI"/>
          <w:noProof/>
        </w:rPr>
        <w:drawing>
          <wp:inline distT="0" distB="0" distL="0" distR="0" wp14:anchorId="64878450" wp14:editId="7720AD23">
            <wp:extent cx="5731510" cy="1910715"/>
            <wp:effectExtent l="0" t="0" r="254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stretch>
                      <a:fillRect/>
                    </a:stretch>
                  </pic:blipFill>
                  <pic:spPr>
                    <a:xfrm>
                      <a:off x="0" y="0"/>
                      <a:ext cx="5731510" cy="1910715"/>
                    </a:xfrm>
                    <a:prstGeom prst="rect">
                      <a:avLst/>
                    </a:prstGeom>
                  </pic:spPr>
                </pic:pic>
              </a:graphicData>
            </a:graphic>
          </wp:inline>
        </w:drawing>
      </w:r>
    </w:p>
    <w:p w:rsidRPr="002031FB" w:rsidR="00E8757F" w:rsidP="00A11329" w:rsidRDefault="00845002" w14:paraId="739B4710" w14:textId="5A8519A1">
      <w:pPr>
        <w:rPr>
          <w:rFonts w:ascii="Segoe UI" w:hAnsi="Segoe UI" w:cs="Segoe UI"/>
        </w:rPr>
      </w:pPr>
      <w:r w:rsidRPr="002031FB">
        <w:rPr>
          <w:rFonts w:ascii="Segoe UI" w:hAnsi="Segoe UI" w:cs="Segoe UI"/>
        </w:rPr>
        <w:t xml:space="preserve">Users can </w:t>
      </w:r>
      <w:r w:rsidRPr="002031FB" w:rsidR="00E354F3">
        <w:rPr>
          <w:rFonts w:ascii="Segoe UI" w:hAnsi="Segoe UI" w:cs="Segoe UI"/>
        </w:rPr>
        <w:t xml:space="preserve">click on the respective </w:t>
      </w:r>
      <w:r w:rsidRPr="002031FB" w:rsidR="006B2927">
        <w:rPr>
          <w:rFonts w:ascii="Segoe UI" w:hAnsi="Segoe UI" w:cs="Segoe UI"/>
        </w:rPr>
        <w:t>story</w:t>
      </w:r>
      <w:r w:rsidRPr="002031FB" w:rsidR="00E54BE7">
        <w:rPr>
          <w:rFonts w:ascii="Segoe UI" w:hAnsi="Segoe UI" w:cs="Segoe UI"/>
        </w:rPr>
        <w:t>,</w:t>
      </w:r>
      <w:r w:rsidRPr="002031FB" w:rsidR="00E354F3">
        <w:rPr>
          <w:rFonts w:ascii="Segoe UI" w:hAnsi="Segoe UI" w:cs="Segoe UI"/>
        </w:rPr>
        <w:t xml:space="preserve"> and it will </w:t>
      </w:r>
      <w:r w:rsidRPr="002031FB" w:rsidR="00727D9B">
        <w:rPr>
          <w:rFonts w:ascii="Segoe UI" w:hAnsi="Segoe UI" w:cs="Segoe UI"/>
        </w:rPr>
        <w:t xml:space="preserve">open the </w:t>
      </w:r>
      <w:r w:rsidRPr="002031FB" w:rsidR="00E354F3">
        <w:rPr>
          <w:rFonts w:ascii="Segoe UI" w:hAnsi="Segoe UI" w:cs="Segoe UI"/>
        </w:rPr>
        <w:t>report</w:t>
      </w:r>
      <w:r w:rsidRPr="002031FB" w:rsidR="00442FEC">
        <w:rPr>
          <w:rFonts w:ascii="Segoe UI" w:hAnsi="Segoe UI" w:cs="Segoe UI"/>
        </w:rPr>
        <w:t>s</w:t>
      </w:r>
      <w:r w:rsidRPr="002031FB" w:rsidR="00E354F3">
        <w:rPr>
          <w:rFonts w:ascii="Segoe UI" w:hAnsi="Segoe UI" w:cs="Segoe UI"/>
        </w:rPr>
        <w:t xml:space="preserve">. Reports can be </w:t>
      </w:r>
      <w:r w:rsidRPr="002031FB" w:rsidR="00E8757F">
        <w:rPr>
          <w:rFonts w:ascii="Segoe UI" w:hAnsi="Segoe UI" w:cs="Segoe UI"/>
        </w:rPr>
        <w:t>exported to excel/csv</w:t>
      </w:r>
      <w:r w:rsidRPr="002031FB" w:rsidR="00E02A6A">
        <w:rPr>
          <w:rFonts w:ascii="Segoe UI" w:hAnsi="Segoe UI" w:cs="Segoe UI"/>
        </w:rPr>
        <w:t>.</w:t>
      </w:r>
    </w:p>
    <w:p w:rsidRPr="002031FB" w:rsidR="00105FA6" w:rsidP="00105FA6" w:rsidRDefault="00105FA6" w14:paraId="1463E84B" w14:textId="08F4BF38">
      <w:pPr>
        <w:rPr>
          <w:rFonts w:ascii="Segoe UI" w:hAnsi="Segoe UI" w:cs="Segoe UI"/>
          <w:lang w:eastAsia="en-AU"/>
        </w:rPr>
      </w:pPr>
    </w:p>
    <w:p w:rsidRPr="002031FB" w:rsidR="00992225" w:rsidP="00B47A3D" w:rsidRDefault="00992225" w14:paraId="433BC027" w14:textId="234B9C44">
      <w:pPr>
        <w:pStyle w:val="Heading2"/>
      </w:pPr>
      <w:bookmarkStart w:name="_Toc201264436" w:id="35"/>
      <w:r w:rsidRPr="002031FB">
        <w:t>SAP DATASPHERE</w:t>
      </w:r>
      <w:bookmarkEnd w:id="35"/>
      <w:r w:rsidRPr="002031FB">
        <w:t xml:space="preserve"> </w:t>
      </w:r>
    </w:p>
    <w:p w:rsidRPr="002031FB" w:rsidR="001E7519" w:rsidP="003B6CAD" w:rsidRDefault="001E7519" w14:paraId="5C0C18AF" w14:textId="38B0938B">
      <w:pPr>
        <w:pStyle w:val="Heading3"/>
      </w:pPr>
      <w:bookmarkStart w:name="_Toc201264437" w:id="36"/>
      <w:r w:rsidRPr="002031FB">
        <w:t>Spaces</w:t>
      </w:r>
      <w:bookmarkEnd w:id="36"/>
    </w:p>
    <w:p w:rsidRPr="002031FB" w:rsidR="001E7519" w:rsidP="001E7519" w:rsidRDefault="001E7519" w14:paraId="26B69F77" w14:textId="03803BCB">
      <w:pPr>
        <w:rPr>
          <w:rFonts w:ascii="Segoe UI" w:hAnsi="Segoe UI" w:cs="Segoe UI"/>
          <w:lang w:eastAsia="en-AU"/>
        </w:rPr>
      </w:pPr>
      <w:r w:rsidRPr="002031FB">
        <w:rPr>
          <w:rFonts w:ascii="Segoe UI" w:hAnsi="Segoe UI" w:cs="Segoe UI"/>
          <w:lang w:eastAsia="en-AU"/>
        </w:rPr>
        <w:t xml:space="preserve">Spaces are virtual work environments within the SAP Datasphere environment that allocate disk and in-memory storage and workload priority. </w:t>
      </w:r>
      <w:r w:rsidRPr="002031FB" w:rsidR="0065163A">
        <w:rPr>
          <w:rFonts w:ascii="Segoe UI" w:hAnsi="Segoe UI" w:cs="Segoe UI"/>
          <w:lang w:eastAsia="en-AU"/>
        </w:rPr>
        <w:t>Users are assigned access to spaces. Objects within a space can be shared for access by another space.</w:t>
      </w:r>
    </w:p>
    <w:p w:rsidRPr="002031FB" w:rsidR="0065163A" w:rsidP="001E7519" w:rsidRDefault="0065163A" w14:paraId="698286F4" w14:textId="688C7842">
      <w:pPr>
        <w:rPr>
          <w:rFonts w:ascii="Segoe UI" w:hAnsi="Segoe UI" w:cs="Segoe UI"/>
          <w:lang w:eastAsia="en-AU"/>
        </w:rPr>
      </w:pPr>
      <w:r w:rsidRPr="002031FB">
        <w:rPr>
          <w:rFonts w:ascii="Segoe UI" w:hAnsi="Segoe UI" w:cs="Segoe UI"/>
          <w:lang w:eastAsia="en-AU"/>
        </w:rPr>
        <w:t>While all objects can be built in one space, multiple spaces allow separation for security, performance, and storage management.</w:t>
      </w:r>
    </w:p>
    <w:p w:rsidRPr="002031FB" w:rsidR="001D2B53" w:rsidP="00843CE9" w:rsidRDefault="0065163A" w14:paraId="37C3F1DB" w14:textId="18C52C25">
      <w:pPr>
        <w:rPr>
          <w:rFonts w:ascii="Segoe UI" w:hAnsi="Segoe UI" w:cs="Segoe UI"/>
        </w:rPr>
      </w:pPr>
      <w:r w:rsidRPr="002031FB">
        <w:rPr>
          <w:rFonts w:ascii="Segoe UI" w:hAnsi="Segoe UI" w:cs="Segoe UI"/>
        </w:rPr>
        <w:t xml:space="preserve">The following spaces are </w:t>
      </w:r>
      <w:r w:rsidRPr="002031FB" w:rsidR="00EE4917">
        <w:rPr>
          <w:rFonts w:ascii="Segoe UI" w:hAnsi="Segoe UI" w:cs="Segoe UI"/>
        </w:rPr>
        <w:t>created</w:t>
      </w:r>
      <w:r w:rsidRPr="002031FB">
        <w:rPr>
          <w:rFonts w:ascii="Segoe UI" w:hAnsi="Segoe UI" w:cs="Segoe UI"/>
        </w:rPr>
        <w:t xml:space="preserve"> for </w:t>
      </w:r>
      <w:r w:rsidRPr="002031FB" w:rsidR="001F7D75">
        <w:rPr>
          <w:rFonts w:ascii="Segoe UI" w:hAnsi="Segoe UI" w:cs="Segoe UI"/>
        </w:rPr>
        <w:t>ESG</w:t>
      </w:r>
      <w:r w:rsidRPr="002031FB" w:rsidR="00CC4688">
        <w:rPr>
          <w:rFonts w:ascii="Segoe UI" w:hAnsi="Segoe UI" w:cs="Segoe UI"/>
        </w:rPr>
        <w:t xml:space="preserve"> Reporting</w:t>
      </w:r>
      <w:r w:rsidRPr="002031FB">
        <w:rPr>
          <w:rFonts w:ascii="Segoe UI" w:hAnsi="Segoe UI" w:cs="Segoe UI"/>
        </w:rPr>
        <w:t>.</w:t>
      </w:r>
    </w:p>
    <w:tbl>
      <w:tblPr>
        <w:tblW w:w="917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0" w:type="dxa"/>
          <w:right w:w="0" w:type="dxa"/>
        </w:tblCellMar>
        <w:tblLook w:val="01E0" w:firstRow="1" w:lastRow="1" w:firstColumn="1" w:lastColumn="1" w:noHBand="0" w:noVBand="0"/>
      </w:tblPr>
      <w:tblGrid>
        <w:gridCol w:w="2600"/>
        <w:gridCol w:w="3600"/>
        <w:gridCol w:w="2970"/>
      </w:tblGrid>
      <w:tr w:rsidRPr="002031FB" w:rsidR="00975CD7" w14:paraId="2D3042B7" w14:textId="77777777">
        <w:trPr>
          <w:trHeight w:val="442"/>
        </w:trPr>
        <w:tc>
          <w:tcPr>
            <w:tcW w:w="2600" w:type="dxa"/>
            <w:shd w:val="clear" w:color="auto" w:fill="BDD6EE" w:themeFill="accent5" w:themeFillTint="66"/>
            <w:tcMar>
              <w:top w:w="15" w:type="dxa"/>
              <w:left w:w="108" w:type="dxa"/>
              <w:bottom w:w="0" w:type="dxa"/>
              <w:right w:w="108" w:type="dxa"/>
            </w:tcMar>
            <w:hideMark/>
          </w:tcPr>
          <w:p w:rsidRPr="002031FB" w:rsidR="00975CD7" w:rsidRDefault="00975CD7" w14:paraId="23736B75" w14:textId="77777777">
            <w:pPr>
              <w:rPr>
                <w:rFonts w:ascii="Segoe UI" w:hAnsi="Segoe UI" w:cs="Segoe UI"/>
                <w:sz w:val="20"/>
                <w:szCs w:val="20"/>
                <w:lang w:val="en-GB"/>
              </w:rPr>
            </w:pPr>
            <w:r w:rsidRPr="002031FB">
              <w:rPr>
                <w:rFonts w:ascii="Segoe UI" w:hAnsi="Segoe UI" w:cs="Segoe UI"/>
                <w:b/>
                <w:sz w:val="20"/>
                <w:szCs w:val="20"/>
              </w:rPr>
              <w:t>Space ID</w:t>
            </w:r>
          </w:p>
        </w:tc>
        <w:tc>
          <w:tcPr>
            <w:tcW w:w="3600" w:type="dxa"/>
            <w:shd w:val="clear" w:color="auto" w:fill="BDD6EE" w:themeFill="accent5" w:themeFillTint="66"/>
            <w:tcMar>
              <w:top w:w="15" w:type="dxa"/>
              <w:left w:w="108" w:type="dxa"/>
              <w:bottom w:w="0" w:type="dxa"/>
              <w:right w:w="108" w:type="dxa"/>
            </w:tcMar>
            <w:hideMark/>
          </w:tcPr>
          <w:p w:rsidRPr="002031FB" w:rsidR="00975CD7" w:rsidRDefault="00975CD7" w14:paraId="1DEE368E" w14:textId="77777777">
            <w:pPr>
              <w:rPr>
                <w:rFonts w:ascii="Segoe UI" w:hAnsi="Segoe UI" w:cs="Segoe UI"/>
                <w:sz w:val="20"/>
                <w:szCs w:val="20"/>
                <w:lang w:val="en-GB"/>
              </w:rPr>
            </w:pPr>
            <w:r w:rsidRPr="002031FB">
              <w:rPr>
                <w:rFonts w:ascii="Segoe UI" w:hAnsi="Segoe UI" w:cs="Segoe UI"/>
                <w:b/>
                <w:sz w:val="20"/>
                <w:szCs w:val="20"/>
              </w:rPr>
              <w:t>Space Name</w:t>
            </w:r>
          </w:p>
        </w:tc>
        <w:tc>
          <w:tcPr>
            <w:tcW w:w="2970" w:type="dxa"/>
            <w:shd w:val="clear" w:color="auto" w:fill="BDD6EE" w:themeFill="accent5" w:themeFillTint="66"/>
            <w:tcMar>
              <w:top w:w="15" w:type="dxa"/>
              <w:left w:w="108" w:type="dxa"/>
              <w:bottom w:w="0" w:type="dxa"/>
              <w:right w:w="108" w:type="dxa"/>
            </w:tcMar>
            <w:hideMark/>
          </w:tcPr>
          <w:p w:rsidRPr="002031FB" w:rsidR="00975CD7" w:rsidRDefault="00975CD7" w14:paraId="56AFB143" w14:textId="77777777">
            <w:pPr>
              <w:rPr>
                <w:rFonts w:ascii="Segoe UI" w:hAnsi="Segoe UI" w:cs="Segoe UI"/>
                <w:sz w:val="20"/>
                <w:szCs w:val="20"/>
                <w:lang w:val="en-GB"/>
              </w:rPr>
            </w:pPr>
            <w:r w:rsidRPr="002031FB">
              <w:rPr>
                <w:rFonts w:ascii="Segoe UI" w:hAnsi="Segoe UI" w:cs="Segoe UI"/>
                <w:b/>
                <w:sz w:val="20"/>
                <w:szCs w:val="20"/>
                <w:lang w:val="en-US"/>
              </w:rPr>
              <w:t>Objects</w:t>
            </w:r>
          </w:p>
        </w:tc>
      </w:tr>
      <w:tr w:rsidRPr="002031FB" w:rsidR="00975CD7" w14:paraId="043AD39A" w14:textId="77777777">
        <w:trPr>
          <w:trHeight w:val="379"/>
        </w:trPr>
        <w:tc>
          <w:tcPr>
            <w:tcW w:w="2600" w:type="dxa"/>
            <w:shd w:val="clear" w:color="auto" w:fill="EAEFF7"/>
            <w:tcMar>
              <w:top w:w="15" w:type="dxa"/>
              <w:left w:w="108" w:type="dxa"/>
              <w:bottom w:w="0" w:type="dxa"/>
              <w:right w:w="108" w:type="dxa"/>
            </w:tcMar>
            <w:vAlign w:val="center"/>
            <w:hideMark/>
          </w:tcPr>
          <w:p w:rsidRPr="002031FB" w:rsidR="00975CD7" w:rsidRDefault="00975CD7" w14:paraId="2F7C251F" w14:textId="28E1287C">
            <w:pPr>
              <w:rPr>
                <w:rFonts w:ascii="Segoe UI" w:hAnsi="Segoe UI" w:cs="Segoe UI"/>
                <w:sz w:val="20"/>
                <w:szCs w:val="20"/>
                <w:lang w:val="en-GB"/>
              </w:rPr>
            </w:pPr>
            <w:r w:rsidRPr="002031FB">
              <w:rPr>
                <w:rFonts w:ascii="Segoe UI" w:hAnsi="Segoe UI" w:cs="Segoe UI"/>
                <w:b/>
                <w:sz w:val="20"/>
                <w:szCs w:val="20"/>
              </w:rPr>
              <w:t>1TS_</w:t>
            </w:r>
            <w:r w:rsidRPr="002031FB" w:rsidR="005A02CB">
              <w:rPr>
                <w:rFonts w:ascii="Segoe UI" w:hAnsi="Segoe UI" w:cs="Segoe UI"/>
                <w:b/>
                <w:sz w:val="20"/>
                <w:szCs w:val="20"/>
              </w:rPr>
              <w:t>PMIX</w:t>
            </w:r>
            <w:r w:rsidRPr="002031FB" w:rsidR="007E672C">
              <w:rPr>
                <w:rFonts w:ascii="Segoe UI" w:hAnsi="Segoe UI" w:cs="Segoe UI"/>
                <w:b/>
                <w:sz w:val="20"/>
                <w:szCs w:val="20"/>
              </w:rPr>
              <w:t>_ORCL_01</w:t>
            </w:r>
          </w:p>
        </w:tc>
        <w:tc>
          <w:tcPr>
            <w:tcW w:w="3600" w:type="dxa"/>
            <w:shd w:val="clear" w:color="auto" w:fill="EAEFF7"/>
            <w:tcMar>
              <w:top w:w="15" w:type="dxa"/>
              <w:left w:w="108" w:type="dxa"/>
              <w:bottom w:w="0" w:type="dxa"/>
              <w:right w:w="108" w:type="dxa"/>
            </w:tcMar>
            <w:vAlign w:val="center"/>
            <w:hideMark/>
          </w:tcPr>
          <w:p w:rsidRPr="002031FB" w:rsidR="00975CD7" w:rsidRDefault="007E672C" w14:paraId="48A8EA68" w14:textId="5CAFB4AC">
            <w:pPr>
              <w:rPr>
                <w:rFonts w:ascii="Segoe UI" w:hAnsi="Segoe UI" w:cs="Segoe UI"/>
                <w:sz w:val="20"/>
                <w:szCs w:val="20"/>
                <w:lang w:val="en-GB"/>
              </w:rPr>
            </w:pPr>
            <w:r w:rsidRPr="002031FB">
              <w:rPr>
                <w:rFonts w:ascii="Segoe UI" w:hAnsi="Segoe UI" w:cs="Segoe UI"/>
                <w:b/>
                <w:sz w:val="20"/>
                <w:szCs w:val="20"/>
              </w:rPr>
              <w:t>PMI Source System</w:t>
            </w:r>
            <w:r w:rsidRPr="002031FB" w:rsidR="00975CD7">
              <w:rPr>
                <w:rFonts w:ascii="Segoe UI" w:hAnsi="Segoe UI" w:cs="Segoe UI"/>
                <w:b/>
                <w:sz w:val="20"/>
                <w:szCs w:val="20"/>
              </w:rPr>
              <w:t xml:space="preserve">   </w:t>
            </w:r>
          </w:p>
        </w:tc>
        <w:tc>
          <w:tcPr>
            <w:tcW w:w="2970" w:type="dxa"/>
            <w:shd w:val="clear" w:color="auto" w:fill="EAEFF7"/>
            <w:tcMar>
              <w:top w:w="15" w:type="dxa"/>
              <w:left w:w="108" w:type="dxa"/>
              <w:bottom w:w="0" w:type="dxa"/>
              <w:right w:w="108" w:type="dxa"/>
            </w:tcMar>
            <w:vAlign w:val="center"/>
            <w:hideMark/>
          </w:tcPr>
          <w:p w:rsidRPr="002031FB" w:rsidR="00975CD7" w:rsidRDefault="00975CD7" w14:paraId="133570F3" w14:textId="77777777">
            <w:pPr>
              <w:rPr>
                <w:rFonts w:ascii="Segoe UI" w:hAnsi="Segoe UI" w:cs="Segoe UI"/>
                <w:sz w:val="20"/>
                <w:szCs w:val="20"/>
                <w:lang w:val="en-GB"/>
              </w:rPr>
            </w:pPr>
            <w:r w:rsidRPr="002031FB">
              <w:rPr>
                <w:rFonts w:ascii="Segoe UI" w:hAnsi="Segoe UI" w:cs="Segoe UI"/>
                <w:b/>
                <w:sz w:val="20"/>
                <w:szCs w:val="20"/>
                <w:lang w:val="en-US"/>
              </w:rPr>
              <w:t>Remote Tables</w:t>
            </w:r>
          </w:p>
        </w:tc>
      </w:tr>
      <w:tr w:rsidRPr="002031FB" w:rsidR="00975CD7" w14:paraId="72C08F31" w14:textId="77777777">
        <w:trPr>
          <w:trHeight w:val="381"/>
        </w:trPr>
        <w:tc>
          <w:tcPr>
            <w:tcW w:w="2600" w:type="dxa"/>
            <w:tcMar>
              <w:top w:w="15" w:type="dxa"/>
              <w:left w:w="108" w:type="dxa"/>
              <w:bottom w:w="0" w:type="dxa"/>
              <w:right w:w="108" w:type="dxa"/>
            </w:tcMar>
            <w:vAlign w:val="center"/>
            <w:hideMark/>
          </w:tcPr>
          <w:p w:rsidRPr="002031FB" w:rsidR="00975CD7" w:rsidRDefault="00975CD7" w14:paraId="5FD46CB2" w14:textId="1C3E4367">
            <w:pPr>
              <w:rPr>
                <w:rFonts w:ascii="Segoe UI" w:hAnsi="Segoe UI" w:cs="Segoe UI"/>
                <w:sz w:val="20"/>
                <w:szCs w:val="20"/>
                <w:lang w:val="en-GB"/>
              </w:rPr>
            </w:pPr>
            <w:r w:rsidRPr="002031FB">
              <w:rPr>
                <w:rFonts w:ascii="Segoe UI" w:hAnsi="Segoe UI" w:cs="Segoe UI"/>
                <w:b/>
                <w:sz w:val="20"/>
                <w:szCs w:val="20"/>
              </w:rPr>
              <w:t>1TS_</w:t>
            </w:r>
            <w:r w:rsidRPr="002031FB" w:rsidR="008357F2">
              <w:rPr>
                <w:rFonts w:ascii="Segoe UI" w:hAnsi="Segoe UI" w:cs="Segoe UI"/>
                <w:b/>
                <w:sz w:val="20"/>
                <w:szCs w:val="20"/>
              </w:rPr>
              <w:t>PaPM</w:t>
            </w:r>
            <w:r w:rsidRPr="002031FB">
              <w:rPr>
                <w:rFonts w:ascii="Segoe UI" w:hAnsi="Segoe UI" w:cs="Segoe UI"/>
                <w:b/>
                <w:sz w:val="20"/>
                <w:szCs w:val="20"/>
              </w:rPr>
              <w:t>_HANA_01</w:t>
            </w:r>
          </w:p>
        </w:tc>
        <w:tc>
          <w:tcPr>
            <w:tcW w:w="3600" w:type="dxa"/>
            <w:shd w:val="clear" w:color="auto" w:fill="EAEFF7"/>
            <w:tcMar>
              <w:top w:w="15" w:type="dxa"/>
              <w:left w:w="108" w:type="dxa"/>
              <w:bottom w:w="0" w:type="dxa"/>
              <w:right w:w="108" w:type="dxa"/>
            </w:tcMar>
            <w:vAlign w:val="center"/>
            <w:hideMark/>
          </w:tcPr>
          <w:p w:rsidRPr="002031FB" w:rsidR="00975CD7" w:rsidRDefault="007E672C" w14:paraId="735AD9E1" w14:textId="035AF509">
            <w:pPr>
              <w:rPr>
                <w:rFonts w:ascii="Segoe UI" w:hAnsi="Segoe UI" w:cs="Segoe UI"/>
                <w:sz w:val="20"/>
                <w:szCs w:val="20"/>
                <w:lang w:val="en-GB"/>
              </w:rPr>
            </w:pPr>
            <w:r w:rsidRPr="002031FB">
              <w:rPr>
                <w:rFonts w:ascii="Segoe UI" w:hAnsi="Segoe UI" w:cs="Segoe UI"/>
                <w:b/>
                <w:sz w:val="20"/>
                <w:szCs w:val="20"/>
              </w:rPr>
              <w:t>PaPM</w:t>
            </w:r>
            <w:r w:rsidRPr="002031FB" w:rsidR="00975CD7">
              <w:rPr>
                <w:rFonts w:ascii="Segoe UI" w:hAnsi="Segoe UI" w:cs="Segoe UI"/>
                <w:b/>
                <w:sz w:val="20"/>
                <w:szCs w:val="20"/>
              </w:rPr>
              <w:t xml:space="preserve"> Source System</w:t>
            </w:r>
          </w:p>
        </w:tc>
        <w:tc>
          <w:tcPr>
            <w:tcW w:w="2970" w:type="dxa"/>
            <w:tcMar>
              <w:top w:w="15" w:type="dxa"/>
              <w:left w:w="108" w:type="dxa"/>
              <w:bottom w:w="0" w:type="dxa"/>
              <w:right w:w="108" w:type="dxa"/>
            </w:tcMar>
            <w:vAlign w:val="center"/>
            <w:hideMark/>
          </w:tcPr>
          <w:p w:rsidRPr="002031FB" w:rsidR="00975CD7" w:rsidRDefault="00975CD7" w14:paraId="7F65782F" w14:textId="77777777">
            <w:pPr>
              <w:rPr>
                <w:rFonts w:ascii="Segoe UI" w:hAnsi="Segoe UI" w:cs="Segoe UI"/>
                <w:sz w:val="20"/>
                <w:szCs w:val="20"/>
                <w:lang w:val="en-GB"/>
              </w:rPr>
            </w:pPr>
            <w:r w:rsidRPr="002031FB">
              <w:rPr>
                <w:rFonts w:ascii="Segoe UI" w:hAnsi="Segoe UI" w:cs="Segoe UI"/>
                <w:b/>
                <w:sz w:val="20"/>
                <w:szCs w:val="20"/>
                <w:lang w:val="en-US"/>
              </w:rPr>
              <w:t>Remote Tables</w:t>
            </w:r>
          </w:p>
        </w:tc>
      </w:tr>
      <w:tr w:rsidRPr="002031FB" w:rsidR="00E23B02" w14:paraId="216CF708" w14:textId="77777777">
        <w:trPr>
          <w:trHeight w:val="399"/>
        </w:trPr>
        <w:tc>
          <w:tcPr>
            <w:tcW w:w="2600" w:type="dxa"/>
            <w:shd w:val="clear" w:color="auto" w:fill="EAEFF7"/>
            <w:tcMar>
              <w:top w:w="15" w:type="dxa"/>
              <w:left w:w="108" w:type="dxa"/>
              <w:bottom w:w="0" w:type="dxa"/>
              <w:right w:w="108" w:type="dxa"/>
            </w:tcMar>
            <w:vAlign w:val="center"/>
          </w:tcPr>
          <w:p w:rsidRPr="002031FB" w:rsidR="00E23B02" w:rsidRDefault="00E23B02" w14:paraId="11E303C1" w14:textId="4F76C08E">
            <w:pPr>
              <w:rPr>
                <w:rFonts w:ascii="Segoe UI" w:hAnsi="Segoe UI" w:cs="Segoe UI"/>
                <w:b/>
                <w:sz w:val="20"/>
                <w:szCs w:val="20"/>
              </w:rPr>
            </w:pPr>
            <w:r w:rsidRPr="002031FB">
              <w:rPr>
                <w:rFonts w:ascii="Segoe UI" w:hAnsi="Segoe UI" w:cs="Segoe UI"/>
                <w:b/>
                <w:sz w:val="20"/>
                <w:szCs w:val="20"/>
              </w:rPr>
              <w:t>2TH_GLED_DV20_01</w:t>
            </w:r>
          </w:p>
        </w:tc>
        <w:tc>
          <w:tcPr>
            <w:tcW w:w="3600" w:type="dxa"/>
            <w:shd w:val="clear" w:color="auto" w:fill="EAEFF7"/>
            <w:tcMar>
              <w:top w:w="15" w:type="dxa"/>
              <w:left w:w="108" w:type="dxa"/>
              <w:bottom w:w="0" w:type="dxa"/>
              <w:right w:w="108" w:type="dxa"/>
            </w:tcMar>
            <w:vAlign w:val="center"/>
          </w:tcPr>
          <w:p w:rsidRPr="002031FB" w:rsidR="00E23B02" w:rsidRDefault="00E23B02" w14:paraId="4D13BD08" w14:textId="1ED186F4">
            <w:pPr>
              <w:rPr>
                <w:rFonts w:ascii="Segoe UI" w:hAnsi="Segoe UI" w:cs="Segoe UI"/>
                <w:b/>
                <w:sz w:val="20"/>
                <w:szCs w:val="20"/>
              </w:rPr>
            </w:pPr>
            <w:r w:rsidRPr="002031FB">
              <w:rPr>
                <w:rFonts w:ascii="Segoe UI" w:hAnsi="Segoe UI" w:cs="Segoe UI"/>
                <w:b/>
                <w:sz w:val="20"/>
                <w:szCs w:val="20"/>
              </w:rPr>
              <w:t>Green Ledger (PaPM &amp; PMI)</w:t>
            </w:r>
          </w:p>
        </w:tc>
        <w:tc>
          <w:tcPr>
            <w:tcW w:w="2970" w:type="dxa"/>
            <w:shd w:val="clear" w:color="auto" w:fill="EAEFF7"/>
            <w:tcMar>
              <w:top w:w="15" w:type="dxa"/>
              <w:left w:w="108" w:type="dxa"/>
              <w:bottom w:w="0" w:type="dxa"/>
              <w:right w:w="108" w:type="dxa"/>
            </w:tcMar>
            <w:vAlign w:val="center"/>
          </w:tcPr>
          <w:p w:rsidRPr="002031FB" w:rsidR="00E23B02" w:rsidRDefault="00E23B02" w14:paraId="0947C569" w14:textId="1BF691F7">
            <w:pPr>
              <w:rPr>
                <w:rFonts w:ascii="Segoe UI" w:hAnsi="Segoe UI" w:cs="Segoe UI"/>
                <w:b/>
                <w:sz w:val="20"/>
                <w:szCs w:val="20"/>
                <w:lang w:val="en-US"/>
              </w:rPr>
            </w:pPr>
            <w:r w:rsidRPr="002031FB">
              <w:rPr>
                <w:rFonts w:ascii="Segoe UI" w:hAnsi="Segoe UI" w:cs="Segoe UI"/>
                <w:b/>
                <w:sz w:val="20"/>
                <w:szCs w:val="20"/>
                <w:lang w:val="en-US"/>
              </w:rPr>
              <w:t>Graphical Views</w:t>
            </w:r>
          </w:p>
        </w:tc>
      </w:tr>
      <w:tr w:rsidRPr="002031FB" w:rsidR="00975CD7" w14:paraId="55163647" w14:textId="77777777">
        <w:trPr>
          <w:trHeight w:val="417"/>
        </w:trPr>
        <w:tc>
          <w:tcPr>
            <w:tcW w:w="2600" w:type="dxa"/>
            <w:tcMar>
              <w:top w:w="15" w:type="dxa"/>
              <w:left w:w="108" w:type="dxa"/>
              <w:bottom w:w="0" w:type="dxa"/>
              <w:right w:w="108" w:type="dxa"/>
            </w:tcMar>
            <w:vAlign w:val="center"/>
            <w:hideMark/>
          </w:tcPr>
          <w:p w:rsidRPr="002031FB" w:rsidR="00975CD7" w:rsidRDefault="00975CD7" w14:paraId="51C21E32" w14:textId="6C5F3FF8">
            <w:pPr>
              <w:rPr>
                <w:rFonts w:ascii="Segoe UI" w:hAnsi="Segoe UI" w:cs="Segoe UI"/>
                <w:sz w:val="20"/>
                <w:szCs w:val="20"/>
                <w:lang w:val="en-GB"/>
              </w:rPr>
            </w:pPr>
            <w:r w:rsidRPr="002031FB">
              <w:rPr>
                <w:rFonts w:ascii="Segoe UI" w:hAnsi="Segoe UI" w:cs="Segoe UI"/>
                <w:b/>
                <w:sz w:val="20"/>
                <w:szCs w:val="20"/>
              </w:rPr>
              <w:t>3TP_</w:t>
            </w:r>
            <w:r w:rsidRPr="002031FB" w:rsidR="00302D1D">
              <w:rPr>
                <w:rFonts w:ascii="Segoe UI" w:hAnsi="Segoe UI" w:cs="Segoe UI"/>
                <w:b/>
                <w:sz w:val="20"/>
                <w:szCs w:val="20"/>
              </w:rPr>
              <w:t>ESG</w:t>
            </w:r>
            <w:r w:rsidRPr="002031FB">
              <w:rPr>
                <w:rFonts w:ascii="Segoe UI" w:hAnsi="Segoe UI" w:cs="Segoe UI"/>
                <w:b/>
                <w:sz w:val="20"/>
                <w:szCs w:val="20"/>
              </w:rPr>
              <w:t>_USSX_01</w:t>
            </w:r>
          </w:p>
        </w:tc>
        <w:tc>
          <w:tcPr>
            <w:tcW w:w="3600" w:type="dxa"/>
            <w:shd w:val="clear" w:color="auto" w:fill="EAEFF7"/>
            <w:tcMar>
              <w:top w:w="15" w:type="dxa"/>
              <w:left w:w="108" w:type="dxa"/>
              <w:bottom w:w="0" w:type="dxa"/>
              <w:right w:w="108" w:type="dxa"/>
            </w:tcMar>
            <w:vAlign w:val="center"/>
            <w:hideMark/>
          </w:tcPr>
          <w:p w:rsidRPr="002031FB" w:rsidR="00975CD7" w:rsidRDefault="00302D1D" w14:paraId="1F0D4EB7" w14:textId="617FCB3F">
            <w:pPr>
              <w:rPr>
                <w:rFonts w:ascii="Segoe UI" w:hAnsi="Segoe UI" w:cs="Segoe UI"/>
                <w:sz w:val="20"/>
                <w:szCs w:val="20"/>
                <w:lang w:val="en-GB"/>
              </w:rPr>
            </w:pPr>
            <w:r w:rsidRPr="002031FB">
              <w:rPr>
                <w:rFonts w:ascii="Segoe UI" w:hAnsi="Segoe UI" w:cs="Segoe UI"/>
                <w:b/>
                <w:sz w:val="20"/>
                <w:szCs w:val="20"/>
              </w:rPr>
              <w:t>ESG</w:t>
            </w:r>
            <w:r w:rsidRPr="002031FB" w:rsidR="00975CD7">
              <w:rPr>
                <w:rFonts w:ascii="Segoe UI" w:hAnsi="Segoe UI" w:cs="Segoe UI"/>
                <w:b/>
                <w:sz w:val="20"/>
                <w:szCs w:val="20"/>
              </w:rPr>
              <w:t xml:space="preserve"> Unified Schema</w:t>
            </w:r>
          </w:p>
        </w:tc>
        <w:tc>
          <w:tcPr>
            <w:tcW w:w="2970" w:type="dxa"/>
            <w:tcMar>
              <w:top w:w="15" w:type="dxa"/>
              <w:left w:w="108" w:type="dxa"/>
              <w:bottom w:w="0" w:type="dxa"/>
              <w:right w:w="108" w:type="dxa"/>
            </w:tcMar>
            <w:vAlign w:val="center"/>
            <w:hideMark/>
          </w:tcPr>
          <w:p w:rsidRPr="002031FB" w:rsidR="00975CD7" w:rsidRDefault="00975CD7" w14:paraId="5C918132" w14:textId="3EFC32D8">
            <w:pPr>
              <w:rPr>
                <w:rFonts w:ascii="Segoe UI" w:hAnsi="Segoe UI" w:cs="Segoe UI"/>
                <w:sz w:val="20"/>
                <w:szCs w:val="20"/>
                <w:lang w:val="en-GB"/>
              </w:rPr>
            </w:pPr>
            <w:r w:rsidRPr="002031FB">
              <w:rPr>
                <w:rFonts w:ascii="Segoe UI" w:hAnsi="Segoe UI" w:cs="Segoe UI"/>
                <w:b/>
                <w:sz w:val="20"/>
                <w:szCs w:val="20"/>
                <w:lang w:val="en-US"/>
              </w:rPr>
              <w:t>Fact Views</w:t>
            </w:r>
            <w:r w:rsidRPr="002031FB" w:rsidR="00E245EA">
              <w:rPr>
                <w:rFonts w:ascii="Segoe UI" w:hAnsi="Segoe UI" w:cs="Segoe UI"/>
                <w:b/>
                <w:sz w:val="20"/>
                <w:szCs w:val="20"/>
                <w:lang w:val="en-US"/>
              </w:rPr>
              <w:t xml:space="preserve"> , DAC , DAC relevant </w:t>
            </w:r>
            <w:r w:rsidRPr="002031FB" w:rsidR="002C46F9">
              <w:rPr>
                <w:rFonts w:ascii="Segoe UI" w:hAnsi="Segoe UI" w:cs="Segoe UI"/>
                <w:b/>
                <w:sz w:val="20"/>
                <w:szCs w:val="20"/>
                <w:lang w:val="en-US"/>
              </w:rPr>
              <w:t xml:space="preserve">relational and Hierarchy </w:t>
            </w:r>
            <w:r w:rsidRPr="002031FB" w:rsidR="00E245EA">
              <w:rPr>
                <w:rFonts w:ascii="Segoe UI" w:hAnsi="Segoe UI" w:cs="Segoe UI"/>
                <w:b/>
                <w:sz w:val="20"/>
                <w:szCs w:val="20"/>
                <w:lang w:val="en-US"/>
              </w:rPr>
              <w:t>Views</w:t>
            </w:r>
          </w:p>
        </w:tc>
      </w:tr>
      <w:tr w:rsidRPr="002031FB" w:rsidR="00975CD7" w14:paraId="301748DD" w14:textId="77777777">
        <w:trPr>
          <w:trHeight w:val="444"/>
        </w:trPr>
        <w:tc>
          <w:tcPr>
            <w:tcW w:w="2600" w:type="dxa"/>
            <w:shd w:val="clear" w:color="auto" w:fill="EAEFF7"/>
            <w:tcMar>
              <w:top w:w="15" w:type="dxa"/>
              <w:left w:w="108" w:type="dxa"/>
              <w:bottom w:w="0" w:type="dxa"/>
              <w:right w:w="108" w:type="dxa"/>
            </w:tcMar>
            <w:vAlign w:val="center"/>
            <w:hideMark/>
          </w:tcPr>
          <w:p w:rsidRPr="002031FB" w:rsidR="00975CD7" w:rsidRDefault="00975CD7" w14:paraId="502D16D6" w14:textId="78CB3020">
            <w:pPr>
              <w:rPr>
                <w:rFonts w:ascii="Segoe UI" w:hAnsi="Segoe UI" w:cs="Segoe UI"/>
                <w:sz w:val="20"/>
                <w:szCs w:val="20"/>
                <w:lang w:val="en-GB"/>
              </w:rPr>
            </w:pPr>
            <w:r w:rsidRPr="002031FB">
              <w:rPr>
                <w:rFonts w:ascii="Segoe UI" w:hAnsi="Segoe UI" w:cs="Segoe UI"/>
                <w:b/>
                <w:sz w:val="20"/>
                <w:szCs w:val="20"/>
              </w:rPr>
              <w:t>4T</w:t>
            </w:r>
            <w:r w:rsidRPr="002031FB" w:rsidR="001965EF">
              <w:rPr>
                <w:rFonts w:ascii="Segoe UI" w:hAnsi="Segoe UI" w:cs="Segoe UI"/>
                <w:b/>
                <w:sz w:val="20"/>
                <w:szCs w:val="20"/>
              </w:rPr>
              <w:t>P</w:t>
            </w:r>
            <w:r w:rsidRPr="002031FB">
              <w:rPr>
                <w:rFonts w:ascii="Segoe UI" w:hAnsi="Segoe UI" w:cs="Segoe UI"/>
                <w:b/>
                <w:sz w:val="20"/>
                <w:szCs w:val="20"/>
              </w:rPr>
              <w:t>_</w:t>
            </w:r>
            <w:r w:rsidRPr="002031FB" w:rsidR="001965EF">
              <w:rPr>
                <w:rFonts w:ascii="Segoe UI" w:hAnsi="Segoe UI" w:cs="Segoe UI"/>
                <w:b/>
                <w:sz w:val="20"/>
                <w:szCs w:val="20"/>
              </w:rPr>
              <w:t>ESG</w:t>
            </w:r>
            <w:r w:rsidRPr="002031FB">
              <w:rPr>
                <w:rFonts w:ascii="Segoe UI" w:hAnsi="Segoe UI" w:cs="Segoe UI"/>
                <w:b/>
                <w:sz w:val="20"/>
                <w:szCs w:val="20"/>
              </w:rPr>
              <w:t>_SACX_01</w:t>
            </w:r>
          </w:p>
        </w:tc>
        <w:tc>
          <w:tcPr>
            <w:tcW w:w="3600" w:type="dxa"/>
            <w:shd w:val="clear" w:color="auto" w:fill="EAEFF7"/>
            <w:tcMar>
              <w:top w:w="15" w:type="dxa"/>
              <w:left w:w="108" w:type="dxa"/>
              <w:bottom w:w="0" w:type="dxa"/>
              <w:right w:w="108" w:type="dxa"/>
            </w:tcMar>
            <w:vAlign w:val="center"/>
            <w:hideMark/>
          </w:tcPr>
          <w:p w:rsidRPr="002031FB" w:rsidR="00975CD7" w:rsidRDefault="001965EF" w14:paraId="6CD1EFCC" w14:textId="799E6045">
            <w:pPr>
              <w:rPr>
                <w:rFonts w:ascii="Segoe UI" w:hAnsi="Segoe UI" w:cs="Segoe UI"/>
                <w:sz w:val="20"/>
                <w:szCs w:val="20"/>
                <w:lang w:val="en-GB"/>
              </w:rPr>
            </w:pPr>
            <w:r w:rsidRPr="002031FB">
              <w:rPr>
                <w:rFonts w:ascii="Segoe UI" w:hAnsi="Segoe UI" w:cs="Segoe UI"/>
                <w:b/>
                <w:sz w:val="20"/>
                <w:szCs w:val="20"/>
              </w:rPr>
              <w:t>ESG</w:t>
            </w:r>
            <w:r w:rsidRPr="002031FB" w:rsidR="00975CD7">
              <w:rPr>
                <w:rFonts w:ascii="Segoe UI" w:hAnsi="Segoe UI" w:cs="Segoe UI"/>
                <w:b/>
                <w:sz w:val="20"/>
                <w:szCs w:val="20"/>
              </w:rPr>
              <w:t xml:space="preserve"> Analytical Model</w:t>
            </w:r>
          </w:p>
        </w:tc>
        <w:tc>
          <w:tcPr>
            <w:tcW w:w="2970" w:type="dxa"/>
            <w:shd w:val="clear" w:color="auto" w:fill="EAEFF7"/>
            <w:tcMar>
              <w:top w:w="15" w:type="dxa"/>
              <w:left w:w="108" w:type="dxa"/>
              <w:bottom w:w="0" w:type="dxa"/>
              <w:right w:w="108" w:type="dxa"/>
            </w:tcMar>
            <w:vAlign w:val="center"/>
            <w:hideMark/>
          </w:tcPr>
          <w:p w:rsidRPr="002031FB" w:rsidR="00975CD7" w:rsidRDefault="00975CD7" w14:paraId="4CE96011" w14:textId="77777777">
            <w:pPr>
              <w:rPr>
                <w:rFonts w:ascii="Segoe UI" w:hAnsi="Segoe UI" w:cs="Segoe UI"/>
                <w:sz w:val="20"/>
                <w:szCs w:val="20"/>
                <w:lang w:val="en-GB"/>
              </w:rPr>
            </w:pPr>
            <w:r w:rsidRPr="002031FB">
              <w:rPr>
                <w:rFonts w:ascii="Segoe UI" w:hAnsi="Segoe UI" w:cs="Segoe UI"/>
                <w:b/>
                <w:sz w:val="20"/>
                <w:szCs w:val="20"/>
                <w:lang w:val="en-US"/>
              </w:rPr>
              <w:t>Analytical Models</w:t>
            </w:r>
          </w:p>
        </w:tc>
      </w:tr>
      <w:tr w:rsidRPr="002031FB" w:rsidR="00975CD7" w14:paraId="5EE00C22" w14:textId="77777777">
        <w:trPr>
          <w:trHeight w:val="406"/>
        </w:trPr>
        <w:tc>
          <w:tcPr>
            <w:tcW w:w="2600" w:type="dxa"/>
            <w:tcMar>
              <w:top w:w="15" w:type="dxa"/>
              <w:left w:w="108" w:type="dxa"/>
              <w:bottom w:w="0" w:type="dxa"/>
              <w:right w:w="108" w:type="dxa"/>
            </w:tcMar>
            <w:vAlign w:val="center"/>
            <w:hideMark/>
          </w:tcPr>
          <w:p w:rsidRPr="002031FB" w:rsidR="00975CD7" w:rsidRDefault="00975CD7" w14:paraId="08531437" w14:textId="77777777">
            <w:pPr>
              <w:rPr>
                <w:rFonts w:ascii="Segoe UI" w:hAnsi="Segoe UI" w:cs="Segoe UI"/>
                <w:sz w:val="20"/>
                <w:szCs w:val="20"/>
                <w:lang w:val="en-GB"/>
              </w:rPr>
            </w:pPr>
            <w:r w:rsidRPr="002031FB">
              <w:rPr>
                <w:rFonts w:ascii="Segoe UI" w:hAnsi="Segoe UI" w:cs="Segoe UI"/>
                <w:b/>
                <w:sz w:val="20"/>
                <w:szCs w:val="20"/>
                <w:lang w:val="en-US"/>
              </w:rPr>
              <w:t>4TR_DACX_ACCX_01</w:t>
            </w:r>
          </w:p>
        </w:tc>
        <w:tc>
          <w:tcPr>
            <w:tcW w:w="3600" w:type="dxa"/>
            <w:tcMar>
              <w:top w:w="15" w:type="dxa"/>
              <w:left w:w="108" w:type="dxa"/>
              <w:bottom w:w="0" w:type="dxa"/>
              <w:right w:w="108" w:type="dxa"/>
            </w:tcMar>
            <w:vAlign w:val="center"/>
            <w:hideMark/>
          </w:tcPr>
          <w:p w:rsidRPr="002031FB" w:rsidR="00975CD7" w:rsidRDefault="00975CD7" w14:paraId="763B31DB" w14:textId="77777777">
            <w:pPr>
              <w:rPr>
                <w:rFonts w:ascii="Segoe UI" w:hAnsi="Segoe UI" w:cs="Segoe UI"/>
                <w:sz w:val="20"/>
                <w:szCs w:val="20"/>
                <w:lang w:val="en-GB"/>
              </w:rPr>
            </w:pPr>
            <w:r w:rsidRPr="002031FB">
              <w:rPr>
                <w:rFonts w:ascii="Segoe UI" w:hAnsi="Segoe UI" w:cs="Segoe UI"/>
                <w:b/>
                <w:sz w:val="20"/>
                <w:szCs w:val="20"/>
                <w:lang w:val="en-US"/>
              </w:rPr>
              <w:t>DAC for relevant use cases</w:t>
            </w:r>
          </w:p>
        </w:tc>
        <w:tc>
          <w:tcPr>
            <w:tcW w:w="2970" w:type="dxa"/>
            <w:tcMar>
              <w:top w:w="15" w:type="dxa"/>
              <w:left w:w="108" w:type="dxa"/>
              <w:bottom w:w="0" w:type="dxa"/>
              <w:right w:w="108" w:type="dxa"/>
            </w:tcMar>
            <w:vAlign w:val="center"/>
            <w:hideMark/>
          </w:tcPr>
          <w:p w:rsidRPr="002031FB" w:rsidR="00975CD7" w:rsidRDefault="00975CD7" w14:paraId="57F4A162" w14:textId="3832C478">
            <w:pPr>
              <w:rPr>
                <w:rFonts w:ascii="Segoe UI" w:hAnsi="Segoe UI" w:cs="Segoe UI"/>
                <w:sz w:val="20"/>
                <w:szCs w:val="20"/>
                <w:lang w:val="en-GB"/>
              </w:rPr>
            </w:pPr>
            <w:r w:rsidRPr="002031FB">
              <w:rPr>
                <w:rFonts w:ascii="Segoe UI" w:hAnsi="Segoe UI" w:cs="Segoe UI"/>
                <w:b/>
                <w:sz w:val="20"/>
                <w:szCs w:val="20"/>
                <w:lang w:val="en-US"/>
              </w:rPr>
              <w:t>Remote Table</w:t>
            </w:r>
          </w:p>
        </w:tc>
      </w:tr>
    </w:tbl>
    <w:p w:rsidRPr="002031FB" w:rsidR="00006279" w:rsidP="00006279" w:rsidRDefault="00006279" w14:paraId="666D82BD" w14:textId="2C390ED8">
      <w:pPr>
        <w:rPr>
          <w:rFonts w:ascii="Segoe UI" w:hAnsi="Segoe UI" w:cs="Segoe UI"/>
        </w:rPr>
      </w:pPr>
    </w:p>
    <w:p w:rsidRPr="002031FB" w:rsidR="004C46DA" w:rsidP="003B6CAD" w:rsidRDefault="00F00B8A" w14:paraId="5404F5F4" w14:textId="3D7453ED">
      <w:pPr>
        <w:pStyle w:val="Heading3"/>
      </w:pPr>
      <w:bookmarkStart w:name="_Toc201264438" w:id="37"/>
      <w:r w:rsidRPr="002031FB">
        <w:t>Staging Layer (</w:t>
      </w:r>
      <w:r w:rsidRPr="002031FB" w:rsidR="004C46DA">
        <w:t>Inbound Layer</w:t>
      </w:r>
      <w:r w:rsidRPr="002031FB">
        <w:t>)</w:t>
      </w:r>
      <w:bookmarkEnd w:id="37"/>
    </w:p>
    <w:p w:rsidRPr="002031FB" w:rsidR="004C46DA" w:rsidP="004C46DA" w:rsidRDefault="00F00B8A" w14:paraId="5D5C6256" w14:textId="6C3873A3">
      <w:pPr>
        <w:rPr>
          <w:rFonts w:ascii="Segoe UI" w:hAnsi="Segoe UI" w:cs="Segoe UI"/>
          <w:lang w:eastAsia="en-AU"/>
        </w:rPr>
      </w:pPr>
      <w:r w:rsidRPr="002031FB">
        <w:rPr>
          <w:rFonts w:ascii="Segoe UI" w:hAnsi="Segoe UI" w:cs="Segoe UI"/>
          <w:lang w:eastAsia="en-AU"/>
        </w:rPr>
        <w:t>Staging layer</w:t>
      </w:r>
      <w:r w:rsidRPr="002031FB" w:rsidR="004C46DA">
        <w:rPr>
          <w:rFonts w:ascii="Segoe UI" w:hAnsi="Segoe UI" w:cs="Segoe UI"/>
          <w:lang w:eastAsia="en-AU"/>
        </w:rPr>
        <w:t xml:space="preserve"> spaces are separated by source of data.  </w:t>
      </w:r>
    </w:p>
    <w:p w:rsidRPr="002031FB" w:rsidR="00570E8F" w:rsidRDefault="009767A8" w14:paraId="34C27AF8" w14:textId="09CFB609">
      <w:pPr>
        <w:pStyle w:val="ListParagraph"/>
        <w:numPr>
          <w:ilvl w:val="0"/>
          <w:numId w:val="7"/>
        </w:numPr>
        <w:rPr>
          <w:rFonts w:ascii="Segoe UI" w:hAnsi="Segoe UI" w:cs="Segoe UI"/>
          <w:lang w:eastAsia="en-AU"/>
        </w:rPr>
      </w:pPr>
      <w:r w:rsidRPr="002031FB">
        <w:rPr>
          <w:rFonts w:ascii="Segoe UI" w:hAnsi="Segoe UI" w:cs="Segoe UI"/>
          <w:lang w:eastAsia="en-AU"/>
        </w:rPr>
        <w:t>A single space is created for</w:t>
      </w:r>
      <w:r w:rsidRPr="002031FB" w:rsidR="00C84ADC">
        <w:rPr>
          <w:rFonts w:ascii="Segoe UI" w:hAnsi="Segoe UI" w:cs="Segoe UI"/>
          <w:lang w:eastAsia="en-AU"/>
        </w:rPr>
        <w:t xml:space="preserve"> </w:t>
      </w:r>
      <w:r w:rsidRPr="002031FB">
        <w:rPr>
          <w:rFonts w:ascii="Segoe UI" w:hAnsi="Segoe UI" w:cs="Segoe UI"/>
          <w:lang w:eastAsia="en-AU"/>
        </w:rPr>
        <w:t xml:space="preserve">SAP HANA Cloud </w:t>
      </w:r>
      <w:r w:rsidRPr="002031FB" w:rsidR="00B51BD5">
        <w:rPr>
          <w:rFonts w:ascii="Segoe UI" w:hAnsi="Segoe UI" w:cs="Segoe UI"/>
          <w:lang w:eastAsia="en-AU"/>
        </w:rPr>
        <w:t xml:space="preserve">remote </w:t>
      </w:r>
      <w:r w:rsidRPr="002031FB" w:rsidR="006849BE">
        <w:rPr>
          <w:rFonts w:ascii="Segoe UI" w:hAnsi="Segoe UI" w:cs="Segoe UI"/>
          <w:lang w:eastAsia="en-AU"/>
        </w:rPr>
        <w:t>PMI</w:t>
      </w:r>
      <w:r w:rsidRPr="002031FB" w:rsidR="00B90E07">
        <w:rPr>
          <w:rFonts w:ascii="Segoe UI" w:hAnsi="Segoe UI" w:cs="Segoe UI"/>
          <w:lang w:eastAsia="en-AU"/>
        </w:rPr>
        <w:t xml:space="preserve"> source data</w:t>
      </w:r>
      <w:r w:rsidRPr="002031FB" w:rsidR="00570E8F">
        <w:rPr>
          <w:rFonts w:ascii="Segoe UI" w:hAnsi="Segoe UI" w:cs="Segoe UI"/>
          <w:lang w:eastAsia="en-AU"/>
        </w:rPr>
        <w:t>.</w:t>
      </w:r>
    </w:p>
    <w:p w:rsidRPr="002031FB" w:rsidR="009767A8" w:rsidRDefault="00B90E07" w14:paraId="397E4F00" w14:textId="0A0F0DC5">
      <w:pPr>
        <w:pStyle w:val="ListParagraph"/>
        <w:numPr>
          <w:ilvl w:val="0"/>
          <w:numId w:val="7"/>
        </w:numPr>
        <w:rPr>
          <w:rFonts w:ascii="Segoe UI" w:hAnsi="Segoe UI" w:cs="Segoe UI"/>
          <w:lang w:eastAsia="en-AU"/>
        </w:rPr>
      </w:pPr>
      <w:r w:rsidRPr="002031FB">
        <w:rPr>
          <w:rFonts w:ascii="Segoe UI" w:hAnsi="Segoe UI" w:cs="Segoe UI"/>
          <w:lang w:eastAsia="en-AU"/>
        </w:rPr>
        <w:t xml:space="preserve">Another space is created for SAP HANA Cloud </w:t>
      </w:r>
      <w:r w:rsidRPr="002031FB" w:rsidR="004D608B">
        <w:rPr>
          <w:rFonts w:ascii="Segoe UI" w:hAnsi="Segoe UI" w:cs="Segoe UI"/>
          <w:lang w:eastAsia="en-AU"/>
        </w:rPr>
        <w:t xml:space="preserve">remote </w:t>
      </w:r>
      <w:r w:rsidRPr="002031FB" w:rsidR="006849BE">
        <w:rPr>
          <w:rFonts w:ascii="Segoe UI" w:hAnsi="Segoe UI" w:cs="Segoe UI"/>
          <w:lang w:eastAsia="en-AU"/>
        </w:rPr>
        <w:t>PaPM</w:t>
      </w:r>
      <w:r w:rsidRPr="002031FB" w:rsidR="00B51BD5">
        <w:rPr>
          <w:rFonts w:ascii="Segoe UI" w:hAnsi="Segoe UI" w:cs="Segoe UI"/>
          <w:lang w:eastAsia="en-AU"/>
        </w:rPr>
        <w:t xml:space="preserve"> sourced data</w:t>
      </w:r>
      <w:r w:rsidRPr="002031FB" w:rsidR="00FF5D17">
        <w:rPr>
          <w:rFonts w:ascii="Segoe UI" w:hAnsi="Segoe UI" w:cs="Segoe UI"/>
          <w:lang w:eastAsia="en-AU"/>
        </w:rPr>
        <w:t>.</w:t>
      </w:r>
    </w:p>
    <w:p w:rsidRPr="002031FB" w:rsidR="00A931F1" w:rsidP="004C46DA" w:rsidRDefault="00A931F1" w14:paraId="5CA8306B" w14:textId="2977AC73">
      <w:pPr>
        <w:rPr>
          <w:rFonts w:ascii="Segoe UI" w:hAnsi="Segoe UI" w:cs="Segoe UI"/>
          <w:lang w:eastAsia="en-AU"/>
        </w:rPr>
      </w:pPr>
      <w:r w:rsidRPr="002031FB">
        <w:rPr>
          <w:rFonts w:ascii="Segoe UI" w:hAnsi="Segoe UI" w:cs="Segoe UI"/>
          <w:lang w:eastAsia="en-AU"/>
        </w:rPr>
        <w:t xml:space="preserve">Data can be accessed </w:t>
      </w:r>
      <w:r w:rsidRPr="002031FB" w:rsidR="002501B7">
        <w:rPr>
          <w:rFonts w:ascii="Segoe UI" w:hAnsi="Segoe UI" w:cs="Segoe UI"/>
          <w:lang w:eastAsia="en-AU"/>
        </w:rPr>
        <w:t xml:space="preserve">virtual / federated </w:t>
      </w:r>
      <w:r w:rsidRPr="002031FB">
        <w:rPr>
          <w:rFonts w:ascii="Segoe UI" w:hAnsi="Segoe UI" w:cs="Segoe UI"/>
          <w:lang w:eastAsia="en-AU"/>
        </w:rPr>
        <w:t xml:space="preserve">from remote source system like </w:t>
      </w:r>
      <w:r w:rsidRPr="002031FB" w:rsidR="00B90E07">
        <w:rPr>
          <w:rFonts w:ascii="Segoe UI" w:hAnsi="Segoe UI" w:cs="Segoe UI"/>
          <w:lang w:eastAsia="en-AU"/>
        </w:rPr>
        <w:t>PaPM</w:t>
      </w:r>
      <w:r w:rsidRPr="002031FB" w:rsidR="00A60CB5">
        <w:rPr>
          <w:rFonts w:ascii="Segoe UI" w:hAnsi="Segoe UI" w:cs="Segoe UI"/>
          <w:lang w:eastAsia="en-AU"/>
        </w:rPr>
        <w:t>(SAP)</w:t>
      </w:r>
      <w:r w:rsidRPr="002031FB" w:rsidR="002501B7">
        <w:rPr>
          <w:rFonts w:ascii="Segoe UI" w:hAnsi="Segoe UI" w:cs="Segoe UI"/>
          <w:lang w:eastAsia="en-AU"/>
        </w:rPr>
        <w:t xml:space="preserve"> </w:t>
      </w:r>
      <w:r w:rsidRPr="002031FB">
        <w:rPr>
          <w:rFonts w:ascii="Segoe UI" w:hAnsi="Segoe UI" w:cs="Segoe UI"/>
          <w:lang w:eastAsia="en-AU"/>
        </w:rPr>
        <w:t xml:space="preserve">or </w:t>
      </w:r>
      <w:r w:rsidRPr="002031FB" w:rsidR="00B90E07">
        <w:rPr>
          <w:rFonts w:ascii="Segoe UI" w:hAnsi="Segoe UI" w:cs="Segoe UI"/>
          <w:lang w:eastAsia="en-AU"/>
        </w:rPr>
        <w:t>PMI</w:t>
      </w:r>
      <w:r w:rsidRPr="002031FB" w:rsidR="00A60CB5">
        <w:rPr>
          <w:rFonts w:ascii="Segoe UI" w:hAnsi="Segoe UI" w:cs="Segoe UI"/>
          <w:lang w:eastAsia="en-AU"/>
        </w:rPr>
        <w:t>(Oracle)</w:t>
      </w:r>
      <w:r w:rsidRPr="002031FB" w:rsidR="002501B7">
        <w:rPr>
          <w:rFonts w:ascii="Segoe UI" w:hAnsi="Segoe UI" w:cs="Segoe UI"/>
          <w:lang w:eastAsia="en-AU"/>
        </w:rPr>
        <w:t xml:space="preserve"> via SAP HANA Cloud</w:t>
      </w:r>
      <w:r w:rsidRPr="002031FB" w:rsidR="00C91879">
        <w:rPr>
          <w:rFonts w:ascii="Segoe UI" w:hAnsi="Segoe UI" w:cs="Segoe UI"/>
          <w:lang w:eastAsia="en-AU"/>
        </w:rPr>
        <w:t xml:space="preserve"> connection.</w:t>
      </w:r>
    </w:p>
    <w:p w:rsidRPr="002031FB" w:rsidR="00B91A7D" w:rsidP="004E4C08" w:rsidRDefault="00A60CB5" w14:paraId="7CC6965C" w14:textId="20AB7230">
      <w:pPr>
        <w:pStyle w:val="Heading4"/>
        <w:rPr>
          <w:strike/>
        </w:rPr>
      </w:pPr>
      <w:r w:rsidRPr="002031FB">
        <w:t>PMI</w:t>
      </w:r>
      <w:r w:rsidRPr="002031FB" w:rsidR="00AF5378">
        <w:t xml:space="preserve"> Source System</w:t>
      </w:r>
      <w:r w:rsidRPr="002031FB" w:rsidR="005D1AC6">
        <w:t xml:space="preserve"> Space</w:t>
      </w:r>
    </w:p>
    <w:p w:rsidRPr="002031FB" w:rsidR="008678D9" w:rsidP="004C46DA" w:rsidRDefault="00D34684" w14:paraId="1E9C85D6" w14:textId="2F1D2442">
      <w:pPr>
        <w:rPr>
          <w:rFonts w:ascii="Segoe UI" w:hAnsi="Segoe UI" w:cs="Segoe UI"/>
        </w:rPr>
      </w:pPr>
      <w:r w:rsidRPr="002031FB">
        <w:rPr>
          <w:rFonts w:ascii="Segoe UI" w:hAnsi="Segoe UI" w:cs="Segoe UI"/>
          <w:lang w:eastAsia="en-AU"/>
        </w:rPr>
        <w:t xml:space="preserve"> </w:t>
      </w:r>
      <w:r w:rsidRPr="002031FB" w:rsidR="0091076A">
        <w:rPr>
          <w:rFonts w:ascii="Segoe UI" w:hAnsi="Segoe UI" w:cs="Segoe UI"/>
          <w:lang w:eastAsia="en-AU"/>
        </w:rPr>
        <w:t xml:space="preserve">The following </w:t>
      </w:r>
      <w:r w:rsidRPr="002031FB">
        <w:rPr>
          <w:rFonts w:ascii="Segoe UI" w:hAnsi="Segoe UI" w:cs="Segoe UI"/>
          <w:lang w:eastAsia="en-AU"/>
        </w:rPr>
        <w:t xml:space="preserve">remote tables </w:t>
      </w:r>
      <w:r w:rsidRPr="002031FB" w:rsidR="0091076A">
        <w:rPr>
          <w:rFonts w:ascii="Segoe UI" w:hAnsi="Segoe UI" w:cs="Segoe UI"/>
          <w:lang w:eastAsia="en-AU"/>
        </w:rPr>
        <w:t xml:space="preserve">are created </w:t>
      </w:r>
      <w:r w:rsidRPr="002031FB" w:rsidR="00E06AEE">
        <w:rPr>
          <w:rFonts w:ascii="Segoe UI" w:hAnsi="Segoe UI" w:cs="Segoe UI"/>
          <w:lang w:eastAsia="en-AU"/>
        </w:rPr>
        <w:t xml:space="preserve">from </w:t>
      </w:r>
      <w:r w:rsidRPr="002031FB" w:rsidR="00D2559A">
        <w:rPr>
          <w:rFonts w:ascii="Segoe UI" w:hAnsi="Segoe UI" w:cs="Segoe UI"/>
          <w:lang w:eastAsia="en-AU"/>
        </w:rPr>
        <w:t>File</w:t>
      </w:r>
      <w:r w:rsidRPr="002031FB" w:rsidR="00E06AEE">
        <w:rPr>
          <w:rFonts w:ascii="Segoe UI" w:hAnsi="Segoe UI" w:cs="Segoe UI"/>
          <w:lang w:eastAsia="en-AU"/>
        </w:rPr>
        <w:t xml:space="preserve"> </w:t>
      </w:r>
      <w:r w:rsidRPr="002031FB" w:rsidR="00D2559A">
        <w:rPr>
          <w:rFonts w:ascii="Segoe UI" w:hAnsi="Segoe UI" w:cs="Segoe UI"/>
          <w:lang w:eastAsia="en-AU"/>
        </w:rPr>
        <w:t>S</w:t>
      </w:r>
      <w:r w:rsidRPr="002031FB" w:rsidR="00E06AEE">
        <w:rPr>
          <w:rFonts w:ascii="Segoe UI" w:hAnsi="Segoe UI" w:cs="Segoe UI"/>
          <w:lang w:eastAsia="en-AU"/>
        </w:rPr>
        <w:t>ystem through SAP HANA Cloud</w:t>
      </w:r>
      <w:r w:rsidRPr="002031FB" w:rsidR="006F3690">
        <w:rPr>
          <w:rFonts w:ascii="Segoe UI" w:hAnsi="Segoe UI" w:cs="Segoe UI"/>
          <w:lang w:eastAsia="en-AU"/>
        </w:rPr>
        <w:t xml:space="preserve"> in </w:t>
      </w:r>
      <w:r w:rsidRPr="002031FB" w:rsidR="00A60CB5">
        <w:rPr>
          <w:rFonts w:ascii="Segoe UI" w:hAnsi="Segoe UI" w:cs="Segoe UI"/>
          <w:lang w:eastAsia="en-AU"/>
        </w:rPr>
        <w:t>PMI</w:t>
      </w:r>
      <w:r w:rsidRPr="002031FB" w:rsidR="006F3690">
        <w:rPr>
          <w:rFonts w:ascii="Segoe UI" w:hAnsi="Segoe UI" w:cs="Segoe UI"/>
          <w:lang w:eastAsia="en-AU"/>
        </w:rPr>
        <w:t xml:space="preserve"> Source system space (</w:t>
      </w:r>
      <w:r w:rsidRPr="002031FB" w:rsidR="006F3690">
        <w:rPr>
          <w:rFonts w:ascii="Segoe UI" w:hAnsi="Segoe UI" w:cs="Segoe UI"/>
        </w:rPr>
        <w:t>1TS_</w:t>
      </w:r>
      <w:r w:rsidRPr="002031FB" w:rsidR="00DA71EF">
        <w:rPr>
          <w:rFonts w:ascii="Segoe UI" w:hAnsi="Segoe UI" w:cs="Segoe UI"/>
        </w:rPr>
        <w:t>PMI</w:t>
      </w:r>
      <w:r w:rsidRPr="002031FB" w:rsidR="006F3690">
        <w:rPr>
          <w:rFonts w:ascii="Segoe UI" w:hAnsi="Segoe UI" w:cs="Segoe UI"/>
        </w:rPr>
        <w:t>X_</w:t>
      </w:r>
      <w:r w:rsidRPr="002031FB" w:rsidR="00DA71EF">
        <w:rPr>
          <w:rFonts w:ascii="Segoe UI" w:hAnsi="Segoe UI" w:cs="Segoe UI"/>
        </w:rPr>
        <w:t>ORCL</w:t>
      </w:r>
      <w:r w:rsidRPr="002031FB" w:rsidR="006F3690">
        <w:rPr>
          <w:rFonts w:ascii="Segoe UI" w:hAnsi="Segoe UI" w:cs="Segoe UI"/>
        </w:rPr>
        <w:t>_01)</w:t>
      </w:r>
    </w:p>
    <w:p w:rsidRPr="002031FB" w:rsidR="009C473C" w:rsidP="009C473C" w:rsidRDefault="009C473C" w14:paraId="7BFA9596" w14:textId="7D459D00">
      <w:pPr>
        <w:rPr>
          <w:rFonts w:ascii="Segoe UI" w:hAnsi="Segoe UI" w:cs="Segoe UI"/>
          <w:b/>
          <w:bCs/>
        </w:rPr>
      </w:pPr>
      <w:r w:rsidRPr="002031FB">
        <w:rPr>
          <w:rFonts w:ascii="Segoe UI" w:hAnsi="Segoe UI" w:cs="Segoe UI"/>
          <w:b/>
          <w:bCs/>
        </w:rPr>
        <w:t>File Loading Flow:</w:t>
      </w:r>
    </w:p>
    <w:p w:rsidRPr="002031FB" w:rsidR="009C473C" w:rsidP="009C473C" w:rsidRDefault="009C473C" w14:paraId="57499553" w14:textId="77777777">
      <w:pPr>
        <w:rPr>
          <w:rFonts w:ascii="Segoe UI" w:hAnsi="Segoe UI" w:cs="Segoe UI"/>
        </w:rPr>
      </w:pPr>
      <w:r w:rsidRPr="002031FB">
        <w:rPr>
          <w:rFonts w:ascii="Segoe UI" w:hAnsi="Segoe UI" w:cs="Segoe UI"/>
        </w:rPr>
        <w:t>ESG_LD_FILE_STG_A</w:t>
      </w:r>
    </w:p>
    <w:p w:rsidRPr="002031FB" w:rsidR="009C473C" w:rsidP="009C473C" w:rsidRDefault="009C473C" w14:paraId="3CF2787B" w14:textId="77777777">
      <w:pPr>
        <w:rPr>
          <w:rFonts w:ascii="Segoe UI" w:hAnsi="Segoe UI" w:cs="Segoe UI"/>
        </w:rPr>
      </w:pPr>
      <w:r w:rsidRPr="002031FB">
        <w:rPr>
          <w:rFonts w:ascii="Segoe UI" w:hAnsi="Segoe UI" w:cs="Segoe UI"/>
        </w:rPr>
        <w:t>${PMICalcCtrlMScrpt}/ESG_FILESTG.sh %%VAR %%ODATE</w:t>
      </w:r>
    </w:p>
    <w:p w:rsidRPr="002031FB" w:rsidR="009C473C" w:rsidP="009C473C" w:rsidRDefault="009C473C" w14:paraId="3D04CCAB" w14:textId="51A0429F">
      <w:pPr>
        <w:rPr>
          <w:rFonts w:ascii="Segoe UI" w:hAnsi="Segoe UI" w:cs="Segoe UI"/>
        </w:rPr>
      </w:pPr>
      <w:r w:rsidRPr="002031FB">
        <w:rPr>
          <w:rFonts w:ascii="Segoe UI" w:hAnsi="Segoe UI" w:cs="Segoe UI"/>
        </w:rPr>
        <w:t>---------------------------------</w:t>
      </w:r>
    </w:p>
    <w:p w:rsidRPr="002031FB" w:rsidR="009C473C" w:rsidP="009C473C" w:rsidRDefault="009C473C" w14:paraId="7C2C889F" w14:textId="77777777">
      <w:pPr>
        <w:rPr>
          <w:rFonts w:ascii="Segoe UI" w:hAnsi="Segoe UI" w:cs="Segoe UI"/>
        </w:rPr>
      </w:pPr>
      <w:r w:rsidRPr="002031FB">
        <w:rPr>
          <w:rFonts w:ascii="Segoe UI" w:hAnsi="Segoe UI" w:cs="Segoe UI"/>
        </w:rPr>
        <w:t>ESG_LD_FILE_VALIDATION3</w:t>
      </w:r>
    </w:p>
    <w:p w:rsidRPr="002031FB" w:rsidR="009C473C" w:rsidP="009C473C" w:rsidRDefault="009C473C" w14:paraId="6EE6954F" w14:textId="29C01796">
      <w:pPr>
        <w:rPr>
          <w:rFonts w:ascii="Segoe UI" w:hAnsi="Segoe UI" w:cs="Segoe UI"/>
        </w:rPr>
      </w:pPr>
      <w:r w:rsidRPr="002031FB">
        <w:rPr>
          <w:rFonts w:ascii="Segoe UI" w:hAnsi="Segoe UI" w:cs="Segoe UI"/>
        </w:rPr>
        <w:t>${PMICalcCtrlMScrpt}/ESG_VALIDATION3.sh %%VAR %%ODATE</w:t>
      </w:r>
    </w:p>
    <w:p w:rsidRPr="002031FB" w:rsidR="009C473C" w:rsidP="009C473C" w:rsidRDefault="009C473C" w14:paraId="4955B074" w14:textId="40F6D79F">
      <w:pPr>
        <w:rPr>
          <w:rFonts w:ascii="Segoe UI" w:hAnsi="Segoe UI" w:cs="Segoe UI"/>
        </w:rPr>
      </w:pPr>
      <w:r w:rsidRPr="002031FB">
        <w:rPr>
          <w:rFonts w:ascii="Segoe UI" w:hAnsi="Segoe UI" w:cs="Segoe UI"/>
        </w:rPr>
        <w:t>---------------------------------</w:t>
      </w:r>
    </w:p>
    <w:p w:rsidRPr="002031FB" w:rsidR="009C473C" w:rsidP="009C473C" w:rsidRDefault="009C473C" w14:paraId="1EFAF6DB" w14:textId="77777777">
      <w:pPr>
        <w:rPr>
          <w:rFonts w:ascii="Segoe UI" w:hAnsi="Segoe UI" w:cs="Segoe UI"/>
        </w:rPr>
      </w:pPr>
      <w:r w:rsidRPr="002031FB">
        <w:rPr>
          <w:rFonts w:ascii="Segoe UI" w:hAnsi="Segoe UI" w:cs="Segoe UI"/>
        </w:rPr>
        <w:t>ESG_LD_FLE_LODER_A</w:t>
      </w:r>
    </w:p>
    <w:p w:rsidRPr="002031FB" w:rsidR="009C473C" w:rsidP="009C473C" w:rsidRDefault="009C473C" w14:paraId="12EAAC5B" w14:textId="1CDCEC7A">
      <w:pPr>
        <w:rPr>
          <w:rFonts w:ascii="Segoe UI" w:hAnsi="Segoe UI" w:cs="Segoe UI"/>
        </w:rPr>
      </w:pPr>
      <w:r w:rsidRPr="002031FB">
        <w:rPr>
          <w:rFonts w:ascii="Segoe UI" w:hAnsi="Segoe UI" w:cs="Segoe UI"/>
        </w:rPr>
        <w:t>${PMICalcCtrlMScrpt}/ESG_LOADER.sh %%VAR %%ODATE</w:t>
      </w:r>
    </w:p>
    <w:p w:rsidRPr="002031FB" w:rsidR="00B47532" w:rsidP="004C46DA" w:rsidRDefault="00B47532" w14:paraId="2464EAB9" w14:textId="5DEDF121">
      <w:pPr>
        <w:rPr>
          <w:rFonts w:ascii="Segoe UI" w:hAnsi="Segoe UI" w:cs="Segoe UI"/>
        </w:rPr>
      </w:pPr>
    </w:p>
    <w:tbl>
      <w:tblPr>
        <w:tblStyle w:val="TableGrid"/>
        <w:tblW w:w="9355" w:type="dxa"/>
        <w:tblLayout w:type="fixed"/>
        <w:tblLook w:val="04A0" w:firstRow="1" w:lastRow="0" w:firstColumn="1" w:lastColumn="0" w:noHBand="0" w:noVBand="1"/>
      </w:tblPr>
      <w:tblGrid>
        <w:gridCol w:w="2984"/>
        <w:gridCol w:w="1241"/>
        <w:gridCol w:w="2047"/>
        <w:gridCol w:w="1889"/>
        <w:gridCol w:w="1194"/>
      </w:tblGrid>
      <w:tr w:rsidRPr="002031FB" w:rsidR="00B47532" w:rsidTr="006229B6" w14:paraId="421F34CB" w14:textId="77777777">
        <w:trPr>
          <w:trHeight w:val="403"/>
        </w:trPr>
        <w:tc>
          <w:tcPr>
            <w:tcW w:w="2984" w:type="dxa"/>
          </w:tcPr>
          <w:p w:rsidRPr="002031FB" w:rsidR="00B47532" w:rsidP="00790EB1" w:rsidRDefault="00B47532" w14:paraId="4E81AED1" w14:textId="77777777">
            <w:pPr>
              <w:rPr>
                <w:rStyle w:val="ui-provider"/>
                <w:rFonts w:ascii="Segoe UI" w:hAnsi="Segoe UI" w:cs="Segoe UI"/>
                <w:sz w:val="20"/>
                <w:szCs w:val="20"/>
              </w:rPr>
            </w:pPr>
            <w:r w:rsidRPr="002031FB">
              <w:rPr>
                <w:rFonts w:ascii="Segoe UI" w:hAnsi="Segoe UI" w:eastAsia="Times New Roman" w:cs="Segoe UI"/>
                <w:b/>
                <w:bCs/>
                <w:color w:val="0D0D0D"/>
                <w:sz w:val="20"/>
                <w:szCs w:val="20"/>
                <w:lang w:val="en-GB" w:eastAsia="en-GB"/>
              </w:rPr>
              <w:t>Source Name</w:t>
            </w:r>
          </w:p>
        </w:tc>
        <w:tc>
          <w:tcPr>
            <w:tcW w:w="1241" w:type="dxa"/>
          </w:tcPr>
          <w:p w:rsidRPr="002031FB" w:rsidR="00B47532" w:rsidP="00790EB1" w:rsidRDefault="00B47532" w14:paraId="601C656F" w14:textId="77777777">
            <w:pPr>
              <w:rPr>
                <w:rFonts w:ascii="Segoe UI" w:hAnsi="Segoe UI" w:eastAsia="Times New Roman" w:cs="Segoe UI"/>
                <w:color w:val="000000"/>
                <w:sz w:val="20"/>
                <w:szCs w:val="20"/>
                <w:lang w:val="en-GB" w:eastAsia="en-GB"/>
              </w:rPr>
            </w:pPr>
            <w:r w:rsidRPr="002031FB">
              <w:rPr>
                <w:rFonts w:ascii="Segoe UI" w:hAnsi="Segoe UI" w:eastAsia="Times New Roman" w:cs="Segoe UI"/>
                <w:b/>
                <w:bCs/>
                <w:color w:val="0D0D0D"/>
                <w:sz w:val="20"/>
                <w:szCs w:val="20"/>
                <w:lang w:val="en-GB" w:eastAsia="en-GB"/>
              </w:rPr>
              <w:t>Source Type</w:t>
            </w:r>
          </w:p>
        </w:tc>
        <w:tc>
          <w:tcPr>
            <w:tcW w:w="2047" w:type="dxa"/>
            <w:noWrap/>
          </w:tcPr>
          <w:p w:rsidRPr="002031FB" w:rsidR="00B47532" w:rsidP="00790EB1" w:rsidRDefault="00B47532" w14:paraId="3C6C478A" w14:textId="69299FC8">
            <w:pPr>
              <w:rPr>
                <w:rFonts w:ascii="Segoe UI" w:hAnsi="Segoe UI" w:eastAsia="Times New Roman" w:cs="Segoe UI"/>
                <w:color w:val="000000"/>
                <w:sz w:val="20"/>
                <w:szCs w:val="20"/>
                <w:lang w:val="en-GB" w:eastAsia="en-GB"/>
              </w:rPr>
            </w:pPr>
            <w:r w:rsidRPr="002031FB">
              <w:rPr>
                <w:rFonts w:ascii="Segoe UI" w:hAnsi="Segoe UI" w:eastAsia="Times New Roman" w:cs="Segoe UI"/>
                <w:b/>
                <w:bCs/>
                <w:color w:val="0D0D0D"/>
                <w:sz w:val="20"/>
                <w:szCs w:val="20"/>
                <w:lang w:val="en-GB" w:eastAsia="en-GB"/>
              </w:rPr>
              <w:t>T</w:t>
            </w:r>
            <w:r w:rsidRPr="002031FB" w:rsidR="00A60725">
              <w:rPr>
                <w:rFonts w:ascii="Segoe UI" w:hAnsi="Segoe UI" w:eastAsia="Times New Roman" w:cs="Segoe UI"/>
                <w:b/>
                <w:bCs/>
                <w:color w:val="0D0D0D"/>
                <w:sz w:val="20"/>
                <w:szCs w:val="20"/>
                <w:lang w:val="en-GB" w:eastAsia="en-GB"/>
              </w:rPr>
              <w:t>arget</w:t>
            </w:r>
            <w:r w:rsidRPr="002031FB">
              <w:rPr>
                <w:rFonts w:ascii="Segoe UI" w:hAnsi="Segoe UI" w:eastAsia="Times New Roman" w:cs="Segoe UI"/>
                <w:b/>
                <w:bCs/>
                <w:color w:val="0D0D0D"/>
                <w:sz w:val="20"/>
                <w:szCs w:val="20"/>
                <w:lang w:val="en-GB" w:eastAsia="en-GB"/>
              </w:rPr>
              <w:t xml:space="preserve"> Name</w:t>
            </w:r>
          </w:p>
        </w:tc>
        <w:tc>
          <w:tcPr>
            <w:tcW w:w="1889" w:type="dxa"/>
            <w:noWrap/>
          </w:tcPr>
          <w:p w:rsidRPr="002031FB" w:rsidR="00B47532" w:rsidP="00790EB1" w:rsidRDefault="00B47532" w14:paraId="21014869" w14:textId="77777777">
            <w:pPr>
              <w:rPr>
                <w:rFonts w:ascii="Segoe UI" w:hAnsi="Segoe UI" w:eastAsia="Times New Roman" w:cs="Segoe UI"/>
                <w:color w:val="000000"/>
                <w:sz w:val="20"/>
                <w:szCs w:val="20"/>
                <w:lang w:val="en-GB" w:eastAsia="en-GB"/>
              </w:rPr>
            </w:pPr>
            <w:r w:rsidRPr="002031FB">
              <w:rPr>
                <w:rFonts w:ascii="Segoe UI" w:hAnsi="Segoe UI" w:eastAsia="Times New Roman" w:cs="Segoe UI"/>
                <w:b/>
                <w:bCs/>
                <w:color w:val="0D0D0D"/>
                <w:sz w:val="20"/>
                <w:szCs w:val="20"/>
                <w:lang w:val="en-GB" w:eastAsia="en-GB"/>
              </w:rPr>
              <w:t>Description</w:t>
            </w:r>
          </w:p>
        </w:tc>
        <w:tc>
          <w:tcPr>
            <w:tcW w:w="1194" w:type="dxa"/>
            <w:noWrap/>
          </w:tcPr>
          <w:p w:rsidRPr="002031FB" w:rsidR="00B47532" w:rsidP="00790EB1" w:rsidRDefault="00B47532" w14:paraId="49439E5D" w14:textId="77777777">
            <w:pPr>
              <w:rPr>
                <w:rFonts w:ascii="Segoe UI" w:hAnsi="Segoe UI" w:eastAsia="Times New Roman" w:cs="Segoe UI"/>
                <w:color w:val="000000"/>
                <w:sz w:val="20"/>
                <w:szCs w:val="20"/>
                <w:lang w:val="en-GB" w:eastAsia="en-GB"/>
              </w:rPr>
            </w:pPr>
            <w:r w:rsidRPr="002031FB">
              <w:rPr>
                <w:rFonts w:ascii="Segoe UI" w:hAnsi="Segoe UI" w:eastAsia="Times New Roman" w:cs="Segoe UI"/>
                <w:b/>
                <w:bCs/>
                <w:color w:val="0D0D0D"/>
                <w:sz w:val="20"/>
                <w:szCs w:val="20"/>
                <w:lang w:val="en-GB" w:eastAsia="en-GB"/>
              </w:rPr>
              <w:t>Type</w:t>
            </w:r>
          </w:p>
        </w:tc>
      </w:tr>
      <w:tr w:rsidRPr="002031FB" w:rsidR="006229B6" w:rsidTr="006229B6" w14:paraId="62487987" w14:textId="77777777">
        <w:trPr>
          <w:trHeight w:val="403"/>
        </w:trPr>
        <w:tc>
          <w:tcPr>
            <w:tcW w:w="2984" w:type="dxa"/>
          </w:tcPr>
          <w:p w:rsidRPr="002031FB" w:rsidR="006229B6" w:rsidP="006229B6" w:rsidRDefault="006229B6" w14:paraId="423935E0" w14:textId="5EBC474E">
            <w:pPr>
              <w:rPr>
                <w:rFonts w:ascii="Segoe UI" w:hAnsi="Segoe UI" w:eastAsia="Times New Roman" w:cs="Segoe UI"/>
                <w:color w:val="000000"/>
                <w:sz w:val="20"/>
                <w:szCs w:val="20"/>
                <w:lang w:val="en-GB" w:eastAsia="en-GB"/>
              </w:rPr>
            </w:pPr>
            <w:r w:rsidRPr="002031FB">
              <w:rPr>
                <w:rFonts w:ascii="Segoe UI" w:hAnsi="Segoe UI" w:eastAsia="Times New Roman" w:cs="Segoe UI"/>
                <w:color w:val="000000"/>
                <w:lang w:eastAsia="en-GB"/>
              </w:rPr>
              <w:t>ESG_SGD_F_M_#####.csv</w:t>
            </w:r>
          </w:p>
        </w:tc>
        <w:tc>
          <w:tcPr>
            <w:tcW w:w="1241" w:type="dxa"/>
          </w:tcPr>
          <w:p w:rsidRPr="002031FB" w:rsidR="006229B6" w:rsidP="006229B6" w:rsidRDefault="006229B6" w14:paraId="27D49BF5" w14:textId="418994B6">
            <w:pPr>
              <w:rPr>
                <w:rFonts w:ascii="Segoe UI" w:hAnsi="Segoe UI" w:eastAsia="Times New Roman" w:cs="Segoe UI"/>
                <w:color w:val="000000"/>
                <w:sz w:val="20"/>
                <w:szCs w:val="20"/>
                <w:lang w:val="en-GB" w:eastAsia="en-GB"/>
              </w:rPr>
            </w:pPr>
            <w:r w:rsidRPr="002031FB">
              <w:rPr>
                <w:rFonts w:ascii="Segoe UI" w:hAnsi="Segoe UI" w:cs="Segoe UI"/>
              </w:rPr>
              <w:t>File System</w:t>
            </w:r>
          </w:p>
        </w:tc>
        <w:tc>
          <w:tcPr>
            <w:tcW w:w="2047" w:type="dxa"/>
            <w:noWrap/>
            <w:hideMark/>
          </w:tcPr>
          <w:p w:rsidRPr="002031FB" w:rsidR="006229B6" w:rsidP="006229B6" w:rsidRDefault="006229B6" w14:paraId="226FC7B8" w14:textId="14F59B3D">
            <w:pPr>
              <w:rPr>
                <w:rFonts w:ascii="Segoe UI" w:hAnsi="Segoe UI" w:cs="Segoe UI"/>
                <w:color w:val="333333"/>
                <w:sz w:val="20"/>
                <w:szCs w:val="20"/>
                <w:shd w:val="clear" w:color="auto" w:fill="FFFFFF"/>
              </w:rPr>
            </w:pPr>
            <w:r w:rsidRPr="002031FB">
              <w:rPr>
                <w:rFonts w:ascii="Segoe UI" w:hAnsi="Segoe UI" w:cs="Segoe UI"/>
              </w:rPr>
              <w:t>ESG_SDG_F</w:t>
            </w:r>
          </w:p>
        </w:tc>
        <w:tc>
          <w:tcPr>
            <w:tcW w:w="1889" w:type="dxa"/>
            <w:noWrap/>
          </w:tcPr>
          <w:p w:rsidRPr="002031FB" w:rsidR="006229B6" w:rsidP="006229B6" w:rsidRDefault="006229B6" w14:paraId="354D9CC9" w14:textId="0703C978">
            <w:pPr>
              <w:rPr>
                <w:rFonts w:ascii="Segoe UI" w:hAnsi="Segoe UI" w:cs="Segoe UI"/>
                <w:color w:val="333333"/>
                <w:sz w:val="20"/>
                <w:szCs w:val="20"/>
                <w:shd w:val="clear" w:color="auto" w:fill="FFFFFF"/>
              </w:rPr>
            </w:pPr>
            <w:r w:rsidRPr="002031FB">
              <w:rPr>
                <w:rFonts w:ascii="Segoe UI" w:hAnsi="Segoe UI" w:cs="Segoe UI"/>
                <w:lang w:eastAsia="en-GB"/>
              </w:rPr>
              <w:t>SDG Hierarchy</w:t>
            </w:r>
          </w:p>
        </w:tc>
        <w:tc>
          <w:tcPr>
            <w:tcW w:w="1194" w:type="dxa"/>
            <w:noWrap/>
            <w:hideMark/>
          </w:tcPr>
          <w:p w:rsidRPr="002031FB" w:rsidR="006229B6" w:rsidP="006229B6" w:rsidRDefault="006229B6" w14:paraId="7D8494AC" w14:textId="3BCAC04B">
            <w:pPr>
              <w:rPr>
                <w:rFonts w:ascii="Segoe UI" w:hAnsi="Segoe UI" w:eastAsia="Times New Roman" w:cs="Segoe UI"/>
                <w:color w:val="000000"/>
                <w:sz w:val="20"/>
                <w:szCs w:val="20"/>
                <w:lang w:val="en-GB" w:eastAsia="en-GB"/>
              </w:rPr>
            </w:pPr>
            <w:r w:rsidRPr="002031FB">
              <w:rPr>
                <w:rFonts w:ascii="Segoe UI" w:hAnsi="Segoe UI" w:eastAsia="Times New Roman" w:cs="Segoe UI"/>
                <w:color w:val="000000"/>
                <w:sz w:val="20"/>
                <w:szCs w:val="20"/>
                <w:lang w:val="en-GB" w:eastAsia="en-GB"/>
              </w:rPr>
              <w:t>DimensionTable</w:t>
            </w:r>
          </w:p>
        </w:tc>
      </w:tr>
      <w:tr w:rsidRPr="002031FB" w:rsidR="006229B6" w:rsidTr="006229B6" w14:paraId="7A4435DF" w14:textId="77777777">
        <w:trPr>
          <w:trHeight w:val="403"/>
        </w:trPr>
        <w:tc>
          <w:tcPr>
            <w:tcW w:w="2984" w:type="dxa"/>
            <w:vAlign w:val="center"/>
          </w:tcPr>
          <w:p w:rsidRPr="002031FB" w:rsidR="006229B6" w:rsidP="006229B6" w:rsidRDefault="006229B6" w14:paraId="116B1161" w14:textId="202B92EF">
            <w:pPr>
              <w:rPr>
                <w:rFonts w:ascii="Segoe UI" w:hAnsi="Segoe UI" w:eastAsia="Times New Roman" w:cs="Segoe UI"/>
                <w:color w:val="000000"/>
                <w:sz w:val="20"/>
                <w:szCs w:val="20"/>
                <w:lang w:val="en-GB" w:eastAsia="en-GB"/>
              </w:rPr>
            </w:pPr>
            <w:r w:rsidRPr="002031FB">
              <w:rPr>
                <w:rFonts w:ascii="Segoe UI" w:hAnsi="Segoe UI" w:eastAsia="Times New Roman" w:cs="Segoe UI"/>
                <w:color w:val="000000"/>
                <w:lang w:eastAsia="en-GB"/>
              </w:rPr>
              <w:t>ESG_SDG_CLIENT_STATIC_D_#####.csv</w:t>
            </w:r>
          </w:p>
        </w:tc>
        <w:tc>
          <w:tcPr>
            <w:tcW w:w="1241" w:type="dxa"/>
          </w:tcPr>
          <w:p w:rsidRPr="002031FB" w:rsidR="006229B6" w:rsidP="006229B6" w:rsidRDefault="006229B6" w14:paraId="538667D7" w14:textId="5E1B7D08">
            <w:pPr>
              <w:rPr>
                <w:rFonts w:ascii="Segoe UI" w:hAnsi="Segoe UI" w:eastAsia="Times New Roman" w:cs="Segoe UI"/>
                <w:color w:val="000000"/>
                <w:sz w:val="20"/>
                <w:szCs w:val="20"/>
                <w:lang w:val="en-GB" w:eastAsia="en-GB"/>
              </w:rPr>
            </w:pPr>
            <w:r w:rsidRPr="002031FB">
              <w:rPr>
                <w:rFonts w:ascii="Segoe UI" w:hAnsi="Segoe UI" w:cs="Segoe UI"/>
              </w:rPr>
              <w:t>File System</w:t>
            </w:r>
          </w:p>
        </w:tc>
        <w:tc>
          <w:tcPr>
            <w:tcW w:w="2047" w:type="dxa"/>
            <w:noWrap/>
            <w:hideMark/>
          </w:tcPr>
          <w:p w:rsidRPr="002031FB" w:rsidR="006229B6" w:rsidP="006229B6" w:rsidRDefault="006229B6" w14:paraId="664A8662" w14:textId="1C107ABA">
            <w:pPr>
              <w:rPr>
                <w:rFonts w:ascii="Segoe UI" w:hAnsi="Segoe UI" w:cs="Segoe UI"/>
                <w:color w:val="333333"/>
                <w:sz w:val="20"/>
                <w:szCs w:val="20"/>
                <w:shd w:val="clear" w:color="auto" w:fill="FFFFFF"/>
              </w:rPr>
            </w:pPr>
            <w:r w:rsidRPr="002031FB">
              <w:rPr>
                <w:rFonts w:ascii="Segoe UI" w:hAnsi="Segoe UI" w:cs="Segoe UI"/>
              </w:rPr>
              <w:t>ESG_SDG_CLIENT_STATIC_D</w:t>
            </w:r>
          </w:p>
        </w:tc>
        <w:tc>
          <w:tcPr>
            <w:tcW w:w="1889" w:type="dxa"/>
            <w:noWrap/>
          </w:tcPr>
          <w:p w:rsidRPr="002031FB" w:rsidR="006229B6" w:rsidP="006229B6" w:rsidRDefault="006229B6" w14:paraId="5412514A" w14:textId="426A763A">
            <w:pPr>
              <w:rPr>
                <w:rFonts w:ascii="Segoe UI" w:hAnsi="Segoe UI" w:cs="Segoe UI"/>
                <w:color w:val="333333"/>
                <w:sz w:val="20"/>
                <w:szCs w:val="20"/>
                <w:shd w:val="clear" w:color="auto" w:fill="FFFFFF"/>
              </w:rPr>
            </w:pPr>
            <w:r w:rsidRPr="002031FB">
              <w:rPr>
                <w:rFonts w:ascii="Segoe UI" w:hAnsi="Segoe UI" w:cs="Segoe UI"/>
                <w:lang w:eastAsia="en-GB"/>
              </w:rPr>
              <w:t>Client, ultimate parent, segment, and group – SCI/PMI</w:t>
            </w:r>
          </w:p>
        </w:tc>
        <w:tc>
          <w:tcPr>
            <w:tcW w:w="1194" w:type="dxa"/>
            <w:noWrap/>
            <w:hideMark/>
          </w:tcPr>
          <w:p w:rsidRPr="002031FB" w:rsidR="006229B6" w:rsidP="006229B6" w:rsidRDefault="006229B6" w14:paraId="5DC56F1B" w14:textId="46688348">
            <w:pPr>
              <w:rPr>
                <w:rFonts w:ascii="Segoe UI" w:hAnsi="Segoe UI" w:eastAsia="Times New Roman" w:cs="Segoe UI"/>
                <w:color w:val="000000"/>
                <w:sz w:val="20"/>
                <w:szCs w:val="20"/>
                <w:lang w:val="en-GB" w:eastAsia="en-GB"/>
              </w:rPr>
            </w:pPr>
            <w:r w:rsidRPr="002031FB">
              <w:rPr>
                <w:rFonts w:ascii="Segoe UI" w:hAnsi="Segoe UI" w:eastAsia="Times New Roman" w:cs="Segoe UI"/>
                <w:color w:val="000000"/>
                <w:sz w:val="20"/>
                <w:szCs w:val="20"/>
                <w:lang w:val="en-GB" w:eastAsia="en-GB"/>
              </w:rPr>
              <w:t>DimensionTable</w:t>
            </w:r>
          </w:p>
        </w:tc>
      </w:tr>
      <w:tr w:rsidRPr="002031FB" w:rsidR="006229B6" w:rsidTr="006229B6" w14:paraId="7D62821B" w14:textId="77777777">
        <w:trPr>
          <w:trHeight w:val="403"/>
        </w:trPr>
        <w:tc>
          <w:tcPr>
            <w:tcW w:w="2984" w:type="dxa"/>
          </w:tcPr>
          <w:p w:rsidRPr="002031FB" w:rsidR="006229B6" w:rsidP="006229B6" w:rsidRDefault="006229B6" w14:paraId="25D3AEC3" w14:textId="5A86D0FB">
            <w:pPr>
              <w:rPr>
                <w:rFonts w:ascii="Segoe UI" w:hAnsi="Segoe UI" w:eastAsia="Times New Roman" w:cs="Segoe UI"/>
                <w:color w:val="000000"/>
                <w:sz w:val="20"/>
                <w:szCs w:val="20"/>
                <w:lang w:val="en-GB" w:eastAsia="en-GB"/>
              </w:rPr>
            </w:pPr>
            <w:r w:rsidRPr="002031FB">
              <w:rPr>
                <w:rFonts w:ascii="Segoe UI" w:hAnsi="Segoe UI" w:eastAsia="Times New Roman" w:cs="Segoe UI"/>
                <w:color w:val="000000"/>
                <w:lang w:eastAsia="en-GB"/>
              </w:rPr>
              <w:t>ESG_SDG_LOCATION_D_####.csv</w:t>
            </w:r>
          </w:p>
        </w:tc>
        <w:tc>
          <w:tcPr>
            <w:tcW w:w="1241" w:type="dxa"/>
          </w:tcPr>
          <w:p w:rsidRPr="002031FB" w:rsidR="006229B6" w:rsidP="006229B6" w:rsidRDefault="006229B6" w14:paraId="44E44755" w14:textId="790EF95B">
            <w:pPr>
              <w:rPr>
                <w:rFonts w:ascii="Segoe UI" w:hAnsi="Segoe UI" w:eastAsia="Times New Roman" w:cs="Segoe UI"/>
                <w:color w:val="000000"/>
                <w:sz w:val="20"/>
                <w:szCs w:val="20"/>
                <w:lang w:val="en-GB" w:eastAsia="en-GB"/>
              </w:rPr>
            </w:pPr>
            <w:r w:rsidRPr="002031FB">
              <w:rPr>
                <w:rFonts w:ascii="Segoe UI" w:hAnsi="Segoe UI" w:cs="Segoe UI"/>
              </w:rPr>
              <w:t>File System</w:t>
            </w:r>
          </w:p>
        </w:tc>
        <w:tc>
          <w:tcPr>
            <w:tcW w:w="2047" w:type="dxa"/>
            <w:noWrap/>
            <w:hideMark/>
          </w:tcPr>
          <w:p w:rsidRPr="002031FB" w:rsidR="006229B6" w:rsidP="006229B6" w:rsidRDefault="006229B6" w14:paraId="04914F37" w14:textId="3A65CF17">
            <w:pPr>
              <w:rPr>
                <w:rFonts w:ascii="Segoe UI" w:hAnsi="Segoe UI" w:cs="Segoe UI"/>
                <w:color w:val="333333"/>
                <w:sz w:val="20"/>
                <w:szCs w:val="20"/>
                <w:shd w:val="clear" w:color="auto" w:fill="FFFFFF"/>
              </w:rPr>
            </w:pPr>
            <w:r w:rsidRPr="002031FB">
              <w:rPr>
                <w:rFonts w:ascii="Segoe UI" w:hAnsi="Segoe UI" w:cs="Segoe UI"/>
              </w:rPr>
              <w:t>ESG_SDG_LOCATION_D</w:t>
            </w:r>
          </w:p>
        </w:tc>
        <w:tc>
          <w:tcPr>
            <w:tcW w:w="1889" w:type="dxa"/>
            <w:noWrap/>
          </w:tcPr>
          <w:p w:rsidRPr="002031FB" w:rsidR="006229B6" w:rsidP="006229B6" w:rsidRDefault="006229B6" w14:paraId="5598A175" w14:textId="5443A8D1">
            <w:pPr>
              <w:rPr>
                <w:rFonts w:ascii="Segoe UI" w:hAnsi="Segoe UI" w:cs="Segoe UI"/>
                <w:color w:val="333333"/>
                <w:sz w:val="20"/>
                <w:szCs w:val="20"/>
                <w:shd w:val="clear" w:color="auto" w:fill="FFFFFF"/>
              </w:rPr>
            </w:pPr>
            <w:r w:rsidRPr="002031FB">
              <w:rPr>
                <w:rFonts w:ascii="Segoe UI" w:hAnsi="Segoe UI" w:cs="Segoe UI"/>
                <w:lang w:eastAsia="en-GB"/>
              </w:rPr>
              <w:t>Region, region cluster and location - PMI</w:t>
            </w:r>
          </w:p>
        </w:tc>
        <w:tc>
          <w:tcPr>
            <w:tcW w:w="1194" w:type="dxa"/>
            <w:noWrap/>
            <w:hideMark/>
          </w:tcPr>
          <w:p w:rsidRPr="002031FB" w:rsidR="006229B6" w:rsidP="006229B6" w:rsidRDefault="006229B6" w14:paraId="5B76F359" w14:textId="244528DA">
            <w:pPr>
              <w:rPr>
                <w:rFonts w:ascii="Segoe UI" w:hAnsi="Segoe UI" w:eastAsia="Times New Roman" w:cs="Segoe UI"/>
                <w:color w:val="000000"/>
                <w:sz w:val="20"/>
                <w:szCs w:val="20"/>
                <w:lang w:val="en-GB" w:eastAsia="en-GB"/>
              </w:rPr>
            </w:pPr>
            <w:r w:rsidRPr="002031FB">
              <w:rPr>
                <w:rFonts w:ascii="Segoe UI" w:hAnsi="Segoe UI" w:eastAsia="Times New Roman" w:cs="Segoe UI"/>
                <w:color w:val="000000"/>
                <w:sz w:val="20"/>
                <w:szCs w:val="20"/>
                <w:lang w:val="en-GB" w:eastAsia="en-GB"/>
              </w:rPr>
              <w:t>DimensionTable</w:t>
            </w:r>
          </w:p>
        </w:tc>
      </w:tr>
      <w:tr w:rsidRPr="002031FB" w:rsidR="006229B6" w:rsidTr="006229B6" w14:paraId="16F60219" w14:textId="77777777">
        <w:trPr>
          <w:trHeight w:val="403"/>
        </w:trPr>
        <w:tc>
          <w:tcPr>
            <w:tcW w:w="2984" w:type="dxa"/>
          </w:tcPr>
          <w:p w:rsidRPr="002031FB" w:rsidR="006229B6" w:rsidP="006229B6" w:rsidRDefault="006229B6" w14:paraId="472651C6" w14:textId="5FBF8431">
            <w:pPr>
              <w:spacing w:line="259" w:lineRule="auto"/>
              <w:rPr>
                <w:rFonts w:ascii="Segoe UI" w:hAnsi="Segoe UI" w:eastAsia="Times New Roman" w:cs="Segoe UI"/>
                <w:color w:val="000000" w:themeColor="text1"/>
                <w:sz w:val="20"/>
                <w:szCs w:val="20"/>
                <w:lang w:eastAsia="en-GB"/>
              </w:rPr>
            </w:pPr>
            <w:r w:rsidRPr="002031FB">
              <w:rPr>
                <w:rFonts w:ascii="Segoe UI" w:hAnsi="Segoe UI" w:eastAsia="Times New Roman" w:cs="Segoe UI"/>
                <w:color w:val="000000"/>
                <w:lang w:eastAsia="en-GB"/>
              </w:rPr>
              <w:t>ESG_SDG_PRODUCT_D_####.csv</w:t>
            </w:r>
          </w:p>
        </w:tc>
        <w:tc>
          <w:tcPr>
            <w:tcW w:w="1241" w:type="dxa"/>
          </w:tcPr>
          <w:p w:rsidRPr="002031FB" w:rsidR="006229B6" w:rsidP="006229B6" w:rsidRDefault="006229B6" w14:paraId="241BFE76" w14:textId="4681970F">
            <w:pPr>
              <w:spacing w:line="259" w:lineRule="auto"/>
              <w:rPr>
                <w:rFonts w:ascii="Segoe UI" w:hAnsi="Segoe UI" w:eastAsia="Times New Roman" w:cs="Segoe UI"/>
                <w:color w:val="000000" w:themeColor="text1"/>
                <w:sz w:val="20"/>
                <w:szCs w:val="20"/>
                <w:lang w:eastAsia="en-GB"/>
              </w:rPr>
            </w:pPr>
            <w:r w:rsidRPr="002031FB">
              <w:rPr>
                <w:rFonts w:ascii="Segoe UI" w:hAnsi="Segoe UI" w:cs="Segoe UI"/>
              </w:rPr>
              <w:t>File System</w:t>
            </w:r>
          </w:p>
        </w:tc>
        <w:tc>
          <w:tcPr>
            <w:tcW w:w="2047" w:type="dxa"/>
            <w:noWrap/>
          </w:tcPr>
          <w:p w:rsidRPr="002031FB" w:rsidR="006229B6" w:rsidP="006229B6" w:rsidRDefault="006229B6" w14:paraId="60FDAD10" w14:textId="4CE876EB">
            <w:pPr>
              <w:rPr>
                <w:rFonts w:ascii="Segoe UI" w:hAnsi="Segoe UI" w:cs="Segoe UI"/>
                <w:color w:val="333333"/>
                <w:sz w:val="20"/>
                <w:szCs w:val="20"/>
                <w:shd w:val="clear" w:color="auto" w:fill="FFFFFF"/>
              </w:rPr>
            </w:pPr>
            <w:r w:rsidRPr="002031FB">
              <w:rPr>
                <w:rFonts w:ascii="Segoe UI" w:hAnsi="Segoe UI" w:cs="Segoe UI"/>
              </w:rPr>
              <w:t>ESG_SDG_PRODUCT_D</w:t>
            </w:r>
          </w:p>
        </w:tc>
        <w:tc>
          <w:tcPr>
            <w:tcW w:w="1889" w:type="dxa"/>
            <w:noWrap/>
          </w:tcPr>
          <w:p w:rsidRPr="002031FB" w:rsidR="006229B6" w:rsidP="006229B6" w:rsidRDefault="006229B6" w14:paraId="7EE5217D" w14:textId="1DD5664E">
            <w:pPr>
              <w:rPr>
                <w:rFonts w:ascii="Segoe UI" w:hAnsi="Segoe UI" w:cs="Segoe UI"/>
                <w:color w:val="333333"/>
                <w:sz w:val="20"/>
                <w:szCs w:val="20"/>
                <w:shd w:val="clear" w:color="auto" w:fill="FFFFFF"/>
              </w:rPr>
            </w:pPr>
            <w:r w:rsidRPr="002031FB">
              <w:rPr>
                <w:rFonts w:ascii="Segoe UI" w:hAnsi="Segoe UI" w:cs="Segoe UI"/>
                <w:lang w:eastAsia="en-GB"/>
              </w:rPr>
              <w:t>All products - level 0 to level 7 - PMI</w:t>
            </w:r>
          </w:p>
        </w:tc>
        <w:tc>
          <w:tcPr>
            <w:tcW w:w="1194" w:type="dxa"/>
            <w:noWrap/>
          </w:tcPr>
          <w:p w:rsidRPr="002031FB" w:rsidR="006229B6" w:rsidP="006229B6" w:rsidRDefault="006229B6" w14:paraId="3742C115" w14:textId="1A35E5F5">
            <w:pPr>
              <w:spacing w:line="259" w:lineRule="auto"/>
              <w:rPr>
                <w:rFonts w:ascii="Segoe UI" w:hAnsi="Segoe UI" w:eastAsia="Times New Roman" w:cs="Segoe UI"/>
                <w:color w:val="000000" w:themeColor="text1"/>
                <w:sz w:val="20"/>
                <w:szCs w:val="20"/>
                <w:lang w:eastAsia="en-GB"/>
              </w:rPr>
            </w:pPr>
            <w:r w:rsidRPr="002031FB">
              <w:rPr>
                <w:rFonts w:ascii="Segoe UI" w:hAnsi="Segoe UI" w:eastAsia="Times New Roman" w:cs="Segoe UI"/>
                <w:color w:val="000000"/>
                <w:sz w:val="20"/>
                <w:szCs w:val="20"/>
                <w:lang w:val="en-GB" w:eastAsia="en-GB"/>
              </w:rPr>
              <w:t>DimensionTable</w:t>
            </w:r>
          </w:p>
        </w:tc>
      </w:tr>
      <w:tr w:rsidRPr="002031FB" w:rsidR="006229B6" w:rsidTr="006229B6" w14:paraId="121969CD" w14:textId="77777777">
        <w:trPr>
          <w:trHeight w:val="403"/>
        </w:trPr>
        <w:tc>
          <w:tcPr>
            <w:tcW w:w="2984" w:type="dxa"/>
          </w:tcPr>
          <w:p w:rsidRPr="002031FB" w:rsidR="006229B6" w:rsidP="006229B6" w:rsidRDefault="006229B6" w14:paraId="76BB26C9" w14:textId="3723D2BA">
            <w:pPr>
              <w:spacing w:line="259" w:lineRule="auto"/>
              <w:rPr>
                <w:rFonts w:ascii="Segoe UI" w:hAnsi="Segoe UI" w:eastAsia="Times New Roman" w:cs="Segoe UI"/>
                <w:color w:val="000000" w:themeColor="text1"/>
                <w:sz w:val="20"/>
                <w:szCs w:val="20"/>
                <w:lang w:eastAsia="en-GB"/>
              </w:rPr>
            </w:pPr>
            <w:r w:rsidRPr="002031FB">
              <w:rPr>
                <w:rFonts w:ascii="Segoe UI" w:hAnsi="Segoe UI" w:eastAsia="Times New Roman" w:cs="Segoe UI"/>
                <w:color w:val="000000"/>
                <w:lang w:eastAsia="en-GB"/>
              </w:rPr>
              <w:t>ESG_SDG_SEGMENT_D_####.csv</w:t>
            </w:r>
          </w:p>
        </w:tc>
        <w:tc>
          <w:tcPr>
            <w:tcW w:w="1241" w:type="dxa"/>
          </w:tcPr>
          <w:p w:rsidRPr="002031FB" w:rsidR="006229B6" w:rsidP="006229B6" w:rsidRDefault="006229B6" w14:paraId="04CBE595" w14:textId="5F1725F5">
            <w:pPr>
              <w:spacing w:line="259" w:lineRule="auto"/>
              <w:rPr>
                <w:rFonts w:ascii="Segoe UI" w:hAnsi="Segoe UI" w:eastAsia="Times New Roman" w:cs="Segoe UI"/>
                <w:color w:val="000000" w:themeColor="text1"/>
                <w:sz w:val="20"/>
                <w:szCs w:val="20"/>
                <w:lang w:eastAsia="en-GB"/>
              </w:rPr>
            </w:pPr>
            <w:r w:rsidRPr="002031FB">
              <w:rPr>
                <w:rFonts w:ascii="Segoe UI" w:hAnsi="Segoe UI" w:cs="Segoe UI"/>
              </w:rPr>
              <w:t>File System</w:t>
            </w:r>
          </w:p>
        </w:tc>
        <w:tc>
          <w:tcPr>
            <w:tcW w:w="2047" w:type="dxa"/>
            <w:noWrap/>
          </w:tcPr>
          <w:p w:rsidRPr="002031FB" w:rsidR="006229B6" w:rsidP="006229B6" w:rsidRDefault="006229B6" w14:paraId="1D3342A6" w14:textId="297A3EE1">
            <w:pPr>
              <w:rPr>
                <w:rFonts w:ascii="Segoe UI" w:hAnsi="Segoe UI" w:cs="Segoe UI"/>
                <w:color w:val="333333"/>
                <w:sz w:val="20"/>
                <w:szCs w:val="20"/>
                <w:shd w:val="clear" w:color="auto" w:fill="FFFFFF"/>
              </w:rPr>
            </w:pPr>
            <w:r w:rsidRPr="002031FB">
              <w:rPr>
                <w:rFonts w:ascii="Segoe UI" w:hAnsi="Segoe UI" w:cs="Segoe UI"/>
              </w:rPr>
              <w:t>ESG_SDG_SEGMENT_D</w:t>
            </w:r>
          </w:p>
        </w:tc>
        <w:tc>
          <w:tcPr>
            <w:tcW w:w="1889" w:type="dxa"/>
            <w:noWrap/>
          </w:tcPr>
          <w:p w:rsidRPr="002031FB" w:rsidR="006229B6" w:rsidP="006229B6" w:rsidRDefault="006229B6" w14:paraId="529092A6" w14:textId="797CD8FC">
            <w:pPr>
              <w:rPr>
                <w:rFonts w:ascii="Segoe UI" w:hAnsi="Segoe UI" w:cs="Segoe UI"/>
                <w:color w:val="333333"/>
                <w:sz w:val="20"/>
                <w:szCs w:val="20"/>
                <w:shd w:val="clear" w:color="auto" w:fill="FFFFFF"/>
              </w:rPr>
            </w:pPr>
            <w:r w:rsidRPr="002031FB">
              <w:rPr>
                <w:rFonts w:ascii="Segoe UI" w:hAnsi="Segoe UI" w:cs="Segoe UI"/>
                <w:lang w:eastAsia="en-GB"/>
              </w:rPr>
              <w:t>Segment and sub-segment - PMI</w:t>
            </w:r>
          </w:p>
        </w:tc>
        <w:tc>
          <w:tcPr>
            <w:tcW w:w="1194" w:type="dxa"/>
            <w:noWrap/>
          </w:tcPr>
          <w:p w:rsidRPr="002031FB" w:rsidR="006229B6" w:rsidP="006229B6" w:rsidRDefault="006229B6" w14:paraId="0F56DAED" w14:textId="0C921F74">
            <w:pPr>
              <w:spacing w:line="259" w:lineRule="auto"/>
              <w:rPr>
                <w:rFonts w:ascii="Segoe UI" w:hAnsi="Segoe UI" w:eastAsia="Times New Roman" w:cs="Segoe UI"/>
                <w:color w:val="000000" w:themeColor="text1"/>
                <w:sz w:val="20"/>
                <w:szCs w:val="20"/>
                <w:lang w:eastAsia="en-GB"/>
              </w:rPr>
            </w:pPr>
            <w:r w:rsidRPr="002031FB">
              <w:rPr>
                <w:rFonts w:ascii="Segoe UI" w:hAnsi="Segoe UI" w:eastAsia="Times New Roman" w:cs="Segoe UI"/>
                <w:color w:val="000000"/>
                <w:sz w:val="20"/>
                <w:szCs w:val="20"/>
                <w:lang w:val="en-GB" w:eastAsia="en-GB"/>
              </w:rPr>
              <w:t>DimensionTable</w:t>
            </w:r>
          </w:p>
        </w:tc>
      </w:tr>
      <w:tr w:rsidRPr="002031FB" w:rsidR="006229B6" w:rsidTr="006229B6" w14:paraId="04B8C7E2" w14:textId="77777777">
        <w:trPr>
          <w:trHeight w:val="403"/>
        </w:trPr>
        <w:tc>
          <w:tcPr>
            <w:tcW w:w="2984" w:type="dxa"/>
          </w:tcPr>
          <w:p w:rsidRPr="002031FB" w:rsidR="006229B6" w:rsidP="006229B6" w:rsidRDefault="006229B6" w14:paraId="73FC9DAF" w14:textId="19EB0521">
            <w:pPr>
              <w:spacing w:line="259" w:lineRule="auto"/>
              <w:rPr>
                <w:rFonts w:ascii="Segoe UI" w:hAnsi="Segoe UI" w:eastAsia="Times New Roman" w:cs="Segoe UI"/>
                <w:color w:val="000000" w:themeColor="text1"/>
                <w:sz w:val="20"/>
                <w:szCs w:val="20"/>
                <w:lang w:eastAsia="en-GB"/>
              </w:rPr>
            </w:pPr>
            <w:r w:rsidRPr="002031FB">
              <w:rPr>
                <w:rFonts w:ascii="Segoe UI" w:hAnsi="Segoe UI" w:eastAsia="Times New Roman" w:cs="Segoe UI"/>
                <w:color w:val="000000"/>
                <w:lang w:eastAsia="en-GB"/>
              </w:rPr>
              <w:t>ESG_SDG_COUNTRY_D_####.csv</w:t>
            </w:r>
          </w:p>
        </w:tc>
        <w:tc>
          <w:tcPr>
            <w:tcW w:w="1241" w:type="dxa"/>
          </w:tcPr>
          <w:p w:rsidRPr="002031FB" w:rsidR="006229B6" w:rsidP="006229B6" w:rsidRDefault="006229B6" w14:paraId="3D3A35F7" w14:textId="34FCAB42">
            <w:pPr>
              <w:spacing w:line="259" w:lineRule="auto"/>
              <w:rPr>
                <w:rFonts w:ascii="Segoe UI" w:hAnsi="Segoe UI" w:eastAsia="Times New Roman" w:cs="Segoe UI"/>
                <w:color w:val="000000" w:themeColor="text1"/>
                <w:sz w:val="20"/>
                <w:szCs w:val="20"/>
                <w:lang w:eastAsia="en-GB"/>
              </w:rPr>
            </w:pPr>
            <w:r w:rsidRPr="002031FB">
              <w:rPr>
                <w:rFonts w:ascii="Segoe UI" w:hAnsi="Segoe UI" w:cs="Segoe UI"/>
              </w:rPr>
              <w:t>File System</w:t>
            </w:r>
          </w:p>
        </w:tc>
        <w:tc>
          <w:tcPr>
            <w:tcW w:w="2047" w:type="dxa"/>
            <w:noWrap/>
          </w:tcPr>
          <w:p w:rsidRPr="002031FB" w:rsidR="006229B6" w:rsidP="006229B6" w:rsidRDefault="006229B6" w14:paraId="7D351413" w14:textId="725DD399">
            <w:pPr>
              <w:rPr>
                <w:rFonts w:ascii="Segoe UI" w:hAnsi="Segoe UI" w:cs="Segoe UI"/>
                <w:color w:val="333333"/>
                <w:sz w:val="20"/>
                <w:szCs w:val="20"/>
                <w:shd w:val="clear" w:color="auto" w:fill="FFFFFF"/>
              </w:rPr>
            </w:pPr>
            <w:r w:rsidRPr="002031FB">
              <w:rPr>
                <w:rFonts w:ascii="Segoe UI" w:hAnsi="Segoe UI" w:cs="Segoe UI"/>
              </w:rPr>
              <w:t>ESG_SDG_COUNTRY_D</w:t>
            </w:r>
          </w:p>
        </w:tc>
        <w:tc>
          <w:tcPr>
            <w:tcW w:w="1889" w:type="dxa"/>
            <w:noWrap/>
          </w:tcPr>
          <w:p w:rsidRPr="002031FB" w:rsidR="006229B6" w:rsidP="006229B6" w:rsidRDefault="006229B6" w14:paraId="78502AD0" w14:textId="3D5A8634">
            <w:pPr>
              <w:rPr>
                <w:rFonts w:ascii="Segoe UI" w:hAnsi="Segoe UI" w:cs="Segoe UI"/>
                <w:color w:val="333333"/>
                <w:sz w:val="20"/>
                <w:szCs w:val="20"/>
                <w:shd w:val="clear" w:color="auto" w:fill="FFFFFF"/>
              </w:rPr>
            </w:pPr>
            <w:r w:rsidRPr="002031FB">
              <w:rPr>
                <w:rFonts w:ascii="Segoe UI" w:hAnsi="Segoe UI" w:cs="Segoe UI"/>
                <w:lang w:eastAsia="en-GB"/>
              </w:rPr>
              <w:t>Country - Name, Location Hierarchy</w:t>
            </w:r>
          </w:p>
        </w:tc>
        <w:tc>
          <w:tcPr>
            <w:tcW w:w="1194" w:type="dxa"/>
            <w:noWrap/>
          </w:tcPr>
          <w:p w:rsidRPr="002031FB" w:rsidR="006229B6" w:rsidP="006229B6" w:rsidRDefault="006229B6" w14:paraId="36876EF7" w14:textId="4B82E5F1">
            <w:pPr>
              <w:spacing w:line="259" w:lineRule="auto"/>
              <w:rPr>
                <w:rFonts w:ascii="Segoe UI" w:hAnsi="Segoe UI" w:eastAsia="Times New Roman" w:cs="Segoe UI"/>
                <w:color w:val="000000" w:themeColor="text1"/>
                <w:sz w:val="20"/>
                <w:szCs w:val="20"/>
                <w:lang w:eastAsia="en-GB"/>
              </w:rPr>
            </w:pPr>
            <w:r w:rsidRPr="002031FB">
              <w:rPr>
                <w:rFonts w:ascii="Segoe UI" w:hAnsi="Segoe UI" w:eastAsia="Times New Roman" w:cs="Segoe UI"/>
                <w:color w:val="000000"/>
                <w:sz w:val="20"/>
                <w:szCs w:val="20"/>
                <w:lang w:val="en-GB" w:eastAsia="en-GB"/>
              </w:rPr>
              <w:t>DimensionTable</w:t>
            </w:r>
          </w:p>
        </w:tc>
      </w:tr>
      <w:tr w:rsidRPr="002031FB" w:rsidR="006229B6" w:rsidTr="006229B6" w14:paraId="1222C492" w14:textId="77777777">
        <w:trPr>
          <w:trHeight w:val="403"/>
        </w:trPr>
        <w:tc>
          <w:tcPr>
            <w:tcW w:w="2984" w:type="dxa"/>
          </w:tcPr>
          <w:p w:rsidRPr="002031FB" w:rsidR="006229B6" w:rsidP="006229B6" w:rsidRDefault="006229B6" w14:paraId="3FD8EDE3" w14:textId="7583906C">
            <w:pPr>
              <w:rPr>
                <w:rFonts w:ascii="Segoe UI" w:hAnsi="Segoe UI" w:eastAsia="Times New Roman" w:cs="Segoe UI"/>
                <w:color w:val="000000" w:themeColor="text1"/>
                <w:sz w:val="20"/>
                <w:szCs w:val="20"/>
                <w:lang w:val="en-GB" w:eastAsia="en-GB"/>
              </w:rPr>
            </w:pPr>
            <w:r w:rsidRPr="002031FB">
              <w:rPr>
                <w:rFonts w:ascii="Segoe UI" w:hAnsi="Segoe UI" w:eastAsia="Times New Roman" w:cs="Segoe UI"/>
                <w:color w:val="000000"/>
                <w:lang w:eastAsia="en-GB"/>
              </w:rPr>
              <w:t>ESG_SDG_ACCOUNT_D_###.csv</w:t>
            </w:r>
          </w:p>
        </w:tc>
        <w:tc>
          <w:tcPr>
            <w:tcW w:w="1241" w:type="dxa"/>
          </w:tcPr>
          <w:p w:rsidRPr="002031FB" w:rsidR="006229B6" w:rsidP="006229B6" w:rsidRDefault="006229B6" w14:paraId="002AED91" w14:textId="0B3819F2">
            <w:pPr>
              <w:rPr>
                <w:rFonts w:ascii="Segoe UI" w:hAnsi="Segoe UI" w:eastAsia="Times New Roman" w:cs="Segoe UI"/>
                <w:color w:val="000000" w:themeColor="text1"/>
                <w:sz w:val="20"/>
                <w:szCs w:val="20"/>
                <w:lang w:val="en-GB" w:eastAsia="en-GB"/>
              </w:rPr>
            </w:pPr>
            <w:r w:rsidRPr="002031FB">
              <w:rPr>
                <w:rFonts w:ascii="Segoe UI" w:hAnsi="Segoe UI" w:cs="Segoe UI"/>
              </w:rPr>
              <w:t>File System</w:t>
            </w:r>
          </w:p>
        </w:tc>
        <w:tc>
          <w:tcPr>
            <w:tcW w:w="2047" w:type="dxa"/>
            <w:noWrap/>
          </w:tcPr>
          <w:p w:rsidRPr="002031FB" w:rsidR="006229B6" w:rsidP="006229B6" w:rsidRDefault="006229B6" w14:paraId="09E88DD3" w14:textId="46C9D7F1">
            <w:pPr>
              <w:rPr>
                <w:rFonts w:ascii="Segoe UI" w:hAnsi="Segoe UI" w:cs="Segoe UI"/>
                <w:color w:val="333333"/>
                <w:sz w:val="20"/>
                <w:szCs w:val="20"/>
                <w:shd w:val="clear" w:color="auto" w:fill="FFFFFF"/>
              </w:rPr>
            </w:pPr>
            <w:r w:rsidRPr="002031FB">
              <w:rPr>
                <w:rFonts w:ascii="Segoe UI" w:hAnsi="Segoe UI" w:cs="Segoe UI"/>
              </w:rPr>
              <w:t>ESG_SDG_ACCOUNT_D</w:t>
            </w:r>
          </w:p>
        </w:tc>
        <w:tc>
          <w:tcPr>
            <w:tcW w:w="1889" w:type="dxa"/>
            <w:noWrap/>
          </w:tcPr>
          <w:p w:rsidRPr="002031FB" w:rsidR="006229B6" w:rsidP="006229B6" w:rsidRDefault="006229B6" w14:paraId="39958955" w14:textId="66691C7B">
            <w:pPr>
              <w:rPr>
                <w:rFonts w:ascii="Segoe UI" w:hAnsi="Segoe UI" w:cs="Segoe UI"/>
                <w:color w:val="333333"/>
                <w:sz w:val="20"/>
                <w:szCs w:val="20"/>
                <w:shd w:val="clear" w:color="auto" w:fill="FFFFFF"/>
              </w:rPr>
            </w:pPr>
            <w:r w:rsidRPr="002031FB">
              <w:rPr>
                <w:rFonts w:ascii="Segoe UI" w:hAnsi="Segoe UI" w:cs="Segoe UI"/>
                <w:lang w:eastAsia="en-GB"/>
              </w:rPr>
              <w:t>Account – Name, Account Hierarchy</w:t>
            </w:r>
          </w:p>
        </w:tc>
        <w:tc>
          <w:tcPr>
            <w:tcW w:w="1194" w:type="dxa"/>
            <w:noWrap/>
          </w:tcPr>
          <w:p w:rsidRPr="002031FB" w:rsidR="006229B6" w:rsidP="006229B6" w:rsidRDefault="006229B6" w14:paraId="38C25424" w14:textId="0A5D5F5F">
            <w:pPr>
              <w:rPr>
                <w:rFonts w:ascii="Segoe UI" w:hAnsi="Segoe UI" w:eastAsia="Times New Roman" w:cs="Segoe UI"/>
                <w:color w:val="000000" w:themeColor="text1"/>
                <w:sz w:val="20"/>
                <w:szCs w:val="20"/>
                <w:lang w:val="en-GB" w:eastAsia="en-GB"/>
              </w:rPr>
            </w:pPr>
            <w:r w:rsidRPr="002031FB">
              <w:rPr>
                <w:rFonts w:ascii="Segoe UI" w:hAnsi="Segoe UI" w:eastAsia="Times New Roman" w:cs="Segoe UI"/>
                <w:color w:val="000000"/>
                <w:sz w:val="20"/>
                <w:szCs w:val="20"/>
                <w:lang w:val="en-GB" w:eastAsia="en-GB"/>
              </w:rPr>
              <w:t>DimensionTable</w:t>
            </w:r>
          </w:p>
        </w:tc>
      </w:tr>
      <w:tr w:rsidRPr="002031FB" w:rsidR="006229B6" w:rsidTr="006229B6" w14:paraId="4B768498" w14:textId="77777777">
        <w:trPr>
          <w:trHeight w:val="403"/>
        </w:trPr>
        <w:tc>
          <w:tcPr>
            <w:tcW w:w="2984" w:type="dxa"/>
          </w:tcPr>
          <w:p w:rsidRPr="002031FB" w:rsidR="006229B6" w:rsidP="006229B6" w:rsidRDefault="006229B6" w14:paraId="5ADBC032" w14:textId="1CAD8DC4">
            <w:pPr>
              <w:rPr>
                <w:rFonts w:ascii="Segoe UI" w:hAnsi="Segoe UI" w:eastAsia="Times New Roman" w:cs="Segoe UI"/>
                <w:color w:val="000000" w:themeColor="text1"/>
                <w:sz w:val="20"/>
                <w:szCs w:val="20"/>
                <w:lang w:val="en-GB" w:eastAsia="en-GB"/>
              </w:rPr>
            </w:pPr>
            <w:r w:rsidRPr="002031FB">
              <w:rPr>
                <w:rFonts w:ascii="Segoe UI" w:hAnsi="Segoe UI" w:eastAsia="Times New Roman" w:cs="Segoe UI"/>
                <w:color w:val="000000"/>
                <w:lang w:eastAsia="en-GB"/>
              </w:rPr>
              <w:t>ESG_SDG_SECTOR_D_####.csv</w:t>
            </w:r>
          </w:p>
        </w:tc>
        <w:tc>
          <w:tcPr>
            <w:tcW w:w="1241" w:type="dxa"/>
          </w:tcPr>
          <w:p w:rsidRPr="002031FB" w:rsidR="006229B6" w:rsidP="006229B6" w:rsidRDefault="006229B6" w14:paraId="3B692FFB" w14:textId="2468C376">
            <w:pPr>
              <w:rPr>
                <w:rFonts w:ascii="Segoe UI" w:hAnsi="Segoe UI" w:eastAsia="Times New Roman" w:cs="Segoe UI"/>
                <w:color w:val="000000" w:themeColor="text1"/>
                <w:sz w:val="20"/>
                <w:szCs w:val="20"/>
                <w:lang w:val="en-GB" w:eastAsia="en-GB"/>
              </w:rPr>
            </w:pPr>
            <w:r w:rsidRPr="002031FB">
              <w:rPr>
                <w:rFonts w:ascii="Segoe UI" w:hAnsi="Segoe UI" w:cs="Segoe UI"/>
              </w:rPr>
              <w:t>File System</w:t>
            </w:r>
          </w:p>
        </w:tc>
        <w:tc>
          <w:tcPr>
            <w:tcW w:w="2047" w:type="dxa"/>
            <w:noWrap/>
          </w:tcPr>
          <w:p w:rsidRPr="002031FB" w:rsidR="006229B6" w:rsidP="006229B6" w:rsidRDefault="006229B6" w14:paraId="4D6286A6" w14:textId="44005E44">
            <w:pPr>
              <w:rPr>
                <w:rFonts w:ascii="Segoe UI" w:hAnsi="Segoe UI" w:cs="Segoe UI"/>
                <w:color w:val="333333"/>
                <w:sz w:val="20"/>
                <w:szCs w:val="20"/>
                <w:shd w:val="clear" w:color="auto" w:fill="FFFFFF"/>
              </w:rPr>
            </w:pPr>
            <w:r w:rsidRPr="002031FB">
              <w:rPr>
                <w:rFonts w:ascii="Segoe UI" w:hAnsi="Segoe UI" w:cs="Segoe UI"/>
              </w:rPr>
              <w:t>ESG_SDG_SECTOR_D</w:t>
            </w:r>
          </w:p>
        </w:tc>
        <w:tc>
          <w:tcPr>
            <w:tcW w:w="1889" w:type="dxa"/>
            <w:noWrap/>
          </w:tcPr>
          <w:p w:rsidRPr="002031FB" w:rsidR="006229B6" w:rsidP="006229B6" w:rsidRDefault="006229B6" w14:paraId="57D47FAC" w14:textId="194BDB17">
            <w:pPr>
              <w:rPr>
                <w:rFonts w:ascii="Segoe UI" w:hAnsi="Segoe UI" w:cs="Segoe UI"/>
                <w:color w:val="333333"/>
                <w:sz w:val="20"/>
                <w:szCs w:val="20"/>
                <w:shd w:val="clear" w:color="auto" w:fill="FFFFFF"/>
              </w:rPr>
            </w:pPr>
            <w:r w:rsidRPr="002031FB">
              <w:rPr>
                <w:rFonts w:ascii="Segoe UI" w:hAnsi="Segoe UI" w:cs="Segoe UI"/>
                <w:color w:val="333333"/>
                <w:sz w:val="20"/>
                <w:szCs w:val="20"/>
                <w:shd w:val="clear" w:color="auto" w:fill="FFFFFF"/>
              </w:rPr>
              <w:t>Sector – Name, Sector Hierarchy</w:t>
            </w:r>
          </w:p>
        </w:tc>
        <w:tc>
          <w:tcPr>
            <w:tcW w:w="1194" w:type="dxa"/>
            <w:noWrap/>
          </w:tcPr>
          <w:p w:rsidRPr="002031FB" w:rsidR="006229B6" w:rsidP="006229B6" w:rsidRDefault="006229B6" w14:paraId="0E32BC82" w14:textId="6801D8E8">
            <w:pPr>
              <w:rPr>
                <w:rFonts w:ascii="Segoe UI" w:hAnsi="Segoe UI" w:eastAsia="Times New Roman" w:cs="Segoe UI"/>
                <w:color w:val="000000" w:themeColor="text1"/>
                <w:sz w:val="20"/>
                <w:szCs w:val="20"/>
                <w:lang w:val="en-GB" w:eastAsia="en-GB"/>
              </w:rPr>
            </w:pPr>
            <w:r w:rsidRPr="002031FB">
              <w:rPr>
                <w:rFonts w:ascii="Segoe UI" w:hAnsi="Segoe UI" w:eastAsia="Times New Roman" w:cs="Segoe UI"/>
                <w:color w:val="000000"/>
                <w:sz w:val="20"/>
                <w:szCs w:val="20"/>
                <w:lang w:val="en-GB" w:eastAsia="en-GB"/>
              </w:rPr>
              <w:t>DimensionTable</w:t>
            </w:r>
          </w:p>
        </w:tc>
      </w:tr>
    </w:tbl>
    <w:p w:rsidRPr="002031FB" w:rsidR="00B47532" w:rsidP="004C46DA" w:rsidRDefault="00B47532" w14:paraId="0C4858C1" w14:textId="77777777">
      <w:pPr>
        <w:rPr>
          <w:rFonts w:ascii="Segoe UI" w:hAnsi="Segoe UI" w:cs="Segoe UI"/>
        </w:rPr>
      </w:pPr>
    </w:p>
    <w:p w:rsidRPr="002031FB" w:rsidR="00B47532" w:rsidP="004C46DA" w:rsidRDefault="00B47532" w14:paraId="26235B7C" w14:textId="77777777">
      <w:pPr>
        <w:rPr>
          <w:rFonts w:ascii="Segoe UI" w:hAnsi="Segoe UI" w:cs="Segoe UI"/>
          <w:lang w:eastAsia="en-AU"/>
        </w:rPr>
      </w:pPr>
    </w:p>
    <w:tbl>
      <w:tblPr>
        <w:tblStyle w:val="TableGrid"/>
        <w:tblW w:w="9445" w:type="dxa"/>
        <w:tblLayout w:type="fixed"/>
        <w:tblLook w:val="04A0" w:firstRow="1" w:lastRow="0" w:firstColumn="1" w:lastColumn="0" w:noHBand="0" w:noVBand="1"/>
      </w:tblPr>
      <w:tblGrid>
        <w:gridCol w:w="2984"/>
        <w:gridCol w:w="1241"/>
        <w:gridCol w:w="2047"/>
        <w:gridCol w:w="1889"/>
        <w:gridCol w:w="1284"/>
      </w:tblGrid>
      <w:tr w:rsidRPr="002031FB" w:rsidR="00C7132A" w:rsidTr="006229B6" w14:paraId="57415DA2" w14:textId="77777777">
        <w:trPr>
          <w:trHeight w:val="403"/>
        </w:trPr>
        <w:tc>
          <w:tcPr>
            <w:tcW w:w="2984" w:type="dxa"/>
          </w:tcPr>
          <w:p w:rsidRPr="002031FB" w:rsidR="00764A79" w:rsidP="00764A79" w:rsidRDefault="00764A79" w14:paraId="3497B8A0" w14:textId="2BBCE832">
            <w:pPr>
              <w:rPr>
                <w:rStyle w:val="ui-provider"/>
                <w:rFonts w:ascii="Segoe UI" w:hAnsi="Segoe UI" w:cs="Segoe UI"/>
                <w:sz w:val="20"/>
                <w:szCs w:val="20"/>
              </w:rPr>
            </w:pPr>
            <w:r w:rsidRPr="002031FB">
              <w:rPr>
                <w:rFonts w:ascii="Segoe UI" w:hAnsi="Segoe UI" w:eastAsia="Times New Roman" w:cs="Segoe UI"/>
                <w:b/>
                <w:bCs/>
                <w:color w:val="0D0D0D"/>
                <w:sz w:val="20"/>
                <w:szCs w:val="20"/>
                <w:lang w:val="en-GB" w:eastAsia="en-GB"/>
              </w:rPr>
              <w:t>Source Name</w:t>
            </w:r>
          </w:p>
        </w:tc>
        <w:tc>
          <w:tcPr>
            <w:tcW w:w="1241" w:type="dxa"/>
          </w:tcPr>
          <w:p w:rsidRPr="002031FB" w:rsidR="00764A79" w:rsidP="00764A79" w:rsidRDefault="00764A79" w14:paraId="3B92AEA9" w14:textId="092489AE">
            <w:pPr>
              <w:rPr>
                <w:rFonts w:ascii="Segoe UI" w:hAnsi="Segoe UI" w:eastAsia="Times New Roman" w:cs="Segoe UI"/>
                <w:color w:val="000000"/>
                <w:sz w:val="20"/>
                <w:szCs w:val="20"/>
                <w:lang w:val="en-GB" w:eastAsia="en-GB"/>
              </w:rPr>
            </w:pPr>
            <w:r w:rsidRPr="002031FB">
              <w:rPr>
                <w:rFonts w:ascii="Segoe UI" w:hAnsi="Segoe UI" w:eastAsia="Times New Roman" w:cs="Segoe UI"/>
                <w:b/>
                <w:bCs/>
                <w:color w:val="0D0D0D"/>
                <w:sz w:val="20"/>
                <w:szCs w:val="20"/>
                <w:lang w:val="en-GB" w:eastAsia="en-GB"/>
              </w:rPr>
              <w:t>Source Type</w:t>
            </w:r>
          </w:p>
        </w:tc>
        <w:tc>
          <w:tcPr>
            <w:tcW w:w="2047" w:type="dxa"/>
            <w:noWrap/>
          </w:tcPr>
          <w:p w:rsidRPr="002031FB" w:rsidR="00764A79" w:rsidP="00764A79" w:rsidRDefault="00764A79" w14:paraId="05436FC0" w14:textId="72C4F5FC">
            <w:pPr>
              <w:rPr>
                <w:rFonts w:ascii="Segoe UI" w:hAnsi="Segoe UI" w:eastAsia="Times New Roman" w:cs="Segoe UI"/>
                <w:color w:val="000000"/>
                <w:sz w:val="20"/>
                <w:szCs w:val="20"/>
                <w:lang w:val="en-GB" w:eastAsia="en-GB"/>
              </w:rPr>
            </w:pPr>
            <w:r w:rsidRPr="002031FB">
              <w:rPr>
                <w:rFonts w:ascii="Segoe UI" w:hAnsi="Segoe UI" w:eastAsia="Times New Roman" w:cs="Segoe UI"/>
                <w:b/>
                <w:bCs/>
                <w:color w:val="0D0D0D"/>
                <w:sz w:val="20"/>
                <w:szCs w:val="20"/>
                <w:lang w:val="en-GB" w:eastAsia="en-GB"/>
              </w:rPr>
              <w:t>T</w:t>
            </w:r>
            <w:r w:rsidRPr="002031FB" w:rsidR="00A60725">
              <w:rPr>
                <w:rFonts w:ascii="Segoe UI" w:hAnsi="Segoe UI" w:eastAsia="Times New Roman" w:cs="Segoe UI"/>
                <w:b/>
                <w:bCs/>
                <w:color w:val="0D0D0D"/>
                <w:sz w:val="20"/>
                <w:szCs w:val="20"/>
                <w:lang w:val="en-GB" w:eastAsia="en-GB"/>
              </w:rPr>
              <w:t>arget</w:t>
            </w:r>
            <w:r w:rsidRPr="002031FB">
              <w:rPr>
                <w:rFonts w:ascii="Segoe UI" w:hAnsi="Segoe UI" w:eastAsia="Times New Roman" w:cs="Segoe UI"/>
                <w:b/>
                <w:bCs/>
                <w:color w:val="0D0D0D"/>
                <w:sz w:val="20"/>
                <w:szCs w:val="20"/>
                <w:lang w:val="en-GB" w:eastAsia="en-GB"/>
              </w:rPr>
              <w:t xml:space="preserve"> Name</w:t>
            </w:r>
          </w:p>
        </w:tc>
        <w:tc>
          <w:tcPr>
            <w:tcW w:w="1889" w:type="dxa"/>
            <w:noWrap/>
          </w:tcPr>
          <w:p w:rsidRPr="002031FB" w:rsidR="00764A79" w:rsidP="00764A79" w:rsidRDefault="00764A79" w14:paraId="0722D0E0" w14:textId="157EA73F">
            <w:pPr>
              <w:rPr>
                <w:rFonts w:ascii="Segoe UI" w:hAnsi="Segoe UI" w:eastAsia="Times New Roman" w:cs="Segoe UI"/>
                <w:color w:val="000000"/>
                <w:sz w:val="20"/>
                <w:szCs w:val="20"/>
                <w:lang w:val="en-GB" w:eastAsia="en-GB"/>
              </w:rPr>
            </w:pPr>
            <w:r w:rsidRPr="002031FB">
              <w:rPr>
                <w:rFonts w:ascii="Segoe UI" w:hAnsi="Segoe UI" w:eastAsia="Times New Roman" w:cs="Segoe UI"/>
                <w:b/>
                <w:bCs/>
                <w:color w:val="0D0D0D"/>
                <w:sz w:val="20"/>
                <w:szCs w:val="20"/>
                <w:lang w:val="en-GB" w:eastAsia="en-GB"/>
              </w:rPr>
              <w:t>Description</w:t>
            </w:r>
          </w:p>
        </w:tc>
        <w:tc>
          <w:tcPr>
            <w:tcW w:w="1284" w:type="dxa"/>
            <w:noWrap/>
          </w:tcPr>
          <w:p w:rsidRPr="002031FB" w:rsidR="00764A79" w:rsidP="00764A79" w:rsidRDefault="00764A79" w14:paraId="5DB3D6B9" w14:textId="36E2C732">
            <w:pPr>
              <w:rPr>
                <w:rFonts w:ascii="Segoe UI" w:hAnsi="Segoe UI" w:eastAsia="Times New Roman" w:cs="Segoe UI"/>
                <w:color w:val="000000"/>
                <w:sz w:val="20"/>
                <w:szCs w:val="20"/>
                <w:lang w:val="en-GB" w:eastAsia="en-GB"/>
              </w:rPr>
            </w:pPr>
            <w:r w:rsidRPr="002031FB">
              <w:rPr>
                <w:rFonts w:ascii="Segoe UI" w:hAnsi="Segoe UI" w:eastAsia="Times New Roman" w:cs="Segoe UI"/>
                <w:b/>
                <w:bCs/>
                <w:color w:val="0D0D0D"/>
                <w:sz w:val="20"/>
                <w:szCs w:val="20"/>
                <w:lang w:val="en-GB" w:eastAsia="en-GB"/>
              </w:rPr>
              <w:t>Type</w:t>
            </w:r>
          </w:p>
        </w:tc>
      </w:tr>
      <w:tr w:rsidRPr="002031FB" w:rsidR="00156CFF" w:rsidTr="006229B6" w14:paraId="282157F0" w14:textId="77777777">
        <w:trPr>
          <w:trHeight w:val="403"/>
        </w:trPr>
        <w:tc>
          <w:tcPr>
            <w:tcW w:w="2984" w:type="dxa"/>
          </w:tcPr>
          <w:p w:rsidRPr="002031FB" w:rsidR="00156CFF" w:rsidP="00156CFF" w:rsidRDefault="00D50A0C" w14:paraId="0BF8FDAE" w14:textId="65C599B8">
            <w:pPr>
              <w:jc w:val="both"/>
              <w:rPr>
                <w:rFonts w:ascii="Segoe UI" w:hAnsi="Segoe UI" w:cs="Segoe UI"/>
                <w:color w:val="000000"/>
                <w:lang w:eastAsia="en-GB"/>
              </w:rPr>
            </w:pPr>
            <w:r w:rsidRPr="002031FB">
              <w:rPr>
                <w:rFonts w:ascii="Segoe UI" w:hAnsi="Segoe UI" w:cs="Segoe UI"/>
                <w:color w:val="000000"/>
                <w:lang w:eastAsia="en-GB"/>
              </w:rPr>
              <w:t>Account Dimension</w:t>
            </w:r>
          </w:p>
          <w:p w:rsidRPr="002031FB" w:rsidR="00156CFF" w:rsidP="00156CFF" w:rsidRDefault="00156CFF" w14:paraId="1F81C309" w14:textId="6FBBA013">
            <w:pPr>
              <w:rPr>
                <w:rFonts w:ascii="Segoe UI" w:hAnsi="Segoe UI" w:eastAsia="Times New Roman" w:cs="Segoe UI"/>
                <w:color w:val="000000"/>
                <w:sz w:val="20"/>
                <w:szCs w:val="20"/>
                <w:lang w:val="en-GB" w:eastAsia="en-GB"/>
              </w:rPr>
            </w:pPr>
          </w:p>
        </w:tc>
        <w:tc>
          <w:tcPr>
            <w:tcW w:w="1241" w:type="dxa"/>
          </w:tcPr>
          <w:p w:rsidRPr="002031FB" w:rsidR="00156CFF" w:rsidP="00156CFF" w:rsidRDefault="006229B6" w14:paraId="5023E94A" w14:textId="3AD60DEE">
            <w:pPr>
              <w:rPr>
                <w:rFonts w:ascii="Segoe UI" w:hAnsi="Segoe UI" w:eastAsia="Times New Roman" w:cs="Segoe UI"/>
                <w:color w:val="000000"/>
                <w:sz w:val="20"/>
                <w:szCs w:val="20"/>
                <w:lang w:val="en-GB" w:eastAsia="en-GB"/>
              </w:rPr>
            </w:pPr>
            <w:r w:rsidRPr="002031FB">
              <w:rPr>
                <w:rFonts w:ascii="Segoe UI" w:hAnsi="Segoe UI" w:cs="Segoe UI"/>
              </w:rPr>
              <w:t>File System</w:t>
            </w:r>
          </w:p>
        </w:tc>
        <w:tc>
          <w:tcPr>
            <w:tcW w:w="2047" w:type="dxa"/>
            <w:noWrap/>
            <w:hideMark/>
          </w:tcPr>
          <w:p w:rsidRPr="002031FB" w:rsidR="00156CFF" w:rsidP="00156CFF" w:rsidRDefault="009C297B" w14:paraId="0CB99E7E" w14:textId="7AB78931">
            <w:pPr>
              <w:rPr>
                <w:rFonts w:ascii="Segoe UI" w:hAnsi="Segoe UI" w:cs="Segoe UI"/>
                <w:color w:val="333333"/>
                <w:sz w:val="20"/>
                <w:szCs w:val="20"/>
                <w:shd w:val="clear" w:color="auto" w:fill="FFFFFF"/>
              </w:rPr>
            </w:pPr>
            <w:r w:rsidRPr="002031FB">
              <w:rPr>
                <w:rFonts w:ascii="Segoe UI" w:hAnsi="Segoe UI" w:cs="Segoe UI"/>
              </w:rPr>
              <w:t>ESG_SDG_ACCOUNT_D_CONTROL_CHECK</w:t>
            </w:r>
          </w:p>
        </w:tc>
        <w:tc>
          <w:tcPr>
            <w:tcW w:w="1889" w:type="dxa"/>
            <w:noWrap/>
          </w:tcPr>
          <w:p w:rsidRPr="002031FB" w:rsidR="00156CFF" w:rsidP="00156CFF" w:rsidRDefault="009A7142" w14:paraId="4801FCBF" w14:textId="27725444">
            <w:pPr>
              <w:rPr>
                <w:rFonts w:ascii="Segoe UI" w:hAnsi="Segoe UI" w:cs="Segoe UI"/>
                <w:color w:val="333333"/>
                <w:sz w:val="20"/>
                <w:szCs w:val="20"/>
                <w:shd w:val="clear" w:color="auto" w:fill="FFFFFF"/>
              </w:rPr>
            </w:pPr>
            <w:r w:rsidRPr="002031FB">
              <w:rPr>
                <w:rFonts w:ascii="Segoe UI" w:hAnsi="Segoe UI" w:cs="Segoe UI"/>
                <w:color w:val="333333"/>
                <w:sz w:val="20"/>
                <w:szCs w:val="20"/>
                <w:shd w:val="clear" w:color="auto" w:fill="FFFFFF"/>
              </w:rPr>
              <w:t>Account – Name, Account Hierarchy</w:t>
            </w:r>
          </w:p>
        </w:tc>
        <w:tc>
          <w:tcPr>
            <w:tcW w:w="1284" w:type="dxa"/>
            <w:noWrap/>
            <w:hideMark/>
          </w:tcPr>
          <w:p w:rsidRPr="002031FB" w:rsidR="00156CFF" w:rsidP="00156CFF" w:rsidRDefault="00966A94" w14:paraId="0F4A1557" w14:textId="3B507956">
            <w:pPr>
              <w:rPr>
                <w:rFonts w:ascii="Segoe UI" w:hAnsi="Segoe UI" w:eastAsia="Times New Roman" w:cs="Segoe UI"/>
                <w:color w:val="000000"/>
                <w:sz w:val="20"/>
                <w:szCs w:val="20"/>
                <w:lang w:val="en-GB" w:eastAsia="en-GB"/>
              </w:rPr>
            </w:pPr>
            <w:r w:rsidRPr="002031FB">
              <w:rPr>
                <w:rFonts w:ascii="Segoe UI" w:hAnsi="Segoe UI" w:cs="Segoe UI"/>
              </w:rPr>
              <w:t>Control File</w:t>
            </w:r>
          </w:p>
        </w:tc>
      </w:tr>
      <w:tr w:rsidRPr="002031FB" w:rsidR="006229B6" w:rsidTr="006229B6" w14:paraId="63C9BBA1" w14:textId="77777777">
        <w:trPr>
          <w:trHeight w:val="403"/>
        </w:trPr>
        <w:tc>
          <w:tcPr>
            <w:tcW w:w="2984" w:type="dxa"/>
          </w:tcPr>
          <w:p w:rsidRPr="002031FB" w:rsidR="006229B6" w:rsidP="00923F25" w:rsidRDefault="00923F25" w14:paraId="223767E8" w14:textId="396F6AB6">
            <w:pPr>
              <w:jc w:val="both"/>
              <w:rPr>
                <w:rFonts w:ascii="Segoe UI" w:hAnsi="Segoe UI" w:cs="Segoe UI"/>
                <w:color w:val="000000"/>
                <w:lang w:eastAsia="en-GB"/>
              </w:rPr>
            </w:pPr>
            <w:r w:rsidRPr="002031FB">
              <w:rPr>
                <w:rFonts w:ascii="Segoe UI" w:hAnsi="Segoe UI" w:cs="Segoe UI"/>
                <w:color w:val="000000"/>
                <w:lang w:eastAsia="en-GB"/>
              </w:rPr>
              <w:t>Sector Dimension</w:t>
            </w:r>
          </w:p>
        </w:tc>
        <w:tc>
          <w:tcPr>
            <w:tcW w:w="1241" w:type="dxa"/>
          </w:tcPr>
          <w:p w:rsidRPr="002031FB" w:rsidR="006229B6" w:rsidP="006229B6" w:rsidRDefault="006229B6" w14:paraId="429A0154" w14:textId="6246D41F">
            <w:pPr>
              <w:rPr>
                <w:rFonts w:ascii="Segoe UI" w:hAnsi="Segoe UI" w:eastAsia="Times New Roman" w:cs="Segoe UI"/>
                <w:color w:val="000000"/>
                <w:sz w:val="20"/>
                <w:szCs w:val="20"/>
                <w:lang w:val="en-GB" w:eastAsia="en-GB"/>
              </w:rPr>
            </w:pPr>
            <w:r w:rsidRPr="002031FB">
              <w:rPr>
                <w:rFonts w:ascii="Segoe UI" w:hAnsi="Segoe UI" w:cs="Segoe UI"/>
              </w:rPr>
              <w:t>File System</w:t>
            </w:r>
          </w:p>
        </w:tc>
        <w:tc>
          <w:tcPr>
            <w:tcW w:w="2047" w:type="dxa"/>
            <w:noWrap/>
            <w:hideMark/>
          </w:tcPr>
          <w:p w:rsidRPr="002031FB" w:rsidR="006229B6" w:rsidP="006229B6" w:rsidRDefault="005403ED" w14:paraId="2931C963" w14:textId="0388A807">
            <w:pPr>
              <w:rPr>
                <w:rFonts w:ascii="Segoe UI" w:hAnsi="Segoe UI" w:cs="Segoe UI"/>
                <w:color w:val="333333"/>
                <w:sz w:val="20"/>
                <w:szCs w:val="20"/>
                <w:shd w:val="clear" w:color="auto" w:fill="FFFFFF"/>
              </w:rPr>
            </w:pPr>
            <w:r w:rsidRPr="002031FB">
              <w:rPr>
                <w:rFonts w:ascii="Segoe UI" w:hAnsi="Segoe UI" w:cs="Segoe UI"/>
              </w:rPr>
              <w:t>ESG_SDG_SECTOR_D_CONTROL_CHECK</w:t>
            </w:r>
          </w:p>
        </w:tc>
        <w:tc>
          <w:tcPr>
            <w:tcW w:w="1889" w:type="dxa"/>
            <w:noWrap/>
          </w:tcPr>
          <w:p w:rsidRPr="002031FB" w:rsidR="006229B6" w:rsidP="006229B6" w:rsidRDefault="009A7142" w14:paraId="76079495" w14:textId="643F6E4A">
            <w:pPr>
              <w:rPr>
                <w:rFonts w:ascii="Segoe UI" w:hAnsi="Segoe UI" w:cs="Segoe UI"/>
                <w:color w:val="333333"/>
                <w:sz w:val="20"/>
                <w:szCs w:val="20"/>
                <w:shd w:val="clear" w:color="auto" w:fill="FFFFFF"/>
              </w:rPr>
            </w:pPr>
            <w:r w:rsidRPr="002031FB">
              <w:rPr>
                <w:rFonts w:ascii="Segoe UI" w:hAnsi="Segoe UI" w:cs="Segoe UI"/>
                <w:color w:val="333333"/>
                <w:sz w:val="20"/>
                <w:szCs w:val="20"/>
                <w:shd w:val="clear" w:color="auto" w:fill="FFFFFF"/>
              </w:rPr>
              <w:t>Sector – Name, Sector Hierarchy</w:t>
            </w:r>
          </w:p>
        </w:tc>
        <w:tc>
          <w:tcPr>
            <w:tcW w:w="1284" w:type="dxa"/>
            <w:noWrap/>
            <w:hideMark/>
          </w:tcPr>
          <w:p w:rsidRPr="002031FB" w:rsidR="006229B6" w:rsidP="006229B6" w:rsidRDefault="00966A94" w14:paraId="1BDC0C1F" w14:textId="364C0A4B">
            <w:pPr>
              <w:rPr>
                <w:rFonts w:ascii="Segoe UI" w:hAnsi="Segoe UI" w:eastAsia="Times New Roman" w:cs="Segoe UI"/>
                <w:color w:val="000000"/>
                <w:sz w:val="20"/>
                <w:szCs w:val="20"/>
                <w:lang w:val="en-GB" w:eastAsia="en-GB"/>
              </w:rPr>
            </w:pPr>
            <w:r w:rsidRPr="002031FB">
              <w:rPr>
                <w:rFonts w:ascii="Segoe UI" w:hAnsi="Segoe UI" w:cs="Segoe UI"/>
              </w:rPr>
              <w:t>Control File</w:t>
            </w:r>
          </w:p>
        </w:tc>
      </w:tr>
      <w:tr w:rsidRPr="002031FB" w:rsidR="006229B6" w:rsidTr="006229B6" w14:paraId="0B054CEB" w14:textId="77777777">
        <w:trPr>
          <w:trHeight w:val="403"/>
        </w:trPr>
        <w:tc>
          <w:tcPr>
            <w:tcW w:w="2984" w:type="dxa"/>
          </w:tcPr>
          <w:p w:rsidRPr="002031FB" w:rsidR="00923F25" w:rsidP="00923F25" w:rsidRDefault="00923F25" w14:paraId="69A6C341" w14:textId="3B6E1104">
            <w:pPr>
              <w:jc w:val="both"/>
              <w:rPr>
                <w:rFonts w:ascii="Segoe UI" w:hAnsi="Segoe UI" w:cs="Segoe UI"/>
                <w:color w:val="000000"/>
                <w:lang w:eastAsia="en-GB"/>
              </w:rPr>
            </w:pPr>
            <w:r w:rsidRPr="002031FB">
              <w:rPr>
                <w:rFonts w:ascii="Segoe UI" w:hAnsi="Segoe UI" w:cs="Segoe UI"/>
                <w:color w:val="000000"/>
                <w:lang w:eastAsia="en-GB"/>
              </w:rPr>
              <w:t>Segment Dimension</w:t>
            </w:r>
          </w:p>
          <w:p w:rsidRPr="002031FB" w:rsidR="006229B6" w:rsidP="006229B6" w:rsidRDefault="006229B6" w14:paraId="4D2FFC6F" w14:textId="092849E0">
            <w:pPr>
              <w:rPr>
                <w:rFonts w:ascii="Segoe UI" w:hAnsi="Segoe UI" w:eastAsia="Times New Roman" w:cs="Segoe UI"/>
                <w:color w:val="000000"/>
                <w:sz w:val="20"/>
                <w:szCs w:val="20"/>
                <w:lang w:val="en-GB" w:eastAsia="en-GB"/>
              </w:rPr>
            </w:pPr>
          </w:p>
        </w:tc>
        <w:tc>
          <w:tcPr>
            <w:tcW w:w="1241" w:type="dxa"/>
          </w:tcPr>
          <w:p w:rsidRPr="002031FB" w:rsidR="006229B6" w:rsidP="006229B6" w:rsidRDefault="006229B6" w14:paraId="44F40C36" w14:textId="2B26B9F2">
            <w:pPr>
              <w:rPr>
                <w:rFonts w:ascii="Segoe UI" w:hAnsi="Segoe UI" w:eastAsia="Times New Roman" w:cs="Segoe UI"/>
                <w:color w:val="000000"/>
                <w:sz w:val="20"/>
                <w:szCs w:val="20"/>
                <w:lang w:val="en-GB" w:eastAsia="en-GB"/>
              </w:rPr>
            </w:pPr>
            <w:r w:rsidRPr="002031FB">
              <w:rPr>
                <w:rFonts w:ascii="Segoe UI" w:hAnsi="Segoe UI" w:cs="Segoe UI"/>
              </w:rPr>
              <w:t>File System</w:t>
            </w:r>
          </w:p>
        </w:tc>
        <w:tc>
          <w:tcPr>
            <w:tcW w:w="2047" w:type="dxa"/>
            <w:noWrap/>
            <w:hideMark/>
          </w:tcPr>
          <w:p w:rsidRPr="002031FB" w:rsidR="006229B6" w:rsidP="006229B6" w:rsidRDefault="00193539" w14:paraId="61853DF2" w14:textId="1A66E3AB">
            <w:pPr>
              <w:rPr>
                <w:rFonts w:ascii="Segoe UI" w:hAnsi="Segoe UI" w:cs="Segoe UI"/>
                <w:color w:val="333333"/>
                <w:sz w:val="20"/>
                <w:szCs w:val="20"/>
                <w:shd w:val="clear" w:color="auto" w:fill="FFFFFF"/>
              </w:rPr>
            </w:pPr>
            <w:r w:rsidRPr="002031FB">
              <w:rPr>
                <w:rFonts w:ascii="Segoe UI" w:hAnsi="Segoe UI" w:cs="Segoe UI"/>
                <w:color w:val="333333"/>
                <w:sz w:val="20"/>
                <w:szCs w:val="20"/>
                <w:shd w:val="clear" w:color="auto" w:fill="FFFFFF"/>
              </w:rPr>
              <w:t>ESG_SDG_SEGMENT_D_CONTROL_CHECK</w:t>
            </w:r>
          </w:p>
        </w:tc>
        <w:tc>
          <w:tcPr>
            <w:tcW w:w="1889" w:type="dxa"/>
            <w:noWrap/>
          </w:tcPr>
          <w:p w:rsidRPr="002031FB" w:rsidR="006229B6" w:rsidP="006229B6" w:rsidRDefault="009A7142" w14:paraId="4FA64DF2" w14:textId="2AD09F6D">
            <w:pPr>
              <w:rPr>
                <w:rFonts w:ascii="Segoe UI" w:hAnsi="Segoe UI" w:cs="Segoe UI"/>
                <w:color w:val="333333"/>
                <w:sz w:val="20"/>
                <w:szCs w:val="20"/>
                <w:shd w:val="clear" w:color="auto" w:fill="FFFFFF"/>
              </w:rPr>
            </w:pPr>
            <w:r w:rsidRPr="002031FB">
              <w:rPr>
                <w:rFonts w:ascii="Segoe UI" w:hAnsi="Segoe UI" w:cs="Segoe UI"/>
              </w:rPr>
              <w:t>Segment and sub-segment - PMI</w:t>
            </w:r>
          </w:p>
        </w:tc>
        <w:tc>
          <w:tcPr>
            <w:tcW w:w="1284" w:type="dxa"/>
            <w:noWrap/>
            <w:hideMark/>
          </w:tcPr>
          <w:p w:rsidRPr="002031FB" w:rsidR="006229B6" w:rsidP="006229B6" w:rsidRDefault="00966A94" w14:paraId="3A091F5F" w14:textId="13C0636F">
            <w:pPr>
              <w:rPr>
                <w:rFonts w:ascii="Segoe UI" w:hAnsi="Segoe UI" w:eastAsia="Times New Roman" w:cs="Segoe UI"/>
                <w:color w:val="000000"/>
                <w:sz w:val="20"/>
                <w:szCs w:val="20"/>
                <w:lang w:val="en-GB" w:eastAsia="en-GB"/>
              </w:rPr>
            </w:pPr>
            <w:r w:rsidRPr="002031FB">
              <w:rPr>
                <w:rFonts w:ascii="Segoe UI" w:hAnsi="Segoe UI" w:cs="Segoe UI"/>
              </w:rPr>
              <w:t>Control File</w:t>
            </w:r>
          </w:p>
        </w:tc>
      </w:tr>
    </w:tbl>
    <w:p w:rsidRPr="002031FB" w:rsidR="00DB1418" w:rsidP="004C46DA" w:rsidRDefault="00DB1418" w14:paraId="43B510F2" w14:textId="762499BE">
      <w:pPr>
        <w:rPr>
          <w:rFonts w:ascii="Segoe UI" w:hAnsi="Segoe UI" w:cs="Segoe UI"/>
          <w:strike/>
          <w:lang w:eastAsia="en-AU"/>
        </w:rPr>
      </w:pPr>
    </w:p>
    <w:p w:rsidRPr="002031FB" w:rsidR="009523A0" w:rsidP="004C46DA" w:rsidRDefault="009523A0" w14:paraId="752AF2B9" w14:textId="0BAEA835">
      <w:pPr>
        <w:rPr>
          <w:rFonts w:ascii="Segoe UI" w:hAnsi="Segoe UI" w:cs="Segoe UI"/>
          <w:strike/>
          <w:lang w:eastAsia="en-AU"/>
        </w:rPr>
      </w:pPr>
    </w:p>
    <w:tbl>
      <w:tblPr>
        <w:tblStyle w:val="TableGrid"/>
        <w:tblW w:w="9445" w:type="dxa"/>
        <w:tblLayout w:type="fixed"/>
        <w:tblLook w:val="04A0" w:firstRow="1" w:lastRow="0" w:firstColumn="1" w:lastColumn="0" w:noHBand="0" w:noVBand="1"/>
      </w:tblPr>
      <w:tblGrid>
        <w:gridCol w:w="2984"/>
        <w:gridCol w:w="1241"/>
        <w:gridCol w:w="2047"/>
        <w:gridCol w:w="1889"/>
        <w:gridCol w:w="1284"/>
      </w:tblGrid>
      <w:tr w:rsidRPr="002031FB" w:rsidR="009523A0" w:rsidTr="00790EB1" w14:paraId="7B7D4774" w14:textId="77777777">
        <w:trPr>
          <w:trHeight w:val="403"/>
        </w:trPr>
        <w:tc>
          <w:tcPr>
            <w:tcW w:w="2984" w:type="dxa"/>
          </w:tcPr>
          <w:p w:rsidRPr="002031FB" w:rsidR="009523A0" w:rsidP="00790EB1" w:rsidRDefault="009523A0" w14:paraId="7A8BB82F" w14:textId="77777777">
            <w:pPr>
              <w:rPr>
                <w:rStyle w:val="ui-provider"/>
                <w:rFonts w:ascii="Segoe UI" w:hAnsi="Segoe UI" w:cs="Segoe UI"/>
                <w:sz w:val="20"/>
                <w:szCs w:val="20"/>
              </w:rPr>
            </w:pPr>
            <w:r w:rsidRPr="002031FB">
              <w:rPr>
                <w:rFonts w:ascii="Segoe UI" w:hAnsi="Segoe UI" w:eastAsia="Times New Roman" w:cs="Segoe UI"/>
                <w:b/>
                <w:bCs/>
                <w:color w:val="0D0D0D"/>
                <w:sz w:val="20"/>
                <w:szCs w:val="20"/>
                <w:lang w:val="en-GB" w:eastAsia="en-GB"/>
              </w:rPr>
              <w:t>Source Name</w:t>
            </w:r>
          </w:p>
        </w:tc>
        <w:tc>
          <w:tcPr>
            <w:tcW w:w="1241" w:type="dxa"/>
          </w:tcPr>
          <w:p w:rsidRPr="002031FB" w:rsidR="009523A0" w:rsidP="00790EB1" w:rsidRDefault="009523A0" w14:paraId="5D25EB84" w14:textId="77777777">
            <w:pPr>
              <w:rPr>
                <w:rFonts w:ascii="Segoe UI" w:hAnsi="Segoe UI" w:eastAsia="Times New Roman" w:cs="Segoe UI"/>
                <w:color w:val="000000"/>
                <w:sz w:val="20"/>
                <w:szCs w:val="20"/>
                <w:lang w:val="en-GB" w:eastAsia="en-GB"/>
              </w:rPr>
            </w:pPr>
            <w:r w:rsidRPr="002031FB">
              <w:rPr>
                <w:rFonts w:ascii="Segoe UI" w:hAnsi="Segoe UI" w:eastAsia="Times New Roman" w:cs="Segoe UI"/>
                <w:b/>
                <w:bCs/>
                <w:color w:val="0D0D0D"/>
                <w:sz w:val="20"/>
                <w:szCs w:val="20"/>
                <w:lang w:val="en-GB" w:eastAsia="en-GB"/>
              </w:rPr>
              <w:t>Source Type</w:t>
            </w:r>
          </w:p>
        </w:tc>
        <w:tc>
          <w:tcPr>
            <w:tcW w:w="2047" w:type="dxa"/>
            <w:noWrap/>
          </w:tcPr>
          <w:p w:rsidRPr="002031FB" w:rsidR="009523A0" w:rsidP="00790EB1" w:rsidRDefault="009523A0" w14:paraId="12C91E51" w14:textId="60E331CF">
            <w:pPr>
              <w:rPr>
                <w:rFonts w:ascii="Segoe UI" w:hAnsi="Segoe UI" w:eastAsia="Times New Roman" w:cs="Segoe UI"/>
                <w:color w:val="000000"/>
                <w:sz w:val="20"/>
                <w:szCs w:val="20"/>
                <w:lang w:val="en-GB" w:eastAsia="en-GB"/>
              </w:rPr>
            </w:pPr>
            <w:r w:rsidRPr="002031FB">
              <w:rPr>
                <w:rFonts w:ascii="Segoe UI" w:hAnsi="Segoe UI" w:eastAsia="Times New Roman" w:cs="Segoe UI"/>
                <w:b/>
                <w:bCs/>
                <w:color w:val="0D0D0D"/>
                <w:sz w:val="20"/>
                <w:szCs w:val="20"/>
                <w:lang w:val="en-GB" w:eastAsia="en-GB"/>
              </w:rPr>
              <w:t>Control File Name</w:t>
            </w:r>
          </w:p>
        </w:tc>
        <w:tc>
          <w:tcPr>
            <w:tcW w:w="1889" w:type="dxa"/>
            <w:noWrap/>
          </w:tcPr>
          <w:p w:rsidRPr="002031FB" w:rsidR="009523A0" w:rsidP="00790EB1" w:rsidRDefault="009523A0" w14:paraId="489CCA77" w14:textId="77777777">
            <w:pPr>
              <w:rPr>
                <w:rFonts w:ascii="Segoe UI" w:hAnsi="Segoe UI" w:eastAsia="Times New Roman" w:cs="Segoe UI"/>
                <w:color w:val="000000"/>
                <w:sz w:val="20"/>
                <w:szCs w:val="20"/>
                <w:lang w:val="en-GB" w:eastAsia="en-GB"/>
              </w:rPr>
            </w:pPr>
            <w:r w:rsidRPr="002031FB">
              <w:rPr>
                <w:rFonts w:ascii="Segoe UI" w:hAnsi="Segoe UI" w:eastAsia="Times New Roman" w:cs="Segoe UI"/>
                <w:b/>
                <w:bCs/>
                <w:color w:val="0D0D0D"/>
                <w:sz w:val="20"/>
                <w:szCs w:val="20"/>
                <w:lang w:val="en-GB" w:eastAsia="en-GB"/>
              </w:rPr>
              <w:t>Description</w:t>
            </w:r>
          </w:p>
        </w:tc>
        <w:tc>
          <w:tcPr>
            <w:tcW w:w="1284" w:type="dxa"/>
            <w:noWrap/>
          </w:tcPr>
          <w:p w:rsidRPr="002031FB" w:rsidR="009523A0" w:rsidP="00790EB1" w:rsidRDefault="009523A0" w14:paraId="4210042F" w14:textId="77777777">
            <w:pPr>
              <w:rPr>
                <w:rFonts w:ascii="Segoe UI" w:hAnsi="Segoe UI" w:eastAsia="Times New Roman" w:cs="Segoe UI"/>
                <w:color w:val="000000"/>
                <w:sz w:val="20"/>
                <w:szCs w:val="20"/>
                <w:lang w:val="en-GB" w:eastAsia="en-GB"/>
              </w:rPr>
            </w:pPr>
            <w:r w:rsidRPr="002031FB">
              <w:rPr>
                <w:rFonts w:ascii="Segoe UI" w:hAnsi="Segoe UI" w:eastAsia="Times New Roman" w:cs="Segoe UI"/>
                <w:b/>
                <w:bCs/>
                <w:color w:val="0D0D0D"/>
                <w:sz w:val="20"/>
                <w:szCs w:val="20"/>
                <w:lang w:val="en-GB" w:eastAsia="en-GB"/>
              </w:rPr>
              <w:t>Type</w:t>
            </w:r>
          </w:p>
        </w:tc>
      </w:tr>
      <w:tr w:rsidRPr="002031FB" w:rsidR="009523A0" w:rsidTr="00790EB1" w14:paraId="7E10F850" w14:textId="77777777">
        <w:trPr>
          <w:trHeight w:val="403"/>
        </w:trPr>
        <w:tc>
          <w:tcPr>
            <w:tcW w:w="2984" w:type="dxa"/>
          </w:tcPr>
          <w:p w:rsidRPr="002031FB" w:rsidR="009523A0" w:rsidP="00790EB1" w:rsidRDefault="009523A0" w14:paraId="102B18D1" w14:textId="77777777">
            <w:pPr>
              <w:jc w:val="both"/>
              <w:rPr>
                <w:rFonts w:ascii="Segoe UI" w:hAnsi="Segoe UI" w:cs="Segoe UI"/>
                <w:color w:val="000000"/>
                <w:lang w:eastAsia="en-GB"/>
              </w:rPr>
            </w:pPr>
            <w:r w:rsidRPr="002031FB">
              <w:rPr>
                <w:rFonts w:ascii="Segoe UI" w:hAnsi="Segoe UI" w:cs="Segoe UI"/>
                <w:color w:val="000000"/>
                <w:lang w:eastAsia="en-GB"/>
              </w:rPr>
              <w:t>ESG_DAC_LOCATION_PERMISION_####.csv</w:t>
            </w:r>
          </w:p>
          <w:p w:rsidRPr="002031FB" w:rsidR="009523A0" w:rsidP="00790EB1" w:rsidRDefault="009523A0" w14:paraId="6063BE26" w14:textId="77777777">
            <w:pPr>
              <w:rPr>
                <w:rFonts w:ascii="Segoe UI" w:hAnsi="Segoe UI" w:eastAsia="Times New Roman" w:cs="Segoe UI"/>
                <w:color w:val="000000"/>
                <w:sz w:val="20"/>
                <w:szCs w:val="20"/>
                <w:lang w:val="en-GB" w:eastAsia="en-GB"/>
              </w:rPr>
            </w:pPr>
          </w:p>
        </w:tc>
        <w:tc>
          <w:tcPr>
            <w:tcW w:w="1241" w:type="dxa"/>
          </w:tcPr>
          <w:p w:rsidRPr="002031FB" w:rsidR="009523A0" w:rsidP="00790EB1" w:rsidRDefault="009523A0" w14:paraId="6D82A8CB" w14:textId="77777777">
            <w:pPr>
              <w:rPr>
                <w:rFonts w:ascii="Segoe UI" w:hAnsi="Segoe UI" w:eastAsia="Times New Roman" w:cs="Segoe UI"/>
                <w:color w:val="000000"/>
                <w:sz w:val="20"/>
                <w:szCs w:val="20"/>
                <w:lang w:val="en-GB" w:eastAsia="en-GB"/>
              </w:rPr>
            </w:pPr>
            <w:r w:rsidRPr="002031FB">
              <w:rPr>
                <w:rFonts w:ascii="Segoe UI" w:hAnsi="Segoe UI" w:cs="Segoe UI"/>
              </w:rPr>
              <w:t>File System</w:t>
            </w:r>
          </w:p>
        </w:tc>
        <w:tc>
          <w:tcPr>
            <w:tcW w:w="2047" w:type="dxa"/>
            <w:noWrap/>
            <w:hideMark/>
          </w:tcPr>
          <w:p w:rsidRPr="002031FB" w:rsidR="009523A0" w:rsidP="00790EB1" w:rsidRDefault="009523A0" w14:paraId="489270A7" w14:textId="77777777">
            <w:pPr>
              <w:rPr>
                <w:rFonts w:ascii="Segoe UI" w:hAnsi="Segoe UI" w:cs="Segoe UI"/>
                <w:color w:val="333333"/>
                <w:sz w:val="20"/>
                <w:szCs w:val="20"/>
                <w:shd w:val="clear" w:color="auto" w:fill="FFFFFF"/>
              </w:rPr>
            </w:pPr>
            <w:r w:rsidRPr="002031FB">
              <w:rPr>
                <w:rFonts w:ascii="Segoe UI" w:hAnsi="Segoe UI" w:cs="Segoe UI"/>
              </w:rPr>
              <w:t>ESG_DAC_LOCATION_PERMISION</w:t>
            </w:r>
          </w:p>
        </w:tc>
        <w:tc>
          <w:tcPr>
            <w:tcW w:w="1889" w:type="dxa"/>
            <w:noWrap/>
          </w:tcPr>
          <w:p w:rsidRPr="002031FB" w:rsidR="009523A0" w:rsidP="00790EB1" w:rsidRDefault="009523A0" w14:paraId="34F888B7" w14:textId="77777777">
            <w:pPr>
              <w:rPr>
                <w:rFonts w:ascii="Segoe UI" w:hAnsi="Segoe UI" w:cs="Segoe UI"/>
                <w:color w:val="333333"/>
                <w:sz w:val="20"/>
                <w:szCs w:val="20"/>
                <w:shd w:val="clear" w:color="auto" w:fill="FFFFFF"/>
              </w:rPr>
            </w:pPr>
            <w:r w:rsidRPr="002031FB">
              <w:rPr>
                <w:rFonts w:ascii="Segoe UI" w:hAnsi="Segoe UI" w:cs="Segoe UI"/>
                <w:lang w:eastAsia="en-GB"/>
              </w:rPr>
              <w:t>USER_EMAIL, USER_BANK_ID</w:t>
            </w:r>
          </w:p>
        </w:tc>
        <w:tc>
          <w:tcPr>
            <w:tcW w:w="1284" w:type="dxa"/>
            <w:noWrap/>
            <w:hideMark/>
          </w:tcPr>
          <w:p w:rsidRPr="002031FB" w:rsidR="009523A0" w:rsidP="00790EB1" w:rsidRDefault="009523A0" w14:paraId="3DA1AA59" w14:textId="77777777">
            <w:pPr>
              <w:rPr>
                <w:rFonts w:ascii="Segoe UI" w:hAnsi="Segoe UI" w:eastAsia="Times New Roman" w:cs="Segoe UI"/>
                <w:color w:val="000000"/>
                <w:sz w:val="20"/>
                <w:szCs w:val="20"/>
                <w:lang w:val="en-GB" w:eastAsia="en-GB"/>
              </w:rPr>
            </w:pPr>
            <w:r w:rsidRPr="002031FB">
              <w:rPr>
                <w:rFonts w:ascii="Segoe UI" w:hAnsi="Segoe UI" w:cs="Segoe UI"/>
              </w:rPr>
              <w:t>User PermisisonTable</w:t>
            </w:r>
          </w:p>
        </w:tc>
      </w:tr>
      <w:tr w:rsidRPr="002031FB" w:rsidR="009523A0" w:rsidTr="00790EB1" w14:paraId="110C4B7D" w14:textId="77777777">
        <w:trPr>
          <w:trHeight w:val="403"/>
        </w:trPr>
        <w:tc>
          <w:tcPr>
            <w:tcW w:w="2984" w:type="dxa"/>
          </w:tcPr>
          <w:p w:rsidRPr="002031FB" w:rsidR="009523A0" w:rsidP="00790EB1" w:rsidRDefault="009523A0" w14:paraId="6C13090D" w14:textId="77777777">
            <w:pPr>
              <w:rPr>
                <w:rFonts w:ascii="Segoe UI" w:hAnsi="Segoe UI" w:eastAsia="Times New Roman" w:cs="Segoe UI"/>
                <w:color w:val="000000"/>
                <w:sz w:val="20"/>
                <w:szCs w:val="20"/>
                <w:lang w:val="en-GB" w:eastAsia="en-GB"/>
              </w:rPr>
            </w:pPr>
            <w:r w:rsidRPr="002031FB">
              <w:rPr>
                <w:rFonts w:ascii="Segoe UI" w:hAnsi="Segoe UI" w:cs="Segoe UI"/>
                <w:color w:val="000000"/>
                <w:lang w:eastAsia="en-GB"/>
              </w:rPr>
              <w:t>ESG_DAC_PRODUCT_PERMISION_####.csv</w:t>
            </w:r>
          </w:p>
        </w:tc>
        <w:tc>
          <w:tcPr>
            <w:tcW w:w="1241" w:type="dxa"/>
          </w:tcPr>
          <w:p w:rsidRPr="002031FB" w:rsidR="009523A0" w:rsidP="00790EB1" w:rsidRDefault="009523A0" w14:paraId="314F1875" w14:textId="77777777">
            <w:pPr>
              <w:rPr>
                <w:rFonts w:ascii="Segoe UI" w:hAnsi="Segoe UI" w:eastAsia="Times New Roman" w:cs="Segoe UI"/>
                <w:color w:val="000000"/>
                <w:sz w:val="20"/>
                <w:szCs w:val="20"/>
                <w:lang w:val="en-GB" w:eastAsia="en-GB"/>
              </w:rPr>
            </w:pPr>
            <w:r w:rsidRPr="002031FB">
              <w:rPr>
                <w:rFonts w:ascii="Segoe UI" w:hAnsi="Segoe UI" w:cs="Segoe UI"/>
              </w:rPr>
              <w:t>File System</w:t>
            </w:r>
          </w:p>
        </w:tc>
        <w:tc>
          <w:tcPr>
            <w:tcW w:w="2047" w:type="dxa"/>
            <w:noWrap/>
            <w:hideMark/>
          </w:tcPr>
          <w:p w:rsidRPr="002031FB" w:rsidR="009523A0" w:rsidP="00790EB1" w:rsidRDefault="009523A0" w14:paraId="426A0729" w14:textId="77777777">
            <w:pPr>
              <w:rPr>
                <w:rFonts w:ascii="Segoe UI" w:hAnsi="Segoe UI" w:cs="Segoe UI"/>
                <w:color w:val="333333"/>
                <w:sz w:val="20"/>
                <w:szCs w:val="20"/>
                <w:shd w:val="clear" w:color="auto" w:fill="FFFFFF"/>
              </w:rPr>
            </w:pPr>
            <w:r w:rsidRPr="002031FB">
              <w:rPr>
                <w:rFonts w:ascii="Segoe UI" w:hAnsi="Segoe UI" w:cs="Segoe UI"/>
              </w:rPr>
              <w:t>ESG_DAC_PRODUCT_PERMISION</w:t>
            </w:r>
          </w:p>
        </w:tc>
        <w:tc>
          <w:tcPr>
            <w:tcW w:w="1889" w:type="dxa"/>
            <w:noWrap/>
          </w:tcPr>
          <w:p w:rsidRPr="002031FB" w:rsidR="009523A0" w:rsidP="00790EB1" w:rsidRDefault="009523A0" w14:paraId="78A194BF" w14:textId="77777777">
            <w:pPr>
              <w:rPr>
                <w:rFonts w:ascii="Segoe UI" w:hAnsi="Segoe UI" w:cs="Segoe UI"/>
                <w:color w:val="333333"/>
                <w:sz w:val="20"/>
                <w:szCs w:val="20"/>
                <w:shd w:val="clear" w:color="auto" w:fill="FFFFFF"/>
              </w:rPr>
            </w:pPr>
            <w:r w:rsidRPr="002031FB">
              <w:rPr>
                <w:rFonts w:ascii="Segoe UI" w:hAnsi="Segoe UI" w:cs="Segoe UI"/>
                <w:lang w:eastAsia="en-GB"/>
              </w:rPr>
              <w:t>USER_EMAIL, USER_BANK_ID</w:t>
            </w:r>
          </w:p>
        </w:tc>
        <w:tc>
          <w:tcPr>
            <w:tcW w:w="1284" w:type="dxa"/>
            <w:noWrap/>
            <w:hideMark/>
          </w:tcPr>
          <w:p w:rsidRPr="002031FB" w:rsidR="009523A0" w:rsidP="00790EB1" w:rsidRDefault="009523A0" w14:paraId="69D44FF5" w14:textId="77777777">
            <w:pPr>
              <w:rPr>
                <w:rFonts w:ascii="Segoe UI" w:hAnsi="Segoe UI" w:eastAsia="Times New Roman" w:cs="Segoe UI"/>
                <w:color w:val="000000"/>
                <w:sz w:val="20"/>
                <w:szCs w:val="20"/>
                <w:lang w:val="en-GB" w:eastAsia="en-GB"/>
              </w:rPr>
            </w:pPr>
            <w:r w:rsidRPr="002031FB">
              <w:rPr>
                <w:rFonts w:ascii="Segoe UI" w:hAnsi="Segoe UI" w:cs="Segoe UI"/>
              </w:rPr>
              <w:t>User PermisisonTable</w:t>
            </w:r>
          </w:p>
        </w:tc>
      </w:tr>
      <w:tr w:rsidRPr="002031FB" w:rsidR="009523A0" w:rsidTr="00790EB1" w14:paraId="36A1B818" w14:textId="77777777">
        <w:trPr>
          <w:trHeight w:val="403"/>
        </w:trPr>
        <w:tc>
          <w:tcPr>
            <w:tcW w:w="2984" w:type="dxa"/>
          </w:tcPr>
          <w:p w:rsidRPr="002031FB" w:rsidR="009523A0" w:rsidP="00790EB1" w:rsidRDefault="009523A0" w14:paraId="1FB8B9F4" w14:textId="77777777">
            <w:pPr>
              <w:rPr>
                <w:rFonts w:ascii="Segoe UI" w:hAnsi="Segoe UI" w:eastAsia="Times New Roman" w:cs="Segoe UI"/>
                <w:color w:val="000000"/>
                <w:sz w:val="20"/>
                <w:szCs w:val="20"/>
                <w:lang w:val="en-GB" w:eastAsia="en-GB"/>
              </w:rPr>
            </w:pPr>
            <w:r w:rsidRPr="002031FB">
              <w:rPr>
                <w:rFonts w:ascii="Segoe UI" w:hAnsi="Segoe UI" w:cs="Segoe UI"/>
                <w:color w:val="000000"/>
                <w:lang w:eastAsia="en-GB"/>
              </w:rPr>
              <w:t>ESG_DAC_SEGMENT_PERMISION_####.csv</w:t>
            </w:r>
          </w:p>
        </w:tc>
        <w:tc>
          <w:tcPr>
            <w:tcW w:w="1241" w:type="dxa"/>
          </w:tcPr>
          <w:p w:rsidRPr="002031FB" w:rsidR="009523A0" w:rsidP="00790EB1" w:rsidRDefault="009523A0" w14:paraId="0CC27A52" w14:textId="77777777">
            <w:pPr>
              <w:rPr>
                <w:rFonts w:ascii="Segoe UI" w:hAnsi="Segoe UI" w:eastAsia="Times New Roman" w:cs="Segoe UI"/>
                <w:color w:val="000000"/>
                <w:sz w:val="20"/>
                <w:szCs w:val="20"/>
                <w:lang w:val="en-GB" w:eastAsia="en-GB"/>
              </w:rPr>
            </w:pPr>
            <w:r w:rsidRPr="002031FB">
              <w:rPr>
                <w:rFonts w:ascii="Segoe UI" w:hAnsi="Segoe UI" w:cs="Segoe UI"/>
              </w:rPr>
              <w:t>File System</w:t>
            </w:r>
          </w:p>
        </w:tc>
        <w:tc>
          <w:tcPr>
            <w:tcW w:w="2047" w:type="dxa"/>
            <w:noWrap/>
            <w:hideMark/>
          </w:tcPr>
          <w:p w:rsidRPr="002031FB" w:rsidR="009523A0" w:rsidP="00790EB1" w:rsidRDefault="009523A0" w14:paraId="1BDB4381" w14:textId="77777777">
            <w:pPr>
              <w:rPr>
                <w:rFonts w:ascii="Segoe UI" w:hAnsi="Segoe UI" w:cs="Segoe UI"/>
                <w:color w:val="333333"/>
                <w:sz w:val="20"/>
                <w:szCs w:val="20"/>
                <w:shd w:val="clear" w:color="auto" w:fill="FFFFFF"/>
              </w:rPr>
            </w:pPr>
            <w:r w:rsidRPr="002031FB">
              <w:rPr>
                <w:rFonts w:ascii="Segoe UI" w:hAnsi="Segoe UI" w:cs="Segoe UI"/>
                <w:color w:val="333333"/>
                <w:sz w:val="20"/>
                <w:szCs w:val="20"/>
                <w:shd w:val="clear" w:color="auto" w:fill="FFFFFF"/>
              </w:rPr>
              <w:t>ESG_DAC_SEGMENT_PERMISION</w:t>
            </w:r>
          </w:p>
        </w:tc>
        <w:tc>
          <w:tcPr>
            <w:tcW w:w="1889" w:type="dxa"/>
            <w:noWrap/>
          </w:tcPr>
          <w:p w:rsidRPr="002031FB" w:rsidR="009523A0" w:rsidP="00790EB1" w:rsidRDefault="009523A0" w14:paraId="45B969AE" w14:textId="77777777">
            <w:pPr>
              <w:rPr>
                <w:rFonts w:ascii="Segoe UI" w:hAnsi="Segoe UI" w:cs="Segoe UI"/>
                <w:color w:val="333333"/>
                <w:sz w:val="20"/>
                <w:szCs w:val="20"/>
                <w:shd w:val="clear" w:color="auto" w:fill="FFFFFF"/>
              </w:rPr>
            </w:pPr>
            <w:r w:rsidRPr="002031FB">
              <w:rPr>
                <w:rFonts w:ascii="Segoe UI" w:hAnsi="Segoe UI" w:cs="Segoe UI"/>
              </w:rPr>
              <w:t>USER_EMAIL, USER_BANK_ID</w:t>
            </w:r>
          </w:p>
        </w:tc>
        <w:tc>
          <w:tcPr>
            <w:tcW w:w="1284" w:type="dxa"/>
            <w:noWrap/>
            <w:hideMark/>
          </w:tcPr>
          <w:p w:rsidRPr="002031FB" w:rsidR="009523A0" w:rsidP="00790EB1" w:rsidRDefault="009523A0" w14:paraId="75180C6D" w14:textId="77777777">
            <w:pPr>
              <w:rPr>
                <w:rFonts w:ascii="Segoe UI" w:hAnsi="Segoe UI" w:eastAsia="Times New Roman" w:cs="Segoe UI"/>
                <w:color w:val="000000"/>
                <w:sz w:val="20"/>
                <w:szCs w:val="20"/>
                <w:lang w:val="en-GB" w:eastAsia="en-GB"/>
              </w:rPr>
            </w:pPr>
            <w:r w:rsidRPr="002031FB">
              <w:rPr>
                <w:rFonts w:ascii="Segoe UI" w:hAnsi="Segoe UI" w:cs="Segoe UI"/>
              </w:rPr>
              <w:t>User PermisisonTable</w:t>
            </w:r>
          </w:p>
        </w:tc>
      </w:tr>
    </w:tbl>
    <w:p w:rsidRPr="002031FB" w:rsidR="009523A0" w:rsidP="004C46DA" w:rsidRDefault="009523A0" w14:paraId="4677BC9D" w14:textId="77777777">
      <w:pPr>
        <w:rPr>
          <w:rFonts w:ascii="Segoe UI" w:hAnsi="Segoe UI" w:cs="Segoe UI"/>
          <w:strike/>
          <w:lang w:eastAsia="en-AU"/>
        </w:rPr>
      </w:pPr>
    </w:p>
    <w:p w:rsidRPr="002031FB" w:rsidR="00D21110" w:rsidP="004C46DA" w:rsidRDefault="00D21110" w14:paraId="20215062" w14:textId="620334F3">
      <w:pPr>
        <w:rPr>
          <w:rFonts w:ascii="Segoe UI" w:hAnsi="Segoe UI" w:cs="Segoe UI"/>
          <w:strike/>
          <w:lang w:eastAsia="en-AU"/>
        </w:rPr>
      </w:pPr>
    </w:p>
    <w:p w:rsidRPr="002031FB" w:rsidR="00D21110" w:rsidP="004C46DA" w:rsidRDefault="00D21110" w14:paraId="30132738" w14:textId="77777777">
      <w:pPr>
        <w:rPr>
          <w:rFonts w:ascii="Segoe UI" w:hAnsi="Segoe UI" w:cs="Segoe UI"/>
          <w:strike/>
          <w:lang w:eastAsia="en-AU"/>
        </w:rPr>
      </w:pPr>
    </w:p>
    <w:p w:rsidRPr="002031FB" w:rsidR="005D1AC6" w:rsidP="004E4C08" w:rsidRDefault="00DE7DE4" w14:paraId="2A326E82" w14:textId="7E783485">
      <w:pPr>
        <w:pStyle w:val="Heading4"/>
      </w:pPr>
      <w:r w:rsidRPr="002031FB">
        <w:t xml:space="preserve">PaPM </w:t>
      </w:r>
      <w:r w:rsidRPr="002031FB" w:rsidR="005D1AC6">
        <w:t>Source System Space</w:t>
      </w:r>
    </w:p>
    <w:p w:rsidRPr="002031FB" w:rsidR="005D1AC6" w:rsidP="31EF835D" w:rsidRDefault="005D1AC6" w14:paraId="0B7707C0" w14:textId="5F963A89">
      <w:pPr>
        <w:rPr>
          <w:rFonts w:ascii="Segoe UI" w:hAnsi="Segoe UI" w:cs="Segoe UI"/>
        </w:rPr>
      </w:pPr>
      <w:r w:rsidRPr="002031FB">
        <w:rPr>
          <w:rFonts w:ascii="Segoe UI" w:hAnsi="Segoe UI" w:cs="Segoe UI"/>
          <w:lang w:eastAsia="en-AU"/>
        </w:rPr>
        <w:t xml:space="preserve">The following remote tables are created from </w:t>
      </w:r>
      <w:r w:rsidRPr="002031FB" w:rsidR="00DE7DE4">
        <w:rPr>
          <w:rFonts w:ascii="Segoe UI" w:hAnsi="Segoe UI" w:cs="Segoe UI"/>
          <w:lang w:eastAsia="en-AU"/>
        </w:rPr>
        <w:t>PaPM</w:t>
      </w:r>
      <w:r w:rsidRPr="002031FB">
        <w:rPr>
          <w:rFonts w:ascii="Segoe UI" w:hAnsi="Segoe UI" w:cs="Segoe UI"/>
          <w:lang w:eastAsia="en-AU"/>
        </w:rPr>
        <w:t xml:space="preserve"> source system through SAP HANA Cloud in </w:t>
      </w:r>
      <w:r w:rsidRPr="002031FB" w:rsidR="00DE7DE4">
        <w:rPr>
          <w:rFonts w:ascii="Segoe UI" w:hAnsi="Segoe UI" w:cs="Segoe UI"/>
          <w:lang w:eastAsia="en-AU"/>
        </w:rPr>
        <w:t>PaPM</w:t>
      </w:r>
      <w:r w:rsidRPr="002031FB">
        <w:rPr>
          <w:rFonts w:ascii="Segoe UI" w:hAnsi="Segoe UI" w:cs="Segoe UI"/>
          <w:lang w:eastAsia="en-AU"/>
        </w:rPr>
        <w:t xml:space="preserve"> Source system space (</w:t>
      </w:r>
      <w:r w:rsidRPr="002031FB">
        <w:rPr>
          <w:rFonts w:ascii="Segoe UI" w:hAnsi="Segoe UI" w:cs="Segoe UI"/>
        </w:rPr>
        <w:t>1TS_</w:t>
      </w:r>
      <w:r w:rsidRPr="002031FB" w:rsidR="00491478">
        <w:rPr>
          <w:rFonts w:ascii="Segoe UI" w:hAnsi="Segoe UI" w:cs="Segoe UI"/>
        </w:rPr>
        <w:t>PaPM</w:t>
      </w:r>
      <w:r w:rsidRPr="002031FB">
        <w:rPr>
          <w:rFonts w:ascii="Segoe UI" w:hAnsi="Segoe UI" w:cs="Segoe UI"/>
        </w:rPr>
        <w:t>_H</w:t>
      </w:r>
      <w:r w:rsidRPr="002031FB" w:rsidR="00F41F14">
        <w:rPr>
          <w:rFonts w:ascii="Segoe UI" w:hAnsi="Segoe UI" w:cs="Segoe UI"/>
        </w:rPr>
        <w:t>ANA</w:t>
      </w:r>
      <w:r w:rsidRPr="002031FB">
        <w:rPr>
          <w:rFonts w:ascii="Segoe UI" w:hAnsi="Segoe UI" w:cs="Segoe UI"/>
        </w:rPr>
        <w:t>_01)</w:t>
      </w:r>
    </w:p>
    <w:tbl>
      <w:tblPr>
        <w:tblStyle w:val="TableGrid"/>
        <w:tblW w:w="10075" w:type="dxa"/>
        <w:tblLayout w:type="fixed"/>
        <w:tblLook w:val="04A0" w:firstRow="1" w:lastRow="0" w:firstColumn="1" w:lastColumn="0" w:noHBand="0" w:noVBand="1"/>
      </w:tblPr>
      <w:tblGrid>
        <w:gridCol w:w="2155"/>
        <w:gridCol w:w="1170"/>
        <w:gridCol w:w="2970"/>
        <w:gridCol w:w="2693"/>
        <w:gridCol w:w="1087"/>
      </w:tblGrid>
      <w:tr w:rsidRPr="002031FB" w:rsidR="0001590C" w:rsidTr="005767CA" w14:paraId="1037067C" w14:textId="77777777">
        <w:trPr>
          <w:trHeight w:val="403"/>
        </w:trPr>
        <w:tc>
          <w:tcPr>
            <w:tcW w:w="2155" w:type="dxa"/>
            <w:noWrap/>
            <w:hideMark/>
          </w:tcPr>
          <w:p w:rsidRPr="002031FB" w:rsidR="005D66F5" w:rsidP="005D66F5" w:rsidRDefault="005D66F5" w14:paraId="7A6276AF" w14:textId="77777777">
            <w:pPr>
              <w:rPr>
                <w:rFonts w:ascii="Segoe UI" w:hAnsi="Segoe UI" w:eastAsia="Times New Roman" w:cs="Segoe UI"/>
                <w:b/>
                <w:bCs/>
                <w:color w:val="0D0D0D"/>
                <w:sz w:val="20"/>
                <w:szCs w:val="20"/>
                <w:lang w:val="en-GB" w:eastAsia="en-GB"/>
              </w:rPr>
            </w:pPr>
            <w:r w:rsidRPr="002031FB">
              <w:rPr>
                <w:rFonts w:ascii="Segoe UI" w:hAnsi="Segoe UI" w:eastAsia="Times New Roman" w:cs="Segoe UI"/>
                <w:b/>
                <w:bCs/>
                <w:color w:val="0D0D0D"/>
                <w:sz w:val="20"/>
                <w:szCs w:val="20"/>
                <w:lang w:val="en-GB" w:eastAsia="en-GB"/>
              </w:rPr>
              <w:t>Source Name</w:t>
            </w:r>
          </w:p>
        </w:tc>
        <w:tc>
          <w:tcPr>
            <w:tcW w:w="1170" w:type="dxa"/>
            <w:hideMark/>
          </w:tcPr>
          <w:p w:rsidRPr="002031FB" w:rsidR="005D66F5" w:rsidP="005D66F5" w:rsidRDefault="005D66F5" w14:paraId="2E701EBF" w14:textId="77777777">
            <w:pPr>
              <w:rPr>
                <w:rFonts w:ascii="Segoe UI" w:hAnsi="Segoe UI" w:eastAsia="Times New Roman" w:cs="Segoe UI"/>
                <w:b/>
                <w:bCs/>
                <w:color w:val="0D0D0D"/>
                <w:sz w:val="20"/>
                <w:szCs w:val="20"/>
                <w:lang w:val="en-GB" w:eastAsia="en-GB"/>
              </w:rPr>
            </w:pPr>
            <w:r w:rsidRPr="002031FB">
              <w:rPr>
                <w:rFonts w:ascii="Segoe UI" w:hAnsi="Segoe UI" w:eastAsia="Times New Roman" w:cs="Segoe UI"/>
                <w:b/>
                <w:bCs/>
                <w:color w:val="0D0D0D"/>
                <w:sz w:val="20"/>
                <w:szCs w:val="20"/>
                <w:lang w:val="en-GB" w:eastAsia="en-GB"/>
              </w:rPr>
              <w:t>Source Type</w:t>
            </w:r>
          </w:p>
        </w:tc>
        <w:tc>
          <w:tcPr>
            <w:tcW w:w="2970" w:type="dxa"/>
            <w:noWrap/>
            <w:hideMark/>
          </w:tcPr>
          <w:p w:rsidRPr="002031FB" w:rsidR="005D66F5" w:rsidP="005D66F5" w:rsidRDefault="005D66F5" w14:paraId="1E5852F1" w14:textId="77777777">
            <w:pPr>
              <w:rPr>
                <w:rFonts w:ascii="Segoe UI" w:hAnsi="Segoe UI" w:eastAsia="Times New Roman" w:cs="Segoe UI"/>
                <w:b/>
                <w:bCs/>
                <w:color w:val="0D0D0D"/>
                <w:sz w:val="20"/>
                <w:szCs w:val="20"/>
                <w:lang w:val="en-GB" w:eastAsia="en-GB"/>
              </w:rPr>
            </w:pPr>
            <w:r w:rsidRPr="002031FB">
              <w:rPr>
                <w:rFonts w:ascii="Segoe UI" w:hAnsi="Segoe UI" w:eastAsia="Times New Roman" w:cs="Segoe UI"/>
                <w:b/>
                <w:bCs/>
                <w:color w:val="0D0D0D"/>
                <w:sz w:val="20"/>
                <w:szCs w:val="20"/>
                <w:lang w:val="en-GB" w:eastAsia="en-GB"/>
              </w:rPr>
              <w:t>Technical Name</w:t>
            </w:r>
          </w:p>
        </w:tc>
        <w:tc>
          <w:tcPr>
            <w:tcW w:w="2693" w:type="dxa"/>
            <w:noWrap/>
            <w:hideMark/>
          </w:tcPr>
          <w:p w:rsidRPr="002031FB" w:rsidR="005D66F5" w:rsidP="005D66F5" w:rsidRDefault="005D66F5" w14:paraId="3D729AF4" w14:textId="77777777">
            <w:pPr>
              <w:jc w:val="center"/>
              <w:rPr>
                <w:rFonts w:ascii="Segoe UI" w:hAnsi="Segoe UI" w:eastAsia="Times New Roman" w:cs="Segoe UI"/>
                <w:b/>
                <w:bCs/>
                <w:color w:val="0D0D0D"/>
                <w:sz w:val="20"/>
                <w:szCs w:val="20"/>
                <w:lang w:val="en-GB" w:eastAsia="en-GB"/>
              </w:rPr>
            </w:pPr>
            <w:r w:rsidRPr="002031FB">
              <w:rPr>
                <w:rFonts w:ascii="Segoe UI" w:hAnsi="Segoe UI" w:eastAsia="Times New Roman" w:cs="Segoe UI"/>
                <w:b/>
                <w:bCs/>
                <w:color w:val="0D0D0D"/>
                <w:sz w:val="20"/>
                <w:szCs w:val="20"/>
                <w:lang w:val="en-GB" w:eastAsia="en-GB"/>
              </w:rPr>
              <w:t>Description</w:t>
            </w:r>
          </w:p>
        </w:tc>
        <w:tc>
          <w:tcPr>
            <w:tcW w:w="1087" w:type="dxa"/>
            <w:noWrap/>
            <w:hideMark/>
          </w:tcPr>
          <w:p w:rsidRPr="002031FB" w:rsidR="005D66F5" w:rsidP="005D66F5" w:rsidRDefault="005D66F5" w14:paraId="70AF4D57" w14:textId="77777777">
            <w:pPr>
              <w:rPr>
                <w:rFonts w:ascii="Segoe UI" w:hAnsi="Segoe UI" w:eastAsia="Times New Roman" w:cs="Segoe UI"/>
                <w:b/>
                <w:bCs/>
                <w:color w:val="0D0D0D"/>
                <w:sz w:val="20"/>
                <w:szCs w:val="20"/>
                <w:lang w:val="en-GB" w:eastAsia="en-GB"/>
              </w:rPr>
            </w:pPr>
            <w:r w:rsidRPr="002031FB">
              <w:rPr>
                <w:rFonts w:ascii="Segoe UI" w:hAnsi="Segoe UI" w:eastAsia="Times New Roman" w:cs="Segoe UI"/>
                <w:b/>
                <w:bCs/>
                <w:color w:val="0D0D0D"/>
                <w:sz w:val="20"/>
                <w:szCs w:val="20"/>
                <w:lang w:val="en-GB" w:eastAsia="en-GB"/>
              </w:rPr>
              <w:t>Type</w:t>
            </w:r>
          </w:p>
        </w:tc>
      </w:tr>
      <w:tr w:rsidRPr="002031FB" w:rsidR="005D66F5" w:rsidTr="005767CA" w14:paraId="5A44AFEB" w14:textId="77777777">
        <w:trPr>
          <w:trHeight w:val="403"/>
        </w:trPr>
        <w:tc>
          <w:tcPr>
            <w:tcW w:w="2155" w:type="dxa"/>
          </w:tcPr>
          <w:p w:rsidRPr="002031FB" w:rsidR="005D66F5" w:rsidP="007F36A1" w:rsidRDefault="003E6DD8" w14:paraId="2A006A89" w14:textId="574383B9">
            <w:pPr>
              <w:jc w:val="center"/>
              <w:rPr>
                <w:rFonts w:ascii="Segoe UI" w:hAnsi="Segoe UI" w:eastAsia="Times New Roman" w:cs="Segoe UI"/>
                <w:color w:val="000000"/>
                <w:sz w:val="20"/>
                <w:szCs w:val="20"/>
                <w:lang w:val="en-GB" w:eastAsia="en-GB"/>
              </w:rPr>
            </w:pPr>
            <w:r w:rsidRPr="002031FB">
              <w:rPr>
                <w:rFonts w:ascii="Segoe UI" w:hAnsi="Segoe UI" w:eastAsia="Times New Roman" w:cs="Segoe UI"/>
                <w:color w:val="000000"/>
                <w:sz w:val="20"/>
                <w:szCs w:val="20"/>
                <w:lang w:val="en-GB" w:eastAsia="en-GB"/>
              </w:rPr>
              <w:t>"DSP2HCESG"."PAPM/ZSUS_T_CE_ACTUAL"</w:t>
            </w:r>
          </w:p>
        </w:tc>
        <w:tc>
          <w:tcPr>
            <w:tcW w:w="1170" w:type="dxa"/>
          </w:tcPr>
          <w:p w:rsidRPr="002031FB" w:rsidR="005D66F5" w:rsidP="005D66F5" w:rsidRDefault="007F36A1" w14:paraId="6D03D90B" w14:textId="2352CB7C">
            <w:pPr>
              <w:rPr>
                <w:rFonts w:ascii="Segoe UI" w:hAnsi="Segoe UI" w:eastAsia="Times New Roman" w:cs="Segoe UI"/>
                <w:color w:val="000000"/>
                <w:sz w:val="20"/>
                <w:szCs w:val="20"/>
                <w:lang w:val="en-GB" w:eastAsia="en-GB"/>
              </w:rPr>
            </w:pPr>
            <w:r w:rsidRPr="002031FB">
              <w:rPr>
                <w:rFonts w:ascii="Segoe UI" w:hAnsi="Segoe UI" w:eastAsia="Times New Roman" w:cs="Segoe UI"/>
                <w:color w:val="000000"/>
                <w:sz w:val="20"/>
                <w:szCs w:val="20"/>
                <w:lang w:val="en-GB" w:eastAsia="en-GB"/>
              </w:rPr>
              <w:t>Remote Table</w:t>
            </w:r>
          </w:p>
        </w:tc>
        <w:tc>
          <w:tcPr>
            <w:tcW w:w="2970" w:type="dxa"/>
            <w:noWrap/>
          </w:tcPr>
          <w:p w:rsidRPr="002031FB" w:rsidR="005D66F5" w:rsidP="005D66F5" w:rsidRDefault="00AF6F36" w14:paraId="47AA5B94" w14:textId="37287132">
            <w:pPr>
              <w:rPr>
                <w:rFonts w:ascii="Segoe UI" w:hAnsi="Segoe UI" w:cs="Segoe UI"/>
                <w:color w:val="333333"/>
                <w:sz w:val="21"/>
                <w:szCs w:val="21"/>
                <w:shd w:val="clear" w:color="auto" w:fill="FFFFFF"/>
              </w:rPr>
            </w:pPr>
            <w:r w:rsidRPr="002031FB">
              <w:rPr>
                <w:rFonts w:ascii="Segoe UI" w:hAnsi="Segoe UI" w:cs="Segoe UI"/>
                <w:color w:val="333333"/>
                <w:sz w:val="21"/>
                <w:szCs w:val="21"/>
                <w:shd w:val="clear" w:color="auto" w:fill="FFFFFF"/>
              </w:rPr>
              <w:t>1TR_PAPM_ZSUS_T_CE_ACTUAL</w:t>
            </w:r>
          </w:p>
        </w:tc>
        <w:tc>
          <w:tcPr>
            <w:tcW w:w="2693" w:type="dxa"/>
            <w:noWrap/>
          </w:tcPr>
          <w:p w:rsidRPr="002031FB" w:rsidR="005D66F5" w:rsidP="005D66F5" w:rsidRDefault="0072577E" w14:paraId="6D881BD9" w14:textId="60DE10DD">
            <w:pPr>
              <w:jc w:val="center"/>
              <w:rPr>
                <w:rFonts w:ascii="Segoe UI" w:hAnsi="Segoe UI" w:cs="Segoe UI"/>
                <w:color w:val="333333"/>
                <w:sz w:val="21"/>
                <w:szCs w:val="21"/>
                <w:shd w:val="clear" w:color="auto" w:fill="FFFFFF"/>
              </w:rPr>
            </w:pPr>
            <w:r w:rsidRPr="002031FB">
              <w:rPr>
                <w:rFonts w:ascii="Segoe UI" w:hAnsi="Segoe UI" w:cs="Segoe UI"/>
                <w:color w:val="333333"/>
                <w:sz w:val="21"/>
                <w:szCs w:val="21"/>
                <w:shd w:val="clear" w:color="auto" w:fill="FFFFFF"/>
              </w:rPr>
              <w:t>PAPM ZSUS T CE ACTUAL</w:t>
            </w:r>
          </w:p>
        </w:tc>
        <w:tc>
          <w:tcPr>
            <w:tcW w:w="1087" w:type="dxa"/>
            <w:noWrap/>
          </w:tcPr>
          <w:p w:rsidRPr="002031FB" w:rsidR="005D66F5" w:rsidP="005D66F5" w:rsidRDefault="007F36A1" w14:paraId="19A140EE" w14:textId="76C205BA">
            <w:pPr>
              <w:rPr>
                <w:rFonts w:ascii="Segoe UI" w:hAnsi="Segoe UI" w:eastAsia="Times New Roman" w:cs="Segoe UI"/>
                <w:color w:val="000000"/>
                <w:sz w:val="20"/>
                <w:szCs w:val="20"/>
                <w:lang w:val="en-GB" w:eastAsia="en-GB"/>
              </w:rPr>
            </w:pPr>
            <w:r w:rsidRPr="002031FB">
              <w:rPr>
                <w:rFonts w:ascii="Segoe UI" w:hAnsi="Segoe UI" w:eastAsia="Times New Roman" w:cs="Segoe UI"/>
                <w:color w:val="000000"/>
                <w:sz w:val="20"/>
                <w:szCs w:val="20"/>
                <w:lang w:val="en-GB" w:eastAsia="en-GB"/>
              </w:rPr>
              <w:t xml:space="preserve">Remote Table </w:t>
            </w:r>
          </w:p>
        </w:tc>
      </w:tr>
    </w:tbl>
    <w:p w:rsidRPr="002031FB" w:rsidR="007761F4" w:rsidP="005D1AC6" w:rsidRDefault="007761F4" w14:paraId="6B3486FC" w14:textId="77777777">
      <w:pPr>
        <w:rPr>
          <w:rFonts w:ascii="Segoe UI" w:hAnsi="Segoe UI" w:cs="Segoe UI"/>
          <w:lang w:eastAsia="en-AU"/>
        </w:rPr>
      </w:pPr>
    </w:p>
    <w:p w:rsidRPr="002031FB" w:rsidR="00347928" w:rsidP="003B6CAD" w:rsidRDefault="00347928" w14:paraId="65F8EB6E" w14:textId="04DCD338">
      <w:pPr>
        <w:pStyle w:val="Heading3"/>
      </w:pPr>
      <w:bookmarkStart w:name="_Toc201264439" w:id="38"/>
      <w:r w:rsidRPr="002031FB">
        <w:t>Harmonisation Layer</w:t>
      </w:r>
      <w:r w:rsidRPr="002031FB" w:rsidR="00385C42">
        <w:t xml:space="preserve"> </w:t>
      </w:r>
      <w:r w:rsidRPr="002031FB" w:rsidR="005A0DC2">
        <w:t>(</w:t>
      </w:r>
      <w:r w:rsidRPr="002031FB" w:rsidR="00D957BA">
        <w:t xml:space="preserve">Green </w:t>
      </w:r>
      <w:r w:rsidRPr="002031FB" w:rsidR="003C1315">
        <w:t>Ledger (</w:t>
      </w:r>
      <w:r w:rsidRPr="002031FB" w:rsidR="00424B20">
        <w:t>PaPM and PMI</w:t>
      </w:r>
      <w:r w:rsidRPr="002031FB" w:rsidR="00D64468">
        <w:t>)</w:t>
      </w:r>
      <w:r w:rsidRPr="002031FB" w:rsidR="002E5880">
        <w:t>Space</w:t>
      </w:r>
      <w:r w:rsidRPr="002031FB" w:rsidR="00C35E40">
        <w:t>)</w:t>
      </w:r>
      <w:bookmarkEnd w:id="38"/>
    </w:p>
    <w:p w:rsidRPr="002031FB" w:rsidR="00347928" w:rsidP="00347928" w:rsidRDefault="00424B20" w14:paraId="196CB7E0" w14:textId="42731565">
      <w:pPr>
        <w:rPr>
          <w:rFonts w:ascii="Segoe UI" w:hAnsi="Segoe UI" w:cs="Segoe UI"/>
          <w:lang w:eastAsia="en-AU"/>
        </w:rPr>
      </w:pPr>
      <w:r w:rsidRPr="002031FB">
        <w:rPr>
          <w:rFonts w:ascii="Segoe UI" w:hAnsi="Segoe UI" w:cs="Segoe UI"/>
          <w:lang w:eastAsia="en-AU"/>
        </w:rPr>
        <w:t>Green Ledger</w:t>
      </w:r>
      <w:r w:rsidRPr="002031FB" w:rsidR="004D0456">
        <w:rPr>
          <w:rStyle w:val="ui-provider"/>
          <w:rFonts w:ascii="Segoe UI" w:hAnsi="Segoe UI" w:cs="Segoe UI"/>
        </w:rPr>
        <w:t xml:space="preserve"> </w:t>
      </w:r>
      <w:r w:rsidRPr="002031FB" w:rsidR="00D64468">
        <w:rPr>
          <w:rStyle w:val="ui-provider"/>
          <w:rFonts w:ascii="Segoe UI" w:hAnsi="Segoe UI" w:cs="Segoe UI"/>
        </w:rPr>
        <w:t>(</w:t>
      </w:r>
      <w:r w:rsidRPr="002031FB" w:rsidR="00D64468">
        <w:rPr>
          <w:rFonts w:ascii="Segoe UI" w:hAnsi="Segoe UI" w:cs="Segoe UI"/>
        </w:rPr>
        <w:t>PaPM and PMI</w:t>
      </w:r>
      <w:r w:rsidRPr="002031FB" w:rsidR="00D64468">
        <w:rPr>
          <w:rFonts w:ascii="Segoe UI" w:hAnsi="Segoe UI" w:cs="Segoe UI"/>
          <w:lang w:eastAsia="en-AU"/>
        </w:rPr>
        <w:t>)</w:t>
      </w:r>
      <w:r w:rsidRPr="002031FB" w:rsidR="003C1315">
        <w:rPr>
          <w:rFonts w:ascii="Segoe UI" w:hAnsi="Segoe UI" w:cs="Segoe UI"/>
          <w:lang w:eastAsia="en-AU"/>
        </w:rPr>
        <w:t xml:space="preserve"> </w:t>
      </w:r>
      <w:r w:rsidRPr="002031FB" w:rsidR="00347928">
        <w:rPr>
          <w:rFonts w:ascii="Segoe UI" w:hAnsi="Segoe UI" w:cs="Segoe UI"/>
          <w:lang w:eastAsia="en-AU"/>
        </w:rPr>
        <w:t xml:space="preserve">Space </w:t>
      </w:r>
      <w:r w:rsidRPr="002031FB" w:rsidR="00164A8C">
        <w:rPr>
          <w:rFonts w:ascii="Segoe UI" w:hAnsi="Segoe UI" w:cs="Segoe UI"/>
          <w:lang w:eastAsia="en-AU"/>
        </w:rPr>
        <w:t xml:space="preserve">in the harmonisation layer </w:t>
      </w:r>
      <w:r w:rsidRPr="002031FB" w:rsidR="00194E52">
        <w:rPr>
          <w:rFonts w:ascii="Segoe UI" w:hAnsi="Segoe UI" w:cs="Segoe UI"/>
          <w:lang w:eastAsia="en-AU"/>
        </w:rPr>
        <w:t>is</w:t>
      </w:r>
      <w:r w:rsidRPr="002031FB" w:rsidR="00164A8C">
        <w:rPr>
          <w:rFonts w:ascii="Segoe UI" w:hAnsi="Segoe UI" w:cs="Segoe UI"/>
          <w:lang w:eastAsia="en-AU"/>
        </w:rPr>
        <w:t xml:space="preserve"> business solution focused.</w:t>
      </w:r>
    </w:p>
    <w:p w:rsidRPr="002031FB" w:rsidR="009975BF" w:rsidP="009975BF" w:rsidRDefault="009975BF" w14:paraId="1D302C2F" w14:textId="77777777">
      <w:pPr>
        <w:rPr>
          <w:rFonts w:ascii="Segoe UI" w:hAnsi="Segoe UI" w:cs="Segoe UI"/>
        </w:rPr>
      </w:pPr>
      <w:r w:rsidRPr="002031FB">
        <w:rPr>
          <w:rFonts w:ascii="Segoe UI" w:hAnsi="Segoe UI" w:cs="Segoe UI"/>
          <w:lang w:eastAsia="en-AU"/>
        </w:rPr>
        <w:t>The following views are created i</w:t>
      </w:r>
      <w:r w:rsidRPr="002031FB" w:rsidR="00424B20">
        <w:rPr>
          <w:rFonts w:ascii="Segoe UI" w:hAnsi="Segoe UI" w:cs="Segoe UI"/>
          <w:lang w:eastAsia="en-AU"/>
        </w:rPr>
        <w:t>n Green Ledger</w:t>
      </w:r>
      <w:r w:rsidRPr="002031FB" w:rsidR="002F5523">
        <w:rPr>
          <w:rFonts w:ascii="Segoe UI" w:hAnsi="Segoe UI" w:cs="Segoe UI"/>
          <w:b/>
        </w:rPr>
        <w:t xml:space="preserve"> </w:t>
      </w:r>
      <w:r w:rsidRPr="002031FB">
        <w:rPr>
          <w:rFonts w:ascii="Segoe UI" w:hAnsi="Segoe UI" w:cs="Segoe UI"/>
          <w:lang w:eastAsia="en-AU"/>
        </w:rPr>
        <w:t>space (</w:t>
      </w:r>
      <w:r w:rsidRPr="002031FB" w:rsidR="00610E43">
        <w:rPr>
          <w:rFonts w:ascii="Segoe UI" w:hAnsi="Segoe UI" w:cs="Segoe UI"/>
        </w:rPr>
        <w:t>2TH_</w:t>
      </w:r>
      <w:r w:rsidRPr="002031FB" w:rsidR="00755D76">
        <w:rPr>
          <w:rFonts w:ascii="Segoe UI" w:hAnsi="Segoe UI" w:cs="Segoe UI"/>
        </w:rPr>
        <w:t>GLED</w:t>
      </w:r>
      <w:r w:rsidRPr="002031FB" w:rsidR="00610E43">
        <w:rPr>
          <w:rFonts w:ascii="Segoe UI" w:hAnsi="Segoe UI" w:cs="Segoe UI"/>
        </w:rPr>
        <w:t>_DV20_01</w:t>
      </w:r>
      <w:r w:rsidRPr="002031FB" w:rsidR="000C20DC">
        <w:rPr>
          <w:rFonts w:ascii="Segoe UI" w:hAnsi="Segoe UI" w:cs="Segoe UI"/>
        </w:rPr>
        <w:t>)</w:t>
      </w:r>
    </w:p>
    <w:p w:rsidRPr="002031FB" w:rsidR="005947F2" w:rsidP="004D0C4C" w:rsidRDefault="005947F2" w14:paraId="6C7B87E0" w14:textId="3C4B68DB">
      <w:pPr>
        <w:ind w:right="-514"/>
        <w:rPr>
          <w:rFonts w:ascii="Segoe UI" w:hAnsi="Segoe UI" w:cs="Segoe UI"/>
          <w:lang w:eastAsia="en-AU"/>
        </w:rPr>
      </w:pPr>
    </w:p>
    <w:tbl>
      <w:tblPr>
        <w:tblpPr w:leftFromText="180" w:rightFromText="180" w:vertAnchor="text" w:horzAnchor="margin" w:tblpXSpec="center" w:tblpY="-17"/>
        <w:tblW w:w="5000" w:type="pct"/>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Look w:val="04A0" w:firstRow="1" w:lastRow="0" w:firstColumn="1" w:lastColumn="0" w:noHBand="0" w:noVBand="1"/>
      </w:tblPr>
      <w:tblGrid>
        <w:gridCol w:w="2605"/>
        <w:gridCol w:w="900"/>
        <w:gridCol w:w="3062"/>
        <w:gridCol w:w="1798"/>
        <w:gridCol w:w="651"/>
      </w:tblGrid>
      <w:tr w:rsidRPr="002031FB" w:rsidR="0084211A" w:rsidTr="0084211A" w14:paraId="1C3FEC21" w14:textId="77777777">
        <w:trPr>
          <w:trHeight w:val="470"/>
        </w:trPr>
        <w:tc>
          <w:tcPr>
            <w:tcW w:w="1445" w:type="pct"/>
            <w:noWrap/>
            <w:hideMark/>
          </w:tcPr>
          <w:p w:rsidRPr="002031FB" w:rsidR="00E34100" w:rsidP="00E33A01" w:rsidRDefault="00E34100" w14:paraId="5CFDC2A1" w14:textId="77777777">
            <w:pPr>
              <w:spacing w:after="0" w:line="240" w:lineRule="auto"/>
              <w:rPr>
                <w:rFonts w:ascii="Segoe UI" w:hAnsi="Segoe UI" w:eastAsia="Times New Roman" w:cs="Segoe UI"/>
                <w:b/>
                <w:bCs/>
                <w:color w:val="0D0D0D"/>
                <w:sz w:val="18"/>
                <w:szCs w:val="18"/>
                <w:lang w:val="en-GB" w:eastAsia="en-GB"/>
              </w:rPr>
            </w:pPr>
            <w:r w:rsidRPr="002031FB">
              <w:rPr>
                <w:rFonts w:ascii="Segoe UI" w:hAnsi="Segoe UI" w:eastAsia="Times New Roman" w:cs="Segoe UI"/>
                <w:b/>
                <w:bCs/>
                <w:color w:val="0D0D0D"/>
                <w:sz w:val="18"/>
                <w:szCs w:val="18"/>
                <w:lang w:val="en-GB" w:eastAsia="en-GB"/>
              </w:rPr>
              <w:t>Source Name</w:t>
            </w:r>
          </w:p>
        </w:tc>
        <w:tc>
          <w:tcPr>
            <w:tcW w:w="499" w:type="pct"/>
            <w:hideMark/>
          </w:tcPr>
          <w:p w:rsidRPr="002031FB" w:rsidR="00E34100" w:rsidP="00E33A01" w:rsidRDefault="00E34100" w14:paraId="0E2090BA" w14:textId="77777777">
            <w:pPr>
              <w:spacing w:after="0" w:line="240" w:lineRule="auto"/>
              <w:rPr>
                <w:rFonts w:ascii="Segoe UI" w:hAnsi="Segoe UI" w:eastAsia="Times New Roman" w:cs="Segoe UI"/>
                <w:b/>
                <w:bCs/>
                <w:color w:val="0D0D0D"/>
                <w:sz w:val="18"/>
                <w:szCs w:val="18"/>
                <w:lang w:val="en-GB" w:eastAsia="en-GB"/>
              </w:rPr>
            </w:pPr>
            <w:r w:rsidRPr="002031FB">
              <w:rPr>
                <w:rFonts w:ascii="Segoe UI" w:hAnsi="Segoe UI" w:eastAsia="Times New Roman" w:cs="Segoe UI"/>
                <w:b/>
                <w:bCs/>
                <w:color w:val="0D0D0D"/>
                <w:sz w:val="18"/>
                <w:szCs w:val="18"/>
                <w:lang w:val="en-GB" w:eastAsia="en-GB"/>
              </w:rPr>
              <w:t>Source Type</w:t>
            </w:r>
          </w:p>
        </w:tc>
        <w:tc>
          <w:tcPr>
            <w:tcW w:w="1698" w:type="pct"/>
            <w:noWrap/>
            <w:hideMark/>
          </w:tcPr>
          <w:p w:rsidRPr="002031FB" w:rsidR="00E34100" w:rsidP="00E33A01" w:rsidRDefault="00E34100" w14:paraId="125CFB2D" w14:textId="77777777">
            <w:pPr>
              <w:spacing w:after="0" w:line="240" w:lineRule="auto"/>
              <w:rPr>
                <w:rFonts w:ascii="Segoe UI" w:hAnsi="Segoe UI" w:eastAsia="Times New Roman" w:cs="Segoe UI"/>
                <w:b/>
                <w:bCs/>
                <w:color w:val="0D0D0D"/>
                <w:sz w:val="18"/>
                <w:szCs w:val="18"/>
                <w:lang w:val="en-GB" w:eastAsia="en-GB"/>
              </w:rPr>
            </w:pPr>
            <w:r w:rsidRPr="002031FB">
              <w:rPr>
                <w:rFonts w:ascii="Segoe UI" w:hAnsi="Segoe UI" w:eastAsia="Times New Roman" w:cs="Segoe UI"/>
                <w:b/>
                <w:bCs/>
                <w:color w:val="0D0D0D"/>
                <w:sz w:val="18"/>
                <w:szCs w:val="18"/>
                <w:lang w:val="en-GB" w:eastAsia="en-GB"/>
              </w:rPr>
              <w:t>Technical Name</w:t>
            </w:r>
          </w:p>
        </w:tc>
        <w:tc>
          <w:tcPr>
            <w:tcW w:w="997" w:type="pct"/>
            <w:noWrap/>
            <w:hideMark/>
          </w:tcPr>
          <w:p w:rsidRPr="002031FB" w:rsidR="00E34100" w:rsidP="00E33A01" w:rsidRDefault="00E34100" w14:paraId="141CAB64" w14:textId="77777777">
            <w:pPr>
              <w:spacing w:after="0" w:line="240" w:lineRule="auto"/>
              <w:rPr>
                <w:rFonts w:ascii="Segoe UI" w:hAnsi="Segoe UI" w:eastAsia="Times New Roman" w:cs="Segoe UI"/>
                <w:b/>
                <w:bCs/>
                <w:color w:val="0D0D0D"/>
                <w:sz w:val="18"/>
                <w:szCs w:val="18"/>
                <w:lang w:val="en-GB" w:eastAsia="en-GB"/>
              </w:rPr>
            </w:pPr>
            <w:r w:rsidRPr="002031FB">
              <w:rPr>
                <w:rFonts w:ascii="Segoe UI" w:hAnsi="Segoe UI" w:eastAsia="Times New Roman" w:cs="Segoe UI"/>
                <w:b/>
                <w:bCs/>
                <w:color w:val="0D0D0D"/>
                <w:sz w:val="18"/>
                <w:szCs w:val="18"/>
                <w:lang w:val="en-GB" w:eastAsia="en-GB"/>
              </w:rPr>
              <w:t>Description</w:t>
            </w:r>
          </w:p>
        </w:tc>
        <w:tc>
          <w:tcPr>
            <w:tcW w:w="361" w:type="pct"/>
            <w:noWrap/>
            <w:hideMark/>
          </w:tcPr>
          <w:p w:rsidRPr="002031FB" w:rsidR="00E34100" w:rsidP="00E33A01" w:rsidRDefault="00E34100" w14:paraId="2AE7DE17" w14:textId="77777777">
            <w:pPr>
              <w:spacing w:after="0" w:line="240" w:lineRule="auto"/>
              <w:rPr>
                <w:rFonts w:ascii="Segoe UI" w:hAnsi="Segoe UI" w:eastAsia="Times New Roman" w:cs="Segoe UI"/>
                <w:b/>
                <w:bCs/>
                <w:color w:val="0D0D0D"/>
                <w:sz w:val="18"/>
                <w:szCs w:val="18"/>
                <w:lang w:val="en-GB" w:eastAsia="en-GB"/>
              </w:rPr>
            </w:pPr>
            <w:r w:rsidRPr="002031FB">
              <w:rPr>
                <w:rFonts w:ascii="Segoe UI" w:hAnsi="Segoe UI" w:eastAsia="Times New Roman" w:cs="Segoe UI"/>
                <w:b/>
                <w:bCs/>
                <w:color w:val="0D0D0D"/>
                <w:sz w:val="18"/>
                <w:szCs w:val="18"/>
                <w:lang w:val="en-GB" w:eastAsia="en-GB"/>
              </w:rPr>
              <w:t>Type</w:t>
            </w:r>
          </w:p>
        </w:tc>
      </w:tr>
      <w:tr w:rsidRPr="002031FB" w:rsidR="0084211A" w:rsidTr="0084211A" w14:paraId="20B5FAEB" w14:textId="77777777">
        <w:trPr>
          <w:trHeight w:val="470"/>
        </w:trPr>
        <w:tc>
          <w:tcPr>
            <w:tcW w:w="1445" w:type="pct"/>
            <w:noWrap/>
          </w:tcPr>
          <w:p w:rsidRPr="002031FB" w:rsidR="00E34100" w:rsidP="00E33A01" w:rsidRDefault="00EB13F1" w14:paraId="5B52644F" w14:textId="6B7FE6D9">
            <w:pPr>
              <w:spacing w:after="0" w:line="240" w:lineRule="auto"/>
              <w:rPr>
                <w:rFonts w:ascii="Segoe UI" w:hAnsi="Segoe UI" w:eastAsia="Times New Roman" w:cs="Segoe UI"/>
                <w:color w:val="000000"/>
                <w:sz w:val="20"/>
                <w:szCs w:val="20"/>
                <w:lang w:val="en-GB" w:eastAsia="en-GB"/>
              </w:rPr>
            </w:pPr>
            <w:r w:rsidRPr="002031FB">
              <w:rPr>
                <w:rFonts w:ascii="Segoe UI" w:hAnsi="Segoe UI" w:eastAsia="Times New Roman" w:cs="Segoe UI"/>
                <w:color w:val="000000"/>
                <w:sz w:val="20"/>
                <w:szCs w:val="20"/>
                <w:lang w:val="en-GB" w:eastAsia="en-GB"/>
              </w:rPr>
              <w:t>2VR_PMIX_ESG_SDG_LOCATION_D</w:t>
            </w:r>
          </w:p>
        </w:tc>
        <w:tc>
          <w:tcPr>
            <w:tcW w:w="499" w:type="pct"/>
          </w:tcPr>
          <w:p w:rsidRPr="002031FB" w:rsidR="00E34100" w:rsidP="00E33A01" w:rsidRDefault="007E61B5" w14:paraId="02DF1EFE" w14:textId="71EDBB47">
            <w:pPr>
              <w:spacing w:after="0" w:line="240" w:lineRule="auto"/>
              <w:rPr>
                <w:rFonts w:ascii="Segoe UI" w:hAnsi="Segoe UI" w:eastAsia="Times New Roman" w:cs="Segoe UI"/>
                <w:color w:val="000000"/>
                <w:sz w:val="20"/>
                <w:szCs w:val="20"/>
                <w:lang w:val="en-GB" w:eastAsia="en-GB"/>
              </w:rPr>
            </w:pPr>
            <w:r w:rsidRPr="002031FB">
              <w:rPr>
                <w:rFonts w:ascii="Segoe UI" w:hAnsi="Segoe UI" w:eastAsia="Times New Roman" w:cs="Segoe UI"/>
                <w:color w:val="000000"/>
                <w:sz w:val="20"/>
                <w:szCs w:val="20"/>
                <w:lang w:val="en-GB" w:eastAsia="en-GB"/>
              </w:rPr>
              <w:t>View</w:t>
            </w:r>
          </w:p>
        </w:tc>
        <w:tc>
          <w:tcPr>
            <w:tcW w:w="1698" w:type="pct"/>
            <w:noWrap/>
          </w:tcPr>
          <w:p w:rsidRPr="002031FB" w:rsidR="00E34100" w:rsidP="00E33A01" w:rsidRDefault="000F4E43" w14:paraId="44B4A627" w14:textId="48352F15">
            <w:pPr>
              <w:spacing w:after="0" w:line="240" w:lineRule="auto"/>
              <w:rPr>
                <w:rFonts w:ascii="Segoe UI" w:hAnsi="Segoe UI" w:eastAsia="Times New Roman" w:cs="Segoe UI"/>
                <w:color w:val="000000"/>
                <w:sz w:val="20"/>
                <w:szCs w:val="20"/>
                <w:lang w:val="en-GB" w:eastAsia="en-GB"/>
              </w:rPr>
            </w:pPr>
            <w:r w:rsidRPr="002031FB">
              <w:rPr>
                <w:rFonts w:ascii="Segoe UI" w:hAnsi="Segoe UI" w:eastAsia="Times New Roman" w:cs="Segoe UI"/>
                <w:color w:val="000000"/>
                <w:sz w:val="20"/>
                <w:szCs w:val="20"/>
                <w:lang w:val="en-GB" w:eastAsia="en-GB"/>
              </w:rPr>
              <w:t>2VD_DICX_Location</w:t>
            </w:r>
          </w:p>
        </w:tc>
        <w:tc>
          <w:tcPr>
            <w:tcW w:w="997" w:type="pct"/>
            <w:noWrap/>
          </w:tcPr>
          <w:p w:rsidRPr="002031FB" w:rsidR="00E34100" w:rsidP="00E33A01" w:rsidRDefault="007E61B5" w14:paraId="615702A1" w14:textId="264B0C61">
            <w:pPr>
              <w:spacing w:after="0" w:line="240" w:lineRule="auto"/>
              <w:rPr>
                <w:rFonts w:ascii="Segoe UI" w:hAnsi="Segoe UI" w:eastAsia="Times New Roman" w:cs="Segoe UI"/>
                <w:color w:val="000000"/>
                <w:sz w:val="20"/>
                <w:szCs w:val="20"/>
                <w:lang w:val="en-GB" w:eastAsia="en-GB"/>
              </w:rPr>
            </w:pPr>
            <w:r w:rsidRPr="002031FB">
              <w:rPr>
                <w:rFonts w:ascii="Segoe UI" w:hAnsi="Segoe UI" w:eastAsia="Times New Roman" w:cs="Segoe UI"/>
                <w:color w:val="000000"/>
                <w:sz w:val="20"/>
                <w:szCs w:val="20"/>
                <w:lang w:val="en-GB" w:eastAsia="en-GB"/>
              </w:rPr>
              <w:t>2VR PMIX ESG SDG LOCATION D</w:t>
            </w:r>
          </w:p>
        </w:tc>
        <w:tc>
          <w:tcPr>
            <w:tcW w:w="361" w:type="pct"/>
            <w:noWrap/>
          </w:tcPr>
          <w:p w:rsidRPr="002031FB" w:rsidR="00E34100" w:rsidP="00E33A01" w:rsidRDefault="007E61B5" w14:paraId="620CD0E0" w14:textId="1EA278D7">
            <w:pPr>
              <w:spacing w:after="0" w:line="240" w:lineRule="auto"/>
              <w:rPr>
                <w:rFonts w:ascii="Segoe UI" w:hAnsi="Segoe UI" w:eastAsia="Times New Roman" w:cs="Segoe UI"/>
                <w:color w:val="000000"/>
                <w:sz w:val="20"/>
                <w:szCs w:val="20"/>
                <w:lang w:val="en-GB" w:eastAsia="en-GB"/>
              </w:rPr>
            </w:pPr>
            <w:r w:rsidRPr="002031FB">
              <w:rPr>
                <w:rFonts w:ascii="Segoe UI" w:hAnsi="Segoe UI" w:eastAsia="Times New Roman" w:cs="Segoe UI"/>
                <w:color w:val="000000"/>
                <w:sz w:val="20"/>
                <w:szCs w:val="20"/>
                <w:lang w:val="en-GB" w:eastAsia="en-GB"/>
              </w:rPr>
              <w:t>View</w:t>
            </w:r>
          </w:p>
        </w:tc>
      </w:tr>
      <w:tr w:rsidRPr="002031FB" w:rsidR="003B4A26" w:rsidTr="0084211A" w14:paraId="195E6EC5" w14:textId="77777777">
        <w:trPr>
          <w:trHeight w:val="470"/>
        </w:trPr>
        <w:tc>
          <w:tcPr>
            <w:tcW w:w="1445" w:type="pct"/>
            <w:noWrap/>
          </w:tcPr>
          <w:p w:rsidRPr="002031FB" w:rsidR="003B4A26" w:rsidP="00E33A01" w:rsidRDefault="00CA023C" w14:paraId="2060A832" w14:textId="11D7E76F">
            <w:pPr>
              <w:spacing w:after="0" w:line="240" w:lineRule="auto"/>
              <w:rPr>
                <w:rFonts w:ascii="Segoe UI" w:hAnsi="Segoe UI" w:eastAsia="Times New Roman" w:cs="Segoe UI"/>
                <w:color w:val="000000"/>
                <w:sz w:val="20"/>
                <w:szCs w:val="20"/>
                <w:lang w:val="en-GB" w:eastAsia="en-GB"/>
              </w:rPr>
            </w:pPr>
            <w:r w:rsidRPr="002031FB">
              <w:rPr>
                <w:rFonts w:ascii="Segoe UI" w:hAnsi="Segoe UI" w:eastAsia="Times New Roman" w:cs="Segoe UI"/>
                <w:color w:val="000000"/>
                <w:sz w:val="20"/>
                <w:szCs w:val="20"/>
                <w:lang w:val="en-GB" w:eastAsia="en-GB"/>
              </w:rPr>
              <w:t>1TS_PMIX_ORCL_01.1TR_PMIX_ESG_SDG_LOCATION_D</w:t>
            </w:r>
          </w:p>
        </w:tc>
        <w:tc>
          <w:tcPr>
            <w:tcW w:w="499" w:type="pct"/>
          </w:tcPr>
          <w:p w:rsidRPr="002031FB" w:rsidR="003B4A26" w:rsidP="00E33A01" w:rsidRDefault="00C14BF9" w14:paraId="37214A20" w14:textId="28E6FDBE">
            <w:pPr>
              <w:spacing w:after="0" w:line="240" w:lineRule="auto"/>
              <w:rPr>
                <w:rFonts w:ascii="Segoe UI" w:hAnsi="Segoe UI" w:eastAsia="Times New Roman" w:cs="Segoe UI"/>
                <w:color w:val="000000"/>
                <w:sz w:val="20"/>
                <w:szCs w:val="20"/>
                <w:lang w:val="en-GB" w:eastAsia="en-GB"/>
              </w:rPr>
            </w:pPr>
            <w:r w:rsidRPr="002031FB">
              <w:rPr>
                <w:rFonts w:ascii="Segoe UI" w:hAnsi="Segoe UI" w:eastAsia="Times New Roman" w:cs="Segoe UI"/>
                <w:color w:val="000000"/>
                <w:sz w:val="20"/>
                <w:szCs w:val="20"/>
                <w:lang w:val="en-GB" w:eastAsia="en-GB"/>
              </w:rPr>
              <w:t>Remote table</w:t>
            </w:r>
          </w:p>
        </w:tc>
        <w:tc>
          <w:tcPr>
            <w:tcW w:w="1698" w:type="pct"/>
            <w:noWrap/>
          </w:tcPr>
          <w:p w:rsidRPr="002031FB" w:rsidR="003B4A26" w:rsidP="00E33A01" w:rsidRDefault="00CA023C" w14:paraId="13257DCD" w14:textId="3F421832">
            <w:pPr>
              <w:spacing w:after="0" w:line="240" w:lineRule="auto"/>
              <w:rPr>
                <w:rFonts w:ascii="Segoe UI" w:hAnsi="Segoe UI" w:eastAsia="Times New Roman" w:cs="Segoe UI"/>
                <w:color w:val="000000"/>
                <w:sz w:val="20"/>
                <w:szCs w:val="20"/>
                <w:lang w:val="en-GB" w:eastAsia="en-GB"/>
              </w:rPr>
            </w:pPr>
            <w:r w:rsidRPr="002031FB">
              <w:rPr>
                <w:rFonts w:ascii="Segoe UI" w:hAnsi="Segoe UI" w:eastAsia="Times New Roman" w:cs="Segoe UI"/>
                <w:color w:val="000000"/>
                <w:sz w:val="20"/>
                <w:szCs w:val="20"/>
                <w:lang w:val="en-GB" w:eastAsia="en-GB"/>
              </w:rPr>
              <w:t>2VR_PMIX_ESG_SDG_LOCATION_D</w:t>
            </w:r>
          </w:p>
        </w:tc>
        <w:tc>
          <w:tcPr>
            <w:tcW w:w="997" w:type="pct"/>
            <w:noWrap/>
          </w:tcPr>
          <w:p w:rsidRPr="002031FB" w:rsidR="003B4A26" w:rsidP="00E33A01" w:rsidRDefault="007E61B5" w14:paraId="2057E296" w14:textId="0306EB27">
            <w:pPr>
              <w:spacing w:after="0" w:line="240" w:lineRule="auto"/>
              <w:rPr>
                <w:rFonts w:ascii="Segoe UI" w:hAnsi="Segoe UI" w:eastAsia="Times New Roman" w:cs="Segoe UI"/>
                <w:color w:val="000000"/>
                <w:sz w:val="20"/>
                <w:szCs w:val="20"/>
                <w:lang w:val="en-GB" w:eastAsia="en-GB"/>
              </w:rPr>
            </w:pPr>
            <w:r w:rsidRPr="002031FB">
              <w:rPr>
                <w:rFonts w:ascii="Segoe UI" w:hAnsi="Segoe UI" w:eastAsia="Times New Roman" w:cs="Segoe UI"/>
                <w:color w:val="000000"/>
                <w:sz w:val="20"/>
                <w:szCs w:val="20"/>
                <w:lang w:val="en-GB" w:eastAsia="en-GB"/>
              </w:rPr>
              <w:t>1TR PMIX ESG SDG LOCATION D</w:t>
            </w:r>
          </w:p>
        </w:tc>
        <w:tc>
          <w:tcPr>
            <w:tcW w:w="361" w:type="pct"/>
            <w:noWrap/>
          </w:tcPr>
          <w:p w:rsidRPr="002031FB" w:rsidR="003B4A26" w:rsidP="00E33A01" w:rsidRDefault="00A11FD1" w14:paraId="669C6869" w14:textId="1A26FCCA">
            <w:pPr>
              <w:spacing w:after="0" w:line="240" w:lineRule="auto"/>
              <w:rPr>
                <w:rFonts w:ascii="Segoe UI" w:hAnsi="Segoe UI" w:eastAsia="Times New Roman" w:cs="Segoe UI"/>
                <w:color w:val="000000"/>
                <w:sz w:val="20"/>
                <w:szCs w:val="20"/>
                <w:lang w:val="en-GB" w:eastAsia="en-GB"/>
              </w:rPr>
            </w:pPr>
            <w:r w:rsidRPr="002031FB">
              <w:rPr>
                <w:rFonts w:ascii="Segoe UI" w:hAnsi="Segoe UI" w:eastAsia="Times New Roman" w:cs="Segoe UI"/>
                <w:color w:val="000000"/>
                <w:sz w:val="20"/>
                <w:szCs w:val="20"/>
                <w:lang w:val="en-GB" w:eastAsia="en-GB"/>
              </w:rPr>
              <w:t>View</w:t>
            </w:r>
          </w:p>
        </w:tc>
      </w:tr>
      <w:tr w:rsidRPr="002031FB" w:rsidR="0084211A" w:rsidTr="0084211A" w14:paraId="59C4AB01" w14:textId="77777777">
        <w:trPr>
          <w:trHeight w:val="470"/>
        </w:trPr>
        <w:tc>
          <w:tcPr>
            <w:tcW w:w="1445" w:type="pct"/>
            <w:noWrap/>
          </w:tcPr>
          <w:p w:rsidRPr="002031FB" w:rsidR="00E34100" w:rsidP="00E33A01" w:rsidRDefault="00D41444" w14:paraId="0067BF2C" w14:textId="733FCC27">
            <w:pPr>
              <w:spacing w:after="0" w:line="240" w:lineRule="auto"/>
              <w:rPr>
                <w:rFonts w:ascii="Segoe UI" w:hAnsi="Segoe UI" w:eastAsia="Times New Roman" w:cs="Segoe UI"/>
                <w:color w:val="000000"/>
                <w:sz w:val="20"/>
                <w:szCs w:val="20"/>
                <w:lang w:val="en-GB" w:eastAsia="en-GB"/>
              </w:rPr>
            </w:pPr>
            <w:r w:rsidRPr="002031FB">
              <w:rPr>
                <w:rFonts w:ascii="Segoe UI" w:hAnsi="Segoe UI" w:eastAsia="Times New Roman" w:cs="Segoe UI"/>
                <w:color w:val="000000"/>
                <w:sz w:val="20"/>
                <w:szCs w:val="20"/>
                <w:lang w:val="en-GB" w:eastAsia="en-GB"/>
              </w:rPr>
              <w:t>2VR_PMIX_ESG_SDG_SECTOR_D</w:t>
            </w:r>
          </w:p>
        </w:tc>
        <w:tc>
          <w:tcPr>
            <w:tcW w:w="499" w:type="pct"/>
          </w:tcPr>
          <w:p w:rsidRPr="002031FB" w:rsidR="00E34100" w:rsidP="00E33A01" w:rsidRDefault="00D41444" w14:paraId="271DBE7F" w14:textId="552CC50B">
            <w:pPr>
              <w:spacing w:after="0" w:line="240" w:lineRule="auto"/>
              <w:rPr>
                <w:rFonts w:ascii="Segoe UI" w:hAnsi="Segoe UI" w:eastAsia="Times New Roman" w:cs="Segoe UI"/>
                <w:color w:val="000000"/>
                <w:sz w:val="20"/>
                <w:szCs w:val="20"/>
                <w:lang w:val="en-GB" w:eastAsia="en-GB"/>
              </w:rPr>
            </w:pPr>
            <w:r w:rsidRPr="002031FB">
              <w:rPr>
                <w:rFonts w:ascii="Segoe UI" w:hAnsi="Segoe UI" w:eastAsia="Times New Roman" w:cs="Segoe UI"/>
                <w:color w:val="000000"/>
                <w:sz w:val="20"/>
                <w:szCs w:val="20"/>
                <w:lang w:val="en-GB" w:eastAsia="en-GB"/>
              </w:rPr>
              <w:t>View</w:t>
            </w:r>
          </w:p>
        </w:tc>
        <w:tc>
          <w:tcPr>
            <w:tcW w:w="1698" w:type="pct"/>
            <w:noWrap/>
          </w:tcPr>
          <w:p w:rsidRPr="002031FB" w:rsidR="00E34100" w:rsidP="00E33A01" w:rsidRDefault="008F44CD" w14:paraId="3B21DADE" w14:textId="336B634C">
            <w:pPr>
              <w:spacing w:after="0" w:line="240" w:lineRule="auto"/>
              <w:rPr>
                <w:rFonts w:ascii="Segoe UI" w:hAnsi="Segoe UI" w:eastAsia="Times New Roman" w:cs="Segoe UI"/>
                <w:color w:val="000000"/>
                <w:sz w:val="20"/>
                <w:szCs w:val="20"/>
                <w:lang w:val="en-GB" w:eastAsia="en-GB"/>
              </w:rPr>
            </w:pPr>
            <w:r w:rsidRPr="002031FB">
              <w:rPr>
                <w:rFonts w:ascii="Segoe UI" w:hAnsi="Segoe UI" w:eastAsia="Times New Roman" w:cs="Segoe UI"/>
                <w:color w:val="000000"/>
                <w:sz w:val="20"/>
                <w:szCs w:val="20"/>
                <w:lang w:val="en-GB" w:eastAsia="en-GB"/>
              </w:rPr>
              <w:t>2VD_DICX_Sector</w:t>
            </w:r>
          </w:p>
        </w:tc>
        <w:tc>
          <w:tcPr>
            <w:tcW w:w="997" w:type="pct"/>
            <w:noWrap/>
          </w:tcPr>
          <w:p w:rsidRPr="002031FB" w:rsidR="00E34100" w:rsidP="00E33A01" w:rsidRDefault="00D41444" w14:paraId="1CD63883" w14:textId="5F347067">
            <w:pPr>
              <w:spacing w:after="0" w:line="240" w:lineRule="auto"/>
              <w:rPr>
                <w:rFonts w:ascii="Segoe UI" w:hAnsi="Segoe UI" w:eastAsia="Times New Roman" w:cs="Segoe UI"/>
                <w:color w:val="000000"/>
                <w:sz w:val="20"/>
                <w:szCs w:val="20"/>
                <w:lang w:val="en-GB" w:eastAsia="en-GB"/>
              </w:rPr>
            </w:pPr>
            <w:r w:rsidRPr="002031FB">
              <w:rPr>
                <w:rFonts w:ascii="Segoe UI" w:hAnsi="Segoe UI" w:eastAsia="Times New Roman" w:cs="Segoe UI"/>
                <w:color w:val="000000"/>
                <w:sz w:val="20"/>
                <w:szCs w:val="20"/>
                <w:lang w:val="en-GB" w:eastAsia="en-GB"/>
              </w:rPr>
              <w:t>2VD DICX Sector</w:t>
            </w:r>
          </w:p>
        </w:tc>
        <w:tc>
          <w:tcPr>
            <w:tcW w:w="361" w:type="pct"/>
            <w:noWrap/>
          </w:tcPr>
          <w:p w:rsidRPr="002031FB" w:rsidR="00E34100" w:rsidP="00E33A01" w:rsidRDefault="00D41444" w14:paraId="6142C677" w14:textId="672F8AA9">
            <w:pPr>
              <w:spacing w:after="0" w:line="240" w:lineRule="auto"/>
              <w:rPr>
                <w:rFonts w:ascii="Segoe UI" w:hAnsi="Segoe UI" w:eastAsia="Times New Roman" w:cs="Segoe UI"/>
                <w:color w:val="000000"/>
                <w:sz w:val="20"/>
                <w:szCs w:val="20"/>
                <w:lang w:val="en-GB" w:eastAsia="en-GB"/>
              </w:rPr>
            </w:pPr>
            <w:r w:rsidRPr="002031FB">
              <w:rPr>
                <w:rFonts w:ascii="Segoe UI" w:hAnsi="Segoe UI" w:eastAsia="Times New Roman" w:cs="Segoe UI"/>
                <w:color w:val="000000"/>
                <w:sz w:val="20"/>
                <w:szCs w:val="20"/>
                <w:lang w:val="en-GB" w:eastAsia="en-GB"/>
              </w:rPr>
              <w:t>View</w:t>
            </w:r>
          </w:p>
        </w:tc>
      </w:tr>
      <w:tr w:rsidRPr="002031FB" w:rsidR="007B09EB" w:rsidTr="0084211A" w14:paraId="6A0659AD" w14:textId="77777777">
        <w:trPr>
          <w:trHeight w:val="470"/>
        </w:trPr>
        <w:tc>
          <w:tcPr>
            <w:tcW w:w="1445" w:type="pct"/>
            <w:noWrap/>
          </w:tcPr>
          <w:p w:rsidRPr="002031FB" w:rsidR="007B09EB" w:rsidP="00E33A01" w:rsidRDefault="00407B8A" w14:paraId="6192AAF4" w14:textId="27E21A4B">
            <w:pPr>
              <w:spacing w:after="0" w:line="240" w:lineRule="auto"/>
              <w:rPr>
                <w:rFonts w:ascii="Segoe UI" w:hAnsi="Segoe UI" w:eastAsia="Times New Roman" w:cs="Segoe UI"/>
                <w:color w:val="000000"/>
                <w:sz w:val="20"/>
                <w:szCs w:val="20"/>
                <w:lang w:val="en-GB" w:eastAsia="en-GB"/>
              </w:rPr>
            </w:pPr>
            <w:r w:rsidRPr="002031FB">
              <w:rPr>
                <w:rFonts w:ascii="Segoe UI" w:hAnsi="Segoe UI" w:eastAsia="Times New Roman" w:cs="Segoe UI"/>
                <w:color w:val="000000"/>
                <w:sz w:val="20"/>
                <w:szCs w:val="20"/>
                <w:lang w:val="en-GB" w:eastAsia="en-GB"/>
              </w:rPr>
              <w:t>1TS_PMIX_ORCL_01.1TR_PMIX_ESG_SDG_SECTOR_D</w:t>
            </w:r>
          </w:p>
        </w:tc>
        <w:tc>
          <w:tcPr>
            <w:tcW w:w="499" w:type="pct"/>
          </w:tcPr>
          <w:p w:rsidRPr="002031FB" w:rsidR="007B09EB" w:rsidP="00E33A01" w:rsidRDefault="00C14BF9" w14:paraId="52B5382B" w14:textId="7B1BAD81">
            <w:pPr>
              <w:spacing w:after="0" w:line="240" w:lineRule="auto"/>
              <w:rPr>
                <w:rFonts w:ascii="Segoe UI" w:hAnsi="Segoe UI" w:eastAsia="Times New Roman" w:cs="Segoe UI"/>
                <w:color w:val="000000"/>
                <w:sz w:val="20"/>
                <w:szCs w:val="20"/>
                <w:lang w:val="en-GB" w:eastAsia="en-GB"/>
              </w:rPr>
            </w:pPr>
            <w:r w:rsidRPr="002031FB">
              <w:rPr>
                <w:rFonts w:ascii="Segoe UI" w:hAnsi="Segoe UI" w:eastAsia="Times New Roman" w:cs="Segoe UI"/>
                <w:color w:val="000000"/>
                <w:sz w:val="20"/>
                <w:szCs w:val="20"/>
                <w:lang w:val="en-GB" w:eastAsia="en-GB"/>
              </w:rPr>
              <w:t>Remote table</w:t>
            </w:r>
          </w:p>
        </w:tc>
        <w:tc>
          <w:tcPr>
            <w:tcW w:w="1698" w:type="pct"/>
            <w:noWrap/>
          </w:tcPr>
          <w:p w:rsidRPr="002031FB" w:rsidR="007B09EB" w:rsidP="00E33A01" w:rsidRDefault="009E0FF8" w14:paraId="0D38A82F" w14:textId="4BBF457A">
            <w:pPr>
              <w:spacing w:after="0" w:line="240" w:lineRule="auto"/>
              <w:rPr>
                <w:rFonts w:ascii="Segoe UI" w:hAnsi="Segoe UI" w:eastAsia="Times New Roman" w:cs="Segoe UI"/>
                <w:color w:val="000000"/>
                <w:sz w:val="20"/>
                <w:szCs w:val="20"/>
                <w:lang w:val="en-GB" w:eastAsia="en-GB"/>
              </w:rPr>
            </w:pPr>
            <w:r w:rsidRPr="002031FB">
              <w:rPr>
                <w:rFonts w:ascii="Segoe UI" w:hAnsi="Segoe UI" w:eastAsia="Times New Roman" w:cs="Segoe UI"/>
                <w:color w:val="000000"/>
                <w:sz w:val="20"/>
                <w:szCs w:val="20"/>
                <w:lang w:val="en-GB" w:eastAsia="en-GB"/>
              </w:rPr>
              <w:t>2VR_PMIX_ESG_SDG_SECTOR_D</w:t>
            </w:r>
          </w:p>
        </w:tc>
        <w:tc>
          <w:tcPr>
            <w:tcW w:w="997" w:type="pct"/>
            <w:noWrap/>
          </w:tcPr>
          <w:p w:rsidRPr="002031FB" w:rsidR="007B09EB" w:rsidP="00E33A01" w:rsidRDefault="00637ACE" w14:paraId="5198CF64" w14:textId="1A271E9B">
            <w:pPr>
              <w:spacing w:after="0" w:line="240" w:lineRule="auto"/>
              <w:rPr>
                <w:rFonts w:ascii="Segoe UI" w:hAnsi="Segoe UI" w:eastAsia="Times New Roman" w:cs="Segoe UI"/>
                <w:color w:val="000000"/>
                <w:sz w:val="20"/>
                <w:szCs w:val="20"/>
                <w:lang w:val="en-GB" w:eastAsia="en-GB"/>
              </w:rPr>
            </w:pPr>
            <w:r w:rsidRPr="002031FB">
              <w:rPr>
                <w:rFonts w:ascii="Segoe UI" w:hAnsi="Segoe UI" w:eastAsia="Times New Roman" w:cs="Segoe UI"/>
                <w:color w:val="000000"/>
                <w:sz w:val="20"/>
                <w:szCs w:val="20"/>
                <w:lang w:val="en-GB" w:eastAsia="en-GB"/>
              </w:rPr>
              <w:t>2VR PMIX ESG SDG SECTOR D</w:t>
            </w:r>
          </w:p>
        </w:tc>
        <w:tc>
          <w:tcPr>
            <w:tcW w:w="361" w:type="pct"/>
            <w:noWrap/>
          </w:tcPr>
          <w:p w:rsidRPr="002031FB" w:rsidR="007B09EB" w:rsidP="00E33A01" w:rsidRDefault="00637ACE" w14:paraId="6E5911A2" w14:textId="037BAAA9">
            <w:pPr>
              <w:spacing w:after="0" w:line="240" w:lineRule="auto"/>
              <w:rPr>
                <w:rFonts w:ascii="Segoe UI" w:hAnsi="Segoe UI" w:eastAsia="Times New Roman" w:cs="Segoe UI"/>
                <w:color w:val="000000"/>
                <w:sz w:val="20"/>
                <w:szCs w:val="20"/>
                <w:lang w:val="en-GB" w:eastAsia="en-GB"/>
              </w:rPr>
            </w:pPr>
            <w:r w:rsidRPr="002031FB">
              <w:rPr>
                <w:rFonts w:ascii="Segoe UI" w:hAnsi="Segoe UI" w:eastAsia="Times New Roman" w:cs="Segoe UI"/>
                <w:color w:val="000000"/>
                <w:sz w:val="20"/>
                <w:szCs w:val="20"/>
                <w:lang w:val="en-GB" w:eastAsia="en-GB"/>
              </w:rPr>
              <w:t>View</w:t>
            </w:r>
          </w:p>
        </w:tc>
      </w:tr>
      <w:tr w:rsidRPr="002031FB" w:rsidR="0084211A" w:rsidTr="0084211A" w14:paraId="0F129BBC" w14:textId="77777777">
        <w:trPr>
          <w:trHeight w:val="470"/>
        </w:trPr>
        <w:tc>
          <w:tcPr>
            <w:tcW w:w="1445" w:type="pct"/>
            <w:noWrap/>
          </w:tcPr>
          <w:p w:rsidRPr="002031FB" w:rsidR="002676B5" w:rsidP="002676B5" w:rsidRDefault="00C14CDC" w14:paraId="68E13527" w14:textId="7AE15650">
            <w:pPr>
              <w:spacing w:after="0" w:line="240" w:lineRule="auto"/>
              <w:rPr>
                <w:rFonts w:ascii="Segoe UI" w:hAnsi="Segoe UI" w:eastAsia="Times New Roman" w:cs="Segoe UI"/>
                <w:color w:val="000000"/>
                <w:sz w:val="20"/>
                <w:szCs w:val="20"/>
                <w:lang w:val="en-GB" w:eastAsia="en-GB"/>
              </w:rPr>
            </w:pPr>
            <w:r w:rsidRPr="002031FB">
              <w:rPr>
                <w:rFonts w:ascii="Segoe UI" w:hAnsi="Segoe UI" w:eastAsia="Times New Roman" w:cs="Segoe UI"/>
                <w:color w:val="000000"/>
                <w:sz w:val="20"/>
                <w:szCs w:val="20"/>
                <w:lang w:val="en-GB" w:eastAsia="en-GB"/>
              </w:rPr>
              <w:t>2VR_PMIX_ESG_SDG_ACCOUNT_D</w:t>
            </w:r>
          </w:p>
        </w:tc>
        <w:tc>
          <w:tcPr>
            <w:tcW w:w="499" w:type="pct"/>
          </w:tcPr>
          <w:p w:rsidRPr="002031FB" w:rsidR="002676B5" w:rsidP="002676B5" w:rsidRDefault="002676B5" w14:paraId="22C119AC" w14:textId="2F1B783E">
            <w:pPr>
              <w:spacing w:after="0" w:line="240" w:lineRule="auto"/>
              <w:rPr>
                <w:rFonts w:ascii="Segoe UI" w:hAnsi="Segoe UI" w:eastAsia="Times New Roman" w:cs="Segoe UI"/>
                <w:color w:val="000000"/>
                <w:sz w:val="20"/>
                <w:szCs w:val="20"/>
                <w:lang w:val="en-GB" w:eastAsia="en-GB"/>
              </w:rPr>
            </w:pPr>
            <w:r w:rsidRPr="002031FB">
              <w:rPr>
                <w:rFonts w:ascii="Segoe UI" w:hAnsi="Segoe UI" w:eastAsia="Times New Roman" w:cs="Segoe UI"/>
                <w:color w:val="000000"/>
                <w:sz w:val="20"/>
                <w:szCs w:val="20"/>
                <w:lang w:val="en-GB" w:eastAsia="en-GB"/>
              </w:rPr>
              <w:t>View</w:t>
            </w:r>
          </w:p>
        </w:tc>
        <w:tc>
          <w:tcPr>
            <w:tcW w:w="1698" w:type="pct"/>
            <w:noWrap/>
          </w:tcPr>
          <w:p w:rsidRPr="002031FB" w:rsidR="002676B5" w:rsidP="002676B5" w:rsidRDefault="002676B5" w14:paraId="6502A2AA" w14:textId="4DA4B167">
            <w:pPr>
              <w:spacing w:after="0" w:line="240" w:lineRule="auto"/>
              <w:rPr>
                <w:rFonts w:ascii="Segoe UI" w:hAnsi="Segoe UI" w:eastAsia="Times New Roman" w:cs="Segoe UI"/>
                <w:color w:val="000000"/>
                <w:sz w:val="20"/>
                <w:szCs w:val="20"/>
                <w:lang w:val="en-GB" w:eastAsia="en-GB"/>
              </w:rPr>
            </w:pPr>
            <w:r w:rsidRPr="002031FB">
              <w:rPr>
                <w:rFonts w:ascii="Segoe UI" w:hAnsi="Segoe UI" w:eastAsia="Times New Roman" w:cs="Segoe UI"/>
                <w:color w:val="000000"/>
                <w:sz w:val="20"/>
                <w:szCs w:val="20"/>
                <w:lang w:val="en-GB" w:eastAsia="en-GB"/>
              </w:rPr>
              <w:t>2VD_DICX_Account</w:t>
            </w:r>
          </w:p>
        </w:tc>
        <w:tc>
          <w:tcPr>
            <w:tcW w:w="997" w:type="pct"/>
            <w:noWrap/>
          </w:tcPr>
          <w:p w:rsidRPr="002031FB" w:rsidR="002676B5" w:rsidP="002676B5" w:rsidRDefault="00C64886" w14:paraId="31274307" w14:textId="36FE9953">
            <w:pPr>
              <w:spacing w:after="0" w:line="240" w:lineRule="auto"/>
              <w:rPr>
                <w:rFonts w:ascii="Segoe UI" w:hAnsi="Segoe UI" w:eastAsia="Times New Roman" w:cs="Segoe UI"/>
                <w:color w:val="000000"/>
                <w:sz w:val="20"/>
                <w:szCs w:val="20"/>
                <w:lang w:val="en-GB" w:eastAsia="en-GB"/>
              </w:rPr>
            </w:pPr>
            <w:r w:rsidRPr="002031FB">
              <w:rPr>
                <w:rFonts w:ascii="Segoe UI" w:hAnsi="Segoe UI" w:eastAsia="Times New Roman" w:cs="Segoe UI"/>
                <w:color w:val="000000"/>
                <w:sz w:val="20"/>
                <w:szCs w:val="20"/>
                <w:lang w:val="en-GB" w:eastAsia="en-GB"/>
              </w:rPr>
              <w:t>2VD DICX Account</w:t>
            </w:r>
          </w:p>
        </w:tc>
        <w:tc>
          <w:tcPr>
            <w:tcW w:w="361" w:type="pct"/>
            <w:noWrap/>
          </w:tcPr>
          <w:p w:rsidRPr="002031FB" w:rsidR="002676B5" w:rsidP="002676B5" w:rsidRDefault="002676B5" w14:paraId="4A433344" w14:textId="5888F75E">
            <w:pPr>
              <w:spacing w:after="0" w:line="240" w:lineRule="auto"/>
              <w:rPr>
                <w:rFonts w:ascii="Segoe UI" w:hAnsi="Segoe UI" w:eastAsia="Times New Roman" w:cs="Segoe UI"/>
                <w:color w:val="000000"/>
                <w:sz w:val="20"/>
                <w:szCs w:val="20"/>
                <w:lang w:val="en-GB" w:eastAsia="en-GB"/>
              </w:rPr>
            </w:pPr>
            <w:r w:rsidRPr="002031FB">
              <w:rPr>
                <w:rFonts w:ascii="Segoe UI" w:hAnsi="Segoe UI" w:eastAsia="Times New Roman" w:cs="Segoe UI"/>
                <w:color w:val="000000"/>
                <w:sz w:val="20"/>
                <w:szCs w:val="20"/>
                <w:lang w:val="en-GB" w:eastAsia="en-GB"/>
              </w:rPr>
              <w:t>View</w:t>
            </w:r>
          </w:p>
        </w:tc>
      </w:tr>
      <w:tr w:rsidRPr="002031FB" w:rsidR="002676B5" w:rsidTr="0084211A" w14:paraId="220D4CB4" w14:textId="77777777">
        <w:trPr>
          <w:trHeight w:val="470"/>
        </w:trPr>
        <w:tc>
          <w:tcPr>
            <w:tcW w:w="1445" w:type="pct"/>
            <w:noWrap/>
          </w:tcPr>
          <w:p w:rsidRPr="002031FB" w:rsidR="002676B5" w:rsidP="002676B5" w:rsidRDefault="001D283B" w14:paraId="43E3CA26" w14:textId="4C9AE077">
            <w:pPr>
              <w:spacing w:after="0" w:line="240" w:lineRule="auto"/>
              <w:rPr>
                <w:rFonts w:ascii="Segoe UI" w:hAnsi="Segoe UI" w:eastAsia="Times New Roman" w:cs="Segoe UI"/>
                <w:color w:val="000000"/>
                <w:sz w:val="20"/>
                <w:szCs w:val="20"/>
                <w:lang w:val="en-GB" w:eastAsia="en-GB"/>
              </w:rPr>
            </w:pPr>
            <w:r w:rsidRPr="002031FB">
              <w:rPr>
                <w:rFonts w:ascii="Segoe UI" w:hAnsi="Segoe UI" w:eastAsia="Times New Roman" w:cs="Segoe UI"/>
                <w:color w:val="000000"/>
                <w:sz w:val="20"/>
                <w:szCs w:val="20"/>
                <w:lang w:val="en-GB" w:eastAsia="en-GB"/>
              </w:rPr>
              <w:t>1TS_PMIX_ORCL_01.1TR_PMIX_ESG_SDG_ACCOUNT_D</w:t>
            </w:r>
          </w:p>
        </w:tc>
        <w:tc>
          <w:tcPr>
            <w:tcW w:w="499" w:type="pct"/>
          </w:tcPr>
          <w:p w:rsidRPr="002031FB" w:rsidR="002676B5" w:rsidP="002676B5" w:rsidRDefault="00C14BF9" w14:paraId="14CEFFC8" w14:textId="708065C7">
            <w:pPr>
              <w:spacing w:after="0" w:line="240" w:lineRule="auto"/>
              <w:rPr>
                <w:rFonts w:ascii="Segoe UI" w:hAnsi="Segoe UI" w:eastAsia="Times New Roman" w:cs="Segoe UI"/>
                <w:color w:val="000000"/>
                <w:sz w:val="20"/>
                <w:szCs w:val="20"/>
                <w:lang w:val="en-GB" w:eastAsia="en-GB"/>
              </w:rPr>
            </w:pPr>
            <w:r w:rsidRPr="002031FB">
              <w:rPr>
                <w:rFonts w:ascii="Segoe UI" w:hAnsi="Segoe UI" w:eastAsia="Times New Roman" w:cs="Segoe UI"/>
                <w:color w:val="000000"/>
                <w:sz w:val="20"/>
                <w:szCs w:val="20"/>
                <w:lang w:val="en-GB" w:eastAsia="en-GB"/>
              </w:rPr>
              <w:t>Remote Table</w:t>
            </w:r>
          </w:p>
        </w:tc>
        <w:tc>
          <w:tcPr>
            <w:tcW w:w="1698" w:type="pct"/>
            <w:noWrap/>
          </w:tcPr>
          <w:p w:rsidRPr="002031FB" w:rsidR="002676B5" w:rsidP="002676B5" w:rsidRDefault="004C6036" w14:paraId="64374551" w14:textId="0B06D445">
            <w:pPr>
              <w:spacing w:after="0" w:line="240" w:lineRule="auto"/>
              <w:rPr>
                <w:rFonts w:ascii="Segoe UI" w:hAnsi="Segoe UI" w:eastAsia="Times New Roman" w:cs="Segoe UI"/>
                <w:color w:val="000000"/>
                <w:sz w:val="20"/>
                <w:szCs w:val="20"/>
                <w:lang w:val="en-GB" w:eastAsia="en-GB"/>
              </w:rPr>
            </w:pPr>
            <w:r w:rsidRPr="002031FB">
              <w:rPr>
                <w:rFonts w:ascii="Segoe UI" w:hAnsi="Segoe UI" w:eastAsia="Times New Roman" w:cs="Segoe UI"/>
                <w:color w:val="000000"/>
                <w:sz w:val="20"/>
                <w:szCs w:val="20"/>
                <w:lang w:val="en-GB" w:eastAsia="en-GB"/>
              </w:rPr>
              <w:t>2VR_PMIX_ESG_SDG_ACCOUNT_D</w:t>
            </w:r>
          </w:p>
        </w:tc>
        <w:tc>
          <w:tcPr>
            <w:tcW w:w="997" w:type="pct"/>
            <w:noWrap/>
          </w:tcPr>
          <w:p w:rsidRPr="002031FB" w:rsidR="002676B5" w:rsidP="002676B5" w:rsidRDefault="001D283B" w14:paraId="376B0DF7" w14:textId="0DFB0E34">
            <w:pPr>
              <w:spacing w:after="0" w:line="240" w:lineRule="auto"/>
              <w:rPr>
                <w:rFonts w:ascii="Segoe UI" w:hAnsi="Segoe UI" w:eastAsia="Times New Roman" w:cs="Segoe UI"/>
                <w:color w:val="000000"/>
                <w:sz w:val="20"/>
                <w:szCs w:val="20"/>
                <w:lang w:val="en-GB" w:eastAsia="en-GB"/>
              </w:rPr>
            </w:pPr>
            <w:r w:rsidRPr="002031FB">
              <w:rPr>
                <w:rFonts w:ascii="Segoe UI" w:hAnsi="Segoe UI" w:eastAsia="Times New Roman" w:cs="Segoe UI"/>
                <w:color w:val="000000"/>
                <w:sz w:val="20"/>
                <w:szCs w:val="20"/>
                <w:lang w:val="en-GB" w:eastAsia="en-GB"/>
              </w:rPr>
              <w:t>2VR PMIX ESG SDG ACCOUNT D</w:t>
            </w:r>
          </w:p>
        </w:tc>
        <w:tc>
          <w:tcPr>
            <w:tcW w:w="361" w:type="pct"/>
            <w:noWrap/>
          </w:tcPr>
          <w:p w:rsidRPr="002031FB" w:rsidR="002676B5" w:rsidP="002676B5" w:rsidRDefault="002676B5" w14:paraId="210398E5" w14:textId="1986B927">
            <w:pPr>
              <w:spacing w:after="0" w:line="240" w:lineRule="auto"/>
              <w:rPr>
                <w:rFonts w:ascii="Segoe UI" w:hAnsi="Segoe UI" w:eastAsia="Times New Roman" w:cs="Segoe UI"/>
                <w:color w:val="000000"/>
                <w:sz w:val="20"/>
                <w:szCs w:val="20"/>
                <w:lang w:val="en-GB" w:eastAsia="en-GB"/>
              </w:rPr>
            </w:pPr>
            <w:r w:rsidRPr="002031FB">
              <w:rPr>
                <w:rFonts w:ascii="Segoe UI" w:hAnsi="Segoe UI" w:eastAsia="Times New Roman" w:cs="Segoe UI"/>
                <w:color w:val="000000"/>
                <w:sz w:val="20"/>
                <w:szCs w:val="20"/>
                <w:lang w:val="en-GB" w:eastAsia="en-GB"/>
              </w:rPr>
              <w:t>View</w:t>
            </w:r>
          </w:p>
        </w:tc>
      </w:tr>
      <w:tr w:rsidRPr="002031FB" w:rsidR="0084211A" w:rsidTr="0084211A" w14:paraId="7F2143F9" w14:textId="77777777">
        <w:trPr>
          <w:trHeight w:val="470"/>
        </w:trPr>
        <w:tc>
          <w:tcPr>
            <w:tcW w:w="1445" w:type="pct"/>
            <w:noWrap/>
          </w:tcPr>
          <w:p w:rsidRPr="002031FB" w:rsidR="002676B5" w:rsidP="002676B5" w:rsidRDefault="000E2303" w14:paraId="57ED4194" w14:textId="4D394AAC">
            <w:pPr>
              <w:spacing w:after="0" w:line="240" w:lineRule="auto"/>
              <w:rPr>
                <w:rFonts w:ascii="Segoe UI" w:hAnsi="Segoe UI" w:eastAsia="Times New Roman" w:cs="Segoe UI"/>
                <w:color w:val="000000"/>
                <w:sz w:val="20"/>
                <w:szCs w:val="20"/>
                <w:lang w:val="en-GB" w:eastAsia="en-GB"/>
              </w:rPr>
            </w:pPr>
            <w:r w:rsidRPr="002031FB">
              <w:rPr>
                <w:rFonts w:ascii="Segoe UI" w:hAnsi="Segoe UI" w:eastAsia="Times New Roman" w:cs="Segoe UI"/>
                <w:color w:val="000000"/>
                <w:sz w:val="20"/>
                <w:szCs w:val="20"/>
                <w:lang w:val="en-GB" w:eastAsia="en-GB"/>
              </w:rPr>
              <w:t>2VR_PMIX_ESG_SDG_SEGMENT_D</w:t>
            </w:r>
          </w:p>
        </w:tc>
        <w:tc>
          <w:tcPr>
            <w:tcW w:w="499" w:type="pct"/>
          </w:tcPr>
          <w:p w:rsidRPr="002031FB" w:rsidR="002676B5" w:rsidP="002676B5" w:rsidRDefault="002676B5" w14:paraId="43F9B324" w14:textId="7BECF254">
            <w:pPr>
              <w:spacing w:after="0" w:line="240" w:lineRule="auto"/>
              <w:rPr>
                <w:rFonts w:ascii="Segoe UI" w:hAnsi="Segoe UI" w:eastAsia="Times New Roman" w:cs="Segoe UI"/>
                <w:color w:val="000000"/>
                <w:sz w:val="20"/>
                <w:szCs w:val="20"/>
                <w:lang w:val="en-GB" w:eastAsia="en-GB"/>
              </w:rPr>
            </w:pPr>
            <w:r w:rsidRPr="002031FB">
              <w:rPr>
                <w:rFonts w:ascii="Segoe UI" w:hAnsi="Segoe UI" w:eastAsia="Times New Roman" w:cs="Segoe UI"/>
                <w:color w:val="000000"/>
                <w:sz w:val="20"/>
                <w:szCs w:val="20"/>
                <w:lang w:val="en-GB" w:eastAsia="en-GB"/>
              </w:rPr>
              <w:t>View</w:t>
            </w:r>
          </w:p>
        </w:tc>
        <w:tc>
          <w:tcPr>
            <w:tcW w:w="1698" w:type="pct"/>
            <w:noWrap/>
          </w:tcPr>
          <w:p w:rsidRPr="002031FB" w:rsidR="002676B5" w:rsidP="002676B5" w:rsidRDefault="002676B5" w14:paraId="5D5A46E4" w14:textId="6EBC4A19">
            <w:pPr>
              <w:spacing w:after="0" w:line="240" w:lineRule="auto"/>
              <w:rPr>
                <w:rFonts w:ascii="Segoe UI" w:hAnsi="Segoe UI" w:eastAsia="Times New Roman" w:cs="Segoe UI"/>
                <w:color w:val="000000"/>
                <w:sz w:val="20"/>
                <w:szCs w:val="20"/>
                <w:lang w:val="en-GB" w:eastAsia="en-GB"/>
              </w:rPr>
            </w:pPr>
            <w:r w:rsidRPr="002031FB">
              <w:rPr>
                <w:rFonts w:ascii="Segoe UI" w:hAnsi="Segoe UI" w:eastAsia="Times New Roman" w:cs="Segoe UI"/>
                <w:color w:val="000000"/>
                <w:sz w:val="20"/>
                <w:szCs w:val="20"/>
                <w:lang w:val="en-GB" w:eastAsia="en-GB"/>
              </w:rPr>
              <w:t>2VD_DICX_Segment</w:t>
            </w:r>
          </w:p>
        </w:tc>
        <w:tc>
          <w:tcPr>
            <w:tcW w:w="997" w:type="pct"/>
            <w:noWrap/>
          </w:tcPr>
          <w:p w:rsidRPr="002031FB" w:rsidR="002676B5" w:rsidP="002676B5" w:rsidRDefault="00333977" w14:paraId="6B5E785C" w14:textId="773CA9F9">
            <w:pPr>
              <w:spacing w:after="0" w:line="240" w:lineRule="auto"/>
              <w:rPr>
                <w:rFonts w:ascii="Segoe UI" w:hAnsi="Segoe UI" w:eastAsia="Times New Roman" w:cs="Segoe UI"/>
                <w:color w:val="000000"/>
                <w:sz w:val="20"/>
                <w:szCs w:val="20"/>
                <w:lang w:val="en-GB" w:eastAsia="en-GB"/>
              </w:rPr>
            </w:pPr>
            <w:r w:rsidRPr="002031FB">
              <w:rPr>
                <w:rFonts w:ascii="Segoe UI" w:hAnsi="Segoe UI" w:eastAsia="Times New Roman" w:cs="Segoe UI"/>
                <w:color w:val="000000"/>
                <w:sz w:val="20"/>
                <w:szCs w:val="20"/>
                <w:lang w:val="en-GB" w:eastAsia="en-GB"/>
              </w:rPr>
              <w:t>2VD DICX Segment</w:t>
            </w:r>
          </w:p>
        </w:tc>
        <w:tc>
          <w:tcPr>
            <w:tcW w:w="361" w:type="pct"/>
            <w:noWrap/>
          </w:tcPr>
          <w:p w:rsidRPr="002031FB" w:rsidR="002676B5" w:rsidP="002676B5" w:rsidRDefault="002676B5" w14:paraId="223C51F7" w14:textId="6079C523">
            <w:pPr>
              <w:spacing w:after="0" w:line="240" w:lineRule="auto"/>
              <w:rPr>
                <w:rFonts w:ascii="Segoe UI" w:hAnsi="Segoe UI" w:eastAsia="Times New Roman" w:cs="Segoe UI"/>
                <w:color w:val="000000"/>
                <w:sz w:val="20"/>
                <w:szCs w:val="20"/>
                <w:lang w:val="en-GB" w:eastAsia="en-GB"/>
              </w:rPr>
            </w:pPr>
            <w:r w:rsidRPr="002031FB">
              <w:rPr>
                <w:rFonts w:ascii="Segoe UI" w:hAnsi="Segoe UI" w:eastAsia="Times New Roman" w:cs="Segoe UI"/>
                <w:color w:val="000000"/>
                <w:sz w:val="20"/>
                <w:szCs w:val="20"/>
                <w:lang w:val="en-GB" w:eastAsia="en-GB"/>
              </w:rPr>
              <w:t>View</w:t>
            </w:r>
          </w:p>
        </w:tc>
      </w:tr>
      <w:tr w:rsidRPr="002031FB" w:rsidR="002676B5" w:rsidTr="0084211A" w14:paraId="20E708B5" w14:textId="77777777">
        <w:trPr>
          <w:trHeight w:val="470"/>
        </w:trPr>
        <w:tc>
          <w:tcPr>
            <w:tcW w:w="1445" w:type="pct"/>
            <w:noWrap/>
          </w:tcPr>
          <w:p w:rsidRPr="002031FB" w:rsidR="002676B5" w:rsidP="002676B5" w:rsidRDefault="00C70FA4" w14:paraId="6FE4D633" w14:textId="4A77EFDC">
            <w:pPr>
              <w:spacing w:after="0" w:line="240" w:lineRule="auto"/>
              <w:rPr>
                <w:rFonts w:ascii="Segoe UI" w:hAnsi="Segoe UI" w:eastAsia="Times New Roman" w:cs="Segoe UI"/>
                <w:color w:val="000000"/>
                <w:sz w:val="20"/>
                <w:szCs w:val="20"/>
                <w:lang w:val="en-GB" w:eastAsia="en-GB"/>
              </w:rPr>
            </w:pPr>
            <w:r w:rsidRPr="002031FB">
              <w:rPr>
                <w:rFonts w:ascii="Segoe UI" w:hAnsi="Segoe UI" w:eastAsia="Times New Roman" w:cs="Segoe UI"/>
                <w:color w:val="000000"/>
                <w:sz w:val="20"/>
                <w:szCs w:val="20"/>
                <w:lang w:val="en-GB" w:eastAsia="en-GB"/>
              </w:rPr>
              <w:t>1TS_PMIX_ORCL_01.1TR_PMIX_ESG_SDG_SEGMENT_D</w:t>
            </w:r>
          </w:p>
        </w:tc>
        <w:tc>
          <w:tcPr>
            <w:tcW w:w="499" w:type="pct"/>
          </w:tcPr>
          <w:p w:rsidRPr="002031FB" w:rsidR="002676B5" w:rsidP="002676B5" w:rsidRDefault="00C70FA4" w14:paraId="38FA5159" w14:textId="5D8F7454">
            <w:pPr>
              <w:spacing w:after="0" w:line="240" w:lineRule="auto"/>
              <w:rPr>
                <w:rFonts w:ascii="Segoe UI" w:hAnsi="Segoe UI" w:eastAsia="Times New Roman" w:cs="Segoe UI"/>
                <w:color w:val="000000"/>
                <w:sz w:val="20"/>
                <w:szCs w:val="20"/>
                <w:lang w:val="en-GB" w:eastAsia="en-GB"/>
              </w:rPr>
            </w:pPr>
            <w:r w:rsidRPr="002031FB">
              <w:rPr>
                <w:rFonts w:ascii="Segoe UI" w:hAnsi="Segoe UI" w:eastAsia="Times New Roman" w:cs="Segoe UI"/>
                <w:color w:val="000000"/>
                <w:sz w:val="20"/>
                <w:szCs w:val="20"/>
                <w:lang w:val="en-GB" w:eastAsia="en-GB"/>
              </w:rPr>
              <w:t>Remote Table</w:t>
            </w:r>
          </w:p>
        </w:tc>
        <w:tc>
          <w:tcPr>
            <w:tcW w:w="1698" w:type="pct"/>
            <w:noWrap/>
          </w:tcPr>
          <w:p w:rsidRPr="002031FB" w:rsidR="002676B5" w:rsidP="002676B5" w:rsidRDefault="000E2303" w14:paraId="760F8FAE" w14:textId="79022CD7">
            <w:pPr>
              <w:spacing w:after="0" w:line="240" w:lineRule="auto"/>
              <w:rPr>
                <w:rFonts w:ascii="Segoe UI" w:hAnsi="Segoe UI" w:eastAsia="Times New Roman" w:cs="Segoe UI"/>
                <w:color w:val="000000"/>
                <w:sz w:val="20"/>
                <w:szCs w:val="20"/>
                <w:lang w:val="en-GB" w:eastAsia="en-GB"/>
              </w:rPr>
            </w:pPr>
            <w:r w:rsidRPr="002031FB">
              <w:rPr>
                <w:rFonts w:ascii="Segoe UI" w:hAnsi="Segoe UI" w:eastAsia="Times New Roman" w:cs="Segoe UI"/>
                <w:color w:val="000000"/>
                <w:sz w:val="20"/>
                <w:szCs w:val="20"/>
                <w:lang w:val="en-GB" w:eastAsia="en-GB"/>
              </w:rPr>
              <w:t>2VR_PMIX_ESG_SDG_SEGMENT_D</w:t>
            </w:r>
          </w:p>
        </w:tc>
        <w:tc>
          <w:tcPr>
            <w:tcW w:w="997" w:type="pct"/>
            <w:noWrap/>
          </w:tcPr>
          <w:p w:rsidRPr="002031FB" w:rsidR="002676B5" w:rsidP="002676B5" w:rsidRDefault="00C70FA4" w14:paraId="4E0809EF" w14:textId="4C4AA0AB">
            <w:pPr>
              <w:spacing w:after="0" w:line="240" w:lineRule="auto"/>
              <w:rPr>
                <w:rFonts w:ascii="Segoe UI" w:hAnsi="Segoe UI" w:eastAsia="Times New Roman" w:cs="Segoe UI"/>
                <w:color w:val="000000"/>
                <w:sz w:val="20"/>
                <w:szCs w:val="20"/>
                <w:lang w:val="en-GB" w:eastAsia="en-GB"/>
              </w:rPr>
            </w:pPr>
            <w:r w:rsidRPr="002031FB">
              <w:rPr>
                <w:rFonts w:ascii="Segoe UI" w:hAnsi="Segoe UI" w:eastAsia="Times New Roman" w:cs="Segoe UI"/>
                <w:color w:val="000000"/>
                <w:sz w:val="20"/>
                <w:szCs w:val="20"/>
                <w:lang w:val="en-GB" w:eastAsia="en-GB"/>
              </w:rPr>
              <w:t>2VR PMIX ESG SDG SEGMENT D</w:t>
            </w:r>
          </w:p>
        </w:tc>
        <w:tc>
          <w:tcPr>
            <w:tcW w:w="361" w:type="pct"/>
            <w:noWrap/>
          </w:tcPr>
          <w:p w:rsidRPr="002031FB" w:rsidR="002676B5" w:rsidP="002676B5" w:rsidRDefault="002676B5" w14:paraId="2571FC41" w14:textId="3A8CC3DB">
            <w:pPr>
              <w:spacing w:after="0" w:line="240" w:lineRule="auto"/>
              <w:rPr>
                <w:rFonts w:ascii="Segoe UI" w:hAnsi="Segoe UI" w:eastAsia="Times New Roman" w:cs="Segoe UI"/>
                <w:color w:val="000000"/>
                <w:sz w:val="20"/>
                <w:szCs w:val="20"/>
                <w:lang w:val="en-GB" w:eastAsia="en-GB"/>
              </w:rPr>
            </w:pPr>
            <w:r w:rsidRPr="002031FB">
              <w:rPr>
                <w:rFonts w:ascii="Segoe UI" w:hAnsi="Segoe UI" w:eastAsia="Times New Roman" w:cs="Segoe UI"/>
                <w:color w:val="000000"/>
                <w:sz w:val="20"/>
                <w:szCs w:val="20"/>
                <w:lang w:val="en-GB" w:eastAsia="en-GB"/>
              </w:rPr>
              <w:t>View</w:t>
            </w:r>
          </w:p>
        </w:tc>
      </w:tr>
      <w:tr w:rsidRPr="002031FB" w:rsidR="0084211A" w:rsidTr="0084211A" w14:paraId="76A3A008" w14:textId="77777777">
        <w:trPr>
          <w:trHeight w:val="470"/>
        </w:trPr>
        <w:tc>
          <w:tcPr>
            <w:tcW w:w="1445" w:type="pct"/>
            <w:noWrap/>
          </w:tcPr>
          <w:p w:rsidRPr="002031FB" w:rsidR="002676B5" w:rsidP="002676B5" w:rsidRDefault="00B96A0B" w14:paraId="3A39A018" w14:textId="164BDA8C">
            <w:pPr>
              <w:spacing w:after="0" w:line="240" w:lineRule="auto"/>
              <w:rPr>
                <w:rFonts w:ascii="Segoe UI" w:hAnsi="Segoe UI" w:eastAsia="Times New Roman" w:cs="Segoe UI"/>
                <w:color w:val="000000"/>
                <w:sz w:val="20"/>
                <w:szCs w:val="20"/>
                <w:lang w:val="en-GB" w:eastAsia="en-GB"/>
              </w:rPr>
            </w:pPr>
            <w:r w:rsidRPr="002031FB">
              <w:rPr>
                <w:rFonts w:ascii="Segoe UI" w:hAnsi="Segoe UI" w:eastAsia="Times New Roman" w:cs="Segoe UI"/>
                <w:color w:val="000000"/>
                <w:sz w:val="20"/>
                <w:szCs w:val="20"/>
                <w:lang w:val="en-GB" w:eastAsia="en-GB"/>
              </w:rPr>
              <w:t>2VR_PMIX_ESG_SDG_PRODUCT_D</w:t>
            </w:r>
          </w:p>
        </w:tc>
        <w:tc>
          <w:tcPr>
            <w:tcW w:w="499" w:type="pct"/>
          </w:tcPr>
          <w:p w:rsidRPr="002031FB" w:rsidR="002676B5" w:rsidP="002676B5" w:rsidRDefault="002676B5" w14:paraId="4FBF7D47" w14:textId="07CDF738">
            <w:pPr>
              <w:spacing w:after="0" w:line="240" w:lineRule="auto"/>
              <w:rPr>
                <w:rFonts w:ascii="Segoe UI" w:hAnsi="Segoe UI" w:eastAsia="Times New Roman" w:cs="Segoe UI"/>
                <w:color w:val="000000"/>
                <w:sz w:val="20"/>
                <w:szCs w:val="20"/>
                <w:lang w:val="en-GB" w:eastAsia="en-GB"/>
              </w:rPr>
            </w:pPr>
            <w:r w:rsidRPr="002031FB">
              <w:rPr>
                <w:rFonts w:ascii="Segoe UI" w:hAnsi="Segoe UI" w:eastAsia="Times New Roman" w:cs="Segoe UI"/>
                <w:color w:val="000000"/>
                <w:sz w:val="20"/>
                <w:szCs w:val="20"/>
                <w:lang w:val="en-GB" w:eastAsia="en-GB"/>
              </w:rPr>
              <w:t>View</w:t>
            </w:r>
          </w:p>
        </w:tc>
        <w:tc>
          <w:tcPr>
            <w:tcW w:w="1698" w:type="pct"/>
            <w:noWrap/>
          </w:tcPr>
          <w:p w:rsidRPr="002031FB" w:rsidR="002676B5" w:rsidP="002676B5" w:rsidRDefault="002676B5" w14:paraId="0035EE5B" w14:textId="7DC2404E">
            <w:pPr>
              <w:spacing w:after="0" w:line="240" w:lineRule="auto"/>
              <w:rPr>
                <w:rFonts w:ascii="Segoe UI" w:hAnsi="Segoe UI" w:eastAsia="Times New Roman" w:cs="Segoe UI"/>
                <w:color w:val="000000"/>
                <w:sz w:val="20"/>
                <w:szCs w:val="20"/>
                <w:lang w:val="en-GB" w:eastAsia="en-GB"/>
              </w:rPr>
            </w:pPr>
            <w:r w:rsidRPr="002031FB">
              <w:rPr>
                <w:rFonts w:ascii="Segoe UI" w:hAnsi="Segoe UI" w:eastAsia="Times New Roman" w:cs="Segoe UI"/>
                <w:color w:val="000000"/>
                <w:sz w:val="20"/>
                <w:szCs w:val="20"/>
                <w:lang w:val="en-GB" w:eastAsia="en-GB"/>
              </w:rPr>
              <w:t>2VD_DICX_Product</w:t>
            </w:r>
          </w:p>
        </w:tc>
        <w:tc>
          <w:tcPr>
            <w:tcW w:w="997" w:type="pct"/>
            <w:noWrap/>
          </w:tcPr>
          <w:p w:rsidRPr="002031FB" w:rsidR="002676B5" w:rsidP="002676B5" w:rsidRDefault="005F3580" w14:paraId="3005B934" w14:textId="182CE9FB">
            <w:pPr>
              <w:spacing w:after="0" w:line="240" w:lineRule="auto"/>
              <w:rPr>
                <w:rFonts w:ascii="Segoe UI" w:hAnsi="Segoe UI" w:eastAsia="Times New Roman" w:cs="Segoe UI"/>
                <w:color w:val="000000"/>
                <w:sz w:val="20"/>
                <w:szCs w:val="20"/>
                <w:lang w:val="en-GB" w:eastAsia="en-GB"/>
              </w:rPr>
            </w:pPr>
            <w:r w:rsidRPr="002031FB">
              <w:rPr>
                <w:rFonts w:ascii="Segoe UI" w:hAnsi="Segoe UI" w:eastAsia="Times New Roman" w:cs="Segoe UI"/>
                <w:color w:val="000000"/>
                <w:sz w:val="20"/>
                <w:szCs w:val="20"/>
                <w:lang w:val="en-GB" w:eastAsia="en-GB"/>
              </w:rPr>
              <w:t>2VR PMIX ESG SDG PRODUCT D</w:t>
            </w:r>
          </w:p>
        </w:tc>
        <w:tc>
          <w:tcPr>
            <w:tcW w:w="361" w:type="pct"/>
            <w:noWrap/>
          </w:tcPr>
          <w:p w:rsidRPr="002031FB" w:rsidR="002676B5" w:rsidP="002676B5" w:rsidRDefault="002676B5" w14:paraId="669ED6CF" w14:textId="454270DD">
            <w:pPr>
              <w:spacing w:after="0" w:line="240" w:lineRule="auto"/>
              <w:rPr>
                <w:rFonts w:ascii="Segoe UI" w:hAnsi="Segoe UI" w:eastAsia="Times New Roman" w:cs="Segoe UI"/>
                <w:color w:val="000000"/>
                <w:sz w:val="20"/>
                <w:szCs w:val="20"/>
                <w:lang w:val="en-GB" w:eastAsia="en-GB"/>
              </w:rPr>
            </w:pPr>
            <w:r w:rsidRPr="002031FB">
              <w:rPr>
                <w:rFonts w:ascii="Segoe UI" w:hAnsi="Segoe UI" w:eastAsia="Times New Roman" w:cs="Segoe UI"/>
                <w:color w:val="000000"/>
                <w:sz w:val="20"/>
                <w:szCs w:val="20"/>
                <w:lang w:val="en-GB" w:eastAsia="en-GB"/>
              </w:rPr>
              <w:t>View</w:t>
            </w:r>
          </w:p>
        </w:tc>
      </w:tr>
      <w:tr w:rsidRPr="002031FB" w:rsidR="002676B5" w:rsidTr="0084211A" w14:paraId="576BC536" w14:textId="77777777">
        <w:trPr>
          <w:trHeight w:val="470"/>
        </w:trPr>
        <w:tc>
          <w:tcPr>
            <w:tcW w:w="1445" w:type="pct"/>
            <w:noWrap/>
          </w:tcPr>
          <w:p w:rsidRPr="002031FB" w:rsidR="002676B5" w:rsidP="002676B5" w:rsidRDefault="003C37CE" w14:paraId="6687C76E" w14:textId="2EAED8EF">
            <w:pPr>
              <w:spacing w:after="0" w:line="240" w:lineRule="auto"/>
              <w:rPr>
                <w:rFonts w:ascii="Segoe UI" w:hAnsi="Segoe UI" w:eastAsia="Times New Roman" w:cs="Segoe UI"/>
                <w:color w:val="000000"/>
                <w:sz w:val="20"/>
                <w:szCs w:val="20"/>
                <w:lang w:val="en-GB" w:eastAsia="en-GB"/>
              </w:rPr>
            </w:pPr>
            <w:r w:rsidRPr="002031FB">
              <w:rPr>
                <w:rFonts w:ascii="Segoe UI" w:hAnsi="Segoe UI" w:eastAsia="Times New Roman" w:cs="Segoe UI"/>
                <w:color w:val="000000"/>
                <w:sz w:val="20"/>
                <w:szCs w:val="20"/>
                <w:lang w:val="en-GB" w:eastAsia="en-GB"/>
              </w:rPr>
              <w:t>1TS_PMIX_ORCL_01.1TR_PMIX_ESG_SDG_PRODUCT_D</w:t>
            </w:r>
          </w:p>
        </w:tc>
        <w:tc>
          <w:tcPr>
            <w:tcW w:w="499" w:type="pct"/>
          </w:tcPr>
          <w:p w:rsidRPr="002031FB" w:rsidR="002676B5" w:rsidP="002676B5" w:rsidRDefault="005F3580" w14:paraId="01FABC61" w14:textId="6D99CD13">
            <w:pPr>
              <w:spacing w:after="0" w:line="240" w:lineRule="auto"/>
              <w:rPr>
                <w:rFonts w:ascii="Segoe UI" w:hAnsi="Segoe UI" w:eastAsia="Times New Roman" w:cs="Segoe UI"/>
                <w:color w:val="000000"/>
                <w:sz w:val="20"/>
                <w:szCs w:val="20"/>
                <w:lang w:val="en-GB" w:eastAsia="en-GB"/>
              </w:rPr>
            </w:pPr>
            <w:r w:rsidRPr="002031FB">
              <w:rPr>
                <w:rFonts w:ascii="Segoe UI" w:hAnsi="Segoe UI" w:eastAsia="Times New Roman" w:cs="Segoe UI"/>
                <w:color w:val="000000"/>
                <w:sz w:val="20"/>
                <w:szCs w:val="20"/>
                <w:lang w:val="en-GB" w:eastAsia="en-GB"/>
              </w:rPr>
              <w:t>Remote Table</w:t>
            </w:r>
          </w:p>
        </w:tc>
        <w:tc>
          <w:tcPr>
            <w:tcW w:w="1698" w:type="pct"/>
            <w:noWrap/>
          </w:tcPr>
          <w:p w:rsidRPr="002031FB" w:rsidR="002676B5" w:rsidP="002676B5" w:rsidRDefault="00B96A0B" w14:paraId="0B197A8E" w14:textId="3AA3AC3C">
            <w:pPr>
              <w:spacing w:after="0" w:line="240" w:lineRule="auto"/>
              <w:rPr>
                <w:rFonts w:ascii="Segoe UI" w:hAnsi="Segoe UI" w:eastAsia="Times New Roman" w:cs="Segoe UI"/>
                <w:color w:val="000000"/>
                <w:sz w:val="20"/>
                <w:szCs w:val="20"/>
                <w:lang w:val="en-GB" w:eastAsia="en-GB"/>
              </w:rPr>
            </w:pPr>
            <w:r w:rsidRPr="002031FB">
              <w:rPr>
                <w:rFonts w:ascii="Segoe UI" w:hAnsi="Segoe UI" w:eastAsia="Times New Roman" w:cs="Segoe UI"/>
                <w:color w:val="000000"/>
                <w:sz w:val="20"/>
                <w:szCs w:val="20"/>
                <w:lang w:val="en-GB" w:eastAsia="en-GB"/>
              </w:rPr>
              <w:t>2VR_PMIX_ESG_SDG_PRODUCT_D</w:t>
            </w:r>
          </w:p>
        </w:tc>
        <w:tc>
          <w:tcPr>
            <w:tcW w:w="997" w:type="pct"/>
            <w:noWrap/>
          </w:tcPr>
          <w:p w:rsidRPr="002031FB" w:rsidR="002676B5" w:rsidP="002676B5" w:rsidRDefault="003C37CE" w14:paraId="6B7F5E98" w14:textId="4A7AB870">
            <w:pPr>
              <w:spacing w:after="0" w:line="240" w:lineRule="auto"/>
              <w:rPr>
                <w:rFonts w:ascii="Segoe UI" w:hAnsi="Segoe UI" w:eastAsia="Times New Roman" w:cs="Segoe UI"/>
                <w:color w:val="000000"/>
                <w:sz w:val="20"/>
                <w:szCs w:val="20"/>
                <w:lang w:val="en-GB" w:eastAsia="en-GB"/>
              </w:rPr>
            </w:pPr>
            <w:r w:rsidRPr="002031FB">
              <w:rPr>
                <w:rFonts w:ascii="Segoe UI" w:hAnsi="Segoe UI" w:eastAsia="Times New Roman" w:cs="Segoe UI"/>
                <w:color w:val="000000"/>
                <w:sz w:val="20"/>
                <w:szCs w:val="20"/>
                <w:lang w:val="en-GB" w:eastAsia="en-GB"/>
              </w:rPr>
              <w:t>2VR PMIX ESG SDG PRODUCT D</w:t>
            </w:r>
          </w:p>
        </w:tc>
        <w:tc>
          <w:tcPr>
            <w:tcW w:w="361" w:type="pct"/>
            <w:noWrap/>
          </w:tcPr>
          <w:p w:rsidRPr="002031FB" w:rsidR="002676B5" w:rsidP="002676B5" w:rsidRDefault="002676B5" w14:paraId="105CE938" w14:textId="20F0B2FE">
            <w:pPr>
              <w:spacing w:after="0" w:line="240" w:lineRule="auto"/>
              <w:rPr>
                <w:rFonts w:ascii="Segoe UI" w:hAnsi="Segoe UI" w:eastAsia="Times New Roman" w:cs="Segoe UI"/>
                <w:color w:val="000000"/>
                <w:sz w:val="20"/>
                <w:szCs w:val="20"/>
                <w:lang w:val="en-GB" w:eastAsia="en-GB"/>
              </w:rPr>
            </w:pPr>
            <w:r w:rsidRPr="002031FB">
              <w:rPr>
                <w:rFonts w:ascii="Segoe UI" w:hAnsi="Segoe UI" w:eastAsia="Times New Roman" w:cs="Segoe UI"/>
                <w:color w:val="000000"/>
                <w:sz w:val="20"/>
                <w:szCs w:val="20"/>
                <w:lang w:val="en-GB" w:eastAsia="en-GB"/>
              </w:rPr>
              <w:t>View</w:t>
            </w:r>
          </w:p>
        </w:tc>
      </w:tr>
      <w:tr w:rsidRPr="002031FB" w:rsidR="0084211A" w:rsidTr="0084211A" w14:paraId="0B638358" w14:textId="77777777">
        <w:trPr>
          <w:trHeight w:val="470"/>
        </w:trPr>
        <w:tc>
          <w:tcPr>
            <w:tcW w:w="1445" w:type="pct"/>
            <w:noWrap/>
          </w:tcPr>
          <w:p w:rsidRPr="002031FB" w:rsidR="002676B5" w:rsidP="002676B5" w:rsidRDefault="0094205C" w14:paraId="7E3F5521" w14:textId="5AED4686">
            <w:pPr>
              <w:spacing w:after="0" w:line="240" w:lineRule="auto"/>
              <w:rPr>
                <w:rFonts w:ascii="Segoe UI" w:hAnsi="Segoe UI" w:eastAsia="Times New Roman" w:cs="Segoe UI"/>
                <w:color w:val="000000"/>
                <w:sz w:val="20"/>
                <w:szCs w:val="20"/>
                <w:lang w:val="en-GB" w:eastAsia="en-GB"/>
              </w:rPr>
            </w:pPr>
            <w:r w:rsidRPr="002031FB">
              <w:rPr>
                <w:rFonts w:ascii="Segoe UI" w:hAnsi="Segoe UI" w:eastAsia="Times New Roman" w:cs="Segoe UI"/>
                <w:color w:val="000000"/>
                <w:sz w:val="20"/>
                <w:szCs w:val="20"/>
                <w:lang w:val="en-GB" w:eastAsia="en-GB"/>
              </w:rPr>
              <w:t>1TS_PAPM_HANA_01.SAP.TIME.VIEW_DIMENSION_MONTH</w:t>
            </w:r>
          </w:p>
        </w:tc>
        <w:tc>
          <w:tcPr>
            <w:tcW w:w="499" w:type="pct"/>
          </w:tcPr>
          <w:p w:rsidRPr="002031FB" w:rsidR="002676B5" w:rsidP="002676B5" w:rsidRDefault="002676B5" w14:paraId="5EB1C780" w14:textId="0A3DCBE4">
            <w:pPr>
              <w:spacing w:after="0" w:line="240" w:lineRule="auto"/>
              <w:rPr>
                <w:rFonts w:ascii="Segoe UI" w:hAnsi="Segoe UI" w:eastAsia="Times New Roman" w:cs="Segoe UI"/>
                <w:color w:val="000000"/>
                <w:sz w:val="20"/>
                <w:szCs w:val="20"/>
                <w:lang w:val="en-GB" w:eastAsia="en-GB"/>
              </w:rPr>
            </w:pPr>
            <w:r w:rsidRPr="002031FB">
              <w:rPr>
                <w:rFonts w:ascii="Segoe UI" w:hAnsi="Segoe UI" w:eastAsia="Times New Roman" w:cs="Segoe UI"/>
                <w:color w:val="000000"/>
                <w:sz w:val="20"/>
                <w:szCs w:val="20"/>
                <w:lang w:val="en-GB" w:eastAsia="en-GB"/>
              </w:rPr>
              <w:t>View</w:t>
            </w:r>
          </w:p>
        </w:tc>
        <w:tc>
          <w:tcPr>
            <w:tcW w:w="1698" w:type="pct"/>
            <w:noWrap/>
          </w:tcPr>
          <w:p w:rsidRPr="002031FB" w:rsidR="002676B5" w:rsidP="002676B5" w:rsidRDefault="002676B5" w14:paraId="227F3AB5" w14:textId="77777777">
            <w:pPr>
              <w:wordWrap w:val="0"/>
              <w:rPr>
                <w:rFonts w:ascii="Segoe UI" w:hAnsi="Segoe UI" w:eastAsia="Times New Roman" w:cs="Segoe UI"/>
                <w:color w:val="000000"/>
                <w:sz w:val="20"/>
                <w:szCs w:val="20"/>
                <w:lang w:val="en-GB" w:eastAsia="en-GB"/>
              </w:rPr>
            </w:pPr>
            <w:r w:rsidRPr="002031FB">
              <w:rPr>
                <w:rFonts w:ascii="Segoe UI" w:hAnsi="Segoe UI" w:eastAsia="Times New Roman" w:cs="Segoe UI"/>
                <w:color w:val="000000"/>
                <w:sz w:val="20"/>
                <w:szCs w:val="20"/>
                <w:lang w:val="en-GB" w:eastAsia="en-GB"/>
              </w:rPr>
              <w:br/>
            </w:r>
            <w:r w:rsidRPr="002031FB">
              <w:rPr>
                <w:rFonts w:ascii="Segoe UI" w:hAnsi="Segoe UI" w:eastAsia="Times New Roman" w:cs="Segoe UI"/>
                <w:color w:val="000000"/>
                <w:sz w:val="20"/>
                <w:szCs w:val="20"/>
                <w:lang w:val="en-GB" w:eastAsia="en-GB"/>
              </w:rPr>
              <w:t>2VD_DICX_ESG_CALENDARDAY</w:t>
            </w:r>
          </w:p>
          <w:p w:rsidRPr="002031FB" w:rsidR="002676B5" w:rsidP="002676B5" w:rsidRDefault="002676B5" w14:paraId="653F64B8" w14:textId="693D7F78">
            <w:pPr>
              <w:spacing w:after="0" w:line="240" w:lineRule="auto"/>
              <w:rPr>
                <w:rFonts w:ascii="Segoe UI" w:hAnsi="Segoe UI" w:eastAsia="Times New Roman" w:cs="Segoe UI"/>
                <w:color w:val="000000"/>
                <w:sz w:val="20"/>
                <w:szCs w:val="20"/>
                <w:lang w:val="en-GB" w:eastAsia="en-GB"/>
              </w:rPr>
            </w:pPr>
          </w:p>
        </w:tc>
        <w:tc>
          <w:tcPr>
            <w:tcW w:w="997" w:type="pct"/>
            <w:noWrap/>
          </w:tcPr>
          <w:p w:rsidRPr="002031FB" w:rsidR="002676B5" w:rsidP="002676B5" w:rsidRDefault="00D506BF" w14:paraId="4C07E446" w14:textId="73EAFCFA">
            <w:pPr>
              <w:spacing w:after="0" w:line="240" w:lineRule="auto"/>
              <w:rPr>
                <w:rFonts w:ascii="Segoe UI" w:hAnsi="Segoe UI" w:eastAsia="Times New Roman" w:cs="Segoe UI"/>
                <w:color w:val="000000"/>
                <w:sz w:val="20"/>
                <w:szCs w:val="20"/>
                <w:lang w:val="en-GB" w:eastAsia="en-GB"/>
              </w:rPr>
            </w:pPr>
            <w:r w:rsidRPr="002031FB">
              <w:rPr>
                <w:rFonts w:ascii="Segoe UI" w:hAnsi="Segoe UI" w:eastAsia="Times New Roman" w:cs="Segoe UI"/>
                <w:color w:val="000000"/>
                <w:sz w:val="20"/>
                <w:szCs w:val="20"/>
                <w:lang w:val="en-GB" w:eastAsia="en-GB"/>
              </w:rPr>
              <w:t>2VD DICX ESG Calendar Day</w:t>
            </w:r>
          </w:p>
        </w:tc>
        <w:tc>
          <w:tcPr>
            <w:tcW w:w="361" w:type="pct"/>
            <w:noWrap/>
          </w:tcPr>
          <w:p w:rsidRPr="002031FB" w:rsidR="002676B5" w:rsidP="002676B5" w:rsidRDefault="002676B5" w14:paraId="65CD2DD0" w14:textId="4D0F728B">
            <w:pPr>
              <w:spacing w:after="0" w:line="240" w:lineRule="auto"/>
              <w:rPr>
                <w:rFonts w:ascii="Segoe UI" w:hAnsi="Segoe UI" w:eastAsia="Times New Roman" w:cs="Segoe UI"/>
                <w:color w:val="000000"/>
                <w:sz w:val="20"/>
                <w:szCs w:val="20"/>
                <w:lang w:val="en-GB" w:eastAsia="en-GB"/>
              </w:rPr>
            </w:pPr>
            <w:r w:rsidRPr="002031FB">
              <w:rPr>
                <w:rFonts w:ascii="Segoe UI" w:hAnsi="Segoe UI" w:eastAsia="Times New Roman" w:cs="Segoe UI"/>
                <w:color w:val="000000"/>
                <w:sz w:val="20"/>
                <w:szCs w:val="20"/>
                <w:lang w:val="en-GB" w:eastAsia="en-GB"/>
              </w:rPr>
              <w:t>View</w:t>
            </w:r>
          </w:p>
        </w:tc>
      </w:tr>
      <w:tr w:rsidRPr="002031FB" w:rsidR="0084211A" w:rsidTr="0084211A" w14:paraId="19FA6658" w14:textId="77777777">
        <w:trPr>
          <w:trHeight w:val="470"/>
        </w:trPr>
        <w:tc>
          <w:tcPr>
            <w:tcW w:w="1445" w:type="pct"/>
            <w:noWrap/>
          </w:tcPr>
          <w:p w:rsidRPr="002031FB" w:rsidR="002676B5" w:rsidP="002676B5" w:rsidRDefault="00DC1282" w14:paraId="03B28756" w14:textId="6F7AB7B6">
            <w:pPr>
              <w:spacing w:after="0" w:line="240" w:lineRule="auto"/>
              <w:rPr>
                <w:rFonts w:ascii="Segoe UI" w:hAnsi="Segoe UI" w:eastAsia="Times New Roman" w:cs="Segoe UI"/>
                <w:color w:val="000000"/>
                <w:sz w:val="20"/>
                <w:szCs w:val="20"/>
                <w:lang w:val="en-GB" w:eastAsia="en-GB"/>
              </w:rPr>
            </w:pPr>
            <w:r w:rsidRPr="002031FB">
              <w:rPr>
                <w:rFonts w:ascii="Segoe UI" w:hAnsi="Segoe UI" w:eastAsia="Times New Roman" w:cs="Segoe UI"/>
                <w:color w:val="000000"/>
                <w:sz w:val="20"/>
                <w:szCs w:val="20"/>
                <w:lang w:val="en-GB" w:eastAsia="en-GB"/>
              </w:rPr>
              <w:t>1TS_PAPM_HANA_01.SAP.TIME.VIEW_DIMENSION_MONTH</w:t>
            </w:r>
          </w:p>
        </w:tc>
        <w:tc>
          <w:tcPr>
            <w:tcW w:w="499" w:type="pct"/>
          </w:tcPr>
          <w:p w:rsidRPr="002031FB" w:rsidR="002676B5" w:rsidP="002676B5" w:rsidRDefault="002676B5" w14:paraId="72FEA2D7" w14:textId="7FC397FB">
            <w:pPr>
              <w:spacing w:after="0" w:line="240" w:lineRule="auto"/>
              <w:rPr>
                <w:rFonts w:ascii="Segoe UI" w:hAnsi="Segoe UI" w:eastAsia="Times New Roman" w:cs="Segoe UI"/>
                <w:color w:val="000000"/>
                <w:sz w:val="20"/>
                <w:szCs w:val="20"/>
                <w:lang w:val="en-GB" w:eastAsia="en-GB"/>
              </w:rPr>
            </w:pPr>
            <w:r w:rsidRPr="002031FB">
              <w:rPr>
                <w:rFonts w:ascii="Segoe UI" w:hAnsi="Segoe UI" w:eastAsia="Times New Roman" w:cs="Segoe UI"/>
                <w:color w:val="000000"/>
                <w:sz w:val="20"/>
                <w:szCs w:val="20"/>
                <w:lang w:val="en-GB" w:eastAsia="en-GB"/>
              </w:rPr>
              <w:t>View</w:t>
            </w:r>
          </w:p>
        </w:tc>
        <w:tc>
          <w:tcPr>
            <w:tcW w:w="1698" w:type="pct"/>
            <w:noWrap/>
          </w:tcPr>
          <w:p w:rsidRPr="002031FB" w:rsidR="002676B5" w:rsidP="002676B5" w:rsidRDefault="002676B5" w14:paraId="2DB9FF94" w14:textId="3EA2A446">
            <w:pPr>
              <w:tabs>
                <w:tab w:val="left" w:pos="1240"/>
              </w:tabs>
              <w:spacing w:after="0" w:line="240" w:lineRule="auto"/>
              <w:rPr>
                <w:rFonts w:ascii="Segoe UI" w:hAnsi="Segoe UI" w:eastAsia="Times New Roman" w:cs="Segoe UI"/>
                <w:color w:val="000000"/>
                <w:sz w:val="20"/>
                <w:szCs w:val="20"/>
                <w:lang w:val="en-GB" w:eastAsia="en-GB"/>
              </w:rPr>
            </w:pPr>
            <w:r w:rsidRPr="002031FB">
              <w:rPr>
                <w:rFonts w:ascii="Segoe UI" w:hAnsi="Segoe UI" w:eastAsia="Times New Roman" w:cs="Segoe UI"/>
                <w:color w:val="000000"/>
                <w:sz w:val="20"/>
                <w:szCs w:val="20"/>
                <w:lang w:val="en-GB" w:eastAsia="en-GB"/>
              </w:rPr>
              <w:t>2VD_DICX_ESG_CALENDARMONTH</w:t>
            </w:r>
          </w:p>
        </w:tc>
        <w:tc>
          <w:tcPr>
            <w:tcW w:w="997" w:type="pct"/>
            <w:noWrap/>
          </w:tcPr>
          <w:p w:rsidRPr="002031FB" w:rsidR="002676B5" w:rsidP="002676B5" w:rsidRDefault="00014D17" w14:paraId="538E92C7" w14:textId="11655061">
            <w:pPr>
              <w:spacing w:after="0" w:line="240" w:lineRule="auto"/>
              <w:rPr>
                <w:rFonts w:ascii="Segoe UI" w:hAnsi="Segoe UI" w:eastAsia="Times New Roman" w:cs="Segoe UI"/>
                <w:color w:val="000000"/>
                <w:sz w:val="20"/>
                <w:szCs w:val="20"/>
                <w:lang w:val="en-GB" w:eastAsia="en-GB"/>
              </w:rPr>
            </w:pPr>
            <w:r w:rsidRPr="002031FB">
              <w:rPr>
                <w:rFonts w:ascii="Segoe UI" w:hAnsi="Segoe UI" w:eastAsia="Times New Roman" w:cs="Segoe UI"/>
                <w:color w:val="000000"/>
                <w:sz w:val="20"/>
                <w:szCs w:val="20"/>
                <w:lang w:val="en-GB" w:eastAsia="en-GB"/>
              </w:rPr>
              <w:t>2VD DICX ESG Calendar Month</w:t>
            </w:r>
          </w:p>
        </w:tc>
        <w:tc>
          <w:tcPr>
            <w:tcW w:w="361" w:type="pct"/>
            <w:noWrap/>
          </w:tcPr>
          <w:p w:rsidRPr="002031FB" w:rsidR="002676B5" w:rsidP="002676B5" w:rsidRDefault="002676B5" w14:paraId="1FA1B71C" w14:textId="64AA2825">
            <w:pPr>
              <w:spacing w:after="0" w:line="240" w:lineRule="auto"/>
              <w:rPr>
                <w:rFonts w:ascii="Segoe UI" w:hAnsi="Segoe UI" w:eastAsia="Times New Roman" w:cs="Segoe UI"/>
                <w:color w:val="000000"/>
                <w:sz w:val="20"/>
                <w:szCs w:val="20"/>
                <w:lang w:val="en-GB" w:eastAsia="en-GB"/>
              </w:rPr>
            </w:pPr>
            <w:r w:rsidRPr="002031FB">
              <w:rPr>
                <w:rFonts w:ascii="Segoe UI" w:hAnsi="Segoe UI" w:eastAsia="Times New Roman" w:cs="Segoe UI"/>
                <w:color w:val="000000"/>
                <w:sz w:val="20"/>
                <w:szCs w:val="20"/>
                <w:lang w:val="en-GB" w:eastAsia="en-GB"/>
              </w:rPr>
              <w:t>View</w:t>
            </w:r>
          </w:p>
        </w:tc>
      </w:tr>
      <w:tr w:rsidRPr="002031FB" w:rsidR="0084211A" w:rsidTr="0084211A" w14:paraId="252BFD06" w14:textId="77777777">
        <w:trPr>
          <w:trHeight w:val="470"/>
        </w:trPr>
        <w:tc>
          <w:tcPr>
            <w:tcW w:w="1445" w:type="pct"/>
            <w:noWrap/>
          </w:tcPr>
          <w:p w:rsidRPr="002031FB" w:rsidR="002676B5" w:rsidP="002676B5" w:rsidRDefault="00540BFD" w14:paraId="7934A473" w14:textId="5A103BFB">
            <w:pPr>
              <w:spacing w:after="0" w:line="240" w:lineRule="auto"/>
              <w:rPr>
                <w:rFonts w:ascii="Segoe UI" w:hAnsi="Segoe UI" w:eastAsia="Times New Roman" w:cs="Segoe UI"/>
                <w:color w:val="000000"/>
                <w:sz w:val="20"/>
                <w:szCs w:val="20"/>
                <w:lang w:val="en-GB" w:eastAsia="en-GB"/>
              </w:rPr>
            </w:pPr>
            <w:r w:rsidRPr="002031FB">
              <w:rPr>
                <w:rFonts w:ascii="Segoe UI" w:hAnsi="Segoe UI" w:eastAsia="Times New Roman" w:cs="Segoe UI"/>
                <w:color w:val="000000"/>
                <w:sz w:val="20"/>
                <w:szCs w:val="20"/>
                <w:lang w:val="en-GB" w:eastAsia="en-GB"/>
              </w:rPr>
              <w:t>1TS_PAPM_HANA_01.1TR_PAPM_ZSUS_T_CE_ACTUAL</w:t>
            </w:r>
          </w:p>
        </w:tc>
        <w:tc>
          <w:tcPr>
            <w:tcW w:w="499" w:type="pct"/>
          </w:tcPr>
          <w:p w:rsidRPr="002031FB" w:rsidR="002676B5" w:rsidP="002676B5" w:rsidRDefault="002676B5" w14:paraId="7395C9E8" w14:textId="0DAA7431">
            <w:pPr>
              <w:spacing w:after="0" w:line="240" w:lineRule="auto"/>
              <w:rPr>
                <w:rFonts w:ascii="Segoe UI" w:hAnsi="Segoe UI" w:eastAsia="Times New Roman" w:cs="Segoe UI"/>
                <w:color w:val="000000"/>
                <w:sz w:val="20"/>
                <w:szCs w:val="20"/>
                <w:lang w:val="en-GB" w:eastAsia="en-GB"/>
              </w:rPr>
            </w:pPr>
            <w:r w:rsidRPr="002031FB">
              <w:rPr>
                <w:rFonts w:ascii="Segoe UI" w:hAnsi="Segoe UI" w:eastAsia="Times New Roman" w:cs="Segoe UI"/>
                <w:color w:val="000000"/>
                <w:sz w:val="20"/>
                <w:szCs w:val="20"/>
                <w:lang w:val="en-GB" w:eastAsia="en-GB"/>
              </w:rPr>
              <w:t>View</w:t>
            </w:r>
          </w:p>
        </w:tc>
        <w:tc>
          <w:tcPr>
            <w:tcW w:w="1698" w:type="pct"/>
            <w:noWrap/>
          </w:tcPr>
          <w:p w:rsidRPr="002031FB" w:rsidR="002676B5" w:rsidP="002676B5" w:rsidRDefault="002676B5" w14:paraId="546FCC7B" w14:textId="243F576B">
            <w:pPr>
              <w:tabs>
                <w:tab w:val="left" w:pos="1240"/>
              </w:tabs>
              <w:spacing w:after="0" w:line="240" w:lineRule="auto"/>
              <w:rPr>
                <w:rFonts w:ascii="Segoe UI" w:hAnsi="Segoe UI" w:eastAsia="Times New Roman" w:cs="Segoe UI"/>
                <w:color w:val="000000"/>
                <w:sz w:val="20"/>
                <w:szCs w:val="20"/>
                <w:lang w:val="en-GB" w:eastAsia="en-GB"/>
              </w:rPr>
            </w:pPr>
            <w:r w:rsidRPr="002031FB">
              <w:rPr>
                <w:rFonts w:ascii="Segoe UI" w:hAnsi="Segoe UI" w:eastAsia="Times New Roman" w:cs="Segoe UI"/>
                <w:color w:val="000000"/>
                <w:sz w:val="20"/>
                <w:szCs w:val="20"/>
                <w:lang w:val="en-GB" w:eastAsia="en-GB"/>
              </w:rPr>
              <w:t>2VR_PAPM_ZSUS_T_CE_ACTUAL</w:t>
            </w:r>
          </w:p>
        </w:tc>
        <w:tc>
          <w:tcPr>
            <w:tcW w:w="997" w:type="pct"/>
            <w:noWrap/>
          </w:tcPr>
          <w:p w:rsidRPr="002031FB" w:rsidR="002676B5" w:rsidP="002676B5" w:rsidRDefault="002063DD" w14:paraId="6004669E" w14:textId="1B0EACA7">
            <w:pPr>
              <w:spacing w:after="0" w:line="240" w:lineRule="auto"/>
              <w:rPr>
                <w:rFonts w:ascii="Segoe UI" w:hAnsi="Segoe UI" w:eastAsia="Times New Roman" w:cs="Segoe UI"/>
                <w:color w:val="000000"/>
                <w:sz w:val="20"/>
                <w:szCs w:val="20"/>
                <w:lang w:val="en-GB" w:eastAsia="en-GB"/>
              </w:rPr>
            </w:pPr>
            <w:r w:rsidRPr="002031FB">
              <w:rPr>
                <w:rFonts w:ascii="Segoe UI" w:hAnsi="Segoe UI" w:eastAsia="Times New Roman" w:cs="Segoe UI"/>
                <w:color w:val="000000"/>
                <w:sz w:val="20"/>
                <w:szCs w:val="20"/>
                <w:lang w:val="en-GB" w:eastAsia="en-GB"/>
              </w:rPr>
              <w:t>2VR PAPM ZSUS T CE ACTUAL</w:t>
            </w:r>
          </w:p>
        </w:tc>
        <w:tc>
          <w:tcPr>
            <w:tcW w:w="361" w:type="pct"/>
            <w:noWrap/>
          </w:tcPr>
          <w:p w:rsidRPr="002031FB" w:rsidR="002676B5" w:rsidP="002676B5" w:rsidRDefault="002676B5" w14:paraId="23E1B6BC" w14:textId="6ED2F1A0">
            <w:pPr>
              <w:spacing w:after="0" w:line="240" w:lineRule="auto"/>
              <w:rPr>
                <w:rFonts w:ascii="Segoe UI" w:hAnsi="Segoe UI" w:eastAsia="Times New Roman" w:cs="Segoe UI"/>
                <w:color w:val="000000"/>
                <w:sz w:val="20"/>
                <w:szCs w:val="20"/>
                <w:lang w:val="en-GB" w:eastAsia="en-GB"/>
              </w:rPr>
            </w:pPr>
            <w:r w:rsidRPr="002031FB">
              <w:rPr>
                <w:rFonts w:ascii="Segoe UI" w:hAnsi="Segoe UI" w:eastAsia="Times New Roman" w:cs="Segoe UI"/>
                <w:color w:val="000000"/>
                <w:sz w:val="20"/>
                <w:szCs w:val="20"/>
                <w:lang w:val="en-GB" w:eastAsia="en-GB"/>
              </w:rPr>
              <w:t>View</w:t>
            </w:r>
          </w:p>
        </w:tc>
      </w:tr>
      <w:tr w:rsidRPr="002031FB" w:rsidR="0084211A" w:rsidTr="0084211A" w14:paraId="274CEC75" w14:textId="77777777">
        <w:trPr>
          <w:trHeight w:val="470"/>
        </w:trPr>
        <w:tc>
          <w:tcPr>
            <w:tcW w:w="1445" w:type="pct"/>
            <w:noWrap/>
          </w:tcPr>
          <w:p w:rsidRPr="002031FB" w:rsidR="002676B5" w:rsidP="002676B5" w:rsidRDefault="003A7D5C" w14:paraId="08EA8D3C" w14:textId="603316A5">
            <w:pPr>
              <w:spacing w:after="0" w:line="240" w:lineRule="auto"/>
              <w:rPr>
                <w:rFonts w:ascii="Segoe UI" w:hAnsi="Segoe UI" w:eastAsia="Times New Roman" w:cs="Segoe UI"/>
                <w:color w:val="000000"/>
                <w:sz w:val="20"/>
                <w:szCs w:val="20"/>
                <w:lang w:val="en-GB" w:eastAsia="en-GB"/>
              </w:rPr>
            </w:pPr>
            <w:r w:rsidRPr="002031FB">
              <w:rPr>
                <w:rFonts w:ascii="Segoe UI" w:hAnsi="Segoe UI" w:eastAsia="Times New Roman" w:cs="Segoe UI"/>
                <w:color w:val="000000"/>
                <w:sz w:val="20"/>
                <w:szCs w:val="20"/>
                <w:lang w:val="en-GB" w:eastAsia="en-GB"/>
              </w:rPr>
              <w:t>1TS_PMIX_ORCL_01.1TR_PMIX_ESG_DAC_PRODUCT_PERMISION</w:t>
            </w:r>
          </w:p>
        </w:tc>
        <w:tc>
          <w:tcPr>
            <w:tcW w:w="499" w:type="pct"/>
          </w:tcPr>
          <w:p w:rsidRPr="002031FB" w:rsidR="002676B5" w:rsidP="002676B5" w:rsidRDefault="003A7D5C" w14:paraId="2938E75A" w14:textId="42274D0E">
            <w:pPr>
              <w:spacing w:after="0" w:line="240" w:lineRule="auto"/>
              <w:rPr>
                <w:rFonts w:ascii="Segoe UI" w:hAnsi="Segoe UI" w:eastAsia="Times New Roman" w:cs="Segoe UI"/>
                <w:color w:val="000000"/>
                <w:sz w:val="20"/>
                <w:szCs w:val="20"/>
                <w:lang w:val="en-GB" w:eastAsia="en-GB"/>
              </w:rPr>
            </w:pPr>
            <w:r w:rsidRPr="002031FB">
              <w:rPr>
                <w:rFonts w:ascii="Segoe UI" w:hAnsi="Segoe UI" w:eastAsia="Times New Roman" w:cs="Segoe UI"/>
                <w:color w:val="000000"/>
                <w:sz w:val="20"/>
                <w:szCs w:val="20"/>
                <w:lang w:val="en-GB" w:eastAsia="en-GB"/>
              </w:rPr>
              <w:t>Remote Table</w:t>
            </w:r>
          </w:p>
        </w:tc>
        <w:tc>
          <w:tcPr>
            <w:tcW w:w="1698" w:type="pct"/>
            <w:noWrap/>
          </w:tcPr>
          <w:p w:rsidRPr="002031FB" w:rsidR="002676B5" w:rsidP="002676B5" w:rsidRDefault="002676B5" w14:paraId="07103626" w14:textId="676C3527">
            <w:pPr>
              <w:tabs>
                <w:tab w:val="left" w:pos="1240"/>
              </w:tabs>
              <w:spacing w:after="0" w:line="240" w:lineRule="auto"/>
              <w:rPr>
                <w:rFonts w:ascii="Segoe UI" w:hAnsi="Segoe UI" w:eastAsia="Times New Roman" w:cs="Segoe UI"/>
                <w:color w:val="000000"/>
                <w:sz w:val="20"/>
                <w:szCs w:val="20"/>
                <w:lang w:val="en-GB" w:eastAsia="en-GB"/>
              </w:rPr>
            </w:pPr>
            <w:r w:rsidRPr="002031FB">
              <w:rPr>
                <w:rFonts w:ascii="Segoe UI" w:hAnsi="Segoe UI" w:eastAsia="Times New Roman" w:cs="Segoe UI"/>
                <w:color w:val="000000"/>
                <w:sz w:val="20"/>
                <w:szCs w:val="20"/>
                <w:lang w:val="en-GB" w:eastAsia="en-GB"/>
              </w:rPr>
              <w:t>2VR_PMIX_ESG_DAC_PRODUCT_PERMISSION</w:t>
            </w:r>
          </w:p>
        </w:tc>
        <w:tc>
          <w:tcPr>
            <w:tcW w:w="997" w:type="pct"/>
            <w:noWrap/>
          </w:tcPr>
          <w:p w:rsidRPr="002031FB" w:rsidR="002676B5" w:rsidP="002676B5" w:rsidRDefault="00C8421A" w14:paraId="13FA0A1A" w14:textId="78D1AC6D">
            <w:pPr>
              <w:spacing w:after="0" w:line="240" w:lineRule="auto"/>
              <w:rPr>
                <w:rFonts w:ascii="Segoe UI" w:hAnsi="Segoe UI" w:eastAsia="Times New Roman" w:cs="Segoe UI"/>
                <w:color w:val="000000"/>
                <w:sz w:val="20"/>
                <w:szCs w:val="20"/>
                <w:lang w:val="en-GB" w:eastAsia="en-GB"/>
              </w:rPr>
            </w:pPr>
            <w:hyperlink w:tgtFrame="_self" w:history="1" w:anchor="/databuilder&amp;/db/2TH_GLED_DV20_01/2VR_PMIX_ESG_DAC_PRODUCT_PERMISSION" r:id="rId44">
              <w:r w:rsidRPr="002031FB">
                <w:rPr>
                  <w:rFonts w:ascii="Segoe UI" w:hAnsi="Segoe UI" w:eastAsia="Times New Roman" w:cs="Segoe UI"/>
                  <w:color w:val="000000"/>
                  <w:sz w:val="20"/>
                  <w:szCs w:val="20"/>
                  <w:lang w:val="en-GB" w:eastAsia="en-GB"/>
                </w:rPr>
                <w:t>2VR PMIX ESG DAC PRODUCT PERMISSION</w:t>
              </w:r>
            </w:hyperlink>
          </w:p>
        </w:tc>
        <w:tc>
          <w:tcPr>
            <w:tcW w:w="361" w:type="pct"/>
            <w:noWrap/>
          </w:tcPr>
          <w:p w:rsidRPr="002031FB" w:rsidR="002676B5" w:rsidP="002676B5" w:rsidRDefault="002676B5" w14:paraId="7A62470E" w14:textId="2D8C6D54">
            <w:pPr>
              <w:spacing w:after="0" w:line="240" w:lineRule="auto"/>
              <w:rPr>
                <w:rFonts w:ascii="Segoe UI" w:hAnsi="Segoe UI" w:eastAsia="Times New Roman" w:cs="Segoe UI"/>
                <w:color w:val="000000"/>
                <w:sz w:val="20"/>
                <w:szCs w:val="20"/>
                <w:lang w:val="en-GB" w:eastAsia="en-GB"/>
              </w:rPr>
            </w:pPr>
            <w:r w:rsidRPr="002031FB">
              <w:rPr>
                <w:rFonts w:ascii="Segoe UI" w:hAnsi="Segoe UI" w:eastAsia="Times New Roman" w:cs="Segoe UI"/>
                <w:color w:val="000000"/>
                <w:sz w:val="20"/>
                <w:szCs w:val="20"/>
                <w:lang w:val="en-GB" w:eastAsia="en-GB"/>
              </w:rPr>
              <w:t>View</w:t>
            </w:r>
          </w:p>
        </w:tc>
      </w:tr>
      <w:tr w:rsidRPr="002031FB" w:rsidR="00FB1288" w:rsidTr="0084211A" w14:paraId="190A149C" w14:textId="77777777">
        <w:trPr>
          <w:trHeight w:val="470"/>
        </w:trPr>
        <w:tc>
          <w:tcPr>
            <w:tcW w:w="1445" w:type="pct"/>
            <w:noWrap/>
          </w:tcPr>
          <w:p w:rsidRPr="002031FB" w:rsidR="00FB1288" w:rsidP="002676B5" w:rsidRDefault="00FB1288" w14:paraId="1911ABD6" w14:textId="6E254E37">
            <w:pPr>
              <w:spacing w:after="0" w:line="240" w:lineRule="auto"/>
              <w:rPr>
                <w:rFonts w:ascii="Segoe UI" w:hAnsi="Segoe UI" w:eastAsia="Times New Roman" w:cs="Segoe UI"/>
                <w:color w:val="000000"/>
                <w:sz w:val="20"/>
                <w:szCs w:val="20"/>
                <w:lang w:val="en-GB" w:eastAsia="en-GB"/>
              </w:rPr>
            </w:pPr>
            <w:r w:rsidRPr="002031FB">
              <w:rPr>
                <w:rFonts w:ascii="Segoe UI" w:hAnsi="Segoe UI" w:eastAsia="Times New Roman" w:cs="Segoe UI"/>
                <w:color w:val="000000"/>
                <w:sz w:val="20"/>
                <w:szCs w:val="20"/>
                <w:lang w:val="en-GB" w:eastAsia="en-GB"/>
              </w:rPr>
              <w:t>2VR_PAPM_ZSUS_T_CE_ACTUAL</w:t>
            </w:r>
          </w:p>
        </w:tc>
        <w:tc>
          <w:tcPr>
            <w:tcW w:w="499" w:type="pct"/>
          </w:tcPr>
          <w:p w:rsidRPr="002031FB" w:rsidR="00FB1288" w:rsidP="002676B5" w:rsidRDefault="00FB1288" w14:paraId="55F9DDFF" w14:textId="673AC3C3">
            <w:pPr>
              <w:spacing w:after="0" w:line="240" w:lineRule="auto"/>
              <w:rPr>
                <w:rFonts w:ascii="Segoe UI" w:hAnsi="Segoe UI" w:eastAsia="Times New Roman" w:cs="Segoe UI"/>
                <w:color w:val="000000"/>
                <w:sz w:val="20"/>
                <w:szCs w:val="20"/>
                <w:lang w:val="en-GB" w:eastAsia="en-GB"/>
              </w:rPr>
            </w:pPr>
            <w:r w:rsidRPr="002031FB">
              <w:rPr>
                <w:rFonts w:ascii="Segoe UI" w:hAnsi="Segoe UI" w:eastAsia="Times New Roman" w:cs="Segoe UI"/>
                <w:color w:val="000000"/>
                <w:sz w:val="20"/>
                <w:szCs w:val="20"/>
                <w:lang w:val="en-GB" w:eastAsia="en-GB"/>
              </w:rPr>
              <w:t>View</w:t>
            </w:r>
          </w:p>
        </w:tc>
        <w:tc>
          <w:tcPr>
            <w:tcW w:w="1698" w:type="pct"/>
            <w:noWrap/>
          </w:tcPr>
          <w:p w:rsidRPr="002031FB" w:rsidR="00FB1288" w:rsidP="002676B5" w:rsidRDefault="002422C9" w14:paraId="6DC674BF" w14:textId="526CC3D8">
            <w:pPr>
              <w:tabs>
                <w:tab w:val="left" w:pos="1240"/>
              </w:tabs>
              <w:spacing w:after="0" w:line="240" w:lineRule="auto"/>
              <w:rPr>
                <w:rFonts w:ascii="Segoe UI" w:hAnsi="Segoe UI" w:eastAsia="Times New Roman" w:cs="Segoe UI"/>
                <w:color w:val="000000"/>
                <w:sz w:val="20"/>
                <w:szCs w:val="20"/>
                <w:lang w:val="en-GB" w:eastAsia="en-GB"/>
              </w:rPr>
            </w:pPr>
            <w:r w:rsidRPr="002031FB">
              <w:rPr>
                <w:rFonts w:ascii="Segoe UI" w:hAnsi="Segoe UI" w:eastAsia="Times New Roman" w:cs="Segoe UI"/>
                <w:color w:val="000000"/>
                <w:sz w:val="20"/>
                <w:szCs w:val="20"/>
                <w:lang w:val="en-GB" w:eastAsia="en-GB"/>
              </w:rPr>
              <w:t>2VF_CE_CarbonEmission</w:t>
            </w:r>
          </w:p>
        </w:tc>
        <w:tc>
          <w:tcPr>
            <w:tcW w:w="997" w:type="pct"/>
            <w:noWrap/>
          </w:tcPr>
          <w:p w:rsidRPr="002031FB" w:rsidR="00FB1288" w:rsidP="002676B5" w:rsidRDefault="00491180" w14:paraId="7179BFEA" w14:textId="3DDBE71F">
            <w:pPr>
              <w:spacing w:after="0" w:line="240" w:lineRule="auto"/>
              <w:rPr>
                <w:rFonts w:ascii="Segoe UI" w:hAnsi="Segoe UI" w:cs="Segoe UI"/>
              </w:rPr>
            </w:pPr>
            <w:r w:rsidRPr="002031FB">
              <w:rPr>
                <w:rFonts w:ascii="Segoe UI" w:hAnsi="Segoe UI" w:cs="Segoe UI"/>
              </w:rPr>
              <w:t>2VF CE CarbonEmission</w:t>
            </w:r>
          </w:p>
        </w:tc>
        <w:tc>
          <w:tcPr>
            <w:tcW w:w="361" w:type="pct"/>
            <w:noWrap/>
          </w:tcPr>
          <w:p w:rsidRPr="002031FB" w:rsidR="00FB1288" w:rsidP="002676B5" w:rsidRDefault="00FB1288" w14:paraId="66C47003" w14:textId="18659AE1">
            <w:pPr>
              <w:spacing w:after="0" w:line="240" w:lineRule="auto"/>
              <w:rPr>
                <w:rFonts w:ascii="Segoe UI" w:hAnsi="Segoe UI" w:eastAsia="Times New Roman" w:cs="Segoe UI"/>
                <w:color w:val="000000"/>
                <w:sz w:val="20"/>
                <w:szCs w:val="20"/>
                <w:lang w:val="en-GB" w:eastAsia="en-GB"/>
              </w:rPr>
            </w:pPr>
            <w:r w:rsidRPr="002031FB">
              <w:rPr>
                <w:rFonts w:ascii="Segoe UI" w:hAnsi="Segoe UI" w:eastAsia="Times New Roman" w:cs="Segoe UI"/>
                <w:color w:val="000000"/>
                <w:sz w:val="20"/>
                <w:szCs w:val="20"/>
                <w:lang w:val="en-GB" w:eastAsia="en-GB"/>
              </w:rPr>
              <w:t>Fact</w:t>
            </w:r>
          </w:p>
        </w:tc>
      </w:tr>
      <w:tr w:rsidRPr="002031FB" w:rsidR="002D7477" w:rsidTr="0084211A" w14:paraId="172C926C" w14:textId="77777777">
        <w:trPr>
          <w:trHeight w:val="470"/>
        </w:trPr>
        <w:tc>
          <w:tcPr>
            <w:tcW w:w="1445" w:type="pct"/>
            <w:noWrap/>
          </w:tcPr>
          <w:p w:rsidRPr="002031FB" w:rsidR="002D7477" w:rsidP="002D7477" w:rsidRDefault="002D7477" w14:paraId="74E324D2" w14:textId="307E62BC">
            <w:pPr>
              <w:spacing w:after="0" w:line="240" w:lineRule="auto"/>
              <w:rPr>
                <w:rFonts w:ascii="Segoe UI" w:hAnsi="Segoe UI" w:eastAsia="Times New Roman" w:cs="Segoe UI"/>
                <w:color w:val="000000"/>
                <w:sz w:val="20"/>
                <w:szCs w:val="20"/>
                <w:lang w:val="en-GB" w:eastAsia="en-GB"/>
              </w:rPr>
            </w:pPr>
            <w:r w:rsidRPr="002031FB">
              <w:rPr>
                <w:rFonts w:ascii="Segoe UI" w:hAnsi="Segoe UI" w:eastAsia="Times New Roman" w:cs="Segoe UI"/>
                <w:color w:val="000000"/>
                <w:sz w:val="20"/>
                <w:szCs w:val="20"/>
                <w:lang w:val="en-GB" w:eastAsia="en-GB"/>
              </w:rPr>
              <w:t>1TS_PMIX_ORCL_01.1TR_PMIX_ESG_DAC_SEGMENT_PERMISION</w:t>
            </w:r>
          </w:p>
        </w:tc>
        <w:tc>
          <w:tcPr>
            <w:tcW w:w="499" w:type="pct"/>
          </w:tcPr>
          <w:p w:rsidRPr="002031FB" w:rsidR="002D7477" w:rsidP="002D7477" w:rsidRDefault="002D7477" w14:paraId="49088047" w14:textId="2C74CDC2">
            <w:pPr>
              <w:spacing w:after="0" w:line="240" w:lineRule="auto"/>
              <w:rPr>
                <w:rFonts w:ascii="Segoe UI" w:hAnsi="Segoe UI" w:eastAsia="Times New Roman" w:cs="Segoe UI"/>
                <w:color w:val="000000"/>
                <w:sz w:val="20"/>
                <w:szCs w:val="20"/>
                <w:lang w:val="en-GB" w:eastAsia="en-GB"/>
              </w:rPr>
            </w:pPr>
            <w:r w:rsidRPr="002031FB">
              <w:rPr>
                <w:rFonts w:ascii="Segoe UI" w:hAnsi="Segoe UI" w:eastAsia="Times New Roman" w:cs="Segoe UI"/>
                <w:color w:val="000000"/>
                <w:sz w:val="20"/>
                <w:szCs w:val="20"/>
                <w:lang w:val="en-GB" w:eastAsia="en-GB"/>
              </w:rPr>
              <w:t>Remote Table</w:t>
            </w:r>
          </w:p>
        </w:tc>
        <w:tc>
          <w:tcPr>
            <w:tcW w:w="1698" w:type="pct"/>
            <w:noWrap/>
          </w:tcPr>
          <w:p w:rsidRPr="002031FB" w:rsidR="002D7477" w:rsidP="002D7477" w:rsidRDefault="002D7477" w14:paraId="662E0486" w14:textId="46D3DB5D">
            <w:pPr>
              <w:tabs>
                <w:tab w:val="left" w:pos="1240"/>
              </w:tabs>
              <w:spacing w:after="0" w:line="240" w:lineRule="auto"/>
              <w:rPr>
                <w:rFonts w:ascii="Segoe UI" w:hAnsi="Segoe UI" w:eastAsia="Times New Roman" w:cs="Segoe UI"/>
                <w:color w:val="000000"/>
                <w:sz w:val="20"/>
                <w:szCs w:val="20"/>
                <w:lang w:val="en-GB" w:eastAsia="en-GB"/>
              </w:rPr>
            </w:pPr>
            <w:r w:rsidRPr="002031FB">
              <w:rPr>
                <w:rFonts w:ascii="Segoe UI" w:hAnsi="Segoe UI" w:eastAsia="Times New Roman" w:cs="Segoe UI"/>
                <w:color w:val="000000"/>
                <w:sz w:val="20"/>
                <w:szCs w:val="20"/>
                <w:lang w:val="en-GB" w:eastAsia="en-GB"/>
              </w:rPr>
              <w:t>2VR_PMIX_ESG_DAC_SEGMENT_PERMISSION</w:t>
            </w:r>
          </w:p>
        </w:tc>
        <w:tc>
          <w:tcPr>
            <w:tcW w:w="997" w:type="pct"/>
            <w:noWrap/>
          </w:tcPr>
          <w:p w:rsidRPr="002031FB" w:rsidR="002D7477" w:rsidP="002D7477" w:rsidRDefault="002D7477" w14:paraId="0E7075A1" w14:textId="568579B2">
            <w:pPr>
              <w:spacing w:after="0" w:line="240" w:lineRule="auto"/>
              <w:rPr>
                <w:rFonts w:ascii="Segoe UI" w:hAnsi="Segoe UI" w:eastAsia="Times New Roman" w:cs="Segoe UI"/>
                <w:color w:val="000000"/>
                <w:sz w:val="20"/>
                <w:szCs w:val="20"/>
                <w:lang w:val="en-GB" w:eastAsia="en-GB"/>
              </w:rPr>
            </w:pPr>
            <w:hyperlink w:tgtFrame="_self" w:history="1" w:anchor="/databuilder&amp;/db/2TH_GLED_DV20_01/2VR_PMIX_ESG_DAC_SEGMENT_PERMISSION" r:id="rId45">
              <w:r w:rsidRPr="002031FB">
                <w:rPr>
                  <w:rFonts w:ascii="Segoe UI" w:hAnsi="Segoe UI" w:eastAsia="Times New Roman" w:cs="Segoe UI"/>
                  <w:color w:val="000000"/>
                  <w:sz w:val="20"/>
                  <w:szCs w:val="20"/>
                  <w:lang w:val="en-GB" w:eastAsia="en-GB"/>
                </w:rPr>
                <w:t>2VR PMIX ESG DAC SEGMENT PERMISSION</w:t>
              </w:r>
            </w:hyperlink>
          </w:p>
        </w:tc>
        <w:tc>
          <w:tcPr>
            <w:tcW w:w="361" w:type="pct"/>
            <w:noWrap/>
          </w:tcPr>
          <w:p w:rsidRPr="002031FB" w:rsidR="002D7477" w:rsidP="002D7477" w:rsidRDefault="002D7477" w14:paraId="0B5D5904" w14:textId="7F4B000F">
            <w:pPr>
              <w:spacing w:after="0" w:line="240" w:lineRule="auto"/>
              <w:rPr>
                <w:rFonts w:ascii="Segoe UI" w:hAnsi="Segoe UI" w:eastAsia="Times New Roman" w:cs="Segoe UI"/>
                <w:color w:val="000000"/>
                <w:sz w:val="20"/>
                <w:szCs w:val="20"/>
                <w:lang w:val="en-GB" w:eastAsia="en-GB"/>
              </w:rPr>
            </w:pPr>
            <w:r w:rsidRPr="002031FB">
              <w:rPr>
                <w:rFonts w:ascii="Segoe UI" w:hAnsi="Segoe UI" w:eastAsia="Times New Roman" w:cs="Segoe UI"/>
                <w:color w:val="000000"/>
                <w:sz w:val="20"/>
                <w:szCs w:val="20"/>
                <w:lang w:val="en-GB" w:eastAsia="en-GB"/>
              </w:rPr>
              <w:t>View</w:t>
            </w:r>
          </w:p>
        </w:tc>
      </w:tr>
      <w:tr w:rsidRPr="002031FB" w:rsidR="002D7477" w:rsidTr="0084211A" w14:paraId="2FE79574" w14:textId="77777777">
        <w:trPr>
          <w:trHeight w:val="470"/>
        </w:trPr>
        <w:tc>
          <w:tcPr>
            <w:tcW w:w="1445" w:type="pct"/>
            <w:noWrap/>
          </w:tcPr>
          <w:p w:rsidRPr="002031FB" w:rsidR="002D7477" w:rsidP="002D7477" w:rsidRDefault="002D7477" w14:paraId="02946598" w14:textId="45FDBC9B">
            <w:pPr>
              <w:spacing w:after="0" w:line="240" w:lineRule="auto"/>
              <w:rPr>
                <w:rFonts w:ascii="Segoe UI" w:hAnsi="Segoe UI" w:eastAsia="Times New Roman" w:cs="Segoe UI"/>
                <w:color w:val="000000"/>
                <w:sz w:val="20"/>
                <w:szCs w:val="20"/>
                <w:lang w:val="en-GB" w:eastAsia="en-GB"/>
              </w:rPr>
            </w:pPr>
            <w:r w:rsidRPr="002031FB">
              <w:rPr>
                <w:rFonts w:ascii="Segoe UI" w:hAnsi="Segoe UI" w:eastAsia="Times New Roman" w:cs="Segoe UI"/>
                <w:color w:val="000000"/>
                <w:sz w:val="20"/>
                <w:szCs w:val="20"/>
                <w:lang w:val="en-GB" w:eastAsia="en-GB"/>
              </w:rPr>
              <w:t>1TS_PMIX_ORCL_01.1TR_PMIX_ESG_DAC_LOCATION_PERMISION</w:t>
            </w:r>
          </w:p>
        </w:tc>
        <w:tc>
          <w:tcPr>
            <w:tcW w:w="499" w:type="pct"/>
          </w:tcPr>
          <w:p w:rsidRPr="002031FB" w:rsidR="002D7477" w:rsidP="002D7477" w:rsidRDefault="002D7477" w14:paraId="120A2BB3" w14:textId="455BC946">
            <w:pPr>
              <w:spacing w:after="0" w:line="240" w:lineRule="auto"/>
              <w:rPr>
                <w:rFonts w:ascii="Segoe UI" w:hAnsi="Segoe UI" w:eastAsia="Times New Roman" w:cs="Segoe UI"/>
                <w:color w:val="000000"/>
                <w:sz w:val="20"/>
                <w:szCs w:val="20"/>
                <w:lang w:val="en-GB" w:eastAsia="en-GB"/>
              </w:rPr>
            </w:pPr>
            <w:r w:rsidRPr="002031FB">
              <w:rPr>
                <w:rFonts w:ascii="Segoe UI" w:hAnsi="Segoe UI" w:eastAsia="Times New Roman" w:cs="Segoe UI"/>
                <w:color w:val="000000"/>
                <w:sz w:val="20"/>
                <w:szCs w:val="20"/>
                <w:lang w:val="en-GB" w:eastAsia="en-GB"/>
              </w:rPr>
              <w:t>Remote Table</w:t>
            </w:r>
          </w:p>
        </w:tc>
        <w:tc>
          <w:tcPr>
            <w:tcW w:w="1698" w:type="pct"/>
            <w:noWrap/>
          </w:tcPr>
          <w:p w:rsidRPr="002031FB" w:rsidR="002D7477" w:rsidP="002D7477" w:rsidRDefault="002D7477" w14:paraId="2B3B1D57" w14:textId="4992C770">
            <w:pPr>
              <w:tabs>
                <w:tab w:val="left" w:pos="1240"/>
              </w:tabs>
              <w:spacing w:after="0" w:line="240" w:lineRule="auto"/>
              <w:rPr>
                <w:rFonts w:ascii="Segoe UI" w:hAnsi="Segoe UI" w:eastAsia="Times New Roman" w:cs="Segoe UI"/>
                <w:color w:val="000000"/>
                <w:sz w:val="20"/>
                <w:szCs w:val="20"/>
                <w:lang w:val="en-GB" w:eastAsia="en-GB"/>
              </w:rPr>
            </w:pPr>
            <w:r w:rsidRPr="002031FB">
              <w:rPr>
                <w:rFonts w:ascii="Segoe UI" w:hAnsi="Segoe UI" w:eastAsia="Times New Roman" w:cs="Segoe UI"/>
                <w:color w:val="000000"/>
                <w:sz w:val="20"/>
                <w:szCs w:val="20"/>
                <w:lang w:val="en-GB" w:eastAsia="en-GB"/>
              </w:rPr>
              <w:t>2VR_PMIX_ESG_DAC_LOCATION_PERMISSION</w:t>
            </w:r>
          </w:p>
        </w:tc>
        <w:tc>
          <w:tcPr>
            <w:tcW w:w="997" w:type="pct"/>
            <w:noWrap/>
          </w:tcPr>
          <w:p w:rsidRPr="002031FB" w:rsidR="002D7477" w:rsidP="002D7477" w:rsidRDefault="002D7477" w14:paraId="15E15CA3" w14:textId="48B80BDE">
            <w:pPr>
              <w:spacing w:after="0" w:line="240" w:lineRule="auto"/>
              <w:rPr>
                <w:rFonts w:ascii="Segoe UI" w:hAnsi="Segoe UI" w:eastAsia="Times New Roman" w:cs="Segoe UI"/>
                <w:color w:val="000000"/>
                <w:sz w:val="20"/>
                <w:szCs w:val="20"/>
                <w:lang w:val="en-GB" w:eastAsia="en-GB"/>
              </w:rPr>
            </w:pPr>
            <w:hyperlink w:tgtFrame="_self" w:history="1" w:anchor="/databuilder&amp;/db/2TH_GLED_DV20_01/2VR_PMIX_ESG_DAC_LOCATION_PERMISSION" r:id="rId46">
              <w:r w:rsidRPr="002031FB">
                <w:rPr>
                  <w:rFonts w:ascii="Segoe UI" w:hAnsi="Segoe UI" w:eastAsia="Times New Roman" w:cs="Segoe UI"/>
                  <w:color w:val="000000"/>
                  <w:sz w:val="20"/>
                  <w:szCs w:val="20"/>
                  <w:lang w:val="en-GB" w:eastAsia="en-GB"/>
                </w:rPr>
                <w:t>2VR PMIX ESG DAC LOCATION PERMISSION</w:t>
              </w:r>
            </w:hyperlink>
          </w:p>
        </w:tc>
        <w:tc>
          <w:tcPr>
            <w:tcW w:w="361" w:type="pct"/>
            <w:noWrap/>
          </w:tcPr>
          <w:p w:rsidRPr="002031FB" w:rsidR="002D7477" w:rsidP="002D7477" w:rsidRDefault="002D7477" w14:paraId="01AB9E61" w14:textId="0AD27D2C">
            <w:pPr>
              <w:spacing w:after="0" w:line="240" w:lineRule="auto"/>
              <w:rPr>
                <w:rFonts w:ascii="Segoe UI" w:hAnsi="Segoe UI" w:eastAsia="Times New Roman" w:cs="Segoe UI"/>
                <w:color w:val="000000"/>
                <w:sz w:val="20"/>
                <w:szCs w:val="20"/>
                <w:lang w:val="en-GB" w:eastAsia="en-GB"/>
              </w:rPr>
            </w:pPr>
            <w:r w:rsidRPr="002031FB">
              <w:rPr>
                <w:rFonts w:ascii="Segoe UI" w:hAnsi="Segoe UI" w:eastAsia="Times New Roman" w:cs="Segoe UI"/>
                <w:color w:val="000000"/>
                <w:sz w:val="20"/>
                <w:szCs w:val="20"/>
                <w:lang w:val="en-GB" w:eastAsia="en-GB"/>
              </w:rPr>
              <w:t>View</w:t>
            </w:r>
          </w:p>
        </w:tc>
      </w:tr>
      <w:tr w:rsidRPr="002031FB" w:rsidR="0084211A" w:rsidTr="0084211A" w14:paraId="759ED883" w14:textId="77777777">
        <w:trPr>
          <w:trHeight w:val="470"/>
        </w:trPr>
        <w:tc>
          <w:tcPr>
            <w:tcW w:w="1445" w:type="pct"/>
            <w:noWrap/>
          </w:tcPr>
          <w:p w:rsidRPr="002031FB" w:rsidR="002676B5" w:rsidP="002676B5" w:rsidRDefault="002D17C7" w14:paraId="23F9F3E8" w14:textId="70E233C5">
            <w:pPr>
              <w:spacing w:after="0" w:line="240" w:lineRule="auto"/>
              <w:rPr>
                <w:rFonts w:ascii="Segoe UI" w:hAnsi="Segoe UI" w:eastAsia="Times New Roman" w:cs="Segoe UI"/>
                <w:color w:val="000000"/>
                <w:sz w:val="20"/>
                <w:szCs w:val="20"/>
                <w:lang w:val="en-GB" w:eastAsia="en-GB"/>
              </w:rPr>
            </w:pPr>
            <w:r w:rsidRPr="002031FB">
              <w:rPr>
                <w:rFonts w:ascii="Segoe UI" w:hAnsi="Segoe UI" w:eastAsia="Times New Roman" w:cs="Segoe UI"/>
                <w:color w:val="000000"/>
                <w:sz w:val="20"/>
                <w:szCs w:val="20"/>
                <w:lang w:val="en-GB" w:eastAsia="en-GB"/>
              </w:rPr>
              <w:t>2VR PMIX ESG SDG PRODUCT D</w:t>
            </w:r>
          </w:p>
        </w:tc>
        <w:tc>
          <w:tcPr>
            <w:tcW w:w="499" w:type="pct"/>
          </w:tcPr>
          <w:p w:rsidRPr="002031FB" w:rsidR="002676B5" w:rsidP="002676B5" w:rsidRDefault="002676B5" w14:paraId="470EC760" w14:textId="5BBCCC11">
            <w:pPr>
              <w:spacing w:after="0" w:line="240" w:lineRule="auto"/>
              <w:rPr>
                <w:rFonts w:ascii="Segoe UI" w:hAnsi="Segoe UI" w:eastAsia="Times New Roman" w:cs="Segoe UI"/>
                <w:color w:val="000000"/>
                <w:sz w:val="20"/>
                <w:szCs w:val="20"/>
                <w:lang w:val="en-GB" w:eastAsia="en-GB"/>
              </w:rPr>
            </w:pPr>
            <w:r w:rsidRPr="002031FB">
              <w:rPr>
                <w:rFonts w:ascii="Segoe UI" w:hAnsi="Segoe UI" w:eastAsia="Times New Roman" w:cs="Segoe UI"/>
                <w:color w:val="000000"/>
                <w:sz w:val="20"/>
                <w:szCs w:val="20"/>
                <w:lang w:val="en-GB" w:eastAsia="en-GB"/>
              </w:rPr>
              <w:t>View</w:t>
            </w:r>
          </w:p>
        </w:tc>
        <w:tc>
          <w:tcPr>
            <w:tcW w:w="1698" w:type="pct"/>
            <w:noWrap/>
          </w:tcPr>
          <w:p w:rsidRPr="002031FB" w:rsidR="002676B5" w:rsidP="002676B5" w:rsidRDefault="002676B5" w14:paraId="1D037B47" w14:textId="574AB4F6">
            <w:pPr>
              <w:tabs>
                <w:tab w:val="left" w:pos="1240"/>
              </w:tabs>
              <w:spacing w:after="0" w:line="240" w:lineRule="auto"/>
              <w:rPr>
                <w:rFonts w:ascii="Segoe UI" w:hAnsi="Segoe UI" w:eastAsia="Times New Roman" w:cs="Segoe UI"/>
                <w:color w:val="000000"/>
                <w:sz w:val="20"/>
                <w:szCs w:val="20"/>
                <w:lang w:val="en-GB" w:eastAsia="en-GB"/>
              </w:rPr>
            </w:pPr>
            <w:r w:rsidRPr="002031FB">
              <w:rPr>
                <w:rFonts w:ascii="Segoe UI" w:hAnsi="Segoe UI" w:eastAsia="Times New Roman" w:cs="Segoe UI"/>
                <w:color w:val="000000"/>
                <w:sz w:val="20"/>
                <w:szCs w:val="20"/>
                <w:lang w:val="en-GB" w:eastAsia="en-GB"/>
              </w:rPr>
              <w:t>2VH_DICX_ProductHierarchy</w:t>
            </w:r>
          </w:p>
        </w:tc>
        <w:tc>
          <w:tcPr>
            <w:tcW w:w="997" w:type="pct"/>
            <w:noWrap/>
          </w:tcPr>
          <w:p w:rsidRPr="002031FB" w:rsidR="002676B5" w:rsidP="002676B5" w:rsidRDefault="00855FDE" w14:paraId="299D1E9F" w14:textId="08C3C60D">
            <w:pPr>
              <w:spacing w:after="0" w:line="240" w:lineRule="auto"/>
              <w:rPr>
                <w:rFonts w:ascii="Segoe UI" w:hAnsi="Segoe UI" w:eastAsia="Times New Roman" w:cs="Segoe UI"/>
                <w:color w:val="000000"/>
                <w:sz w:val="20"/>
                <w:szCs w:val="20"/>
                <w:lang w:val="en-GB" w:eastAsia="en-GB"/>
              </w:rPr>
            </w:pPr>
            <w:r w:rsidRPr="002031FB">
              <w:rPr>
                <w:rFonts w:ascii="Segoe UI" w:hAnsi="Segoe UI" w:eastAsia="Times New Roman" w:cs="Segoe UI"/>
                <w:color w:val="000000"/>
                <w:sz w:val="20"/>
                <w:szCs w:val="20"/>
                <w:lang w:val="en-GB" w:eastAsia="en-GB"/>
              </w:rPr>
              <w:t>2VH DICX ProductHierarchy</w:t>
            </w:r>
          </w:p>
        </w:tc>
        <w:tc>
          <w:tcPr>
            <w:tcW w:w="361" w:type="pct"/>
            <w:noWrap/>
          </w:tcPr>
          <w:p w:rsidRPr="002031FB" w:rsidR="002676B5" w:rsidP="002676B5" w:rsidRDefault="002676B5" w14:paraId="0BAC8CB6" w14:textId="7B4E49C3">
            <w:pPr>
              <w:spacing w:after="0" w:line="240" w:lineRule="auto"/>
              <w:rPr>
                <w:rFonts w:ascii="Segoe UI" w:hAnsi="Segoe UI" w:eastAsia="Times New Roman" w:cs="Segoe UI"/>
                <w:color w:val="000000"/>
                <w:sz w:val="20"/>
                <w:szCs w:val="20"/>
                <w:lang w:val="en-GB" w:eastAsia="en-GB"/>
              </w:rPr>
            </w:pPr>
            <w:r w:rsidRPr="002031FB">
              <w:rPr>
                <w:rFonts w:ascii="Segoe UI" w:hAnsi="Segoe UI" w:eastAsia="Times New Roman" w:cs="Segoe UI"/>
                <w:color w:val="000000"/>
                <w:sz w:val="20"/>
                <w:szCs w:val="20"/>
                <w:lang w:val="en-GB" w:eastAsia="en-GB"/>
              </w:rPr>
              <w:t>View</w:t>
            </w:r>
          </w:p>
        </w:tc>
      </w:tr>
      <w:tr w:rsidRPr="002031FB" w:rsidR="0084211A" w:rsidTr="00C8421A" w14:paraId="14A3817C" w14:textId="77777777">
        <w:trPr>
          <w:trHeight w:val="54"/>
        </w:trPr>
        <w:tc>
          <w:tcPr>
            <w:tcW w:w="1445" w:type="pct"/>
            <w:noWrap/>
          </w:tcPr>
          <w:p w:rsidRPr="002031FB" w:rsidR="002676B5" w:rsidP="002676B5" w:rsidRDefault="003153EF" w14:paraId="69E514D8" w14:textId="1323E471">
            <w:pPr>
              <w:spacing w:after="0" w:line="240" w:lineRule="auto"/>
              <w:rPr>
                <w:rFonts w:ascii="Segoe UI" w:hAnsi="Segoe UI" w:eastAsia="Times New Roman" w:cs="Segoe UI"/>
                <w:color w:val="000000"/>
                <w:sz w:val="20"/>
                <w:szCs w:val="20"/>
                <w:lang w:val="en-GB" w:eastAsia="en-GB"/>
              </w:rPr>
            </w:pPr>
            <w:r w:rsidRPr="002031FB">
              <w:rPr>
                <w:rFonts w:ascii="Segoe UI" w:hAnsi="Segoe UI" w:eastAsia="Times New Roman" w:cs="Segoe UI"/>
                <w:color w:val="000000"/>
                <w:sz w:val="20"/>
                <w:szCs w:val="20"/>
                <w:lang w:val="en-GB" w:eastAsia="en-GB"/>
              </w:rPr>
              <w:t>2VR_PMIX_ESG_SDG_LOCATION_D</w:t>
            </w:r>
          </w:p>
        </w:tc>
        <w:tc>
          <w:tcPr>
            <w:tcW w:w="499" w:type="pct"/>
          </w:tcPr>
          <w:p w:rsidRPr="002031FB" w:rsidR="002676B5" w:rsidP="002676B5" w:rsidRDefault="002676B5" w14:paraId="145D9B08" w14:textId="74EDA00F">
            <w:pPr>
              <w:spacing w:after="0" w:line="240" w:lineRule="auto"/>
              <w:rPr>
                <w:rFonts w:ascii="Segoe UI" w:hAnsi="Segoe UI" w:eastAsia="Times New Roman" w:cs="Segoe UI"/>
                <w:color w:val="000000"/>
                <w:sz w:val="20"/>
                <w:szCs w:val="20"/>
                <w:lang w:val="en-GB" w:eastAsia="en-GB"/>
              </w:rPr>
            </w:pPr>
            <w:r w:rsidRPr="002031FB">
              <w:rPr>
                <w:rFonts w:ascii="Segoe UI" w:hAnsi="Segoe UI" w:eastAsia="Times New Roman" w:cs="Segoe UI"/>
                <w:color w:val="000000"/>
                <w:sz w:val="20"/>
                <w:szCs w:val="20"/>
                <w:lang w:val="en-GB" w:eastAsia="en-GB"/>
              </w:rPr>
              <w:t>View</w:t>
            </w:r>
          </w:p>
        </w:tc>
        <w:tc>
          <w:tcPr>
            <w:tcW w:w="1698" w:type="pct"/>
            <w:noWrap/>
          </w:tcPr>
          <w:p w:rsidRPr="002031FB" w:rsidR="002676B5" w:rsidP="002676B5" w:rsidRDefault="002676B5" w14:paraId="66113F58" w14:textId="1902AF6F">
            <w:pPr>
              <w:wordWrap w:val="0"/>
              <w:rPr>
                <w:rFonts w:ascii="Segoe UI" w:hAnsi="Segoe UI" w:eastAsia="Times New Roman" w:cs="Segoe UI"/>
                <w:color w:val="000000"/>
                <w:sz w:val="20"/>
                <w:szCs w:val="20"/>
                <w:lang w:val="en-GB" w:eastAsia="en-GB"/>
              </w:rPr>
            </w:pPr>
            <w:r w:rsidRPr="002031FB">
              <w:rPr>
                <w:rFonts w:ascii="Segoe UI" w:hAnsi="Segoe UI" w:eastAsia="Times New Roman" w:cs="Segoe UI"/>
                <w:color w:val="000000"/>
                <w:sz w:val="20"/>
                <w:szCs w:val="20"/>
                <w:lang w:val="en-GB" w:eastAsia="en-GB"/>
              </w:rPr>
              <w:br/>
            </w:r>
            <w:r w:rsidRPr="002031FB">
              <w:rPr>
                <w:rFonts w:ascii="Segoe UI" w:hAnsi="Segoe UI" w:eastAsia="Times New Roman" w:cs="Segoe UI"/>
                <w:color w:val="000000"/>
                <w:sz w:val="20"/>
                <w:szCs w:val="20"/>
                <w:lang w:val="en-GB" w:eastAsia="en-GB"/>
              </w:rPr>
              <w:t>2VH_DICX_LocationHierarchy</w:t>
            </w:r>
          </w:p>
        </w:tc>
        <w:tc>
          <w:tcPr>
            <w:tcW w:w="997" w:type="pct"/>
            <w:noWrap/>
          </w:tcPr>
          <w:p w:rsidRPr="002031FB" w:rsidR="002676B5" w:rsidP="002676B5" w:rsidRDefault="00855FDE" w14:paraId="3EB81113" w14:textId="432211F9">
            <w:pPr>
              <w:spacing w:after="0" w:line="240" w:lineRule="auto"/>
              <w:rPr>
                <w:rFonts w:ascii="Segoe UI" w:hAnsi="Segoe UI" w:eastAsia="Times New Roman" w:cs="Segoe UI"/>
                <w:color w:val="000000"/>
                <w:sz w:val="20"/>
                <w:szCs w:val="20"/>
                <w:lang w:val="en-GB" w:eastAsia="en-GB"/>
              </w:rPr>
            </w:pPr>
            <w:r w:rsidRPr="002031FB">
              <w:rPr>
                <w:rFonts w:ascii="Segoe UI" w:hAnsi="Segoe UI" w:eastAsia="Times New Roman" w:cs="Segoe UI"/>
                <w:color w:val="000000"/>
                <w:sz w:val="20"/>
                <w:szCs w:val="20"/>
                <w:lang w:val="en-GB" w:eastAsia="en-GB"/>
              </w:rPr>
              <w:t>2VH DICX LocationHierarchy</w:t>
            </w:r>
          </w:p>
        </w:tc>
        <w:tc>
          <w:tcPr>
            <w:tcW w:w="361" w:type="pct"/>
            <w:noWrap/>
          </w:tcPr>
          <w:p w:rsidRPr="002031FB" w:rsidR="002676B5" w:rsidP="002676B5" w:rsidRDefault="002676B5" w14:paraId="3673D447" w14:textId="0570CA09">
            <w:pPr>
              <w:spacing w:after="0" w:line="240" w:lineRule="auto"/>
              <w:rPr>
                <w:rFonts w:ascii="Segoe UI" w:hAnsi="Segoe UI" w:eastAsia="Times New Roman" w:cs="Segoe UI"/>
                <w:color w:val="000000"/>
                <w:sz w:val="20"/>
                <w:szCs w:val="20"/>
                <w:lang w:val="en-GB" w:eastAsia="en-GB"/>
              </w:rPr>
            </w:pPr>
            <w:r w:rsidRPr="002031FB">
              <w:rPr>
                <w:rFonts w:ascii="Segoe UI" w:hAnsi="Segoe UI" w:eastAsia="Times New Roman" w:cs="Segoe UI"/>
                <w:color w:val="000000"/>
                <w:sz w:val="20"/>
                <w:szCs w:val="20"/>
                <w:lang w:val="en-GB" w:eastAsia="en-GB"/>
              </w:rPr>
              <w:t>View</w:t>
            </w:r>
          </w:p>
        </w:tc>
      </w:tr>
      <w:tr w:rsidRPr="002031FB" w:rsidR="002676B5" w:rsidTr="0084211A" w14:paraId="36289ADE" w14:textId="77777777">
        <w:trPr>
          <w:trHeight w:val="470"/>
        </w:trPr>
        <w:tc>
          <w:tcPr>
            <w:tcW w:w="1445" w:type="pct"/>
            <w:noWrap/>
          </w:tcPr>
          <w:p w:rsidRPr="002031FB" w:rsidR="002676B5" w:rsidP="002676B5" w:rsidRDefault="00EB4CEF" w14:paraId="4A3D1D4E" w14:textId="60BB6810">
            <w:pPr>
              <w:spacing w:after="0" w:line="240" w:lineRule="auto"/>
              <w:rPr>
                <w:rFonts w:ascii="Segoe UI" w:hAnsi="Segoe UI" w:eastAsia="Times New Roman" w:cs="Segoe UI"/>
                <w:color w:val="000000"/>
                <w:sz w:val="20"/>
                <w:szCs w:val="20"/>
                <w:lang w:val="en-GB" w:eastAsia="en-GB"/>
              </w:rPr>
            </w:pPr>
            <w:r w:rsidRPr="002031FB">
              <w:rPr>
                <w:rFonts w:ascii="Segoe UI" w:hAnsi="Segoe UI" w:eastAsia="Times New Roman" w:cs="Segoe UI"/>
                <w:color w:val="000000"/>
                <w:sz w:val="20"/>
                <w:szCs w:val="20"/>
                <w:lang w:val="en-GB" w:eastAsia="en-GB"/>
              </w:rPr>
              <w:t>2VR_PMIX_ESG_SDG_SEGMENT_D</w:t>
            </w:r>
          </w:p>
        </w:tc>
        <w:tc>
          <w:tcPr>
            <w:tcW w:w="499" w:type="pct"/>
          </w:tcPr>
          <w:p w:rsidRPr="002031FB" w:rsidR="002676B5" w:rsidP="002676B5" w:rsidRDefault="002676B5" w14:paraId="259A03D1" w14:textId="5B225144">
            <w:pPr>
              <w:spacing w:after="0" w:line="240" w:lineRule="auto"/>
              <w:rPr>
                <w:rFonts w:ascii="Segoe UI" w:hAnsi="Segoe UI" w:eastAsia="Times New Roman" w:cs="Segoe UI"/>
                <w:color w:val="000000"/>
                <w:sz w:val="20"/>
                <w:szCs w:val="20"/>
                <w:lang w:val="en-GB" w:eastAsia="en-GB"/>
              </w:rPr>
            </w:pPr>
            <w:r w:rsidRPr="002031FB">
              <w:rPr>
                <w:rFonts w:ascii="Segoe UI" w:hAnsi="Segoe UI" w:eastAsia="Times New Roman" w:cs="Segoe UI"/>
                <w:color w:val="000000"/>
                <w:sz w:val="20"/>
                <w:szCs w:val="20"/>
                <w:lang w:val="en-GB" w:eastAsia="en-GB"/>
              </w:rPr>
              <w:t>View</w:t>
            </w:r>
          </w:p>
        </w:tc>
        <w:tc>
          <w:tcPr>
            <w:tcW w:w="1698" w:type="pct"/>
            <w:noWrap/>
          </w:tcPr>
          <w:p w:rsidRPr="002031FB" w:rsidR="002676B5" w:rsidP="002676B5" w:rsidRDefault="002676B5" w14:paraId="20913189" w14:textId="7B1C439D">
            <w:pPr>
              <w:wordWrap w:val="0"/>
              <w:rPr>
                <w:rFonts w:ascii="Segoe UI" w:hAnsi="Segoe UI" w:eastAsia="Times New Roman" w:cs="Segoe UI"/>
                <w:color w:val="000000"/>
                <w:sz w:val="20"/>
                <w:szCs w:val="20"/>
                <w:lang w:val="en-GB" w:eastAsia="en-GB"/>
              </w:rPr>
            </w:pPr>
            <w:r w:rsidRPr="002031FB">
              <w:rPr>
                <w:rFonts w:ascii="Segoe UI" w:hAnsi="Segoe UI" w:eastAsia="Times New Roman" w:cs="Segoe UI"/>
                <w:color w:val="000000"/>
                <w:sz w:val="20"/>
                <w:szCs w:val="20"/>
                <w:lang w:val="en-GB" w:eastAsia="en-GB"/>
              </w:rPr>
              <w:br/>
            </w:r>
            <w:r w:rsidRPr="002031FB">
              <w:rPr>
                <w:rFonts w:ascii="Segoe UI" w:hAnsi="Segoe UI" w:eastAsia="Times New Roman" w:cs="Segoe UI"/>
                <w:color w:val="000000"/>
                <w:sz w:val="20"/>
                <w:szCs w:val="20"/>
                <w:lang w:val="en-GB" w:eastAsia="en-GB"/>
              </w:rPr>
              <w:t>2VH_DICX_SegmentHierarchy</w:t>
            </w:r>
          </w:p>
        </w:tc>
        <w:tc>
          <w:tcPr>
            <w:tcW w:w="997" w:type="pct"/>
            <w:noWrap/>
          </w:tcPr>
          <w:p w:rsidRPr="002031FB" w:rsidR="002676B5" w:rsidP="002676B5" w:rsidRDefault="00855FDE" w14:paraId="7D26089E" w14:textId="7615F60C">
            <w:pPr>
              <w:spacing w:after="0" w:line="240" w:lineRule="auto"/>
              <w:rPr>
                <w:rFonts w:ascii="Segoe UI" w:hAnsi="Segoe UI" w:eastAsia="Times New Roman" w:cs="Segoe UI"/>
                <w:color w:val="000000"/>
                <w:sz w:val="20"/>
                <w:szCs w:val="20"/>
                <w:lang w:val="en-GB" w:eastAsia="en-GB"/>
              </w:rPr>
            </w:pPr>
            <w:r w:rsidRPr="002031FB">
              <w:rPr>
                <w:rFonts w:ascii="Segoe UI" w:hAnsi="Segoe UI" w:eastAsia="Times New Roman" w:cs="Segoe UI"/>
                <w:color w:val="000000"/>
                <w:sz w:val="20"/>
                <w:szCs w:val="20"/>
                <w:lang w:val="en-GB" w:eastAsia="en-GB"/>
              </w:rPr>
              <w:br/>
            </w:r>
            <w:r w:rsidRPr="002031FB">
              <w:rPr>
                <w:rFonts w:ascii="Segoe UI" w:hAnsi="Segoe UI" w:eastAsia="Times New Roman" w:cs="Segoe UI"/>
                <w:color w:val="000000"/>
                <w:sz w:val="20"/>
                <w:szCs w:val="20"/>
                <w:lang w:val="en-GB" w:eastAsia="en-GB"/>
              </w:rPr>
              <w:t>2VH DICX SegmentHierarchy</w:t>
            </w:r>
          </w:p>
        </w:tc>
        <w:tc>
          <w:tcPr>
            <w:tcW w:w="361" w:type="pct"/>
            <w:noWrap/>
          </w:tcPr>
          <w:p w:rsidRPr="002031FB" w:rsidR="002676B5" w:rsidP="002676B5" w:rsidRDefault="002676B5" w14:paraId="372589EA" w14:textId="5303690D">
            <w:pPr>
              <w:spacing w:after="0" w:line="240" w:lineRule="auto"/>
              <w:rPr>
                <w:rFonts w:ascii="Segoe UI" w:hAnsi="Segoe UI" w:eastAsia="Times New Roman" w:cs="Segoe UI"/>
                <w:color w:val="000000"/>
                <w:sz w:val="20"/>
                <w:szCs w:val="20"/>
                <w:lang w:val="en-GB" w:eastAsia="en-GB"/>
              </w:rPr>
            </w:pPr>
            <w:r w:rsidRPr="002031FB">
              <w:rPr>
                <w:rFonts w:ascii="Segoe UI" w:hAnsi="Segoe UI" w:eastAsia="Times New Roman" w:cs="Segoe UI"/>
                <w:color w:val="000000"/>
                <w:sz w:val="20"/>
                <w:szCs w:val="20"/>
                <w:lang w:val="en-GB" w:eastAsia="en-GB"/>
              </w:rPr>
              <w:t>View</w:t>
            </w:r>
          </w:p>
        </w:tc>
      </w:tr>
      <w:tr w:rsidRPr="002031FB" w:rsidR="002676B5" w:rsidTr="0084211A" w14:paraId="535DE347" w14:textId="77777777">
        <w:trPr>
          <w:trHeight w:val="470"/>
        </w:trPr>
        <w:tc>
          <w:tcPr>
            <w:tcW w:w="1445" w:type="pct"/>
            <w:noWrap/>
          </w:tcPr>
          <w:p w:rsidRPr="002031FB" w:rsidR="002676B5" w:rsidP="002676B5" w:rsidRDefault="00496781" w14:paraId="5414CAAA" w14:textId="73BAEC65">
            <w:pPr>
              <w:spacing w:after="0" w:line="240" w:lineRule="auto"/>
              <w:rPr>
                <w:rFonts w:ascii="Segoe UI" w:hAnsi="Segoe UI" w:eastAsia="Times New Roman" w:cs="Segoe UI"/>
                <w:color w:val="000000"/>
                <w:sz w:val="20"/>
                <w:szCs w:val="20"/>
                <w:lang w:val="en-GB" w:eastAsia="en-GB"/>
              </w:rPr>
            </w:pPr>
            <w:r w:rsidRPr="002031FB">
              <w:rPr>
                <w:rFonts w:ascii="Segoe UI" w:hAnsi="Segoe UI" w:eastAsia="Times New Roman" w:cs="Segoe UI"/>
                <w:color w:val="000000"/>
                <w:sz w:val="20"/>
                <w:szCs w:val="20"/>
                <w:lang w:val="en-GB" w:eastAsia="en-GB"/>
              </w:rPr>
              <w:t>2VR_PMIX_ESG_SDG_F_M</w:t>
            </w:r>
          </w:p>
        </w:tc>
        <w:tc>
          <w:tcPr>
            <w:tcW w:w="499" w:type="pct"/>
          </w:tcPr>
          <w:p w:rsidRPr="002031FB" w:rsidR="002676B5" w:rsidP="002676B5" w:rsidRDefault="002676B5" w14:paraId="3CAFC183" w14:textId="4E94743F">
            <w:pPr>
              <w:spacing w:after="0" w:line="240" w:lineRule="auto"/>
              <w:rPr>
                <w:rFonts w:ascii="Segoe UI" w:hAnsi="Segoe UI" w:eastAsia="Times New Roman" w:cs="Segoe UI"/>
                <w:color w:val="000000"/>
                <w:sz w:val="20"/>
                <w:szCs w:val="20"/>
                <w:lang w:val="en-GB" w:eastAsia="en-GB"/>
              </w:rPr>
            </w:pPr>
            <w:r w:rsidRPr="002031FB">
              <w:rPr>
                <w:rFonts w:ascii="Segoe UI" w:hAnsi="Segoe UI" w:eastAsia="Times New Roman" w:cs="Segoe UI"/>
                <w:color w:val="000000"/>
                <w:sz w:val="20"/>
                <w:szCs w:val="20"/>
                <w:lang w:val="en-GB" w:eastAsia="en-GB"/>
              </w:rPr>
              <w:t>View</w:t>
            </w:r>
          </w:p>
        </w:tc>
        <w:tc>
          <w:tcPr>
            <w:tcW w:w="1698" w:type="pct"/>
            <w:noWrap/>
          </w:tcPr>
          <w:p w:rsidRPr="002031FB" w:rsidR="002676B5" w:rsidP="002676B5" w:rsidRDefault="002676B5" w14:paraId="3D9F8BB1" w14:textId="381026DE">
            <w:pPr>
              <w:wordWrap w:val="0"/>
              <w:rPr>
                <w:rFonts w:ascii="Segoe UI" w:hAnsi="Segoe UI" w:eastAsia="Times New Roman" w:cs="Segoe UI"/>
                <w:color w:val="000000"/>
                <w:sz w:val="20"/>
                <w:szCs w:val="20"/>
                <w:lang w:val="en-GB" w:eastAsia="en-GB"/>
              </w:rPr>
            </w:pPr>
            <w:r w:rsidRPr="002031FB">
              <w:rPr>
                <w:rFonts w:ascii="Segoe UI" w:hAnsi="Segoe UI" w:eastAsia="Times New Roman" w:cs="Segoe UI"/>
                <w:color w:val="000000"/>
                <w:sz w:val="20"/>
                <w:szCs w:val="20"/>
                <w:lang w:val="en-GB" w:eastAsia="en-GB"/>
              </w:rPr>
              <w:t>2VF_SF_AccountBalance</w:t>
            </w:r>
          </w:p>
        </w:tc>
        <w:tc>
          <w:tcPr>
            <w:tcW w:w="997" w:type="pct"/>
            <w:noWrap/>
          </w:tcPr>
          <w:p w:rsidRPr="002031FB" w:rsidR="002676B5" w:rsidP="002676B5" w:rsidRDefault="00E92EDF" w14:paraId="2CBEDB9F" w14:textId="7C35F87A">
            <w:pPr>
              <w:spacing w:after="0" w:line="240" w:lineRule="auto"/>
              <w:rPr>
                <w:rFonts w:ascii="Segoe UI" w:hAnsi="Segoe UI" w:eastAsia="Times New Roman" w:cs="Segoe UI"/>
                <w:color w:val="000000"/>
                <w:sz w:val="20"/>
                <w:szCs w:val="20"/>
                <w:lang w:val="en-GB" w:eastAsia="en-GB"/>
              </w:rPr>
            </w:pPr>
            <w:r w:rsidRPr="002031FB">
              <w:rPr>
                <w:rFonts w:ascii="Segoe UI" w:hAnsi="Segoe UI" w:eastAsia="Times New Roman" w:cs="Segoe UI"/>
                <w:color w:val="000000"/>
                <w:sz w:val="20"/>
                <w:szCs w:val="20"/>
                <w:lang w:val="en-GB" w:eastAsia="en-GB"/>
              </w:rPr>
              <w:t>2VF SF AccountBalance</w:t>
            </w:r>
          </w:p>
        </w:tc>
        <w:tc>
          <w:tcPr>
            <w:tcW w:w="361" w:type="pct"/>
            <w:noWrap/>
          </w:tcPr>
          <w:p w:rsidRPr="002031FB" w:rsidR="002676B5" w:rsidP="002676B5" w:rsidRDefault="002676B5" w14:paraId="30FC1FD4" w14:textId="44E1F0E3">
            <w:pPr>
              <w:spacing w:after="0" w:line="240" w:lineRule="auto"/>
              <w:rPr>
                <w:rFonts w:ascii="Segoe UI" w:hAnsi="Segoe UI" w:eastAsia="Times New Roman" w:cs="Segoe UI"/>
                <w:color w:val="000000"/>
                <w:sz w:val="20"/>
                <w:szCs w:val="20"/>
                <w:lang w:val="en-GB" w:eastAsia="en-GB"/>
              </w:rPr>
            </w:pPr>
            <w:r w:rsidRPr="002031FB">
              <w:rPr>
                <w:rFonts w:ascii="Segoe UI" w:hAnsi="Segoe UI" w:eastAsia="Times New Roman" w:cs="Segoe UI"/>
                <w:color w:val="000000"/>
                <w:sz w:val="20"/>
                <w:szCs w:val="20"/>
                <w:lang w:val="en-GB" w:eastAsia="en-GB"/>
              </w:rPr>
              <w:t>View</w:t>
            </w:r>
          </w:p>
        </w:tc>
      </w:tr>
      <w:tr w:rsidRPr="002031FB" w:rsidR="00E92EDF" w:rsidTr="0084211A" w14:paraId="17292C8A" w14:textId="77777777">
        <w:trPr>
          <w:trHeight w:val="470"/>
        </w:trPr>
        <w:tc>
          <w:tcPr>
            <w:tcW w:w="1445" w:type="pct"/>
            <w:noWrap/>
          </w:tcPr>
          <w:p w:rsidRPr="002031FB" w:rsidR="00E92EDF" w:rsidP="002676B5" w:rsidRDefault="00496781" w14:paraId="15515F51" w14:textId="56D15C95">
            <w:pPr>
              <w:spacing w:after="0" w:line="240" w:lineRule="auto"/>
              <w:rPr>
                <w:rFonts w:ascii="Segoe UI" w:hAnsi="Segoe UI" w:eastAsia="Times New Roman" w:cs="Segoe UI"/>
                <w:color w:val="000000"/>
                <w:sz w:val="20"/>
                <w:szCs w:val="20"/>
                <w:lang w:val="en-GB" w:eastAsia="en-GB"/>
              </w:rPr>
            </w:pPr>
            <w:r w:rsidRPr="002031FB">
              <w:rPr>
                <w:rFonts w:ascii="Segoe UI" w:hAnsi="Segoe UI" w:eastAsia="Times New Roman" w:cs="Segoe UI"/>
                <w:color w:val="000000"/>
                <w:sz w:val="20"/>
                <w:szCs w:val="20"/>
                <w:lang w:val="en-GB" w:eastAsia="en-GB"/>
              </w:rPr>
              <w:t>1TS_PMIX_ORCL_01.1TR_PMIX_ESG_SDG_F_M</w:t>
            </w:r>
          </w:p>
        </w:tc>
        <w:tc>
          <w:tcPr>
            <w:tcW w:w="499" w:type="pct"/>
          </w:tcPr>
          <w:p w:rsidRPr="002031FB" w:rsidR="00E92EDF" w:rsidP="002676B5" w:rsidRDefault="00496781" w14:paraId="6DC266C9" w14:textId="1DC645E6">
            <w:pPr>
              <w:spacing w:after="0" w:line="240" w:lineRule="auto"/>
              <w:rPr>
                <w:rFonts w:ascii="Segoe UI" w:hAnsi="Segoe UI" w:eastAsia="Times New Roman" w:cs="Segoe UI"/>
                <w:color w:val="000000"/>
                <w:sz w:val="20"/>
                <w:szCs w:val="20"/>
                <w:lang w:val="en-GB" w:eastAsia="en-GB"/>
              </w:rPr>
            </w:pPr>
            <w:r w:rsidRPr="002031FB">
              <w:rPr>
                <w:rFonts w:ascii="Segoe UI" w:hAnsi="Segoe UI" w:eastAsia="Times New Roman" w:cs="Segoe UI"/>
                <w:color w:val="000000"/>
                <w:sz w:val="20"/>
                <w:szCs w:val="20"/>
                <w:lang w:val="en-GB" w:eastAsia="en-GB"/>
              </w:rPr>
              <w:t>Remote table</w:t>
            </w:r>
          </w:p>
        </w:tc>
        <w:tc>
          <w:tcPr>
            <w:tcW w:w="1698" w:type="pct"/>
            <w:noWrap/>
          </w:tcPr>
          <w:p w:rsidRPr="002031FB" w:rsidR="00E92EDF" w:rsidP="00E92EDF" w:rsidRDefault="00E92EDF" w14:paraId="55EE2E58" w14:textId="34BAF4D5">
            <w:pPr>
              <w:wordWrap w:val="0"/>
              <w:jc w:val="center"/>
              <w:rPr>
                <w:rFonts w:ascii="Segoe UI" w:hAnsi="Segoe UI" w:eastAsia="Times New Roman" w:cs="Segoe UI"/>
                <w:color w:val="000000"/>
                <w:sz w:val="20"/>
                <w:szCs w:val="20"/>
                <w:lang w:val="en-GB" w:eastAsia="en-GB"/>
              </w:rPr>
            </w:pPr>
            <w:r w:rsidRPr="002031FB">
              <w:rPr>
                <w:rFonts w:ascii="Segoe UI" w:hAnsi="Segoe UI" w:eastAsia="Times New Roman" w:cs="Segoe UI"/>
                <w:color w:val="000000"/>
                <w:sz w:val="20"/>
                <w:szCs w:val="20"/>
                <w:lang w:val="en-GB" w:eastAsia="en-GB"/>
              </w:rPr>
              <w:t>2VR_PMIX_ESG_SDG_F_M</w:t>
            </w:r>
          </w:p>
        </w:tc>
        <w:tc>
          <w:tcPr>
            <w:tcW w:w="997" w:type="pct"/>
            <w:noWrap/>
          </w:tcPr>
          <w:p w:rsidRPr="002031FB" w:rsidR="00E92EDF" w:rsidP="002676B5" w:rsidRDefault="00E714B7" w14:paraId="2D74D397" w14:textId="78F4FEB8">
            <w:pPr>
              <w:spacing w:after="0" w:line="240" w:lineRule="auto"/>
              <w:rPr>
                <w:rFonts w:ascii="Segoe UI" w:hAnsi="Segoe UI" w:eastAsia="Times New Roman" w:cs="Segoe UI"/>
                <w:color w:val="000000"/>
                <w:sz w:val="20"/>
                <w:szCs w:val="20"/>
                <w:lang w:val="en-GB" w:eastAsia="en-GB"/>
              </w:rPr>
            </w:pPr>
            <w:r w:rsidRPr="002031FB">
              <w:rPr>
                <w:rFonts w:ascii="Segoe UI" w:hAnsi="Segoe UI" w:eastAsia="Times New Roman" w:cs="Segoe UI"/>
                <w:color w:val="000000"/>
                <w:sz w:val="20"/>
                <w:szCs w:val="20"/>
                <w:lang w:val="en-GB" w:eastAsia="en-GB"/>
              </w:rPr>
              <w:t>2VR PMIX ESG SDG F M</w:t>
            </w:r>
          </w:p>
        </w:tc>
        <w:tc>
          <w:tcPr>
            <w:tcW w:w="361" w:type="pct"/>
            <w:noWrap/>
          </w:tcPr>
          <w:p w:rsidRPr="002031FB" w:rsidR="00E92EDF" w:rsidP="002676B5" w:rsidRDefault="00496781" w14:paraId="75E617BA" w14:textId="11814B7C">
            <w:pPr>
              <w:spacing w:after="0" w:line="240" w:lineRule="auto"/>
              <w:rPr>
                <w:rFonts w:ascii="Segoe UI" w:hAnsi="Segoe UI" w:eastAsia="Times New Roman" w:cs="Segoe UI"/>
                <w:color w:val="000000"/>
                <w:sz w:val="20"/>
                <w:szCs w:val="20"/>
                <w:lang w:val="en-GB" w:eastAsia="en-GB"/>
              </w:rPr>
            </w:pPr>
            <w:r w:rsidRPr="002031FB">
              <w:rPr>
                <w:rFonts w:ascii="Segoe UI" w:hAnsi="Segoe UI" w:eastAsia="Times New Roman" w:cs="Segoe UI"/>
                <w:color w:val="000000"/>
                <w:sz w:val="20"/>
                <w:szCs w:val="20"/>
                <w:lang w:val="en-GB" w:eastAsia="en-GB"/>
              </w:rPr>
              <w:t>View</w:t>
            </w:r>
          </w:p>
        </w:tc>
      </w:tr>
    </w:tbl>
    <w:p w:rsidRPr="002031FB" w:rsidR="00E34100" w:rsidP="004D0C4C" w:rsidRDefault="00E34100" w14:paraId="340272E0" w14:textId="77777777">
      <w:pPr>
        <w:ind w:right="-514"/>
        <w:rPr>
          <w:rFonts w:ascii="Segoe UI" w:hAnsi="Segoe UI" w:cs="Segoe UI"/>
          <w:lang w:eastAsia="en-AU"/>
        </w:rPr>
      </w:pPr>
    </w:p>
    <w:p w:rsidRPr="002031FB" w:rsidR="004C46DA" w:rsidP="003B6CAD" w:rsidRDefault="004C46DA" w14:paraId="609CAED6" w14:textId="269395DA">
      <w:pPr>
        <w:pStyle w:val="Heading3"/>
      </w:pPr>
      <w:bookmarkStart w:name="_Toc201264440" w:id="39"/>
      <w:r w:rsidRPr="002031FB">
        <w:t>Propagation Layer</w:t>
      </w:r>
      <w:r w:rsidRPr="002031FB" w:rsidR="002C6509">
        <w:t xml:space="preserve"> (</w:t>
      </w:r>
      <w:r w:rsidRPr="002031FB" w:rsidR="00944965">
        <w:t>ESG</w:t>
      </w:r>
      <w:r w:rsidRPr="002031FB" w:rsidR="002C6509">
        <w:t xml:space="preserve"> Unified Schema space)</w:t>
      </w:r>
      <w:bookmarkEnd w:id="39"/>
    </w:p>
    <w:p w:rsidRPr="002031FB" w:rsidR="004C46DA" w:rsidP="004C46DA" w:rsidRDefault="00EF089E" w14:paraId="7FEAD620" w14:textId="0F55E7D4">
      <w:pPr>
        <w:rPr>
          <w:rFonts w:ascii="Segoe UI" w:hAnsi="Segoe UI" w:cs="Segoe UI"/>
          <w:lang w:eastAsia="en-AU"/>
        </w:rPr>
      </w:pPr>
      <w:r w:rsidRPr="002031FB">
        <w:rPr>
          <w:rFonts w:ascii="Segoe UI" w:hAnsi="Segoe UI" w:cs="Segoe UI"/>
          <w:lang w:eastAsia="en-AU"/>
        </w:rPr>
        <w:t>Propagation Layer is the layer where the Business logic or the transformation are applied for th</w:t>
      </w:r>
      <w:r w:rsidRPr="002031FB" w:rsidR="00A905B2">
        <w:rPr>
          <w:rFonts w:ascii="Segoe UI" w:hAnsi="Segoe UI" w:cs="Segoe UI"/>
          <w:lang w:eastAsia="en-AU"/>
        </w:rPr>
        <w:t xml:space="preserve">e Fact views </w:t>
      </w:r>
      <w:r w:rsidRPr="002031FB" w:rsidR="00FE489C">
        <w:rPr>
          <w:rFonts w:ascii="Segoe UI" w:hAnsi="Segoe UI" w:cs="Segoe UI"/>
          <w:lang w:eastAsia="en-AU"/>
        </w:rPr>
        <w:t xml:space="preserve">for incorporating the visualisation </w:t>
      </w:r>
      <w:r w:rsidRPr="002031FB" w:rsidR="00CD00E4">
        <w:rPr>
          <w:rFonts w:ascii="Segoe UI" w:hAnsi="Segoe UI" w:cs="Segoe UI"/>
          <w:lang w:eastAsia="en-AU"/>
        </w:rPr>
        <w:t>required in the Dashboard.</w:t>
      </w:r>
    </w:p>
    <w:p w:rsidRPr="002031FB" w:rsidR="00A81011" w:rsidP="004C46DA" w:rsidRDefault="00A81011" w14:paraId="6DAB6ECE" w14:textId="46BB10C4">
      <w:pPr>
        <w:rPr>
          <w:rFonts w:ascii="Segoe UI" w:hAnsi="Segoe UI" w:cs="Segoe UI"/>
          <w:lang w:eastAsia="en-AU"/>
        </w:rPr>
      </w:pPr>
      <w:r w:rsidRPr="002031FB">
        <w:rPr>
          <w:rFonts w:ascii="Segoe UI" w:hAnsi="Segoe UI" w:cs="Segoe UI"/>
          <w:lang w:eastAsia="en-AU"/>
        </w:rPr>
        <w:t xml:space="preserve">In the propagation layer additional functionalities like input parameters , Filters , associations to the master dimension attributes and hierarchies are </w:t>
      </w:r>
      <w:r w:rsidRPr="002031FB" w:rsidR="008E069A">
        <w:rPr>
          <w:rFonts w:ascii="Segoe UI" w:hAnsi="Segoe UI" w:cs="Segoe UI"/>
          <w:lang w:eastAsia="en-AU"/>
        </w:rPr>
        <w:t>linked to the transaction data fact views</w:t>
      </w:r>
      <w:r w:rsidRPr="002031FB" w:rsidR="006A5A22">
        <w:rPr>
          <w:rFonts w:ascii="Segoe UI" w:hAnsi="Segoe UI" w:cs="Segoe UI"/>
          <w:lang w:eastAsia="en-AU"/>
        </w:rPr>
        <w:t xml:space="preserve"> which is then wrapped into final reporting layer </w:t>
      </w:r>
      <w:r w:rsidRPr="002031FB" w:rsidR="00A2370A">
        <w:rPr>
          <w:rFonts w:ascii="Segoe UI" w:hAnsi="Segoe UI" w:cs="Segoe UI"/>
          <w:lang w:eastAsia="en-AU"/>
        </w:rPr>
        <w:t>as Analytical model</w:t>
      </w:r>
      <w:r w:rsidRPr="002031FB" w:rsidR="006A5A22">
        <w:rPr>
          <w:rFonts w:ascii="Segoe UI" w:hAnsi="Segoe UI" w:cs="Segoe UI"/>
          <w:lang w:eastAsia="en-AU"/>
        </w:rPr>
        <w:t>.</w:t>
      </w:r>
    </w:p>
    <w:p w:rsidRPr="002031FB" w:rsidR="00A85D98" w:rsidP="00A85D98" w:rsidRDefault="00A85D98" w14:paraId="330DDAA7" w14:textId="4F54A16E">
      <w:pPr>
        <w:rPr>
          <w:rFonts w:ascii="Segoe UI" w:hAnsi="Segoe UI" w:cs="Segoe UI"/>
        </w:rPr>
      </w:pPr>
      <w:r w:rsidRPr="002031FB">
        <w:rPr>
          <w:rFonts w:ascii="Segoe UI" w:hAnsi="Segoe UI" w:cs="Segoe UI"/>
          <w:lang w:eastAsia="en-AU"/>
        </w:rPr>
        <w:t xml:space="preserve">The following </w:t>
      </w:r>
      <w:r w:rsidRPr="002031FB" w:rsidR="00926278">
        <w:rPr>
          <w:rFonts w:ascii="Segoe UI" w:hAnsi="Segoe UI" w:cs="Segoe UI"/>
          <w:lang w:eastAsia="en-AU"/>
        </w:rPr>
        <w:t xml:space="preserve">dimension and fact </w:t>
      </w:r>
      <w:r w:rsidRPr="002031FB">
        <w:rPr>
          <w:rFonts w:ascii="Segoe UI" w:hAnsi="Segoe UI" w:cs="Segoe UI"/>
          <w:lang w:eastAsia="en-AU"/>
        </w:rPr>
        <w:t>views</w:t>
      </w:r>
      <w:r w:rsidRPr="002031FB" w:rsidR="005663AC">
        <w:rPr>
          <w:rFonts w:ascii="Segoe UI" w:hAnsi="Segoe UI" w:cs="Segoe UI"/>
          <w:lang w:eastAsia="en-AU"/>
        </w:rPr>
        <w:t xml:space="preserve"> </w:t>
      </w:r>
      <w:r w:rsidRPr="002031FB">
        <w:rPr>
          <w:rFonts w:ascii="Segoe UI" w:hAnsi="Segoe UI" w:cs="Segoe UI"/>
          <w:lang w:eastAsia="en-AU"/>
        </w:rPr>
        <w:t xml:space="preserve">are created in </w:t>
      </w:r>
      <w:r w:rsidRPr="002031FB" w:rsidR="004C340D">
        <w:rPr>
          <w:rFonts w:ascii="Segoe UI" w:hAnsi="Segoe UI" w:cs="Segoe UI"/>
        </w:rPr>
        <w:t>ESG</w:t>
      </w:r>
      <w:r w:rsidRPr="002031FB">
        <w:rPr>
          <w:rFonts w:ascii="Segoe UI" w:hAnsi="Segoe UI" w:cs="Segoe UI"/>
        </w:rPr>
        <w:t xml:space="preserve"> Unified Schema</w:t>
      </w:r>
      <w:r w:rsidRPr="002031FB">
        <w:rPr>
          <w:rFonts w:ascii="Segoe UI" w:hAnsi="Segoe UI" w:cs="Segoe UI"/>
          <w:lang w:eastAsia="en-AU"/>
        </w:rPr>
        <w:t xml:space="preserve"> space (</w:t>
      </w:r>
      <w:r w:rsidRPr="002031FB" w:rsidR="00CA6075">
        <w:rPr>
          <w:rFonts w:ascii="Segoe UI" w:hAnsi="Segoe UI" w:cs="Segoe UI"/>
        </w:rPr>
        <w:t>3TP_</w:t>
      </w:r>
      <w:r w:rsidRPr="002031FB" w:rsidR="004C340D">
        <w:rPr>
          <w:rFonts w:ascii="Segoe UI" w:hAnsi="Segoe UI" w:cs="Segoe UI"/>
        </w:rPr>
        <w:t>ESG</w:t>
      </w:r>
      <w:r w:rsidRPr="002031FB" w:rsidR="00CA6075">
        <w:rPr>
          <w:rFonts w:ascii="Segoe UI" w:hAnsi="Segoe UI" w:cs="Segoe UI"/>
        </w:rPr>
        <w:t>_USSX_01</w:t>
      </w:r>
      <w:r w:rsidRPr="002031FB">
        <w:rPr>
          <w:rFonts w:ascii="Segoe UI" w:hAnsi="Segoe UI" w:cs="Segoe UI"/>
        </w:rPr>
        <w:t>)</w:t>
      </w:r>
      <w:r w:rsidRPr="002031FB" w:rsidR="00AE1B4D">
        <w:rPr>
          <w:rFonts w:ascii="Segoe UI" w:hAnsi="Segoe UI" w:cs="Segoe UI"/>
        </w:rPr>
        <w:t>.</w:t>
      </w:r>
    </w:p>
    <w:p w:rsidRPr="002031FB" w:rsidR="00CF5434" w:rsidP="00A85D98" w:rsidRDefault="008D09F6" w14:paraId="47C07207" w14:textId="02927811">
      <w:pPr>
        <w:rPr>
          <w:rFonts w:ascii="Segoe UI" w:hAnsi="Segoe UI" w:cs="Segoe UI"/>
        </w:rPr>
      </w:pPr>
      <w:r w:rsidRPr="002031FB">
        <w:rPr>
          <w:rFonts w:ascii="Segoe UI" w:hAnsi="Segoe UI" w:cs="Segoe UI"/>
        </w:rPr>
        <w:t>Associations with</w:t>
      </w:r>
      <w:r w:rsidRPr="002031FB" w:rsidR="00924081">
        <w:rPr>
          <w:rFonts w:ascii="Segoe UI" w:hAnsi="Segoe UI" w:cs="Segoe UI"/>
        </w:rPr>
        <w:t xml:space="preserve"> </w:t>
      </w:r>
      <w:r w:rsidRPr="002031FB" w:rsidR="0027605A">
        <w:rPr>
          <w:rFonts w:ascii="Segoe UI" w:hAnsi="Segoe UI" w:cs="Segoe UI"/>
        </w:rPr>
        <w:t>dimension</w:t>
      </w:r>
      <w:r w:rsidRPr="002031FB" w:rsidR="0087255D">
        <w:rPr>
          <w:rFonts w:ascii="Segoe UI" w:hAnsi="Segoe UI" w:cs="Segoe UI"/>
        </w:rPr>
        <w:t xml:space="preserve"> attributes and hierarchy</w:t>
      </w:r>
      <w:r w:rsidRPr="002031FB" w:rsidR="0027605A">
        <w:rPr>
          <w:rFonts w:ascii="Segoe UI" w:hAnsi="Segoe UI" w:cs="Segoe UI"/>
        </w:rPr>
        <w:t xml:space="preserve"> tables are created </w:t>
      </w:r>
      <w:r w:rsidRPr="002031FB" w:rsidR="002E6355">
        <w:rPr>
          <w:rFonts w:ascii="Segoe UI" w:hAnsi="Segoe UI" w:cs="Segoe UI"/>
        </w:rPr>
        <w:t xml:space="preserve">to </w:t>
      </w:r>
      <w:r w:rsidRPr="002031FB" w:rsidR="0027605A">
        <w:rPr>
          <w:rFonts w:ascii="Segoe UI" w:hAnsi="Segoe UI" w:cs="Segoe UI"/>
        </w:rPr>
        <w:t>the Fact views.</w:t>
      </w:r>
    </w:p>
    <w:p w:rsidRPr="002031FB" w:rsidR="00FC4A53" w:rsidP="00A85D98" w:rsidRDefault="00FC4A53" w14:paraId="3AD31CF5" w14:textId="77777777">
      <w:pPr>
        <w:rPr>
          <w:rFonts w:ascii="Segoe UI" w:hAnsi="Segoe UI" w:cs="Segoe UI"/>
        </w:rPr>
      </w:pPr>
    </w:p>
    <w:tbl>
      <w:tblPr>
        <w:tblStyle w:val="TableGrid"/>
        <w:tblW w:w="9016" w:type="dxa"/>
        <w:tblLayout w:type="fixed"/>
        <w:tblLook w:val="04A0" w:firstRow="1" w:lastRow="0" w:firstColumn="1" w:lastColumn="0" w:noHBand="0" w:noVBand="1"/>
      </w:tblPr>
      <w:tblGrid>
        <w:gridCol w:w="2986"/>
        <w:gridCol w:w="969"/>
        <w:gridCol w:w="2446"/>
        <w:gridCol w:w="1874"/>
        <w:gridCol w:w="741"/>
      </w:tblGrid>
      <w:tr w:rsidRPr="002031FB" w:rsidR="00DE1BC2" w:rsidTr="00B40E36" w14:paraId="210BAAAC" w14:textId="77777777">
        <w:trPr>
          <w:trHeight w:val="403"/>
        </w:trPr>
        <w:tc>
          <w:tcPr>
            <w:tcW w:w="2986" w:type="dxa"/>
            <w:noWrap/>
          </w:tcPr>
          <w:p w:rsidRPr="002031FB" w:rsidR="00E047D7" w:rsidP="00C14ED1" w:rsidRDefault="00E047D7" w14:paraId="50A2BE5F" w14:textId="57CC96E0">
            <w:pPr>
              <w:rPr>
                <w:rFonts w:ascii="Segoe UI" w:hAnsi="Segoe UI" w:eastAsia="Times New Roman" w:cs="Segoe UI"/>
                <w:color w:val="000000"/>
                <w:sz w:val="20"/>
                <w:szCs w:val="20"/>
                <w:lang w:val="en-GB" w:eastAsia="en-GB"/>
              </w:rPr>
            </w:pPr>
            <w:r w:rsidRPr="002031FB">
              <w:rPr>
                <w:rFonts w:ascii="Segoe UI" w:hAnsi="Segoe UI" w:eastAsia="Times New Roman" w:cs="Segoe UI"/>
                <w:b/>
                <w:bCs/>
                <w:color w:val="0D0D0D"/>
                <w:sz w:val="20"/>
                <w:szCs w:val="20"/>
                <w:lang w:val="en-GB" w:eastAsia="en-GB"/>
              </w:rPr>
              <w:t>Source Name</w:t>
            </w:r>
          </w:p>
        </w:tc>
        <w:tc>
          <w:tcPr>
            <w:tcW w:w="969" w:type="dxa"/>
          </w:tcPr>
          <w:p w:rsidRPr="002031FB" w:rsidR="00E047D7" w:rsidP="00C14ED1" w:rsidRDefault="00E047D7" w14:paraId="0E6E25CC" w14:textId="5EC4FF8B">
            <w:pPr>
              <w:jc w:val="center"/>
              <w:rPr>
                <w:rFonts w:ascii="Segoe UI" w:hAnsi="Segoe UI" w:eastAsia="Times New Roman" w:cs="Segoe UI"/>
                <w:color w:val="000000"/>
                <w:sz w:val="20"/>
                <w:szCs w:val="20"/>
                <w:lang w:val="en-GB" w:eastAsia="en-GB"/>
              </w:rPr>
            </w:pPr>
            <w:r w:rsidRPr="002031FB">
              <w:rPr>
                <w:rFonts w:ascii="Segoe UI" w:hAnsi="Segoe UI" w:eastAsia="Times New Roman" w:cs="Segoe UI"/>
                <w:b/>
                <w:bCs/>
                <w:color w:val="0D0D0D"/>
                <w:sz w:val="20"/>
                <w:szCs w:val="20"/>
                <w:lang w:val="en-GB" w:eastAsia="en-GB"/>
              </w:rPr>
              <w:t>Source Type</w:t>
            </w:r>
          </w:p>
        </w:tc>
        <w:tc>
          <w:tcPr>
            <w:tcW w:w="2446" w:type="dxa"/>
          </w:tcPr>
          <w:p w:rsidRPr="002031FB" w:rsidR="00E047D7" w:rsidP="00C14ED1" w:rsidRDefault="00E047D7" w14:paraId="32ACAA13" w14:textId="468C4E1D">
            <w:pPr>
              <w:jc w:val="center"/>
              <w:rPr>
                <w:rFonts w:ascii="Segoe UI" w:hAnsi="Segoe UI" w:eastAsia="Times New Roman" w:cs="Segoe UI"/>
                <w:color w:val="000000"/>
                <w:sz w:val="20"/>
                <w:szCs w:val="20"/>
                <w:lang w:val="en-GB" w:eastAsia="en-GB"/>
              </w:rPr>
            </w:pPr>
            <w:r w:rsidRPr="002031FB">
              <w:rPr>
                <w:rFonts w:ascii="Segoe UI" w:hAnsi="Segoe UI" w:eastAsia="Times New Roman" w:cs="Segoe UI"/>
                <w:b/>
                <w:bCs/>
                <w:color w:val="0D0D0D"/>
                <w:sz w:val="20"/>
                <w:szCs w:val="20"/>
                <w:lang w:val="en-GB" w:eastAsia="en-GB"/>
              </w:rPr>
              <w:t>Technical Name</w:t>
            </w:r>
          </w:p>
        </w:tc>
        <w:tc>
          <w:tcPr>
            <w:tcW w:w="1874" w:type="dxa"/>
          </w:tcPr>
          <w:p w:rsidRPr="002031FB" w:rsidR="00E047D7" w:rsidP="00C14ED1" w:rsidRDefault="00E047D7" w14:paraId="25055FC3" w14:textId="0F9D877A">
            <w:pPr>
              <w:jc w:val="center"/>
              <w:rPr>
                <w:rFonts w:ascii="Segoe UI" w:hAnsi="Segoe UI" w:eastAsia="Times New Roman" w:cs="Segoe UI"/>
                <w:color w:val="000000"/>
                <w:sz w:val="20"/>
                <w:szCs w:val="20"/>
                <w:lang w:val="en-GB" w:eastAsia="en-GB"/>
              </w:rPr>
            </w:pPr>
            <w:r w:rsidRPr="002031FB">
              <w:rPr>
                <w:rFonts w:ascii="Segoe UI" w:hAnsi="Segoe UI" w:eastAsia="Times New Roman" w:cs="Segoe UI"/>
                <w:b/>
                <w:bCs/>
                <w:color w:val="0D0D0D"/>
                <w:sz w:val="20"/>
                <w:szCs w:val="20"/>
                <w:lang w:val="en-GB" w:eastAsia="en-GB"/>
              </w:rPr>
              <w:t>Description</w:t>
            </w:r>
          </w:p>
        </w:tc>
        <w:tc>
          <w:tcPr>
            <w:tcW w:w="741" w:type="dxa"/>
          </w:tcPr>
          <w:p w:rsidRPr="002031FB" w:rsidR="00E047D7" w:rsidP="00C14ED1" w:rsidRDefault="00E047D7" w14:paraId="5A3792E8" w14:textId="29631E1A">
            <w:pPr>
              <w:jc w:val="center"/>
              <w:rPr>
                <w:rFonts w:ascii="Segoe UI" w:hAnsi="Segoe UI" w:eastAsia="Times New Roman" w:cs="Segoe UI"/>
                <w:color w:val="000000"/>
                <w:sz w:val="20"/>
                <w:szCs w:val="20"/>
                <w:lang w:val="en-GB" w:eastAsia="en-GB"/>
              </w:rPr>
            </w:pPr>
            <w:r w:rsidRPr="002031FB">
              <w:rPr>
                <w:rFonts w:ascii="Segoe UI" w:hAnsi="Segoe UI" w:eastAsia="Times New Roman" w:cs="Segoe UI"/>
                <w:b/>
                <w:bCs/>
                <w:color w:val="0D0D0D"/>
                <w:sz w:val="20"/>
                <w:szCs w:val="20"/>
                <w:lang w:val="en-GB" w:eastAsia="en-GB"/>
              </w:rPr>
              <w:t>Type</w:t>
            </w:r>
          </w:p>
        </w:tc>
      </w:tr>
      <w:tr w:rsidRPr="002031FB" w:rsidR="00DE1BC2" w:rsidTr="00B40E36" w14:paraId="3F281FCE" w14:textId="77777777">
        <w:trPr>
          <w:trHeight w:val="403"/>
        </w:trPr>
        <w:tc>
          <w:tcPr>
            <w:tcW w:w="2986" w:type="dxa"/>
            <w:noWrap/>
            <w:hideMark/>
          </w:tcPr>
          <w:p w:rsidRPr="002031FB" w:rsidR="00E047D7" w:rsidP="00402383" w:rsidRDefault="007E36CE" w14:paraId="1E32D6C9" w14:textId="6D3D6124">
            <w:pPr>
              <w:rPr>
                <w:rFonts w:ascii="Segoe UI" w:hAnsi="Segoe UI" w:eastAsia="Times New Roman" w:cs="Segoe UI"/>
                <w:color w:val="000000"/>
                <w:sz w:val="20"/>
                <w:szCs w:val="20"/>
                <w:lang w:val="en-GB" w:eastAsia="en-GB"/>
              </w:rPr>
            </w:pPr>
            <w:r w:rsidRPr="002031FB">
              <w:rPr>
                <w:rFonts w:ascii="Segoe UI" w:hAnsi="Segoe UI" w:eastAsia="Times New Roman" w:cs="Segoe UI"/>
                <w:color w:val="000000"/>
                <w:sz w:val="20"/>
                <w:szCs w:val="20"/>
                <w:lang w:val="en-GB" w:eastAsia="en-GB"/>
              </w:rPr>
              <w:t>3VF_SF_AccountBalanceMM_MTD</w:t>
            </w:r>
          </w:p>
        </w:tc>
        <w:tc>
          <w:tcPr>
            <w:tcW w:w="969" w:type="dxa"/>
            <w:vMerge w:val="restart"/>
            <w:hideMark/>
          </w:tcPr>
          <w:p w:rsidRPr="002031FB" w:rsidR="00E047D7" w:rsidP="00402383" w:rsidRDefault="00E047D7" w14:paraId="1F66ABFF" w14:textId="77777777">
            <w:pPr>
              <w:jc w:val="center"/>
              <w:rPr>
                <w:rFonts w:ascii="Segoe UI" w:hAnsi="Segoe UI" w:eastAsia="Times New Roman" w:cs="Segoe UI"/>
                <w:color w:val="000000"/>
                <w:sz w:val="20"/>
                <w:szCs w:val="20"/>
                <w:lang w:val="en-GB" w:eastAsia="en-GB"/>
              </w:rPr>
            </w:pPr>
            <w:r w:rsidRPr="002031FB">
              <w:rPr>
                <w:rFonts w:ascii="Segoe UI" w:hAnsi="Segoe UI" w:eastAsia="Times New Roman" w:cs="Segoe UI"/>
                <w:color w:val="000000"/>
                <w:sz w:val="20"/>
                <w:szCs w:val="20"/>
                <w:lang w:val="en-GB" w:eastAsia="en-GB"/>
              </w:rPr>
              <w:t>View</w:t>
            </w:r>
          </w:p>
        </w:tc>
        <w:tc>
          <w:tcPr>
            <w:tcW w:w="2446" w:type="dxa"/>
            <w:vMerge w:val="restart"/>
            <w:hideMark/>
          </w:tcPr>
          <w:p w:rsidRPr="002031FB" w:rsidR="00E047D7" w:rsidP="00402383" w:rsidRDefault="00F8399D" w14:paraId="40E11A59" w14:textId="6BA791A3">
            <w:pPr>
              <w:jc w:val="center"/>
              <w:rPr>
                <w:rFonts w:ascii="Segoe UI" w:hAnsi="Segoe UI" w:eastAsia="Times New Roman" w:cs="Segoe UI"/>
                <w:color w:val="000000"/>
                <w:sz w:val="20"/>
                <w:szCs w:val="20"/>
                <w:lang w:val="en-GB" w:eastAsia="en-GB"/>
              </w:rPr>
            </w:pPr>
            <w:r w:rsidRPr="002031FB">
              <w:rPr>
                <w:rFonts w:ascii="Segoe UI" w:hAnsi="Segoe UI" w:eastAsia="Times New Roman" w:cs="Segoe UI"/>
                <w:color w:val="000000"/>
                <w:sz w:val="20"/>
                <w:szCs w:val="20"/>
                <w:lang w:val="en-GB" w:eastAsia="en-GB"/>
              </w:rPr>
              <w:t>3VF_SF_AccountBalance</w:t>
            </w:r>
          </w:p>
        </w:tc>
        <w:tc>
          <w:tcPr>
            <w:tcW w:w="1874" w:type="dxa"/>
            <w:vMerge w:val="restart"/>
            <w:hideMark/>
          </w:tcPr>
          <w:p w:rsidRPr="002031FB" w:rsidR="00E047D7" w:rsidP="00402383" w:rsidRDefault="00F8399D" w14:paraId="16BC9177" w14:textId="77912FCF">
            <w:pPr>
              <w:jc w:val="center"/>
              <w:rPr>
                <w:rFonts w:ascii="Segoe UI" w:hAnsi="Segoe UI" w:eastAsia="Times New Roman" w:cs="Segoe UI"/>
                <w:color w:val="000000"/>
                <w:sz w:val="20"/>
                <w:szCs w:val="20"/>
                <w:lang w:val="en-GB" w:eastAsia="en-GB"/>
              </w:rPr>
            </w:pPr>
            <w:r w:rsidRPr="002031FB">
              <w:rPr>
                <w:rFonts w:ascii="Segoe UI" w:hAnsi="Segoe UI" w:eastAsia="Times New Roman" w:cs="Segoe UI"/>
                <w:color w:val="000000"/>
                <w:sz w:val="20"/>
                <w:szCs w:val="20"/>
                <w:lang w:val="en-GB" w:eastAsia="en-GB"/>
              </w:rPr>
              <w:t>3VF_SF_AccountBalance (Multi-Measure)</w:t>
            </w:r>
          </w:p>
        </w:tc>
        <w:tc>
          <w:tcPr>
            <w:tcW w:w="741" w:type="dxa"/>
            <w:vMerge w:val="restart"/>
            <w:hideMark/>
          </w:tcPr>
          <w:p w:rsidRPr="002031FB" w:rsidR="00E047D7" w:rsidP="00402383" w:rsidRDefault="00F8399D" w14:paraId="5B25407F" w14:textId="032D756F">
            <w:pPr>
              <w:jc w:val="center"/>
              <w:rPr>
                <w:rFonts w:ascii="Segoe UI" w:hAnsi="Segoe UI" w:eastAsia="Times New Roman" w:cs="Segoe UI"/>
                <w:color w:val="000000"/>
                <w:sz w:val="20"/>
                <w:szCs w:val="20"/>
                <w:lang w:val="en-GB" w:eastAsia="en-GB"/>
              </w:rPr>
            </w:pPr>
            <w:r w:rsidRPr="002031FB">
              <w:rPr>
                <w:rFonts w:ascii="Segoe UI" w:hAnsi="Segoe UI" w:eastAsia="Times New Roman" w:cs="Segoe UI"/>
                <w:color w:val="000000"/>
                <w:sz w:val="20"/>
                <w:szCs w:val="20"/>
                <w:lang w:val="en-GB" w:eastAsia="en-GB"/>
              </w:rPr>
              <w:t>Fact</w:t>
            </w:r>
          </w:p>
        </w:tc>
      </w:tr>
      <w:tr w:rsidRPr="002031FB" w:rsidR="00DE1BC2" w:rsidTr="00B40E36" w14:paraId="47F6FE74" w14:textId="77777777">
        <w:trPr>
          <w:trHeight w:val="403"/>
        </w:trPr>
        <w:tc>
          <w:tcPr>
            <w:tcW w:w="2986" w:type="dxa"/>
            <w:noWrap/>
            <w:hideMark/>
          </w:tcPr>
          <w:p w:rsidRPr="002031FB" w:rsidR="00E047D7" w:rsidP="00402383" w:rsidRDefault="007D3853" w14:paraId="0158E93F" w14:textId="074BEAFD">
            <w:pPr>
              <w:rPr>
                <w:rFonts w:ascii="Segoe UI" w:hAnsi="Segoe UI" w:eastAsia="Times New Roman" w:cs="Segoe UI"/>
                <w:color w:val="000000"/>
                <w:sz w:val="20"/>
                <w:szCs w:val="20"/>
                <w:lang w:val="en-GB" w:eastAsia="en-GB"/>
              </w:rPr>
            </w:pPr>
            <w:r w:rsidRPr="002031FB">
              <w:rPr>
                <w:rFonts w:ascii="Segoe UI" w:hAnsi="Segoe UI" w:eastAsia="Times New Roman" w:cs="Segoe UI"/>
                <w:color w:val="000000"/>
                <w:sz w:val="20"/>
                <w:szCs w:val="20"/>
                <w:lang w:val="en-GB" w:eastAsia="en-GB"/>
              </w:rPr>
              <w:t>3VF_SF_AccountBalanceMM_YTD</w:t>
            </w:r>
          </w:p>
        </w:tc>
        <w:tc>
          <w:tcPr>
            <w:tcW w:w="969" w:type="dxa"/>
            <w:vMerge/>
            <w:hideMark/>
          </w:tcPr>
          <w:p w:rsidRPr="002031FB" w:rsidR="00E047D7" w:rsidP="00402383" w:rsidRDefault="00E047D7" w14:paraId="4AF8CD55" w14:textId="77777777">
            <w:pPr>
              <w:rPr>
                <w:rFonts w:ascii="Segoe UI" w:hAnsi="Segoe UI" w:eastAsia="Times New Roman" w:cs="Segoe UI"/>
                <w:color w:val="000000"/>
                <w:sz w:val="20"/>
                <w:szCs w:val="20"/>
                <w:lang w:val="en-GB" w:eastAsia="en-GB"/>
              </w:rPr>
            </w:pPr>
          </w:p>
        </w:tc>
        <w:tc>
          <w:tcPr>
            <w:tcW w:w="2446" w:type="dxa"/>
            <w:vMerge/>
            <w:hideMark/>
          </w:tcPr>
          <w:p w:rsidRPr="002031FB" w:rsidR="00E047D7" w:rsidP="00402383" w:rsidRDefault="00E047D7" w14:paraId="45EA1F9B" w14:textId="77777777">
            <w:pPr>
              <w:rPr>
                <w:rFonts w:ascii="Segoe UI" w:hAnsi="Segoe UI" w:eastAsia="Times New Roman" w:cs="Segoe UI"/>
                <w:color w:val="000000"/>
                <w:sz w:val="20"/>
                <w:szCs w:val="20"/>
                <w:lang w:val="en-GB" w:eastAsia="en-GB"/>
              </w:rPr>
            </w:pPr>
          </w:p>
        </w:tc>
        <w:tc>
          <w:tcPr>
            <w:tcW w:w="1874" w:type="dxa"/>
            <w:vMerge/>
            <w:hideMark/>
          </w:tcPr>
          <w:p w:rsidRPr="002031FB" w:rsidR="00E047D7" w:rsidP="00402383" w:rsidRDefault="00E047D7" w14:paraId="41CB4790" w14:textId="77777777">
            <w:pPr>
              <w:rPr>
                <w:rFonts w:ascii="Segoe UI" w:hAnsi="Segoe UI" w:eastAsia="Times New Roman" w:cs="Segoe UI"/>
                <w:color w:val="000000"/>
                <w:sz w:val="20"/>
                <w:szCs w:val="20"/>
                <w:lang w:val="en-GB" w:eastAsia="en-GB"/>
              </w:rPr>
            </w:pPr>
          </w:p>
        </w:tc>
        <w:tc>
          <w:tcPr>
            <w:tcW w:w="741" w:type="dxa"/>
            <w:vMerge/>
            <w:hideMark/>
          </w:tcPr>
          <w:p w:rsidRPr="002031FB" w:rsidR="00E047D7" w:rsidP="00402383" w:rsidRDefault="00E047D7" w14:paraId="2E853961" w14:textId="77777777">
            <w:pPr>
              <w:rPr>
                <w:rFonts w:ascii="Segoe UI" w:hAnsi="Segoe UI" w:eastAsia="Times New Roman" w:cs="Segoe UI"/>
                <w:color w:val="000000"/>
                <w:sz w:val="20"/>
                <w:szCs w:val="20"/>
                <w:lang w:val="en-GB" w:eastAsia="en-GB"/>
              </w:rPr>
            </w:pPr>
          </w:p>
        </w:tc>
      </w:tr>
      <w:tr w:rsidRPr="002031FB" w:rsidR="00EC3980" w:rsidTr="00B40E36" w14:paraId="19C95CCE" w14:textId="77777777">
        <w:trPr>
          <w:trHeight w:val="450"/>
        </w:trPr>
        <w:tc>
          <w:tcPr>
            <w:tcW w:w="2986" w:type="dxa"/>
            <w:noWrap/>
            <w:hideMark/>
          </w:tcPr>
          <w:p w:rsidRPr="002031FB" w:rsidR="00EC3980" w:rsidP="00402383" w:rsidRDefault="00EC3980" w14:paraId="58AC58C3" w14:textId="77777777">
            <w:pPr>
              <w:rPr>
                <w:rFonts w:ascii="Segoe UI" w:hAnsi="Segoe UI" w:eastAsia="Times New Roman" w:cs="Segoe UI"/>
                <w:color w:val="000000"/>
                <w:sz w:val="20"/>
                <w:szCs w:val="20"/>
                <w:lang w:val="en-GB" w:eastAsia="en-GB"/>
              </w:rPr>
            </w:pPr>
            <w:r w:rsidRPr="002031FB">
              <w:rPr>
                <w:rFonts w:ascii="Segoe UI" w:hAnsi="Segoe UI" w:eastAsia="Times New Roman" w:cs="Segoe UI"/>
                <w:color w:val="000000"/>
                <w:sz w:val="20"/>
                <w:szCs w:val="20"/>
                <w:lang w:val="en-GB" w:eastAsia="en-GB"/>
              </w:rPr>
              <w:t>3VF_SF_AccountBalance_MTD</w:t>
            </w:r>
          </w:p>
          <w:p w:rsidRPr="002031FB" w:rsidR="00EC3980" w:rsidP="00402383" w:rsidRDefault="00EC3980" w14:paraId="73CB0E5F" w14:textId="3C38589D">
            <w:pPr>
              <w:rPr>
                <w:rFonts w:ascii="Segoe UI" w:hAnsi="Segoe UI" w:eastAsia="Times New Roman" w:cs="Segoe UI"/>
                <w:color w:val="000000"/>
                <w:sz w:val="20"/>
                <w:szCs w:val="20"/>
                <w:lang w:val="en-GB" w:eastAsia="en-GB"/>
              </w:rPr>
            </w:pPr>
          </w:p>
        </w:tc>
        <w:tc>
          <w:tcPr>
            <w:tcW w:w="969" w:type="dxa"/>
            <w:vMerge w:val="restart"/>
          </w:tcPr>
          <w:p w:rsidRPr="002031FB" w:rsidR="00EC3980" w:rsidP="00402383" w:rsidRDefault="00266FFB" w14:paraId="4FF356D6" w14:textId="29E7EC99">
            <w:pPr>
              <w:jc w:val="center"/>
              <w:rPr>
                <w:rFonts w:ascii="Segoe UI" w:hAnsi="Segoe UI" w:eastAsia="Times New Roman" w:cs="Segoe UI"/>
                <w:color w:val="000000"/>
                <w:sz w:val="20"/>
                <w:szCs w:val="20"/>
                <w:lang w:val="en-GB" w:eastAsia="en-GB"/>
              </w:rPr>
            </w:pPr>
            <w:r w:rsidRPr="002031FB">
              <w:rPr>
                <w:rFonts w:ascii="Segoe UI" w:hAnsi="Segoe UI" w:eastAsia="Times New Roman" w:cs="Segoe UI"/>
                <w:color w:val="000000"/>
                <w:sz w:val="20"/>
                <w:szCs w:val="20"/>
                <w:lang w:val="en-GB" w:eastAsia="en-GB"/>
              </w:rPr>
              <w:t xml:space="preserve">View </w:t>
            </w:r>
          </w:p>
        </w:tc>
        <w:tc>
          <w:tcPr>
            <w:tcW w:w="2446" w:type="dxa"/>
            <w:vMerge w:val="restart"/>
            <w:noWrap/>
            <w:hideMark/>
          </w:tcPr>
          <w:p w:rsidRPr="002031FB" w:rsidR="00EC3980" w:rsidP="004F5918" w:rsidRDefault="0030600A" w14:paraId="45572130" w14:textId="00A44741">
            <w:pPr>
              <w:rPr>
                <w:rFonts w:ascii="Segoe UI" w:hAnsi="Segoe UI" w:eastAsia="Times New Roman" w:cs="Segoe UI"/>
                <w:color w:val="000000"/>
                <w:sz w:val="20"/>
                <w:szCs w:val="20"/>
                <w:lang w:val="en-GB" w:eastAsia="en-GB"/>
              </w:rPr>
            </w:pPr>
            <w:r w:rsidRPr="002031FB">
              <w:rPr>
                <w:rFonts w:ascii="Segoe UI" w:hAnsi="Segoe UI" w:eastAsia="Times New Roman" w:cs="Segoe UI"/>
                <w:color w:val="000000"/>
                <w:sz w:val="20"/>
                <w:szCs w:val="20"/>
                <w:lang w:val="en-GB" w:eastAsia="en-GB"/>
              </w:rPr>
              <w:t>3VF_ESG_AccountBalance_P12M</w:t>
            </w:r>
          </w:p>
        </w:tc>
        <w:tc>
          <w:tcPr>
            <w:tcW w:w="1874" w:type="dxa"/>
            <w:vMerge w:val="restart"/>
            <w:noWrap/>
          </w:tcPr>
          <w:p w:rsidRPr="002031FB" w:rsidR="00EC3980" w:rsidP="00402383" w:rsidRDefault="00266FFB" w14:paraId="3AA11949" w14:textId="76B59CD6">
            <w:pPr>
              <w:jc w:val="center"/>
              <w:rPr>
                <w:rFonts w:ascii="Segoe UI" w:hAnsi="Segoe UI" w:eastAsia="Times New Roman" w:cs="Segoe UI"/>
                <w:color w:val="000000"/>
                <w:sz w:val="20"/>
                <w:szCs w:val="20"/>
                <w:lang w:val="en-GB" w:eastAsia="en-GB"/>
              </w:rPr>
            </w:pPr>
            <w:r w:rsidRPr="002031FB">
              <w:rPr>
                <w:rFonts w:ascii="Segoe UI" w:hAnsi="Segoe UI" w:eastAsia="Times New Roman" w:cs="Segoe UI"/>
                <w:color w:val="000000"/>
                <w:sz w:val="20"/>
                <w:szCs w:val="20"/>
                <w:lang w:val="en-GB" w:eastAsia="en-GB"/>
              </w:rPr>
              <w:t xml:space="preserve">3VF ESG </w:t>
            </w:r>
            <w:r w:rsidRPr="002031FB" w:rsidR="00906026">
              <w:rPr>
                <w:rFonts w:ascii="Segoe UI" w:hAnsi="Segoe UI" w:eastAsia="Times New Roman" w:cs="Segoe UI"/>
                <w:color w:val="000000"/>
                <w:sz w:val="20"/>
                <w:szCs w:val="20"/>
                <w:lang w:val="en-GB" w:eastAsia="en-GB"/>
              </w:rPr>
              <w:t>Account Balance</w:t>
            </w:r>
            <w:r w:rsidRPr="002031FB">
              <w:rPr>
                <w:rFonts w:ascii="Segoe UI" w:hAnsi="Segoe UI" w:eastAsia="Times New Roman" w:cs="Segoe UI"/>
                <w:color w:val="000000"/>
                <w:sz w:val="20"/>
                <w:szCs w:val="20"/>
                <w:lang w:val="en-GB" w:eastAsia="en-GB"/>
              </w:rPr>
              <w:t xml:space="preserve"> Previous 12 Months (MTD/YTD)</w:t>
            </w:r>
          </w:p>
        </w:tc>
        <w:tc>
          <w:tcPr>
            <w:tcW w:w="741" w:type="dxa"/>
            <w:vMerge w:val="restart"/>
            <w:noWrap/>
          </w:tcPr>
          <w:p w:rsidRPr="002031FB" w:rsidR="00EC3980" w:rsidP="00402383" w:rsidRDefault="00EC3980" w14:paraId="5153E01B" w14:textId="2B7CAF18">
            <w:pPr>
              <w:jc w:val="center"/>
              <w:rPr>
                <w:rFonts w:ascii="Segoe UI" w:hAnsi="Segoe UI" w:eastAsia="Times New Roman" w:cs="Segoe UI"/>
                <w:color w:val="000000"/>
                <w:sz w:val="20"/>
                <w:szCs w:val="20"/>
                <w:lang w:val="en-GB" w:eastAsia="en-GB"/>
              </w:rPr>
            </w:pPr>
            <w:r w:rsidRPr="002031FB">
              <w:rPr>
                <w:rFonts w:ascii="Segoe UI" w:hAnsi="Segoe UI" w:eastAsia="Times New Roman" w:cs="Segoe UI"/>
                <w:color w:val="000000"/>
                <w:sz w:val="20"/>
                <w:szCs w:val="20"/>
                <w:lang w:val="en-GB" w:eastAsia="en-GB"/>
              </w:rPr>
              <w:t>Fact</w:t>
            </w:r>
          </w:p>
        </w:tc>
      </w:tr>
      <w:tr w:rsidRPr="002031FB" w:rsidR="00EC3980" w:rsidTr="00B40E36" w14:paraId="7D5D0566" w14:textId="77777777">
        <w:trPr>
          <w:trHeight w:val="450"/>
        </w:trPr>
        <w:tc>
          <w:tcPr>
            <w:tcW w:w="2986" w:type="dxa"/>
            <w:noWrap/>
          </w:tcPr>
          <w:p w:rsidRPr="002031FB" w:rsidR="00EC3980" w:rsidP="00402383" w:rsidRDefault="00EC3980" w14:paraId="438F355D" w14:textId="77777777">
            <w:pPr>
              <w:rPr>
                <w:rFonts w:ascii="Segoe UI" w:hAnsi="Segoe UI" w:eastAsia="Times New Roman" w:cs="Segoe UI"/>
                <w:color w:val="000000"/>
                <w:sz w:val="20"/>
                <w:szCs w:val="20"/>
                <w:lang w:val="en-GB" w:eastAsia="en-GB"/>
              </w:rPr>
            </w:pPr>
            <w:r w:rsidRPr="002031FB">
              <w:rPr>
                <w:rFonts w:ascii="Segoe UI" w:hAnsi="Segoe UI" w:eastAsia="Times New Roman" w:cs="Segoe UI"/>
                <w:color w:val="000000"/>
                <w:sz w:val="20"/>
                <w:szCs w:val="20"/>
                <w:lang w:val="en-GB" w:eastAsia="en-GB"/>
              </w:rPr>
              <w:t>3VF_SF_AccountBalance_YTD</w:t>
            </w:r>
          </w:p>
          <w:p w:rsidRPr="002031FB" w:rsidR="00EC3980" w:rsidP="00402383" w:rsidRDefault="00EC3980" w14:paraId="2C6E544F" w14:textId="20CF1617">
            <w:pPr>
              <w:rPr>
                <w:rFonts w:ascii="Segoe UI" w:hAnsi="Segoe UI" w:eastAsia="Times New Roman" w:cs="Segoe UI"/>
                <w:color w:val="000000"/>
                <w:sz w:val="20"/>
                <w:szCs w:val="20"/>
                <w:lang w:val="en-GB" w:eastAsia="en-GB"/>
              </w:rPr>
            </w:pPr>
          </w:p>
        </w:tc>
        <w:tc>
          <w:tcPr>
            <w:tcW w:w="969" w:type="dxa"/>
            <w:vMerge/>
          </w:tcPr>
          <w:p w:rsidRPr="002031FB" w:rsidR="00EC3980" w:rsidP="00402383" w:rsidRDefault="00EC3980" w14:paraId="1FA51E36" w14:textId="77777777">
            <w:pPr>
              <w:jc w:val="center"/>
              <w:rPr>
                <w:rFonts w:ascii="Segoe UI" w:hAnsi="Segoe UI" w:eastAsia="Times New Roman" w:cs="Segoe UI"/>
                <w:color w:val="000000"/>
                <w:sz w:val="20"/>
                <w:szCs w:val="20"/>
                <w:lang w:val="en-GB" w:eastAsia="en-GB"/>
              </w:rPr>
            </w:pPr>
          </w:p>
        </w:tc>
        <w:tc>
          <w:tcPr>
            <w:tcW w:w="2446" w:type="dxa"/>
            <w:vMerge/>
            <w:noWrap/>
          </w:tcPr>
          <w:p w:rsidRPr="002031FB" w:rsidR="00EC3980" w:rsidP="00402383" w:rsidRDefault="00EC3980" w14:paraId="1C84CA59" w14:textId="77777777">
            <w:pPr>
              <w:jc w:val="center"/>
              <w:rPr>
                <w:rFonts w:ascii="Segoe UI" w:hAnsi="Segoe UI" w:eastAsia="Times New Roman" w:cs="Segoe UI"/>
                <w:color w:val="000000"/>
                <w:sz w:val="20"/>
                <w:szCs w:val="20"/>
                <w:lang w:val="en-GB" w:eastAsia="en-GB"/>
              </w:rPr>
            </w:pPr>
          </w:p>
        </w:tc>
        <w:tc>
          <w:tcPr>
            <w:tcW w:w="1874" w:type="dxa"/>
            <w:vMerge/>
            <w:noWrap/>
          </w:tcPr>
          <w:p w:rsidRPr="002031FB" w:rsidR="00EC3980" w:rsidP="00402383" w:rsidRDefault="00EC3980" w14:paraId="2D536BCF" w14:textId="77777777">
            <w:pPr>
              <w:jc w:val="center"/>
              <w:rPr>
                <w:rFonts w:ascii="Segoe UI" w:hAnsi="Segoe UI" w:eastAsia="Times New Roman" w:cs="Segoe UI"/>
                <w:color w:val="000000"/>
                <w:sz w:val="20"/>
                <w:szCs w:val="20"/>
                <w:lang w:val="en-GB" w:eastAsia="en-GB"/>
              </w:rPr>
            </w:pPr>
          </w:p>
        </w:tc>
        <w:tc>
          <w:tcPr>
            <w:tcW w:w="741" w:type="dxa"/>
            <w:vMerge/>
            <w:noWrap/>
          </w:tcPr>
          <w:p w:rsidRPr="002031FB" w:rsidR="00EC3980" w:rsidP="00402383" w:rsidRDefault="00EC3980" w14:paraId="745BB5DE" w14:textId="77777777">
            <w:pPr>
              <w:jc w:val="center"/>
              <w:rPr>
                <w:rFonts w:ascii="Segoe UI" w:hAnsi="Segoe UI" w:eastAsia="Times New Roman" w:cs="Segoe UI"/>
                <w:color w:val="000000"/>
                <w:sz w:val="20"/>
                <w:szCs w:val="20"/>
                <w:lang w:val="en-GB" w:eastAsia="en-GB"/>
              </w:rPr>
            </w:pPr>
          </w:p>
        </w:tc>
      </w:tr>
      <w:tr w:rsidRPr="002031FB" w:rsidR="00EC3980" w:rsidTr="00B40E36" w14:paraId="3E58F144" w14:textId="77777777">
        <w:trPr>
          <w:trHeight w:val="230"/>
        </w:trPr>
        <w:tc>
          <w:tcPr>
            <w:tcW w:w="2986" w:type="dxa"/>
            <w:noWrap/>
          </w:tcPr>
          <w:p w:rsidRPr="002031FB" w:rsidR="00EC3980" w:rsidP="00402383" w:rsidRDefault="002D3FF6" w14:paraId="4FF609E5" w14:textId="47969AA8">
            <w:pPr>
              <w:rPr>
                <w:rFonts w:ascii="Segoe UI" w:hAnsi="Segoe UI" w:eastAsia="Times New Roman" w:cs="Segoe UI"/>
                <w:color w:val="000000"/>
                <w:sz w:val="20"/>
                <w:szCs w:val="20"/>
                <w:lang w:val="en-GB" w:eastAsia="en-GB"/>
              </w:rPr>
            </w:pPr>
            <w:r w:rsidRPr="002031FB">
              <w:rPr>
                <w:rFonts w:ascii="Segoe UI" w:hAnsi="Segoe UI" w:eastAsia="Times New Roman" w:cs="Segoe UI"/>
                <w:color w:val="000000"/>
                <w:sz w:val="20"/>
                <w:szCs w:val="20"/>
                <w:lang w:val="en-GB" w:eastAsia="en-GB"/>
              </w:rPr>
              <w:t>3VF_CE_ESG_CarbonEmission_P12M</w:t>
            </w:r>
          </w:p>
        </w:tc>
        <w:tc>
          <w:tcPr>
            <w:tcW w:w="969" w:type="dxa"/>
            <w:vMerge/>
          </w:tcPr>
          <w:p w:rsidRPr="002031FB" w:rsidR="00EC3980" w:rsidP="00402383" w:rsidRDefault="00EC3980" w14:paraId="2CE6744E" w14:textId="77777777">
            <w:pPr>
              <w:jc w:val="center"/>
              <w:rPr>
                <w:rFonts w:ascii="Segoe UI" w:hAnsi="Segoe UI" w:eastAsia="Times New Roman" w:cs="Segoe UI"/>
                <w:color w:val="000000"/>
                <w:sz w:val="20"/>
                <w:szCs w:val="20"/>
                <w:lang w:val="en-GB" w:eastAsia="en-GB"/>
              </w:rPr>
            </w:pPr>
          </w:p>
        </w:tc>
        <w:tc>
          <w:tcPr>
            <w:tcW w:w="2446" w:type="dxa"/>
            <w:vMerge/>
            <w:noWrap/>
          </w:tcPr>
          <w:p w:rsidRPr="002031FB" w:rsidR="00EC3980" w:rsidP="00402383" w:rsidRDefault="00EC3980" w14:paraId="20088D35" w14:textId="77777777">
            <w:pPr>
              <w:jc w:val="center"/>
              <w:rPr>
                <w:rFonts w:ascii="Segoe UI" w:hAnsi="Segoe UI" w:eastAsia="Times New Roman" w:cs="Segoe UI"/>
                <w:color w:val="000000"/>
                <w:sz w:val="20"/>
                <w:szCs w:val="20"/>
                <w:lang w:val="en-GB" w:eastAsia="en-GB"/>
              </w:rPr>
            </w:pPr>
          </w:p>
        </w:tc>
        <w:tc>
          <w:tcPr>
            <w:tcW w:w="1874" w:type="dxa"/>
            <w:vMerge/>
            <w:noWrap/>
          </w:tcPr>
          <w:p w:rsidRPr="002031FB" w:rsidR="00EC3980" w:rsidP="00402383" w:rsidRDefault="00EC3980" w14:paraId="031DFEED" w14:textId="77777777">
            <w:pPr>
              <w:jc w:val="center"/>
              <w:rPr>
                <w:rFonts w:ascii="Segoe UI" w:hAnsi="Segoe UI" w:eastAsia="Times New Roman" w:cs="Segoe UI"/>
                <w:color w:val="000000"/>
                <w:sz w:val="20"/>
                <w:szCs w:val="20"/>
                <w:lang w:val="en-GB" w:eastAsia="en-GB"/>
              </w:rPr>
            </w:pPr>
          </w:p>
        </w:tc>
        <w:tc>
          <w:tcPr>
            <w:tcW w:w="741" w:type="dxa"/>
            <w:vMerge/>
            <w:noWrap/>
          </w:tcPr>
          <w:p w:rsidRPr="002031FB" w:rsidR="00EC3980" w:rsidP="00402383" w:rsidRDefault="00EC3980" w14:paraId="30C98751" w14:textId="77777777">
            <w:pPr>
              <w:jc w:val="center"/>
              <w:rPr>
                <w:rFonts w:ascii="Segoe UI" w:hAnsi="Segoe UI" w:eastAsia="Times New Roman" w:cs="Segoe UI"/>
                <w:color w:val="000000"/>
                <w:sz w:val="20"/>
                <w:szCs w:val="20"/>
                <w:lang w:val="en-GB" w:eastAsia="en-GB"/>
              </w:rPr>
            </w:pPr>
          </w:p>
        </w:tc>
      </w:tr>
      <w:tr w:rsidRPr="002031FB" w:rsidR="008D7367" w:rsidTr="00B40E36" w14:paraId="32AA6531" w14:textId="77777777">
        <w:trPr>
          <w:trHeight w:val="230"/>
        </w:trPr>
        <w:tc>
          <w:tcPr>
            <w:tcW w:w="2986" w:type="dxa"/>
            <w:noWrap/>
          </w:tcPr>
          <w:p w:rsidRPr="002031FB" w:rsidR="008D7367" w:rsidP="00402383" w:rsidRDefault="00A932DA" w14:paraId="2CA82F52" w14:textId="52942511">
            <w:pPr>
              <w:rPr>
                <w:rFonts w:ascii="Segoe UI" w:hAnsi="Segoe UI" w:eastAsia="Times New Roman" w:cs="Segoe UI"/>
                <w:sz w:val="20"/>
                <w:szCs w:val="20"/>
                <w:lang w:val="en-GB" w:eastAsia="en-GB"/>
              </w:rPr>
            </w:pPr>
            <w:r w:rsidRPr="002031FB">
              <w:rPr>
                <w:rFonts w:ascii="Segoe UI" w:hAnsi="Segoe UI" w:cs="Segoe UI"/>
                <w:sz w:val="21"/>
                <w:szCs w:val="21"/>
                <w:shd w:val="clear" w:color="auto" w:fill="FFFFFF"/>
              </w:rPr>
              <w:t>3VF_CE_CarbonEmission_2</w:t>
            </w:r>
          </w:p>
        </w:tc>
        <w:tc>
          <w:tcPr>
            <w:tcW w:w="969" w:type="dxa"/>
          </w:tcPr>
          <w:p w:rsidRPr="002031FB" w:rsidR="008D7367" w:rsidP="00402383" w:rsidRDefault="00C1799E" w14:paraId="4B2C25C5" w14:textId="278A633C">
            <w:pPr>
              <w:jc w:val="center"/>
              <w:rPr>
                <w:rFonts w:ascii="Segoe UI" w:hAnsi="Segoe UI" w:eastAsia="Times New Roman" w:cs="Segoe UI"/>
                <w:sz w:val="20"/>
                <w:szCs w:val="20"/>
                <w:lang w:val="en-GB" w:eastAsia="en-GB"/>
              </w:rPr>
            </w:pPr>
            <w:r w:rsidRPr="002031FB">
              <w:rPr>
                <w:rFonts w:ascii="Segoe UI" w:hAnsi="Segoe UI" w:eastAsia="Times New Roman" w:cs="Segoe UI"/>
                <w:sz w:val="20"/>
                <w:szCs w:val="20"/>
                <w:lang w:val="en-GB" w:eastAsia="en-GB"/>
              </w:rPr>
              <w:t>View</w:t>
            </w:r>
          </w:p>
        </w:tc>
        <w:tc>
          <w:tcPr>
            <w:tcW w:w="2446" w:type="dxa"/>
            <w:noWrap/>
          </w:tcPr>
          <w:p w:rsidRPr="002031FB" w:rsidR="008D7367" w:rsidP="00402383" w:rsidRDefault="00A775D2" w14:paraId="77B1CD41" w14:textId="021B6A60">
            <w:pPr>
              <w:jc w:val="center"/>
              <w:rPr>
                <w:rFonts w:ascii="Segoe UI" w:hAnsi="Segoe UI" w:cs="Segoe UI"/>
                <w:sz w:val="21"/>
                <w:szCs w:val="21"/>
                <w:shd w:val="clear" w:color="auto" w:fill="FFFFFF"/>
              </w:rPr>
            </w:pPr>
            <w:r w:rsidRPr="002031FB">
              <w:rPr>
                <w:rFonts w:ascii="Segoe UI" w:hAnsi="Segoe UI" w:cs="Segoe UI"/>
                <w:sz w:val="21"/>
                <w:szCs w:val="21"/>
                <w:shd w:val="clear" w:color="auto" w:fill="FFFFFF"/>
              </w:rPr>
              <w:t>3VF_CE_CarbonEmission</w:t>
            </w:r>
          </w:p>
        </w:tc>
        <w:tc>
          <w:tcPr>
            <w:tcW w:w="1874" w:type="dxa"/>
            <w:noWrap/>
          </w:tcPr>
          <w:p w:rsidRPr="002031FB" w:rsidR="008D7367" w:rsidP="00402383" w:rsidRDefault="00EB2768" w14:paraId="7B1C3CE2" w14:textId="5AADB3FD">
            <w:pPr>
              <w:jc w:val="center"/>
              <w:rPr>
                <w:rFonts w:ascii="Segoe UI" w:hAnsi="Segoe UI" w:cs="Segoe UI"/>
                <w:sz w:val="21"/>
                <w:szCs w:val="21"/>
                <w:shd w:val="clear" w:color="auto" w:fill="FFFFFF"/>
              </w:rPr>
            </w:pPr>
            <w:r w:rsidRPr="002031FB">
              <w:rPr>
                <w:rFonts w:ascii="Segoe UI" w:hAnsi="Segoe UI" w:cs="Segoe UI"/>
                <w:sz w:val="21"/>
                <w:szCs w:val="21"/>
                <w:shd w:val="clear" w:color="auto" w:fill="FFFFFF"/>
              </w:rPr>
              <w:t>3VF CE CarbonEmission</w:t>
            </w:r>
          </w:p>
        </w:tc>
        <w:tc>
          <w:tcPr>
            <w:tcW w:w="741" w:type="dxa"/>
            <w:noWrap/>
          </w:tcPr>
          <w:p w:rsidRPr="002031FB" w:rsidR="008D7367" w:rsidP="00402383" w:rsidRDefault="00E07163" w14:paraId="05589720" w14:textId="31D73FDB">
            <w:pPr>
              <w:jc w:val="center"/>
              <w:rPr>
                <w:rFonts w:ascii="Segoe UI" w:hAnsi="Segoe UI" w:eastAsia="Times New Roman" w:cs="Segoe UI"/>
                <w:sz w:val="20"/>
                <w:szCs w:val="20"/>
                <w:lang w:val="en-GB" w:eastAsia="en-GB"/>
              </w:rPr>
            </w:pPr>
            <w:r w:rsidRPr="002031FB">
              <w:rPr>
                <w:rFonts w:ascii="Segoe UI" w:hAnsi="Segoe UI" w:eastAsia="Times New Roman" w:cs="Segoe UI"/>
                <w:sz w:val="20"/>
                <w:szCs w:val="20"/>
                <w:lang w:val="en-GB" w:eastAsia="en-GB"/>
              </w:rPr>
              <w:t>Fact</w:t>
            </w:r>
          </w:p>
        </w:tc>
      </w:tr>
    </w:tbl>
    <w:p w:rsidRPr="002031FB" w:rsidR="00C97F62" w:rsidP="00A85D98" w:rsidRDefault="00C97F62" w14:paraId="1A50DFA4" w14:textId="183C8D22">
      <w:pPr>
        <w:rPr>
          <w:rFonts w:ascii="Segoe UI" w:hAnsi="Segoe UI" w:cs="Segoe UI"/>
        </w:rPr>
      </w:pPr>
    </w:p>
    <w:tbl>
      <w:tblPr>
        <w:tblStyle w:val="TableGrid"/>
        <w:tblW w:w="0" w:type="auto"/>
        <w:tblLook w:val="04A0" w:firstRow="1" w:lastRow="0" w:firstColumn="1" w:lastColumn="0" w:noHBand="0" w:noVBand="1"/>
      </w:tblPr>
      <w:tblGrid>
        <w:gridCol w:w="2622"/>
        <w:gridCol w:w="1505"/>
        <w:gridCol w:w="3384"/>
        <w:gridCol w:w="1505"/>
      </w:tblGrid>
      <w:tr w:rsidRPr="002031FB" w:rsidR="00540813" w:rsidTr="004213AB" w14:paraId="75BFAD2E" w14:textId="77777777">
        <w:tc>
          <w:tcPr>
            <w:tcW w:w="2622" w:type="dxa"/>
          </w:tcPr>
          <w:p w:rsidRPr="002031FB" w:rsidR="00540813" w:rsidP="00A85D98" w:rsidRDefault="00486770" w14:paraId="790DD319" w14:textId="426F7CCD">
            <w:pPr>
              <w:rPr>
                <w:rFonts w:ascii="Segoe UI" w:hAnsi="Segoe UI" w:cs="Segoe UI"/>
                <w:b/>
                <w:bCs/>
              </w:rPr>
            </w:pPr>
            <w:r w:rsidRPr="002031FB">
              <w:rPr>
                <w:rFonts w:ascii="Segoe UI" w:hAnsi="Segoe UI" w:cs="Segoe UI"/>
                <w:b/>
                <w:bCs/>
              </w:rPr>
              <w:t>Source</w:t>
            </w:r>
          </w:p>
        </w:tc>
        <w:tc>
          <w:tcPr>
            <w:tcW w:w="1505" w:type="dxa"/>
          </w:tcPr>
          <w:p w:rsidRPr="002031FB" w:rsidR="00540813" w:rsidP="00A85D98" w:rsidRDefault="00486770" w14:paraId="22686FF4" w14:textId="1820FABE">
            <w:pPr>
              <w:rPr>
                <w:rFonts w:ascii="Segoe UI" w:hAnsi="Segoe UI" w:cs="Segoe UI"/>
                <w:b/>
                <w:bCs/>
              </w:rPr>
            </w:pPr>
            <w:r w:rsidRPr="002031FB">
              <w:rPr>
                <w:rFonts w:ascii="Segoe UI" w:hAnsi="Segoe UI" w:cs="Segoe UI"/>
                <w:b/>
                <w:bCs/>
              </w:rPr>
              <w:t>Type</w:t>
            </w:r>
          </w:p>
        </w:tc>
        <w:tc>
          <w:tcPr>
            <w:tcW w:w="3384" w:type="dxa"/>
          </w:tcPr>
          <w:p w:rsidRPr="002031FB" w:rsidR="00540813" w:rsidP="00A85D98" w:rsidRDefault="00486770" w14:paraId="1B9B9F83" w14:textId="45B43FC4">
            <w:pPr>
              <w:rPr>
                <w:rFonts w:ascii="Segoe UI" w:hAnsi="Segoe UI" w:cs="Segoe UI"/>
                <w:b/>
                <w:bCs/>
              </w:rPr>
            </w:pPr>
            <w:r w:rsidRPr="002031FB">
              <w:rPr>
                <w:rFonts w:ascii="Segoe UI" w:hAnsi="Segoe UI" w:cs="Segoe UI"/>
                <w:b/>
                <w:bCs/>
              </w:rPr>
              <w:t>Target</w:t>
            </w:r>
          </w:p>
        </w:tc>
        <w:tc>
          <w:tcPr>
            <w:tcW w:w="1505" w:type="dxa"/>
          </w:tcPr>
          <w:p w:rsidRPr="002031FB" w:rsidR="00540813" w:rsidP="00A85D98" w:rsidRDefault="00486770" w14:paraId="3C431D16" w14:textId="3A07506D">
            <w:pPr>
              <w:rPr>
                <w:rFonts w:ascii="Segoe UI" w:hAnsi="Segoe UI" w:cs="Segoe UI"/>
                <w:b/>
                <w:bCs/>
              </w:rPr>
            </w:pPr>
            <w:r w:rsidRPr="002031FB">
              <w:rPr>
                <w:rFonts w:ascii="Segoe UI" w:hAnsi="Segoe UI" w:cs="Segoe UI"/>
                <w:b/>
                <w:bCs/>
              </w:rPr>
              <w:t>Type</w:t>
            </w:r>
          </w:p>
        </w:tc>
      </w:tr>
      <w:tr w:rsidRPr="002031FB" w:rsidR="00540813" w:rsidTr="004213AB" w14:paraId="55373BFF" w14:textId="77777777">
        <w:tc>
          <w:tcPr>
            <w:tcW w:w="2622" w:type="dxa"/>
          </w:tcPr>
          <w:p w:rsidRPr="002031FB" w:rsidR="00540813" w:rsidP="00A85D98" w:rsidRDefault="00486770" w14:paraId="5563B5E5" w14:textId="1DE3D2C3">
            <w:pPr>
              <w:rPr>
                <w:rFonts w:ascii="Segoe UI" w:hAnsi="Segoe UI" w:cs="Segoe UI"/>
              </w:rPr>
            </w:pPr>
            <w:r w:rsidRPr="002031FB">
              <w:rPr>
                <w:rFonts w:ascii="Segoe UI" w:hAnsi="Segoe UI" w:cs="Segoe UI"/>
                <w:color w:val="333333"/>
                <w:sz w:val="21"/>
                <w:szCs w:val="21"/>
                <w:shd w:val="clear" w:color="auto" w:fill="FFFFFF"/>
              </w:rPr>
              <w:t>2VF_SF_AccountBalance</w:t>
            </w:r>
          </w:p>
        </w:tc>
        <w:tc>
          <w:tcPr>
            <w:tcW w:w="1505" w:type="dxa"/>
          </w:tcPr>
          <w:p w:rsidRPr="002031FB" w:rsidR="00540813" w:rsidP="00A85D98" w:rsidRDefault="00B05596" w14:paraId="6D45F984" w14:textId="399DECFE">
            <w:pPr>
              <w:rPr>
                <w:rFonts w:ascii="Segoe UI" w:hAnsi="Segoe UI" w:cs="Segoe UI"/>
              </w:rPr>
            </w:pPr>
            <w:r w:rsidRPr="002031FB">
              <w:rPr>
                <w:rFonts w:ascii="Segoe UI" w:hAnsi="Segoe UI" w:cs="Segoe UI"/>
              </w:rPr>
              <w:t>View</w:t>
            </w:r>
          </w:p>
        </w:tc>
        <w:tc>
          <w:tcPr>
            <w:tcW w:w="3384" w:type="dxa"/>
          </w:tcPr>
          <w:p w:rsidRPr="002031FB" w:rsidR="00540813" w:rsidP="00A85D98" w:rsidRDefault="00AF7E12" w14:paraId="3082294D" w14:textId="762880E5">
            <w:pPr>
              <w:rPr>
                <w:rFonts w:ascii="Segoe UI" w:hAnsi="Segoe UI" w:cs="Segoe UI"/>
              </w:rPr>
            </w:pPr>
            <w:r w:rsidRPr="002031FB">
              <w:rPr>
                <w:rFonts w:ascii="Segoe UI" w:hAnsi="Segoe UI" w:eastAsia="Times New Roman" w:cs="Segoe UI"/>
                <w:color w:val="000000"/>
                <w:sz w:val="20"/>
                <w:szCs w:val="20"/>
                <w:lang w:val="en-GB" w:eastAsia="en-GB"/>
              </w:rPr>
              <w:t>3VF_SF_AccountBalanceMM_MTD</w:t>
            </w:r>
          </w:p>
        </w:tc>
        <w:tc>
          <w:tcPr>
            <w:tcW w:w="1505" w:type="dxa"/>
          </w:tcPr>
          <w:p w:rsidRPr="002031FB" w:rsidR="00540813" w:rsidP="00A85D98" w:rsidRDefault="00B05596" w14:paraId="0C773BA1" w14:textId="60C476EB">
            <w:pPr>
              <w:rPr>
                <w:rFonts w:ascii="Segoe UI" w:hAnsi="Segoe UI" w:cs="Segoe UI"/>
              </w:rPr>
            </w:pPr>
            <w:r w:rsidRPr="002031FB">
              <w:rPr>
                <w:rFonts w:ascii="Segoe UI" w:hAnsi="Segoe UI" w:cs="Segoe UI"/>
              </w:rPr>
              <w:t>Fact</w:t>
            </w:r>
          </w:p>
        </w:tc>
      </w:tr>
      <w:tr w:rsidRPr="002031FB" w:rsidR="00486770" w:rsidTr="004213AB" w14:paraId="433D78AD" w14:textId="77777777">
        <w:tc>
          <w:tcPr>
            <w:tcW w:w="2622" w:type="dxa"/>
          </w:tcPr>
          <w:p w:rsidRPr="002031FB" w:rsidR="00486770" w:rsidP="00A85D98" w:rsidRDefault="00AF7E12" w14:paraId="0E956EDC" w14:textId="40A1372F">
            <w:pPr>
              <w:rPr>
                <w:rFonts w:ascii="Segoe UI" w:hAnsi="Segoe UI" w:cs="Segoe UI"/>
                <w:color w:val="333333"/>
                <w:sz w:val="21"/>
                <w:szCs w:val="21"/>
                <w:shd w:val="clear" w:color="auto" w:fill="FFFFFF"/>
              </w:rPr>
            </w:pPr>
            <w:r w:rsidRPr="002031FB">
              <w:rPr>
                <w:rFonts w:ascii="Segoe UI" w:hAnsi="Segoe UI" w:cs="Segoe UI"/>
                <w:color w:val="333333"/>
                <w:sz w:val="21"/>
                <w:szCs w:val="21"/>
                <w:shd w:val="clear" w:color="auto" w:fill="FFFFFF"/>
              </w:rPr>
              <w:t>2VF_SF_AccountBalance</w:t>
            </w:r>
          </w:p>
        </w:tc>
        <w:tc>
          <w:tcPr>
            <w:tcW w:w="1505" w:type="dxa"/>
          </w:tcPr>
          <w:p w:rsidRPr="002031FB" w:rsidR="00486770" w:rsidP="00A85D98" w:rsidRDefault="00B05596" w14:paraId="15CAA3A6" w14:textId="675F2095">
            <w:pPr>
              <w:rPr>
                <w:rFonts w:ascii="Segoe UI" w:hAnsi="Segoe UI" w:cs="Segoe UI"/>
              </w:rPr>
            </w:pPr>
            <w:r w:rsidRPr="002031FB">
              <w:rPr>
                <w:rFonts w:ascii="Segoe UI" w:hAnsi="Segoe UI" w:cs="Segoe UI"/>
              </w:rPr>
              <w:t>View</w:t>
            </w:r>
          </w:p>
        </w:tc>
        <w:tc>
          <w:tcPr>
            <w:tcW w:w="3384" w:type="dxa"/>
          </w:tcPr>
          <w:p w:rsidRPr="002031FB" w:rsidR="00486770" w:rsidP="00A85D98" w:rsidRDefault="00AF7E12" w14:paraId="19F4D3D9" w14:textId="2B1638B4">
            <w:pPr>
              <w:rPr>
                <w:rFonts w:ascii="Segoe UI" w:hAnsi="Segoe UI" w:cs="Segoe UI"/>
              </w:rPr>
            </w:pPr>
            <w:r w:rsidRPr="002031FB">
              <w:rPr>
                <w:rFonts w:ascii="Segoe UI" w:hAnsi="Segoe UI" w:eastAsia="Times New Roman" w:cs="Segoe UI"/>
                <w:color w:val="000000"/>
                <w:sz w:val="20"/>
                <w:szCs w:val="20"/>
                <w:lang w:val="en-GB" w:eastAsia="en-GB"/>
              </w:rPr>
              <w:t>3VF_SF_AccountBalanceMM_YTD</w:t>
            </w:r>
          </w:p>
        </w:tc>
        <w:tc>
          <w:tcPr>
            <w:tcW w:w="1505" w:type="dxa"/>
          </w:tcPr>
          <w:p w:rsidRPr="002031FB" w:rsidR="00486770" w:rsidP="00A85D98" w:rsidRDefault="00B05596" w14:paraId="606FFCAE" w14:textId="737FB78B">
            <w:pPr>
              <w:rPr>
                <w:rFonts w:ascii="Segoe UI" w:hAnsi="Segoe UI" w:cs="Segoe UI"/>
              </w:rPr>
            </w:pPr>
            <w:r w:rsidRPr="002031FB">
              <w:rPr>
                <w:rFonts w:ascii="Segoe UI" w:hAnsi="Segoe UI" w:cs="Segoe UI"/>
              </w:rPr>
              <w:t>Fact</w:t>
            </w:r>
          </w:p>
        </w:tc>
      </w:tr>
    </w:tbl>
    <w:p w:rsidRPr="002031FB" w:rsidR="00540813" w:rsidP="00A85D98" w:rsidRDefault="00540813" w14:paraId="73BF5470" w14:textId="77777777">
      <w:pPr>
        <w:rPr>
          <w:rFonts w:ascii="Segoe UI" w:hAnsi="Segoe UI" w:cs="Segoe UI"/>
        </w:rPr>
      </w:pPr>
    </w:p>
    <w:tbl>
      <w:tblPr>
        <w:tblStyle w:val="TableGrid"/>
        <w:tblW w:w="0" w:type="auto"/>
        <w:tblLook w:val="04A0" w:firstRow="1" w:lastRow="0" w:firstColumn="1" w:lastColumn="0" w:noHBand="0" w:noVBand="1"/>
      </w:tblPr>
      <w:tblGrid>
        <w:gridCol w:w="3107"/>
        <w:gridCol w:w="860"/>
        <w:gridCol w:w="3718"/>
        <w:gridCol w:w="871"/>
      </w:tblGrid>
      <w:tr w:rsidRPr="002031FB" w:rsidR="00CE1346" w:rsidTr="00CE1346" w14:paraId="60F2AC25" w14:textId="77777777">
        <w:tc>
          <w:tcPr>
            <w:tcW w:w="3107" w:type="dxa"/>
          </w:tcPr>
          <w:p w:rsidRPr="002031FB" w:rsidR="00CE1346" w:rsidP="00AD5D5E" w:rsidRDefault="00CE1346" w14:paraId="581B4FBD" w14:textId="08771670">
            <w:pPr>
              <w:rPr>
                <w:rFonts w:ascii="Segoe UI" w:hAnsi="Segoe UI" w:eastAsia="Times New Roman" w:cs="Segoe UI"/>
                <w:b/>
                <w:bCs/>
                <w:color w:val="000000"/>
                <w:sz w:val="20"/>
                <w:szCs w:val="20"/>
                <w:lang w:val="en-GB" w:eastAsia="en-GB"/>
              </w:rPr>
            </w:pPr>
            <w:r w:rsidRPr="002031FB">
              <w:rPr>
                <w:rFonts w:ascii="Segoe UI" w:hAnsi="Segoe UI" w:eastAsia="Times New Roman" w:cs="Segoe UI"/>
                <w:b/>
                <w:bCs/>
                <w:color w:val="000000"/>
                <w:sz w:val="20"/>
                <w:szCs w:val="20"/>
                <w:lang w:val="en-GB" w:eastAsia="en-GB"/>
              </w:rPr>
              <w:t>Source</w:t>
            </w:r>
          </w:p>
        </w:tc>
        <w:tc>
          <w:tcPr>
            <w:tcW w:w="860" w:type="dxa"/>
          </w:tcPr>
          <w:p w:rsidRPr="002031FB" w:rsidR="00CE1346" w:rsidP="00AD5D5E" w:rsidRDefault="00B40E36" w14:paraId="2ACEE665" w14:textId="471882EF">
            <w:pPr>
              <w:rPr>
                <w:rFonts w:ascii="Segoe UI" w:hAnsi="Segoe UI" w:cs="Segoe UI"/>
                <w:b/>
                <w:bCs/>
              </w:rPr>
            </w:pPr>
            <w:r w:rsidRPr="002031FB">
              <w:rPr>
                <w:rFonts w:ascii="Segoe UI" w:hAnsi="Segoe UI" w:cs="Segoe UI"/>
                <w:b/>
                <w:bCs/>
              </w:rPr>
              <w:t>Type</w:t>
            </w:r>
          </w:p>
        </w:tc>
        <w:tc>
          <w:tcPr>
            <w:tcW w:w="3718" w:type="dxa"/>
          </w:tcPr>
          <w:p w:rsidRPr="002031FB" w:rsidR="00CE1346" w:rsidP="00AD5D5E" w:rsidRDefault="00CE1346" w14:paraId="5E697746" w14:textId="7A2C0840">
            <w:pPr>
              <w:rPr>
                <w:rFonts w:ascii="Segoe UI" w:hAnsi="Segoe UI" w:cs="Segoe UI"/>
                <w:b/>
                <w:bCs/>
              </w:rPr>
            </w:pPr>
            <w:r w:rsidRPr="002031FB">
              <w:rPr>
                <w:rFonts w:ascii="Segoe UI" w:hAnsi="Segoe UI" w:cs="Segoe UI"/>
                <w:b/>
                <w:bCs/>
              </w:rPr>
              <w:t>Target</w:t>
            </w:r>
          </w:p>
        </w:tc>
        <w:tc>
          <w:tcPr>
            <w:tcW w:w="871" w:type="dxa"/>
          </w:tcPr>
          <w:p w:rsidRPr="002031FB" w:rsidR="00CE1346" w:rsidP="00AD5D5E" w:rsidRDefault="00CE1346" w14:paraId="0F119651" w14:textId="19363ADE">
            <w:pPr>
              <w:rPr>
                <w:rFonts w:ascii="Segoe UI" w:hAnsi="Segoe UI" w:cs="Segoe UI"/>
                <w:b/>
                <w:bCs/>
              </w:rPr>
            </w:pPr>
            <w:r w:rsidRPr="002031FB">
              <w:rPr>
                <w:rFonts w:ascii="Segoe UI" w:hAnsi="Segoe UI" w:cs="Segoe UI"/>
                <w:b/>
                <w:bCs/>
              </w:rPr>
              <w:t>Type</w:t>
            </w:r>
          </w:p>
        </w:tc>
      </w:tr>
      <w:tr w:rsidRPr="002031FB" w:rsidR="00CE1346" w:rsidTr="00CE1346" w14:paraId="7D8A4898" w14:textId="77777777">
        <w:tc>
          <w:tcPr>
            <w:tcW w:w="3107" w:type="dxa"/>
          </w:tcPr>
          <w:p w:rsidRPr="002031FB" w:rsidR="00CE1346" w:rsidP="001815CB" w:rsidRDefault="00CE1346" w14:paraId="34874679" w14:textId="53F3556C">
            <w:pPr>
              <w:rPr>
                <w:rFonts w:ascii="Segoe UI" w:hAnsi="Segoe UI" w:cs="Segoe UI"/>
              </w:rPr>
            </w:pPr>
            <w:r w:rsidRPr="002031FB">
              <w:rPr>
                <w:rFonts w:ascii="Segoe UI" w:hAnsi="Segoe UI" w:cs="Segoe UI"/>
              </w:rPr>
              <w:t>2VF_SF_AccountBalance</w:t>
            </w:r>
          </w:p>
        </w:tc>
        <w:tc>
          <w:tcPr>
            <w:tcW w:w="860" w:type="dxa"/>
          </w:tcPr>
          <w:p w:rsidRPr="002031FB" w:rsidR="00CE1346" w:rsidP="001815CB" w:rsidRDefault="00CE1346" w14:paraId="44A76EBE" w14:textId="60DFD670">
            <w:pPr>
              <w:rPr>
                <w:rFonts w:ascii="Segoe UI" w:hAnsi="Segoe UI" w:cs="Segoe UI"/>
              </w:rPr>
            </w:pPr>
            <w:r w:rsidRPr="002031FB">
              <w:rPr>
                <w:rFonts w:ascii="Segoe UI" w:hAnsi="Segoe UI" w:cs="Segoe UI"/>
              </w:rPr>
              <w:t>View</w:t>
            </w:r>
          </w:p>
        </w:tc>
        <w:tc>
          <w:tcPr>
            <w:tcW w:w="3718" w:type="dxa"/>
          </w:tcPr>
          <w:p w:rsidRPr="002031FB" w:rsidR="00CE1346" w:rsidP="001815CB" w:rsidRDefault="00CE1346" w14:paraId="4690BAC4" w14:textId="77777777">
            <w:pPr>
              <w:rPr>
                <w:rFonts w:ascii="Segoe UI" w:hAnsi="Segoe UI" w:eastAsia="Times New Roman" w:cs="Segoe UI"/>
                <w:color w:val="000000"/>
                <w:sz w:val="20"/>
                <w:szCs w:val="20"/>
                <w:lang w:val="en-GB" w:eastAsia="en-GB"/>
              </w:rPr>
            </w:pPr>
            <w:r w:rsidRPr="002031FB">
              <w:rPr>
                <w:rFonts w:ascii="Segoe UI" w:hAnsi="Segoe UI" w:eastAsia="Times New Roman" w:cs="Segoe UI"/>
                <w:color w:val="000000"/>
                <w:sz w:val="20"/>
                <w:szCs w:val="20"/>
                <w:lang w:val="en-GB" w:eastAsia="en-GB"/>
              </w:rPr>
              <w:t>3VF_SF_AccountBalance_MTD</w:t>
            </w:r>
          </w:p>
          <w:p w:rsidRPr="002031FB" w:rsidR="00CE1346" w:rsidP="001815CB" w:rsidRDefault="00CE1346" w14:paraId="6650403E" w14:textId="77777777">
            <w:pPr>
              <w:rPr>
                <w:rFonts w:ascii="Segoe UI" w:hAnsi="Segoe UI" w:cs="Segoe UI"/>
              </w:rPr>
            </w:pPr>
          </w:p>
        </w:tc>
        <w:tc>
          <w:tcPr>
            <w:tcW w:w="871" w:type="dxa"/>
          </w:tcPr>
          <w:p w:rsidRPr="002031FB" w:rsidR="00CE1346" w:rsidP="001815CB" w:rsidRDefault="00CE1346" w14:paraId="2FBD86D5" w14:textId="56557255">
            <w:pPr>
              <w:rPr>
                <w:rFonts w:ascii="Segoe UI" w:hAnsi="Segoe UI" w:cs="Segoe UI"/>
              </w:rPr>
            </w:pPr>
            <w:r w:rsidRPr="002031FB">
              <w:rPr>
                <w:rFonts w:ascii="Segoe UI" w:hAnsi="Segoe UI" w:cs="Segoe UI"/>
              </w:rPr>
              <w:t>Fact</w:t>
            </w:r>
          </w:p>
        </w:tc>
      </w:tr>
      <w:tr w:rsidRPr="002031FB" w:rsidR="00CE1346" w:rsidTr="00CE1346" w14:paraId="2F1745EA" w14:textId="77777777">
        <w:tc>
          <w:tcPr>
            <w:tcW w:w="3107" w:type="dxa"/>
          </w:tcPr>
          <w:p w:rsidRPr="002031FB" w:rsidR="00CE1346" w:rsidP="001815CB" w:rsidRDefault="00CE1346" w14:paraId="3D0FF6B1" w14:textId="20D73728">
            <w:pPr>
              <w:rPr>
                <w:rFonts w:ascii="Segoe UI" w:hAnsi="Segoe UI" w:cs="Segoe UI"/>
              </w:rPr>
            </w:pPr>
            <w:r w:rsidRPr="002031FB">
              <w:rPr>
                <w:rFonts w:ascii="Segoe UI" w:hAnsi="Segoe UI" w:cs="Segoe UI"/>
              </w:rPr>
              <w:t>2VF_SF_AccountBalance</w:t>
            </w:r>
          </w:p>
        </w:tc>
        <w:tc>
          <w:tcPr>
            <w:tcW w:w="860" w:type="dxa"/>
          </w:tcPr>
          <w:p w:rsidRPr="002031FB" w:rsidR="00CE1346" w:rsidP="001815CB" w:rsidRDefault="00CE1346" w14:paraId="2877A75D" w14:textId="1A2BB2BF">
            <w:pPr>
              <w:rPr>
                <w:rFonts w:ascii="Segoe UI" w:hAnsi="Segoe UI" w:cs="Segoe UI"/>
              </w:rPr>
            </w:pPr>
            <w:r w:rsidRPr="002031FB">
              <w:rPr>
                <w:rFonts w:ascii="Segoe UI" w:hAnsi="Segoe UI" w:cs="Segoe UI"/>
              </w:rPr>
              <w:t>View</w:t>
            </w:r>
          </w:p>
        </w:tc>
        <w:tc>
          <w:tcPr>
            <w:tcW w:w="3718" w:type="dxa"/>
          </w:tcPr>
          <w:p w:rsidRPr="002031FB" w:rsidR="00CE1346" w:rsidP="001815CB" w:rsidRDefault="00CE1346" w14:paraId="3959D6CE" w14:textId="77777777">
            <w:pPr>
              <w:rPr>
                <w:rFonts w:ascii="Segoe UI" w:hAnsi="Segoe UI" w:eastAsia="Times New Roman" w:cs="Segoe UI"/>
                <w:color w:val="000000"/>
                <w:sz w:val="20"/>
                <w:szCs w:val="20"/>
                <w:lang w:val="en-GB" w:eastAsia="en-GB"/>
              </w:rPr>
            </w:pPr>
            <w:r w:rsidRPr="002031FB">
              <w:rPr>
                <w:rFonts w:ascii="Segoe UI" w:hAnsi="Segoe UI" w:eastAsia="Times New Roman" w:cs="Segoe UI"/>
                <w:color w:val="000000"/>
                <w:sz w:val="20"/>
                <w:szCs w:val="20"/>
                <w:lang w:val="en-GB" w:eastAsia="en-GB"/>
              </w:rPr>
              <w:t>3VF_SF_AccountBalance_YTD</w:t>
            </w:r>
          </w:p>
          <w:p w:rsidRPr="002031FB" w:rsidR="00CE1346" w:rsidP="001815CB" w:rsidRDefault="00CE1346" w14:paraId="115C6411" w14:textId="77777777">
            <w:pPr>
              <w:rPr>
                <w:rFonts w:ascii="Segoe UI" w:hAnsi="Segoe UI" w:cs="Segoe UI"/>
              </w:rPr>
            </w:pPr>
          </w:p>
        </w:tc>
        <w:tc>
          <w:tcPr>
            <w:tcW w:w="871" w:type="dxa"/>
          </w:tcPr>
          <w:p w:rsidRPr="002031FB" w:rsidR="00CE1346" w:rsidP="001815CB" w:rsidRDefault="00CE1346" w14:paraId="2077AC61" w14:textId="6ECD1481">
            <w:pPr>
              <w:rPr>
                <w:rFonts w:ascii="Segoe UI" w:hAnsi="Segoe UI" w:cs="Segoe UI"/>
              </w:rPr>
            </w:pPr>
            <w:r w:rsidRPr="002031FB">
              <w:rPr>
                <w:rFonts w:ascii="Segoe UI" w:hAnsi="Segoe UI" w:cs="Segoe UI"/>
              </w:rPr>
              <w:t xml:space="preserve">Fact </w:t>
            </w:r>
          </w:p>
        </w:tc>
      </w:tr>
      <w:tr w:rsidRPr="002031FB" w:rsidR="00CE1346" w:rsidTr="00CE1346" w14:paraId="6369DB1D" w14:textId="77777777">
        <w:tc>
          <w:tcPr>
            <w:tcW w:w="3107" w:type="dxa"/>
          </w:tcPr>
          <w:p w:rsidRPr="002031FB" w:rsidR="00CE1346" w:rsidP="001815CB" w:rsidRDefault="00A932DA" w14:paraId="2F668879" w14:textId="48757E75">
            <w:pPr>
              <w:rPr>
                <w:rFonts w:ascii="Segoe UI" w:hAnsi="Segoe UI" w:eastAsia="Times New Roman" w:cs="Segoe UI"/>
                <w:color w:val="000000"/>
                <w:sz w:val="20"/>
                <w:szCs w:val="20"/>
                <w:lang w:val="en-GB" w:eastAsia="en-GB"/>
              </w:rPr>
            </w:pPr>
            <w:r w:rsidRPr="002031FB">
              <w:rPr>
                <w:rFonts w:ascii="Segoe UI" w:hAnsi="Segoe UI" w:cs="Segoe UI"/>
                <w:color w:val="333333"/>
                <w:sz w:val="21"/>
                <w:szCs w:val="21"/>
                <w:shd w:val="clear" w:color="auto" w:fill="FFFFFF"/>
              </w:rPr>
              <w:t>3VF_CE_CarbonEmission</w:t>
            </w:r>
          </w:p>
        </w:tc>
        <w:tc>
          <w:tcPr>
            <w:tcW w:w="860" w:type="dxa"/>
          </w:tcPr>
          <w:p w:rsidRPr="002031FB" w:rsidR="00CE1346" w:rsidP="001815CB" w:rsidRDefault="00CE1346" w14:paraId="0B8E4587" w14:textId="1975149E">
            <w:pPr>
              <w:rPr>
                <w:rFonts w:ascii="Segoe UI" w:hAnsi="Segoe UI" w:cs="Segoe UI"/>
              </w:rPr>
            </w:pPr>
            <w:r w:rsidRPr="002031FB">
              <w:rPr>
                <w:rFonts w:ascii="Segoe UI" w:hAnsi="Segoe UI" w:cs="Segoe UI"/>
              </w:rPr>
              <w:t>View</w:t>
            </w:r>
          </w:p>
        </w:tc>
        <w:tc>
          <w:tcPr>
            <w:tcW w:w="3718" w:type="dxa"/>
          </w:tcPr>
          <w:p w:rsidRPr="002031FB" w:rsidR="00CE1346" w:rsidP="001815CB" w:rsidRDefault="00CE1346" w14:paraId="6C0E0F07" w14:textId="4154E048">
            <w:pPr>
              <w:rPr>
                <w:rFonts w:ascii="Segoe UI" w:hAnsi="Segoe UI" w:cs="Segoe UI"/>
              </w:rPr>
            </w:pPr>
            <w:r w:rsidRPr="002031FB">
              <w:rPr>
                <w:rFonts w:ascii="Segoe UI" w:hAnsi="Segoe UI" w:eastAsia="Times New Roman" w:cs="Segoe UI"/>
                <w:color w:val="000000"/>
                <w:sz w:val="20"/>
                <w:szCs w:val="20"/>
                <w:lang w:val="en-GB" w:eastAsia="en-GB"/>
              </w:rPr>
              <w:t>3VF_CE_ESG_CarbonEmission_P12M</w:t>
            </w:r>
          </w:p>
        </w:tc>
        <w:tc>
          <w:tcPr>
            <w:tcW w:w="871" w:type="dxa"/>
          </w:tcPr>
          <w:p w:rsidRPr="002031FB" w:rsidR="00CE1346" w:rsidP="001815CB" w:rsidRDefault="00CE1346" w14:paraId="72636837" w14:textId="43CDD425">
            <w:pPr>
              <w:rPr>
                <w:rFonts w:ascii="Segoe UI" w:hAnsi="Segoe UI" w:cs="Segoe UI"/>
              </w:rPr>
            </w:pPr>
            <w:r w:rsidRPr="002031FB">
              <w:rPr>
                <w:rFonts w:ascii="Segoe UI" w:hAnsi="Segoe UI" w:cs="Segoe UI"/>
              </w:rPr>
              <w:t>Fact</w:t>
            </w:r>
          </w:p>
        </w:tc>
      </w:tr>
    </w:tbl>
    <w:p w:rsidRPr="002031FB" w:rsidR="00184937" w:rsidP="00A85D98" w:rsidRDefault="00184937" w14:paraId="3061F60A" w14:textId="2907BB8B">
      <w:pPr>
        <w:rPr>
          <w:rFonts w:ascii="Segoe UI" w:hAnsi="Segoe UI" w:cs="Segoe UI"/>
        </w:rPr>
      </w:pPr>
    </w:p>
    <w:tbl>
      <w:tblPr>
        <w:tblStyle w:val="TableGrid"/>
        <w:tblW w:w="0" w:type="auto"/>
        <w:tblLook w:val="04A0" w:firstRow="1" w:lastRow="0" w:firstColumn="1" w:lastColumn="0" w:noHBand="0" w:noVBand="1"/>
      </w:tblPr>
      <w:tblGrid>
        <w:gridCol w:w="3614"/>
        <w:gridCol w:w="1207"/>
        <w:gridCol w:w="3228"/>
        <w:gridCol w:w="967"/>
      </w:tblGrid>
      <w:tr w:rsidRPr="002031FB" w:rsidR="00080142" w:rsidTr="0087360D" w14:paraId="1CFD8CB0" w14:textId="77777777">
        <w:tc>
          <w:tcPr>
            <w:tcW w:w="3614" w:type="dxa"/>
          </w:tcPr>
          <w:p w:rsidRPr="002031FB" w:rsidR="00E07163" w:rsidP="00A85D98" w:rsidRDefault="00E07163" w14:paraId="613B5A7F" w14:textId="7E5961B9">
            <w:pPr>
              <w:rPr>
                <w:rFonts w:ascii="Segoe UI" w:hAnsi="Segoe UI" w:cs="Segoe UI"/>
                <w:b/>
                <w:bCs/>
              </w:rPr>
            </w:pPr>
            <w:r w:rsidRPr="002031FB">
              <w:rPr>
                <w:rFonts w:ascii="Segoe UI" w:hAnsi="Segoe UI" w:cs="Segoe UI"/>
                <w:b/>
                <w:bCs/>
              </w:rPr>
              <w:t>Source</w:t>
            </w:r>
          </w:p>
        </w:tc>
        <w:tc>
          <w:tcPr>
            <w:tcW w:w="1207" w:type="dxa"/>
          </w:tcPr>
          <w:p w:rsidRPr="002031FB" w:rsidR="00E07163" w:rsidP="00A85D98" w:rsidRDefault="00E07163" w14:paraId="3D0B9EC4" w14:textId="263BFC1D">
            <w:pPr>
              <w:rPr>
                <w:rFonts w:ascii="Segoe UI" w:hAnsi="Segoe UI" w:cs="Segoe UI"/>
                <w:b/>
                <w:bCs/>
              </w:rPr>
            </w:pPr>
            <w:r w:rsidRPr="002031FB">
              <w:rPr>
                <w:rFonts w:ascii="Segoe UI" w:hAnsi="Segoe UI" w:cs="Segoe UI"/>
                <w:b/>
                <w:bCs/>
              </w:rPr>
              <w:t>Type</w:t>
            </w:r>
          </w:p>
        </w:tc>
        <w:tc>
          <w:tcPr>
            <w:tcW w:w="3228" w:type="dxa"/>
          </w:tcPr>
          <w:p w:rsidRPr="002031FB" w:rsidR="00E07163" w:rsidP="00A85D98" w:rsidRDefault="00E07163" w14:paraId="01D69CE0" w14:textId="77A93D3D">
            <w:pPr>
              <w:rPr>
                <w:rFonts w:ascii="Segoe UI" w:hAnsi="Segoe UI" w:cs="Segoe UI"/>
                <w:b/>
                <w:bCs/>
              </w:rPr>
            </w:pPr>
            <w:r w:rsidRPr="002031FB">
              <w:rPr>
                <w:rFonts w:ascii="Segoe UI" w:hAnsi="Segoe UI" w:cs="Segoe UI"/>
                <w:b/>
                <w:bCs/>
              </w:rPr>
              <w:t>Target</w:t>
            </w:r>
          </w:p>
        </w:tc>
        <w:tc>
          <w:tcPr>
            <w:tcW w:w="967" w:type="dxa"/>
          </w:tcPr>
          <w:p w:rsidRPr="002031FB" w:rsidR="00E07163" w:rsidP="00A85D98" w:rsidRDefault="008B6A91" w14:paraId="214CDE6C" w14:textId="005D5868">
            <w:pPr>
              <w:rPr>
                <w:rFonts w:ascii="Segoe UI" w:hAnsi="Segoe UI" w:cs="Segoe UI"/>
                <w:b/>
                <w:bCs/>
              </w:rPr>
            </w:pPr>
            <w:r w:rsidRPr="002031FB">
              <w:rPr>
                <w:rFonts w:ascii="Segoe UI" w:hAnsi="Segoe UI" w:cs="Segoe UI"/>
                <w:b/>
                <w:bCs/>
              </w:rPr>
              <w:t>Type</w:t>
            </w:r>
          </w:p>
        </w:tc>
      </w:tr>
      <w:tr w:rsidRPr="002031FB" w:rsidR="00080142" w:rsidTr="0087360D" w14:paraId="763B4DD1" w14:textId="77777777">
        <w:tc>
          <w:tcPr>
            <w:tcW w:w="3614" w:type="dxa"/>
          </w:tcPr>
          <w:p w:rsidRPr="002031FB" w:rsidR="00080142" w:rsidP="00A85D98" w:rsidRDefault="00080142" w14:paraId="460AEFF0" w14:textId="3FDA3784">
            <w:pPr>
              <w:rPr>
                <w:rFonts w:ascii="Segoe UI" w:hAnsi="Segoe UI" w:cs="Segoe UI"/>
              </w:rPr>
            </w:pPr>
            <w:r w:rsidRPr="002031FB">
              <w:rPr>
                <w:rFonts w:ascii="Segoe UI" w:hAnsi="Segoe UI" w:cs="Segoe UI"/>
                <w:color w:val="333333"/>
                <w:sz w:val="21"/>
                <w:szCs w:val="21"/>
                <w:shd w:val="clear" w:color="auto" w:fill="FFFFFF"/>
              </w:rPr>
              <w:t>2VR_PAPM_ZSUS_T_CE_ACTUAL</w:t>
            </w:r>
          </w:p>
        </w:tc>
        <w:tc>
          <w:tcPr>
            <w:tcW w:w="1207" w:type="dxa"/>
          </w:tcPr>
          <w:p w:rsidRPr="002031FB" w:rsidR="00080142" w:rsidP="00A85D98" w:rsidRDefault="00080142" w14:paraId="2CA3A647" w14:textId="1C3B96D1">
            <w:pPr>
              <w:rPr>
                <w:rFonts w:ascii="Segoe UI" w:hAnsi="Segoe UI" w:cs="Segoe UI"/>
              </w:rPr>
            </w:pPr>
            <w:r w:rsidRPr="002031FB">
              <w:rPr>
                <w:rFonts w:ascii="Segoe UI" w:hAnsi="Segoe UI" w:cs="Segoe UI"/>
              </w:rPr>
              <w:t>View</w:t>
            </w:r>
          </w:p>
        </w:tc>
        <w:tc>
          <w:tcPr>
            <w:tcW w:w="3228" w:type="dxa"/>
            <w:vMerge w:val="restart"/>
          </w:tcPr>
          <w:p w:rsidRPr="002031FB" w:rsidR="00080142" w:rsidP="00A85D98" w:rsidRDefault="00080142" w14:paraId="1D2EAE56" w14:textId="1E443F9E">
            <w:pPr>
              <w:rPr>
                <w:rFonts w:ascii="Segoe UI" w:hAnsi="Segoe UI" w:cs="Segoe UI"/>
              </w:rPr>
            </w:pPr>
            <w:r w:rsidRPr="002031FB">
              <w:rPr>
                <w:rFonts w:ascii="Segoe UI" w:hAnsi="Segoe UI" w:cs="Segoe UI"/>
                <w:sz w:val="21"/>
                <w:szCs w:val="21"/>
                <w:shd w:val="clear" w:color="auto" w:fill="FFFFFF"/>
              </w:rPr>
              <w:t>3VF_CE_CarbonEmission_2</w:t>
            </w:r>
          </w:p>
        </w:tc>
        <w:tc>
          <w:tcPr>
            <w:tcW w:w="967" w:type="dxa"/>
            <w:vMerge w:val="restart"/>
          </w:tcPr>
          <w:p w:rsidRPr="002031FB" w:rsidR="00080142" w:rsidP="00A85D98" w:rsidRDefault="00080142" w14:paraId="22E2EA18" w14:textId="7A7EBBAE">
            <w:pPr>
              <w:rPr>
                <w:rFonts w:ascii="Segoe UI" w:hAnsi="Segoe UI" w:cs="Segoe UI"/>
              </w:rPr>
            </w:pPr>
            <w:r w:rsidRPr="002031FB">
              <w:rPr>
                <w:rFonts w:ascii="Segoe UI" w:hAnsi="Segoe UI" w:cs="Segoe UI"/>
              </w:rPr>
              <w:t>FACT</w:t>
            </w:r>
          </w:p>
        </w:tc>
      </w:tr>
      <w:tr w:rsidRPr="002031FB" w:rsidR="00080142" w:rsidTr="0087360D" w14:paraId="2ED2B0D1" w14:textId="77777777">
        <w:tc>
          <w:tcPr>
            <w:tcW w:w="3614" w:type="dxa"/>
          </w:tcPr>
          <w:p w:rsidRPr="002031FB" w:rsidR="00080142" w:rsidP="00A85D98" w:rsidRDefault="00080142" w14:paraId="264C5397" w14:textId="03A29DD7">
            <w:pPr>
              <w:rPr>
                <w:rFonts w:ascii="Segoe UI" w:hAnsi="Segoe UI" w:cs="Segoe UI"/>
                <w:color w:val="333333"/>
                <w:sz w:val="21"/>
                <w:szCs w:val="21"/>
                <w:shd w:val="clear" w:color="auto" w:fill="FFFFFF"/>
              </w:rPr>
            </w:pPr>
            <w:r w:rsidRPr="002031FB">
              <w:rPr>
                <w:rFonts w:ascii="Segoe UI" w:hAnsi="Segoe UI" w:cs="Segoe UI"/>
                <w:color w:val="333333"/>
                <w:sz w:val="21"/>
                <w:szCs w:val="21"/>
                <w:shd w:val="clear" w:color="auto" w:fill="FFFFFF"/>
              </w:rPr>
              <w:t>2VD_DICX_Location</w:t>
            </w:r>
          </w:p>
        </w:tc>
        <w:tc>
          <w:tcPr>
            <w:tcW w:w="1207" w:type="dxa"/>
          </w:tcPr>
          <w:p w:rsidRPr="002031FB" w:rsidR="00080142" w:rsidP="00A85D98" w:rsidRDefault="00080142" w14:paraId="592F9A93" w14:textId="290C3033">
            <w:pPr>
              <w:rPr>
                <w:rFonts w:ascii="Segoe UI" w:hAnsi="Segoe UI" w:cs="Segoe UI"/>
              </w:rPr>
            </w:pPr>
            <w:r w:rsidRPr="002031FB">
              <w:rPr>
                <w:rFonts w:ascii="Segoe UI" w:hAnsi="Segoe UI" w:cs="Segoe UI"/>
              </w:rPr>
              <w:t>View</w:t>
            </w:r>
          </w:p>
        </w:tc>
        <w:tc>
          <w:tcPr>
            <w:tcW w:w="3228" w:type="dxa"/>
            <w:vMerge/>
          </w:tcPr>
          <w:p w:rsidRPr="002031FB" w:rsidR="00080142" w:rsidP="00A85D98" w:rsidRDefault="00080142" w14:paraId="1249E7A0" w14:textId="77777777">
            <w:pPr>
              <w:rPr>
                <w:rFonts w:ascii="Segoe UI" w:hAnsi="Segoe UI" w:cs="Segoe UI"/>
                <w:sz w:val="21"/>
                <w:szCs w:val="21"/>
                <w:shd w:val="clear" w:color="auto" w:fill="FFFFFF"/>
              </w:rPr>
            </w:pPr>
          </w:p>
        </w:tc>
        <w:tc>
          <w:tcPr>
            <w:tcW w:w="967" w:type="dxa"/>
            <w:vMerge/>
          </w:tcPr>
          <w:p w:rsidRPr="002031FB" w:rsidR="00080142" w:rsidP="00A85D98" w:rsidRDefault="00080142" w14:paraId="3847A005" w14:textId="77777777">
            <w:pPr>
              <w:rPr>
                <w:rFonts w:ascii="Segoe UI" w:hAnsi="Segoe UI" w:cs="Segoe UI"/>
              </w:rPr>
            </w:pPr>
          </w:p>
        </w:tc>
      </w:tr>
      <w:tr w:rsidRPr="002031FB" w:rsidR="00080142" w:rsidTr="0087360D" w14:paraId="3DFF0B58" w14:textId="77777777">
        <w:tc>
          <w:tcPr>
            <w:tcW w:w="3614" w:type="dxa"/>
          </w:tcPr>
          <w:p w:rsidRPr="002031FB" w:rsidR="00080142" w:rsidP="00A85D98" w:rsidRDefault="00080142" w14:paraId="7D86A4BA" w14:textId="16B38BC8">
            <w:pPr>
              <w:rPr>
                <w:rFonts w:ascii="Segoe UI" w:hAnsi="Segoe UI" w:cs="Segoe UI"/>
                <w:color w:val="333333"/>
                <w:sz w:val="21"/>
                <w:szCs w:val="21"/>
                <w:shd w:val="clear" w:color="auto" w:fill="FFFFFF"/>
              </w:rPr>
            </w:pPr>
            <w:r w:rsidRPr="002031FB">
              <w:rPr>
                <w:rFonts w:ascii="Segoe UI" w:hAnsi="Segoe UI" w:cs="Segoe UI"/>
                <w:color w:val="333333"/>
                <w:sz w:val="21"/>
                <w:szCs w:val="21"/>
                <w:shd w:val="clear" w:color="auto" w:fill="FFFFFF"/>
              </w:rPr>
              <w:t>2VD_DICX_ESG_CALENDARDAY</w:t>
            </w:r>
          </w:p>
        </w:tc>
        <w:tc>
          <w:tcPr>
            <w:tcW w:w="1207" w:type="dxa"/>
          </w:tcPr>
          <w:p w:rsidRPr="002031FB" w:rsidR="00080142" w:rsidP="00A85D98" w:rsidRDefault="00080142" w14:paraId="316A6324" w14:textId="2FB26824">
            <w:pPr>
              <w:rPr>
                <w:rFonts w:ascii="Segoe UI" w:hAnsi="Segoe UI" w:cs="Segoe UI"/>
              </w:rPr>
            </w:pPr>
            <w:r w:rsidRPr="002031FB">
              <w:rPr>
                <w:rFonts w:ascii="Segoe UI" w:hAnsi="Segoe UI" w:cs="Segoe UI"/>
              </w:rPr>
              <w:t>View</w:t>
            </w:r>
          </w:p>
        </w:tc>
        <w:tc>
          <w:tcPr>
            <w:tcW w:w="3228" w:type="dxa"/>
            <w:vMerge/>
          </w:tcPr>
          <w:p w:rsidRPr="002031FB" w:rsidR="00080142" w:rsidP="00A85D98" w:rsidRDefault="00080142" w14:paraId="596A2163" w14:textId="77777777">
            <w:pPr>
              <w:rPr>
                <w:rFonts w:ascii="Segoe UI" w:hAnsi="Segoe UI" w:cs="Segoe UI"/>
                <w:sz w:val="21"/>
                <w:szCs w:val="21"/>
                <w:shd w:val="clear" w:color="auto" w:fill="FFFFFF"/>
              </w:rPr>
            </w:pPr>
          </w:p>
        </w:tc>
        <w:tc>
          <w:tcPr>
            <w:tcW w:w="967" w:type="dxa"/>
            <w:vMerge/>
          </w:tcPr>
          <w:p w:rsidRPr="002031FB" w:rsidR="00080142" w:rsidP="00A85D98" w:rsidRDefault="00080142" w14:paraId="578FAD7A" w14:textId="77777777">
            <w:pPr>
              <w:rPr>
                <w:rFonts w:ascii="Segoe UI" w:hAnsi="Segoe UI" w:cs="Segoe UI"/>
              </w:rPr>
            </w:pPr>
          </w:p>
        </w:tc>
      </w:tr>
      <w:tr w:rsidRPr="002031FB" w:rsidR="00080142" w:rsidTr="0087360D" w14:paraId="20B9552F" w14:textId="77777777">
        <w:tc>
          <w:tcPr>
            <w:tcW w:w="3614" w:type="dxa"/>
          </w:tcPr>
          <w:p w:rsidRPr="002031FB" w:rsidR="00080142" w:rsidP="00A85D98" w:rsidRDefault="00080142" w14:paraId="632F5316" w14:textId="72627C14">
            <w:pPr>
              <w:rPr>
                <w:rFonts w:ascii="Segoe UI" w:hAnsi="Segoe UI" w:cs="Segoe UI"/>
                <w:color w:val="333333"/>
                <w:sz w:val="21"/>
                <w:szCs w:val="21"/>
                <w:shd w:val="clear" w:color="auto" w:fill="FFFFFF"/>
              </w:rPr>
            </w:pPr>
            <w:r w:rsidRPr="002031FB">
              <w:rPr>
                <w:rFonts w:ascii="Segoe UI" w:hAnsi="Segoe UI" w:cs="Segoe UI"/>
                <w:color w:val="333333"/>
                <w:sz w:val="21"/>
                <w:szCs w:val="21"/>
                <w:shd w:val="clear" w:color="auto" w:fill="FFFFFF"/>
              </w:rPr>
              <w:t>2VD_DICX_Product</w:t>
            </w:r>
          </w:p>
        </w:tc>
        <w:tc>
          <w:tcPr>
            <w:tcW w:w="1207" w:type="dxa"/>
          </w:tcPr>
          <w:p w:rsidRPr="002031FB" w:rsidR="00080142" w:rsidP="00A85D98" w:rsidRDefault="00080142" w14:paraId="29934D5B" w14:textId="4646BBF5">
            <w:pPr>
              <w:rPr>
                <w:rFonts w:ascii="Segoe UI" w:hAnsi="Segoe UI" w:cs="Segoe UI"/>
              </w:rPr>
            </w:pPr>
            <w:r w:rsidRPr="002031FB">
              <w:rPr>
                <w:rFonts w:ascii="Segoe UI" w:hAnsi="Segoe UI" w:cs="Segoe UI"/>
              </w:rPr>
              <w:t>View</w:t>
            </w:r>
          </w:p>
        </w:tc>
        <w:tc>
          <w:tcPr>
            <w:tcW w:w="3228" w:type="dxa"/>
            <w:vMerge/>
          </w:tcPr>
          <w:p w:rsidRPr="002031FB" w:rsidR="00080142" w:rsidP="00A85D98" w:rsidRDefault="00080142" w14:paraId="130B7826" w14:textId="77777777">
            <w:pPr>
              <w:rPr>
                <w:rFonts w:ascii="Segoe UI" w:hAnsi="Segoe UI" w:cs="Segoe UI"/>
                <w:sz w:val="21"/>
                <w:szCs w:val="21"/>
                <w:shd w:val="clear" w:color="auto" w:fill="FFFFFF"/>
              </w:rPr>
            </w:pPr>
          </w:p>
        </w:tc>
        <w:tc>
          <w:tcPr>
            <w:tcW w:w="967" w:type="dxa"/>
            <w:vMerge/>
          </w:tcPr>
          <w:p w:rsidRPr="002031FB" w:rsidR="00080142" w:rsidP="00A85D98" w:rsidRDefault="00080142" w14:paraId="3A0D0659" w14:textId="77777777">
            <w:pPr>
              <w:rPr>
                <w:rFonts w:ascii="Segoe UI" w:hAnsi="Segoe UI" w:cs="Segoe UI"/>
              </w:rPr>
            </w:pPr>
          </w:p>
        </w:tc>
      </w:tr>
    </w:tbl>
    <w:p w:rsidRPr="002031FB" w:rsidR="00E07163" w:rsidP="00A85D98" w:rsidRDefault="00E07163" w14:paraId="28B27D44" w14:textId="77777777">
      <w:pPr>
        <w:rPr>
          <w:rFonts w:ascii="Segoe UI" w:hAnsi="Segoe UI" w:cs="Segoe UI"/>
        </w:rPr>
      </w:pPr>
    </w:p>
    <w:p w:rsidRPr="002031FB" w:rsidR="001815CB" w:rsidP="00A85D98" w:rsidRDefault="001815CB" w14:paraId="5672B302" w14:textId="15A37941">
      <w:pPr>
        <w:rPr>
          <w:rFonts w:ascii="Segoe UI" w:hAnsi="Segoe UI" w:cs="Segoe UI"/>
          <w:b/>
          <w:bCs/>
          <w:u w:val="single"/>
        </w:rPr>
      </w:pPr>
      <w:r w:rsidRPr="002031FB">
        <w:rPr>
          <w:rFonts w:ascii="Segoe UI" w:hAnsi="Segoe UI" w:cs="Segoe UI"/>
          <w:b/>
          <w:bCs/>
          <w:u w:val="single"/>
        </w:rPr>
        <w:t xml:space="preserve">Associations </w:t>
      </w:r>
    </w:p>
    <w:tbl>
      <w:tblPr>
        <w:tblStyle w:val="TableGrid"/>
        <w:tblW w:w="0" w:type="auto"/>
        <w:tblLook w:val="04A0" w:firstRow="1" w:lastRow="0" w:firstColumn="1" w:lastColumn="0" w:noHBand="0" w:noVBand="1"/>
      </w:tblPr>
      <w:tblGrid>
        <w:gridCol w:w="3267"/>
        <w:gridCol w:w="3679"/>
      </w:tblGrid>
      <w:tr w:rsidRPr="002031FB" w:rsidR="005C1016" w:rsidTr="092B6305" w14:paraId="67D774C5" w14:textId="77777777">
        <w:tc>
          <w:tcPr>
            <w:tcW w:w="0" w:type="auto"/>
          </w:tcPr>
          <w:p w:rsidRPr="002031FB" w:rsidR="005C1016" w:rsidP="00A85D98" w:rsidRDefault="005C1016" w14:paraId="39DEE5C1" w14:textId="1A47048C">
            <w:pPr>
              <w:rPr>
                <w:rFonts w:ascii="Segoe UI" w:hAnsi="Segoe UI" w:cs="Segoe UI"/>
                <w:b/>
                <w:bCs/>
              </w:rPr>
            </w:pPr>
            <w:r w:rsidRPr="002031FB">
              <w:rPr>
                <w:rFonts w:ascii="Segoe UI" w:hAnsi="Segoe UI" w:cs="Segoe UI"/>
                <w:b/>
                <w:bCs/>
              </w:rPr>
              <w:t>Association Name</w:t>
            </w:r>
          </w:p>
        </w:tc>
        <w:tc>
          <w:tcPr>
            <w:tcW w:w="0" w:type="auto"/>
          </w:tcPr>
          <w:p w:rsidRPr="002031FB" w:rsidR="005C1016" w:rsidP="00A85D98" w:rsidRDefault="005C1016" w14:paraId="3720E38C" w14:textId="16C9C502">
            <w:pPr>
              <w:rPr>
                <w:rFonts w:ascii="Segoe UI" w:hAnsi="Segoe UI" w:cs="Segoe UI"/>
                <w:b/>
                <w:bCs/>
              </w:rPr>
            </w:pPr>
            <w:r w:rsidRPr="002031FB">
              <w:rPr>
                <w:rFonts w:ascii="Segoe UI" w:hAnsi="Segoe UI" w:cs="Segoe UI"/>
                <w:b/>
                <w:bCs/>
              </w:rPr>
              <w:t>Description</w:t>
            </w:r>
          </w:p>
        </w:tc>
      </w:tr>
      <w:tr w:rsidRPr="002031FB" w:rsidR="005C1016" w:rsidTr="092B6305" w14:paraId="7B8D16FA" w14:textId="77777777">
        <w:tc>
          <w:tcPr>
            <w:tcW w:w="0" w:type="auto"/>
          </w:tcPr>
          <w:p w:rsidRPr="002031FB" w:rsidR="005C1016" w:rsidP="00A85D98" w:rsidRDefault="005C1016" w14:paraId="41B9CC7C" w14:textId="08E6587F">
            <w:pPr>
              <w:rPr>
                <w:rFonts w:ascii="Segoe UI" w:hAnsi="Segoe UI" w:cs="Segoe UI"/>
              </w:rPr>
            </w:pPr>
            <w:hyperlink w:tgtFrame="_blank" w:tooltip="Business Name: 2VD DICX Account&#10;Technical Name: 2TH_GLED_DV20_01.2VD_DICX_Account" w:history="1" w:anchor="/databuilder&amp;/db/2TH_GLED_DV20_01/2VD_DICX_Account" r:id="rId47">
              <w:r w:rsidRPr="002031FB">
                <w:rPr>
                  <w:rFonts w:ascii="Segoe UI" w:hAnsi="Segoe UI" w:cs="Segoe UI"/>
                </w:rPr>
                <w:t>2VD</w:t>
              </w:r>
              <w:r w:rsidRPr="002031FB" w:rsidR="0021229B">
                <w:rPr>
                  <w:rFonts w:ascii="Segoe UI" w:hAnsi="Segoe UI" w:cs="Segoe UI"/>
                </w:rPr>
                <w:t>_</w:t>
              </w:r>
              <w:r w:rsidRPr="002031FB">
                <w:rPr>
                  <w:rFonts w:ascii="Segoe UI" w:hAnsi="Segoe UI" w:cs="Segoe UI"/>
                </w:rPr>
                <w:t>DICX</w:t>
              </w:r>
              <w:r w:rsidRPr="002031FB" w:rsidR="0021229B">
                <w:rPr>
                  <w:rFonts w:ascii="Segoe UI" w:hAnsi="Segoe UI" w:cs="Segoe UI"/>
                </w:rPr>
                <w:t>_</w:t>
              </w:r>
              <w:r w:rsidRPr="002031FB">
                <w:rPr>
                  <w:rFonts w:ascii="Segoe UI" w:hAnsi="Segoe UI" w:cs="Segoe UI"/>
                </w:rPr>
                <w:t>Account</w:t>
              </w:r>
            </w:hyperlink>
          </w:p>
        </w:tc>
        <w:tc>
          <w:tcPr>
            <w:tcW w:w="0" w:type="auto"/>
          </w:tcPr>
          <w:p w:rsidRPr="002031FB" w:rsidR="005C1016" w:rsidP="0074719B" w:rsidRDefault="0074719B" w14:paraId="57D6C06A" w14:textId="6D19CBB4">
            <w:pPr>
              <w:rPr>
                <w:rFonts w:ascii="Segoe UI" w:hAnsi="Segoe UI" w:cs="Segoe UI"/>
              </w:rPr>
            </w:pPr>
            <w:r w:rsidRPr="002031FB">
              <w:rPr>
                <w:rFonts w:ascii="Segoe UI" w:hAnsi="Segoe UI" w:cs="Segoe UI"/>
              </w:rPr>
              <w:t>Association for Account Dimension</w:t>
            </w:r>
          </w:p>
        </w:tc>
      </w:tr>
      <w:tr w:rsidRPr="002031FB" w:rsidR="005C1016" w:rsidTr="092B6305" w14:paraId="611F4D6A" w14:textId="77777777">
        <w:tc>
          <w:tcPr>
            <w:tcW w:w="0" w:type="auto"/>
          </w:tcPr>
          <w:p w:rsidRPr="002031FB" w:rsidR="005C1016" w:rsidP="00A85D98" w:rsidRDefault="005C1016" w14:paraId="6EB76044" w14:textId="1F490552">
            <w:pPr>
              <w:rPr>
                <w:rFonts w:ascii="Segoe UI" w:hAnsi="Segoe UI" w:cs="Segoe UI"/>
              </w:rPr>
            </w:pPr>
            <w:hyperlink w:tgtFrame="_blank" w:tooltip="Business Name: 2VD DICX Product&#10;Technical Name: 2TH_GLED_DV20_01.2VD_DICX_Product" w:history="1" w:anchor="/databuilder&amp;/db/2TH_GLED_DV20_01/2VD_DICX_Product" r:id="rId48">
              <w:r w:rsidRPr="002031FB">
                <w:rPr>
                  <w:rFonts w:ascii="Segoe UI" w:hAnsi="Segoe UI" w:cs="Segoe UI"/>
                </w:rPr>
                <w:t>2VD</w:t>
              </w:r>
              <w:r w:rsidRPr="002031FB" w:rsidR="0021229B">
                <w:rPr>
                  <w:rFonts w:ascii="Segoe UI" w:hAnsi="Segoe UI" w:cs="Segoe UI"/>
                </w:rPr>
                <w:t>_</w:t>
              </w:r>
              <w:r w:rsidRPr="002031FB">
                <w:rPr>
                  <w:rFonts w:ascii="Segoe UI" w:hAnsi="Segoe UI" w:cs="Segoe UI"/>
                </w:rPr>
                <w:t>DICX</w:t>
              </w:r>
              <w:r w:rsidRPr="002031FB" w:rsidR="0021229B">
                <w:rPr>
                  <w:rFonts w:ascii="Segoe UI" w:hAnsi="Segoe UI" w:cs="Segoe UI"/>
                </w:rPr>
                <w:t>_</w:t>
              </w:r>
              <w:r w:rsidRPr="002031FB">
                <w:rPr>
                  <w:rFonts w:ascii="Segoe UI" w:hAnsi="Segoe UI" w:cs="Segoe UI"/>
                </w:rPr>
                <w:t>Product</w:t>
              </w:r>
            </w:hyperlink>
          </w:p>
        </w:tc>
        <w:tc>
          <w:tcPr>
            <w:tcW w:w="0" w:type="auto"/>
          </w:tcPr>
          <w:p w:rsidRPr="002031FB" w:rsidR="005C1016" w:rsidP="0074719B" w:rsidRDefault="0074719B" w14:paraId="5A1E2034" w14:textId="09DADC75">
            <w:pPr>
              <w:rPr>
                <w:rFonts w:ascii="Segoe UI" w:hAnsi="Segoe UI" w:cs="Segoe UI"/>
              </w:rPr>
            </w:pPr>
            <w:r w:rsidRPr="002031FB">
              <w:rPr>
                <w:rFonts w:ascii="Segoe UI" w:hAnsi="Segoe UI" w:cs="Segoe UI"/>
              </w:rPr>
              <w:t>Association for Product Dimension</w:t>
            </w:r>
          </w:p>
        </w:tc>
      </w:tr>
      <w:tr w:rsidRPr="002031FB" w:rsidR="005C1016" w:rsidTr="092B6305" w14:paraId="5F0E10E5" w14:textId="77777777">
        <w:tc>
          <w:tcPr>
            <w:tcW w:w="0" w:type="auto"/>
          </w:tcPr>
          <w:p w:rsidRPr="002031FB" w:rsidR="005C1016" w:rsidP="00A85D98" w:rsidRDefault="005C1016" w14:paraId="08E9C83C" w14:textId="5F7F71D4">
            <w:pPr>
              <w:rPr>
                <w:rFonts w:ascii="Segoe UI" w:hAnsi="Segoe UI" w:cs="Segoe UI"/>
              </w:rPr>
            </w:pPr>
            <w:hyperlink w:tgtFrame="_blank" w:tooltip="Business Name: 2VD DICX ESG Calendar Month&#10;Technical Name: 2TH_GLED_DV20_01.2VD_DICX_ESG_CALENDARMONTH" w:history="1" w:anchor="/databuilder&amp;/db/2TH_GLED_DV20_01/2VD_DICX_ESG_CALENDARMONTH" r:id="rId49">
              <w:r w:rsidRPr="002031FB">
                <w:rPr>
                  <w:rFonts w:ascii="Segoe UI" w:hAnsi="Segoe UI" w:cs="Segoe UI"/>
                </w:rPr>
                <w:t>2VD</w:t>
              </w:r>
              <w:r w:rsidRPr="002031FB" w:rsidR="0021229B">
                <w:rPr>
                  <w:rFonts w:ascii="Segoe UI" w:hAnsi="Segoe UI" w:cs="Segoe UI"/>
                </w:rPr>
                <w:t>_</w:t>
              </w:r>
              <w:r w:rsidRPr="002031FB">
                <w:rPr>
                  <w:rFonts w:ascii="Segoe UI" w:hAnsi="Segoe UI" w:cs="Segoe UI"/>
                </w:rPr>
                <w:t>DICX</w:t>
              </w:r>
              <w:r w:rsidRPr="002031FB" w:rsidR="0021229B">
                <w:rPr>
                  <w:rFonts w:ascii="Segoe UI" w:hAnsi="Segoe UI" w:cs="Segoe UI"/>
                </w:rPr>
                <w:t>_</w:t>
              </w:r>
              <w:r w:rsidRPr="002031FB">
                <w:rPr>
                  <w:rFonts w:ascii="Segoe UI" w:hAnsi="Segoe UI" w:cs="Segoe UI"/>
                </w:rPr>
                <w:t>ESG</w:t>
              </w:r>
              <w:r w:rsidRPr="002031FB" w:rsidR="0021229B">
                <w:rPr>
                  <w:rFonts w:ascii="Segoe UI" w:hAnsi="Segoe UI" w:cs="Segoe UI"/>
                </w:rPr>
                <w:t>_</w:t>
              </w:r>
              <w:r w:rsidRPr="002031FB">
                <w:rPr>
                  <w:rFonts w:ascii="Segoe UI" w:hAnsi="Segoe UI" w:cs="Segoe UI"/>
                </w:rPr>
                <w:t>CalendarMonth</w:t>
              </w:r>
            </w:hyperlink>
          </w:p>
        </w:tc>
        <w:tc>
          <w:tcPr>
            <w:tcW w:w="0" w:type="auto"/>
          </w:tcPr>
          <w:p w:rsidRPr="002031FB" w:rsidR="005C1016" w:rsidP="0074719B" w:rsidRDefault="0074719B" w14:paraId="7BE5416F" w14:textId="74FF962A">
            <w:pPr>
              <w:rPr>
                <w:rFonts w:ascii="Segoe UI" w:hAnsi="Segoe UI" w:cs="Segoe UI"/>
              </w:rPr>
            </w:pPr>
            <w:r w:rsidRPr="002031FB">
              <w:rPr>
                <w:rFonts w:ascii="Segoe UI" w:hAnsi="Segoe UI" w:cs="Segoe UI"/>
              </w:rPr>
              <w:t>Association for Period Dimension</w:t>
            </w:r>
          </w:p>
        </w:tc>
      </w:tr>
      <w:tr w:rsidRPr="002031FB" w:rsidR="005C1016" w:rsidTr="092B6305" w14:paraId="0CE28121" w14:textId="77777777">
        <w:tc>
          <w:tcPr>
            <w:tcW w:w="0" w:type="auto"/>
          </w:tcPr>
          <w:p w:rsidRPr="002031FB" w:rsidR="005C1016" w:rsidP="00A85D98" w:rsidRDefault="005C1016" w14:paraId="413C8631" w14:textId="6FB29112">
            <w:pPr>
              <w:rPr>
                <w:rFonts w:ascii="Segoe UI" w:hAnsi="Segoe UI" w:cs="Segoe UI"/>
              </w:rPr>
            </w:pPr>
            <w:hyperlink w:tgtFrame="_blank" w:tooltip="Business Name: 2VD DICX Segment&#10;Technical Name: 2TH_GLED_DV20_01.2VD_DICX_Segment" w:history="1" w:anchor="/databuilder&amp;/db/2TH_GLED_DV20_01/2VD_DICX_Segment" r:id="rId50">
              <w:r w:rsidRPr="002031FB">
                <w:rPr>
                  <w:rFonts w:ascii="Segoe UI" w:hAnsi="Segoe UI" w:cs="Segoe UI"/>
                </w:rPr>
                <w:t>2VD</w:t>
              </w:r>
              <w:r w:rsidRPr="002031FB" w:rsidR="0021229B">
                <w:rPr>
                  <w:rFonts w:ascii="Segoe UI" w:hAnsi="Segoe UI" w:cs="Segoe UI"/>
                </w:rPr>
                <w:t>_</w:t>
              </w:r>
              <w:r w:rsidRPr="002031FB">
                <w:rPr>
                  <w:rFonts w:ascii="Segoe UI" w:hAnsi="Segoe UI" w:cs="Segoe UI"/>
                </w:rPr>
                <w:t>DICX</w:t>
              </w:r>
              <w:r w:rsidRPr="002031FB" w:rsidR="0021229B">
                <w:rPr>
                  <w:rFonts w:ascii="Segoe UI" w:hAnsi="Segoe UI" w:cs="Segoe UI"/>
                </w:rPr>
                <w:t>_</w:t>
              </w:r>
              <w:r w:rsidRPr="002031FB">
                <w:rPr>
                  <w:rFonts w:ascii="Segoe UI" w:hAnsi="Segoe UI" w:cs="Segoe UI"/>
                </w:rPr>
                <w:t>Segment</w:t>
              </w:r>
            </w:hyperlink>
          </w:p>
        </w:tc>
        <w:tc>
          <w:tcPr>
            <w:tcW w:w="0" w:type="auto"/>
          </w:tcPr>
          <w:p w:rsidRPr="002031FB" w:rsidR="005C1016" w:rsidP="0074719B" w:rsidRDefault="0074719B" w14:paraId="792654A0" w14:textId="3D8825EB">
            <w:pPr>
              <w:rPr>
                <w:rFonts w:ascii="Segoe UI" w:hAnsi="Segoe UI" w:cs="Segoe UI"/>
              </w:rPr>
            </w:pPr>
            <w:r w:rsidRPr="002031FB">
              <w:rPr>
                <w:rFonts w:ascii="Segoe UI" w:hAnsi="Segoe UI" w:cs="Segoe UI"/>
              </w:rPr>
              <w:t>Association for Segment Dimension</w:t>
            </w:r>
          </w:p>
        </w:tc>
      </w:tr>
      <w:tr w:rsidRPr="002031FB" w:rsidR="005C1016" w:rsidTr="092B6305" w14:paraId="7209BE4D" w14:textId="77777777">
        <w:tc>
          <w:tcPr>
            <w:tcW w:w="0" w:type="auto"/>
          </w:tcPr>
          <w:p w:rsidRPr="002031FB" w:rsidR="005C1016" w:rsidP="00A85D98" w:rsidRDefault="005C1016" w14:paraId="7462C688" w14:textId="30745913">
            <w:pPr>
              <w:rPr>
                <w:rFonts w:ascii="Segoe UI" w:hAnsi="Segoe UI" w:cs="Segoe UI"/>
              </w:rPr>
            </w:pPr>
            <w:hyperlink w:tgtFrame="_blank" w:tooltip="Business Name: 2VD DICX Location&#10;Technical Name: 2TH_GLED_DV20_01.2VD_DICX_Location" w:history="1" w:anchor="/databuilder&amp;/db/2TH_GLED_DV20_01/2VD_DICX_Location" r:id="rId51">
              <w:r w:rsidRPr="002031FB">
                <w:rPr>
                  <w:rFonts w:ascii="Segoe UI" w:hAnsi="Segoe UI" w:cs="Segoe UI"/>
                </w:rPr>
                <w:t>2VD</w:t>
              </w:r>
              <w:r w:rsidRPr="002031FB" w:rsidR="00E45C73">
                <w:rPr>
                  <w:rFonts w:ascii="Segoe UI" w:hAnsi="Segoe UI" w:cs="Segoe UI"/>
                </w:rPr>
                <w:t>_</w:t>
              </w:r>
              <w:r w:rsidRPr="002031FB">
                <w:rPr>
                  <w:rFonts w:ascii="Segoe UI" w:hAnsi="Segoe UI" w:cs="Segoe UI"/>
                </w:rPr>
                <w:t>DICX</w:t>
              </w:r>
              <w:r w:rsidRPr="002031FB" w:rsidR="00E45C73">
                <w:rPr>
                  <w:rFonts w:ascii="Segoe UI" w:hAnsi="Segoe UI" w:cs="Segoe UI"/>
                </w:rPr>
                <w:t>_</w:t>
              </w:r>
              <w:r w:rsidRPr="002031FB">
                <w:rPr>
                  <w:rFonts w:ascii="Segoe UI" w:hAnsi="Segoe UI" w:cs="Segoe UI"/>
                </w:rPr>
                <w:t>Location</w:t>
              </w:r>
            </w:hyperlink>
          </w:p>
        </w:tc>
        <w:tc>
          <w:tcPr>
            <w:tcW w:w="0" w:type="auto"/>
          </w:tcPr>
          <w:p w:rsidRPr="002031FB" w:rsidR="005C1016" w:rsidP="0074719B" w:rsidRDefault="0074719B" w14:paraId="0F9B0309" w14:textId="0CFDA188">
            <w:pPr>
              <w:rPr>
                <w:rFonts w:ascii="Segoe UI" w:hAnsi="Segoe UI" w:cs="Segoe UI"/>
              </w:rPr>
            </w:pPr>
            <w:r w:rsidRPr="002031FB">
              <w:rPr>
                <w:rFonts w:ascii="Segoe UI" w:hAnsi="Segoe UI" w:cs="Segoe UI"/>
              </w:rPr>
              <w:t>Association for Segment Dimension</w:t>
            </w:r>
          </w:p>
        </w:tc>
      </w:tr>
      <w:tr w:rsidRPr="002031FB" w:rsidR="005C1016" w:rsidTr="092B6305" w14:paraId="03BC41A0" w14:textId="77777777">
        <w:tc>
          <w:tcPr>
            <w:tcW w:w="0" w:type="auto"/>
          </w:tcPr>
          <w:p w:rsidRPr="002031FB" w:rsidR="005C1016" w:rsidP="00A85D98" w:rsidRDefault="005C1016" w14:paraId="1FF005E0" w14:textId="3FEB4663">
            <w:pPr>
              <w:rPr>
                <w:rFonts w:ascii="Segoe UI" w:hAnsi="Segoe UI" w:cs="Segoe UI"/>
              </w:rPr>
            </w:pPr>
            <w:hyperlink w:tgtFrame="_blank" w:tooltip="Business Name: 2VD DICX Sector&#10;Technical Name: 2TH_GLED_DV20_01.2VD_DICX_Sector" w:history="1" w:anchor="/databuilder&amp;/db/2TH_GLED_DV20_01/2VD_DICX_Sector" r:id="rId52">
              <w:r w:rsidRPr="002031FB">
                <w:rPr>
                  <w:rFonts w:ascii="Segoe UI" w:hAnsi="Segoe UI" w:cs="Segoe UI"/>
                </w:rPr>
                <w:t>2VD</w:t>
              </w:r>
              <w:r w:rsidRPr="002031FB" w:rsidR="00E45C73">
                <w:rPr>
                  <w:rFonts w:ascii="Segoe UI" w:hAnsi="Segoe UI" w:cs="Segoe UI"/>
                </w:rPr>
                <w:t>_</w:t>
              </w:r>
              <w:r w:rsidRPr="002031FB">
                <w:rPr>
                  <w:rFonts w:ascii="Segoe UI" w:hAnsi="Segoe UI" w:cs="Segoe UI"/>
                </w:rPr>
                <w:t>DICX</w:t>
              </w:r>
              <w:r w:rsidRPr="002031FB" w:rsidR="00E45C73">
                <w:rPr>
                  <w:rFonts w:ascii="Segoe UI" w:hAnsi="Segoe UI" w:cs="Segoe UI"/>
                </w:rPr>
                <w:t>_</w:t>
              </w:r>
              <w:r w:rsidRPr="002031FB">
                <w:rPr>
                  <w:rFonts w:ascii="Segoe UI" w:hAnsi="Segoe UI" w:cs="Segoe UI"/>
                </w:rPr>
                <w:t>Sector</w:t>
              </w:r>
            </w:hyperlink>
          </w:p>
        </w:tc>
        <w:tc>
          <w:tcPr>
            <w:tcW w:w="0" w:type="auto"/>
          </w:tcPr>
          <w:p w:rsidRPr="002031FB" w:rsidR="005C1016" w:rsidP="0074719B" w:rsidRDefault="0074719B" w14:paraId="5A89B4FA" w14:textId="52CF1CFF">
            <w:pPr>
              <w:rPr>
                <w:rFonts w:ascii="Segoe UI" w:hAnsi="Segoe UI" w:cs="Segoe UI"/>
              </w:rPr>
            </w:pPr>
            <w:r w:rsidRPr="002031FB">
              <w:rPr>
                <w:rFonts w:ascii="Segoe UI" w:hAnsi="Segoe UI" w:cs="Segoe UI"/>
              </w:rPr>
              <w:t>Association for Location Dimension</w:t>
            </w:r>
          </w:p>
        </w:tc>
      </w:tr>
      <w:tr w:rsidRPr="002031FB" w:rsidR="005C1016" w:rsidTr="092B6305" w14:paraId="2154E4BB" w14:textId="77777777">
        <w:tc>
          <w:tcPr>
            <w:tcW w:w="0" w:type="auto"/>
          </w:tcPr>
          <w:p w:rsidRPr="002031FB" w:rsidR="005C1016" w:rsidP="00A85D98" w:rsidRDefault="71889355" w14:paraId="781761DE" w14:textId="57F6D1AE">
            <w:pPr>
              <w:rPr>
                <w:rFonts w:ascii="Segoe UI" w:hAnsi="Segoe UI" w:cs="Segoe UI"/>
              </w:rPr>
            </w:pPr>
            <w:hyperlink w:anchor="/databuilder&amp;/db/2TH_GLED_DV20_01/2VD_DICX_ESG_CALENDARDAY" r:id="rId53">
              <w:r w:rsidRPr="002031FB">
                <w:rPr>
                  <w:rFonts w:ascii="Segoe UI" w:hAnsi="Segoe UI" w:cs="Segoe UI"/>
                </w:rPr>
                <w:t>2VD</w:t>
              </w:r>
              <w:r w:rsidRPr="002031FB" w:rsidR="0A252AC4">
                <w:rPr>
                  <w:rFonts w:ascii="Segoe UI" w:hAnsi="Segoe UI" w:cs="Segoe UI"/>
                </w:rPr>
                <w:t>_</w:t>
              </w:r>
              <w:r w:rsidRPr="002031FB">
                <w:rPr>
                  <w:rFonts w:ascii="Segoe UI" w:hAnsi="Segoe UI" w:cs="Segoe UI"/>
                </w:rPr>
                <w:t>DICX</w:t>
              </w:r>
              <w:r w:rsidRPr="002031FB" w:rsidR="0A252AC4">
                <w:rPr>
                  <w:rFonts w:ascii="Segoe UI" w:hAnsi="Segoe UI" w:cs="Segoe UI"/>
                </w:rPr>
                <w:t>_</w:t>
              </w:r>
              <w:r w:rsidRPr="002031FB">
                <w:rPr>
                  <w:rFonts w:ascii="Segoe UI" w:hAnsi="Segoe UI" w:cs="Segoe UI"/>
                </w:rPr>
                <w:t>ESG</w:t>
              </w:r>
              <w:r w:rsidRPr="002031FB" w:rsidR="0A252AC4">
                <w:rPr>
                  <w:rFonts w:ascii="Segoe UI" w:hAnsi="Segoe UI" w:cs="Segoe UI"/>
                </w:rPr>
                <w:t>_</w:t>
              </w:r>
              <w:r w:rsidRPr="002031FB">
                <w:rPr>
                  <w:rFonts w:ascii="Segoe UI" w:hAnsi="Segoe UI" w:cs="Segoe UI"/>
                </w:rPr>
                <w:t>CalendarDay</w:t>
              </w:r>
            </w:hyperlink>
          </w:p>
        </w:tc>
        <w:tc>
          <w:tcPr>
            <w:tcW w:w="0" w:type="auto"/>
          </w:tcPr>
          <w:p w:rsidRPr="002031FB" w:rsidR="005C1016" w:rsidP="0074719B" w:rsidRDefault="0074719B" w14:paraId="419E8D2D" w14:textId="781D10B7">
            <w:pPr>
              <w:rPr>
                <w:rFonts w:ascii="Segoe UI" w:hAnsi="Segoe UI" w:cs="Segoe UI"/>
              </w:rPr>
            </w:pPr>
            <w:r w:rsidRPr="002031FB">
              <w:rPr>
                <w:rFonts w:ascii="Segoe UI" w:hAnsi="Segoe UI" w:cs="Segoe UI"/>
              </w:rPr>
              <w:t>Association for Calendar Dimension</w:t>
            </w:r>
          </w:p>
        </w:tc>
      </w:tr>
    </w:tbl>
    <w:p w:rsidRPr="002031FB" w:rsidR="009F7B5E" w:rsidP="00A85D98" w:rsidRDefault="009F7B5E" w14:paraId="67A32B10" w14:textId="366F6CED">
      <w:pPr>
        <w:rPr>
          <w:rFonts w:ascii="Segoe UI" w:hAnsi="Segoe UI" w:cs="Segoe UI"/>
        </w:rPr>
      </w:pPr>
    </w:p>
    <w:p w:rsidRPr="002031FB" w:rsidR="00165DBD" w:rsidP="00A85D98" w:rsidRDefault="00165DBD" w14:paraId="6BB29C08" w14:textId="077D18A1">
      <w:pPr>
        <w:rPr>
          <w:rFonts w:ascii="Segoe UI" w:hAnsi="Segoe UI" w:cs="Segoe UI"/>
          <w:b/>
          <w:bCs/>
          <w:u w:val="single"/>
        </w:rPr>
      </w:pPr>
      <w:r w:rsidRPr="002031FB">
        <w:rPr>
          <w:rFonts w:ascii="Segoe UI" w:hAnsi="Segoe UI" w:cs="Segoe UI"/>
          <w:b/>
          <w:bCs/>
          <w:u w:val="single"/>
        </w:rPr>
        <w:t>Data Access Controls</w:t>
      </w:r>
    </w:p>
    <w:tbl>
      <w:tblPr>
        <w:tblStyle w:val="TableGrid"/>
        <w:tblW w:w="0" w:type="auto"/>
        <w:tblLook w:val="04A0" w:firstRow="1" w:lastRow="0" w:firstColumn="1" w:lastColumn="0" w:noHBand="0" w:noVBand="1"/>
      </w:tblPr>
      <w:tblGrid>
        <w:gridCol w:w="3005"/>
        <w:gridCol w:w="3005"/>
      </w:tblGrid>
      <w:tr w:rsidRPr="002031FB" w:rsidR="00627685" w:rsidTr="092B6305" w14:paraId="2C0D2A45" w14:textId="77777777">
        <w:tc>
          <w:tcPr>
            <w:tcW w:w="3005" w:type="dxa"/>
          </w:tcPr>
          <w:p w:rsidRPr="002031FB" w:rsidR="00627685" w:rsidP="00A85D98" w:rsidRDefault="00627685" w14:paraId="06B3EEA3" w14:textId="5747C198">
            <w:pPr>
              <w:rPr>
                <w:rFonts w:ascii="Segoe UI" w:hAnsi="Segoe UI" w:cs="Segoe UI"/>
                <w:b/>
                <w:bCs/>
              </w:rPr>
            </w:pPr>
            <w:r w:rsidRPr="002031FB">
              <w:rPr>
                <w:rFonts w:ascii="Segoe UI" w:hAnsi="Segoe UI" w:cs="Segoe UI"/>
                <w:b/>
                <w:bCs/>
              </w:rPr>
              <w:t>Technical Name</w:t>
            </w:r>
          </w:p>
        </w:tc>
        <w:tc>
          <w:tcPr>
            <w:tcW w:w="3005" w:type="dxa"/>
          </w:tcPr>
          <w:p w:rsidRPr="002031FB" w:rsidR="00627685" w:rsidP="00A85D98" w:rsidRDefault="00627685" w14:paraId="3FD695B8" w14:textId="77B9A5FE">
            <w:pPr>
              <w:rPr>
                <w:rFonts w:ascii="Segoe UI" w:hAnsi="Segoe UI" w:cs="Segoe UI"/>
                <w:b/>
                <w:bCs/>
              </w:rPr>
            </w:pPr>
            <w:r w:rsidRPr="002031FB">
              <w:rPr>
                <w:rFonts w:ascii="Segoe UI" w:hAnsi="Segoe UI" w:cs="Segoe UI"/>
                <w:b/>
                <w:bCs/>
              </w:rPr>
              <w:t>Description</w:t>
            </w:r>
          </w:p>
        </w:tc>
      </w:tr>
      <w:tr w:rsidRPr="002031FB" w:rsidR="00627685" w:rsidTr="092B6305" w14:paraId="581ECD86" w14:textId="77777777">
        <w:tc>
          <w:tcPr>
            <w:tcW w:w="3005" w:type="dxa"/>
          </w:tcPr>
          <w:p w:rsidRPr="002031FB" w:rsidR="00627685" w:rsidP="00A85D98" w:rsidRDefault="00627685" w14:paraId="101B626D" w14:textId="390C1B58">
            <w:pPr>
              <w:rPr>
                <w:rFonts w:ascii="Segoe UI" w:hAnsi="Segoe UI" w:cs="Segoe UI"/>
              </w:rPr>
            </w:pPr>
            <w:r w:rsidRPr="002031FB">
              <w:rPr>
                <w:rFonts w:ascii="Segoe UI" w:hAnsi="Segoe UI" w:cs="Segoe UI"/>
              </w:rPr>
              <w:t>3AC_</w:t>
            </w:r>
            <w:r w:rsidRPr="002031FB" w:rsidR="64D0D005">
              <w:rPr>
                <w:rFonts w:ascii="Segoe UI" w:hAnsi="Segoe UI" w:cs="Segoe UI"/>
              </w:rPr>
              <w:t>ESG_L</w:t>
            </w:r>
            <w:r w:rsidRPr="002031FB" w:rsidR="6804AB97">
              <w:rPr>
                <w:rFonts w:ascii="Segoe UI" w:hAnsi="Segoe UI" w:cs="Segoe UI"/>
              </w:rPr>
              <w:t>OCATION</w:t>
            </w:r>
          </w:p>
        </w:tc>
        <w:tc>
          <w:tcPr>
            <w:tcW w:w="3005" w:type="dxa"/>
          </w:tcPr>
          <w:p w:rsidRPr="002031FB" w:rsidR="00627685" w:rsidP="00A85D98" w:rsidRDefault="6804AB97" w14:paraId="059B9C69" w14:textId="5452FDAA">
            <w:pPr>
              <w:rPr>
                <w:rFonts w:ascii="Segoe UI" w:hAnsi="Segoe UI" w:cs="Segoe UI"/>
              </w:rPr>
            </w:pPr>
            <w:r w:rsidRPr="002031FB">
              <w:rPr>
                <w:rFonts w:ascii="Segoe UI" w:hAnsi="Segoe UI" w:cs="Segoe UI"/>
              </w:rPr>
              <w:t>Location</w:t>
            </w:r>
            <w:r w:rsidRPr="002031FB" w:rsidR="00627685">
              <w:rPr>
                <w:rFonts w:ascii="Segoe UI" w:hAnsi="Segoe UI" w:cs="Segoe UI"/>
              </w:rPr>
              <w:t xml:space="preserve"> Data access control</w:t>
            </w:r>
          </w:p>
        </w:tc>
      </w:tr>
      <w:tr w:rsidRPr="002031FB" w:rsidR="00627685" w:rsidTr="092B6305" w14:paraId="3F2D975B" w14:textId="77777777">
        <w:tc>
          <w:tcPr>
            <w:tcW w:w="3005" w:type="dxa"/>
          </w:tcPr>
          <w:p w:rsidRPr="002031FB" w:rsidR="00627685" w:rsidP="00A85D98" w:rsidRDefault="00627685" w14:paraId="30BF60ED" w14:textId="16EDC3D0">
            <w:pPr>
              <w:rPr>
                <w:rFonts w:ascii="Segoe UI" w:hAnsi="Segoe UI" w:cs="Segoe UI"/>
              </w:rPr>
            </w:pPr>
            <w:r w:rsidRPr="002031FB">
              <w:rPr>
                <w:rFonts w:ascii="Segoe UI" w:hAnsi="Segoe UI" w:cs="Segoe UI"/>
              </w:rPr>
              <w:t>3AC_</w:t>
            </w:r>
            <w:r w:rsidRPr="002031FB" w:rsidR="33803DB8">
              <w:rPr>
                <w:rFonts w:ascii="Segoe UI" w:hAnsi="Segoe UI" w:cs="Segoe UI"/>
              </w:rPr>
              <w:t>ESG_</w:t>
            </w:r>
            <w:r w:rsidRPr="002031FB">
              <w:rPr>
                <w:rFonts w:ascii="Segoe UI" w:hAnsi="Segoe UI" w:cs="Segoe UI"/>
              </w:rPr>
              <w:t>PRODU</w:t>
            </w:r>
            <w:r w:rsidRPr="002031FB" w:rsidR="062144D0">
              <w:rPr>
                <w:rFonts w:ascii="Segoe UI" w:hAnsi="Segoe UI" w:cs="Segoe UI"/>
              </w:rPr>
              <w:t>CT</w:t>
            </w:r>
          </w:p>
        </w:tc>
        <w:tc>
          <w:tcPr>
            <w:tcW w:w="3005" w:type="dxa"/>
          </w:tcPr>
          <w:p w:rsidRPr="002031FB" w:rsidR="00627685" w:rsidP="00A85D98" w:rsidRDefault="00627685" w14:paraId="38F6365F" w14:textId="775920CD">
            <w:pPr>
              <w:rPr>
                <w:rFonts w:ascii="Segoe UI" w:hAnsi="Segoe UI" w:cs="Segoe UI"/>
              </w:rPr>
            </w:pPr>
            <w:r w:rsidRPr="002031FB">
              <w:rPr>
                <w:rFonts w:ascii="Segoe UI" w:hAnsi="Segoe UI" w:cs="Segoe UI"/>
              </w:rPr>
              <w:t>Product Data access control</w:t>
            </w:r>
          </w:p>
        </w:tc>
      </w:tr>
      <w:tr w:rsidRPr="002031FB" w:rsidR="00627685" w:rsidTr="092B6305" w14:paraId="16258804" w14:textId="77777777">
        <w:tc>
          <w:tcPr>
            <w:tcW w:w="3005" w:type="dxa"/>
          </w:tcPr>
          <w:p w:rsidRPr="002031FB" w:rsidR="00627685" w:rsidP="00A85D98" w:rsidRDefault="00627685" w14:paraId="3B65FF00" w14:textId="120FB0D2">
            <w:pPr>
              <w:rPr>
                <w:rFonts w:ascii="Segoe UI" w:hAnsi="Segoe UI" w:cs="Segoe UI"/>
              </w:rPr>
            </w:pPr>
            <w:r w:rsidRPr="002031FB">
              <w:rPr>
                <w:rFonts w:ascii="Segoe UI" w:hAnsi="Segoe UI" w:cs="Segoe UI"/>
              </w:rPr>
              <w:t>3AC_</w:t>
            </w:r>
            <w:r w:rsidRPr="002031FB" w:rsidR="28153FAC">
              <w:rPr>
                <w:rFonts w:ascii="Segoe UI" w:hAnsi="Segoe UI" w:cs="Segoe UI"/>
              </w:rPr>
              <w:t>ESG_</w:t>
            </w:r>
            <w:r w:rsidRPr="002031FB">
              <w:rPr>
                <w:rFonts w:ascii="Segoe UI" w:hAnsi="Segoe UI" w:cs="Segoe UI"/>
              </w:rPr>
              <w:t>SEGMENT</w:t>
            </w:r>
          </w:p>
        </w:tc>
        <w:tc>
          <w:tcPr>
            <w:tcW w:w="3005" w:type="dxa"/>
          </w:tcPr>
          <w:p w:rsidRPr="002031FB" w:rsidR="00627685" w:rsidP="00A85D98" w:rsidRDefault="00627685" w14:paraId="52F48169" w14:textId="166EFE6E">
            <w:pPr>
              <w:rPr>
                <w:rFonts w:ascii="Segoe UI" w:hAnsi="Segoe UI" w:cs="Segoe UI"/>
              </w:rPr>
            </w:pPr>
            <w:r w:rsidRPr="002031FB">
              <w:rPr>
                <w:rFonts w:ascii="Segoe UI" w:hAnsi="Segoe UI" w:cs="Segoe UI"/>
              </w:rPr>
              <w:t>Segment Data access control</w:t>
            </w:r>
          </w:p>
        </w:tc>
      </w:tr>
    </w:tbl>
    <w:p w:rsidRPr="002031FB" w:rsidR="003132C2" w:rsidP="00A85D98" w:rsidRDefault="003132C2" w14:paraId="65268D29" w14:textId="77777777">
      <w:pPr>
        <w:rPr>
          <w:rFonts w:ascii="Segoe UI" w:hAnsi="Segoe UI" w:cs="Segoe UI"/>
          <w:b/>
          <w:bCs/>
          <w:u w:val="single"/>
        </w:rPr>
      </w:pPr>
    </w:p>
    <w:p w:rsidRPr="002031FB" w:rsidR="00165DBD" w:rsidP="00A85D98" w:rsidRDefault="00165DBD" w14:paraId="25776750" w14:textId="77777777">
      <w:pPr>
        <w:rPr>
          <w:rFonts w:ascii="Segoe UI" w:hAnsi="Segoe UI" w:cs="Segoe UI"/>
        </w:rPr>
      </w:pPr>
    </w:p>
    <w:p w:rsidRPr="002031FB" w:rsidR="004C46DA" w:rsidP="003B6CAD" w:rsidRDefault="004C46DA" w14:paraId="5FB7F6DA" w14:textId="77777777">
      <w:pPr>
        <w:pStyle w:val="Heading3"/>
      </w:pPr>
      <w:bookmarkStart w:name="_Toc201264441" w:id="40"/>
      <w:r w:rsidRPr="002031FB">
        <w:t>Reporting Layer</w:t>
      </w:r>
      <w:bookmarkEnd w:id="40"/>
    </w:p>
    <w:p w:rsidRPr="002031FB" w:rsidR="00AD53DC" w:rsidP="001A205D" w:rsidRDefault="00AD53DC" w14:paraId="1D29D7A5" w14:textId="487E2323">
      <w:pPr>
        <w:rPr>
          <w:rFonts w:ascii="Segoe UI" w:hAnsi="Segoe UI" w:cs="Segoe UI"/>
          <w:lang w:eastAsia="en-AU"/>
        </w:rPr>
      </w:pPr>
      <w:r w:rsidRPr="002031FB">
        <w:rPr>
          <w:rFonts w:ascii="Segoe UI" w:hAnsi="Segoe UI" w:cs="Segoe UI"/>
          <w:lang w:eastAsia="en-AU"/>
        </w:rPr>
        <w:t>Reporting Layer is used to wrap the final fact view created in the harmonization and is created as Analytical model in the</w:t>
      </w:r>
      <w:r w:rsidRPr="002031FB" w:rsidR="008F246D">
        <w:rPr>
          <w:rFonts w:ascii="Segoe UI" w:hAnsi="Segoe UI" w:cs="Segoe UI"/>
          <w:lang w:eastAsia="en-AU"/>
        </w:rPr>
        <w:t xml:space="preserve"> reporting layer </w:t>
      </w:r>
      <w:r w:rsidRPr="002031FB" w:rsidR="000F056F">
        <w:rPr>
          <w:rFonts w:ascii="Segoe UI" w:hAnsi="Segoe UI" w:cs="Segoe UI"/>
          <w:lang w:eastAsia="en-AU"/>
        </w:rPr>
        <w:t>for SAC consumption and Adhoc analysis.</w:t>
      </w:r>
    </w:p>
    <w:p w:rsidRPr="002031FB" w:rsidR="001A205D" w:rsidP="001A205D" w:rsidRDefault="001A205D" w14:paraId="58C50DAC" w14:textId="6C12829E">
      <w:pPr>
        <w:rPr>
          <w:rFonts w:ascii="Segoe UI" w:hAnsi="Segoe UI" w:cs="Segoe UI"/>
          <w:lang w:eastAsia="en-AU"/>
        </w:rPr>
      </w:pPr>
      <w:r w:rsidRPr="002031FB">
        <w:rPr>
          <w:rFonts w:ascii="Segoe UI" w:hAnsi="Segoe UI" w:cs="Segoe UI"/>
          <w:lang w:eastAsia="en-AU"/>
        </w:rPr>
        <w:t xml:space="preserve">Facts are represented in the Data Builder as “Analytical Model”. </w:t>
      </w:r>
      <w:r w:rsidRPr="002031FB" w:rsidR="000A7497">
        <w:rPr>
          <w:rFonts w:ascii="Segoe UI" w:hAnsi="Segoe UI" w:cs="Segoe UI"/>
          <w:lang w:eastAsia="en-AU"/>
        </w:rPr>
        <w:t xml:space="preserve">The following analytical Models </w:t>
      </w:r>
      <w:r w:rsidRPr="002031FB" w:rsidR="00F9031A">
        <w:rPr>
          <w:rFonts w:ascii="Segoe UI" w:hAnsi="Segoe UI" w:cs="Segoe UI"/>
          <w:lang w:eastAsia="en-AU"/>
        </w:rPr>
        <w:t xml:space="preserve">created in </w:t>
      </w:r>
      <w:r w:rsidRPr="002031FB" w:rsidR="00E15194">
        <w:rPr>
          <w:rFonts w:ascii="Segoe UI" w:hAnsi="Segoe UI" w:cs="Segoe UI"/>
          <w:lang w:eastAsia="en-AU"/>
        </w:rPr>
        <w:t xml:space="preserve">ESG </w:t>
      </w:r>
      <w:r w:rsidRPr="002031FB" w:rsidR="00F9031A">
        <w:rPr>
          <w:rFonts w:ascii="Segoe UI" w:hAnsi="Segoe UI" w:cs="Segoe UI"/>
          <w:lang w:eastAsia="en-AU"/>
        </w:rPr>
        <w:t>Analytical Model</w:t>
      </w:r>
      <w:r w:rsidRPr="002031FB" w:rsidR="0095220B">
        <w:rPr>
          <w:rFonts w:ascii="Segoe UI" w:hAnsi="Segoe UI" w:cs="Segoe UI"/>
          <w:lang w:eastAsia="en-AU"/>
        </w:rPr>
        <w:t xml:space="preserve"> Space (</w:t>
      </w:r>
      <w:r w:rsidRPr="002031FB" w:rsidR="0095220B">
        <w:rPr>
          <w:rFonts w:ascii="Segoe UI" w:hAnsi="Segoe UI" w:eastAsia="Times New Roman" w:cs="Segoe UI"/>
          <w:color w:val="000000"/>
          <w:sz w:val="20"/>
          <w:szCs w:val="20"/>
          <w:lang w:val="en-GB" w:eastAsia="en-GB"/>
        </w:rPr>
        <w:t>4T</w:t>
      </w:r>
      <w:r w:rsidRPr="002031FB" w:rsidR="00C65102">
        <w:rPr>
          <w:rFonts w:ascii="Segoe UI" w:hAnsi="Segoe UI" w:eastAsia="Times New Roman" w:cs="Segoe UI"/>
          <w:color w:val="000000"/>
          <w:sz w:val="20"/>
          <w:szCs w:val="20"/>
          <w:lang w:val="en-GB" w:eastAsia="en-GB"/>
        </w:rPr>
        <w:t>P</w:t>
      </w:r>
      <w:r w:rsidRPr="002031FB" w:rsidR="0095220B">
        <w:rPr>
          <w:rFonts w:ascii="Segoe UI" w:hAnsi="Segoe UI" w:eastAsia="Times New Roman" w:cs="Segoe UI"/>
          <w:color w:val="000000"/>
          <w:sz w:val="20"/>
          <w:szCs w:val="20"/>
          <w:lang w:val="en-GB" w:eastAsia="en-GB"/>
        </w:rPr>
        <w:t>_</w:t>
      </w:r>
      <w:r w:rsidRPr="002031FB" w:rsidR="00C65102">
        <w:rPr>
          <w:rFonts w:ascii="Segoe UI" w:hAnsi="Segoe UI" w:eastAsia="Times New Roman" w:cs="Segoe UI"/>
          <w:color w:val="000000"/>
          <w:sz w:val="20"/>
          <w:szCs w:val="20"/>
          <w:lang w:val="en-GB" w:eastAsia="en-GB"/>
        </w:rPr>
        <w:t>ESG</w:t>
      </w:r>
      <w:r w:rsidRPr="002031FB" w:rsidR="0095220B">
        <w:rPr>
          <w:rFonts w:ascii="Segoe UI" w:hAnsi="Segoe UI" w:eastAsia="Times New Roman" w:cs="Segoe UI"/>
          <w:color w:val="000000"/>
          <w:sz w:val="20"/>
          <w:szCs w:val="20"/>
          <w:lang w:val="en-GB" w:eastAsia="en-GB"/>
        </w:rPr>
        <w:t>_SACX_01)</w:t>
      </w:r>
    </w:p>
    <w:tbl>
      <w:tblPr>
        <w:tblStyle w:val="TableGrid"/>
        <w:tblW w:w="0" w:type="auto"/>
        <w:tblLook w:val="04A0" w:firstRow="1" w:lastRow="0" w:firstColumn="1" w:lastColumn="0" w:noHBand="0" w:noVBand="1"/>
      </w:tblPr>
      <w:tblGrid>
        <w:gridCol w:w="2006"/>
        <w:gridCol w:w="620"/>
        <w:gridCol w:w="2060"/>
        <w:gridCol w:w="3185"/>
        <w:gridCol w:w="1145"/>
      </w:tblGrid>
      <w:tr w:rsidRPr="002031FB" w:rsidR="009F7B5E" w:rsidTr="000C0F64" w14:paraId="3ABFFB99" w14:textId="77777777">
        <w:trPr>
          <w:trHeight w:val="403"/>
        </w:trPr>
        <w:tc>
          <w:tcPr>
            <w:tcW w:w="0" w:type="auto"/>
            <w:noWrap/>
          </w:tcPr>
          <w:p w:rsidRPr="002031FB" w:rsidR="009F7B5E" w:rsidP="009F7B5E" w:rsidRDefault="009F7B5E" w14:paraId="157AAFA4" w14:textId="63054DC0">
            <w:pPr>
              <w:rPr>
                <w:rFonts w:ascii="Segoe UI" w:hAnsi="Segoe UI" w:eastAsia="Times New Roman" w:cs="Segoe UI"/>
                <w:color w:val="000000"/>
                <w:sz w:val="20"/>
                <w:szCs w:val="20"/>
                <w:lang w:val="en-GB" w:eastAsia="en-GB"/>
              </w:rPr>
            </w:pPr>
            <w:r w:rsidRPr="002031FB">
              <w:rPr>
                <w:rFonts w:ascii="Segoe UI" w:hAnsi="Segoe UI" w:eastAsia="Times New Roman" w:cs="Segoe UI"/>
                <w:b/>
                <w:bCs/>
                <w:color w:val="0D0D0D"/>
                <w:sz w:val="20"/>
                <w:szCs w:val="20"/>
                <w:lang w:val="en-GB" w:eastAsia="en-GB"/>
              </w:rPr>
              <w:t>Source Name</w:t>
            </w:r>
          </w:p>
        </w:tc>
        <w:tc>
          <w:tcPr>
            <w:tcW w:w="0" w:type="auto"/>
          </w:tcPr>
          <w:p w:rsidRPr="002031FB" w:rsidR="009F7B5E" w:rsidP="009F7B5E" w:rsidRDefault="009F7B5E" w14:paraId="1EB0F4F5" w14:textId="5D84B24A">
            <w:pPr>
              <w:rPr>
                <w:rFonts w:ascii="Segoe UI" w:hAnsi="Segoe UI" w:eastAsia="Times New Roman" w:cs="Segoe UI"/>
                <w:color w:val="000000"/>
                <w:sz w:val="20"/>
                <w:szCs w:val="20"/>
                <w:lang w:val="en-GB" w:eastAsia="en-GB"/>
              </w:rPr>
            </w:pPr>
            <w:r w:rsidRPr="002031FB">
              <w:rPr>
                <w:rFonts w:ascii="Segoe UI" w:hAnsi="Segoe UI" w:eastAsia="Times New Roman" w:cs="Segoe UI"/>
                <w:b/>
                <w:bCs/>
                <w:color w:val="0D0D0D"/>
                <w:sz w:val="20"/>
                <w:szCs w:val="20"/>
                <w:lang w:val="en-GB" w:eastAsia="en-GB"/>
              </w:rPr>
              <w:t>Source Type</w:t>
            </w:r>
          </w:p>
        </w:tc>
        <w:tc>
          <w:tcPr>
            <w:tcW w:w="0" w:type="auto"/>
            <w:noWrap/>
          </w:tcPr>
          <w:p w:rsidRPr="002031FB" w:rsidR="009F7B5E" w:rsidP="009F7B5E" w:rsidRDefault="009F7B5E" w14:paraId="05B20E55" w14:textId="46B89E2B">
            <w:pPr>
              <w:rPr>
                <w:rFonts w:ascii="Segoe UI" w:hAnsi="Segoe UI" w:eastAsia="Times New Roman" w:cs="Segoe UI"/>
                <w:color w:val="000000"/>
                <w:sz w:val="20"/>
                <w:szCs w:val="20"/>
                <w:lang w:val="en-GB" w:eastAsia="en-GB"/>
              </w:rPr>
            </w:pPr>
            <w:r w:rsidRPr="002031FB">
              <w:rPr>
                <w:rFonts w:ascii="Segoe UI" w:hAnsi="Segoe UI" w:eastAsia="Times New Roman" w:cs="Segoe UI"/>
                <w:b/>
                <w:bCs/>
                <w:color w:val="0D0D0D"/>
                <w:sz w:val="20"/>
                <w:szCs w:val="20"/>
                <w:lang w:val="en-GB" w:eastAsia="en-GB"/>
              </w:rPr>
              <w:t>Technical Name</w:t>
            </w:r>
          </w:p>
        </w:tc>
        <w:tc>
          <w:tcPr>
            <w:tcW w:w="0" w:type="auto"/>
            <w:noWrap/>
          </w:tcPr>
          <w:p w:rsidRPr="002031FB" w:rsidR="009F7B5E" w:rsidP="009F7B5E" w:rsidRDefault="009F7B5E" w14:paraId="1ADC969E" w14:textId="3398B6EE">
            <w:pPr>
              <w:jc w:val="center"/>
              <w:rPr>
                <w:rFonts w:ascii="Segoe UI" w:hAnsi="Segoe UI" w:eastAsia="Times New Roman" w:cs="Segoe UI"/>
                <w:color w:val="000000"/>
                <w:sz w:val="20"/>
                <w:szCs w:val="20"/>
                <w:lang w:val="en-GB" w:eastAsia="en-GB"/>
              </w:rPr>
            </w:pPr>
            <w:r w:rsidRPr="002031FB">
              <w:rPr>
                <w:rFonts w:ascii="Segoe UI" w:hAnsi="Segoe UI" w:eastAsia="Times New Roman" w:cs="Segoe UI"/>
                <w:b/>
                <w:bCs/>
                <w:color w:val="0D0D0D"/>
                <w:sz w:val="20"/>
                <w:szCs w:val="20"/>
                <w:lang w:val="en-GB" w:eastAsia="en-GB"/>
              </w:rPr>
              <w:t>Description</w:t>
            </w:r>
          </w:p>
        </w:tc>
        <w:tc>
          <w:tcPr>
            <w:tcW w:w="0" w:type="auto"/>
            <w:noWrap/>
          </w:tcPr>
          <w:p w:rsidRPr="002031FB" w:rsidR="009F7B5E" w:rsidP="009F7B5E" w:rsidRDefault="009F7B5E" w14:paraId="1B8AE6AB" w14:textId="04AEA41A">
            <w:pPr>
              <w:jc w:val="center"/>
              <w:rPr>
                <w:rFonts w:ascii="Segoe UI" w:hAnsi="Segoe UI" w:eastAsia="Times New Roman" w:cs="Segoe UI"/>
                <w:color w:val="000000"/>
                <w:sz w:val="20"/>
                <w:szCs w:val="20"/>
                <w:lang w:val="en-GB" w:eastAsia="en-GB"/>
              </w:rPr>
            </w:pPr>
            <w:r w:rsidRPr="002031FB">
              <w:rPr>
                <w:rFonts w:ascii="Segoe UI" w:hAnsi="Segoe UI" w:eastAsia="Times New Roman" w:cs="Segoe UI"/>
                <w:b/>
                <w:bCs/>
                <w:color w:val="0D0D0D"/>
                <w:sz w:val="20"/>
                <w:szCs w:val="20"/>
                <w:lang w:val="en-GB" w:eastAsia="en-GB"/>
              </w:rPr>
              <w:t>Type</w:t>
            </w:r>
          </w:p>
        </w:tc>
      </w:tr>
      <w:tr w:rsidRPr="002031FB" w:rsidR="008F5021" w:rsidTr="000C0F64" w14:paraId="43923540" w14:textId="77777777">
        <w:trPr>
          <w:trHeight w:val="403"/>
        </w:trPr>
        <w:tc>
          <w:tcPr>
            <w:tcW w:w="0" w:type="auto"/>
            <w:noWrap/>
          </w:tcPr>
          <w:p w:rsidRPr="002031FB" w:rsidR="008F5021" w:rsidP="00C70BC1" w:rsidRDefault="001E0215" w14:paraId="5FC2E126" w14:textId="767E2DEB">
            <w:pPr>
              <w:rPr>
                <w:rFonts w:ascii="Segoe UI" w:hAnsi="Segoe UI" w:eastAsia="Times New Roman" w:cs="Segoe UI"/>
                <w:color w:val="000000"/>
                <w:sz w:val="20"/>
                <w:szCs w:val="20"/>
                <w:lang w:val="en-GB" w:eastAsia="en-GB"/>
              </w:rPr>
            </w:pPr>
            <w:r w:rsidRPr="002031FB">
              <w:rPr>
                <w:rFonts w:ascii="Segoe UI" w:hAnsi="Segoe UI" w:eastAsia="Times New Roman" w:cs="Segoe UI"/>
                <w:color w:val="000000"/>
                <w:sz w:val="20"/>
                <w:szCs w:val="20"/>
                <w:lang w:val="en-GB" w:eastAsia="en-GB"/>
              </w:rPr>
              <w:t>3VF_ESG_AccountBalance_P12M</w:t>
            </w:r>
          </w:p>
        </w:tc>
        <w:tc>
          <w:tcPr>
            <w:tcW w:w="0" w:type="auto"/>
          </w:tcPr>
          <w:p w:rsidRPr="002031FB" w:rsidR="008F5021" w:rsidP="00C70BC1" w:rsidRDefault="002F24FE" w14:paraId="52444904" w14:textId="1F6A8F49">
            <w:pPr>
              <w:rPr>
                <w:rFonts w:ascii="Segoe UI" w:hAnsi="Segoe UI" w:eastAsia="Times New Roman" w:cs="Segoe UI"/>
                <w:color w:val="000000"/>
                <w:sz w:val="20"/>
                <w:szCs w:val="20"/>
                <w:lang w:val="en-GB" w:eastAsia="en-GB"/>
              </w:rPr>
            </w:pPr>
            <w:r w:rsidRPr="002031FB">
              <w:rPr>
                <w:rFonts w:ascii="Segoe UI" w:hAnsi="Segoe UI" w:eastAsia="Times New Roman" w:cs="Segoe UI"/>
                <w:color w:val="000000"/>
                <w:sz w:val="20"/>
                <w:szCs w:val="20"/>
                <w:lang w:val="en-GB" w:eastAsia="en-GB"/>
              </w:rPr>
              <w:t>View</w:t>
            </w:r>
          </w:p>
        </w:tc>
        <w:tc>
          <w:tcPr>
            <w:tcW w:w="0" w:type="auto"/>
            <w:noWrap/>
          </w:tcPr>
          <w:p w:rsidRPr="002031FB" w:rsidR="008F5021" w:rsidP="00C70BC1" w:rsidRDefault="003F7B9B" w14:paraId="20B212F8" w14:textId="5BB601D0">
            <w:pPr>
              <w:rPr>
                <w:rFonts w:ascii="Segoe UI" w:hAnsi="Segoe UI" w:eastAsia="Times New Roman" w:cs="Segoe UI"/>
                <w:color w:val="000000"/>
                <w:sz w:val="20"/>
                <w:szCs w:val="20"/>
                <w:lang w:val="en-GB" w:eastAsia="en-GB"/>
              </w:rPr>
            </w:pPr>
            <w:r w:rsidRPr="002031FB">
              <w:rPr>
                <w:rFonts w:ascii="Segoe UI" w:hAnsi="Segoe UI" w:eastAsia="Times New Roman" w:cs="Segoe UI"/>
                <w:color w:val="000000"/>
                <w:sz w:val="20"/>
                <w:szCs w:val="20"/>
                <w:lang w:val="en-GB" w:eastAsia="en-GB"/>
              </w:rPr>
              <w:t>4AM_ESG_AccountBalance_P12M</w:t>
            </w:r>
          </w:p>
        </w:tc>
        <w:tc>
          <w:tcPr>
            <w:tcW w:w="0" w:type="auto"/>
            <w:noWrap/>
          </w:tcPr>
          <w:p w:rsidRPr="002031FB" w:rsidR="008F5021" w:rsidP="00C70BC1" w:rsidRDefault="008F5021" w14:paraId="139BC3E9" w14:textId="77777777">
            <w:pPr>
              <w:rPr>
                <w:rFonts w:ascii="Segoe UI" w:hAnsi="Segoe UI" w:eastAsia="Times New Roman" w:cs="Segoe UI"/>
                <w:color w:val="000000"/>
                <w:sz w:val="20"/>
                <w:szCs w:val="20"/>
                <w:lang w:val="en-GB" w:eastAsia="en-GB"/>
              </w:rPr>
            </w:pPr>
          </w:p>
          <w:p w:rsidRPr="002031FB" w:rsidR="00E01D97" w:rsidP="00C70BC1" w:rsidRDefault="00E01D97" w14:paraId="6A8E78E0" w14:textId="6F1005BE">
            <w:pPr>
              <w:rPr>
                <w:rFonts w:ascii="Segoe UI" w:hAnsi="Segoe UI" w:eastAsia="Times New Roman" w:cs="Segoe UI"/>
                <w:color w:val="000000"/>
                <w:sz w:val="20"/>
                <w:szCs w:val="20"/>
                <w:lang w:val="en-GB" w:eastAsia="en-GB"/>
              </w:rPr>
            </w:pPr>
            <w:hyperlink w:tgtFrame="_self" w:history="1" w:anchor="/databuilder&amp;/db/4TP_ESG_SACX_01/4AM_ESG_AccountBalance_P12M" r:id="rId54">
              <w:r w:rsidRPr="002031FB">
                <w:rPr>
                  <w:rFonts w:ascii="Segoe UI" w:hAnsi="Segoe UI" w:eastAsia="Times New Roman" w:cs="Segoe UI"/>
                  <w:color w:val="000000"/>
                  <w:sz w:val="20"/>
                  <w:szCs w:val="20"/>
                  <w:lang w:val="en-GB" w:eastAsia="en-GB"/>
                </w:rPr>
                <w:t>ESG Time Series Analytic Model (Previous 12 Months)</w:t>
              </w:r>
            </w:hyperlink>
          </w:p>
        </w:tc>
        <w:tc>
          <w:tcPr>
            <w:tcW w:w="0" w:type="auto"/>
            <w:noWrap/>
            <w:hideMark/>
          </w:tcPr>
          <w:p w:rsidRPr="002031FB" w:rsidR="008F5021" w:rsidP="00C70BC1" w:rsidRDefault="008F5021" w14:paraId="76C01FD5" w14:textId="77777777">
            <w:pPr>
              <w:rPr>
                <w:rFonts w:ascii="Segoe UI" w:hAnsi="Segoe UI" w:eastAsia="Times New Roman" w:cs="Segoe UI"/>
                <w:color w:val="000000"/>
                <w:sz w:val="20"/>
                <w:szCs w:val="20"/>
                <w:lang w:val="en-GB" w:eastAsia="en-GB"/>
              </w:rPr>
            </w:pPr>
            <w:r w:rsidRPr="002031FB">
              <w:rPr>
                <w:rFonts w:ascii="Segoe UI" w:hAnsi="Segoe UI" w:eastAsia="Times New Roman" w:cs="Segoe UI"/>
                <w:color w:val="000000"/>
                <w:sz w:val="20"/>
                <w:szCs w:val="20"/>
                <w:lang w:val="en-GB" w:eastAsia="en-GB"/>
              </w:rPr>
              <w:t>Analytical Model</w:t>
            </w:r>
          </w:p>
        </w:tc>
      </w:tr>
      <w:tr w:rsidRPr="002031FB" w:rsidR="008F5021" w:rsidTr="000C0F64" w14:paraId="4492729E" w14:textId="77777777">
        <w:trPr>
          <w:trHeight w:val="403"/>
        </w:trPr>
        <w:tc>
          <w:tcPr>
            <w:tcW w:w="0" w:type="auto"/>
            <w:noWrap/>
          </w:tcPr>
          <w:p w:rsidRPr="002031FB" w:rsidR="008F5021" w:rsidP="00C70BC1" w:rsidRDefault="00C96122" w14:paraId="5B11B04A" w14:textId="3C1CBBBF">
            <w:pPr>
              <w:rPr>
                <w:rFonts w:ascii="Segoe UI" w:hAnsi="Segoe UI" w:eastAsia="Times New Roman" w:cs="Segoe UI"/>
                <w:color w:val="000000"/>
                <w:sz w:val="20"/>
                <w:szCs w:val="20"/>
                <w:lang w:val="en-GB" w:eastAsia="en-GB"/>
              </w:rPr>
            </w:pPr>
            <w:r w:rsidRPr="002031FB">
              <w:rPr>
                <w:rFonts w:ascii="Segoe UI" w:hAnsi="Segoe UI" w:eastAsia="Times New Roman" w:cs="Segoe UI"/>
                <w:color w:val="000000"/>
                <w:sz w:val="20"/>
                <w:szCs w:val="20"/>
                <w:lang w:val="en-GB" w:eastAsia="en-GB"/>
              </w:rPr>
              <w:t>3VF_SF_AccountBalance</w:t>
            </w:r>
          </w:p>
        </w:tc>
        <w:tc>
          <w:tcPr>
            <w:tcW w:w="0" w:type="auto"/>
          </w:tcPr>
          <w:p w:rsidRPr="002031FB" w:rsidR="008F5021" w:rsidP="00C70BC1" w:rsidRDefault="002F24FE" w14:paraId="50A4F121" w14:textId="503C04A5">
            <w:pPr>
              <w:rPr>
                <w:rFonts w:ascii="Segoe UI" w:hAnsi="Segoe UI" w:eastAsia="Times New Roman" w:cs="Segoe UI"/>
                <w:color w:val="000000"/>
                <w:sz w:val="20"/>
                <w:szCs w:val="20"/>
                <w:lang w:val="en-GB" w:eastAsia="en-GB"/>
              </w:rPr>
            </w:pPr>
            <w:r w:rsidRPr="002031FB">
              <w:rPr>
                <w:rFonts w:ascii="Segoe UI" w:hAnsi="Segoe UI" w:eastAsia="Times New Roman" w:cs="Segoe UI"/>
                <w:color w:val="000000"/>
                <w:sz w:val="20"/>
                <w:szCs w:val="20"/>
                <w:lang w:val="en-GB" w:eastAsia="en-GB"/>
              </w:rPr>
              <w:t>View</w:t>
            </w:r>
          </w:p>
        </w:tc>
        <w:tc>
          <w:tcPr>
            <w:tcW w:w="0" w:type="auto"/>
            <w:noWrap/>
          </w:tcPr>
          <w:p w:rsidRPr="002031FB" w:rsidR="008F5021" w:rsidP="00C70BC1" w:rsidRDefault="00C365BA" w14:paraId="62C36E8E" w14:textId="01DCA0EE">
            <w:pPr>
              <w:rPr>
                <w:rFonts w:ascii="Segoe UI" w:hAnsi="Segoe UI" w:eastAsia="Times New Roman" w:cs="Segoe UI"/>
                <w:color w:val="000000"/>
                <w:sz w:val="20"/>
                <w:szCs w:val="20"/>
                <w:lang w:val="en-GB" w:eastAsia="en-GB"/>
              </w:rPr>
            </w:pPr>
            <w:r w:rsidRPr="002031FB">
              <w:rPr>
                <w:rFonts w:ascii="Segoe UI" w:hAnsi="Segoe UI" w:eastAsia="Times New Roman" w:cs="Segoe UI"/>
                <w:color w:val="000000"/>
                <w:sz w:val="20"/>
                <w:szCs w:val="20"/>
                <w:lang w:val="en-GB" w:eastAsia="en-GB"/>
              </w:rPr>
              <w:t>4AM_SF_FinPerfTab1</w:t>
            </w:r>
          </w:p>
        </w:tc>
        <w:tc>
          <w:tcPr>
            <w:tcW w:w="0" w:type="auto"/>
            <w:noWrap/>
          </w:tcPr>
          <w:p w:rsidRPr="002031FB" w:rsidR="008F5021" w:rsidP="00C70BC1" w:rsidRDefault="00E01D97" w14:paraId="7E75292E" w14:textId="01C4A17A">
            <w:pPr>
              <w:rPr>
                <w:rFonts w:ascii="Segoe UI" w:hAnsi="Segoe UI" w:eastAsia="Times New Roman" w:cs="Segoe UI"/>
                <w:color w:val="000000"/>
                <w:sz w:val="20"/>
                <w:szCs w:val="20"/>
                <w:lang w:val="en-GB" w:eastAsia="en-GB"/>
              </w:rPr>
            </w:pPr>
            <w:hyperlink w:tgtFrame="_self" w:history="1" w:anchor="/databuilder&amp;/db/4TP_ESG_SACX_01/4AM_SF_FinPerfTab1" r:id="rId55">
              <w:r w:rsidRPr="002031FB">
                <w:rPr>
                  <w:rFonts w:ascii="Segoe UI" w:hAnsi="Segoe UI" w:eastAsia="Times New Roman" w:cs="Segoe UI"/>
                  <w:color w:val="000000"/>
                  <w:sz w:val="20"/>
                  <w:szCs w:val="20"/>
                  <w:lang w:val="en-GB" w:eastAsia="en-GB"/>
                </w:rPr>
                <w:t>SF Performance Analytic Model w/o Pivot</w:t>
              </w:r>
            </w:hyperlink>
          </w:p>
        </w:tc>
        <w:tc>
          <w:tcPr>
            <w:tcW w:w="0" w:type="auto"/>
            <w:noWrap/>
            <w:hideMark/>
          </w:tcPr>
          <w:p w:rsidRPr="002031FB" w:rsidR="008F5021" w:rsidP="00C70BC1" w:rsidRDefault="008F5021" w14:paraId="6FB9C39E" w14:textId="77777777">
            <w:pPr>
              <w:rPr>
                <w:rFonts w:ascii="Segoe UI" w:hAnsi="Segoe UI" w:eastAsia="Times New Roman" w:cs="Segoe UI"/>
                <w:color w:val="000000"/>
                <w:sz w:val="20"/>
                <w:szCs w:val="20"/>
                <w:lang w:val="en-GB" w:eastAsia="en-GB"/>
              </w:rPr>
            </w:pPr>
            <w:r w:rsidRPr="002031FB">
              <w:rPr>
                <w:rFonts w:ascii="Segoe UI" w:hAnsi="Segoe UI" w:eastAsia="Times New Roman" w:cs="Segoe UI"/>
                <w:color w:val="000000"/>
                <w:sz w:val="20"/>
                <w:szCs w:val="20"/>
                <w:lang w:val="en-GB" w:eastAsia="en-GB"/>
              </w:rPr>
              <w:t>Analytical Model</w:t>
            </w:r>
          </w:p>
        </w:tc>
      </w:tr>
      <w:tr w:rsidRPr="002031FB" w:rsidR="008F5021" w:rsidTr="000C0F64" w14:paraId="6AD3391E" w14:textId="77777777">
        <w:trPr>
          <w:trHeight w:val="403"/>
        </w:trPr>
        <w:tc>
          <w:tcPr>
            <w:tcW w:w="0" w:type="auto"/>
            <w:noWrap/>
          </w:tcPr>
          <w:p w:rsidRPr="002031FB" w:rsidR="008F5021" w:rsidP="00C70BC1" w:rsidRDefault="004C68CE" w14:paraId="4143F8BB" w14:textId="60E49A6F">
            <w:pPr>
              <w:rPr>
                <w:rFonts w:ascii="Segoe UI" w:hAnsi="Segoe UI" w:eastAsia="Times New Roman" w:cs="Segoe UI"/>
                <w:color w:val="000000"/>
                <w:sz w:val="20"/>
                <w:szCs w:val="20"/>
                <w:lang w:val="en-GB" w:eastAsia="en-GB"/>
              </w:rPr>
            </w:pPr>
            <w:r w:rsidRPr="002031FB">
              <w:rPr>
                <w:rFonts w:ascii="Segoe UI" w:hAnsi="Segoe UI" w:cs="Segoe UI"/>
              </w:rPr>
              <w:t>3VF_CE_CarbonEmission</w:t>
            </w:r>
          </w:p>
        </w:tc>
        <w:tc>
          <w:tcPr>
            <w:tcW w:w="0" w:type="auto"/>
          </w:tcPr>
          <w:p w:rsidRPr="002031FB" w:rsidR="008F5021" w:rsidP="00C70BC1" w:rsidRDefault="00612453" w14:paraId="67A9F5E6" w14:textId="0336218B">
            <w:pPr>
              <w:rPr>
                <w:rFonts w:ascii="Segoe UI" w:hAnsi="Segoe UI" w:eastAsia="Times New Roman" w:cs="Segoe UI"/>
                <w:color w:val="000000"/>
                <w:sz w:val="20"/>
                <w:szCs w:val="20"/>
                <w:lang w:val="en-GB" w:eastAsia="en-GB"/>
              </w:rPr>
            </w:pPr>
            <w:r w:rsidRPr="002031FB">
              <w:rPr>
                <w:rFonts w:ascii="Segoe UI" w:hAnsi="Segoe UI" w:eastAsia="Times New Roman" w:cs="Segoe UI"/>
                <w:color w:val="000000"/>
                <w:sz w:val="20"/>
                <w:szCs w:val="20"/>
                <w:lang w:val="en-GB" w:eastAsia="en-GB"/>
              </w:rPr>
              <w:t>View</w:t>
            </w:r>
          </w:p>
        </w:tc>
        <w:tc>
          <w:tcPr>
            <w:tcW w:w="0" w:type="auto"/>
            <w:noWrap/>
          </w:tcPr>
          <w:p w:rsidRPr="002031FB" w:rsidR="008F5021" w:rsidP="00C70BC1" w:rsidRDefault="002F55F2" w14:paraId="7E4B5BD5" w14:textId="2D1BDDEC">
            <w:pPr>
              <w:rPr>
                <w:rFonts w:ascii="Segoe UI" w:hAnsi="Segoe UI" w:eastAsia="Times New Roman" w:cs="Segoe UI"/>
                <w:color w:val="000000"/>
                <w:sz w:val="20"/>
                <w:szCs w:val="20"/>
                <w:lang w:val="en-GB" w:eastAsia="en-GB"/>
              </w:rPr>
            </w:pPr>
            <w:r w:rsidRPr="002031FB">
              <w:rPr>
                <w:rFonts w:ascii="Segoe UI" w:hAnsi="Segoe UI" w:eastAsia="Times New Roman" w:cs="Segoe UI"/>
                <w:color w:val="000000"/>
                <w:sz w:val="20"/>
                <w:szCs w:val="20"/>
                <w:lang w:val="en-GB" w:eastAsia="en-GB"/>
              </w:rPr>
              <w:t>4AM_CE_ExecutiveSummary</w:t>
            </w:r>
          </w:p>
        </w:tc>
        <w:tc>
          <w:tcPr>
            <w:tcW w:w="0" w:type="auto"/>
            <w:noWrap/>
          </w:tcPr>
          <w:p w:rsidRPr="002031FB" w:rsidR="008F5021" w:rsidP="00C70BC1" w:rsidRDefault="00612453" w14:paraId="2C0EEE12" w14:textId="572E89DC">
            <w:pPr>
              <w:rPr>
                <w:rFonts w:ascii="Segoe UI" w:hAnsi="Segoe UI" w:eastAsia="Times New Roman" w:cs="Segoe UI"/>
                <w:color w:val="000000"/>
                <w:sz w:val="20"/>
                <w:szCs w:val="20"/>
                <w:lang w:val="en-GB" w:eastAsia="en-GB"/>
              </w:rPr>
            </w:pPr>
            <w:r w:rsidRPr="002031FB">
              <w:rPr>
                <w:rFonts w:ascii="Segoe UI" w:hAnsi="Segoe UI" w:eastAsia="Times New Roman" w:cs="Segoe UI"/>
                <w:color w:val="000000"/>
                <w:sz w:val="20"/>
                <w:szCs w:val="20"/>
                <w:lang w:val="en-GB" w:eastAsia="en-GB"/>
              </w:rPr>
              <w:t>CE Carbon Emission Analytic Model w/o Pivot</w:t>
            </w:r>
          </w:p>
        </w:tc>
        <w:tc>
          <w:tcPr>
            <w:tcW w:w="0" w:type="auto"/>
            <w:noWrap/>
            <w:hideMark/>
          </w:tcPr>
          <w:p w:rsidRPr="002031FB" w:rsidR="008F5021" w:rsidP="00C70BC1" w:rsidRDefault="008F5021" w14:paraId="53CFED66" w14:textId="77777777">
            <w:pPr>
              <w:rPr>
                <w:rFonts w:ascii="Segoe UI" w:hAnsi="Segoe UI" w:eastAsia="Times New Roman" w:cs="Segoe UI"/>
                <w:color w:val="000000"/>
                <w:sz w:val="20"/>
                <w:szCs w:val="20"/>
                <w:lang w:val="en-GB" w:eastAsia="en-GB"/>
              </w:rPr>
            </w:pPr>
            <w:r w:rsidRPr="002031FB">
              <w:rPr>
                <w:rFonts w:ascii="Segoe UI" w:hAnsi="Segoe UI" w:eastAsia="Times New Roman" w:cs="Segoe UI"/>
                <w:color w:val="000000"/>
                <w:sz w:val="20"/>
                <w:szCs w:val="20"/>
                <w:lang w:val="en-GB" w:eastAsia="en-GB"/>
              </w:rPr>
              <w:t>Analytical Model</w:t>
            </w:r>
          </w:p>
        </w:tc>
      </w:tr>
    </w:tbl>
    <w:p w:rsidRPr="002031FB" w:rsidR="005B62E4" w:rsidP="001A205D" w:rsidRDefault="005B62E4" w14:paraId="3616BC6E" w14:textId="25F267AC">
      <w:pPr>
        <w:rPr>
          <w:rFonts w:ascii="Segoe UI" w:hAnsi="Segoe UI" w:cs="Segoe UI"/>
          <w:lang w:eastAsia="en-AU"/>
        </w:rPr>
      </w:pPr>
    </w:p>
    <w:p w:rsidRPr="002031FB" w:rsidR="00F91B2A" w:rsidP="001A205D" w:rsidRDefault="00F91B2A" w14:paraId="75A79859" w14:textId="47B8F2A4">
      <w:pPr>
        <w:rPr>
          <w:rFonts w:ascii="Segoe UI" w:hAnsi="Segoe UI" w:cs="Segoe UI"/>
          <w:b/>
          <w:bCs/>
          <w:lang w:eastAsia="en-AU"/>
        </w:rPr>
      </w:pPr>
      <w:r w:rsidRPr="002031FB">
        <w:rPr>
          <w:rFonts w:ascii="Segoe UI" w:hAnsi="Segoe UI" w:cs="Segoe UI"/>
          <w:b/>
          <w:bCs/>
          <w:lang w:eastAsia="en-AU"/>
        </w:rPr>
        <w:t>Analytical Model Flow Diagram:</w:t>
      </w:r>
      <w:r w:rsidRPr="002031FB" w:rsidR="006D57C2">
        <w:rPr>
          <w:rFonts w:ascii="Segoe UI" w:hAnsi="Segoe UI" w:cs="Segoe UI"/>
          <w:b/>
          <w:bCs/>
          <w:lang w:eastAsia="en-AU"/>
        </w:rPr>
        <w:t xml:space="preserve"> </w:t>
      </w:r>
    </w:p>
    <w:p w:rsidRPr="002031FB" w:rsidR="00BB036D" w:rsidRDefault="00BB036D" w14:paraId="68F2E8B5" w14:textId="20A89666">
      <w:pPr>
        <w:pStyle w:val="ListParagraph"/>
        <w:numPr>
          <w:ilvl w:val="0"/>
          <w:numId w:val="9"/>
        </w:numPr>
        <w:wordWrap w:val="0"/>
        <w:rPr>
          <w:rFonts w:ascii="Segoe UI" w:hAnsi="Segoe UI" w:cs="Segoe UI"/>
          <w:color w:val="333333"/>
        </w:rPr>
      </w:pPr>
      <w:r w:rsidRPr="002031FB">
        <w:rPr>
          <w:rFonts w:ascii="Segoe UI" w:hAnsi="Segoe UI" w:cs="Segoe UI"/>
          <w:color w:val="333333"/>
        </w:rPr>
        <w:t> </w:t>
      </w:r>
      <w:hyperlink w:tgtFrame="_self" w:history="1" w:anchor="/databuilder&amp;/db/4TP_ESG_SACX_01/4AM_ESG_AccountBalance_P12M" r:id="rId56">
        <w:r w:rsidRPr="002031FB" w:rsidR="007F403A">
          <w:rPr>
            <w:rFonts w:ascii="Segoe UI" w:hAnsi="Segoe UI" w:eastAsia="Times New Roman" w:cs="Segoe UI"/>
            <w:color w:val="000000"/>
            <w:sz w:val="20"/>
            <w:szCs w:val="20"/>
            <w:lang w:val="en-GB" w:eastAsia="en-GB"/>
          </w:rPr>
          <w:t>ESG Time Series Analytic Model (Previous 12 Months)</w:t>
        </w:r>
      </w:hyperlink>
    </w:p>
    <w:p w:rsidRPr="002031FB" w:rsidR="00B66928" w:rsidP="00BB036D" w:rsidRDefault="001C1BA6" w14:paraId="36F89C6F" w14:textId="368D09C1">
      <w:pPr>
        <w:wordWrap w:val="0"/>
        <w:rPr>
          <w:rFonts w:ascii="Segoe UI" w:hAnsi="Segoe UI" w:cs="Segoe UI"/>
          <w:color w:val="333333"/>
        </w:rPr>
      </w:pPr>
      <w:r w:rsidRPr="002031FB">
        <w:rPr>
          <w:rFonts w:ascii="Segoe UI" w:hAnsi="Segoe UI" w:cs="Segoe UI"/>
          <w:noProof/>
        </w:rPr>
        <w:drawing>
          <wp:inline distT="0" distB="0" distL="0" distR="0" wp14:anchorId="7D4F01AC" wp14:editId="2536B8FE">
            <wp:extent cx="5731510" cy="3415665"/>
            <wp:effectExtent l="0" t="0" r="254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7"/>
                    <a:stretch>
                      <a:fillRect/>
                    </a:stretch>
                  </pic:blipFill>
                  <pic:spPr>
                    <a:xfrm>
                      <a:off x="0" y="0"/>
                      <a:ext cx="5731510" cy="3415665"/>
                    </a:xfrm>
                    <a:prstGeom prst="rect">
                      <a:avLst/>
                    </a:prstGeom>
                  </pic:spPr>
                </pic:pic>
              </a:graphicData>
            </a:graphic>
          </wp:inline>
        </w:drawing>
      </w:r>
    </w:p>
    <w:p w:rsidRPr="002031FB" w:rsidR="00E72B0B" w:rsidP="00BB036D" w:rsidRDefault="00E72B0B" w14:paraId="5BBC0AF3" w14:textId="57FD0450">
      <w:pPr>
        <w:wordWrap w:val="0"/>
        <w:rPr>
          <w:rFonts w:ascii="Segoe UI" w:hAnsi="Segoe UI" w:cs="Segoe UI"/>
          <w:color w:val="333333"/>
        </w:rPr>
      </w:pPr>
    </w:p>
    <w:p w:rsidRPr="002031FB" w:rsidR="00E72B0B" w:rsidP="00BB036D" w:rsidRDefault="00E72B0B" w14:paraId="209B4A74" w14:textId="77777777">
      <w:pPr>
        <w:wordWrap w:val="0"/>
        <w:rPr>
          <w:rFonts w:ascii="Segoe UI" w:hAnsi="Segoe UI" w:cs="Segoe UI"/>
          <w:color w:val="333333"/>
        </w:rPr>
      </w:pPr>
    </w:p>
    <w:p w:rsidRPr="002031FB" w:rsidR="31EF835D" w:rsidRDefault="003A12EF" w14:paraId="0E653F11" w14:textId="7338F321">
      <w:pPr>
        <w:pStyle w:val="ListParagraph"/>
        <w:numPr>
          <w:ilvl w:val="0"/>
          <w:numId w:val="9"/>
        </w:numPr>
        <w:wordWrap w:val="0"/>
        <w:rPr>
          <w:rFonts w:ascii="Segoe UI" w:hAnsi="Segoe UI" w:cs="Segoe UI"/>
          <w:color w:val="333333"/>
        </w:rPr>
      </w:pPr>
      <w:hyperlink w:tgtFrame="_self" w:history="1" w:anchor="/databuilder&amp;/db/4TP_ESG_SACX_01/4AM_SF_FinPerfTab1" r:id="rId58">
        <w:r w:rsidRPr="002031FB">
          <w:rPr>
            <w:rFonts w:ascii="Segoe UI" w:hAnsi="Segoe UI" w:eastAsia="Times New Roman" w:cs="Segoe UI"/>
            <w:color w:val="000000"/>
            <w:sz w:val="20"/>
            <w:szCs w:val="20"/>
            <w:lang w:val="en-GB" w:eastAsia="en-GB"/>
          </w:rPr>
          <w:t>SF Performance Analytic Model w/o Pivot</w:t>
        </w:r>
      </w:hyperlink>
    </w:p>
    <w:p w:rsidRPr="002031FB" w:rsidR="003A12EF" w:rsidP="003A12EF" w:rsidRDefault="003A12EF" w14:paraId="6AD42BB4" w14:textId="30E19C73">
      <w:pPr>
        <w:wordWrap w:val="0"/>
        <w:rPr>
          <w:rFonts w:ascii="Segoe UI" w:hAnsi="Segoe UI" w:cs="Segoe UI"/>
          <w:color w:val="333333"/>
        </w:rPr>
      </w:pPr>
    </w:p>
    <w:p w:rsidRPr="002031FB" w:rsidR="003A12EF" w:rsidP="003A12EF" w:rsidRDefault="00BD0F91" w14:paraId="5A3BAC8F" w14:textId="5B9DCECD">
      <w:pPr>
        <w:wordWrap w:val="0"/>
        <w:rPr>
          <w:rFonts w:ascii="Segoe UI" w:hAnsi="Segoe UI" w:cs="Segoe UI"/>
          <w:color w:val="333333"/>
        </w:rPr>
      </w:pPr>
      <w:r w:rsidRPr="002031FB">
        <w:rPr>
          <w:rFonts w:ascii="Segoe UI" w:hAnsi="Segoe UI" w:cs="Segoe UI"/>
          <w:noProof/>
        </w:rPr>
        <w:drawing>
          <wp:inline distT="0" distB="0" distL="0" distR="0" wp14:anchorId="50138801" wp14:editId="40018E66">
            <wp:extent cx="6282726" cy="6681458"/>
            <wp:effectExtent l="0" t="0" r="3810" b="5715"/>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9"/>
                    <a:stretch>
                      <a:fillRect/>
                    </a:stretch>
                  </pic:blipFill>
                  <pic:spPr>
                    <a:xfrm>
                      <a:off x="0" y="0"/>
                      <a:ext cx="6289112" cy="6688250"/>
                    </a:xfrm>
                    <a:prstGeom prst="rect">
                      <a:avLst/>
                    </a:prstGeom>
                  </pic:spPr>
                </pic:pic>
              </a:graphicData>
            </a:graphic>
          </wp:inline>
        </w:drawing>
      </w:r>
    </w:p>
    <w:p w:rsidRPr="002031FB" w:rsidR="00800B69" w:rsidP="00800B69" w:rsidRDefault="00800B69" w14:paraId="27B1A4A4" w14:textId="0084125F">
      <w:pPr>
        <w:wordWrap w:val="0"/>
        <w:rPr>
          <w:rFonts w:ascii="Segoe UI" w:hAnsi="Segoe UI" w:cs="Segoe UI"/>
          <w:color w:val="333333"/>
        </w:rPr>
      </w:pPr>
    </w:p>
    <w:p w:rsidRPr="002031FB" w:rsidR="00E72B0B" w:rsidP="00800B69" w:rsidRDefault="00E72B0B" w14:paraId="65C16BE6" w14:textId="485548E5">
      <w:pPr>
        <w:wordWrap w:val="0"/>
        <w:rPr>
          <w:rFonts w:ascii="Segoe UI" w:hAnsi="Segoe UI" w:cs="Segoe UI"/>
          <w:color w:val="333333"/>
        </w:rPr>
      </w:pPr>
    </w:p>
    <w:p w:rsidRPr="002031FB" w:rsidR="00E72B0B" w:rsidP="00800B69" w:rsidRDefault="00E72B0B" w14:paraId="0ADA658B" w14:textId="77762BA2">
      <w:pPr>
        <w:wordWrap w:val="0"/>
        <w:rPr>
          <w:rFonts w:ascii="Segoe UI" w:hAnsi="Segoe UI" w:cs="Segoe UI"/>
          <w:color w:val="333333"/>
        </w:rPr>
      </w:pPr>
    </w:p>
    <w:p w:rsidRPr="002031FB" w:rsidR="00E72B0B" w:rsidP="00800B69" w:rsidRDefault="00E72B0B" w14:paraId="0B74D127" w14:textId="1B887CD8">
      <w:pPr>
        <w:wordWrap w:val="0"/>
        <w:rPr>
          <w:rFonts w:ascii="Segoe UI" w:hAnsi="Segoe UI" w:cs="Segoe UI"/>
          <w:color w:val="333333"/>
        </w:rPr>
      </w:pPr>
    </w:p>
    <w:p w:rsidRPr="002031FB" w:rsidR="00E72B0B" w:rsidP="00800B69" w:rsidRDefault="00E72B0B" w14:paraId="644AD1A2" w14:textId="77777777">
      <w:pPr>
        <w:wordWrap w:val="0"/>
        <w:rPr>
          <w:rFonts w:ascii="Segoe UI" w:hAnsi="Segoe UI" w:cs="Segoe UI"/>
          <w:color w:val="333333"/>
        </w:rPr>
      </w:pPr>
    </w:p>
    <w:p w:rsidRPr="002031FB" w:rsidR="00BD0F91" w:rsidRDefault="00BD0F91" w14:paraId="31AA8624" w14:textId="576BA068">
      <w:pPr>
        <w:pStyle w:val="ListParagraph"/>
        <w:numPr>
          <w:ilvl w:val="0"/>
          <w:numId w:val="9"/>
        </w:numPr>
        <w:wordWrap w:val="0"/>
        <w:rPr>
          <w:rFonts w:ascii="Segoe UI" w:hAnsi="Segoe UI" w:cs="Segoe UI"/>
          <w:color w:val="333333"/>
        </w:rPr>
      </w:pPr>
      <w:r w:rsidRPr="002031FB">
        <w:rPr>
          <w:rFonts w:ascii="Segoe UI" w:hAnsi="Segoe UI" w:eastAsia="Times New Roman" w:cs="Segoe UI"/>
          <w:color w:val="000000"/>
          <w:sz w:val="20"/>
          <w:szCs w:val="20"/>
          <w:lang w:val="en-GB" w:eastAsia="en-GB"/>
        </w:rPr>
        <w:t>CE Carbon Emission Analytic Model w/o Pivot</w:t>
      </w:r>
    </w:p>
    <w:p w:rsidRPr="002031FB" w:rsidR="00BD0F91" w:rsidP="00BD0F91" w:rsidRDefault="00BD0F91" w14:paraId="56F5AC8B" w14:textId="71F0CE2C">
      <w:pPr>
        <w:wordWrap w:val="0"/>
        <w:rPr>
          <w:rFonts w:ascii="Segoe UI" w:hAnsi="Segoe UI" w:cs="Segoe UI"/>
          <w:color w:val="333333"/>
        </w:rPr>
      </w:pPr>
    </w:p>
    <w:p w:rsidRPr="002031FB" w:rsidR="002929F8" w:rsidP="00BB036D" w:rsidRDefault="00856723" w14:paraId="78B76F27" w14:textId="64D770C9">
      <w:pPr>
        <w:wordWrap w:val="0"/>
        <w:rPr>
          <w:rFonts w:ascii="Segoe UI" w:hAnsi="Segoe UI" w:cs="Segoe UI"/>
          <w:color w:val="333333"/>
        </w:rPr>
      </w:pPr>
      <w:r w:rsidRPr="002031FB">
        <w:rPr>
          <w:rFonts w:ascii="Segoe UI" w:hAnsi="Segoe UI" w:cs="Segoe UI"/>
          <w:noProof/>
        </w:rPr>
        <w:drawing>
          <wp:inline distT="0" distB="0" distL="0" distR="0" wp14:anchorId="380EB479" wp14:editId="12051F6A">
            <wp:extent cx="6178550" cy="3460750"/>
            <wp:effectExtent l="0" t="0" r="0" b="635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0"/>
                    <a:stretch>
                      <a:fillRect/>
                    </a:stretch>
                  </pic:blipFill>
                  <pic:spPr>
                    <a:xfrm>
                      <a:off x="0" y="0"/>
                      <a:ext cx="6178550" cy="3460750"/>
                    </a:xfrm>
                    <a:prstGeom prst="rect">
                      <a:avLst/>
                    </a:prstGeom>
                  </pic:spPr>
                </pic:pic>
              </a:graphicData>
            </a:graphic>
          </wp:inline>
        </w:drawing>
      </w:r>
    </w:p>
    <w:p w:rsidRPr="002031FB" w:rsidR="00295058" w:rsidP="00BB036D" w:rsidRDefault="00295058" w14:paraId="33604FB6" w14:textId="7E0C621E">
      <w:pPr>
        <w:wordWrap w:val="0"/>
        <w:rPr>
          <w:rFonts w:ascii="Segoe UI" w:hAnsi="Segoe UI" w:cs="Segoe UI"/>
          <w:color w:val="333333"/>
        </w:rPr>
      </w:pPr>
    </w:p>
    <w:p w:rsidRPr="002031FB" w:rsidR="002929F8" w:rsidP="00BB036D" w:rsidRDefault="002929F8" w14:paraId="1C7FFEA5" w14:textId="7BCDEBC3">
      <w:pPr>
        <w:wordWrap w:val="0"/>
        <w:rPr>
          <w:rFonts w:ascii="Segoe UI" w:hAnsi="Segoe UI" w:cs="Segoe UI"/>
          <w:color w:val="333333"/>
        </w:rPr>
      </w:pPr>
    </w:p>
    <w:p w:rsidRPr="002031FB" w:rsidR="00371339" w:rsidP="001A205D" w:rsidRDefault="00371339" w14:paraId="13CD0FC0" w14:textId="47F7BF55">
      <w:pPr>
        <w:rPr>
          <w:rFonts w:ascii="Segoe UI" w:hAnsi="Segoe UI" w:cs="Segoe UI"/>
          <w:lang w:eastAsia="en-AU"/>
        </w:rPr>
      </w:pPr>
    </w:p>
    <w:p w:rsidRPr="002031FB" w:rsidR="004C46DA" w:rsidP="004E4C08" w:rsidRDefault="004C46DA" w14:paraId="300ECB7F" w14:textId="6A4C9EDF">
      <w:pPr>
        <w:pStyle w:val="Heading4"/>
      </w:pPr>
      <w:r w:rsidRPr="002031FB">
        <w:t>Consumption Model</w:t>
      </w:r>
    </w:p>
    <w:p w:rsidRPr="002031FB" w:rsidR="004C46DA" w:rsidP="004C46DA" w:rsidRDefault="006509ED" w14:paraId="42A19FED" w14:textId="1F62601A">
      <w:pPr>
        <w:rPr>
          <w:rFonts w:ascii="Segoe UI" w:hAnsi="Segoe UI" w:cs="Segoe UI"/>
        </w:rPr>
      </w:pPr>
      <w:r w:rsidRPr="002031FB">
        <w:rPr>
          <w:rFonts w:ascii="Segoe UI" w:hAnsi="Segoe UI" w:cs="Segoe UI"/>
        </w:rPr>
        <w:t>N/A</w:t>
      </w:r>
    </w:p>
    <w:p w:rsidRPr="002031FB" w:rsidR="004C46DA" w:rsidP="004E4C08" w:rsidRDefault="004C46DA" w14:paraId="4D812A4D" w14:textId="193812D3">
      <w:pPr>
        <w:pStyle w:val="Heading4"/>
      </w:pPr>
      <w:r w:rsidRPr="002031FB">
        <w:t>Perspectives</w:t>
      </w:r>
    </w:p>
    <w:p w:rsidRPr="002031FB" w:rsidR="002424CA" w:rsidP="002424CA" w:rsidRDefault="003B3453" w14:paraId="1A8DF97E" w14:textId="691B290B">
      <w:pPr>
        <w:rPr>
          <w:rFonts w:ascii="Segoe UI" w:hAnsi="Segoe UI" w:cs="Segoe UI"/>
        </w:rPr>
      </w:pPr>
      <w:r w:rsidRPr="002031FB">
        <w:rPr>
          <w:rFonts w:ascii="Segoe UI" w:hAnsi="Segoe UI" w:cs="Segoe UI"/>
        </w:rPr>
        <w:t>N/A</w:t>
      </w:r>
    </w:p>
    <w:p w:rsidRPr="002031FB" w:rsidR="004C46DA" w:rsidP="004E4C08" w:rsidRDefault="004C46DA" w14:paraId="20FA4DA5" w14:textId="77777777">
      <w:pPr>
        <w:pStyle w:val="Heading4"/>
      </w:pPr>
      <w:r w:rsidRPr="002031FB">
        <w:t>Fact Model</w:t>
      </w:r>
    </w:p>
    <w:p w:rsidRPr="002031FB" w:rsidR="004C46DA" w:rsidP="004C46DA" w:rsidRDefault="00D62940" w14:paraId="3D8189C9" w14:textId="463EDE38">
      <w:pPr>
        <w:rPr>
          <w:rFonts w:ascii="Segoe UI" w:hAnsi="Segoe UI" w:cs="Segoe UI"/>
        </w:rPr>
      </w:pPr>
      <w:r w:rsidRPr="002031FB">
        <w:rPr>
          <w:rFonts w:ascii="Segoe UI" w:hAnsi="Segoe UI" w:cs="Segoe UI"/>
        </w:rPr>
        <w:t xml:space="preserve">Fact models can be used in multiple Consumption Models reducing the need to recreate calculations and select attributes. </w:t>
      </w:r>
    </w:p>
    <w:p w:rsidRPr="002031FB" w:rsidR="004C46DA" w:rsidP="004E4C08" w:rsidRDefault="004C46DA" w14:paraId="2D8FAB81" w14:textId="77777777">
      <w:pPr>
        <w:pStyle w:val="Heading4"/>
      </w:pPr>
      <w:r w:rsidRPr="002031FB">
        <w:t>Input Parameters</w:t>
      </w:r>
    </w:p>
    <w:p w:rsidRPr="002031FB" w:rsidR="004C46DA" w:rsidP="004C46DA" w:rsidRDefault="000E0E1A" w14:paraId="7BB33246" w14:textId="1498E08F">
      <w:pPr>
        <w:rPr>
          <w:rFonts w:ascii="Segoe UI" w:hAnsi="Segoe UI" w:cs="Segoe UI"/>
        </w:rPr>
      </w:pPr>
      <w:r w:rsidRPr="002031FB">
        <w:rPr>
          <w:rFonts w:ascii="Segoe UI" w:hAnsi="Segoe UI" w:cs="Segoe UI"/>
        </w:rPr>
        <w:t>N/A</w:t>
      </w:r>
    </w:p>
    <w:p w:rsidRPr="002031FB" w:rsidR="000E0E1A" w:rsidP="004C46DA" w:rsidRDefault="000E0E1A" w14:paraId="47EB89F7" w14:textId="77777777">
      <w:pPr>
        <w:rPr>
          <w:rFonts w:ascii="Segoe UI" w:hAnsi="Segoe UI" w:cs="Segoe UI"/>
        </w:rPr>
      </w:pPr>
    </w:p>
    <w:p w:rsidRPr="002031FB" w:rsidR="004C46DA" w:rsidP="004C46DA" w:rsidRDefault="004C46DA" w14:paraId="249CB366" w14:textId="77777777">
      <w:pPr>
        <w:rPr>
          <w:rFonts w:ascii="Segoe UI" w:hAnsi="Segoe UI" w:cs="Segoe UI"/>
        </w:rPr>
      </w:pPr>
    </w:p>
    <w:p w:rsidRPr="002031FB" w:rsidR="004C46DA" w:rsidRDefault="004C46DA" w14:paraId="2A9B0F39" w14:textId="75DE216E">
      <w:pPr>
        <w:pStyle w:val="Heading2"/>
        <w:numPr>
          <w:ilvl w:val="1"/>
          <w:numId w:val="1"/>
        </w:numPr>
      </w:pPr>
      <w:bookmarkStart w:name="_Toc201264442" w:id="41"/>
      <w:r w:rsidRPr="002031FB">
        <w:t xml:space="preserve">Design </w:t>
      </w:r>
      <w:r w:rsidRPr="002031FB" w:rsidR="00AA39A1">
        <w:t>C</w:t>
      </w:r>
      <w:r w:rsidRPr="002031FB">
        <w:t>onsideration</w:t>
      </w:r>
      <w:bookmarkEnd w:id="41"/>
    </w:p>
    <w:p w:rsidRPr="002031FB" w:rsidR="004C46DA" w:rsidP="004C46DA" w:rsidRDefault="004C46DA" w14:paraId="19A3B5E8" w14:textId="77777777">
      <w:pPr>
        <w:rPr>
          <w:rFonts w:ascii="Segoe UI" w:hAnsi="Segoe UI" w:cs="Segoe UI"/>
        </w:rPr>
      </w:pPr>
      <w:r w:rsidRPr="002031FB">
        <w:rPr>
          <w:rFonts w:ascii="Segoe UI" w:hAnsi="Segoe UI" w:cs="Segoe UI"/>
        </w:rPr>
        <w:t xml:space="preserve">The Reporting Layer should be separated for business consumption, respecting authorisations, but avoiding the need to recreate the same dimensions and facts in different spaces.  </w:t>
      </w:r>
    </w:p>
    <w:p w:rsidRPr="002031FB" w:rsidR="004C46DA" w:rsidP="003B6CAD" w:rsidRDefault="004C46DA" w14:paraId="38864199" w14:textId="77777777">
      <w:pPr>
        <w:pStyle w:val="Heading3"/>
      </w:pPr>
      <w:bookmarkStart w:name="_Toc201264443" w:id="42"/>
      <w:r w:rsidRPr="002031FB">
        <w:t>Row level security</w:t>
      </w:r>
      <w:bookmarkEnd w:id="42"/>
    </w:p>
    <w:p w:rsidRPr="002031FB" w:rsidR="004C46DA" w:rsidP="004C46DA" w:rsidRDefault="004C46DA" w14:paraId="118F6CE4" w14:textId="54165E0F">
      <w:pPr>
        <w:rPr>
          <w:rFonts w:ascii="Segoe UI" w:hAnsi="Segoe UI" w:cs="Segoe UI"/>
        </w:rPr>
      </w:pPr>
      <w:r w:rsidRPr="002031FB">
        <w:rPr>
          <w:rFonts w:ascii="Segoe UI" w:hAnsi="Segoe UI" w:cs="Segoe UI"/>
        </w:rPr>
        <w:t xml:space="preserve">Row level security requires a table of User </w:t>
      </w:r>
      <w:r w:rsidRPr="002031FB" w:rsidR="004020E6">
        <w:rPr>
          <w:rFonts w:ascii="Segoe UI" w:hAnsi="Segoe UI" w:cs="Segoe UI"/>
        </w:rPr>
        <w:t>IDs</w:t>
      </w:r>
      <w:r w:rsidRPr="002031FB">
        <w:rPr>
          <w:rFonts w:ascii="Segoe UI" w:hAnsi="Segoe UI" w:cs="Segoe UI"/>
        </w:rPr>
        <w:t xml:space="preserve"> to field secure (</w:t>
      </w:r>
      <w:r w:rsidRPr="002031FB" w:rsidR="004020E6">
        <w:rPr>
          <w:rFonts w:ascii="Segoe UI" w:hAnsi="Segoe UI" w:cs="Segoe UI"/>
        </w:rPr>
        <w:t>e.g.,</w:t>
      </w:r>
      <w:r w:rsidRPr="002031FB" w:rsidR="004A707B">
        <w:rPr>
          <w:rFonts w:ascii="Segoe UI" w:hAnsi="Segoe UI" w:cs="Segoe UI"/>
        </w:rPr>
        <w:t xml:space="preserve"> Location , Segment , Product etc</w:t>
      </w:r>
      <w:r w:rsidRPr="002031FB">
        <w:rPr>
          <w:rFonts w:ascii="Segoe UI" w:hAnsi="Segoe UI" w:cs="Segoe UI"/>
        </w:rPr>
        <w:t xml:space="preserve">) to be uploaded or maintained. </w:t>
      </w:r>
    </w:p>
    <w:p w:rsidRPr="002031FB" w:rsidR="004C46DA" w:rsidP="004C46DA" w:rsidRDefault="004C46DA" w14:paraId="4651264B" w14:textId="2595FD81">
      <w:pPr>
        <w:rPr>
          <w:rFonts w:ascii="Segoe UI" w:hAnsi="Segoe UI" w:cs="Segoe UI"/>
        </w:rPr>
      </w:pPr>
      <w:r w:rsidRPr="002031FB">
        <w:rPr>
          <w:rFonts w:ascii="Segoe UI" w:hAnsi="Segoe UI" w:cs="Segoe UI"/>
        </w:rPr>
        <w:t xml:space="preserve">SAP Datasphere implements row level security with Data access Controls. Creating a Data Access Control on a table in the Administration space populated with User ID and the field to be secured </w:t>
      </w:r>
      <w:r w:rsidRPr="002031FB" w:rsidR="00AA39A1">
        <w:rPr>
          <w:rFonts w:ascii="Segoe UI" w:hAnsi="Segoe UI" w:cs="Segoe UI"/>
        </w:rPr>
        <w:t xml:space="preserve">should be considered </w:t>
      </w:r>
      <w:r w:rsidRPr="002031FB">
        <w:rPr>
          <w:rFonts w:ascii="Segoe UI" w:hAnsi="Segoe UI" w:cs="Segoe UI"/>
        </w:rPr>
        <w:t>during Design workshops.</w:t>
      </w:r>
    </w:p>
    <w:p w:rsidRPr="002031FB" w:rsidR="004C46DA" w:rsidP="004C46DA" w:rsidRDefault="004C46DA" w14:paraId="3236DF51" w14:textId="734D0175">
      <w:pPr>
        <w:rPr>
          <w:rFonts w:ascii="Segoe UI" w:hAnsi="Segoe UI" w:cs="Segoe UI"/>
        </w:rPr>
      </w:pPr>
      <w:r w:rsidRPr="002031FB">
        <w:rPr>
          <w:rFonts w:ascii="Segoe UI" w:hAnsi="Segoe UI" w:cs="Segoe UI"/>
        </w:rPr>
        <w:t xml:space="preserve">The application of Data Access control is done in the </w:t>
      </w:r>
      <w:r w:rsidRPr="002031FB" w:rsidR="004A707B">
        <w:rPr>
          <w:rFonts w:ascii="Segoe UI" w:hAnsi="Segoe UI" w:cs="Segoe UI"/>
        </w:rPr>
        <w:t>Prop</w:t>
      </w:r>
      <w:r w:rsidRPr="002031FB" w:rsidR="00F13195">
        <w:rPr>
          <w:rFonts w:ascii="Segoe UI" w:hAnsi="Segoe UI" w:cs="Segoe UI"/>
        </w:rPr>
        <w:t>a</w:t>
      </w:r>
      <w:r w:rsidRPr="002031FB" w:rsidR="004A707B">
        <w:rPr>
          <w:rFonts w:ascii="Segoe UI" w:hAnsi="Segoe UI" w:cs="Segoe UI"/>
        </w:rPr>
        <w:t>gation</w:t>
      </w:r>
      <w:r w:rsidRPr="002031FB" w:rsidR="00F13195">
        <w:rPr>
          <w:rFonts w:ascii="Segoe UI" w:hAnsi="Segoe UI" w:cs="Segoe UI"/>
        </w:rPr>
        <w:t xml:space="preserve"> </w:t>
      </w:r>
      <w:r w:rsidRPr="002031FB" w:rsidR="005C0CBC">
        <w:rPr>
          <w:rFonts w:ascii="Segoe UI" w:hAnsi="Segoe UI" w:cs="Segoe UI"/>
        </w:rPr>
        <w:t>Reporting</w:t>
      </w:r>
      <w:r w:rsidRPr="002031FB">
        <w:rPr>
          <w:rFonts w:ascii="Segoe UI" w:hAnsi="Segoe UI" w:cs="Segoe UI"/>
        </w:rPr>
        <w:t xml:space="preserve"> </w:t>
      </w:r>
      <w:r w:rsidRPr="002031FB" w:rsidR="00CF2BFE">
        <w:rPr>
          <w:rFonts w:ascii="Segoe UI" w:hAnsi="Segoe UI" w:cs="Segoe UI"/>
        </w:rPr>
        <w:t>Layer (</w:t>
      </w:r>
      <w:r w:rsidRPr="002031FB" w:rsidR="00F13195">
        <w:rPr>
          <w:rFonts w:ascii="Segoe UI" w:hAnsi="Segoe UI" w:cs="Segoe UI"/>
        </w:rPr>
        <w:t>ESG</w:t>
      </w:r>
      <w:r w:rsidRPr="002031FB" w:rsidR="005C0CBC">
        <w:rPr>
          <w:rFonts w:ascii="Segoe UI" w:hAnsi="Segoe UI" w:cs="Segoe UI"/>
        </w:rPr>
        <w:t xml:space="preserve"> space)</w:t>
      </w:r>
      <w:r w:rsidRPr="002031FB">
        <w:rPr>
          <w:rFonts w:ascii="Segoe UI" w:hAnsi="Segoe UI" w:cs="Segoe UI"/>
        </w:rPr>
        <w:t xml:space="preserve"> to restrict data for each user.</w:t>
      </w:r>
    </w:p>
    <w:p w:rsidRPr="002031FB" w:rsidR="00A46C0F" w:rsidP="004C46DA" w:rsidRDefault="00181D35" w14:paraId="57B2EFA2" w14:textId="75AA94F0">
      <w:pPr>
        <w:rPr>
          <w:rFonts w:ascii="Segoe UI" w:hAnsi="Segoe UI" w:cs="Segoe UI"/>
        </w:rPr>
      </w:pPr>
      <w:r w:rsidRPr="002031FB">
        <w:rPr>
          <w:rFonts w:ascii="Segoe UI" w:hAnsi="Segoe UI" w:cs="Segoe UI"/>
        </w:rPr>
        <w:t xml:space="preserve">Data Access Control </w:t>
      </w:r>
      <w:r w:rsidRPr="002031FB" w:rsidR="00765915">
        <w:rPr>
          <w:rFonts w:ascii="Segoe UI" w:hAnsi="Segoe UI" w:cs="Segoe UI"/>
        </w:rPr>
        <w:t xml:space="preserve">User Table is </w:t>
      </w:r>
      <w:r w:rsidRPr="002031FB" w:rsidR="007025FD">
        <w:rPr>
          <w:rFonts w:ascii="Segoe UI" w:hAnsi="Segoe UI" w:cs="Segoe UI"/>
        </w:rPr>
        <w:t>imported as Remote Table</w:t>
      </w:r>
      <w:r w:rsidRPr="002031FB" w:rsidR="00EA79BC">
        <w:rPr>
          <w:rFonts w:ascii="Segoe UI" w:hAnsi="Segoe UI" w:cs="Segoe UI"/>
        </w:rPr>
        <w:t xml:space="preserve"> and </w:t>
      </w:r>
      <w:r w:rsidRPr="002031FB" w:rsidR="0087697A">
        <w:rPr>
          <w:rFonts w:ascii="Segoe UI" w:hAnsi="Segoe UI" w:cs="Segoe UI"/>
        </w:rPr>
        <w:t>then it is shared with</w:t>
      </w:r>
      <w:r w:rsidRPr="002031FB" w:rsidR="00C55279">
        <w:rPr>
          <w:rFonts w:ascii="Segoe UI" w:hAnsi="Segoe UI" w:cs="Segoe UI"/>
        </w:rPr>
        <w:t xml:space="preserve"> the propagation </w:t>
      </w:r>
      <w:r w:rsidRPr="002031FB" w:rsidR="0087697A">
        <w:rPr>
          <w:rFonts w:ascii="Segoe UI" w:hAnsi="Segoe UI" w:cs="Segoe UI"/>
        </w:rPr>
        <w:t xml:space="preserve">Layer </w:t>
      </w:r>
      <w:r w:rsidRPr="002031FB" w:rsidR="00C55279">
        <w:rPr>
          <w:rFonts w:ascii="Segoe UI" w:hAnsi="Segoe UI" w:cs="Segoe UI"/>
        </w:rPr>
        <w:t>(ESG Space)</w:t>
      </w:r>
    </w:p>
    <w:p w:rsidRPr="002031FB" w:rsidR="00322CCF" w:rsidP="004C46DA" w:rsidRDefault="00705D0F" w14:paraId="2144C6A8" w14:textId="6F91BC3A">
      <w:pPr>
        <w:rPr>
          <w:rFonts w:ascii="Segoe UI" w:hAnsi="Segoe UI" w:cs="Segoe UI"/>
        </w:rPr>
      </w:pPr>
      <w:r w:rsidRPr="002031FB">
        <w:rPr>
          <w:rFonts w:ascii="Segoe UI" w:hAnsi="Segoe UI" w:cs="Segoe UI"/>
        </w:rPr>
        <w:t>D</w:t>
      </w:r>
      <w:r w:rsidRPr="002031FB" w:rsidR="00704DCE">
        <w:rPr>
          <w:rFonts w:ascii="Segoe UI" w:hAnsi="Segoe UI" w:cs="Segoe UI"/>
        </w:rPr>
        <w:t xml:space="preserve">AC User View created in </w:t>
      </w:r>
      <w:r w:rsidRPr="002031FB" w:rsidR="00321404">
        <w:rPr>
          <w:rFonts w:ascii="Segoe UI" w:hAnsi="Segoe UI" w:cs="Segoe UI"/>
        </w:rPr>
        <w:t>propagation layer</w:t>
      </w:r>
      <w:r w:rsidRPr="002031FB" w:rsidR="00C554FF">
        <w:rPr>
          <w:rFonts w:ascii="Segoe UI" w:hAnsi="Segoe UI" w:cs="Segoe UI"/>
        </w:rPr>
        <w:t xml:space="preserve"> and </w:t>
      </w:r>
      <w:r w:rsidRPr="002031FB" w:rsidR="00BF0D47">
        <w:rPr>
          <w:rFonts w:ascii="Segoe UI" w:hAnsi="Segoe UI" w:cs="Segoe UI"/>
        </w:rPr>
        <w:t>DAC</w:t>
      </w:r>
      <w:r w:rsidRPr="002031FB" w:rsidR="003B5318">
        <w:rPr>
          <w:rFonts w:ascii="Segoe UI" w:hAnsi="Segoe UI" w:cs="Segoe UI"/>
        </w:rPr>
        <w:t xml:space="preserve"> for</w:t>
      </w:r>
      <w:r w:rsidRPr="002031FB" w:rsidR="00A7443A">
        <w:rPr>
          <w:rFonts w:ascii="Segoe UI" w:hAnsi="Segoe UI" w:cs="Segoe UI"/>
        </w:rPr>
        <w:t xml:space="preserve"> ESG</w:t>
      </w:r>
      <w:r w:rsidRPr="002031FB" w:rsidR="003B5318">
        <w:rPr>
          <w:rFonts w:ascii="Segoe UI" w:hAnsi="Segoe UI" w:cs="Segoe UI"/>
        </w:rPr>
        <w:t xml:space="preserve"> reports</w:t>
      </w:r>
      <w:r w:rsidRPr="002031FB" w:rsidR="00425AB2">
        <w:rPr>
          <w:rFonts w:ascii="Segoe UI" w:hAnsi="Segoe UI" w:cs="Segoe UI"/>
        </w:rPr>
        <w:t xml:space="preserve"> is created in the same space</w:t>
      </w:r>
      <w:r w:rsidRPr="002031FB" w:rsidR="003B5318">
        <w:rPr>
          <w:rFonts w:ascii="Segoe UI" w:hAnsi="Segoe UI" w:cs="Segoe UI"/>
        </w:rPr>
        <w:t xml:space="preserve">. </w:t>
      </w:r>
      <w:r w:rsidRPr="002031FB" w:rsidR="002F5748">
        <w:rPr>
          <w:rFonts w:ascii="Segoe UI" w:hAnsi="Segoe UI" w:cs="Segoe UI"/>
        </w:rPr>
        <w:t>ESG</w:t>
      </w:r>
      <w:r w:rsidRPr="002031FB" w:rsidR="000C62A5">
        <w:rPr>
          <w:rFonts w:ascii="Segoe UI" w:hAnsi="Segoe UI" w:cs="Segoe UI"/>
        </w:rPr>
        <w:t xml:space="preserve"> Reports </w:t>
      </w:r>
      <w:r w:rsidRPr="002031FB" w:rsidR="005B15FA">
        <w:rPr>
          <w:rFonts w:ascii="Segoe UI" w:hAnsi="Segoe UI" w:cs="Segoe UI"/>
        </w:rPr>
        <w:t xml:space="preserve">DAC enabled in the Fact </w:t>
      </w:r>
      <w:r w:rsidRPr="002031FB" w:rsidR="004B7562">
        <w:rPr>
          <w:rFonts w:ascii="Segoe UI" w:hAnsi="Segoe UI" w:cs="Segoe UI"/>
        </w:rPr>
        <w:t>View</w:t>
      </w:r>
      <w:r w:rsidRPr="002031FB" w:rsidR="006D54F8">
        <w:rPr>
          <w:rFonts w:ascii="Segoe UI" w:hAnsi="Segoe UI" w:cs="Segoe UI"/>
        </w:rPr>
        <w:t>s</w:t>
      </w:r>
      <w:r w:rsidRPr="002031FB" w:rsidR="004B7562">
        <w:rPr>
          <w:rFonts w:ascii="Segoe UI" w:hAnsi="Segoe UI" w:cs="Segoe UI"/>
        </w:rPr>
        <w:t xml:space="preserve"> (</w:t>
      </w:r>
      <w:r w:rsidRPr="002031FB" w:rsidR="002F5748">
        <w:rPr>
          <w:rFonts w:ascii="Segoe UI" w:hAnsi="Segoe UI" w:cs="Segoe UI"/>
        </w:rPr>
        <w:t>Fin performance , Executive Summary</w:t>
      </w:r>
      <w:r w:rsidRPr="002031FB" w:rsidR="004B7562">
        <w:rPr>
          <w:rFonts w:ascii="Segoe UI" w:hAnsi="Segoe UI" w:cs="Segoe UI"/>
        </w:rPr>
        <w:t>)</w:t>
      </w:r>
      <w:r w:rsidRPr="002031FB" w:rsidR="00473258">
        <w:rPr>
          <w:rFonts w:ascii="Segoe UI" w:hAnsi="Segoe UI" w:cs="Segoe UI"/>
        </w:rPr>
        <w:t xml:space="preserve"> then the data will be restricted</w:t>
      </w:r>
      <w:r w:rsidRPr="002031FB" w:rsidR="0000682D">
        <w:rPr>
          <w:rFonts w:ascii="Segoe UI" w:hAnsi="Segoe UI" w:cs="Segoe UI"/>
        </w:rPr>
        <w:t xml:space="preserve"> in </w:t>
      </w:r>
      <w:r w:rsidRPr="002031FB" w:rsidR="0006722C">
        <w:rPr>
          <w:rFonts w:ascii="Segoe UI" w:hAnsi="Segoe UI" w:cs="Segoe UI"/>
        </w:rPr>
        <w:t>DSP</w:t>
      </w:r>
      <w:r w:rsidRPr="002031FB" w:rsidR="0000682D">
        <w:rPr>
          <w:rFonts w:ascii="Segoe UI" w:hAnsi="Segoe UI" w:cs="Segoe UI"/>
        </w:rPr>
        <w:t xml:space="preserve"> model</w:t>
      </w:r>
      <w:r w:rsidRPr="002031FB" w:rsidR="0006722C">
        <w:rPr>
          <w:rFonts w:ascii="Segoe UI" w:hAnsi="Segoe UI" w:cs="Segoe UI"/>
        </w:rPr>
        <w:t xml:space="preserve"> and SAC stories</w:t>
      </w:r>
      <w:r w:rsidRPr="002031FB" w:rsidR="00473258">
        <w:rPr>
          <w:rFonts w:ascii="Segoe UI" w:hAnsi="Segoe UI" w:cs="Segoe UI"/>
        </w:rPr>
        <w:t xml:space="preserve"> based on </w:t>
      </w:r>
      <w:r w:rsidRPr="002031FB" w:rsidR="0000682D">
        <w:rPr>
          <w:rFonts w:ascii="Segoe UI" w:hAnsi="Segoe UI" w:cs="Segoe UI"/>
        </w:rPr>
        <w:t>entries in the user table</w:t>
      </w:r>
    </w:p>
    <w:p w:rsidRPr="002031FB" w:rsidR="00D02E80" w:rsidP="004C46DA" w:rsidRDefault="00D02E80" w14:paraId="2265028C" w14:textId="35568BA0">
      <w:pPr>
        <w:rPr>
          <w:rFonts w:ascii="Segoe UI" w:hAnsi="Segoe UI" w:cs="Segoe UI"/>
        </w:rPr>
      </w:pPr>
      <w:r w:rsidRPr="002031FB">
        <w:rPr>
          <w:rFonts w:ascii="Segoe UI" w:hAnsi="Segoe UI" w:cs="Segoe UI"/>
          <w:highlight w:val="yellow"/>
        </w:rPr>
        <w:t xml:space="preserve">DAC Flow </w:t>
      </w:r>
      <w:commentRangeStart w:id="43"/>
      <w:r w:rsidRPr="002031FB">
        <w:rPr>
          <w:rFonts w:ascii="Segoe UI" w:hAnsi="Segoe UI" w:cs="Segoe UI"/>
          <w:highlight w:val="yellow"/>
        </w:rPr>
        <w:t>Diagram</w:t>
      </w:r>
      <w:commentRangeEnd w:id="43"/>
      <w:r w:rsidRPr="002031FB" w:rsidR="007E7F2C">
        <w:rPr>
          <w:rStyle w:val="CommentReference"/>
          <w:rFonts w:ascii="Segoe UI" w:hAnsi="Segoe UI" w:cs="Segoe UI"/>
        </w:rPr>
        <w:commentReference w:id="43"/>
      </w:r>
      <w:r w:rsidRPr="002031FB">
        <w:rPr>
          <w:rFonts w:ascii="Segoe UI" w:hAnsi="Segoe UI" w:cs="Segoe UI"/>
          <w:highlight w:val="yellow"/>
        </w:rPr>
        <w:t>:</w:t>
      </w:r>
    </w:p>
    <w:p w:rsidRPr="002031FB" w:rsidR="0087697A" w:rsidP="004C46DA" w:rsidRDefault="00D02E80" w14:paraId="609661A7" w14:textId="324B89DB">
      <w:pPr>
        <w:rPr>
          <w:rFonts w:ascii="Segoe UI" w:hAnsi="Segoe UI" w:cs="Segoe UI"/>
          <w:color w:val="666666"/>
          <w:sz w:val="21"/>
          <w:szCs w:val="21"/>
          <w:shd w:val="clear" w:color="auto" w:fill="FFFFFF"/>
        </w:rPr>
      </w:pPr>
      <w:r w:rsidRPr="002031FB">
        <w:rPr>
          <w:rFonts w:ascii="Segoe UI" w:hAnsi="Segoe UI" w:cs="Segoe UI"/>
          <w:noProof/>
        </w:rPr>
        <w:drawing>
          <wp:inline distT="0" distB="0" distL="0" distR="0" wp14:anchorId="16F4610A" wp14:editId="1E444AED">
            <wp:extent cx="5731510" cy="1563370"/>
            <wp:effectExtent l="19050" t="19050" r="21590" b="1778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65"/>
                    <a:srcRect t="30882"/>
                    <a:stretch/>
                  </pic:blipFill>
                  <pic:spPr bwMode="auto">
                    <a:xfrm>
                      <a:off x="0" y="0"/>
                      <a:ext cx="5731510" cy="1563370"/>
                    </a:xfrm>
                    <a:prstGeom prst="rect">
                      <a:avLst/>
                    </a:prstGeom>
                    <a:ln>
                      <a:solidFill>
                        <a:schemeClr val="tx1"/>
                      </a:solidFill>
                    </a:ln>
                    <a:extLst>
                      <a:ext uri="{53640926-AAD7-44D8-BBD7-CCE9431645EC}">
                        <a14:shadowObscured xmlns:a14="http://schemas.microsoft.com/office/drawing/2010/main"/>
                      </a:ext>
                    </a:extLst>
                  </pic:spPr>
                </pic:pic>
              </a:graphicData>
            </a:graphic>
          </wp:inline>
        </w:drawing>
      </w:r>
    </w:p>
    <w:p w:rsidRPr="002031FB" w:rsidR="0087697A" w:rsidP="004C46DA" w:rsidRDefault="0087697A" w14:paraId="2FBF71A8" w14:textId="0977D97D">
      <w:pPr>
        <w:rPr>
          <w:rFonts w:ascii="Segoe UI" w:hAnsi="Segoe UI" w:cs="Segoe UI"/>
          <w:color w:val="666666"/>
          <w:sz w:val="21"/>
          <w:szCs w:val="21"/>
          <w:shd w:val="clear" w:color="auto" w:fill="FFFFFF"/>
        </w:rPr>
      </w:pPr>
    </w:p>
    <w:p w:rsidRPr="002031FB" w:rsidR="004C46DA" w:rsidP="003B6CAD" w:rsidRDefault="004C46DA" w14:paraId="7E21F89E" w14:textId="0A946C29">
      <w:pPr>
        <w:pStyle w:val="Heading3"/>
      </w:pPr>
      <w:bookmarkStart w:name="_Toc201264444" w:id="44"/>
      <w:r w:rsidRPr="002031FB">
        <w:t>Authorisation scenarios</w:t>
      </w:r>
      <w:bookmarkEnd w:id="44"/>
    </w:p>
    <w:p w:rsidRPr="002031FB" w:rsidR="004812B3" w:rsidP="004812B3" w:rsidRDefault="004812B3" w14:paraId="7B0611E5" w14:textId="53ACBCAD">
      <w:pPr>
        <w:rPr>
          <w:rFonts w:ascii="Segoe UI" w:hAnsi="Segoe UI" w:cs="Segoe UI"/>
          <w:lang w:eastAsia="en-AU"/>
        </w:rPr>
      </w:pPr>
      <w:r w:rsidRPr="002031FB">
        <w:rPr>
          <w:rFonts w:ascii="Segoe UI" w:hAnsi="Segoe UI" w:cs="Segoe UI"/>
          <w:lang w:eastAsia="en-AU"/>
        </w:rPr>
        <w:t>N</w:t>
      </w:r>
      <w:r w:rsidRPr="002031FB" w:rsidR="002F54D3">
        <w:rPr>
          <w:rFonts w:ascii="Segoe UI" w:hAnsi="Segoe UI" w:cs="Segoe UI"/>
          <w:lang w:eastAsia="en-AU"/>
        </w:rPr>
        <w:t>/</w:t>
      </w:r>
      <w:r w:rsidRPr="002031FB" w:rsidR="00AA0F59">
        <w:rPr>
          <w:rFonts w:ascii="Segoe UI" w:hAnsi="Segoe UI" w:cs="Segoe UI"/>
          <w:lang w:eastAsia="en-AU"/>
        </w:rPr>
        <w:t>A</w:t>
      </w:r>
    </w:p>
    <w:p w:rsidRPr="002031FB" w:rsidR="00EE398F" w:rsidRDefault="00EE398F" w14:paraId="557B465A" w14:textId="275F389F">
      <w:pPr>
        <w:pStyle w:val="Heading2"/>
        <w:numPr>
          <w:ilvl w:val="1"/>
          <w:numId w:val="1"/>
        </w:numPr>
      </w:pPr>
      <w:bookmarkStart w:name="_Toc201264445" w:id="45"/>
      <w:r w:rsidRPr="002031FB">
        <w:t xml:space="preserve">Naming </w:t>
      </w:r>
      <w:r w:rsidRPr="002031FB" w:rsidR="00A52AF6">
        <w:t>Standards -</w:t>
      </w:r>
      <w:r w:rsidRPr="002031FB" w:rsidR="00F72069">
        <w:rPr>
          <w:color w:val="FF0000"/>
        </w:rPr>
        <w:t xml:space="preserve"> TBC</w:t>
      </w:r>
      <w:bookmarkEnd w:id="45"/>
      <w:r w:rsidRPr="002031FB">
        <w:rPr>
          <w:color w:val="FF0000"/>
        </w:rPr>
        <w:t xml:space="preserve"> </w:t>
      </w:r>
    </w:p>
    <w:p w:rsidRPr="002031FB" w:rsidR="00EE398F" w:rsidP="00EE398F" w:rsidRDefault="00EE398F" w14:paraId="7546D77D" w14:textId="1E33719A">
      <w:pPr>
        <w:rPr>
          <w:rFonts w:ascii="Segoe UI" w:hAnsi="Segoe UI" w:cs="Segoe UI"/>
        </w:rPr>
      </w:pPr>
      <w:r w:rsidRPr="002031FB">
        <w:rPr>
          <w:rFonts w:ascii="Segoe UI" w:hAnsi="Segoe UI" w:cs="Segoe UI"/>
        </w:rPr>
        <w:t xml:space="preserve">Technical names of objects are unique in a space. </w:t>
      </w:r>
      <w:r w:rsidRPr="002031FB" w:rsidR="00A52AF6">
        <w:rPr>
          <w:rFonts w:ascii="Segoe UI" w:hAnsi="Segoe UI" w:cs="Segoe UI"/>
        </w:rPr>
        <w:t>i.e.,</w:t>
      </w:r>
      <w:r w:rsidRPr="002031FB">
        <w:rPr>
          <w:rFonts w:ascii="Segoe UI" w:hAnsi="Segoe UI" w:cs="Segoe UI"/>
        </w:rPr>
        <w:t xml:space="preserve"> The same technical name can be used in multiple spaces. </w:t>
      </w:r>
    </w:p>
    <w:p w:rsidRPr="002031FB" w:rsidR="0026261D" w:rsidP="0026261D" w:rsidRDefault="0026261D" w14:paraId="2EDC6EAE" w14:textId="598EC8E6">
      <w:pPr>
        <w:rPr>
          <w:rFonts w:ascii="Segoe UI" w:hAnsi="Segoe UI" w:eastAsia="Times New Roman" w:cs="Segoe UI"/>
          <w:color w:val="0563C1"/>
          <w:u w:val="single"/>
          <w:lang w:eastAsia="en-AU"/>
        </w:rPr>
      </w:pPr>
      <w:r w:rsidRPr="002031FB">
        <w:rPr>
          <w:rFonts w:ascii="Segoe UI" w:hAnsi="Segoe UI" w:cs="Segoe UI"/>
          <w:lang w:eastAsia="en-AU"/>
        </w:rPr>
        <w:t xml:space="preserve">The SAP Datasphere naming conventions followed are as per </w:t>
      </w:r>
      <w:hyperlink w:history="1" r:id="rId66">
        <w:r w:rsidRPr="002031FB">
          <w:rPr>
            <w:rFonts w:ascii="Segoe UI" w:hAnsi="Segoe UI" w:eastAsia="Times New Roman" w:cs="Segoe UI"/>
            <w:color w:val="0563C1"/>
            <w:u w:val="single"/>
            <w:lang w:eastAsia="en-AU"/>
          </w:rPr>
          <w:t>Blog</w:t>
        </w:r>
      </w:hyperlink>
    </w:p>
    <w:p w:rsidRPr="002031FB" w:rsidR="00EE398F" w:rsidP="0065163A" w:rsidRDefault="0026261D" w14:paraId="50CCA24D" w14:textId="1CF51581">
      <w:pPr>
        <w:rPr>
          <w:rFonts w:ascii="Segoe UI" w:hAnsi="Segoe UI" w:cs="Segoe UI"/>
          <w:lang w:eastAsia="en-AU"/>
        </w:rPr>
      </w:pPr>
      <w:r w:rsidRPr="002031FB">
        <w:rPr>
          <w:rFonts w:ascii="Segoe UI" w:hAnsi="Segoe UI" w:cs="Segoe UI"/>
          <w:noProof/>
        </w:rPr>
        <w:drawing>
          <wp:inline distT="0" distB="0" distL="0" distR="0" wp14:anchorId="2D25F3AF" wp14:editId="24024091">
            <wp:extent cx="3768919" cy="835068"/>
            <wp:effectExtent l="0" t="0" r="3175" b="3175"/>
            <wp:docPr id="21" name="Picture 21">
              <a:extLst xmlns:a="http://schemas.openxmlformats.org/drawingml/2006/main">
                <a:ext uri="{FF2B5EF4-FFF2-40B4-BE49-F238E27FC236}">
                  <a16:creationId xmlns:a16="http://schemas.microsoft.com/office/drawing/2014/main" id="{C2AEE84F-7344-20EE-B464-652B75DBAAAA}"/>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
                      <a:extLst>
                        <a:ext uri="{FF2B5EF4-FFF2-40B4-BE49-F238E27FC236}">
                          <a16:creationId xmlns:a16="http://schemas.microsoft.com/office/drawing/2014/main" id="{C2AEE84F-7344-20EE-B464-652B75DBAAAA}"/>
                        </a:ext>
                      </a:extLst>
                    </pic:cNvPr>
                    <pic:cNvPicPr>
                      <a:picLocks noChangeAspect="1"/>
                    </pic:cNvPicPr>
                  </pic:nvPicPr>
                  <pic:blipFill>
                    <a:blip r:embed="rId67"/>
                    <a:stretch>
                      <a:fillRect/>
                    </a:stretch>
                  </pic:blipFill>
                  <pic:spPr>
                    <a:xfrm>
                      <a:off x="0" y="0"/>
                      <a:ext cx="3768919" cy="835068"/>
                    </a:xfrm>
                    <a:prstGeom prst="rect">
                      <a:avLst/>
                    </a:prstGeom>
                  </pic:spPr>
                </pic:pic>
              </a:graphicData>
            </a:graphic>
          </wp:inline>
        </w:drawing>
      </w:r>
    </w:p>
    <w:p w:rsidRPr="002031FB" w:rsidR="0026261D" w:rsidP="0065163A" w:rsidRDefault="0026261D" w14:paraId="0146BA47" w14:textId="20EE5BA1">
      <w:pPr>
        <w:rPr>
          <w:rFonts w:ascii="Segoe UI" w:hAnsi="Segoe UI" w:cs="Segoe UI"/>
          <w:lang w:eastAsia="en-AU"/>
        </w:rPr>
      </w:pPr>
    </w:p>
    <w:tbl>
      <w:tblPr>
        <w:tblStyle w:val="GridTable4-Accent5"/>
        <w:tblW w:w="5000" w:type="pct"/>
        <w:tblLook w:val="04A0" w:firstRow="1" w:lastRow="0" w:firstColumn="1" w:lastColumn="0" w:noHBand="0" w:noVBand="1"/>
      </w:tblPr>
      <w:tblGrid>
        <w:gridCol w:w="1555"/>
        <w:gridCol w:w="850"/>
        <w:gridCol w:w="2409"/>
        <w:gridCol w:w="2330"/>
        <w:gridCol w:w="1872"/>
      </w:tblGrid>
      <w:tr w:rsidRPr="002031FB" w:rsidR="003C03B0" w:rsidTr="003C03B0" w14:paraId="2986B605" w14:textId="77777777">
        <w:trPr>
          <w:cnfStyle w:val="100000000000" w:firstRow="1" w:lastRow="0" w:firstColumn="0" w:lastColumn="0" w:oddVBand="0" w:evenVBand="0" w:oddHBand="0" w:evenHBand="0" w:firstRowFirstColumn="0" w:firstRowLastColumn="0" w:lastRowFirstColumn="0" w:lastRowLastColumn="0"/>
          <w:trHeight w:val="290"/>
        </w:trPr>
        <w:tc>
          <w:tcPr>
            <w:cnfStyle w:val="001000000000" w:firstRow="0" w:lastRow="0" w:firstColumn="1" w:lastColumn="0" w:oddVBand="0" w:evenVBand="0" w:oddHBand="0" w:evenHBand="0" w:firstRowFirstColumn="0" w:firstRowLastColumn="0" w:lastRowFirstColumn="0" w:lastRowLastColumn="0"/>
            <w:tcW w:w="862" w:type="pct"/>
            <w:noWrap/>
            <w:hideMark/>
          </w:tcPr>
          <w:p w:rsidRPr="002031FB" w:rsidR="0026261D" w:rsidP="0026261D" w:rsidRDefault="0026261D" w14:paraId="1762292B" w14:textId="77777777">
            <w:pPr>
              <w:rPr>
                <w:rFonts w:ascii="Segoe UI" w:hAnsi="Segoe UI" w:eastAsia="Times New Roman" w:cs="Segoe UI"/>
                <w:color w:val="000000"/>
                <w:sz w:val="18"/>
                <w:szCs w:val="18"/>
                <w:lang w:eastAsia="en-AU"/>
              </w:rPr>
            </w:pPr>
            <w:r w:rsidRPr="002031FB">
              <w:rPr>
                <w:rFonts w:ascii="Segoe UI" w:hAnsi="Segoe UI" w:eastAsia="Times New Roman" w:cs="Segoe UI"/>
                <w:color w:val="000000"/>
                <w:sz w:val="18"/>
                <w:szCs w:val="18"/>
                <w:lang w:eastAsia="en-AU"/>
              </w:rPr>
              <w:t>Letter</w:t>
            </w:r>
          </w:p>
        </w:tc>
        <w:tc>
          <w:tcPr>
            <w:tcW w:w="471" w:type="pct"/>
            <w:noWrap/>
            <w:hideMark/>
          </w:tcPr>
          <w:p w:rsidRPr="002031FB" w:rsidR="0026261D" w:rsidP="0026261D" w:rsidRDefault="0026261D" w14:paraId="2BD22752" w14:textId="77777777">
            <w:pPr>
              <w:cnfStyle w:val="100000000000" w:firstRow="1" w:lastRow="0" w:firstColumn="0" w:lastColumn="0" w:oddVBand="0" w:evenVBand="0" w:oddHBand="0" w:evenHBand="0" w:firstRowFirstColumn="0" w:firstRowLastColumn="0" w:lastRowFirstColumn="0" w:lastRowLastColumn="0"/>
              <w:rPr>
                <w:rFonts w:ascii="Segoe UI" w:hAnsi="Segoe UI" w:eastAsia="Times New Roman" w:cs="Segoe UI"/>
                <w:color w:val="000000"/>
                <w:sz w:val="18"/>
                <w:szCs w:val="18"/>
                <w:lang w:eastAsia="en-AU"/>
              </w:rPr>
            </w:pPr>
            <w:r w:rsidRPr="002031FB">
              <w:rPr>
                <w:rFonts w:ascii="Segoe UI" w:hAnsi="Segoe UI" w:eastAsia="Times New Roman" w:cs="Segoe UI"/>
                <w:color w:val="000000"/>
                <w:sz w:val="18"/>
                <w:szCs w:val="18"/>
                <w:lang w:eastAsia="en-AU"/>
              </w:rPr>
              <w:t>Length</w:t>
            </w:r>
          </w:p>
        </w:tc>
        <w:tc>
          <w:tcPr>
            <w:tcW w:w="1336" w:type="pct"/>
            <w:hideMark/>
          </w:tcPr>
          <w:p w:rsidRPr="002031FB" w:rsidR="0026261D" w:rsidP="0026261D" w:rsidRDefault="0026261D" w14:paraId="383B4051" w14:textId="77777777">
            <w:pPr>
              <w:cnfStyle w:val="100000000000" w:firstRow="1" w:lastRow="0" w:firstColumn="0" w:lastColumn="0" w:oddVBand="0" w:evenVBand="0" w:oddHBand="0" w:evenHBand="0" w:firstRowFirstColumn="0" w:firstRowLastColumn="0" w:lastRowFirstColumn="0" w:lastRowLastColumn="0"/>
              <w:rPr>
                <w:rFonts w:ascii="Segoe UI" w:hAnsi="Segoe UI" w:eastAsia="Times New Roman" w:cs="Segoe UI"/>
                <w:color w:val="000000"/>
                <w:sz w:val="18"/>
                <w:szCs w:val="18"/>
                <w:lang w:eastAsia="en-AU"/>
              </w:rPr>
            </w:pPr>
            <w:r w:rsidRPr="002031FB">
              <w:rPr>
                <w:rFonts w:ascii="Segoe UI" w:hAnsi="Segoe UI" w:eastAsia="Times New Roman" w:cs="Segoe UI"/>
                <w:color w:val="000000"/>
                <w:sz w:val="18"/>
                <w:szCs w:val="18"/>
                <w:lang w:eastAsia="en-AU"/>
              </w:rPr>
              <w:t>Description</w:t>
            </w:r>
          </w:p>
        </w:tc>
        <w:tc>
          <w:tcPr>
            <w:tcW w:w="1292" w:type="pct"/>
            <w:noWrap/>
            <w:hideMark/>
          </w:tcPr>
          <w:p w:rsidRPr="002031FB" w:rsidR="0026261D" w:rsidP="0026261D" w:rsidRDefault="0026261D" w14:paraId="541F40DC" w14:textId="77777777">
            <w:pPr>
              <w:cnfStyle w:val="100000000000" w:firstRow="1" w:lastRow="0" w:firstColumn="0" w:lastColumn="0" w:oddVBand="0" w:evenVBand="0" w:oddHBand="0" w:evenHBand="0" w:firstRowFirstColumn="0" w:firstRowLastColumn="0" w:lastRowFirstColumn="0" w:lastRowLastColumn="0"/>
              <w:rPr>
                <w:rFonts w:ascii="Segoe UI" w:hAnsi="Segoe UI" w:eastAsia="Times New Roman" w:cs="Segoe UI"/>
                <w:color w:val="000000"/>
                <w:sz w:val="18"/>
                <w:szCs w:val="18"/>
                <w:lang w:eastAsia="en-AU"/>
              </w:rPr>
            </w:pPr>
            <w:r w:rsidRPr="002031FB">
              <w:rPr>
                <w:rFonts w:ascii="Segoe UI" w:hAnsi="Segoe UI" w:eastAsia="Times New Roman" w:cs="Segoe UI"/>
                <w:color w:val="000000"/>
                <w:sz w:val="18"/>
                <w:szCs w:val="18"/>
                <w:lang w:eastAsia="en-AU"/>
              </w:rPr>
              <w:t>Examples</w:t>
            </w:r>
          </w:p>
        </w:tc>
        <w:tc>
          <w:tcPr>
            <w:tcW w:w="1038" w:type="pct"/>
            <w:noWrap/>
            <w:hideMark/>
          </w:tcPr>
          <w:p w:rsidRPr="002031FB" w:rsidR="0026261D" w:rsidP="0026261D" w:rsidRDefault="0026261D" w14:paraId="4E08252B" w14:textId="77777777">
            <w:pPr>
              <w:cnfStyle w:val="100000000000" w:firstRow="1" w:lastRow="0" w:firstColumn="0" w:lastColumn="0" w:oddVBand="0" w:evenVBand="0" w:oddHBand="0" w:evenHBand="0" w:firstRowFirstColumn="0" w:firstRowLastColumn="0" w:lastRowFirstColumn="0" w:lastRowLastColumn="0"/>
              <w:rPr>
                <w:rFonts w:ascii="Segoe UI" w:hAnsi="Segoe UI" w:eastAsia="Times New Roman" w:cs="Segoe UI"/>
                <w:color w:val="000000"/>
                <w:sz w:val="18"/>
                <w:szCs w:val="18"/>
                <w:lang w:eastAsia="en-AU"/>
              </w:rPr>
            </w:pPr>
          </w:p>
        </w:tc>
      </w:tr>
      <w:tr w:rsidRPr="002031FB" w:rsidR="003C03B0" w:rsidTr="003C03B0" w14:paraId="4B70C27C" w14:textId="77777777">
        <w:trPr>
          <w:cnfStyle w:val="000000100000" w:firstRow="0" w:lastRow="0" w:firstColumn="0" w:lastColumn="0" w:oddVBand="0" w:evenVBand="0" w:oddHBand="1" w:evenHBand="0" w:firstRowFirstColumn="0" w:firstRowLastColumn="0" w:lastRowFirstColumn="0" w:lastRowLastColumn="0"/>
          <w:trHeight w:val="1740"/>
        </w:trPr>
        <w:tc>
          <w:tcPr>
            <w:cnfStyle w:val="001000000000" w:firstRow="0" w:lastRow="0" w:firstColumn="1" w:lastColumn="0" w:oddVBand="0" w:evenVBand="0" w:oddHBand="0" w:evenHBand="0" w:firstRowFirstColumn="0" w:firstRowLastColumn="0" w:lastRowFirstColumn="0" w:lastRowLastColumn="0"/>
            <w:tcW w:w="862" w:type="pct"/>
            <w:noWrap/>
            <w:hideMark/>
          </w:tcPr>
          <w:p w:rsidRPr="002031FB" w:rsidR="0026261D" w:rsidP="0026261D" w:rsidRDefault="0026261D" w14:paraId="300197AA" w14:textId="77777777">
            <w:pPr>
              <w:rPr>
                <w:rFonts w:ascii="Segoe UI" w:hAnsi="Segoe UI" w:eastAsia="Times New Roman" w:cs="Segoe UI"/>
                <w:color w:val="000000"/>
                <w:sz w:val="18"/>
                <w:szCs w:val="18"/>
                <w:lang w:eastAsia="en-AU"/>
              </w:rPr>
            </w:pPr>
            <w:r w:rsidRPr="002031FB">
              <w:rPr>
                <w:rFonts w:ascii="Segoe UI" w:hAnsi="Segoe UI" w:eastAsia="Times New Roman" w:cs="Segoe UI"/>
                <w:color w:val="000000"/>
                <w:sz w:val="18"/>
                <w:szCs w:val="18"/>
                <w:lang w:eastAsia="en-AU"/>
              </w:rPr>
              <w:t>Layer</w:t>
            </w:r>
          </w:p>
        </w:tc>
        <w:tc>
          <w:tcPr>
            <w:tcW w:w="471" w:type="pct"/>
            <w:noWrap/>
            <w:hideMark/>
          </w:tcPr>
          <w:p w:rsidRPr="002031FB" w:rsidR="0026261D" w:rsidP="0026261D" w:rsidRDefault="0026261D" w14:paraId="482410ED" w14:textId="77777777">
            <w:pPr>
              <w:cnfStyle w:val="000000100000" w:firstRow="0" w:lastRow="0" w:firstColumn="0" w:lastColumn="0" w:oddVBand="0" w:evenVBand="0" w:oddHBand="1" w:evenHBand="0" w:firstRowFirstColumn="0" w:firstRowLastColumn="0" w:lastRowFirstColumn="0" w:lastRowLastColumn="0"/>
              <w:rPr>
                <w:rFonts w:ascii="Segoe UI" w:hAnsi="Segoe UI" w:eastAsia="Times New Roman" w:cs="Segoe UI"/>
                <w:color w:val="000000"/>
                <w:sz w:val="18"/>
                <w:szCs w:val="18"/>
                <w:lang w:eastAsia="en-AU"/>
              </w:rPr>
            </w:pPr>
            <w:r w:rsidRPr="002031FB">
              <w:rPr>
                <w:rFonts w:ascii="Segoe UI" w:hAnsi="Segoe UI" w:eastAsia="Times New Roman" w:cs="Segoe UI"/>
                <w:color w:val="000000"/>
                <w:sz w:val="18"/>
                <w:szCs w:val="18"/>
                <w:lang w:eastAsia="en-AU"/>
              </w:rPr>
              <w:t>1</w:t>
            </w:r>
          </w:p>
        </w:tc>
        <w:tc>
          <w:tcPr>
            <w:tcW w:w="1336" w:type="pct"/>
            <w:hideMark/>
          </w:tcPr>
          <w:p w:rsidRPr="002031FB" w:rsidR="0026261D" w:rsidP="0026261D" w:rsidRDefault="0026261D" w14:paraId="2AAA2878" w14:textId="62B2BCB1">
            <w:pPr>
              <w:cnfStyle w:val="000000100000" w:firstRow="0" w:lastRow="0" w:firstColumn="0" w:lastColumn="0" w:oddVBand="0" w:evenVBand="0" w:oddHBand="1" w:evenHBand="0" w:firstRowFirstColumn="0" w:firstRowLastColumn="0" w:lastRowFirstColumn="0" w:lastRowLastColumn="0"/>
              <w:rPr>
                <w:rFonts w:ascii="Segoe UI" w:hAnsi="Segoe UI" w:eastAsia="Times New Roman" w:cs="Segoe UI"/>
                <w:color w:val="000000"/>
                <w:sz w:val="18"/>
                <w:szCs w:val="18"/>
                <w:lang w:eastAsia="en-AU"/>
              </w:rPr>
            </w:pPr>
            <w:r w:rsidRPr="002031FB">
              <w:rPr>
                <w:rFonts w:ascii="Segoe UI" w:hAnsi="Segoe UI" w:eastAsia="Times New Roman" w:cs="Segoe UI"/>
                <w:color w:val="000000"/>
                <w:sz w:val="18"/>
                <w:szCs w:val="18"/>
                <w:lang w:eastAsia="en-AU"/>
              </w:rPr>
              <w:t xml:space="preserve">A common </w:t>
            </w:r>
            <w:r w:rsidRPr="002031FB" w:rsidR="001B2182">
              <w:rPr>
                <w:rFonts w:ascii="Segoe UI" w:hAnsi="Segoe UI" w:eastAsia="Times New Roman" w:cs="Segoe UI"/>
                <w:color w:val="000000"/>
                <w:sz w:val="18"/>
                <w:szCs w:val="18"/>
                <w:lang w:eastAsia="en-AU"/>
              </w:rPr>
              <w:t>Modelling</w:t>
            </w:r>
            <w:r w:rsidRPr="002031FB">
              <w:rPr>
                <w:rFonts w:ascii="Segoe UI" w:hAnsi="Segoe UI" w:eastAsia="Times New Roman" w:cs="Segoe UI"/>
                <w:color w:val="000000"/>
                <w:sz w:val="18"/>
                <w:szCs w:val="18"/>
                <w:lang w:eastAsia="en-AU"/>
              </w:rPr>
              <w:t xml:space="preserve"> approach is to use stacked models with different layers.</w:t>
            </w:r>
            <w:r w:rsidRPr="002031FB">
              <w:rPr>
                <w:rFonts w:ascii="Segoe UI" w:hAnsi="Segoe UI" w:eastAsia="Times New Roman" w:cs="Segoe UI"/>
                <w:color w:val="000000"/>
                <w:sz w:val="18"/>
                <w:szCs w:val="18"/>
                <w:lang w:eastAsia="en-AU"/>
              </w:rPr>
              <w:br/>
            </w:r>
            <w:r w:rsidRPr="002031FB">
              <w:rPr>
                <w:rFonts w:ascii="Segoe UI" w:hAnsi="Segoe UI" w:eastAsia="Times New Roman" w:cs="Segoe UI"/>
                <w:color w:val="000000"/>
                <w:sz w:val="18"/>
                <w:szCs w:val="18"/>
                <w:lang w:eastAsia="en-AU"/>
              </w:rPr>
              <w:br/>
            </w:r>
            <w:r w:rsidRPr="002031FB">
              <w:rPr>
                <w:rFonts w:ascii="Segoe UI" w:hAnsi="Segoe UI" w:eastAsia="Times New Roman" w:cs="Segoe UI"/>
                <w:color w:val="000000"/>
                <w:sz w:val="18"/>
                <w:szCs w:val="18"/>
                <w:lang w:eastAsia="en-AU"/>
              </w:rPr>
              <w:t>Layers are logical groups of different entities (</w:t>
            </w:r>
            <w:r w:rsidRPr="002031FB" w:rsidR="00A52AF6">
              <w:rPr>
                <w:rFonts w:ascii="Segoe UI" w:hAnsi="Segoe UI" w:eastAsia="Times New Roman" w:cs="Segoe UI"/>
                <w:color w:val="000000"/>
                <w:sz w:val="18"/>
                <w:szCs w:val="18"/>
                <w:lang w:eastAsia="en-AU"/>
              </w:rPr>
              <w:t>e.g.,</w:t>
            </w:r>
            <w:r w:rsidRPr="002031FB">
              <w:rPr>
                <w:rFonts w:ascii="Segoe UI" w:hAnsi="Segoe UI" w:eastAsia="Times New Roman" w:cs="Segoe UI"/>
                <w:color w:val="000000"/>
                <w:sz w:val="18"/>
                <w:szCs w:val="18"/>
                <w:lang w:eastAsia="en-AU"/>
              </w:rPr>
              <w:t xml:space="preserve"> tables, views, data access controls, etc.).</w:t>
            </w:r>
          </w:p>
        </w:tc>
        <w:tc>
          <w:tcPr>
            <w:tcW w:w="1292" w:type="pct"/>
            <w:hideMark/>
          </w:tcPr>
          <w:p w:rsidRPr="002031FB" w:rsidR="0026261D" w:rsidP="0026261D" w:rsidRDefault="0026261D" w14:paraId="5CDF4B4C" w14:textId="77777777">
            <w:pPr>
              <w:cnfStyle w:val="000000100000" w:firstRow="0" w:lastRow="0" w:firstColumn="0" w:lastColumn="0" w:oddVBand="0" w:evenVBand="0" w:oddHBand="1" w:evenHBand="0" w:firstRowFirstColumn="0" w:firstRowLastColumn="0" w:lastRowFirstColumn="0" w:lastRowLastColumn="0"/>
              <w:rPr>
                <w:rFonts w:ascii="Segoe UI" w:hAnsi="Segoe UI" w:eastAsia="Times New Roman" w:cs="Segoe UI"/>
                <w:color w:val="000000"/>
                <w:sz w:val="18"/>
                <w:szCs w:val="18"/>
                <w:lang w:eastAsia="en-AU"/>
              </w:rPr>
            </w:pPr>
            <w:r w:rsidRPr="002031FB">
              <w:rPr>
                <w:rFonts w:ascii="Segoe UI" w:hAnsi="Segoe UI" w:eastAsia="Times New Roman" w:cs="Segoe UI"/>
                <w:color w:val="000000"/>
                <w:sz w:val="18"/>
                <w:szCs w:val="18"/>
                <w:lang w:eastAsia="en-AU"/>
              </w:rPr>
              <w:t>1 = Inbound Layer</w:t>
            </w:r>
            <w:r w:rsidRPr="002031FB">
              <w:rPr>
                <w:rFonts w:ascii="Segoe UI" w:hAnsi="Segoe UI" w:eastAsia="Times New Roman" w:cs="Segoe UI"/>
                <w:color w:val="000000"/>
                <w:sz w:val="18"/>
                <w:szCs w:val="18"/>
                <w:lang w:eastAsia="en-AU"/>
              </w:rPr>
              <w:br/>
            </w:r>
            <w:r w:rsidRPr="002031FB">
              <w:rPr>
                <w:rFonts w:ascii="Segoe UI" w:hAnsi="Segoe UI" w:eastAsia="Times New Roman" w:cs="Segoe UI"/>
                <w:color w:val="000000"/>
                <w:sz w:val="18"/>
                <w:szCs w:val="18"/>
                <w:lang w:eastAsia="en-AU"/>
              </w:rPr>
              <w:t>2 = Harmonisation Layer</w:t>
            </w:r>
            <w:r w:rsidRPr="002031FB">
              <w:rPr>
                <w:rFonts w:ascii="Segoe UI" w:hAnsi="Segoe UI" w:eastAsia="Times New Roman" w:cs="Segoe UI"/>
                <w:color w:val="000000"/>
                <w:sz w:val="18"/>
                <w:szCs w:val="18"/>
                <w:lang w:eastAsia="en-AU"/>
              </w:rPr>
              <w:br/>
            </w:r>
            <w:r w:rsidRPr="002031FB">
              <w:rPr>
                <w:rFonts w:ascii="Segoe UI" w:hAnsi="Segoe UI" w:eastAsia="Times New Roman" w:cs="Segoe UI"/>
                <w:color w:val="000000"/>
                <w:sz w:val="18"/>
                <w:szCs w:val="18"/>
                <w:lang w:eastAsia="en-AU"/>
              </w:rPr>
              <w:t>3 = Propagation Layer</w:t>
            </w:r>
            <w:r w:rsidRPr="002031FB">
              <w:rPr>
                <w:rFonts w:ascii="Segoe UI" w:hAnsi="Segoe UI" w:eastAsia="Times New Roman" w:cs="Segoe UI"/>
                <w:color w:val="000000"/>
                <w:sz w:val="18"/>
                <w:szCs w:val="18"/>
                <w:lang w:eastAsia="en-AU"/>
              </w:rPr>
              <w:br/>
            </w:r>
            <w:r w:rsidRPr="002031FB">
              <w:rPr>
                <w:rFonts w:ascii="Segoe UI" w:hAnsi="Segoe UI" w:eastAsia="Times New Roman" w:cs="Segoe UI"/>
                <w:color w:val="000000"/>
                <w:sz w:val="18"/>
                <w:szCs w:val="18"/>
                <w:lang w:eastAsia="en-AU"/>
              </w:rPr>
              <w:t>4 = Reporting Layer</w:t>
            </w:r>
          </w:p>
        </w:tc>
        <w:tc>
          <w:tcPr>
            <w:tcW w:w="1038" w:type="pct"/>
            <w:noWrap/>
            <w:hideMark/>
          </w:tcPr>
          <w:p w:rsidRPr="002031FB" w:rsidR="0026261D" w:rsidP="0026261D" w:rsidRDefault="0026261D" w14:paraId="7D589C4A" w14:textId="77777777">
            <w:pPr>
              <w:cnfStyle w:val="000000100000" w:firstRow="0" w:lastRow="0" w:firstColumn="0" w:lastColumn="0" w:oddVBand="0" w:evenVBand="0" w:oddHBand="1" w:evenHBand="0" w:firstRowFirstColumn="0" w:firstRowLastColumn="0" w:lastRowFirstColumn="0" w:lastRowLastColumn="0"/>
              <w:rPr>
                <w:rFonts w:ascii="Segoe UI" w:hAnsi="Segoe UI" w:eastAsia="Times New Roman" w:cs="Segoe UI"/>
                <w:color w:val="000000"/>
                <w:sz w:val="18"/>
                <w:szCs w:val="18"/>
                <w:lang w:eastAsia="en-AU"/>
              </w:rPr>
            </w:pPr>
            <w:r w:rsidRPr="002031FB">
              <w:rPr>
                <w:rFonts w:ascii="Segoe UI" w:hAnsi="Segoe UI" w:eastAsia="Times New Roman" w:cs="Segoe UI"/>
                <w:color w:val="000000"/>
                <w:sz w:val="18"/>
                <w:szCs w:val="18"/>
                <w:lang w:eastAsia="en-AU"/>
              </w:rPr>
              <w:t>1</w:t>
            </w:r>
          </w:p>
        </w:tc>
      </w:tr>
      <w:tr w:rsidRPr="002031FB" w:rsidR="003C03B0" w:rsidTr="003C03B0" w14:paraId="7A863710" w14:textId="77777777">
        <w:trPr>
          <w:trHeight w:val="1160"/>
        </w:trPr>
        <w:tc>
          <w:tcPr>
            <w:cnfStyle w:val="001000000000" w:firstRow="0" w:lastRow="0" w:firstColumn="1" w:lastColumn="0" w:oddVBand="0" w:evenVBand="0" w:oddHBand="0" w:evenHBand="0" w:firstRowFirstColumn="0" w:firstRowLastColumn="0" w:lastRowFirstColumn="0" w:lastRowLastColumn="0"/>
            <w:tcW w:w="862" w:type="pct"/>
            <w:noWrap/>
            <w:hideMark/>
          </w:tcPr>
          <w:p w:rsidRPr="002031FB" w:rsidR="0026261D" w:rsidP="0026261D" w:rsidRDefault="0026261D" w14:paraId="3FE1F5C6" w14:textId="77777777">
            <w:pPr>
              <w:rPr>
                <w:rFonts w:ascii="Segoe UI" w:hAnsi="Segoe UI" w:eastAsia="Times New Roman" w:cs="Segoe UI"/>
                <w:color w:val="000000"/>
                <w:sz w:val="18"/>
                <w:szCs w:val="18"/>
                <w:lang w:eastAsia="en-AU"/>
              </w:rPr>
            </w:pPr>
            <w:r w:rsidRPr="002031FB">
              <w:rPr>
                <w:rFonts w:ascii="Segoe UI" w:hAnsi="Segoe UI" w:eastAsia="Times New Roman" w:cs="Segoe UI"/>
                <w:color w:val="000000"/>
                <w:sz w:val="18"/>
                <w:szCs w:val="18"/>
                <w:lang w:eastAsia="en-AU"/>
              </w:rPr>
              <w:t>Object Type</w:t>
            </w:r>
          </w:p>
        </w:tc>
        <w:tc>
          <w:tcPr>
            <w:tcW w:w="471" w:type="pct"/>
            <w:noWrap/>
            <w:hideMark/>
          </w:tcPr>
          <w:p w:rsidRPr="002031FB" w:rsidR="0026261D" w:rsidP="0026261D" w:rsidRDefault="0026261D" w14:paraId="5A9E87E4" w14:textId="77777777">
            <w:pPr>
              <w:cnfStyle w:val="000000000000" w:firstRow="0" w:lastRow="0" w:firstColumn="0" w:lastColumn="0" w:oddVBand="0" w:evenVBand="0" w:oddHBand="0" w:evenHBand="0" w:firstRowFirstColumn="0" w:firstRowLastColumn="0" w:lastRowFirstColumn="0" w:lastRowLastColumn="0"/>
              <w:rPr>
                <w:rFonts w:ascii="Segoe UI" w:hAnsi="Segoe UI" w:eastAsia="Times New Roman" w:cs="Segoe UI"/>
                <w:color w:val="000000"/>
                <w:sz w:val="18"/>
                <w:szCs w:val="18"/>
                <w:lang w:eastAsia="en-AU"/>
              </w:rPr>
            </w:pPr>
            <w:r w:rsidRPr="002031FB">
              <w:rPr>
                <w:rFonts w:ascii="Segoe UI" w:hAnsi="Segoe UI" w:eastAsia="Times New Roman" w:cs="Segoe UI"/>
                <w:color w:val="000000"/>
                <w:sz w:val="18"/>
                <w:szCs w:val="18"/>
                <w:lang w:eastAsia="en-AU"/>
              </w:rPr>
              <w:t>1</w:t>
            </w:r>
          </w:p>
        </w:tc>
        <w:tc>
          <w:tcPr>
            <w:tcW w:w="1336" w:type="pct"/>
            <w:hideMark/>
          </w:tcPr>
          <w:p w:rsidRPr="002031FB" w:rsidR="0026261D" w:rsidP="0026261D" w:rsidRDefault="0026261D" w14:paraId="0ED0234D" w14:textId="77777777">
            <w:pPr>
              <w:cnfStyle w:val="000000000000" w:firstRow="0" w:lastRow="0" w:firstColumn="0" w:lastColumn="0" w:oddVBand="0" w:evenVBand="0" w:oddHBand="0" w:evenHBand="0" w:firstRowFirstColumn="0" w:firstRowLastColumn="0" w:lastRowFirstColumn="0" w:lastRowLastColumn="0"/>
              <w:rPr>
                <w:rFonts w:ascii="Segoe UI" w:hAnsi="Segoe UI" w:eastAsia="Times New Roman" w:cs="Segoe UI"/>
                <w:color w:val="000000"/>
                <w:sz w:val="18"/>
                <w:szCs w:val="18"/>
                <w:lang w:eastAsia="en-AU"/>
              </w:rPr>
            </w:pPr>
            <w:r w:rsidRPr="002031FB">
              <w:rPr>
                <w:rFonts w:ascii="Segoe UI" w:hAnsi="Segoe UI" w:eastAsia="Times New Roman" w:cs="Segoe UI"/>
                <w:color w:val="000000"/>
                <w:sz w:val="18"/>
                <w:szCs w:val="18"/>
                <w:lang w:eastAsia="en-AU"/>
              </w:rPr>
              <w:t xml:space="preserve">It is useful to recognize already in the name of the object to which layer it is assigned. This also applies to the object type and different variants of tables or views. </w:t>
            </w:r>
          </w:p>
        </w:tc>
        <w:tc>
          <w:tcPr>
            <w:tcW w:w="1292" w:type="pct"/>
            <w:hideMark/>
          </w:tcPr>
          <w:p w:rsidRPr="002031FB" w:rsidR="0026261D" w:rsidP="0026261D" w:rsidRDefault="0026261D" w14:paraId="61E702E8" w14:textId="77777777">
            <w:pPr>
              <w:cnfStyle w:val="000000000000" w:firstRow="0" w:lastRow="0" w:firstColumn="0" w:lastColumn="0" w:oddVBand="0" w:evenVBand="0" w:oddHBand="0" w:evenHBand="0" w:firstRowFirstColumn="0" w:firstRowLastColumn="0" w:lastRowFirstColumn="0" w:lastRowLastColumn="0"/>
              <w:rPr>
                <w:rFonts w:ascii="Segoe UI" w:hAnsi="Segoe UI" w:eastAsia="Times New Roman" w:cs="Segoe UI"/>
                <w:color w:val="000000"/>
                <w:sz w:val="18"/>
                <w:szCs w:val="18"/>
                <w:lang w:eastAsia="en-AU"/>
              </w:rPr>
            </w:pPr>
            <w:r w:rsidRPr="002031FB">
              <w:rPr>
                <w:rFonts w:ascii="Segoe UI" w:hAnsi="Segoe UI" w:eastAsia="Times New Roman" w:cs="Segoe UI"/>
                <w:color w:val="000000"/>
                <w:sz w:val="18"/>
                <w:szCs w:val="18"/>
                <w:lang w:eastAsia="en-AU"/>
              </w:rPr>
              <w:t>T = Table</w:t>
            </w:r>
            <w:r w:rsidRPr="002031FB">
              <w:rPr>
                <w:rFonts w:ascii="Segoe UI" w:hAnsi="Segoe UI" w:eastAsia="Times New Roman" w:cs="Segoe UI"/>
                <w:color w:val="000000"/>
                <w:sz w:val="18"/>
                <w:szCs w:val="18"/>
                <w:lang w:eastAsia="en-AU"/>
              </w:rPr>
              <w:br/>
            </w:r>
            <w:r w:rsidRPr="002031FB">
              <w:rPr>
                <w:rFonts w:ascii="Segoe UI" w:hAnsi="Segoe UI" w:eastAsia="Times New Roman" w:cs="Segoe UI"/>
                <w:color w:val="000000"/>
                <w:sz w:val="18"/>
                <w:szCs w:val="18"/>
                <w:lang w:eastAsia="en-AU"/>
              </w:rPr>
              <w:t>V = View</w:t>
            </w:r>
          </w:p>
        </w:tc>
        <w:tc>
          <w:tcPr>
            <w:tcW w:w="1038" w:type="pct"/>
            <w:noWrap/>
            <w:hideMark/>
          </w:tcPr>
          <w:p w:rsidRPr="002031FB" w:rsidR="0026261D" w:rsidP="0026261D" w:rsidRDefault="0026261D" w14:paraId="7667787C" w14:textId="77777777">
            <w:pPr>
              <w:cnfStyle w:val="000000000000" w:firstRow="0" w:lastRow="0" w:firstColumn="0" w:lastColumn="0" w:oddVBand="0" w:evenVBand="0" w:oddHBand="0" w:evenHBand="0" w:firstRowFirstColumn="0" w:firstRowLastColumn="0" w:lastRowFirstColumn="0" w:lastRowLastColumn="0"/>
              <w:rPr>
                <w:rFonts w:ascii="Segoe UI" w:hAnsi="Segoe UI" w:eastAsia="Times New Roman" w:cs="Segoe UI"/>
                <w:color w:val="000000"/>
                <w:sz w:val="18"/>
                <w:szCs w:val="18"/>
                <w:lang w:eastAsia="en-AU"/>
              </w:rPr>
            </w:pPr>
            <w:r w:rsidRPr="002031FB">
              <w:rPr>
                <w:rFonts w:ascii="Segoe UI" w:hAnsi="Segoe UI" w:eastAsia="Times New Roman" w:cs="Segoe UI"/>
                <w:color w:val="000000"/>
                <w:sz w:val="18"/>
                <w:szCs w:val="18"/>
                <w:lang w:eastAsia="en-AU"/>
              </w:rPr>
              <w:t>T</w:t>
            </w:r>
          </w:p>
        </w:tc>
      </w:tr>
      <w:tr w:rsidRPr="002031FB" w:rsidR="003C03B0" w:rsidTr="003C03B0" w14:paraId="3CFD24E9" w14:textId="77777777">
        <w:trPr>
          <w:cnfStyle w:val="000000100000" w:firstRow="0" w:lastRow="0" w:firstColumn="0" w:lastColumn="0" w:oddVBand="0" w:evenVBand="0" w:oddHBand="1" w:evenHBand="0" w:firstRowFirstColumn="0" w:firstRowLastColumn="0" w:lastRowFirstColumn="0" w:lastRowLastColumn="0"/>
          <w:trHeight w:val="1160"/>
        </w:trPr>
        <w:tc>
          <w:tcPr>
            <w:cnfStyle w:val="001000000000" w:firstRow="0" w:lastRow="0" w:firstColumn="1" w:lastColumn="0" w:oddVBand="0" w:evenVBand="0" w:oddHBand="0" w:evenHBand="0" w:firstRowFirstColumn="0" w:firstRowLastColumn="0" w:lastRowFirstColumn="0" w:lastRowLastColumn="0"/>
            <w:tcW w:w="862" w:type="pct"/>
            <w:noWrap/>
            <w:hideMark/>
          </w:tcPr>
          <w:p w:rsidRPr="002031FB" w:rsidR="0026261D" w:rsidP="0026261D" w:rsidRDefault="0026261D" w14:paraId="09FB5122" w14:textId="77777777">
            <w:pPr>
              <w:rPr>
                <w:rFonts w:ascii="Segoe UI" w:hAnsi="Segoe UI" w:eastAsia="Times New Roman" w:cs="Segoe UI"/>
                <w:color w:val="000000"/>
                <w:sz w:val="18"/>
                <w:szCs w:val="18"/>
                <w:lang w:eastAsia="en-AU"/>
              </w:rPr>
            </w:pPr>
            <w:r w:rsidRPr="002031FB">
              <w:rPr>
                <w:rFonts w:ascii="Segoe UI" w:hAnsi="Segoe UI" w:eastAsia="Times New Roman" w:cs="Segoe UI"/>
                <w:color w:val="000000"/>
                <w:sz w:val="18"/>
                <w:szCs w:val="18"/>
                <w:lang w:eastAsia="en-AU"/>
              </w:rPr>
              <w:t>Variant</w:t>
            </w:r>
          </w:p>
        </w:tc>
        <w:tc>
          <w:tcPr>
            <w:tcW w:w="471" w:type="pct"/>
            <w:noWrap/>
            <w:hideMark/>
          </w:tcPr>
          <w:p w:rsidRPr="002031FB" w:rsidR="0026261D" w:rsidP="0026261D" w:rsidRDefault="0026261D" w14:paraId="0964439F" w14:textId="77777777">
            <w:pPr>
              <w:cnfStyle w:val="000000100000" w:firstRow="0" w:lastRow="0" w:firstColumn="0" w:lastColumn="0" w:oddVBand="0" w:evenVBand="0" w:oddHBand="1" w:evenHBand="0" w:firstRowFirstColumn="0" w:firstRowLastColumn="0" w:lastRowFirstColumn="0" w:lastRowLastColumn="0"/>
              <w:rPr>
                <w:rFonts w:ascii="Segoe UI" w:hAnsi="Segoe UI" w:eastAsia="Times New Roman" w:cs="Segoe UI"/>
                <w:color w:val="000000"/>
                <w:sz w:val="18"/>
                <w:szCs w:val="18"/>
                <w:lang w:eastAsia="en-AU"/>
              </w:rPr>
            </w:pPr>
            <w:r w:rsidRPr="002031FB">
              <w:rPr>
                <w:rFonts w:ascii="Segoe UI" w:hAnsi="Segoe UI" w:eastAsia="Times New Roman" w:cs="Segoe UI"/>
                <w:color w:val="000000"/>
                <w:sz w:val="18"/>
                <w:szCs w:val="18"/>
                <w:lang w:eastAsia="en-AU"/>
              </w:rPr>
              <w:t>1</w:t>
            </w:r>
          </w:p>
        </w:tc>
        <w:tc>
          <w:tcPr>
            <w:tcW w:w="1336" w:type="pct"/>
            <w:hideMark/>
          </w:tcPr>
          <w:p w:rsidRPr="002031FB" w:rsidR="0026261D" w:rsidP="0026261D" w:rsidRDefault="0026261D" w14:paraId="6682DC10" w14:textId="77777777">
            <w:pPr>
              <w:cnfStyle w:val="000000100000" w:firstRow="0" w:lastRow="0" w:firstColumn="0" w:lastColumn="0" w:oddVBand="0" w:evenVBand="0" w:oddHBand="1" w:evenHBand="0" w:firstRowFirstColumn="0" w:firstRowLastColumn="0" w:lastRowFirstColumn="0" w:lastRowLastColumn="0"/>
              <w:rPr>
                <w:rFonts w:ascii="Segoe UI" w:hAnsi="Segoe UI" w:eastAsia="Times New Roman" w:cs="Segoe UI"/>
                <w:color w:val="000000"/>
                <w:sz w:val="18"/>
                <w:szCs w:val="18"/>
                <w:lang w:eastAsia="en-AU"/>
              </w:rPr>
            </w:pPr>
            <w:r w:rsidRPr="002031FB">
              <w:rPr>
                <w:rFonts w:ascii="Segoe UI" w:hAnsi="Segoe UI" w:eastAsia="Times New Roman" w:cs="Segoe UI"/>
                <w:color w:val="000000"/>
                <w:sz w:val="18"/>
                <w:szCs w:val="18"/>
                <w:lang w:eastAsia="en-AU"/>
              </w:rPr>
              <w:t xml:space="preserve">Either numbers or letters are suitable for this purpose </w:t>
            </w:r>
          </w:p>
        </w:tc>
        <w:tc>
          <w:tcPr>
            <w:tcW w:w="1292" w:type="pct"/>
            <w:hideMark/>
          </w:tcPr>
          <w:p w:rsidRPr="002031FB" w:rsidR="0026261D" w:rsidP="0026261D" w:rsidRDefault="0026261D" w14:paraId="45413F95" w14:textId="77777777">
            <w:pPr>
              <w:cnfStyle w:val="000000100000" w:firstRow="0" w:lastRow="0" w:firstColumn="0" w:lastColumn="0" w:oddVBand="0" w:evenVBand="0" w:oddHBand="1" w:evenHBand="0" w:firstRowFirstColumn="0" w:firstRowLastColumn="0" w:lastRowFirstColumn="0" w:lastRowLastColumn="0"/>
              <w:rPr>
                <w:rFonts w:ascii="Segoe UI" w:hAnsi="Segoe UI" w:eastAsia="Times New Roman" w:cs="Segoe UI"/>
                <w:sz w:val="18"/>
                <w:szCs w:val="18"/>
                <w:lang w:eastAsia="en-AU"/>
              </w:rPr>
            </w:pPr>
            <w:r w:rsidRPr="002031FB">
              <w:rPr>
                <w:rFonts w:ascii="Segoe UI" w:hAnsi="Segoe UI" w:eastAsia="Times New Roman" w:cs="Segoe UI"/>
                <w:sz w:val="18"/>
                <w:szCs w:val="18"/>
                <w:lang w:eastAsia="en-AU"/>
              </w:rPr>
              <w:t>“A” = Analytical</w:t>
            </w:r>
            <w:r w:rsidRPr="002031FB">
              <w:rPr>
                <w:rFonts w:ascii="Segoe UI" w:hAnsi="Segoe UI" w:eastAsia="Times New Roman" w:cs="Segoe UI"/>
                <w:sz w:val="18"/>
                <w:szCs w:val="18"/>
                <w:lang w:eastAsia="en-AU"/>
              </w:rPr>
              <w:br/>
            </w:r>
            <w:r w:rsidRPr="002031FB">
              <w:rPr>
                <w:rFonts w:ascii="Segoe UI" w:hAnsi="Segoe UI" w:eastAsia="Times New Roman" w:cs="Segoe UI"/>
                <w:sz w:val="18"/>
                <w:szCs w:val="18"/>
                <w:lang w:eastAsia="en-AU"/>
              </w:rPr>
              <w:t>“R” = Reporting</w:t>
            </w:r>
            <w:r w:rsidRPr="002031FB">
              <w:rPr>
                <w:rFonts w:ascii="Segoe UI" w:hAnsi="Segoe UI" w:eastAsia="Times New Roman" w:cs="Segoe UI"/>
                <w:sz w:val="18"/>
                <w:szCs w:val="18"/>
                <w:lang w:eastAsia="en-AU"/>
              </w:rPr>
              <w:br/>
            </w:r>
            <w:r w:rsidRPr="002031FB">
              <w:rPr>
                <w:rFonts w:ascii="Segoe UI" w:hAnsi="Segoe UI" w:eastAsia="Times New Roman" w:cs="Segoe UI"/>
                <w:sz w:val="18"/>
                <w:szCs w:val="18"/>
                <w:lang w:eastAsia="en-AU"/>
              </w:rPr>
              <w:t>“H” = Harmonization</w:t>
            </w:r>
            <w:r w:rsidRPr="002031FB">
              <w:rPr>
                <w:rFonts w:ascii="Segoe UI" w:hAnsi="Segoe UI" w:eastAsia="Times New Roman" w:cs="Segoe UI"/>
                <w:sz w:val="18"/>
                <w:szCs w:val="18"/>
                <w:lang w:eastAsia="en-AU"/>
              </w:rPr>
              <w:br/>
            </w:r>
            <w:r w:rsidRPr="002031FB">
              <w:rPr>
                <w:rFonts w:ascii="Segoe UI" w:hAnsi="Segoe UI" w:eastAsia="Times New Roman" w:cs="Segoe UI"/>
                <w:sz w:val="18"/>
                <w:szCs w:val="18"/>
                <w:lang w:eastAsia="en-AU"/>
              </w:rPr>
              <w:t>“P” = Propagation</w:t>
            </w:r>
          </w:p>
        </w:tc>
        <w:tc>
          <w:tcPr>
            <w:tcW w:w="1038" w:type="pct"/>
            <w:noWrap/>
            <w:hideMark/>
          </w:tcPr>
          <w:p w:rsidRPr="002031FB" w:rsidR="0026261D" w:rsidP="0026261D" w:rsidRDefault="0026261D" w14:paraId="733114F0" w14:textId="77777777">
            <w:pPr>
              <w:cnfStyle w:val="000000100000" w:firstRow="0" w:lastRow="0" w:firstColumn="0" w:lastColumn="0" w:oddVBand="0" w:evenVBand="0" w:oddHBand="1" w:evenHBand="0" w:firstRowFirstColumn="0" w:firstRowLastColumn="0" w:lastRowFirstColumn="0" w:lastRowLastColumn="0"/>
              <w:rPr>
                <w:rFonts w:ascii="Segoe UI" w:hAnsi="Segoe UI" w:eastAsia="Times New Roman" w:cs="Segoe UI"/>
                <w:color w:val="000000"/>
                <w:sz w:val="18"/>
                <w:szCs w:val="18"/>
                <w:lang w:eastAsia="en-AU"/>
              </w:rPr>
            </w:pPr>
            <w:r w:rsidRPr="002031FB">
              <w:rPr>
                <w:rFonts w:ascii="Segoe UI" w:hAnsi="Segoe UI" w:eastAsia="Times New Roman" w:cs="Segoe UI"/>
                <w:color w:val="000000"/>
                <w:sz w:val="18"/>
                <w:szCs w:val="18"/>
                <w:lang w:eastAsia="en-AU"/>
              </w:rPr>
              <w:t>R</w:t>
            </w:r>
          </w:p>
        </w:tc>
      </w:tr>
      <w:tr w:rsidRPr="002031FB" w:rsidR="003C03B0" w:rsidTr="003C03B0" w14:paraId="77D82994" w14:textId="77777777">
        <w:trPr>
          <w:trHeight w:val="1450"/>
        </w:trPr>
        <w:tc>
          <w:tcPr>
            <w:cnfStyle w:val="001000000000" w:firstRow="0" w:lastRow="0" w:firstColumn="1" w:lastColumn="0" w:oddVBand="0" w:evenVBand="0" w:oddHBand="0" w:evenHBand="0" w:firstRowFirstColumn="0" w:firstRowLastColumn="0" w:lastRowFirstColumn="0" w:lastRowLastColumn="0"/>
            <w:tcW w:w="862" w:type="pct"/>
            <w:noWrap/>
            <w:hideMark/>
          </w:tcPr>
          <w:p w:rsidRPr="002031FB" w:rsidR="0026261D" w:rsidP="0026261D" w:rsidRDefault="0026261D" w14:paraId="567DE3DF" w14:textId="77777777">
            <w:pPr>
              <w:rPr>
                <w:rFonts w:ascii="Segoe UI" w:hAnsi="Segoe UI" w:eastAsia="Times New Roman" w:cs="Segoe UI"/>
                <w:color w:val="000000"/>
                <w:sz w:val="18"/>
                <w:szCs w:val="18"/>
                <w:lang w:eastAsia="en-AU"/>
              </w:rPr>
            </w:pPr>
            <w:r w:rsidRPr="002031FB">
              <w:rPr>
                <w:rFonts w:ascii="Segoe UI" w:hAnsi="Segoe UI" w:eastAsia="Times New Roman" w:cs="Segoe UI"/>
                <w:color w:val="000000"/>
                <w:sz w:val="18"/>
                <w:szCs w:val="18"/>
                <w:lang w:eastAsia="en-AU"/>
              </w:rPr>
              <w:t>Topic Area</w:t>
            </w:r>
          </w:p>
        </w:tc>
        <w:tc>
          <w:tcPr>
            <w:tcW w:w="471" w:type="pct"/>
            <w:noWrap/>
            <w:hideMark/>
          </w:tcPr>
          <w:p w:rsidRPr="002031FB" w:rsidR="0026261D" w:rsidP="0026261D" w:rsidRDefault="0026261D" w14:paraId="369BCB10" w14:textId="77777777">
            <w:pPr>
              <w:cnfStyle w:val="000000000000" w:firstRow="0" w:lastRow="0" w:firstColumn="0" w:lastColumn="0" w:oddVBand="0" w:evenVBand="0" w:oddHBand="0" w:evenHBand="0" w:firstRowFirstColumn="0" w:firstRowLastColumn="0" w:lastRowFirstColumn="0" w:lastRowLastColumn="0"/>
              <w:rPr>
                <w:rFonts w:ascii="Segoe UI" w:hAnsi="Segoe UI" w:eastAsia="Times New Roman" w:cs="Segoe UI"/>
                <w:color w:val="000000"/>
                <w:sz w:val="18"/>
                <w:szCs w:val="18"/>
                <w:lang w:eastAsia="en-AU"/>
              </w:rPr>
            </w:pPr>
            <w:r w:rsidRPr="002031FB">
              <w:rPr>
                <w:rFonts w:ascii="Segoe UI" w:hAnsi="Segoe UI" w:eastAsia="Times New Roman" w:cs="Segoe UI"/>
                <w:color w:val="000000"/>
                <w:sz w:val="18"/>
                <w:szCs w:val="18"/>
                <w:lang w:eastAsia="en-AU"/>
              </w:rPr>
              <w:t>4</w:t>
            </w:r>
          </w:p>
        </w:tc>
        <w:tc>
          <w:tcPr>
            <w:tcW w:w="1336" w:type="pct"/>
            <w:hideMark/>
          </w:tcPr>
          <w:p w:rsidRPr="002031FB" w:rsidR="0026261D" w:rsidP="0026261D" w:rsidRDefault="0026261D" w14:paraId="11C9F19E" w14:textId="2AC2BE50">
            <w:pPr>
              <w:cnfStyle w:val="000000000000" w:firstRow="0" w:lastRow="0" w:firstColumn="0" w:lastColumn="0" w:oddVBand="0" w:evenVBand="0" w:oddHBand="0" w:evenHBand="0" w:firstRowFirstColumn="0" w:firstRowLastColumn="0" w:lastRowFirstColumn="0" w:lastRowLastColumn="0"/>
              <w:rPr>
                <w:rFonts w:ascii="Segoe UI" w:hAnsi="Segoe UI" w:eastAsia="Times New Roman" w:cs="Segoe UI"/>
                <w:color w:val="000000"/>
                <w:sz w:val="18"/>
                <w:szCs w:val="18"/>
                <w:lang w:eastAsia="en-AU"/>
              </w:rPr>
            </w:pPr>
            <w:r w:rsidRPr="002031FB">
              <w:rPr>
                <w:rFonts w:ascii="Segoe UI" w:hAnsi="Segoe UI" w:eastAsia="Times New Roman" w:cs="Segoe UI"/>
                <w:color w:val="000000"/>
                <w:sz w:val="18"/>
                <w:szCs w:val="18"/>
                <w:lang w:eastAsia="en-AU"/>
              </w:rPr>
              <w:t xml:space="preserve">In some </w:t>
            </w:r>
            <w:r w:rsidRPr="002031FB" w:rsidR="009D7DDF">
              <w:rPr>
                <w:rFonts w:ascii="Segoe UI" w:hAnsi="Segoe UI" w:eastAsia="Times New Roman" w:cs="Segoe UI"/>
                <w:color w:val="000000"/>
                <w:sz w:val="18"/>
                <w:szCs w:val="18"/>
                <w:lang w:eastAsia="en-AU"/>
              </w:rPr>
              <w:t>cases,</w:t>
            </w:r>
            <w:r w:rsidRPr="002031FB">
              <w:rPr>
                <w:rFonts w:ascii="Segoe UI" w:hAnsi="Segoe UI" w:eastAsia="Times New Roman" w:cs="Segoe UI"/>
                <w:color w:val="000000"/>
                <w:sz w:val="18"/>
                <w:szCs w:val="18"/>
                <w:lang w:eastAsia="en-AU"/>
              </w:rPr>
              <w:t xml:space="preserve"> several Topic Areas are stored in one Space (</w:t>
            </w:r>
            <w:r w:rsidRPr="002031FB" w:rsidR="004020E6">
              <w:rPr>
                <w:rFonts w:ascii="Segoe UI" w:hAnsi="Segoe UI" w:eastAsia="Times New Roman" w:cs="Segoe UI"/>
                <w:color w:val="000000"/>
                <w:sz w:val="18"/>
                <w:szCs w:val="18"/>
                <w:lang w:eastAsia="en-AU"/>
              </w:rPr>
              <w:t>e.g.,</w:t>
            </w:r>
            <w:r w:rsidRPr="002031FB">
              <w:rPr>
                <w:rFonts w:ascii="Segoe UI" w:hAnsi="Segoe UI" w:eastAsia="Times New Roman" w:cs="Segoe UI"/>
                <w:color w:val="000000"/>
                <w:sz w:val="18"/>
                <w:szCs w:val="18"/>
                <w:lang w:eastAsia="en-AU"/>
              </w:rPr>
              <w:t xml:space="preserve"> cost center as one area in a financial Space). Here it can be helpful to include the topic area in the name.</w:t>
            </w:r>
          </w:p>
        </w:tc>
        <w:tc>
          <w:tcPr>
            <w:tcW w:w="1292" w:type="pct"/>
            <w:hideMark/>
          </w:tcPr>
          <w:p w:rsidRPr="002031FB" w:rsidR="0012786A" w:rsidP="0026261D" w:rsidRDefault="0026261D" w14:paraId="10EC05D4" w14:textId="77777777">
            <w:pPr>
              <w:cnfStyle w:val="000000000000" w:firstRow="0" w:lastRow="0" w:firstColumn="0" w:lastColumn="0" w:oddVBand="0" w:evenVBand="0" w:oddHBand="0" w:evenHBand="0" w:firstRowFirstColumn="0" w:firstRowLastColumn="0" w:lastRowFirstColumn="0" w:lastRowLastColumn="0"/>
              <w:rPr>
                <w:rFonts w:ascii="Segoe UI" w:hAnsi="Segoe UI" w:eastAsia="Times New Roman" w:cs="Segoe UI"/>
                <w:color w:val="000000"/>
                <w:sz w:val="18"/>
                <w:szCs w:val="18"/>
                <w:lang w:eastAsia="en-AU"/>
              </w:rPr>
            </w:pPr>
            <w:r w:rsidRPr="002031FB">
              <w:rPr>
                <w:rFonts w:ascii="Segoe UI" w:hAnsi="Segoe UI" w:eastAsia="Times New Roman" w:cs="Segoe UI"/>
                <w:color w:val="000000"/>
                <w:sz w:val="18"/>
                <w:szCs w:val="18"/>
                <w:lang w:eastAsia="en-AU"/>
              </w:rPr>
              <w:t>"</w:t>
            </w:r>
            <w:r w:rsidRPr="002031FB" w:rsidR="0012786A">
              <w:rPr>
                <w:rFonts w:ascii="Segoe UI" w:hAnsi="Segoe UI" w:eastAsia="Times New Roman" w:cs="Segoe UI"/>
                <w:color w:val="000000"/>
                <w:sz w:val="18"/>
                <w:szCs w:val="18"/>
                <w:lang w:eastAsia="en-AU"/>
              </w:rPr>
              <w:t>FIN</w:t>
            </w:r>
            <w:r w:rsidRPr="002031FB">
              <w:rPr>
                <w:rFonts w:ascii="Segoe UI" w:hAnsi="Segoe UI" w:eastAsia="Times New Roman" w:cs="Segoe UI"/>
                <w:color w:val="000000"/>
                <w:sz w:val="18"/>
                <w:szCs w:val="18"/>
                <w:lang w:eastAsia="en-AU"/>
              </w:rPr>
              <w:t xml:space="preserve">" = </w:t>
            </w:r>
            <w:r w:rsidRPr="002031FB" w:rsidR="0012786A">
              <w:rPr>
                <w:rFonts w:ascii="Segoe UI" w:hAnsi="Segoe UI" w:eastAsia="Times New Roman" w:cs="Segoe UI"/>
                <w:color w:val="000000"/>
                <w:sz w:val="18"/>
                <w:szCs w:val="18"/>
                <w:lang w:eastAsia="en-AU"/>
              </w:rPr>
              <w:t>Finance</w:t>
            </w:r>
          </w:p>
          <w:p w:rsidRPr="002031FB" w:rsidR="0012786A" w:rsidP="0012786A" w:rsidRDefault="0012786A" w14:paraId="66374BCA" w14:textId="08A25A97">
            <w:pPr>
              <w:cnfStyle w:val="000000000000" w:firstRow="0" w:lastRow="0" w:firstColumn="0" w:lastColumn="0" w:oddVBand="0" w:evenVBand="0" w:oddHBand="0" w:evenHBand="0" w:firstRowFirstColumn="0" w:firstRowLastColumn="0" w:lastRowFirstColumn="0" w:lastRowLastColumn="0"/>
              <w:rPr>
                <w:rFonts w:ascii="Segoe UI" w:hAnsi="Segoe UI" w:eastAsia="Times New Roman" w:cs="Segoe UI"/>
                <w:color w:val="000000"/>
                <w:sz w:val="18"/>
                <w:szCs w:val="18"/>
                <w:lang w:eastAsia="en-AU"/>
              </w:rPr>
            </w:pPr>
            <w:r w:rsidRPr="002031FB">
              <w:rPr>
                <w:rFonts w:ascii="Segoe UI" w:hAnsi="Segoe UI" w:eastAsia="Times New Roman" w:cs="Segoe UI"/>
                <w:color w:val="000000"/>
                <w:sz w:val="18"/>
                <w:szCs w:val="18"/>
                <w:lang w:eastAsia="en-AU"/>
              </w:rPr>
              <w:t>“CAP” = Capital</w:t>
            </w:r>
          </w:p>
          <w:p w:rsidRPr="002031FB" w:rsidR="0026261D" w:rsidP="0012786A" w:rsidRDefault="0012786A" w14:paraId="0B46F4D9" w14:textId="3AA56464">
            <w:pPr>
              <w:cnfStyle w:val="000000000000" w:firstRow="0" w:lastRow="0" w:firstColumn="0" w:lastColumn="0" w:oddVBand="0" w:evenVBand="0" w:oddHBand="0" w:evenHBand="0" w:firstRowFirstColumn="0" w:firstRowLastColumn="0" w:lastRowFirstColumn="0" w:lastRowLastColumn="0"/>
              <w:rPr>
                <w:rFonts w:ascii="Segoe UI" w:hAnsi="Segoe UI" w:eastAsia="Times New Roman" w:cs="Segoe UI"/>
                <w:color w:val="000000"/>
                <w:sz w:val="18"/>
                <w:szCs w:val="18"/>
                <w:lang w:eastAsia="en-AU"/>
              </w:rPr>
            </w:pPr>
            <w:r w:rsidRPr="002031FB">
              <w:rPr>
                <w:rFonts w:ascii="Segoe UI" w:hAnsi="Segoe UI" w:eastAsia="Times New Roman" w:cs="Segoe UI"/>
                <w:color w:val="000000"/>
                <w:sz w:val="18"/>
                <w:szCs w:val="18"/>
                <w:lang w:eastAsia="en-AU"/>
              </w:rPr>
              <w:t>“LIQ” = Liquidity</w:t>
            </w:r>
            <w:r w:rsidRPr="002031FB" w:rsidR="0026261D">
              <w:rPr>
                <w:rFonts w:ascii="Segoe UI" w:hAnsi="Segoe UI" w:eastAsia="Times New Roman" w:cs="Segoe UI"/>
                <w:color w:val="000000"/>
                <w:sz w:val="18"/>
                <w:szCs w:val="18"/>
                <w:lang w:eastAsia="en-AU"/>
              </w:rPr>
              <w:br/>
            </w:r>
          </w:p>
        </w:tc>
        <w:tc>
          <w:tcPr>
            <w:tcW w:w="1038" w:type="pct"/>
            <w:noWrap/>
            <w:hideMark/>
          </w:tcPr>
          <w:p w:rsidRPr="002031FB" w:rsidR="0026261D" w:rsidP="0026261D" w:rsidRDefault="0012786A" w14:paraId="3C2BD005" w14:textId="69E2E99F">
            <w:pPr>
              <w:cnfStyle w:val="000000000000" w:firstRow="0" w:lastRow="0" w:firstColumn="0" w:lastColumn="0" w:oddVBand="0" w:evenVBand="0" w:oddHBand="0" w:evenHBand="0" w:firstRowFirstColumn="0" w:firstRowLastColumn="0" w:lastRowFirstColumn="0" w:lastRowLastColumn="0"/>
              <w:rPr>
                <w:rFonts w:ascii="Segoe UI" w:hAnsi="Segoe UI" w:eastAsia="Times New Roman" w:cs="Segoe UI"/>
                <w:color w:val="000000"/>
                <w:sz w:val="18"/>
                <w:szCs w:val="18"/>
                <w:lang w:eastAsia="en-AU"/>
              </w:rPr>
            </w:pPr>
            <w:r w:rsidRPr="002031FB">
              <w:rPr>
                <w:rFonts w:ascii="Segoe UI" w:hAnsi="Segoe UI" w:eastAsia="Times New Roman" w:cs="Segoe UI"/>
                <w:color w:val="000000"/>
                <w:sz w:val="18"/>
                <w:szCs w:val="18"/>
                <w:lang w:eastAsia="en-AU"/>
              </w:rPr>
              <w:t>FIN</w:t>
            </w:r>
          </w:p>
        </w:tc>
      </w:tr>
      <w:tr w:rsidRPr="002031FB" w:rsidR="003C03B0" w:rsidTr="003C03B0" w14:paraId="119BB0DF" w14:textId="77777777">
        <w:trPr>
          <w:cnfStyle w:val="000000100000" w:firstRow="0" w:lastRow="0" w:firstColumn="0" w:lastColumn="0" w:oddVBand="0" w:evenVBand="0" w:oddHBand="1" w:evenHBand="0" w:firstRowFirstColumn="0" w:firstRowLastColumn="0" w:lastRowFirstColumn="0" w:lastRowLastColumn="0"/>
          <w:trHeight w:val="1160"/>
        </w:trPr>
        <w:tc>
          <w:tcPr>
            <w:cnfStyle w:val="001000000000" w:firstRow="0" w:lastRow="0" w:firstColumn="1" w:lastColumn="0" w:oddVBand="0" w:evenVBand="0" w:oddHBand="0" w:evenHBand="0" w:firstRowFirstColumn="0" w:firstRowLastColumn="0" w:lastRowFirstColumn="0" w:lastRowLastColumn="0"/>
            <w:tcW w:w="862" w:type="pct"/>
            <w:noWrap/>
            <w:hideMark/>
          </w:tcPr>
          <w:p w:rsidRPr="002031FB" w:rsidR="0026261D" w:rsidP="0026261D" w:rsidRDefault="0026261D" w14:paraId="3AC003D5" w14:textId="77777777">
            <w:pPr>
              <w:rPr>
                <w:rFonts w:ascii="Segoe UI" w:hAnsi="Segoe UI" w:eastAsia="Times New Roman" w:cs="Segoe UI"/>
                <w:color w:val="000000"/>
                <w:sz w:val="18"/>
                <w:szCs w:val="18"/>
                <w:lang w:eastAsia="en-AU"/>
              </w:rPr>
            </w:pPr>
            <w:r w:rsidRPr="002031FB">
              <w:rPr>
                <w:rFonts w:ascii="Segoe UI" w:hAnsi="Segoe UI" w:eastAsia="Times New Roman" w:cs="Segoe UI"/>
                <w:color w:val="000000"/>
                <w:sz w:val="18"/>
                <w:szCs w:val="18"/>
                <w:lang w:eastAsia="en-AU"/>
              </w:rPr>
              <w:t>Object Name</w:t>
            </w:r>
          </w:p>
        </w:tc>
        <w:tc>
          <w:tcPr>
            <w:tcW w:w="471" w:type="pct"/>
            <w:noWrap/>
            <w:hideMark/>
          </w:tcPr>
          <w:p w:rsidRPr="002031FB" w:rsidR="0026261D" w:rsidP="0026261D" w:rsidRDefault="0026261D" w14:paraId="735FDFF6" w14:textId="77777777">
            <w:pPr>
              <w:cnfStyle w:val="000000100000" w:firstRow="0" w:lastRow="0" w:firstColumn="0" w:lastColumn="0" w:oddVBand="0" w:evenVBand="0" w:oddHBand="1" w:evenHBand="0" w:firstRowFirstColumn="0" w:firstRowLastColumn="0" w:lastRowFirstColumn="0" w:lastRowLastColumn="0"/>
              <w:rPr>
                <w:rFonts w:ascii="Segoe UI" w:hAnsi="Segoe UI" w:eastAsia="Times New Roman" w:cs="Segoe UI"/>
                <w:color w:val="000000"/>
                <w:sz w:val="18"/>
                <w:szCs w:val="18"/>
                <w:lang w:eastAsia="en-AU"/>
              </w:rPr>
            </w:pPr>
            <w:r w:rsidRPr="002031FB">
              <w:rPr>
                <w:rFonts w:ascii="Segoe UI" w:hAnsi="Segoe UI" w:eastAsia="Times New Roman" w:cs="Segoe UI"/>
                <w:color w:val="000000"/>
                <w:sz w:val="18"/>
                <w:szCs w:val="18"/>
                <w:lang w:eastAsia="en-AU"/>
              </w:rPr>
              <w:t>6</w:t>
            </w:r>
          </w:p>
        </w:tc>
        <w:tc>
          <w:tcPr>
            <w:tcW w:w="1336" w:type="pct"/>
            <w:hideMark/>
          </w:tcPr>
          <w:p w:rsidRPr="002031FB" w:rsidR="0026261D" w:rsidP="0026261D" w:rsidRDefault="0026261D" w14:paraId="401FDB8D" w14:textId="77777777">
            <w:pPr>
              <w:cnfStyle w:val="000000100000" w:firstRow="0" w:lastRow="0" w:firstColumn="0" w:lastColumn="0" w:oddVBand="0" w:evenVBand="0" w:oddHBand="1" w:evenHBand="0" w:firstRowFirstColumn="0" w:firstRowLastColumn="0" w:lastRowFirstColumn="0" w:lastRowLastColumn="0"/>
              <w:rPr>
                <w:rFonts w:ascii="Segoe UI" w:hAnsi="Segoe UI" w:eastAsia="Times New Roman" w:cs="Segoe UI"/>
                <w:color w:val="000000"/>
                <w:sz w:val="18"/>
                <w:szCs w:val="18"/>
                <w:lang w:eastAsia="en-AU"/>
              </w:rPr>
            </w:pPr>
            <w:r w:rsidRPr="002031FB">
              <w:rPr>
                <w:rFonts w:ascii="Segoe UI" w:hAnsi="Segoe UI" w:eastAsia="Times New Roman" w:cs="Segoe UI"/>
                <w:color w:val="000000"/>
                <w:sz w:val="18"/>
                <w:szCs w:val="18"/>
                <w:lang w:eastAsia="en-AU"/>
              </w:rPr>
              <w:t>The object name should describe the object itself. If necessary, more than six letters or characters can be chosen for the object name.</w:t>
            </w:r>
          </w:p>
        </w:tc>
        <w:tc>
          <w:tcPr>
            <w:tcW w:w="1292" w:type="pct"/>
            <w:noWrap/>
            <w:hideMark/>
          </w:tcPr>
          <w:p w:rsidRPr="002031FB" w:rsidR="003C03B0" w:rsidP="0061156E" w:rsidRDefault="003C03B0" w14:paraId="21367B61" w14:textId="35FBB64F">
            <w:pPr>
              <w:cnfStyle w:val="000000100000" w:firstRow="0" w:lastRow="0" w:firstColumn="0" w:lastColumn="0" w:oddVBand="0" w:evenVBand="0" w:oddHBand="1" w:evenHBand="0" w:firstRowFirstColumn="0" w:firstRowLastColumn="0" w:lastRowFirstColumn="0" w:lastRowLastColumn="0"/>
              <w:rPr>
                <w:rFonts w:ascii="Segoe UI" w:hAnsi="Segoe UI" w:eastAsia="Times New Roman" w:cs="Segoe UI"/>
                <w:color w:val="000000"/>
                <w:sz w:val="18"/>
                <w:szCs w:val="18"/>
                <w:lang w:eastAsia="en-AU"/>
              </w:rPr>
            </w:pPr>
          </w:p>
        </w:tc>
        <w:tc>
          <w:tcPr>
            <w:tcW w:w="1038" w:type="pct"/>
            <w:noWrap/>
            <w:hideMark/>
          </w:tcPr>
          <w:p w:rsidRPr="002031FB" w:rsidR="0026261D" w:rsidP="0026261D" w:rsidRDefault="0026261D" w14:paraId="4227F2D5" w14:textId="77777777">
            <w:pPr>
              <w:cnfStyle w:val="000000100000" w:firstRow="0" w:lastRow="0" w:firstColumn="0" w:lastColumn="0" w:oddVBand="0" w:evenVBand="0" w:oddHBand="1" w:evenHBand="0" w:firstRowFirstColumn="0" w:firstRowLastColumn="0" w:lastRowFirstColumn="0" w:lastRowLastColumn="0"/>
              <w:rPr>
                <w:rFonts w:ascii="Segoe UI" w:hAnsi="Segoe UI" w:eastAsia="Times New Roman" w:cs="Segoe UI"/>
                <w:color w:val="000000"/>
                <w:sz w:val="18"/>
                <w:szCs w:val="18"/>
                <w:lang w:eastAsia="en-AU"/>
              </w:rPr>
            </w:pPr>
            <w:r w:rsidRPr="002031FB">
              <w:rPr>
                <w:rFonts w:ascii="Segoe UI" w:hAnsi="Segoe UI" w:eastAsia="Times New Roman" w:cs="Segoe UI"/>
                <w:color w:val="000000"/>
                <w:sz w:val="18"/>
                <w:szCs w:val="18"/>
                <w:lang w:eastAsia="en-AU"/>
              </w:rPr>
              <w:t>KPI001</w:t>
            </w:r>
          </w:p>
        </w:tc>
      </w:tr>
      <w:tr w:rsidRPr="002031FB" w:rsidR="003C03B0" w:rsidTr="003C03B0" w14:paraId="1E45281D" w14:textId="77777777">
        <w:trPr>
          <w:trHeight w:val="1160"/>
        </w:trPr>
        <w:tc>
          <w:tcPr>
            <w:cnfStyle w:val="001000000000" w:firstRow="0" w:lastRow="0" w:firstColumn="1" w:lastColumn="0" w:oddVBand="0" w:evenVBand="0" w:oddHBand="0" w:evenHBand="0" w:firstRowFirstColumn="0" w:firstRowLastColumn="0" w:lastRowFirstColumn="0" w:lastRowLastColumn="0"/>
            <w:tcW w:w="862" w:type="pct"/>
            <w:noWrap/>
            <w:hideMark/>
          </w:tcPr>
          <w:p w:rsidRPr="002031FB" w:rsidR="0026261D" w:rsidP="0026261D" w:rsidRDefault="0026261D" w14:paraId="1CDD062C" w14:textId="77777777">
            <w:pPr>
              <w:rPr>
                <w:rFonts w:ascii="Segoe UI" w:hAnsi="Segoe UI" w:eastAsia="Times New Roman" w:cs="Segoe UI"/>
                <w:color w:val="000000"/>
                <w:sz w:val="18"/>
                <w:szCs w:val="18"/>
                <w:lang w:eastAsia="en-AU"/>
              </w:rPr>
            </w:pPr>
            <w:r w:rsidRPr="002031FB">
              <w:rPr>
                <w:rFonts w:ascii="Segoe UI" w:hAnsi="Segoe UI" w:eastAsia="Times New Roman" w:cs="Segoe UI"/>
                <w:color w:val="000000"/>
                <w:sz w:val="18"/>
                <w:szCs w:val="18"/>
                <w:lang w:eastAsia="en-AU"/>
              </w:rPr>
              <w:t>Number</w:t>
            </w:r>
          </w:p>
        </w:tc>
        <w:tc>
          <w:tcPr>
            <w:tcW w:w="471" w:type="pct"/>
            <w:noWrap/>
            <w:hideMark/>
          </w:tcPr>
          <w:p w:rsidRPr="002031FB" w:rsidR="0026261D" w:rsidP="0026261D" w:rsidRDefault="0026261D" w14:paraId="6642916F" w14:textId="77777777">
            <w:pPr>
              <w:cnfStyle w:val="000000000000" w:firstRow="0" w:lastRow="0" w:firstColumn="0" w:lastColumn="0" w:oddVBand="0" w:evenVBand="0" w:oddHBand="0" w:evenHBand="0" w:firstRowFirstColumn="0" w:firstRowLastColumn="0" w:lastRowFirstColumn="0" w:lastRowLastColumn="0"/>
              <w:rPr>
                <w:rFonts w:ascii="Segoe UI" w:hAnsi="Segoe UI" w:eastAsia="Times New Roman" w:cs="Segoe UI"/>
                <w:color w:val="000000"/>
                <w:sz w:val="18"/>
                <w:szCs w:val="18"/>
                <w:lang w:eastAsia="en-AU"/>
              </w:rPr>
            </w:pPr>
            <w:r w:rsidRPr="002031FB">
              <w:rPr>
                <w:rFonts w:ascii="Segoe UI" w:hAnsi="Segoe UI" w:eastAsia="Times New Roman" w:cs="Segoe UI"/>
                <w:color w:val="000000"/>
                <w:sz w:val="18"/>
                <w:szCs w:val="18"/>
                <w:lang w:eastAsia="en-AU"/>
              </w:rPr>
              <w:t>2</w:t>
            </w:r>
          </w:p>
        </w:tc>
        <w:tc>
          <w:tcPr>
            <w:tcW w:w="1336" w:type="pct"/>
            <w:hideMark/>
          </w:tcPr>
          <w:p w:rsidRPr="002031FB" w:rsidR="0026261D" w:rsidP="0026261D" w:rsidRDefault="0026261D" w14:paraId="22D24C28" w14:textId="77777777">
            <w:pPr>
              <w:cnfStyle w:val="000000000000" w:firstRow="0" w:lastRow="0" w:firstColumn="0" w:lastColumn="0" w:oddVBand="0" w:evenVBand="0" w:oddHBand="0" w:evenHBand="0" w:firstRowFirstColumn="0" w:firstRowLastColumn="0" w:lastRowFirstColumn="0" w:lastRowLastColumn="0"/>
              <w:rPr>
                <w:rFonts w:ascii="Segoe UI" w:hAnsi="Segoe UI" w:eastAsia="Times New Roman" w:cs="Segoe UI"/>
                <w:color w:val="000000"/>
                <w:sz w:val="18"/>
                <w:szCs w:val="18"/>
                <w:lang w:eastAsia="en-AU"/>
              </w:rPr>
            </w:pPr>
            <w:r w:rsidRPr="002031FB">
              <w:rPr>
                <w:rFonts w:ascii="Segoe UI" w:hAnsi="Segoe UI" w:eastAsia="Times New Roman" w:cs="Segoe UI"/>
                <w:color w:val="000000"/>
                <w:sz w:val="18"/>
                <w:szCs w:val="18"/>
                <w:lang w:eastAsia="en-AU"/>
              </w:rPr>
              <w:t>Finally, it may be useful to append a two-digit number. This is especially relevant when multiple versions of similar artifacts are used for different purposes.</w:t>
            </w:r>
          </w:p>
        </w:tc>
        <w:tc>
          <w:tcPr>
            <w:tcW w:w="1292" w:type="pct"/>
            <w:noWrap/>
            <w:hideMark/>
          </w:tcPr>
          <w:p w:rsidRPr="002031FB" w:rsidR="0026261D" w:rsidP="0026261D" w:rsidRDefault="0026261D" w14:paraId="78C06588" w14:textId="77777777">
            <w:pPr>
              <w:cnfStyle w:val="000000000000" w:firstRow="0" w:lastRow="0" w:firstColumn="0" w:lastColumn="0" w:oddVBand="0" w:evenVBand="0" w:oddHBand="0" w:evenHBand="0" w:firstRowFirstColumn="0" w:firstRowLastColumn="0" w:lastRowFirstColumn="0" w:lastRowLastColumn="0"/>
              <w:rPr>
                <w:rFonts w:ascii="Segoe UI" w:hAnsi="Segoe UI" w:eastAsia="Times New Roman" w:cs="Segoe UI"/>
                <w:color w:val="000000"/>
                <w:sz w:val="18"/>
                <w:szCs w:val="18"/>
                <w:lang w:eastAsia="en-AU"/>
              </w:rPr>
            </w:pPr>
          </w:p>
        </w:tc>
        <w:tc>
          <w:tcPr>
            <w:tcW w:w="1038" w:type="pct"/>
            <w:noWrap/>
            <w:hideMark/>
          </w:tcPr>
          <w:p w:rsidRPr="002031FB" w:rsidR="0026261D" w:rsidP="0026261D" w:rsidRDefault="0026261D" w14:paraId="08040BCB" w14:textId="77777777">
            <w:pPr>
              <w:cnfStyle w:val="000000000000" w:firstRow="0" w:lastRow="0" w:firstColumn="0" w:lastColumn="0" w:oddVBand="0" w:evenVBand="0" w:oddHBand="0" w:evenHBand="0" w:firstRowFirstColumn="0" w:firstRowLastColumn="0" w:lastRowFirstColumn="0" w:lastRowLastColumn="0"/>
              <w:rPr>
                <w:rFonts w:ascii="Segoe UI" w:hAnsi="Segoe UI" w:eastAsia="Times New Roman" w:cs="Segoe UI"/>
                <w:color w:val="000000"/>
                <w:sz w:val="18"/>
                <w:szCs w:val="18"/>
                <w:lang w:eastAsia="en-AU"/>
              </w:rPr>
            </w:pPr>
            <w:r w:rsidRPr="002031FB">
              <w:rPr>
                <w:rFonts w:ascii="Segoe UI" w:hAnsi="Segoe UI" w:eastAsia="Times New Roman" w:cs="Segoe UI"/>
                <w:color w:val="000000"/>
                <w:sz w:val="18"/>
                <w:szCs w:val="18"/>
                <w:lang w:eastAsia="en-AU"/>
              </w:rPr>
              <w:t>01</w:t>
            </w:r>
          </w:p>
        </w:tc>
      </w:tr>
      <w:tr w:rsidRPr="002031FB" w:rsidR="003C03B0" w:rsidTr="003C03B0" w14:paraId="5F716033" w14:textId="77777777">
        <w:trPr>
          <w:cnfStyle w:val="000000100000" w:firstRow="0" w:lastRow="0" w:firstColumn="0" w:lastColumn="0" w:oddVBand="0" w:evenVBand="0" w:oddHBand="1" w:evenHBand="0" w:firstRowFirstColumn="0" w:firstRowLastColumn="0" w:lastRowFirstColumn="0" w:lastRowLastColumn="0"/>
          <w:trHeight w:val="290"/>
        </w:trPr>
        <w:tc>
          <w:tcPr>
            <w:cnfStyle w:val="001000000000" w:firstRow="0" w:lastRow="0" w:firstColumn="1" w:lastColumn="0" w:oddVBand="0" w:evenVBand="0" w:oddHBand="0" w:evenHBand="0" w:firstRowFirstColumn="0" w:firstRowLastColumn="0" w:lastRowFirstColumn="0" w:lastRowLastColumn="0"/>
            <w:tcW w:w="862" w:type="pct"/>
            <w:noWrap/>
            <w:hideMark/>
          </w:tcPr>
          <w:p w:rsidRPr="002031FB" w:rsidR="0026261D" w:rsidP="0026261D" w:rsidRDefault="0026261D" w14:paraId="5E20B14E" w14:textId="77777777">
            <w:pPr>
              <w:rPr>
                <w:rFonts w:ascii="Segoe UI" w:hAnsi="Segoe UI" w:eastAsia="Times New Roman" w:cs="Segoe UI"/>
                <w:color w:val="000000"/>
                <w:sz w:val="18"/>
                <w:szCs w:val="18"/>
                <w:lang w:eastAsia="en-AU"/>
              </w:rPr>
            </w:pPr>
            <w:r w:rsidRPr="002031FB">
              <w:rPr>
                <w:rFonts w:ascii="Segoe UI" w:hAnsi="Segoe UI" w:eastAsia="Times New Roman" w:cs="Segoe UI"/>
                <w:color w:val="000000"/>
                <w:sz w:val="18"/>
                <w:szCs w:val="18"/>
                <w:lang w:eastAsia="en-AU"/>
              </w:rPr>
              <w:t>Example</w:t>
            </w:r>
          </w:p>
        </w:tc>
        <w:tc>
          <w:tcPr>
            <w:tcW w:w="471" w:type="pct"/>
            <w:noWrap/>
            <w:hideMark/>
          </w:tcPr>
          <w:p w:rsidRPr="002031FB" w:rsidR="0026261D" w:rsidP="0026261D" w:rsidRDefault="0026261D" w14:paraId="273EF632" w14:textId="77777777">
            <w:pPr>
              <w:cnfStyle w:val="000000100000" w:firstRow="0" w:lastRow="0" w:firstColumn="0" w:lastColumn="0" w:oddVBand="0" w:evenVBand="0" w:oddHBand="1" w:evenHBand="0" w:firstRowFirstColumn="0" w:firstRowLastColumn="0" w:lastRowFirstColumn="0" w:lastRowLastColumn="0"/>
              <w:rPr>
                <w:rFonts w:ascii="Segoe UI" w:hAnsi="Segoe UI" w:eastAsia="Times New Roman" w:cs="Segoe UI"/>
                <w:b/>
                <w:color w:val="000000"/>
                <w:sz w:val="18"/>
                <w:szCs w:val="18"/>
                <w:lang w:eastAsia="en-AU"/>
              </w:rPr>
            </w:pPr>
          </w:p>
        </w:tc>
        <w:tc>
          <w:tcPr>
            <w:tcW w:w="1336" w:type="pct"/>
            <w:hideMark/>
          </w:tcPr>
          <w:p w:rsidRPr="002031FB" w:rsidR="0026261D" w:rsidP="0026261D" w:rsidRDefault="0026261D" w14:paraId="3577B57B" w14:textId="77777777">
            <w:pPr>
              <w:cnfStyle w:val="000000100000" w:firstRow="0" w:lastRow="0" w:firstColumn="0" w:lastColumn="0" w:oddVBand="0" w:evenVBand="0" w:oddHBand="1" w:evenHBand="0" w:firstRowFirstColumn="0" w:firstRowLastColumn="0" w:lastRowFirstColumn="0" w:lastRowLastColumn="0"/>
              <w:rPr>
                <w:rFonts w:ascii="Segoe UI" w:hAnsi="Segoe UI" w:eastAsia="Times New Roman" w:cs="Segoe UI"/>
                <w:sz w:val="18"/>
                <w:szCs w:val="18"/>
                <w:lang w:eastAsia="en-AU"/>
              </w:rPr>
            </w:pPr>
          </w:p>
        </w:tc>
        <w:tc>
          <w:tcPr>
            <w:tcW w:w="1292" w:type="pct"/>
            <w:noWrap/>
            <w:hideMark/>
          </w:tcPr>
          <w:p w:rsidRPr="002031FB" w:rsidR="0026261D" w:rsidP="0026261D" w:rsidRDefault="0026261D" w14:paraId="4C79F6F1" w14:textId="77777777">
            <w:pPr>
              <w:cnfStyle w:val="000000100000" w:firstRow="0" w:lastRow="0" w:firstColumn="0" w:lastColumn="0" w:oddVBand="0" w:evenVBand="0" w:oddHBand="1" w:evenHBand="0" w:firstRowFirstColumn="0" w:firstRowLastColumn="0" w:lastRowFirstColumn="0" w:lastRowLastColumn="0"/>
              <w:rPr>
                <w:rFonts w:ascii="Segoe UI" w:hAnsi="Segoe UI" w:eastAsia="Times New Roman" w:cs="Segoe UI"/>
                <w:sz w:val="18"/>
                <w:szCs w:val="18"/>
                <w:lang w:eastAsia="en-AU"/>
              </w:rPr>
            </w:pPr>
          </w:p>
        </w:tc>
        <w:tc>
          <w:tcPr>
            <w:tcW w:w="1038" w:type="pct"/>
            <w:noWrap/>
            <w:hideMark/>
          </w:tcPr>
          <w:p w:rsidRPr="002031FB" w:rsidR="0026261D" w:rsidP="0026261D" w:rsidRDefault="0026261D" w14:paraId="7E034B6C" w14:textId="7933008E">
            <w:pPr>
              <w:cnfStyle w:val="000000100000" w:firstRow="0" w:lastRow="0" w:firstColumn="0" w:lastColumn="0" w:oddVBand="0" w:evenVBand="0" w:oddHBand="1" w:evenHBand="0" w:firstRowFirstColumn="0" w:firstRowLastColumn="0" w:lastRowFirstColumn="0" w:lastRowLastColumn="0"/>
              <w:rPr>
                <w:rFonts w:ascii="Segoe UI" w:hAnsi="Segoe UI" w:eastAsia="Times New Roman" w:cs="Segoe UI"/>
                <w:color w:val="000000"/>
                <w:sz w:val="18"/>
                <w:szCs w:val="18"/>
                <w:lang w:eastAsia="en-AU"/>
              </w:rPr>
            </w:pPr>
            <w:r w:rsidRPr="002031FB">
              <w:rPr>
                <w:rFonts w:ascii="Segoe UI" w:hAnsi="Segoe UI" w:eastAsia="Times New Roman" w:cs="Segoe UI"/>
                <w:color w:val="000000"/>
                <w:sz w:val="18"/>
                <w:szCs w:val="18"/>
                <w:lang w:eastAsia="en-AU"/>
              </w:rPr>
              <w:t>1TR_</w:t>
            </w:r>
            <w:r w:rsidRPr="002031FB" w:rsidR="0012786A">
              <w:rPr>
                <w:rFonts w:ascii="Segoe UI" w:hAnsi="Segoe UI" w:eastAsia="Times New Roman" w:cs="Segoe UI"/>
                <w:color w:val="000000"/>
                <w:sz w:val="18"/>
                <w:szCs w:val="18"/>
                <w:lang w:eastAsia="en-AU"/>
              </w:rPr>
              <w:t>FIN</w:t>
            </w:r>
            <w:r w:rsidRPr="002031FB">
              <w:rPr>
                <w:rFonts w:ascii="Segoe UI" w:hAnsi="Segoe UI" w:eastAsia="Times New Roman" w:cs="Segoe UI"/>
                <w:color w:val="000000"/>
                <w:sz w:val="18"/>
                <w:szCs w:val="18"/>
                <w:lang w:eastAsia="en-AU"/>
              </w:rPr>
              <w:t>_KPI001_01</w:t>
            </w:r>
          </w:p>
        </w:tc>
      </w:tr>
    </w:tbl>
    <w:p w:rsidRPr="002031FB" w:rsidR="0026261D" w:rsidP="0065163A" w:rsidRDefault="0026261D" w14:paraId="733DED3A" w14:textId="77777777">
      <w:pPr>
        <w:rPr>
          <w:rFonts w:ascii="Segoe UI" w:hAnsi="Segoe UI" w:cs="Segoe UI"/>
          <w:lang w:eastAsia="en-AU"/>
        </w:rPr>
      </w:pPr>
    </w:p>
    <w:p w:rsidRPr="002031FB" w:rsidR="00BC3E76" w:rsidRDefault="00BC3E76" w14:paraId="2B99B602" w14:textId="257C5F33">
      <w:pPr>
        <w:pStyle w:val="Heading2"/>
        <w:numPr>
          <w:ilvl w:val="1"/>
          <w:numId w:val="1"/>
        </w:numPr>
        <w:rPr>
          <w:highlight w:val="yellow"/>
        </w:rPr>
      </w:pPr>
      <w:bookmarkStart w:name="_Toc201264446" w:id="46"/>
      <w:r w:rsidRPr="002031FB">
        <w:rPr>
          <w:highlight w:val="yellow"/>
        </w:rPr>
        <w:t>Administration</w:t>
      </w:r>
      <w:bookmarkEnd w:id="46"/>
      <w:r w:rsidRPr="002031FB">
        <w:rPr>
          <w:highlight w:val="yellow"/>
        </w:rPr>
        <w:t xml:space="preserve"> </w:t>
      </w:r>
    </w:p>
    <w:p w:rsidRPr="002031FB" w:rsidR="00BC3E76" w:rsidP="00BC3E76" w:rsidRDefault="0046582C" w14:paraId="42E834AE" w14:textId="1AE8D223">
      <w:pPr>
        <w:rPr>
          <w:rFonts w:ascii="Segoe UI" w:hAnsi="Segoe UI" w:cs="Segoe UI"/>
          <w:lang w:eastAsia="en-AU"/>
        </w:rPr>
      </w:pPr>
      <w:r w:rsidRPr="002031FB">
        <w:rPr>
          <w:rFonts w:ascii="Segoe UI" w:hAnsi="Segoe UI" w:cs="Segoe UI"/>
          <w:lang w:eastAsia="en-AU"/>
        </w:rPr>
        <w:t>An Administration space is created to hold the views related to the administration of SAP Datasphere which may include internal SAP Datasphere tables to provide metrics on:</w:t>
      </w:r>
    </w:p>
    <w:p w:rsidRPr="002031FB" w:rsidR="0046582C" w:rsidRDefault="0046582C" w14:paraId="70D23C43" w14:textId="7C0A6341">
      <w:pPr>
        <w:pStyle w:val="ListParagraph"/>
        <w:numPr>
          <w:ilvl w:val="0"/>
          <w:numId w:val="6"/>
        </w:numPr>
        <w:rPr>
          <w:rFonts w:ascii="Segoe UI" w:hAnsi="Segoe UI" w:cs="Segoe UI"/>
          <w:lang w:eastAsia="en-AU"/>
        </w:rPr>
      </w:pPr>
      <w:r w:rsidRPr="002031FB">
        <w:rPr>
          <w:rFonts w:ascii="Segoe UI" w:hAnsi="Segoe UI" w:cs="Segoe UI"/>
          <w:lang w:eastAsia="en-AU"/>
        </w:rPr>
        <w:t>Performance</w:t>
      </w:r>
    </w:p>
    <w:p w:rsidRPr="002031FB" w:rsidR="0046582C" w:rsidRDefault="0046582C" w14:paraId="358EC1B4" w14:textId="749C6422">
      <w:pPr>
        <w:pStyle w:val="ListParagraph"/>
        <w:numPr>
          <w:ilvl w:val="0"/>
          <w:numId w:val="6"/>
        </w:numPr>
        <w:rPr>
          <w:rFonts w:ascii="Segoe UI" w:hAnsi="Segoe UI" w:cs="Segoe UI"/>
          <w:lang w:eastAsia="en-AU"/>
        </w:rPr>
      </w:pPr>
      <w:r w:rsidRPr="002031FB">
        <w:rPr>
          <w:rFonts w:ascii="Segoe UI" w:hAnsi="Segoe UI" w:cs="Segoe UI"/>
          <w:lang w:eastAsia="en-AU"/>
        </w:rPr>
        <w:t>Data loads</w:t>
      </w:r>
    </w:p>
    <w:p w:rsidRPr="002031FB" w:rsidR="0046582C" w:rsidRDefault="0046582C" w14:paraId="2EBA51F5" w14:textId="1BEF9D30">
      <w:pPr>
        <w:pStyle w:val="ListParagraph"/>
        <w:numPr>
          <w:ilvl w:val="0"/>
          <w:numId w:val="6"/>
        </w:numPr>
        <w:rPr>
          <w:rFonts w:ascii="Segoe UI" w:hAnsi="Segoe UI" w:cs="Segoe UI"/>
          <w:lang w:eastAsia="en-AU"/>
        </w:rPr>
      </w:pPr>
      <w:r w:rsidRPr="002031FB">
        <w:rPr>
          <w:rFonts w:ascii="Segoe UI" w:hAnsi="Segoe UI" w:cs="Segoe UI"/>
          <w:lang w:eastAsia="en-AU"/>
        </w:rPr>
        <w:t>Table sizes</w:t>
      </w:r>
    </w:p>
    <w:p w:rsidRPr="002031FB" w:rsidR="0046582C" w:rsidP="0046582C" w:rsidRDefault="0046582C" w14:paraId="526DFEFF" w14:textId="10CC0A60">
      <w:pPr>
        <w:rPr>
          <w:rFonts w:ascii="Segoe UI" w:hAnsi="Segoe UI" w:cs="Segoe UI"/>
          <w:lang w:eastAsia="en-AU"/>
        </w:rPr>
      </w:pPr>
      <w:r w:rsidRPr="002031FB">
        <w:rPr>
          <w:rFonts w:ascii="Segoe UI" w:hAnsi="Segoe UI" w:cs="Segoe UI"/>
          <w:lang w:eastAsia="en-AU"/>
        </w:rPr>
        <w:t>The administration space has elevated permissions.</w:t>
      </w:r>
    </w:p>
    <w:p w:rsidRPr="002031FB" w:rsidR="00BC3E76" w:rsidP="00BC3E76" w:rsidRDefault="00BC3E76" w14:paraId="6139DBC3" w14:textId="38DE94B0">
      <w:pPr>
        <w:rPr>
          <w:rFonts w:ascii="Segoe UI" w:hAnsi="Segoe UI" w:cs="Segoe UI"/>
          <w:lang w:eastAsia="en-AU"/>
        </w:rPr>
      </w:pPr>
      <w:r w:rsidRPr="002031FB">
        <w:rPr>
          <w:rFonts w:ascii="Segoe UI" w:hAnsi="Segoe UI" w:cs="Segoe UI"/>
          <w:lang w:eastAsia="en-AU"/>
        </w:rPr>
        <w:t>How will administrators manage data access control</w:t>
      </w:r>
      <w:r w:rsidRPr="002031FB" w:rsidR="00132206">
        <w:rPr>
          <w:rFonts w:ascii="Segoe UI" w:hAnsi="Segoe UI" w:cs="Segoe UI"/>
          <w:lang w:eastAsia="en-AU"/>
        </w:rPr>
        <w:t xml:space="preserve"> / role level security</w:t>
      </w:r>
      <w:r w:rsidRPr="002031FB">
        <w:rPr>
          <w:rFonts w:ascii="Segoe UI" w:hAnsi="Segoe UI" w:cs="Segoe UI"/>
          <w:lang w:eastAsia="en-AU"/>
        </w:rPr>
        <w:t xml:space="preserve"> and monitor system usage…</w:t>
      </w:r>
    </w:p>
    <w:p w:rsidRPr="002031FB" w:rsidR="0037411C" w:rsidP="003B6CAD" w:rsidRDefault="0037411C" w14:paraId="47E2BD91" w14:textId="04FC4E04">
      <w:pPr>
        <w:pStyle w:val="Heading3"/>
      </w:pPr>
      <w:r w:rsidRPr="002031FB">
        <w:t xml:space="preserve"> </w:t>
      </w:r>
      <w:bookmarkStart w:name="_Toc201264447" w:id="47"/>
      <w:r w:rsidRPr="002031FB">
        <w:t>SAP Datasphere Roles</w:t>
      </w:r>
      <w:bookmarkEnd w:id="47"/>
      <w:r w:rsidRPr="002031FB">
        <w:t xml:space="preserve"> </w:t>
      </w:r>
    </w:p>
    <w:p w:rsidRPr="002031FB" w:rsidR="00434C8F" w:rsidP="00BC3E76" w:rsidRDefault="00434C8F" w14:paraId="74C0F204" w14:textId="1E919163">
      <w:pPr>
        <w:rPr>
          <w:rFonts w:ascii="Segoe UI" w:hAnsi="Segoe UI" w:cs="Segoe UI"/>
          <w:lang w:eastAsia="en-AU"/>
        </w:rPr>
      </w:pPr>
      <w:r w:rsidRPr="002031FB">
        <w:rPr>
          <w:rFonts w:ascii="Segoe UI" w:hAnsi="Segoe UI" w:cs="Segoe UI"/>
          <w:lang w:eastAsia="en-AU"/>
        </w:rPr>
        <w:t>Roles provide permission to activities across the whole SAP Datasphere tenant. Roles do not provide access to data and objects in specific spaces, which is dealt with in the following section.</w:t>
      </w:r>
    </w:p>
    <w:p w:rsidRPr="002031FB" w:rsidR="00BC3E76" w:rsidP="00BC3E76" w:rsidRDefault="00132206" w14:paraId="03B0BEE8" w14:textId="7660E2A4">
      <w:pPr>
        <w:rPr>
          <w:rFonts w:ascii="Segoe UI" w:hAnsi="Segoe UI" w:cs="Segoe UI"/>
          <w:lang w:eastAsia="en-AU"/>
        </w:rPr>
      </w:pPr>
      <w:r w:rsidRPr="002031FB">
        <w:rPr>
          <w:rFonts w:ascii="Segoe UI" w:hAnsi="Segoe UI" w:cs="Segoe UI"/>
          <w:lang w:eastAsia="en-AU"/>
        </w:rPr>
        <w:t>The following roles will be created (</w:t>
      </w:r>
      <w:r w:rsidRPr="002031FB" w:rsidR="00434C8F">
        <w:rPr>
          <w:rFonts w:ascii="Segoe UI" w:hAnsi="Segoe UI" w:cs="Segoe UI"/>
          <w:lang w:eastAsia="en-AU"/>
        </w:rPr>
        <w:t xml:space="preserve">initially a </w:t>
      </w:r>
      <w:r w:rsidRPr="002031FB">
        <w:rPr>
          <w:rFonts w:ascii="Segoe UI" w:hAnsi="Segoe UI" w:cs="Segoe UI"/>
          <w:lang w:eastAsia="en-AU"/>
        </w:rPr>
        <w:t xml:space="preserve">copy of SAP delivered roles and adjusted for </w:t>
      </w:r>
      <w:r w:rsidRPr="002031FB" w:rsidR="00F3273A">
        <w:rPr>
          <w:rFonts w:ascii="Segoe UI" w:hAnsi="Segoe UI" w:cs="Segoe UI"/>
          <w:lang w:eastAsia="en-AU"/>
        </w:rPr>
        <w:t>SCB</w:t>
      </w:r>
      <w:r w:rsidRPr="002031FB">
        <w:rPr>
          <w:rFonts w:ascii="Segoe UI" w:hAnsi="Segoe UI" w:cs="Segoe UI"/>
          <w:lang w:eastAsia="en-AU"/>
        </w:rPr>
        <w:t xml:space="preserve"> requirements).</w:t>
      </w:r>
    </w:p>
    <w:p w:rsidRPr="002031FB" w:rsidR="00132206" w:rsidRDefault="00132206" w14:paraId="2D3E47B0" w14:textId="3224CEFA">
      <w:pPr>
        <w:pStyle w:val="ListParagraph"/>
        <w:numPr>
          <w:ilvl w:val="0"/>
          <w:numId w:val="4"/>
        </w:numPr>
        <w:rPr>
          <w:rFonts w:ascii="Segoe UI" w:hAnsi="Segoe UI" w:cs="Segoe UI"/>
          <w:lang w:eastAsia="en-AU"/>
        </w:rPr>
      </w:pPr>
      <w:r w:rsidRPr="002031FB">
        <w:rPr>
          <w:rFonts w:ascii="Segoe UI" w:hAnsi="Segoe UI" w:cs="Segoe UI"/>
          <w:lang w:eastAsia="en-AU"/>
        </w:rPr>
        <w:t>Administration Role</w:t>
      </w:r>
      <w:r w:rsidRPr="002031FB" w:rsidR="00434C8F">
        <w:rPr>
          <w:rFonts w:ascii="Segoe UI" w:hAnsi="Segoe UI" w:cs="Segoe UI"/>
          <w:lang w:eastAsia="en-AU"/>
        </w:rPr>
        <w:t xml:space="preserve"> – to create users and spaces and has full privileges across the whole SAP Datasphere tenant.</w:t>
      </w:r>
    </w:p>
    <w:p w:rsidRPr="002031FB" w:rsidR="00132206" w:rsidRDefault="00132206" w14:paraId="75100CB7" w14:textId="46D58450">
      <w:pPr>
        <w:pStyle w:val="ListParagraph"/>
        <w:numPr>
          <w:ilvl w:val="0"/>
          <w:numId w:val="4"/>
        </w:numPr>
        <w:rPr>
          <w:rFonts w:ascii="Segoe UI" w:hAnsi="Segoe UI" w:cs="Segoe UI"/>
          <w:lang w:eastAsia="en-AU"/>
        </w:rPr>
      </w:pPr>
      <w:r w:rsidRPr="002031FB">
        <w:rPr>
          <w:rFonts w:ascii="Segoe UI" w:hAnsi="Segoe UI" w:cs="Segoe UI"/>
          <w:lang w:eastAsia="en-AU"/>
        </w:rPr>
        <w:t>Modeller Role</w:t>
      </w:r>
      <w:r w:rsidRPr="002031FB" w:rsidR="00434C8F">
        <w:rPr>
          <w:rFonts w:ascii="Segoe UI" w:hAnsi="Segoe UI" w:cs="Segoe UI"/>
          <w:lang w:eastAsia="en-AU"/>
        </w:rPr>
        <w:t xml:space="preserve"> – to create and edit objects in the Data and Business Builder spaces to which they are a member.</w:t>
      </w:r>
    </w:p>
    <w:p w:rsidRPr="002031FB" w:rsidR="00132206" w:rsidRDefault="00132206" w14:paraId="76E39542" w14:textId="6BFC1E6F">
      <w:pPr>
        <w:pStyle w:val="ListParagraph"/>
        <w:numPr>
          <w:ilvl w:val="0"/>
          <w:numId w:val="4"/>
        </w:numPr>
        <w:rPr>
          <w:rFonts w:ascii="Segoe UI" w:hAnsi="Segoe UI" w:cs="Segoe UI"/>
          <w:lang w:eastAsia="en-AU"/>
        </w:rPr>
      </w:pPr>
      <w:r w:rsidRPr="002031FB">
        <w:rPr>
          <w:rFonts w:ascii="Segoe UI" w:hAnsi="Segoe UI" w:cs="Segoe UI"/>
          <w:lang w:eastAsia="en-AU"/>
        </w:rPr>
        <w:t>Integration Role</w:t>
      </w:r>
      <w:r w:rsidRPr="002031FB" w:rsidR="00434C8F">
        <w:rPr>
          <w:rFonts w:ascii="Segoe UI" w:hAnsi="Segoe UI" w:cs="Segoe UI"/>
          <w:lang w:eastAsia="en-AU"/>
        </w:rPr>
        <w:t xml:space="preserve"> – to create and edit connections and database users in spaces to which they are a member</w:t>
      </w:r>
    </w:p>
    <w:p w:rsidRPr="002031FB" w:rsidR="00132206" w:rsidRDefault="00132206" w14:paraId="468B00FE" w14:textId="5F0B30DF">
      <w:pPr>
        <w:pStyle w:val="ListParagraph"/>
        <w:numPr>
          <w:ilvl w:val="0"/>
          <w:numId w:val="4"/>
        </w:numPr>
        <w:rPr>
          <w:rFonts w:ascii="Segoe UI" w:hAnsi="Segoe UI" w:cs="Segoe UI"/>
          <w:lang w:eastAsia="en-AU"/>
        </w:rPr>
      </w:pPr>
      <w:r w:rsidRPr="002031FB">
        <w:rPr>
          <w:rFonts w:ascii="Segoe UI" w:hAnsi="Segoe UI" w:cs="Segoe UI"/>
          <w:lang w:eastAsia="en-AU"/>
        </w:rPr>
        <w:t>Viewer Role</w:t>
      </w:r>
      <w:r w:rsidRPr="002031FB" w:rsidR="00434C8F">
        <w:rPr>
          <w:rFonts w:ascii="Segoe UI" w:hAnsi="Segoe UI" w:cs="Segoe UI"/>
          <w:lang w:eastAsia="en-AU"/>
        </w:rPr>
        <w:t xml:space="preserve"> – to view objects of which they are a member.</w:t>
      </w:r>
    </w:p>
    <w:p w:rsidRPr="002031FB" w:rsidR="00132206" w:rsidRDefault="00132206" w14:paraId="2708C0AE" w14:textId="2E86B7B1">
      <w:pPr>
        <w:pStyle w:val="ListParagraph"/>
        <w:numPr>
          <w:ilvl w:val="0"/>
          <w:numId w:val="4"/>
        </w:numPr>
        <w:rPr>
          <w:rFonts w:ascii="Segoe UI" w:hAnsi="Segoe UI" w:cs="Segoe UI"/>
          <w:lang w:eastAsia="en-AU"/>
        </w:rPr>
      </w:pPr>
      <w:r w:rsidRPr="002031FB">
        <w:rPr>
          <w:rFonts w:ascii="Segoe UI" w:hAnsi="Segoe UI" w:cs="Segoe UI"/>
          <w:lang w:eastAsia="en-AU"/>
        </w:rPr>
        <w:t>Consumer Role</w:t>
      </w:r>
      <w:r w:rsidRPr="002031FB" w:rsidR="00434C8F">
        <w:rPr>
          <w:rFonts w:ascii="Segoe UI" w:hAnsi="Segoe UI" w:cs="Segoe UI"/>
          <w:lang w:eastAsia="en-AU"/>
        </w:rPr>
        <w:t xml:space="preserve"> – to leverage SAP Analytics Cloud capabilities to consume data f</w:t>
      </w:r>
      <w:r w:rsidRPr="002031FB" w:rsidR="00F96B73">
        <w:rPr>
          <w:rFonts w:ascii="Segoe UI" w:hAnsi="Segoe UI" w:cs="Segoe UI"/>
          <w:lang w:eastAsia="en-AU"/>
        </w:rPr>
        <w:t>r</w:t>
      </w:r>
      <w:r w:rsidRPr="002031FB" w:rsidR="00434C8F">
        <w:rPr>
          <w:rFonts w:ascii="Segoe UI" w:hAnsi="Segoe UI" w:cs="Segoe UI"/>
          <w:lang w:eastAsia="en-AU"/>
        </w:rPr>
        <w:t>om spaces of which they are a member.</w:t>
      </w:r>
    </w:p>
    <w:p w:rsidRPr="002031FB" w:rsidR="00F96B73" w:rsidP="00F96B73" w:rsidRDefault="00F96B73" w14:paraId="6D3DA0E0" w14:textId="1941EE6A">
      <w:pPr>
        <w:ind w:left="360"/>
        <w:rPr>
          <w:rFonts w:ascii="Segoe UI" w:hAnsi="Segoe UI" w:cs="Segoe UI"/>
          <w:color w:val="FF0000"/>
          <w:lang w:eastAsia="en-AU"/>
        </w:rPr>
      </w:pPr>
      <w:r w:rsidRPr="002031FB">
        <w:rPr>
          <w:rFonts w:ascii="Segoe UI" w:hAnsi="Segoe UI" w:cs="Segoe UI"/>
          <w:color w:val="FF0000"/>
          <w:lang w:eastAsia="en-AU"/>
        </w:rPr>
        <w:t>This section above needs to be updated for recently introduced scoped roles.</w:t>
      </w:r>
    </w:p>
    <w:p w:rsidRPr="002031FB" w:rsidR="00F96B73" w:rsidP="00F96B73" w:rsidRDefault="00F96B73" w14:paraId="0141DCA4" w14:textId="77777777">
      <w:pPr>
        <w:rPr>
          <w:rFonts w:ascii="Segoe UI" w:hAnsi="Segoe UI" w:cs="Segoe UI"/>
          <w:lang w:eastAsia="en-AU"/>
        </w:rPr>
      </w:pPr>
    </w:p>
    <w:p w:rsidRPr="002031FB" w:rsidR="00BC3E76" w:rsidP="00BC3E76" w:rsidRDefault="00BC3E76" w14:paraId="760D5DFD" w14:textId="10E398A2">
      <w:pPr>
        <w:rPr>
          <w:rFonts w:ascii="Segoe UI" w:hAnsi="Segoe UI" w:cs="Segoe UI"/>
          <w:lang w:eastAsia="en-AU"/>
        </w:rPr>
      </w:pPr>
    </w:p>
    <w:p w:rsidRPr="002031FB" w:rsidR="00937818" w:rsidP="003B6CAD" w:rsidRDefault="00937818" w14:paraId="28B3997D" w14:textId="6184F811">
      <w:pPr>
        <w:pStyle w:val="Heading3"/>
      </w:pPr>
      <w:r w:rsidRPr="002031FB">
        <w:t xml:space="preserve"> </w:t>
      </w:r>
      <w:bookmarkStart w:name="_Toc201264448" w:id="48"/>
      <w:r w:rsidRPr="002031FB">
        <w:t>Monitoring</w:t>
      </w:r>
      <w:bookmarkEnd w:id="48"/>
      <w:r w:rsidRPr="002031FB">
        <w:t xml:space="preserve">  </w:t>
      </w:r>
    </w:p>
    <w:p w:rsidRPr="002031FB" w:rsidR="00473C6E" w:rsidRDefault="00473C6E" w14:paraId="12ABEB7F" w14:textId="296C3392">
      <w:pPr>
        <w:pStyle w:val="ListParagraph"/>
        <w:numPr>
          <w:ilvl w:val="0"/>
          <w:numId w:val="5"/>
        </w:numPr>
        <w:rPr>
          <w:rFonts w:ascii="Segoe UI" w:hAnsi="Segoe UI" w:cs="Segoe UI"/>
          <w:lang w:eastAsia="en-AU"/>
        </w:rPr>
      </w:pPr>
      <w:r w:rsidRPr="002031FB">
        <w:rPr>
          <w:rFonts w:ascii="Segoe UI" w:hAnsi="Segoe UI" w:cs="Segoe UI"/>
          <w:lang w:eastAsia="en-AU"/>
        </w:rPr>
        <w:t>System Monitor – Explain Dashboard and Logs</w:t>
      </w:r>
    </w:p>
    <w:p w:rsidRPr="002031FB" w:rsidR="00937818" w:rsidRDefault="00937818" w14:paraId="066340A4" w14:textId="2DE120FA">
      <w:pPr>
        <w:pStyle w:val="ListParagraph"/>
        <w:numPr>
          <w:ilvl w:val="0"/>
          <w:numId w:val="5"/>
        </w:numPr>
        <w:rPr>
          <w:rFonts w:ascii="Segoe UI" w:hAnsi="Segoe UI" w:cs="Segoe UI"/>
          <w:lang w:eastAsia="en-AU"/>
        </w:rPr>
      </w:pPr>
      <w:r w:rsidRPr="002031FB">
        <w:rPr>
          <w:rFonts w:ascii="Segoe UI" w:hAnsi="Segoe UI" w:cs="Segoe UI"/>
          <w:lang w:eastAsia="en-AU"/>
        </w:rPr>
        <w:t>Data Integration Monitor</w:t>
      </w:r>
      <w:r w:rsidRPr="002031FB" w:rsidR="005A11D9">
        <w:rPr>
          <w:rFonts w:ascii="Segoe UI" w:hAnsi="Segoe UI" w:cs="Segoe UI"/>
          <w:lang w:eastAsia="en-AU"/>
        </w:rPr>
        <w:t xml:space="preserve">  </w:t>
      </w:r>
    </w:p>
    <w:p w:rsidRPr="002031FB" w:rsidR="00937818" w:rsidRDefault="00937818" w14:paraId="7A83A18D" w14:textId="3E9E95AF">
      <w:pPr>
        <w:pStyle w:val="ListParagraph"/>
        <w:numPr>
          <w:ilvl w:val="0"/>
          <w:numId w:val="5"/>
        </w:numPr>
        <w:rPr>
          <w:rFonts w:ascii="Segoe UI" w:hAnsi="Segoe UI" w:cs="Segoe UI"/>
          <w:lang w:eastAsia="en-AU"/>
        </w:rPr>
      </w:pPr>
      <w:r w:rsidRPr="002031FB">
        <w:rPr>
          <w:rFonts w:ascii="Segoe UI" w:hAnsi="Segoe UI" w:cs="Segoe UI"/>
          <w:lang w:eastAsia="en-AU"/>
        </w:rPr>
        <w:t>Remote Table Monitor</w:t>
      </w:r>
      <w:r w:rsidRPr="002031FB" w:rsidR="005A11D9">
        <w:rPr>
          <w:rFonts w:ascii="Segoe UI" w:hAnsi="Segoe UI" w:cs="Segoe UI"/>
          <w:lang w:eastAsia="en-AU"/>
        </w:rPr>
        <w:t xml:space="preserve"> </w:t>
      </w:r>
    </w:p>
    <w:p w:rsidRPr="002031FB" w:rsidR="00937818" w:rsidRDefault="00937818" w14:paraId="5BF6A82B" w14:textId="5CA8B401">
      <w:pPr>
        <w:pStyle w:val="ListParagraph"/>
        <w:numPr>
          <w:ilvl w:val="0"/>
          <w:numId w:val="5"/>
        </w:numPr>
        <w:rPr>
          <w:rFonts w:ascii="Segoe UI" w:hAnsi="Segoe UI" w:cs="Segoe UI"/>
          <w:lang w:eastAsia="en-AU"/>
        </w:rPr>
      </w:pPr>
      <w:r w:rsidRPr="002031FB">
        <w:rPr>
          <w:rFonts w:ascii="Segoe UI" w:hAnsi="Segoe UI" w:cs="Segoe UI"/>
          <w:lang w:eastAsia="en-AU"/>
        </w:rPr>
        <w:t>View Persistency</w:t>
      </w:r>
      <w:r w:rsidRPr="002031FB" w:rsidR="005A11D9">
        <w:rPr>
          <w:rFonts w:ascii="Segoe UI" w:hAnsi="Segoe UI" w:cs="Segoe UI"/>
          <w:lang w:eastAsia="en-AU"/>
        </w:rPr>
        <w:t xml:space="preserve">  </w:t>
      </w:r>
    </w:p>
    <w:p w:rsidRPr="002031FB" w:rsidR="00937818" w:rsidRDefault="00937818" w14:paraId="3E5B4406" w14:textId="25405D8B">
      <w:pPr>
        <w:pStyle w:val="ListParagraph"/>
        <w:numPr>
          <w:ilvl w:val="0"/>
          <w:numId w:val="5"/>
        </w:numPr>
        <w:rPr>
          <w:rFonts w:ascii="Segoe UI" w:hAnsi="Segoe UI" w:cs="Segoe UI"/>
          <w:lang w:eastAsia="en-AU"/>
        </w:rPr>
      </w:pPr>
      <w:r w:rsidRPr="002031FB">
        <w:rPr>
          <w:rFonts w:ascii="Segoe UI" w:hAnsi="Segoe UI" w:cs="Segoe UI"/>
          <w:lang w:eastAsia="en-AU"/>
        </w:rPr>
        <w:t>Data Flow Monitor</w:t>
      </w:r>
    </w:p>
    <w:p w:rsidRPr="002031FB" w:rsidR="00937818" w:rsidRDefault="00937818" w14:paraId="315168CD" w14:textId="7726D767">
      <w:pPr>
        <w:pStyle w:val="ListParagraph"/>
        <w:numPr>
          <w:ilvl w:val="0"/>
          <w:numId w:val="5"/>
        </w:numPr>
        <w:rPr>
          <w:rFonts w:ascii="Segoe UI" w:hAnsi="Segoe UI" w:cs="Segoe UI"/>
          <w:lang w:eastAsia="en-AU"/>
        </w:rPr>
      </w:pPr>
      <w:r w:rsidRPr="002031FB">
        <w:rPr>
          <w:rFonts w:ascii="Segoe UI" w:hAnsi="Segoe UI" w:cs="Segoe UI"/>
          <w:lang w:eastAsia="en-AU"/>
        </w:rPr>
        <w:t>Remote Query Monitor</w:t>
      </w:r>
    </w:p>
    <w:p w:rsidRPr="002031FB" w:rsidR="00937818" w:rsidRDefault="00937818" w14:paraId="28227F28" w14:textId="2A75DF2E">
      <w:pPr>
        <w:pStyle w:val="ListParagraph"/>
        <w:numPr>
          <w:ilvl w:val="0"/>
          <w:numId w:val="5"/>
        </w:numPr>
        <w:rPr>
          <w:rFonts w:ascii="Segoe UI" w:hAnsi="Segoe UI" w:cs="Segoe UI"/>
          <w:lang w:eastAsia="en-AU"/>
        </w:rPr>
      </w:pPr>
      <w:r w:rsidRPr="002031FB">
        <w:rPr>
          <w:rFonts w:ascii="Segoe UI" w:hAnsi="Segoe UI" w:cs="Segoe UI"/>
          <w:lang w:eastAsia="en-AU"/>
        </w:rPr>
        <w:t>Task Chain Monitor</w:t>
      </w:r>
    </w:p>
    <w:p w:rsidRPr="002031FB" w:rsidR="00BC3E76" w:rsidP="00BC3E76" w:rsidRDefault="00BC3E76" w14:paraId="3470D7A8" w14:textId="77777777">
      <w:pPr>
        <w:rPr>
          <w:rFonts w:ascii="Segoe UI" w:hAnsi="Segoe UI" w:cs="Segoe UI"/>
          <w:lang w:eastAsia="en-AU"/>
        </w:rPr>
      </w:pPr>
    </w:p>
    <w:p w:rsidRPr="002031FB" w:rsidR="00141C9E" w:rsidP="00BC3E76" w:rsidRDefault="00141C9E" w14:paraId="32C6C943" w14:textId="77777777">
      <w:pPr>
        <w:rPr>
          <w:rFonts w:ascii="Segoe UI" w:hAnsi="Segoe UI" w:cs="Segoe UI"/>
        </w:rPr>
      </w:pPr>
    </w:p>
    <w:p w:rsidRPr="002031FB" w:rsidR="005A11D9" w:rsidRDefault="005A11D9" w14:paraId="0A9EC3E3" w14:textId="77777777">
      <w:pPr>
        <w:rPr>
          <w:rFonts w:ascii="Segoe UI" w:hAnsi="Segoe UI" w:eastAsia="Times New Roman" w:cs="Segoe UI"/>
          <w:kern w:val="28"/>
          <w:sz w:val="28"/>
          <w:szCs w:val="20"/>
          <w:lang w:eastAsia="en-AU"/>
        </w:rPr>
      </w:pPr>
      <w:r w:rsidRPr="002031FB">
        <w:rPr>
          <w:rFonts w:ascii="Segoe UI" w:hAnsi="Segoe UI" w:cs="Segoe UI"/>
        </w:rPr>
        <w:br w:type="page"/>
      </w:r>
    </w:p>
    <w:p w:rsidRPr="002031FB" w:rsidR="007522C8" w:rsidRDefault="007522C8" w14:paraId="0A081C9F" w14:textId="07CD8A26">
      <w:pPr>
        <w:pStyle w:val="Heading2"/>
        <w:numPr>
          <w:ilvl w:val="1"/>
          <w:numId w:val="1"/>
        </w:numPr>
      </w:pPr>
      <w:bookmarkStart w:name="_Toc201264449" w:id="49"/>
      <w:r w:rsidRPr="002031FB">
        <w:t xml:space="preserve">TECHNICAL SPECIFICATION – </w:t>
      </w:r>
      <w:r w:rsidRPr="002031FB" w:rsidR="00347928">
        <w:t>TASK CHAINS</w:t>
      </w:r>
      <w:bookmarkEnd w:id="49"/>
      <w:r w:rsidRPr="002031FB" w:rsidR="00347928">
        <w:t xml:space="preserve"> </w:t>
      </w:r>
    </w:p>
    <w:p w:rsidRPr="002031FB" w:rsidR="00141C9E" w:rsidP="00141C9E" w:rsidRDefault="00E1128A" w14:paraId="37A8DCAF" w14:textId="38DB8304">
      <w:pPr>
        <w:rPr>
          <w:rFonts w:ascii="Segoe UI" w:hAnsi="Segoe UI" w:cs="Segoe UI"/>
          <w:lang w:eastAsia="en-AU"/>
        </w:rPr>
      </w:pPr>
      <w:r w:rsidRPr="002031FB">
        <w:rPr>
          <w:rFonts w:ascii="Segoe UI" w:hAnsi="Segoe UI" w:cs="Segoe UI"/>
          <w:lang w:eastAsia="en-AU"/>
        </w:rPr>
        <w:t>N/A</w:t>
      </w:r>
    </w:p>
    <w:p w:rsidRPr="002031FB" w:rsidR="007522C8" w:rsidRDefault="00347928" w14:paraId="743EBF5F" w14:textId="0556B7DC">
      <w:pPr>
        <w:pStyle w:val="Heading2"/>
        <w:numPr>
          <w:ilvl w:val="1"/>
          <w:numId w:val="1"/>
        </w:numPr>
      </w:pPr>
      <w:bookmarkStart w:name="_Toc201264450" w:id="50"/>
      <w:r w:rsidRPr="002031FB">
        <w:t>Task</w:t>
      </w:r>
      <w:r w:rsidRPr="002031FB" w:rsidR="007522C8">
        <w:t xml:space="preserve"> Definition</w:t>
      </w:r>
      <w:bookmarkEnd w:id="50"/>
    </w:p>
    <w:tbl>
      <w:tblPr>
        <w:tblW w:w="0" w:type="auto"/>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1E0" w:firstRow="1" w:lastRow="1" w:firstColumn="1" w:lastColumn="1" w:noHBand="0" w:noVBand="0"/>
      </w:tblPr>
      <w:tblGrid>
        <w:gridCol w:w="3144"/>
        <w:gridCol w:w="5872"/>
      </w:tblGrid>
      <w:tr w:rsidRPr="002031FB" w:rsidR="00F43113" w:rsidTr="00B356C1" w14:paraId="691ECB1A" w14:textId="77777777">
        <w:tc>
          <w:tcPr>
            <w:tcW w:w="3510" w:type="dxa"/>
            <w:shd w:val="clear" w:color="auto" w:fill="E6E6E6"/>
          </w:tcPr>
          <w:p w:rsidRPr="002031FB" w:rsidR="00F43113" w:rsidP="00B356C1" w:rsidRDefault="00347928" w14:paraId="7675E106" w14:textId="785B6E14">
            <w:pPr>
              <w:pStyle w:val="Style10ptBefore0ptAfter6ptLinespacingAtleast1"/>
              <w:rPr>
                <w:rFonts w:ascii="Segoe UI" w:hAnsi="Segoe UI" w:cs="Segoe UI"/>
              </w:rPr>
            </w:pPr>
            <w:r w:rsidRPr="002031FB">
              <w:rPr>
                <w:rFonts w:ascii="Segoe UI" w:hAnsi="Segoe UI" w:cs="Segoe UI"/>
              </w:rPr>
              <w:t>Task</w:t>
            </w:r>
            <w:r w:rsidRPr="002031FB" w:rsidR="00F43113">
              <w:rPr>
                <w:rFonts w:ascii="Segoe UI" w:hAnsi="Segoe UI" w:cs="Segoe UI"/>
              </w:rPr>
              <w:t xml:space="preserve"> Name</w:t>
            </w:r>
          </w:p>
        </w:tc>
        <w:tc>
          <w:tcPr>
            <w:tcW w:w="6656" w:type="dxa"/>
          </w:tcPr>
          <w:p w:rsidRPr="002031FB" w:rsidR="00F43113" w:rsidP="00B356C1" w:rsidRDefault="00F43113" w14:paraId="2346AB1A" w14:textId="276D46A7">
            <w:pPr>
              <w:pStyle w:val="Style10ptBefore0ptAfter6ptLinespacingAtleast1"/>
              <w:rPr>
                <w:rFonts w:ascii="Segoe UI" w:hAnsi="Segoe UI" w:cs="Segoe UI"/>
              </w:rPr>
            </w:pPr>
            <w:r w:rsidRPr="002031FB">
              <w:rPr>
                <w:rFonts w:ascii="Segoe UI" w:hAnsi="Segoe UI" w:cs="Segoe UI"/>
              </w:rPr>
              <w:t xml:space="preserve">&lt; </w:t>
            </w:r>
            <w:r w:rsidRPr="002031FB" w:rsidR="00347928">
              <w:rPr>
                <w:rFonts w:ascii="Segoe UI" w:hAnsi="Segoe UI" w:cs="Segoe UI"/>
              </w:rPr>
              <w:t xml:space="preserve">Task </w:t>
            </w:r>
            <w:r w:rsidRPr="002031FB">
              <w:rPr>
                <w:rFonts w:ascii="Segoe UI" w:hAnsi="Segoe UI" w:cs="Segoe UI"/>
              </w:rPr>
              <w:t>Name &gt;</w:t>
            </w:r>
          </w:p>
        </w:tc>
      </w:tr>
      <w:tr w:rsidRPr="002031FB" w:rsidR="00F43113" w:rsidTr="00B356C1" w14:paraId="574B671E" w14:textId="77777777">
        <w:tc>
          <w:tcPr>
            <w:tcW w:w="3510" w:type="dxa"/>
            <w:shd w:val="clear" w:color="auto" w:fill="E6E6E6"/>
          </w:tcPr>
          <w:p w:rsidRPr="002031FB" w:rsidR="00F43113" w:rsidP="00B356C1" w:rsidRDefault="00F43113" w14:paraId="5D62894C" w14:textId="01F63C19">
            <w:pPr>
              <w:pStyle w:val="Style10ptBefore0ptAfter6ptLinespacingAtleast1"/>
              <w:rPr>
                <w:rFonts w:ascii="Segoe UI" w:hAnsi="Segoe UI" w:cs="Segoe UI"/>
              </w:rPr>
            </w:pPr>
          </w:p>
        </w:tc>
        <w:tc>
          <w:tcPr>
            <w:tcW w:w="6656" w:type="dxa"/>
          </w:tcPr>
          <w:p w:rsidRPr="002031FB" w:rsidR="00F43113" w:rsidP="00B356C1" w:rsidRDefault="00F43113" w14:paraId="283A152F" w14:textId="73398D7F">
            <w:pPr>
              <w:pStyle w:val="Style10ptBefore0ptAfter6ptLinespacingAtleast1"/>
              <w:rPr>
                <w:rFonts w:ascii="Segoe UI" w:hAnsi="Segoe UI" w:cs="Segoe UI"/>
              </w:rPr>
            </w:pPr>
          </w:p>
        </w:tc>
      </w:tr>
      <w:tr w:rsidRPr="002031FB" w:rsidR="00F43113" w:rsidTr="00B356C1" w14:paraId="179EE5D7" w14:textId="77777777">
        <w:tc>
          <w:tcPr>
            <w:tcW w:w="3510" w:type="dxa"/>
            <w:shd w:val="clear" w:color="auto" w:fill="E6E6E6"/>
          </w:tcPr>
          <w:p w:rsidRPr="002031FB" w:rsidR="00F43113" w:rsidP="00B356C1" w:rsidRDefault="00F43113" w14:paraId="02BFC8D6" w14:textId="7A1600B5">
            <w:pPr>
              <w:pStyle w:val="Style10ptBefore0ptAfter6ptLinespacingAtleast1"/>
              <w:rPr>
                <w:rFonts w:ascii="Segoe UI" w:hAnsi="Segoe UI" w:cs="Segoe UI"/>
              </w:rPr>
            </w:pPr>
          </w:p>
        </w:tc>
        <w:tc>
          <w:tcPr>
            <w:tcW w:w="6656" w:type="dxa"/>
          </w:tcPr>
          <w:p w:rsidRPr="002031FB" w:rsidR="00F43113" w:rsidP="00B356C1" w:rsidRDefault="00F43113" w14:paraId="1288728A" w14:textId="5E6C4167">
            <w:pPr>
              <w:pStyle w:val="Style10ptBefore0ptAfter6ptLinespacingAtleast1"/>
              <w:rPr>
                <w:rFonts w:ascii="Segoe UI" w:hAnsi="Segoe UI" w:cs="Segoe UI"/>
              </w:rPr>
            </w:pPr>
          </w:p>
        </w:tc>
      </w:tr>
      <w:tr w:rsidRPr="002031FB" w:rsidR="00F43113" w:rsidTr="00B356C1" w14:paraId="3DB3B90D" w14:textId="77777777">
        <w:tc>
          <w:tcPr>
            <w:tcW w:w="3510" w:type="dxa"/>
            <w:shd w:val="clear" w:color="auto" w:fill="E6E6E6"/>
          </w:tcPr>
          <w:p w:rsidRPr="002031FB" w:rsidR="00F43113" w:rsidP="00B356C1" w:rsidRDefault="00F43113" w14:paraId="45E41B15" w14:textId="03CD8C8D">
            <w:pPr>
              <w:pStyle w:val="Style10ptBefore0ptAfter6ptLinespacingAtleast1"/>
              <w:rPr>
                <w:rFonts w:ascii="Segoe UI" w:hAnsi="Segoe UI" w:cs="Segoe UI"/>
              </w:rPr>
            </w:pPr>
          </w:p>
        </w:tc>
        <w:tc>
          <w:tcPr>
            <w:tcW w:w="6656" w:type="dxa"/>
          </w:tcPr>
          <w:p w:rsidRPr="002031FB" w:rsidR="00F43113" w:rsidP="00B356C1" w:rsidRDefault="00F43113" w14:paraId="5AEFD463" w14:textId="39260D00">
            <w:pPr>
              <w:pStyle w:val="Style10ptBefore0ptAfter6ptLinespacingAtleast1"/>
              <w:rPr>
                <w:rFonts w:ascii="Segoe UI" w:hAnsi="Segoe UI" w:cs="Segoe UI"/>
              </w:rPr>
            </w:pPr>
          </w:p>
        </w:tc>
      </w:tr>
      <w:tr w:rsidRPr="002031FB" w:rsidR="00F43113" w:rsidTr="00B356C1" w14:paraId="30D09CD2" w14:textId="77777777">
        <w:tc>
          <w:tcPr>
            <w:tcW w:w="3510" w:type="dxa"/>
            <w:shd w:val="clear" w:color="auto" w:fill="E6E6E6"/>
          </w:tcPr>
          <w:p w:rsidRPr="002031FB" w:rsidR="00F43113" w:rsidP="00B356C1" w:rsidRDefault="00F43113" w14:paraId="32CEEE75" w14:textId="29F3D3DE">
            <w:pPr>
              <w:pStyle w:val="Style10ptBefore0ptAfter6ptLinespacingAtleast1"/>
              <w:rPr>
                <w:rFonts w:ascii="Segoe UI" w:hAnsi="Segoe UI" w:cs="Segoe UI"/>
              </w:rPr>
            </w:pPr>
          </w:p>
        </w:tc>
        <w:tc>
          <w:tcPr>
            <w:tcW w:w="6656" w:type="dxa"/>
          </w:tcPr>
          <w:p w:rsidRPr="002031FB" w:rsidR="00F43113" w:rsidP="00B356C1" w:rsidRDefault="00F43113" w14:paraId="479EC3F6" w14:textId="7F959EA3">
            <w:pPr>
              <w:pStyle w:val="Style10ptBefore0ptAfter6ptLinespacingAtleast1"/>
              <w:rPr>
                <w:rFonts w:ascii="Segoe UI" w:hAnsi="Segoe UI" w:cs="Segoe UI"/>
                <w:lang w:val="nb-NO"/>
              </w:rPr>
            </w:pPr>
          </w:p>
        </w:tc>
      </w:tr>
      <w:tr w:rsidRPr="002031FB" w:rsidR="00F43113" w:rsidTr="00B356C1" w14:paraId="6E29822C" w14:textId="77777777">
        <w:tc>
          <w:tcPr>
            <w:tcW w:w="3510" w:type="dxa"/>
            <w:shd w:val="clear" w:color="auto" w:fill="E6E6E6"/>
          </w:tcPr>
          <w:p w:rsidRPr="002031FB" w:rsidR="00F43113" w:rsidP="00B356C1" w:rsidRDefault="00F43113" w14:paraId="4E1CDFB5" w14:textId="32D9E61A">
            <w:pPr>
              <w:pStyle w:val="Style10ptBefore0ptAfter6ptLinespacingAtleast1"/>
              <w:rPr>
                <w:rFonts w:ascii="Segoe UI" w:hAnsi="Segoe UI" w:cs="Segoe UI"/>
              </w:rPr>
            </w:pPr>
          </w:p>
        </w:tc>
        <w:tc>
          <w:tcPr>
            <w:tcW w:w="6656" w:type="dxa"/>
          </w:tcPr>
          <w:p w:rsidRPr="002031FB" w:rsidR="00F43113" w:rsidP="00B356C1" w:rsidRDefault="00F43113" w14:paraId="44BEFE2B" w14:textId="0A13C0D8">
            <w:pPr>
              <w:pStyle w:val="Style10ptBefore0ptAfter6ptLinespacingAtleast1"/>
              <w:rPr>
                <w:rFonts w:ascii="Segoe UI" w:hAnsi="Segoe UI" w:cs="Segoe UI"/>
              </w:rPr>
            </w:pPr>
          </w:p>
        </w:tc>
      </w:tr>
      <w:tr w:rsidRPr="002031FB" w:rsidR="00473C6E" w:rsidTr="00B356C1" w14:paraId="786BDBEE" w14:textId="77777777">
        <w:tc>
          <w:tcPr>
            <w:tcW w:w="3510" w:type="dxa"/>
            <w:shd w:val="clear" w:color="auto" w:fill="E6E6E6"/>
          </w:tcPr>
          <w:p w:rsidRPr="002031FB" w:rsidR="00473C6E" w:rsidP="00B356C1" w:rsidRDefault="00473C6E" w14:paraId="19EBEDA9" w14:textId="50655278">
            <w:pPr>
              <w:pStyle w:val="Style10ptBefore0ptAfter6ptLinespacingAtleast1"/>
              <w:rPr>
                <w:rFonts w:ascii="Segoe UI" w:hAnsi="Segoe UI" w:cs="Segoe UI"/>
              </w:rPr>
            </w:pPr>
          </w:p>
        </w:tc>
        <w:tc>
          <w:tcPr>
            <w:tcW w:w="6656" w:type="dxa"/>
          </w:tcPr>
          <w:p w:rsidRPr="002031FB" w:rsidR="00473C6E" w:rsidP="00B356C1" w:rsidRDefault="00473C6E" w14:paraId="0B09220C" w14:textId="6C5D3FCB">
            <w:pPr>
              <w:pStyle w:val="Style10ptBefore0ptAfter6ptLinespacingAtleast1"/>
              <w:rPr>
                <w:rFonts w:ascii="Segoe UI" w:hAnsi="Segoe UI" w:cs="Segoe UI"/>
              </w:rPr>
            </w:pPr>
          </w:p>
        </w:tc>
      </w:tr>
    </w:tbl>
    <w:p w:rsidRPr="002031FB" w:rsidR="00D34F38" w:rsidP="00AD3603" w:rsidRDefault="00D34F38" w14:paraId="66839BC5" w14:textId="77777777">
      <w:pPr>
        <w:rPr>
          <w:rFonts w:ascii="Segoe UI" w:hAnsi="Segoe UI" w:cs="Segoe UI"/>
        </w:rPr>
      </w:pPr>
    </w:p>
    <w:p w:rsidRPr="002031FB" w:rsidR="00D34F38" w:rsidRDefault="00D34F38" w14:paraId="13FEE82D" w14:textId="77777777">
      <w:pPr>
        <w:rPr>
          <w:rFonts w:ascii="Segoe UI" w:hAnsi="Segoe UI" w:cs="Segoe UI" w:eastAsiaTheme="majorEastAsia"/>
          <w:color w:val="2F5496" w:themeColor="accent1" w:themeShade="BF"/>
          <w:sz w:val="32"/>
          <w:szCs w:val="32"/>
        </w:rPr>
      </w:pPr>
      <w:r w:rsidRPr="002031FB">
        <w:rPr>
          <w:rFonts w:ascii="Segoe UI" w:hAnsi="Segoe UI" w:cs="Segoe UI"/>
        </w:rPr>
        <w:br w:type="page"/>
      </w:r>
    </w:p>
    <w:p w:rsidRPr="00C15E98" w:rsidR="00EC3F90" w:rsidRDefault="007522C8" w14:paraId="2A245354" w14:textId="77777777">
      <w:pPr>
        <w:pStyle w:val="SAPHeading1"/>
        <w:numPr>
          <w:ilvl w:val="0"/>
          <w:numId w:val="2"/>
        </w:numPr>
        <w:ind w:left="-270" w:hanging="90"/>
        <w:rPr>
          <w:rFonts w:asciiTheme="minorHAnsi" w:hAnsiTheme="minorHAnsi" w:eastAsiaTheme="minorHAnsi" w:cstheme="minorHAnsi"/>
          <w:b/>
          <w:bCs/>
          <w:color w:val="0000FF"/>
          <w:szCs w:val="28"/>
          <w:lang w:val="en-GB"/>
        </w:rPr>
      </w:pPr>
      <w:bookmarkStart w:name="_Toc201264451" w:id="51"/>
      <w:r w:rsidRPr="00C15E98">
        <w:rPr>
          <w:rFonts w:asciiTheme="minorHAnsi" w:hAnsiTheme="minorHAnsi" w:eastAsiaTheme="minorHAnsi" w:cstheme="minorHAnsi"/>
          <w:b/>
          <w:bCs/>
          <w:color w:val="0000FF"/>
          <w:szCs w:val="28"/>
          <w:lang w:val="en-GB"/>
        </w:rPr>
        <w:t>PLATFORM &amp; INFRASTRUCTURE</w:t>
      </w:r>
      <w:bookmarkEnd w:id="51"/>
    </w:p>
    <w:p w:rsidRPr="002031FB" w:rsidR="00C125F3" w:rsidP="00B47A3D" w:rsidRDefault="00C125F3" w14:paraId="459F3CDA" w14:textId="65A9D326">
      <w:pPr>
        <w:pStyle w:val="Heading2"/>
      </w:pPr>
      <w:bookmarkStart w:name="_Toc201264452" w:id="52"/>
      <w:r w:rsidRPr="002031FB">
        <w:t>SAP ANALYTICS CLOUD CONNECTIVITY</w:t>
      </w:r>
      <w:bookmarkEnd w:id="52"/>
    </w:p>
    <w:p w:rsidRPr="002031FB" w:rsidR="001955C7" w:rsidP="001955C7" w:rsidRDefault="001955C7" w14:paraId="223877AE" w14:textId="7D41BBC5">
      <w:pPr>
        <w:ind w:left="720"/>
        <w:rPr>
          <w:rFonts w:ascii="Segoe UI" w:hAnsi="Segoe UI" w:cs="Segoe UI"/>
          <w:lang w:eastAsia="en-AU"/>
        </w:rPr>
      </w:pPr>
      <w:r w:rsidRPr="002031FB">
        <w:rPr>
          <w:rFonts w:ascii="Segoe UI" w:hAnsi="Segoe UI" w:cs="Segoe UI"/>
          <w:lang w:eastAsia="en-AU"/>
        </w:rPr>
        <w:t>Datasphere live connection is used to connect Datasphere with SAP Analytics Cloud.</w:t>
      </w:r>
    </w:p>
    <w:p w:rsidRPr="002031FB" w:rsidR="00C125F3" w:rsidP="00C125F3" w:rsidRDefault="00C125F3" w14:paraId="23846FAB" w14:textId="30E8E59B">
      <w:pPr>
        <w:rPr>
          <w:rFonts w:ascii="Segoe UI" w:hAnsi="Segoe UI" w:cs="Segoe UI"/>
          <w:lang w:eastAsia="en-AU"/>
        </w:rPr>
      </w:pPr>
    </w:p>
    <w:p w:rsidRPr="002031FB" w:rsidR="00C125F3" w:rsidRDefault="00C125F3" w14:paraId="4FA88739" w14:textId="75F95E37">
      <w:pPr>
        <w:pStyle w:val="Heading2"/>
        <w:numPr>
          <w:ilvl w:val="1"/>
          <w:numId w:val="1"/>
        </w:numPr>
      </w:pPr>
      <w:bookmarkStart w:name="_Toc201264453" w:id="53"/>
      <w:r w:rsidRPr="002031FB">
        <w:t>FOLDER STRUCTURE</w:t>
      </w:r>
      <w:bookmarkEnd w:id="53"/>
      <w:r w:rsidRPr="002031FB">
        <w:t xml:space="preserve"> </w:t>
      </w:r>
    </w:p>
    <w:p w:rsidRPr="002031FB" w:rsidR="00C125F3" w:rsidP="00B52CD1" w:rsidRDefault="00B52CD1" w14:paraId="71BD3FFA" w14:textId="4983023F">
      <w:pPr>
        <w:ind w:left="720"/>
        <w:rPr>
          <w:rFonts w:ascii="Segoe UI" w:hAnsi="Segoe UI" w:cs="Segoe UI"/>
          <w:lang w:eastAsia="en-AU"/>
        </w:rPr>
      </w:pPr>
      <w:r w:rsidRPr="002031FB">
        <w:rPr>
          <w:rFonts w:ascii="Segoe UI" w:hAnsi="Segoe UI" w:cs="Segoe UI"/>
          <w:lang w:eastAsia="en-AU"/>
        </w:rPr>
        <w:t xml:space="preserve">Reports are available in </w:t>
      </w:r>
      <w:r w:rsidRPr="002031FB" w:rsidR="005F65AC">
        <w:rPr>
          <w:rFonts w:ascii="Segoe UI" w:hAnsi="Segoe UI" w:cs="Segoe UI"/>
          <w:lang w:eastAsia="en-AU"/>
        </w:rPr>
        <w:t>ESG Dashboard folder inside public</w:t>
      </w:r>
      <w:r w:rsidRPr="002031FB" w:rsidR="00697DBA">
        <w:rPr>
          <w:rFonts w:ascii="Segoe UI" w:hAnsi="Segoe UI" w:cs="Segoe UI"/>
          <w:lang w:eastAsia="en-AU"/>
        </w:rPr>
        <w:t xml:space="preserve"> </w:t>
      </w:r>
      <w:r w:rsidRPr="002031FB" w:rsidR="000C56ED">
        <w:rPr>
          <w:rFonts w:ascii="Segoe UI" w:hAnsi="Segoe UI" w:cs="Segoe UI"/>
          <w:lang w:eastAsia="en-AU"/>
        </w:rPr>
        <w:t>Folder.</w:t>
      </w:r>
    </w:p>
    <w:p w:rsidRPr="002031FB" w:rsidR="00C125F3" w:rsidP="00C125F3" w:rsidRDefault="00C125F3" w14:paraId="762D283B" w14:textId="3D6D53F3">
      <w:pPr>
        <w:rPr>
          <w:rFonts w:ascii="Segoe UI" w:hAnsi="Segoe UI" w:cs="Segoe UI"/>
          <w:lang w:eastAsia="en-AU"/>
        </w:rPr>
      </w:pPr>
    </w:p>
    <w:p w:rsidRPr="002031FB" w:rsidR="00C125F3" w:rsidRDefault="00C125F3" w14:paraId="5F25FC0B" w14:textId="5B29E0A9">
      <w:pPr>
        <w:pStyle w:val="Heading2"/>
        <w:numPr>
          <w:ilvl w:val="1"/>
          <w:numId w:val="1"/>
        </w:numPr>
      </w:pPr>
      <w:bookmarkStart w:name="_Toc201264454" w:id="54"/>
      <w:r w:rsidRPr="002031FB">
        <w:t>USER SECURITY</w:t>
      </w:r>
      <w:bookmarkEnd w:id="54"/>
      <w:r w:rsidRPr="002031FB">
        <w:t xml:space="preserve"> </w:t>
      </w:r>
    </w:p>
    <w:p w:rsidRPr="002031FB" w:rsidR="00C125F3" w:rsidRDefault="00C125F3" w14:paraId="44CB5B77" w14:textId="648C1042">
      <w:pPr>
        <w:pStyle w:val="Heading2"/>
        <w:numPr>
          <w:ilvl w:val="1"/>
          <w:numId w:val="1"/>
        </w:numPr>
      </w:pPr>
      <w:bookmarkStart w:name="_Toc201264455" w:id="55"/>
      <w:r w:rsidRPr="002031FB">
        <w:t>Roles</w:t>
      </w:r>
      <w:bookmarkEnd w:id="55"/>
      <w:r w:rsidRPr="002031FB">
        <w:t xml:space="preserve">  </w:t>
      </w:r>
    </w:p>
    <w:p w:rsidRPr="002031FB" w:rsidR="00C125F3" w:rsidRDefault="00C125F3" w14:paraId="263A5623" w14:textId="7820DF85">
      <w:pPr>
        <w:pStyle w:val="Heading4"/>
        <w:numPr>
          <w:ilvl w:val="2"/>
          <w:numId w:val="1"/>
        </w:numPr>
      </w:pPr>
      <w:r w:rsidRPr="002031FB">
        <w:t>Content viewer</w:t>
      </w:r>
    </w:p>
    <w:p w:rsidRPr="002031FB" w:rsidR="00514FB7" w:rsidP="00514FB7" w:rsidRDefault="00514FB7" w14:paraId="202BE60F" w14:textId="77777777">
      <w:pPr>
        <w:rPr>
          <w:rFonts w:ascii="Segoe UI" w:hAnsi="Segoe UI" w:cs="Segoe UI"/>
          <w:lang w:eastAsia="en-AU"/>
        </w:rPr>
      </w:pPr>
    </w:p>
    <w:p w:rsidRPr="002031FB" w:rsidR="00C125F3" w:rsidRDefault="00C125F3" w14:paraId="1E297422" w14:textId="23DA7773">
      <w:pPr>
        <w:pStyle w:val="Heading4"/>
        <w:numPr>
          <w:ilvl w:val="2"/>
          <w:numId w:val="1"/>
        </w:numPr>
      </w:pPr>
      <w:r w:rsidRPr="002031FB">
        <w:t>Super User</w:t>
      </w:r>
    </w:p>
    <w:p w:rsidRPr="002031FB" w:rsidR="00514FB7" w:rsidP="00514FB7" w:rsidRDefault="00514FB7" w14:paraId="0F2541EF" w14:textId="77777777">
      <w:pPr>
        <w:rPr>
          <w:rFonts w:ascii="Segoe UI" w:hAnsi="Segoe UI" w:cs="Segoe UI"/>
          <w:lang w:eastAsia="en-AU"/>
        </w:rPr>
      </w:pPr>
    </w:p>
    <w:p w:rsidRPr="002031FB" w:rsidR="00C125F3" w:rsidRDefault="00C125F3" w14:paraId="393D1AF9" w14:textId="688A685F">
      <w:pPr>
        <w:pStyle w:val="Heading4"/>
        <w:numPr>
          <w:ilvl w:val="2"/>
          <w:numId w:val="1"/>
        </w:numPr>
      </w:pPr>
      <w:r w:rsidRPr="002031FB">
        <w:t>BI Admin</w:t>
      </w:r>
    </w:p>
    <w:p w:rsidRPr="002031FB" w:rsidR="00C125F3" w:rsidP="00C125F3" w:rsidRDefault="00C125F3" w14:paraId="7AA20E2D" w14:textId="77777777">
      <w:pPr>
        <w:rPr>
          <w:rFonts w:ascii="Segoe UI" w:hAnsi="Segoe UI" w:cs="Segoe UI"/>
          <w:lang w:eastAsia="en-AU"/>
        </w:rPr>
      </w:pPr>
    </w:p>
    <w:p w:rsidRPr="002031FB" w:rsidR="00C125F3" w:rsidRDefault="00C125F3" w14:paraId="221D0C9A" w14:textId="4013EE60">
      <w:pPr>
        <w:pStyle w:val="Heading2"/>
        <w:numPr>
          <w:ilvl w:val="1"/>
          <w:numId w:val="1"/>
        </w:numPr>
      </w:pPr>
      <w:bookmarkStart w:name="_Toc201264456" w:id="56"/>
      <w:r w:rsidRPr="002031FB">
        <w:t>Teams</w:t>
      </w:r>
      <w:bookmarkEnd w:id="56"/>
      <w:r w:rsidRPr="002031FB">
        <w:t xml:space="preserve">  </w:t>
      </w:r>
    </w:p>
    <w:p w:rsidRPr="002031FB" w:rsidR="00C125F3" w:rsidP="00C125F3" w:rsidRDefault="00C125F3" w14:paraId="5C99E039" w14:textId="6ABB42D3">
      <w:pPr>
        <w:rPr>
          <w:rFonts w:ascii="Segoe UI" w:hAnsi="Segoe UI" w:cs="Segoe UI"/>
          <w:b/>
          <w:lang w:eastAsia="en-AU"/>
        </w:rPr>
      </w:pPr>
    </w:p>
    <w:p w:rsidRPr="002031FB" w:rsidR="00C125F3" w:rsidP="00C125F3" w:rsidRDefault="00C125F3" w14:paraId="2CFF83F3" w14:textId="6175DF50">
      <w:pPr>
        <w:rPr>
          <w:rFonts w:ascii="Segoe UI" w:hAnsi="Segoe UI" w:cs="Segoe UI"/>
          <w:b/>
          <w:lang w:eastAsia="en-AU"/>
        </w:rPr>
      </w:pPr>
    </w:p>
    <w:p w:rsidRPr="002031FB" w:rsidR="00C125F3" w:rsidRDefault="00C125F3" w14:paraId="52A477DB" w14:textId="1B17CAFA">
      <w:pPr>
        <w:pStyle w:val="Heading2"/>
        <w:numPr>
          <w:ilvl w:val="1"/>
          <w:numId w:val="1"/>
        </w:numPr>
      </w:pPr>
      <w:bookmarkStart w:name="_Toc201264457" w:id="57"/>
      <w:r w:rsidRPr="002031FB">
        <w:t>Users</w:t>
      </w:r>
      <w:bookmarkEnd w:id="57"/>
      <w:r w:rsidRPr="002031FB">
        <w:t xml:space="preserve">  </w:t>
      </w:r>
    </w:p>
    <w:p w:rsidRPr="002031FB" w:rsidR="00C125F3" w:rsidP="00C125F3" w:rsidRDefault="00C125F3" w14:paraId="0204D855" w14:textId="77777777">
      <w:pPr>
        <w:rPr>
          <w:rFonts w:ascii="Segoe UI" w:hAnsi="Segoe UI" w:cs="Segoe UI"/>
          <w:b/>
          <w:lang w:eastAsia="en-AU"/>
        </w:rPr>
      </w:pPr>
    </w:p>
    <w:p w:rsidRPr="002031FB" w:rsidR="00C125F3" w:rsidRDefault="00C125F3" w14:paraId="1C36446E" w14:textId="47BEDA26">
      <w:pPr>
        <w:pStyle w:val="Heading2"/>
        <w:numPr>
          <w:ilvl w:val="1"/>
          <w:numId w:val="1"/>
        </w:numPr>
      </w:pPr>
      <w:bookmarkStart w:name="_Toc201264458" w:id="58"/>
      <w:r w:rsidRPr="002031FB">
        <w:t>SAP DATASPHERE CONNECTIONS</w:t>
      </w:r>
      <w:bookmarkEnd w:id="58"/>
    </w:p>
    <w:p w:rsidRPr="002031FB" w:rsidR="00C125F3" w:rsidRDefault="00D1336B" w14:paraId="66735EBC" w14:textId="68410987">
      <w:pPr>
        <w:pStyle w:val="Heading2"/>
        <w:numPr>
          <w:ilvl w:val="1"/>
          <w:numId w:val="1"/>
        </w:numPr>
      </w:pPr>
      <w:bookmarkStart w:name="_Toc201264459" w:id="59"/>
      <w:r w:rsidRPr="002031FB">
        <w:t xml:space="preserve">SAP HANA Cloud </w:t>
      </w:r>
      <w:r w:rsidRPr="002031FB" w:rsidR="00C125F3">
        <w:t>Live connection</w:t>
      </w:r>
      <w:bookmarkEnd w:id="59"/>
      <w:r w:rsidRPr="002031FB" w:rsidR="00C125F3">
        <w:t xml:space="preserve">  </w:t>
      </w:r>
    </w:p>
    <w:p w:rsidRPr="002031FB" w:rsidR="00C125F3" w:rsidRDefault="00C125F3" w14:paraId="728D6D67" w14:textId="376AA16A">
      <w:pPr>
        <w:pStyle w:val="Heading2"/>
        <w:numPr>
          <w:ilvl w:val="1"/>
          <w:numId w:val="1"/>
        </w:numPr>
      </w:pPr>
      <w:bookmarkStart w:name="_Toc201264460" w:id="60"/>
      <w:r w:rsidRPr="002031FB">
        <w:t>SINGLE SIGN ON</w:t>
      </w:r>
      <w:bookmarkEnd w:id="60"/>
    </w:p>
    <w:p w:rsidRPr="002031FB" w:rsidR="00C125F3" w:rsidP="00C125F3" w:rsidRDefault="00744C88" w14:paraId="10BF262B" w14:textId="787D69B0">
      <w:pPr>
        <w:rPr>
          <w:rFonts w:ascii="Segoe UI" w:hAnsi="Segoe UI" w:cs="Segoe UI"/>
          <w:lang w:eastAsia="en-AU"/>
        </w:rPr>
      </w:pPr>
      <w:r w:rsidRPr="002031FB">
        <w:rPr>
          <w:rFonts w:ascii="Segoe UI" w:hAnsi="Segoe UI" w:cs="Segoe UI"/>
          <w:lang w:eastAsia="en-AU"/>
        </w:rPr>
        <w:t>N/A</w:t>
      </w:r>
    </w:p>
    <w:p w:rsidRPr="002031FB" w:rsidR="00C125F3" w:rsidP="00C125F3" w:rsidRDefault="00C125F3" w14:paraId="67C7CBDB" w14:textId="77777777">
      <w:pPr>
        <w:rPr>
          <w:rFonts w:ascii="Segoe UI" w:hAnsi="Segoe UI" w:cs="Segoe UI"/>
          <w:lang w:eastAsia="en-AU"/>
        </w:rPr>
      </w:pPr>
    </w:p>
    <w:p w:rsidRPr="002031FB" w:rsidR="007522C8" w:rsidRDefault="007522C8" w14:paraId="1975530F" w14:textId="52CBE141">
      <w:pPr>
        <w:pStyle w:val="Heading2"/>
        <w:numPr>
          <w:ilvl w:val="1"/>
          <w:numId w:val="1"/>
        </w:numPr>
      </w:pPr>
      <w:bookmarkStart w:name="_Toc201264461" w:id="61"/>
      <w:r w:rsidRPr="002031FB">
        <w:t>PERFORMANCE</w:t>
      </w:r>
      <w:bookmarkEnd w:id="61"/>
    </w:p>
    <w:p w:rsidRPr="002031FB" w:rsidR="00AD4D7A" w:rsidP="00AD4D7A" w:rsidRDefault="00AD4D7A" w14:paraId="13D44A91" w14:textId="77777777">
      <w:pPr>
        <w:rPr>
          <w:rFonts w:ascii="Segoe UI" w:hAnsi="Segoe UI" w:cs="Segoe UI"/>
          <w:lang w:eastAsia="en-AU"/>
        </w:rPr>
      </w:pPr>
      <w:r w:rsidRPr="002031FB">
        <w:rPr>
          <w:rFonts w:ascii="Segoe UI" w:hAnsi="Segoe UI" w:cs="Segoe UI"/>
          <w:lang w:eastAsia="en-AU"/>
        </w:rPr>
        <w:t>N/A</w:t>
      </w:r>
    </w:p>
    <w:p w:rsidRPr="002031FB" w:rsidR="007522C8" w:rsidRDefault="007522C8" w14:paraId="450024A4" w14:textId="78FB5C92">
      <w:pPr>
        <w:pStyle w:val="Heading2"/>
        <w:numPr>
          <w:ilvl w:val="1"/>
          <w:numId w:val="1"/>
        </w:numPr>
      </w:pPr>
      <w:bookmarkStart w:name="_Toc201264462" w:id="62"/>
      <w:r w:rsidRPr="002031FB">
        <w:t>Scalability and Projected Growth</w:t>
      </w:r>
      <w:bookmarkEnd w:id="62"/>
    </w:p>
    <w:p w:rsidRPr="002031FB" w:rsidR="00AD4D7A" w:rsidP="00AD4D7A" w:rsidRDefault="00AD4D7A" w14:paraId="523D5CF7" w14:textId="77777777">
      <w:pPr>
        <w:rPr>
          <w:rFonts w:ascii="Segoe UI" w:hAnsi="Segoe UI" w:cs="Segoe UI"/>
          <w:lang w:eastAsia="en-AU"/>
        </w:rPr>
      </w:pPr>
      <w:r w:rsidRPr="002031FB">
        <w:rPr>
          <w:rFonts w:ascii="Segoe UI" w:hAnsi="Segoe UI" w:cs="Segoe UI"/>
          <w:lang w:eastAsia="en-AU"/>
        </w:rPr>
        <w:t>N/A</w:t>
      </w:r>
    </w:p>
    <w:p w:rsidRPr="002031FB" w:rsidR="007522C8" w:rsidRDefault="007522C8" w14:paraId="318A7847" w14:textId="5F84F53D">
      <w:pPr>
        <w:pStyle w:val="Heading2"/>
        <w:numPr>
          <w:ilvl w:val="1"/>
          <w:numId w:val="1"/>
        </w:numPr>
      </w:pPr>
      <w:bookmarkStart w:name="_Toc201264463" w:id="63"/>
      <w:r w:rsidRPr="002031FB">
        <w:t>Capacity / Load / Throughput</w:t>
      </w:r>
      <w:bookmarkEnd w:id="63"/>
    </w:p>
    <w:p w:rsidRPr="002031FB" w:rsidR="00AD4D7A" w:rsidP="00AD4D7A" w:rsidRDefault="00AD4D7A" w14:paraId="44CC7E43" w14:textId="77777777">
      <w:pPr>
        <w:rPr>
          <w:rFonts w:ascii="Segoe UI" w:hAnsi="Segoe UI" w:cs="Segoe UI"/>
          <w:lang w:eastAsia="en-AU"/>
        </w:rPr>
      </w:pPr>
      <w:r w:rsidRPr="002031FB">
        <w:rPr>
          <w:rFonts w:ascii="Segoe UI" w:hAnsi="Segoe UI" w:cs="Segoe UI"/>
          <w:lang w:eastAsia="en-AU"/>
        </w:rPr>
        <w:t>N/A</w:t>
      </w:r>
    </w:p>
    <w:p w:rsidRPr="002031FB" w:rsidR="00447718" w:rsidP="00DA18C8" w:rsidRDefault="00447718" w14:paraId="0C98D3D2" w14:textId="77777777">
      <w:pPr>
        <w:rPr>
          <w:rFonts w:ascii="Segoe UI" w:hAnsi="Segoe UI" w:cs="Segoe UI"/>
        </w:rPr>
      </w:pPr>
    </w:p>
    <w:p w:rsidRPr="002031FB" w:rsidR="007522C8" w:rsidRDefault="007522C8" w14:paraId="28350753" w14:textId="580674AE">
      <w:pPr>
        <w:pStyle w:val="Heading2"/>
        <w:numPr>
          <w:ilvl w:val="1"/>
          <w:numId w:val="1"/>
        </w:numPr>
      </w:pPr>
      <w:bookmarkStart w:name="_Toc201264464" w:id="64"/>
      <w:r w:rsidRPr="002031FB">
        <w:t>CLIENT</w:t>
      </w:r>
      <w:bookmarkEnd w:id="64"/>
    </w:p>
    <w:p w:rsidRPr="002031FB" w:rsidR="00D015F5" w:rsidP="00D015F5" w:rsidRDefault="00D015F5" w14:paraId="65F0B0CA" w14:textId="77777777">
      <w:pPr>
        <w:rPr>
          <w:rFonts w:ascii="Segoe UI" w:hAnsi="Segoe UI" w:cs="Segoe UI"/>
          <w:lang w:eastAsia="en-AU"/>
        </w:rPr>
      </w:pPr>
      <w:r w:rsidRPr="002031FB">
        <w:rPr>
          <w:rFonts w:ascii="Segoe UI" w:hAnsi="Segoe UI" w:cs="Segoe UI"/>
          <w:lang w:eastAsia="en-AU"/>
        </w:rPr>
        <w:t>N/A</w:t>
      </w:r>
    </w:p>
    <w:p w:rsidRPr="002031FB" w:rsidR="00F11702" w:rsidP="00F11702" w:rsidRDefault="00F11702" w14:paraId="626180DD" w14:textId="519995A5">
      <w:pPr>
        <w:rPr>
          <w:rFonts w:ascii="Segoe UI" w:hAnsi="Segoe UI" w:cs="Segoe UI"/>
        </w:rPr>
      </w:pPr>
    </w:p>
    <w:p w:rsidRPr="002031FB" w:rsidR="00F11702" w:rsidRDefault="00F11702" w14:paraId="2D4276EC" w14:textId="55F1138D">
      <w:pPr>
        <w:pStyle w:val="Heading2"/>
        <w:numPr>
          <w:ilvl w:val="1"/>
          <w:numId w:val="1"/>
        </w:numPr>
      </w:pPr>
      <w:bookmarkStart w:name="_Toc201264465" w:id="65"/>
      <w:r w:rsidRPr="002031FB">
        <w:t>Network</w:t>
      </w:r>
      <w:bookmarkEnd w:id="65"/>
    </w:p>
    <w:p w:rsidRPr="002031FB" w:rsidR="00C643DF" w:rsidP="00C643DF" w:rsidRDefault="00C643DF" w14:paraId="7CC7AE2B" w14:textId="77777777">
      <w:pPr>
        <w:rPr>
          <w:rFonts w:ascii="Segoe UI" w:hAnsi="Segoe UI" w:cs="Segoe UI"/>
          <w:lang w:eastAsia="en-AU"/>
        </w:rPr>
      </w:pPr>
      <w:r w:rsidRPr="002031FB">
        <w:rPr>
          <w:rFonts w:ascii="Segoe UI" w:hAnsi="Segoe UI" w:cs="Segoe UI"/>
          <w:lang w:eastAsia="en-AU"/>
        </w:rPr>
        <w:t>N/A</w:t>
      </w:r>
    </w:p>
    <w:p w:rsidRPr="002031FB" w:rsidR="00874ABA" w:rsidP="00F11702" w:rsidRDefault="00874ABA" w14:paraId="7756207B" w14:textId="77777777">
      <w:pPr>
        <w:rPr>
          <w:rFonts w:ascii="Segoe UI" w:hAnsi="Segoe UI" w:cs="Segoe UI"/>
        </w:rPr>
      </w:pPr>
    </w:p>
    <w:p w:rsidRPr="002031FB" w:rsidR="007522C8" w:rsidRDefault="007522C8" w14:paraId="1566B23A" w14:textId="7EAF310E">
      <w:pPr>
        <w:pStyle w:val="Heading2"/>
        <w:numPr>
          <w:ilvl w:val="1"/>
          <w:numId w:val="1"/>
        </w:numPr>
      </w:pPr>
      <w:bookmarkStart w:name="_Toc201264466" w:id="66"/>
      <w:r w:rsidRPr="002031FB">
        <w:t>A</w:t>
      </w:r>
      <w:r w:rsidRPr="002031FB" w:rsidR="00CB3E6F">
        <w:t>rchiving &amp; Retrieval</w:t>
      </w:r>
      <w:bookmarkEnd w:id="66"/>
    </w:p>
    <w:p w:rsidRPr="002031FB" w:rsidR="00C643DF" w:rsidP="00C643DF" w:rsidRDefault="00C643DF" w14:paraId="15EDD983" w14:textId="77777777">
      <w:pPr>
        <w:rPr>
          <w:rFonts w:ascii="Segoe UI" w:hAnsi="Segoe UI" w:cs="Segoe UI"/>
          <w:lang w:eastAsia="en-AU"/>
        </w:rPr>
      </w:pPr>
      <w:r w:rsidRPr="002031FB">
        <w:rPr>
          <w:rFonts w:ascii="Segoe UI" w:hAnsi="Segoe UI" w:cs="Segoe UI"/>
          <w:lang w:eastAsia="en-AU"/>
        </w:rPr>
        <w:t>N/A</w:t>
      </w:r>
    </w:p>
    <w:p w:rsidRPr="002031FB" w:rsidR="00E01822" w:rsidP="00E01822" w:rsidRDefault="00E01822" w14:paraId="0E632B6C" w14:textId="77777777">
      <w:pPr>
        <w:rPr>
          <w:rFonts w:ascii="Segoe UI" w:hAnsi="Segoe UI" w:cs="Segoe UI"/>
        </w:rPr>
      </w:pPr>
    </w:p>
    <w:p w:rsidRPr="002031FB" w:rsidR="007522C8" w:rsidRDefault="007522C8" w14:paraId="1FD021F4" w14:textId="0EAA4E59">
      <w:pPr>
        <w:pStyle w:val="Heading2"/>
        <w:numPr>
          <w:ilvl w:val="1"/>
          <w:numId w:val="1"/>
        </w:numPr>
      </w:pPr>
      <w:bookmarkStart w:name="_Toc201264467" w:id="67"/>
      <w:r w:rsidRPr="002031FB">
        <w:t>D</w:t>
      </w:r>
      <w:r w:rsidRPr="002031FB" w:rsidR="00CB3E6F">
        <w:t>isaster Recovery</w:t>
      </w:r>
      <w:bookmarkEnd w:id="67"/>
    </w:p>
    <w:p w:rsidRPr="002031FB" w:rsidR="00C643DF" w:rsidP="00C643DF" w:rsidRDefault="00C643DF" w14:paraId="1B07E262" w14:textId="77777777">
      <w:pPr>
        <w:rPr>
          <w:rFonts w:ascii="Segoe UI" w:hAnsi="Segoe UI" w:cs="Segoe UI"/>
          <w:lang w:eastAsia="en-AU"/>
        </w:rPr>
      </w:pPr>
      <w:r w:rsidRPr="002031FB">
        <w:rPr>
          <w:rFonts w:ascii="Segoe UI" w:hAnsi="Segoe UI" w:cs="Segoe UI"/>
          <w:lang w:eastAsia="en-AU"/>
        </w:rPr>
        <w:t>N/A</w:t>
      </w:r>
    </w:p>
    <w:p w:rsidRPr="002031FB" w:rsidR="00874ABA" w:rsidP="00CB3E6F" w:rsidRDefault="00874ABA" w14:paraId="0B5718A0" w14:textId="77777777">
      <w:pPr>
        <w:rPr>
          <w:rFonts w:ascii="Segoe UI" w:hAnsi="Segoe UI" w:cs="Segoe UI"/>
        </w:rPr>
      </w:pPr>
    </w:p>
    <w:p w:rsidRPr="002031FB" w:rsidR="007522C8" w:rsidRDefault="007522C8" w14:paraId="0EB3610A" w14:textId="631BDC6D">
      <w:pPr>
        <w:pStyle w:val="Heading2"/>
        <w:numPr>
          <w:ilvl w:val="1"/>
          <w:numId w:val="1"/>
        </w:numPr>
      </w:pPr>
      <w:bookmarkStart w:name="_Toc201264468" w:id="68"/>
      <w:r w:rsidRPr="002031FB">
        <w:t>M</w:t>
      </w:r>
      <w:r w:rsidRPr="002031FB" w:rsidR="00CB3E6F">
        <w:t>onitoring and Logging</w:t>
      </w:r>
      <w:bookmarkEnd w:id="68"/>
      <w:r w:rsidRPr="002031FB" w:rsidR="00CB3E6F">
        <w:t xml:space="preserve"> </w:t>
      </w:r>
    </w:p>
    <w:p w:rsidRPr="002031FB" w:rsidR="00C643DF" w:rsidP="00C643DF" w:rsidRDefault="00C643DF" w14:paraId="45849833" w14:textId="77777777">
      <w:pPr>
        <w:rPr>
          <w:rFonts w:ascii="Segoe UI" w:hAnsi="Segoe UI" w:cs="Segoe UI"/>
          <w:lang w:eastAsia="en-AU"/>
        </w:rPr>
      </w:pPr>
      <w:r w:rsidRPr="002031FB">
        <w:rPr>
          <w:rFonts w:ascii="Segoe UI" w:hAnsi="Segoe UI" w:cs="Segoe UI"/>
          <w:lang w:eastAsia="en-AU"/>
        </w:rPr>
        <w:t>N/A</w:t>
      </w:r>
    </w:p>
    <w:p w:rsidRPr="002031FB" w:rsidR="00CB3E6F" w:rsidP="00CB3E6F" w:rsidRDefault="00CB3E6F" w14:paraId="77111308" w14:textId="65141E27">
      <w:pPr>
        <w:rPr>
          <w:rFonts w:ascii="Segoe UI" w:hAnsi="Segoe UI" w:cs="Segoe UI"/>
        </w:rPr>
      </w:pPr>
    </w:p>
    <w:p w:rsidRPr="002031FB" w:rsidR="00CB3E6F" w:rsidP="00CB3E6F" w:rsidRDefault="00CB3E6F" w14:paraId="4FD5AEEF" w14:textId="77777777">
      <w:pPr>
        <w:rPr>
          <w:rFonts w:ascii="Segoe UI" w:hAnsi="Segoe UI" w:cs="Segoe UI"/>
        </w:rPr>
      </w:pPr>
    </w:p>
    <w:p w:rsidRPr="002031FB" w:rsidR="00CD37D3" w:rsidRDefault="00CD37D3" w14:paraId="6190AF6C" w14:textId="77777777">
      <w:pPr>
        <w:rPr>
          <w:rFonts w:ascii="Segoe UI" w:hAnsi="Segoe UI" w:cs="Segoe UI"/>
        </w:rPr>
      </w:pPr>
      <w:r w:rsidRPr="002031FB">
        <w:rPr>
          <w:rFonts w:ascii="Segoe UI" w:hAnsi="Segoe UI" w:cs="Segoe UI"/>
        </w:rPr>
        <w:br w:type="page"/>
      </w:r>
    </w:p>
    <w:p w:rsidRPr="00C15E98" w:rsidR="007522C8" w:rsidRDefault="007522C8" w14:paraId="4A45ED62" w14:textId="73337C6E">
      <w:pPr>
        <w:pStyle w:val="SAPHeading1"/>
        <w:numPr>
          <w:ilvl w:val="0"/>
          <w:numId w:val="2"/>
        </w:numPr>
        <w:ind w:left="-270" w:hanging="90"/>
        <w:rPr>
          <w:rFonts w:asciiTheme="minorHAnsi" w:hAnsiTheme="minorHAnsi" w:eastAsiaTheme="minorHAnsi" w:cstheme="minorHAnsi"/>
          <w:b/>
          <w:bCs/>
          <w:color w:val="0000FF"/>
          <w:szCs w:val="28"/>
          <w:lang w:val="en-GB"/>
        </w:rPr>
      </w:pPr>
      <w:bookmarkStart w:name="_Toc201264469" w:id="69"/>
      <w:r w:rsidRPr="00C15E98">
        <w:rPr>
          <w:rFonts w:asciiTheme="minorHAnsi" w:hAnsiTheme="minorHAnsi" w:eastAsiaTheme="minorHAnsi" w:cstheme="minorHAnsi"/>
          <w:b/>
          <w:bCs/>
          <w:color w:val="0000FF"/>
          <w:szCs w:val="28"/>
          <w:lang w:val="en-GB"/>
        </w:rPr>
        <w:t xml:space="preserve">APPENDIX </w:t>
      </w:r>
      <w:r w:rsidRPr="00C15E98" w:rsidR="00FB769A">
        <w:rPr>
          <w:rFonts w:asciiTheme="minorHAnsi" w:hAnsiTheme="minorHAnsi" w:eastAsiaTheme="minorHAnsi" w:cstheme="minorHAnsi"/>
          <w:b/>
          <w:bCs/>
          <w:color w:val="0000FF"/>
          <w:szCs w:val="28"/>
          <w:lang w:val="en-GB"/>
        </w:rPr>
        <w:t>C</w:t>
      </w:r>
      <w:r w:rsidRPr="00C15E98">
        <w:rPr>
          <w:rFonts w:asciiTheme="minorHAnsi" w:hAnsiTheme="minorHAnsi" w:eastAsiaTheme="minorHAnsi" w:cstheme="minorHAnsi"/>
          <w:b/>
          <w:bCs/>
          <w:color w:val="0000FF"/>
          <w:szCs w:val="28"/>
          <w:lang w:val="en-GB"/>
        </w:rPr>
        <w:t xml:space="preserve"> – DEPLOYMENT STEPS</w:t>
      </w:r>
      <w:bookmarkEnd w:id="69"/>
    </w:p>
    <w:p w:rsidRPr="002031FB" w:rsidR="00982343" w:rsidP="00982343" w:rsidRDefault="00114B37" w14:paraId="1A698C02" w14:textId="716A3122">
      <w:pPr>
        <w:rPr>
          <w:rFonts w:ascii="Segoe UI" w:hAnsi="Segoe UI" w:cs="Segoe UI"/>
        </w:rPr>
      </w:pPr>
      <w:r w:rsidRPr="002031FB">
        <w:rPr>
          <w:rFonts w:ascii="Segoe UI" w:hAnsi="Segoe UI" w:cs="Segoe UI"/>
        </w:rPr>
        <w:t>N/A</w:t>
      </w:r>
    </w:p>
    <w:p w:rsidRPr="002031FB" w:rsidR="00982343" w:rsidP="00982343" w:rsidRDefault="00982343" w14:paraId="5E2CD708" w14:textId="77777777">
      <w:pPr>
        <w:rPr>
          <w:rFonts w:ascii="Segoe UI" w:hAnsi="Segoe UI" w:cs="Segoe UI"/>
        </w:rPr>
      </w:pPr>
    </w:p>
    <w:p w:rsidRPr="002031FB" w:rsidR="00982343" w:rsidP="00982343" w:rsidRDefault="00982343" w14:paraId="7942317C" w14:textId="77777777">
      <w:pPr>
        <w:rPr>
          <w:rFonts w:ascii="Segoe UI" w:hAnsi="Segoe UI" w:cs="Segoe UI"/>
          <w:b/>
        </w:rPr>
      </w:pPr>
      <w:r w:rsidRPr="002031FB">
        <w:rPr>
          <w:rFonts w:ascii="Segoe UI" w:hAnsi="Segoe UI" w:cs="Segoe UI"/>
          <w:b/>
        </w:rPr>
        <w:t>Pre-requisites</w:t>
      </w:r>
    </w:p>
    <w:p w:rsidRPr="002031FB" w:rsidR="00825484" w:rsidP="00982343" w:rsidRDefault="00825484" w14:paraId="6FD1F0CB" w14:textId="3F575569">
      <w:pPr>
        <w:rPr>
          <w:rFonts w:ascii="Segoe UI" w:hAnsi="Segoe UI" w:cs="Segoe UI"/>
        </w:rPr>
      </w:pPr>
      <w:r w:rsidRPr="002031FB">
        <w:rPr>
          <w:rFonts w:ascii="Segoe UI" w:hAnsi="Segoe UI" w:cs="Segoe UI"/>
        </w:rPr>
        <w:t xml:space="preserve">Create </w:t>
      </w:r>
      <w:r w:rsidRPr="002031FB" w:rsidR="009D7DDF">
        <w:rPr>
          <w:rFonts w:ascii="Segoe UI" w:hAnsi="Segoe UI" w:cs="Segoe UI"/>
        </w:rPr>
        <w:t>file-based</w:t>
      </w:r>
      <w:r w:rsidRPr="002031FB">
        <w:rPr>
          <w:rFonts w:ascii="Segoe UI" w:hAnsi="Segoe UI" w:cs="Segoe UI"/>
        </w:rPr>
        <w:t xml:space="preserve"> transports using export and import from a file.</w:t>
      </w:r>
    </w:p>
    <w:p w:rsidRPr="002031FB" w:rsidR="00982343" w:rsidP="00982343" w:rsidRDefault="00982343" w14:paraId="69D1688E" w14:textId="77777777">
      <w:pPr>
        <w:rPr>
          <w:rFonts w:ascii="Segoe UI" w:hAnsi="Segoe UI" w:cs="Segoe UI"/>
        </w:rPr>
      </w:pPr>
    </w:p>
    <w:p w:rsidRPr="002031FB" w:rsidR="00982343" w:rsidP="00982343" w:rsidRDefault="00982343" w14:paraId="21A4FE2F" w14:textId="77777777">
      <w:pPr>
        <w:rPr>
          <w:rFonts w:ascii="Segoe UI" w:hAnsi="Segoe UI" w:cs="Segoe UI"/>
          <w:b/>
        </w:rPr>
      </w:pPr>
      <w:r w:rsidRPr="002031FB">
        <w:rPr>
          <w:rFonts w:ascii="Segoe UI" w:hAnsi="Segoe UI" w:cs="Segoe UI"/>
          <w:b/>
        </w:rPr>
        <w:t>Deployment Steps</w:t>
      </w:r>
    </w:p>
    <w:p w:rsidRPr="002031FB" w:rsidR="00982343" w:rsidP="00982343" w:rsidRDefault="00982343" w14:paraId="51B80872" w14:textId="77777777">
      <w:pPr>
        <w:rPr>
          <w:rFonts w:ascii="Segoe UI" w:hAnsi="Segoe UI" w:cs="Segoe UI"/>
        </w:rPr>
      </w:pPr>
    </w:p>
    <w:tbl>
      <w:tblPr>
        <w:tblW w:w="10173"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1E0" w:firstRow="1" w:lastRow="1" w:firstColumn="1" w:lastColumn="1" w:noHBand="0" w:noVBand="0"/>
      </w:tblPr>
      <w:tblGrid>
        <w:gridCol w:w="534"/>
        <w:gridCol w:w="2976"/>
        <w:gridCol w:w="1276"/>
        <w:gridCol w:w="1418"/>
        <w:gridCol w:w="1559"/>
        <w:gridCol w:w="2410"/>
      </w:tblGrid>
      <w:tr w:rsidRPr="002031FB" w:rsidR="00982343" w:rsidTr="00B356C1" w14:paraId="721F2FF9" w14:textId="77777777">
        <w:tc>
          <w:tcPr>
            <w:tcW w:w="534" w:type="dxa"/>
            <w:shd w:val="clear" w:color="auto" w:fill="E6E6E6"/>
          </w:tcPr>
          <w:p w:rsidRPr="002031FB" w:rsidR="00982343" w:rsidP="00B356C1" w:rsidRDefault="00982343" w14:paraId="1C28E02C" w14:textId="77777777">
            <w:pPr>
              <w:pStyle w:val="Style10ptBefore0ptAfter6ptLinespacingAtleast1"/>
              <w:rPr>
                <w:rFonts w:ascii="Segoe UI" w:hAnsi="Segoe UI" w:cs="Segoe UI"/>
              </w:rPr>
            </w:pPr>
            <w:r w:rsidRPr="002031FB">
              <w:rPr>
                <w:rFonts w:ascii="Segoe UI" w:hAnsi="Segoe UI" w:cs="Segoe UI"/>
              </w:rPr>
              <w:t>No</w:t>
            </w:r>
          </w:p>
        </w:tc>
        <w:tc>
          <w:tcPr>
            <w:tcW w:w="2976" w:type="dxa"/>
            <w:shd w:val="clear" w:color="auto" w:fill="E6E6E6"/>
          </w:tcPr>
          <w:p w:rsidRPr="002031FB" w:rsidR="00982343" w:rsidP="00B356C1" w:rsidRDefault="00982343" w14:paraId="672CBAE5" w14:textId="77777777">
            <w:pPr>
              <w:pStyle w:val="Style10ptBefore0ptAfter6ptLinespacingAtleast1"/>
              <w:rPr>
                <w:rFonts w:ascii="Segoe UI" w:hAnsi="Segoe UI" w:cs="Segoe UI"/>
              </w:rPr>
            </w:pPr>
            <w:r w:rsidRPr="002031FB">
              <w:rPr>
                <w:rFonts w:ascii="Segoe UI" w:hAnsi="Segoe UI" w:cs="Segoe UI"/>
              </w:rPr>
              <w:t>Step</w:t>
            </w:r>
          </w:p>
        </w:tc>
        <w:tc>
          <w:tcPr>
            <w:tcW w:w="1276" w:type="dxa"/>
            <w:shd w:val="clear" w:color="auto" w:fill="E6E6E6"/>
          </w:tcPr>
          <w:p w:rsidRPr="002031FB" w:rsidR="00982343" w:rsidP="00B356C1" w:rsidRDefault="00982343" w14:paraId="3A0AC4E6" w14:textId="77777777">
            <w:pPr>
              <w:pStyle w:val="Style10ptBefore0ptAfter6ptLinespacingAtleast1"/>
              <w:rPr>
                <w:rFonts w:ascii="Segoe UI" w:hAnsi="Segoe UI" w:cs="Segoe UI"/>
              </w:rPr>
            </w:pPr>
            <w:r w:rsidRPr="002031FB">
              <w:rPr>
                <w:rFonts w:ascii="Segoe UI" w:hAnsi="Segoe UI" w:cs="Segoe UI"/>
              </w:rPr>
              <w:t>Resp.</w:t>
            </w:r>
          </w:p>
        </w:tc>
        <w:tc>
          <w:tcPr>
            <w:tcW w:w="1418" w:type="dxa"/>
            <w:shd w:val="clear" w:color="auto" w:fill="E6E6E6"/>
          </w:tcPr>
          <w:p w:rsidRPr="002031FB" w:rsidR="00982343" w:rsidP="00B356C1" w:rsidRDefault="00982343" w14:paraId="4A308000" w14:textId="77777777">
            <w:pPr>
              <w:pStyle w:val="Style10ptBefore0ptAfter6ptLinespacingAtleast1"/>
              <w:rPr>
                <w:rFonts w:ascii="Segoe UI" w:hAnsi="Segoe UI" w:cs="Segoe UI"/>
              </w:rPr>
            </w:pPr>
            <w:r w:rsidRPr="002031FB">
              <w:rPr>
                <w:rFonts w:ascii="Segoe UI" w:hAnsi="Segoe UI" w:cs="Segoe UI"/>
              </w:rPr>
              <w:t>Date</w:t>
            </w:r>
          </w:p>
        </w:tc>
        <w:tc>
          <w:tcPr>
            <w:tcW w:w="1559" w:type="dxa"/>
            <w:shd w:val="clear" w:color="auto" w:fill="E6E6E6"/>
          </w:tcPr>
          <w:p w:rsidRPr="002031FB" w:rsidR="00982343" w:rsidP="00B356C1" w:rsidRDefault="00982343" w14:paraId="41AB4EAD" w14:textId="77777777">
            <w:pPr>
              <w:pStyle w:val="Style10ptBefore0ptAfter6ptLinespacingAtleast1"/>
              <w:rPr>
                <w:rFonts w:ascii="Segoe UI" w:hAnsi="Segoe UI" w:cs="Segoe UI"/>
              </w:rPr>
            </w:pPr>
            <w:r w:rsidRPr="002031FB">
              <w:rPr>
                <w:rFonts w:ascii="Segoe UI" w:hAnsi="Segoe UI" w:cs="Segoe UI"/>
              </w:rPr>
              <w:t>Status</w:t>
            </w:r>
          </w:p>
        </w:tc>
        <w:tc>
          <w:tcPr>
            <w:tcW w:w="2410" w:type="dxa"/>
            <w:shd w:val="clear" w:color="auto" w:fill="E6E6E6"/>
          </w:tcPr>
          <w:p w:rsidRPr="002031FB" w:rsidR="00982343" w:rsidP="00B356C1" w:rsidRDefault="00982343" w14:paraId="63F6120C" w14:textId="77777777">
            <w:pPr>
              <w:pStyle w:val="Style10ptBefore0ptAfter6ptLinespacingAtleast1"/>
              <w:rPr>
                <w:rFonts w:ascii="Segoe UI" w:hAnsi="Segoe UI" w:cs="Segoe UI"/>
              </w:rPr>
            </w:pPr>
            <w:r w:rsidRPr="002031FB">
              <w:rPr>
                <w:rFonts w:ascii="Segoe UI" w:hAnsi="Segoe UI" w:cs="Segoe UI"/>
              </w:rPr>
              <w:t>Comments</w:t>
            </w:r>
          </w:p>
        </w:tc>
      </w:tr>
      <w:tr w:rsidRPr="002031FB" w:rsidR="00982343" w:rsidTr="00B356C1" w14:paraId="05889307" w14:textId="77777777">
        <w:tc>
          <w:tcPr>
            <w:tcW w:w="534" w:type="dxa"/>
          </w:tcPr>
          <w:p w:rsidRPr="002031FB" w:rsidR="00982343" w:rsidP="00B356C1" w:rsidRDefault="00982343" w14:paraId="31804697" w14:textId="77777777">
            <w:pPr>
              <w:pStyle w:val="Style10ptBefore0ptAfter6ptLinespacingAtleast1"/>
              <w:rPr>
                <w:rFonts w:ascii="Segoe UI" w:hAnsi="Segoe UI" w:cs="Segoe UI"/>
              </w:rPr>
            </w:pPr>
            <w:r w:rsidRPr="002031FB">
              <w:rPr>
                <w:rFonts w:ascii="Segoe UI" w:hAnsi="Segoe UI" w:cs="Segoe UI"/>
              </w:rPr>
              <w:t>1</w:t>
            </w:r>
          </w:p>
        </w:tc>
        <w:tc>
          <w:tcPr>
            <w:tcW w:w="2976" w:type="dxa"/>
          </w:tcPr>
          <w:p w:rsidRPr="002031FB" w:rsidR="00982343" w:rsidP="00B356C1" w:rsidRDefault="00982343" w14:paraId="2120CE52" w14:textId="2B4AF5AD">
            <w:pPr>
              <w:pStyle w:val="Style10ptBefore0ptAfter6ptLinespacingAtleast1"/>
              <w:rPr>
                <w:rFonts w:ascii="Segoe UI" w:hAnsi="Segoe UI" w:cs="Segoe UI"/>
              </w:rPr>
            </w:pPr>
            <w:r w:rsidRPr="002031FB">
              <w:rPr>
                <w:rFonts w:ascii="Segoe UI" w:hAnsi="Segoe UI" w:cs="Segoe UI"/>
              </w:rPr>
              <w:t xml:space="preserve">&lt; </w:t>
            </w:r>
            <w:r w:rsidRPr="002031FB" w:rsidR="009D7DDF">
              <w:rPr>
                <w:rFonts w:ascii="Segoe UI" w:hAnsi="Segoe UI" w:cs="Segoe UI"/>
              </w:rPr>
              <w:t>e.g.,</w:t>
            </w:r>
            <w:r w:rsidRPr="002031FB">
              <w:rPr>
                <w:rFonts w:ascii="Segoe UI" w:hAnsi="Segoe UI" w:cs="Segoe UI"/>
              </w:rPr>
              <w:t xml:space="preserve"> Deploy transport xxxxxx to the target system &gt;</w:t>
            </w:r>
          </w:p>
        </w:tc>
        <w:tc>
          <w:tcPr>
            <w:tcW w:w="1276" w:type="dxa"/>
          </w:tcPr>
          <w:p w:rsidRPr="002031FB" w:rsidR="00982343" w:rsidP="00B356C1" w:rsidRDefault="00982343" w14:paraId="0297F3DD" w14:textId="77777777">
            <w:pPr>
              <w:pStyle w:val="Style10ptBefore0ptAfter6ptLinespacingAtleast1"/>
              <w:rPr>
                <w:rFonts w:ascii="Segoe UI" w:hAnsi="Segoe UI" w:cs="Segoe UI"/>
              </w:rPr>
            </w:pPr>
            <w:r w:rsidRPr="002031FB">
              <w:rPr>
                <w:rFonts w:ascii="Segoe UI" w:hAnsi="Segoe UI" w:cs="Segoe UI"/>
              </w:rPr>
              <w:t>&lt; Initials&gt;</w:t>
            </w:r>
          </w:p>
        </w:tc>
        <w:tc>
          <w:tcPr>
            <w:tcW w:w="1418" w:type="dxa"/>
          </w:tcPr>
          <w:p w:rsidRPr="002031FB" w:rsidR="00982343" w:rsidP="00B356C1" w:rsidRDefault="00982343" w14:paraId="1A73111F" w14:textId="77777777">
            <w:pPr>
              <w:spacing w:after="120" w:line="260" w:lineRule="atLeast"/>
              <w:rPr>
                <w:rFonts w:ascii="Segoe UI" w:hAnsi="Segoe UI" w:cs="Segoe UI"/>
                <w:sz w:val="20"/>
              </w:rPr>
            </w:pPr>
          </w:p>
        </w:tc>
        <w:tc>
          <w:tcPr>
            <w:tcW w:w="1559" w:type="dxa"/>
          </w:tcPr>
          <w:p w:rsidRPr="002031FB" w:rsidR="00982343" w:rsidP="00B356C1" w:rsidRDefault="00982343" w14:paraId="4B648FB4" w14:textId="77777777">
            <w:pPr>
              <w:spacing w:after="120" w:line="260" w:lineRule="atLeast"/>
              <w:rPr>
                <w:rFonts w:ascii="Segoe UI" w:hAnsi="Segoe UI" w:cs="Segoe UI"/>
                <w:sz w:val="20"/>
              </w:rPr>
            </w:pPr>
          </w:p>
        </w:tc>
        <w:tc>
          <w:tcPr>
            <w:tcW w:w="2410" w:type="dxa"/>
          </w:tcPr>
          <w:p w:rsidRPr="002031FB" w:rsidR="00982343" w:rsidP="00B356C1" w:rsidRDefault="00982343" w14:paraId="6BE9DB22" w14:textId="77777777">
            <w:pPr>
              <w:spacing w:after="120" w:line="260" w:lineRule="atLeast"/>
              <w:rPr>
                <w:rFonts w:ascii="Segoe UI" w:hAnsi="Segoe UI" w:cs="Segoe UI"/>
                <w:sz w:val="20"/>
              </w:rPr>
            </w:pPr>
          </w:p>
        </w:tc>
      </w:tr>
      <w:tr w:rsidRPr="002031FB" w:rsidR="00982343" w:rsidTr="00B356C1" w14:paraId="23286948" w14:textId="77777777">
        <w:tc>
          <w:tcPr>
            <w:tcW w:w="534" w:type="dxa"/>
          </w:tcPr>
          <w:p w:rsidRPr="002031FB" w:rsidR="00982343" w:rsidP="00B356C1" w:rsidRDefault="00982343" w14:paraId="637D27C4" w14:textId="77777777">
            <w:pPr>
              <w:spacing w:after="120" w:line="260" w:lineRule="atLeast"/>
              <w:rPr>
                <w:rFonts w:ascii="Segoe UI" w:hAnsi="Segoe UI" w:cs="Segoe UI"/>
                <w:sz w:val="20"/>
              </w:rPr>
            </w:pPr>
          </w:p>
        </w:tc>
        <w:tc>
          <w:tcPr>
            <w:tcW w:w="2976" w:type="dxa"/>
          </w:tcPr>
          <w:p w:rsidRPr="002031FB" w:rsidR="00982343" w:rsidP="00B356C1" w:rsidRDefault="00982343" w14:paraId="536B7B32" w14:textId="77777777">
            <w:pPr>
              <w:spacing w:after="120" w:line="260" w:lineRule="atLeast"/>
              <w:rPr>
                <w:rFonts w:ascii="Segoe UI" w:hAnsi="Segoe UI" w:cs="Segoe UI"/>
                <w:sz w:val="20"/>
              </w:rPr>
            </w:pPr>
          </w:p>
        </w:tc>
        <w:tc>
          <w:tcPr>
            <w:tcW w:w="1276" w:type="dxa"/>
          </w:tcPr>
          <w:p w:rsidRPr="002031FB" w:rsidR="00982343" w:rsidP="00B356C1" w:rsidRDefault="00982343" w14:paraId="5D6203B4" w14:textId="77777777">
            <w:pPr>
              <w:spacing w:after="120" w:line="260" w:lineRule="atLeast"/>
              <w:rPr>
                <w:rFonts w:ascii="Segoe UI" w:hAnsi="Segoe UI" w:cs="Segoe UI"/>
                <w:sz w:val="20"/>
              </w:rPr>
            </w:pPr>
          </w:p>
        </w:tc>
        <w:tc>
          <w:tcPr>
            <w:tcW w:w="1418" w:type="dxa"/>
          </w:tcPr>
          <w:p w:rsidRPr="002031FB" w:rsidR="00982343" w:rsidP="00B356C1" w:rsidRDefault="00982343" w14:paraId="143508BA" w14:textId="77777777">
            <w:pPr>
              <w:spacing w:after="120" w:line="260" w:lineRule="atLeast"/>
              <w:rPr>
                <w:rFonts w:ascii="Segoe UI" w:hAnsi="Segoe UI" w:cs="Segoe UI"/>
                <w:sz w:val="20"/>
              </w:rPr>
            </w:pPr>
          </w:p>
        </w:tc>
        <w:tc>
          <w:tcPr>
            <w:tcW w:w="1559" w:type="dxa"/>
          </w:tcPr>
          <w:p w:rsidRPr="002031FB" w:rsidR="00982343" w:rsidP="00B356C1" w:rsidRDefault="00982343" w14:paraId="519C9678" w14:textId="77777777">
            <w:pPr>
              <w:spacing w:after="120" w:line="260" w:lineRule="atLeast"/>
              <w:rPr>
                <w:rFonts w:ascii="Segoe UI" w:hAnsi="Segoe UI" w:cs="Segoe UI"/>
                <w:sz w:val="20"/>
              </w:rPr>
            </w:pPr>
          </w:p>
        </w:tc>
        <w:tc>
          <w:tcPr>
            <w:tcW w:w="2410" w:type="dxa"/>
          </w:tcPr>
          <w:p w:rsidRPr="002031FB" w:rsidR="00982343" w:rsidP="00B356C1" w:rsidRDefault="00982343" w14:paraId="7F455DB2" w14:textId="77777777">
            <w:pPr>
              <w:spacing w:after="120" w:line="260" w:lineRule="atLeast"/>
              <w:rPr>
                <w:rFonts w:ascii="Segoe UI" w:hAnsi="Segoe UI" w:cs="Segoe UI"/>
                <w:sz w:val="20"/>
              </w:rPr>
            </w:pPr>
          </w:p>
        </w:tc>
      </w:tr>
      <w:tr w:rsidRPr="002031FB" w:rsidR="00982343" w:rsidTr="00B356C1" w14:paraId="6E6C9FB0" w14:textId="77777777">
        <w:tc>
          <w:tcPr>
            <w:tcW w:w="534" w:type="dxa"/>
          </w:tcPr>
          <w:p w:rsidRPr="002031FB" w:rsidR="00982343" w:rsidP="00B356C1" w:rsidRDefault="00982343" w14:paraId="605BAD1F" w14:textId="77777777">
            <w:pPr>
              <w:spacing w:after="120" w:line="260" w:lineRule="atLeast"/>
              <w:rPr>
                <w:rFonts w:ascii="Segoe UI" w:hAnsi="Segoe UI" w:cs="Segoe UI"/>
                <w:sz w:val="20"/>
              </w:rPr>
            </w:pPr>
          </w:p>
        </w:tc>
        <w:tc>
          <w:tcPr>
            <w:tcW w:w="2976" w:type="dxa"/>
          </w:tcPr>
          <w:p w:rsidRPr="002031FB" w:rsidR="00982343" w:rsidP="00B356C1" w:rsidRDefault="00982343" w14:paraId="380D606B" w14:textId="77777777">
            <w:pPr>
              <w:spacing w:after="120" w:line="260" w:lineRule="atLeast"/>
              <w:rPr>
                <w:rFonts w:ascii="Segoe UI" w:hAnsi="Segoe UI" w:cs="Segoe UI"/>
                <w:sz w:val="20"/>
              </w:rPr>
            </w:pPr>
          </w:p>
        </w:tc>
        <w:tc>
          <w:tcPr>
            <w:tcW w:w="1276" w:type="dxa"/>
          </w:tcPr>
          <w:p w:rsidRPr="002031FB" w:rsidR="00982343" w:rsidP="00B356C1" w:rsidRDefault="00982343" w14:paraId="7438C0C2" w14:textId="77777777">
            <w:pPr>
              <w:spacing w:after="120" w:line="260" w:lineRule="atLeast"/>
              <w:rPr>
                <w:rFonts w:ascii="Segoe UI" w:hAnsi="Segoe UI" w:cs="Segoe UI"/>
                <w:sz w:val="20"/>
              </w:rPr>
            </w:pPr>
          </w:p>
        </w:tc>
        <w:tc>
          <w:tcPr>
            <w:tcW w:w="1418" w:type="dxa"/>
          </w:tcPr>
          <w:p w:rsidRPr="002031FB" w:rsidR="00982343" w:rsidP="00B356C1" w:rsidRDefault="00982343" w14:paraId="4047D527" w14:textId="77777777">
            <w:pPr>
              <w:spacing w:after="120" w:line="260" w:lineRule="atLeast"/>
              <w:rPr>
                <w:rFonts w:ascii="Segoe UI" w:hAnsi="Segoe UI" w:cs="Segoe UI"/>
                <w:sz w:val="20"/>
              </w:rPr>
            </w:pPr>
          </w:p>
        </w:tc>
        <w:tc>
          <w:tcPr>
            <w:tcW w:w="1559" w:type="dxa"/>
          </w:tcPr>
          <w:p w:rsidRPr="002031FB" w:rsidR="00982343" w:rsidP="00B356C1" w:rsidRDefault="00982343" w14:paraId="1EC90A9E" w14:textId="77777777">
            <w:pPr>
              <w:spacing w:after="120" w:line="260" w:lineRule="atLeast"/>
              <w:rPr>
                <w:rFonts w:ascii="Segoe UI" w:hAnsi="Segoe UI" w:cs="Segoe UI"/>
                <w:sz w:val="20"/>
              </w:rPr>
            </w:pPr>
          </w:p>
        </w:tc>
        <w:tc>
          <w:tcPr>
            <w:tcW w:w="2410" w:type="dxa"/>
          </w:tcPr>
          <w:p w:rsidRPr="002031FB" w:rsidR="00982343" w:rsidP="00B356C1" w:rsidRDefault="00982343" w14:paraId="21A913E3" w14:textId="77777777">
            <w:pPr>
              <w:spacing w:after="120" w:line="260" w:lineRule="atLeast"/>
              <w:rPr>
                <w:rFonts w:ascii="Segoe UI" w:hAnsi="Segoe UI" w:cs="Segoe UI"/>
                <w:sz w:val="20"/>
              </w:rPr>
            </w:pPr>
          </w:p>
        </w:tc>
      </w:tr>
    </w:tbl>
    <w:p w:rsidRPr="002031FB" w:rsidR="00982343" w:rsidP="00982343" w:rsidRDefault="00982343" w14:paraId="583713EE" w14:textId="77777777">
      <w:pPr>
        <w:rPr>
          <w:rFonts w:ascii="Segoe UI" w:hAnsi="Segoe UI" w:cs="Segoe UI"/>
        </w:rPr>
      </w:pPr>
    </w:p>
    <w:p w:rsidRPr="002031FB" w:rsidR="00982343" w:rsidP="00982343" w:rsidRDefault="00982343" w14:paraId="54046801" w14:textId="77777777">
      <w:pPr>
        <w:rPr>
          <w:rFonts w:ascii="Segoe UI" w:hAnsi="Segoe UI" w:cs="Segoe UI"/>
          <w:b/>
        </w:rPr>
      </w:pPr>
      <w:r w:rsidRPr="002031FB">
        <w:rPr>
          <w:rFonts w:ascii="Segoe UI" w:hAnsi="Segoe UI" w:cs="Segoe UI"/>
          <w:b/>
        </w:rPr>
        <w:t>Post-Deployment Verification Steps</w:t>
      </w:r>
    </w:p>
    <w:p w:rsidRPr="002031FB" w:rsidR="00982343" w:rsidP="00982343" w:rsidRDefault="00982343" w14:paraId="4816C056" w14:textId="77777777">
      <w:pPr>
        <w:rPr>
          <w:rFonts w:ascii="Segoe UI" w:hAnsi="Segoe UI" w:cs="Segoe UI"/>
        </w:rPr>
      </w:pPr>
    </w:p>
    <w:tbl>
      <w:tblPr>
        <w:tblW w:w="10173"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1E0" w:firstRow="1" w:lastRow="1" w:firstColumn="1" w:lastColumn="1" w:noHBand="0" w:noVBand="0"/>
      </w:tblPr>
      <w:tblGrid>
        <w:gridCol w:w="534"/>
        <w:gridCol w:w="2976"/>
        <w:gridCol w:w="1276"/>
        <w:gridCol w:w="1418"/>
        <w:gridCol w:w="1559"/>
        <w:gridCol w:w="2410"/>
      </w:tblGrid>
      <w:tr w:rsidRPr="002031FB" w:rsidR="00982343" w:rsidTr="00B356C1" w14:paraId="702B98B0" w14:textId="77777777">
        <w:tc>
          <w:tcPr>
            <w:tcW w:w="534" w:type="dxa"/>
            <w:shd w:val="clear" w:color="auto" w:fill="E6E6E6"/>
          </w:tcPr>
          <w:p w:rsidRPr="002031FB" w:rsidR="00982343" w:rsidP="00B356C1" w:rsidRDefault="00982343" w14:paraId="2BDD7225" w14:textId="77777777">
            <w:pPr>
              <w:pStyle w:val="Style10ptBefore0ptAfter6ptLinespacingAtleast1"/>
              <w:rPr>
                <w:rFonts w:ascii="Segoe UI" w:hAnsi="Segoe UI" w:cs="Segoe UI"/>
              </w:rPr>
            </w:pPr>
            <w:r w:rsidRPr="002031FB">
              <w:rPr>
                <w:rFonts w:ascii="Segoe UI" w:hAnsi="Segoe UI" w:cs="Segoe UI"/>
              </w:rPr>
              <w:t>No</w:t>
            </w:r>
          </w:p>
        </w:tc>
        <w:tc>
          <w:tcPr>
            <w:tcW w:w="2976" w:type="dxa"/>
            <w:shd w:val="clear" w:color="auto" w:fill="E6E6E6"/>
          </w:tcPr>
          <w:p w:rsidRPr="002031FB" w:rsidR="00982343" w:rsidP="00B356C1" w:rsidRDefault="00982343" w14:paraId="6970B32E" w14:textId="77777777">
            <w:pPr>
              <w:pStyle w:val="Style10ptBefore0ptAfter6ptLinespacingAtleast1"/>
              <w:rPr>
                <w:rFonts w:ascii="Segoe UI" w:hAnsi="Segoe UI" w:cs="Segoe UI"/>
              </w:rPr>
            </w:pPr>
            <w:r w:rsidRPr="002031FB">
              <w:rPr>
                <w:rFonts w:ascii="Segoe UI" w:hAnsi="Segoe UI" w:cs="Segoe UI"/>
              </w:rPr>
              <w:t>Step</w:t>
            </w:r>
          </w:p>
        </w:tc>
        <w:tc>
          <w:tcPr>
            <w:tcW w:w="1276" w:type="dxa"/>
            <w:shd w:val="clear" w:color="auto" w:fill="E6E6E6"/>
          </w:tcPr>
          <w:p w:rsidRPr="002031FB" w:rsidR="00982343" w:rsidP="00B356C1" w:rsidRDefault="00982343" w14:paraId="2396DF54" w14:textId="77777777">
            <w:pPr>
              <w:pStyle w:val="Style10ptBefore0ptAfter6ptLinespacingAtleast1"/>
              <w:rPr>
                <w:rFonts w:ascii="Segoe UI" w:hAnsi="Segoe UI" w:cs="Segoe UI"/>
              </w:rPr>
            </w:pPr>
            <w:r w:rsidRPr="002031FB">
              <w:rPr>
                <w:rFonts w:ascii="Segoe UI" w:hAnsi="Segoe UI" w:cs="Segoe UI"/>
              </w:rPr>
              <w:t>Resp.</w:t>
            </w:r>
          </w:p>
        </w:tc>
        <w:tc>
          <w:tcPr>
            <w:tcW w:w="1418" w:type="dxa"/>
            <w:shd w:val="clear" w:color="auto" w:fill="E6E6E6"/>
          </w:tcPr>
          <w:p w:rsidRPr="002031FB" w:rsidR="00982343" w:rsidP="00B356C1" w:rsidRDefault="00982343" w14:paraId="6E025767" w14:textId="77777777">
            <w:pPr>
              <w:pStyle w:val="Style10ptBefore0ptAfter6ptLinespacingAtleast1"/>
              <w:rPr>
                <w:rFonts w:ascii="Segoe UI" w:hAnsi="Segoe UI" w:cs="Segoe UI"/>
              </w:rPr>
            </w:pPr>
            <w:r w:rsidRPr="002031FB">
              <w:rPr>
                <w:rFonts w:ascii="Segoe UI" w:hAnsi="Segoe UI" w:cs="Segoe UI"/>
              </w:rPr>
              <w:t>Date</w:t>
            </w:r>
          </w:p>
        </w:tc>
        <w:tc>
          <w:tcPr>
            <w:tcW w:w="1559" w:type="dxa"/>
            <w:shd w:val="clear" w:color="auto" w:fill="E6E6E6"/>
          </w:tcPr>
          <w:p w:rsidRPr="002031FB" w:rsidR="00982343" w:rsidP="00B356C1" w:rsidRDefault="00982343" w14:paraId="6AE00BF7" w14:textId="77777777">
            <w:pPr>
              <w:pStyle w:val="Style10ptBefore0ptAfter6ptLinespacingAtleast1"/>
              <w:rPr>
                <w:rFonts w:ascii="Segoe UI" w:hAnsi="Segoe UI" w:cs="Segoe UI"/>
              </w:rPr>
            </w:pPr>
            <w:r w:rsidRPr="002031FB">
              <w:rPr>
                <w:rFonts w:ascii="Segoe UI" w:hAnsi="Segoe UI" w:cs="Segoe UI"/>
              </w:rPr>
              <w:t>Status</w:t>
            </w:r>
          </w:p>
        </w:tc>
        <w:tc>
          <w:tcPr>
            <w:tcW w:w="2410" w:type="dxa"/>
            <w:shd w:val="clear" w:color="auto" w:fill="E6E6E6"/>
          </w:tcPr>
          <w:p w:rsidRPr="002031FB" w:rsidR="00982343" w:rsidP="00B356C1" w:rsidRDefault="00982343" w14:paraId="3038052F" w14:textId="77777777">
            <w:pPr>
              <w:pStyle w:val="Style10ptBefore0ptAfter6ptLinespacingAtleast1"/>
              <w:rPr>
                <w:rFonts w:ascii="Segoe UI" w:hAnsi="Segoe UI" w:cs="Segoe UI"/>
              </w:rPr>
            </w:pPr>
            <w:r w:rsidRPr="002031FB">
              <w:rPr>
                <w:rFonts w:ascii="Segoe UI" w:hAnsi="Segoe UI" w:cs="Segoe UI"/>
              </w:rPr>
              <w:t>Comments</w:t>
            </w:r>
          </w:p>
        </w:tc>
      </w:tr>
      <w:tr w:rsidRPr="002031FB" w:rsidR="00982343" w:rsidTr="00B356C1" w14:paraId="26608000" w14:textId="77777777">
        <w:tc>
          <w:tcPr>
            <w:tcW w:w="534" w:type="dxa"/>
          </w:tcPr>
          <w:p w:rsidRPr="002031FB" w:rsidR="00982343" w:rsidP="00B356C1" w:rsidRDefault="00982343" w14:paraId="538D961E" w14:textId="77777777">
            <w:pPr>
              <w:pStyle w:val="Style10ptBefore0ptAfter6ptLinespacingAtleast1"/>
              <w:rPr>
                <w:rFonts w:ascii="Segoe UI" w:hAnsi="Segoe UI" w:cs="Segoe UI"/>
              </w:rPr>
            </w:pPr>
            <w:r w:rsidRPr="002031FB">
              <w:rPr>
                <w:rFonts w:ascii="Segoe UI" w:hAnsi="Segoe UI" w:cs="Segoe UI"/>
              </w:rPr>
              <w:t>1</w:t>
            </w:r>
          </w:p>
        </w:tc>
        <w:tc>
          <w:tcPr>
            <w:tcW w:w="2976" w:type="dxa"/>
          </w:tcPr>
          <w:p w:rsidRPr="002031FB" w:rsidR="00982343" w:rsidP="00B356C1" w:rsidRDefault="00982343" w14:paraId="79C4D23D" w14:textId="77777777">
            <w:pPr>
              <w:spacing w:after="120" w:line="260" w:lineRule="atLeast"/>
              <w:rPr>
                <w:rFonts w:ascii="Segoe UI" w:hAnsi="Segoe UI" w:cs="Segoe UI"/>
                <w:sz w:val="20"/>
              </w:rPr>
            </w:pPr>
          </w:p>
        </w:tc>
        <w:tc>
          <w:tcPr>
            <w:tcW w:w="1276" w:type="dxa"/>
          </w:tcPr>
          <w:p w:rsidRPr="002031FB" w:rsidR="00982343" w:rsidP="00B356C1" w:rsidRDefault="00982343" w14:paraId="0EC26A18" w14:textId="77777777">
            <w:pPr>
              <w:spacing w:after="120" w:line="260" w:lineRule="atLeast"/>
              <w:rPr>
                <w:rFonts w:ascii="Segoe UI" w:hAnsi="Segoe UI" w:cs="Segoe UI"/>
                <w:sz w:val="20"/>
              </w:rPr>
            </w:pPr>
          </w:p>
        </w:tc>
        <w:tc>
          <w:tcPr>
            <w:tcW w:w="1418" w:type="dxa"/>
          </w:tcPr>
          <w:p w:rsidRPr="002031FB" w:rsidR="00982343" w:rsidP="00B356C1" w:rsidRDefault="00982343" w14:paraId="536CDEFA" w14:textId="77777777">
            <w:pPr>
              <w:spacing w:after="120" w:line="260" w:lineRule="atLeast"/>
              <w:rPr>
                <w:rFonts w:ascii="Segoe UI" w:hAnsi="Segoe UI" w:cs="Segoe UI"/>
                <w:sz w:val="20"/>
              </w:rPr>
            </w:pPr>
          </w:p>
        </w:tc>
        <w:tc>
          <w:tcPr>
            <w:tcW w:w="1559" w:type="dxa"/>
          </w:tcPr>
          <w:p w:rsidRPr="002031FB" w:rsidR="00982343" w:rsidP="00B356C1" w:rsidRDefault="00982343" w14:paraId="12B308DF" w14:textId="77777777">
            <w:pPr>
              <w:spacing w:after="120" w:line="260" w:lineRule="atLeast"/>
              <w:rPr>
                <w:rFonts w:ascii="Segoe UI" w:hAnsi="Segoe UI" w:cs="Segoe UI"/>
                <w:sz w:val="20"/>
              </w:rPr>
            </w:pPr>
          </w:p>
        </w:tc>
        <w:tc>
          <w:tcPr>
            <w:tcW w:w="2410" w:type="dxa"/>
          </w:tcPr>
          <w:p w:rsidRPr="002031FB" w:rsidR="00982343" w:rsidP="00B356C1" w:rsidRDefault="00982343" w14:paraId="796803A3" w14:textId="77777777">
            <w:pPr>
              <w:spacing w:after="120" w:line="260" w:lineRule="atLeast"/>
              <w:rPr>
                <w:rFonts w:ascii="Segoe UI" w:hAnsi="Segoe UI" w:cs="Segoe UI"/>
                <w:sz w:val="20"/>
              </w:rPr>
            </w:pPr>
          </w:p>
        </w:tc>
      </w:tr>
      <w:tr w:rsidRPr="002031FB" w:rsidR="00982343" w:rsidTr="00B356C1" w14:paraId="549B34B8" w14:textId="77777777">
        <w:tc>
          <w:tcPr>
            <w:tcW w:w="534" w:type="dxa"/>
          </w:tcPr>
          <w:p w:rsidRPr="002031FB" w:rsidR="00982343" w:rsidP="00B356C1" w:rsidRDefault="00982343" w14:paraId="5F1B362C" w14:textId="77777777">
            <w:pPr>
              <w:spacing w:after="120" w:line="260" w:lineRule="atLeast"/>
              <w:rPr>
                <w:rFonts w:ascii="Segoe UI" w:hAnsi="Segoe UI" w:cs="Segoe UI"/>
                <w:sz w:val="20"/>
              </w:rPr>
            </w:pPr>
          </w:p>
        </w:tc>
        <w:tc>
          <w:tcPr>
            <w:tcW w:w="2976" w:type="dxa"/>
          </w:tcPr>
          <w:p w:rsidRPr="002031FB" w:rsidR="00982343" w:rsidP="00B356C1" w:rsidRDefault="00982343" w14:paraId="31FA1C56" w14:textId="77777777">
            <w:pPr>
              <w:spacing w:after="120" w:line="260" w:lineRule="atLeast"/>
              <w:rPr>
                <w:rFonts w:ascii="Segoe UI" w:hAnsi="Segoe UI" w:cs="Segoe UI"/>
                <w:sz w:val="20"/>
              </w:rPr>
            </w:pPr>
          </w:p>
        </w:tc>
        <w:tc>
          <w:tcPr>
            <w:tcW w:w="1276" w:type="dxa"/>
          </w:tcPr>
          <w:p w:rsidRPr="002031FB" w:rsidR="00982343" w:rsidP="00B356C1" w:rsidRDefault="00982343" w14:paraId="631DEDBA" w14:textId="77777777">
            <w:pPr>
              <w:spacing w:after="120" w:line="260" w:lineRule="atLeast"/>
              <w:rPr>
                <w:rFonts w:ascii="Segoe UI" w:hAnsi="Segoe UI" w:cs="Segoe UI"/>
                <w:sz w:val="20"/>
              </w:rPr>
            </w:pPr>
          </w:p>
        </w:tc>
        <w:tc>
          <w:tcPr>
            <w:tcW w:w="1418" w:type="dxa"/>
          </w:tcPr>
          <w:p w:rsidRPr="002031FB" w:rsidR="00982343" w:rsidP="00B356C1" w:rsidRDefault="00982343" w14:paraId="0E35D449" w14:textId="77777777">
            <w:pPr>
              <w:spacing w:after="120" w:line="260" w:lineRule="atLeast"/>
              <w:rPr>
                <w:rFonts w:ascii="Segoe UI" w:hAnsi="Segoe UI" w:cs="Segoe UI"/>
                <w:sz w:val="20"/>
              </w:rPr>
            </w:pPr>
          </w:p>
        </w:tc>
        <w:tc>
          <w:tcPr>
            <w:tcW w:w="1559" w:type="dxa"/>
          </w:tcPr>
          <w:p w:rsidRPr="002031FB" w:rsidR="00982343" w:rsidP="00B356C1" w:rsidRDefault="00982343" w14:paraId="421DB495" w14:textId="77777777">
            <w:pPr>
              <w:spacing w:after="120" w:line="260" w:lineRule="atLeast"/>
              <w:rPr>
                <w:rFonts w:ascii="Segoe UI" w:hAnsi="Segoe UI" w:cs="Segoe UI"/>
                <w:sz w:val="20"/>
              </w:rPr>
            </w:pPr>
          </w:p>
        </w:tc>
        <w:tc>
          <w:tcPr>
            <w:tcW w:w="2410" w:type="dxa"/>
          </w:tcPr>
          <w:p w:rsidRPr="002031FB" w:rsidR="00982343" w:rsidP="00B356C1" w:rsidRDefault="00982343" w14:paraId="08A59D96" w14:textId="77777777">
            <w:pPr>
              <w:spacing w:after="120" w:line="260" w:lineRule="atLeast"/>
              <w:rPr>
                <w:rFonts w:ascii="Segoe UI" w:hAnsi="Segoe UI" w:cs="Segoe UI"/>
                <w:sz w:val="20"/>
              </w:rPr>
            </w:pPr>
          </w:p>
        </w:tc>
      </w:tr>
    </w:tbl>
    <w:p w:rsidRPr="002031FB" w:rsidR="00982343" w:rsidP="00982343" w:rsidRDefault="00982343" w14:paraId="61425DA5" w14:textId="77777777">
      <w:pPr>
        <w:rPr>
          <w:rFonts w:ascii="Segoe UI" w:hAnsi="Segoe UI" w:cs="Segoe UI"/>
        </w:rPr>
      </w:pPr>
    </w:p>
    <w:p w:rsidRPr="002031FB" w:rsidR="00982343" w:rsidP="00982343" w:rsidRDefault="00982343" w14:paraId="4A0F64DF" w14:textId="77777777">
      <w:pPr>
        <w:rPr>
          <w:rFonts w:ascii="Segoe UI" w:hAnsi="Segoe UI" w:cs="Segoe UI"/>
          <w:b/>
        </w:rPr>
      </w:pPr>
      <w:r w:rsidRPr="002031FB">
        <w:rPr>
          <w:rFonts w:ascii="Segoe UI" w:hAnsi="Segoe UI" w:cs="Segoe UI"/>
          <w:b/>
        </w:rPr>
        <w:t>Rollback Steps</w:t>
      </w:r>
    </w:p>
    <w:p w:rsidRPr="002031FB" w:rsidR="00982343" w:rsidP="00982343" w:rsidRDefault="00982343" w14:paraId="4B9DA85C" w14:textId="77777777">
      <w:pPr>
        <w:rPr>
          <w:rFonts w:ascii="Segoe UI" w:hAnsi="Segoe UI" w:cs="Segoe UI"/>
        </w:rPr>
      </w:pPr>
    </w:p>
    <w:tbl>
      <w:tblPr>
        <w:tblW w:w="10173"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1E0" w:firstRow="1" w:lastRow="1" w:firstColumn="1" w:lastColumn="1" w:noHBand="0" w:noVBand="0"/>
      </w:tblPr>
      <w:tblGrid>
        <w:gridCol w:w="534"/>
        <w:gridCol w:w="2976"/>
        <w:gridCol w:w="1276"/>
        <w:gridCol w:w="1418"/>
        <w:gridCol w:w="1559"/>
        <w:gridCol w:w="2410"/>
      </w:tblGrid>
      <w:tr w:rsidRPr="002031FB" w:rsidR="00982343" w:rsidTr="00B356C1" w14:paraId="38B5D05F" w14:textId="77777777">
        <w:tc>
          <w:tcPr>
            <w:tcW w:w="534" w:type="dxa"/>
            <w:shd w:val="clear" w:color="auto" w:fill="E6E6E6"/>
          </w:tcPr>
          <w:p w:rsidRPr="002031FB" w:rsidR="00982343" w:rsidP="00B356C1" w:rsidRDefault="00982343" w14:paraId="7A50BA18" w14:textId="77777777">
            <w:pPr>
              <w:pStyle w:val="Style10ptBefore0ptAfter6ptLinespacingAtleast1"/>
              <w:rPr>
                <w:rFonts w:ascii="Segoe UI" w:hAnsi="Segoe UI" w:cs="Segoe UI"/>
              </w:rPr>
            </w:pPr>
            <w:r w:rsidRPr="002031FB">
              <w:rPr>
                <w:rFonts w:ascii="Segoe UI" w:hAnsi="Segoe UI" w:cs="Segoe UI"/>
              </w:rPr>
              <w:t>No</w:t>
            </w:r>
          </w:p>
        </w:tc>
        <w:tc>
          <w:tcPr>
            <w:tcW w:w="2976" w:type="dxa"/>
            <w:shd w:val="clear" w:color="auto" w:fill="E6E6E6"/>
          </w:tcPr>
          <w:p w:rsidRPr="002031FB" w:rsidR="00982343" w:rsidP="00B356C1" w:rsidRDefault="00982343" w14:paraId="06002169" w14:textId="77777777">
            <w:pPr>
              <w:pStyle w:val="Style10ptBefore0ptAfter6ptLinespacingAtleast1"/>
              <w:rPr>
                <w:rFonts w:ascii="Segoe UI" w:hAnsi="Segoe UI" w:cs="Segoe UI"/>
              </w:rPr>
            </w:pPr>
            <w:r w:rsidRPr="002031FB">
              <w:rPr>
                <w:rFonts w:ascii="Segoe UI" w:hAnsi="Segoe UI" w:cs="Segoe UI"/>
              </w:rPr>
              <w:t>Step</w:t>
            </w:r>
          </w:p>
        </w:tc>
        <w:tc>
          <w:tcPr>
            <w:tcW w:w="1276" w:type="dxa"/>
            <w:shd w:val="clear" w:color="auto" w:fill="E6E6E6"/>
          </w:tcPr>
          <w:p w:rsidRPr="002031FB" w:rsidR="00982343" w:rsidP="00B356C1" w:rsidRDefault="00982343" w14:paraId="4E0E61D4" w14:textId="77777777">
            <w:pPr>
              <w:pStyle w:val="Style10ptBefore0ptAfter6ptLinespacingAtleast1"/>
              <w:rPr>
                <w:rFonts w:ascii="Segoe UI" w:hAnsi="Segoe UI" w:cs="Segoe UI"/>
              </w:rPr>
            </w:pPr>
            <w:r w:rsidRPr="002031FB">
              <w:rPr>
                <w:rFonts w:ascii="Segoe UI" w:hAnsi="Segoe UI" w:cs="Segoe UI"/>
              </w:rPr>
              <w:t>Resp.</w:t>
            </w:r>
          </w:p>
        </w:tc>
        <w:tc>
          <w:tcPr>
            <w:tcW w:w="1418" w:type="dxa"/>
            <w:shd w:val="clear" w:color="auto" w:fill="E6E6E6"/>
          </w:tcPr>
          <w:p w:rsidRPr="002031FB" w:rsidR="00982343" w:rsidP="00B356C1" w:rsidRDefault="00982343" w14:paraId="18CBF40F" w14:textId="77777777">
            <w:pPr>
              <w:pStyle w:val="Style10ptBefore0ptAfter6ptLinespacingAtleast1"/>
              <w:rPr>
                <w:rFonts w:ascii="Segoe UI" w:hAnsi="Segoe UI" w:cs="Segoe UI"/>
              </w:rPr>
            </w:pPr>
            <w:r w:rsidRPr="002031FB">
              <w:rPr>
                <w:rFonts w:ascii="Segoe UI" w:hAnsi="Segoe UI" w:cs="Segoe UI"/>
              </w:rPr>
              <w:t>Date</w:t>
            </w:r>
          </w:p>
        </w:tc>
        <w:tc>
          <w:tcPr>
            <w:tcW w:w="1559" w:type="dxa"/>
            <w:shd w:val="clear" w:color="auto" w:fill="E6E6E6"/>
          </w:tcPr>
          <w:p w:rsidRPr="002031FB" w:rsidR="00982343" w:rsidP="00B356C1" w:rsidRDefault="00982343" w14:paraId="635EA875" w14:textId="77777777">
            <w:pPr>
              <w:pStyle w:val="Style10ptBefore0ptAfter6ptLinespacingAtleast1"/>
              <w:rPr>
                <w:rFonts w:ascii="Segoe UI" w:hAnsi="Segoe UI" w:cs="Segoe UI"/>
              </w:rPr>
            </w:pPr>
            <w:r w:rsidRPr="002031FB">
              <w:rPr>
                <w:rFonts w:ascii="Segoe UI" w:hAnsi="Segoe UI" w:cs="Segoe UI"/>
              </w:rPr>
              <w:t>Status</w:t>
            </w:r>
          </w:p>
        </w:tc>
        <w:tc>
          <w:tcPr>
            <w:tcW w:w="2410" w:type="dxa"/>
            <w:shd w:val="clear" w:color="auto" w:fill="E6E6E6"/>
          </w:tcPr>
          <w:p w:rsidRPr="002031FB" w:rsidR="00982343" w:rsidP="00B356C1" w:rsidRDefault="00982343" w14:paraId="41717582" w14:textId="77777777">
            <w:pPr>
              <w:pStyle w:val="Style10ptBefore0ptAfter6ptLinespacingAtleast1"/>
              <w:rPr>
                <w:rFonts w:ascii="Segoe UI" w:hAnsi="Segoe UI" w:cs="Segoe UI"/>
              </w:rPr>
            </w:pPr>
            <w:r w:rsidRPr="002031FB">
              <w:rPr>
                <w:rFonts w:ascii="Segoe UI" w:hAnsi="Segoe UI" w:cs="Segoe UI"/>
              </w:rPr>
              <w:t>Comments</w:t>
            </w:r>
          </w:p>
        </w:tc>
      </w:tr>
      <w:tr w:rsidRPr="002031FB" w:rsidR="00982343" w:rsidTr="00B356C1" w14:paraId="16C2B11D" w14:textId="77777777">
        <w:tc>
          <w:tcPr>
            <w:tcW w:w="534" w:type="dxa"/>
          </w:tcPr>
          <w:p w:rsidRPr="002031FB" w:rsidR="00982343" w:rsidP="00B356C1" w:rsidRDefault="00982343" w14:paraId="3207A5AD" w14:textId="77777777">
            <w:pPr>
              <w:pStyle w:val="Style10ptBefore0ptAfter6ptLinespacingAtleast1"/>
              <w:rPr>
                <w:rFonts w:ascii="Segoe UI" w:hAnsi="Segoe UI" w:cs="Segoe UI"/>
              </w:rPr>
            </w:pPr>
            <w:r w:rsidRPr="002031FB">
              <w:rPr>
                <w:rFonts w:ascii="Segoe UI" w:hAnsi="Segoe UI" w:cs="Segoe UI"/>
              </w:rPr>
              <w:t>1</w:t>
            </w:r>
          </w:p>
        </w:tc>
        <w:tc>
          <w:tcPr>
            <w:tcW w:w="2976" w:type="dxa"/>
          </w:tcPr>
          <w:p w:rsidRPr="002031FB" w:rsidR="00982343" w:rsidP="00B356C1" w:rsidRDefault="00982343" w14:paraId="6A6BBD87" w14:textId="77777777">
            <w:pPr>
              <w:spacing w:after="120" w:line="260" w:lineRule="atLeast"/>
              <w:rPr>
                <w:rFonts w:ascii="Segoe UI" w:hAnsi="Segoe UI" w:cs="Segoe UI"/>
                <w:sz w:val="20"/>
              </w:rPr>
            </w:pPr>
          </w:p>
        </w:tc>
        <w:tc>
          <w:tcPr>
            <w:tcW w:w="1276" w:type="dxa"/>
          </w:tcPr>
          <w:p w:rsidRPr="002031FB" w:rsidR="00982343" w:rsidP="00B356C1" w:rsidRDefault="00982343" w14:paraId="4252E286" w14:textId="77777777">
            <w:pPr>
              <w:spacing w:after="120" w:line="260" w:lineRule="atLeast"/>
              <w:rPr>
                <w:rFonts w:ascii="Segoe UI" w:hAnsi="Segoe UI" w:cs="Segoe UI"/>
                <w:sz w:val="20"/>
              </w:rPr>
            </w:pPr>
          </w:p>
        </w:tc>
        <w:tc>
          <w:tcPr>
            <w:tcW w:w="1418" w:type="dxa"/>
          </w:tcPr>
          <w:p w:rsidRPr="002031FB" w:rsidR="00982343" w:rsidP="00B356C1" w:rsidRDefault="00982343" w14:paraId="00C8F98A" w14:textId="77777777">
            <w:pPr>
              <w:spacing w:after="120" w:line="260" w:lineRule="atLeast"/>
              <w:rPr>
                <w:rFonts w:ascii="Segoe UI" w:hAnsi="Segoe UI" w:cs="Segoe UI"/>
                <w:sz w:val="20"/>
              </w:rPr>
            </w:pPr>
          </w:p>
        </w:tc>
        <w:tc>
          <w:tcPr>
            <w:tcW w:w="1559" w:type="dxa"/>
          </w:tcPr>
          <w:p w:rsidRPr="002031FB" w:rsidR="00982343" w:rsidP="00B356C1" w:rsidRDefault="00982343" w14:paraId="3919C1DB" w14:textId="77777777">
            <w:pPr>
              <w:spacing w:after="120" w:line="260" w:lineRule="atLeast"/>
              <w:rPr>
                <w:rFonts w:ascii="Segoe UI" w:hAnsi="Segoe UI" w:cs="Segoe UI"/>
                <w:sz w:val="20"/>
              </w:rPr>
            </w:pPr>
          </w:p>
        </w:tc>
        <w:tc>
          <w:tcPr>
            <w:tcW w:w="2410" w:type="dxa"/>
          </w:tcPr>
          <w:p w:rsidRPr="002031FB" w:rsidR="00982343" w:rsidP="00B356C1" w:rsidRDefault="00982343" w14:paraId="2C2EB42B" w14:textId="77777777">
            <w:pPr>
              <w:spacing w:after="120" w:line="260" w:lineRule="atLeast"/>
              <w:rPr>
                <w:rFonts w:ascii="Segoe UI" w:hAnsi="Segoe UI" w:cs="Segoe UI"/>
                <w:sz w:val="20"/>
              </w:rPr>
            </w:pPr>
          </w:p>
        </w:tc>
      </w:tr>
      <w:tr w:rsidRPr="002031FB" w:rsidR="00982343" w:rsidTr="00B356C1" w14:paraId="6066D864" w14:textId="77777777">
        <w:tc>
          <w:tcPr>
            <w:tcW w:w="534" w:type="dxa"/>
          </w:tcPr>
          <w:p w:rsidRPr="002031FB" w:rsidR="00982343" w:rsidP="00B356C1" w:rsidRDefault="00982343" w14:paraId="461150B2" w14:textId="77777777">
            <w:pPr>
              <w:spacing w:after="120" w:line="260" w:lineRule="atLeast"/>
              <w:rPr>
                <w:rFonts w:ascii="Segoe UI" w:hAnsi="Segoe UI" w:cs="Segoe UI"/>
                <w:sz w:val="20"/>
              </w:rPr>
            </w:pPr>
          </w:p>
        </w:tc>
        <w:tc>
          <w:tcPr>
            <w:tcW w:w="2976" w:type="dxa"/>
          </w:tcPr>
          <w:p w:rsidRPr="002031FB" w:rsidR="00982343" w:rsidP="00B356C1" w:rsidRDefault="00982343" w14:paraId="2151881E" w14:textId="77777777">
            <w:pPr>
              <w:spacing w:after="120" w:line="260" w:lineRule="atLeast"/>
              <w:rPr>
                <w:rFonts w:ascii="Segoe UI" w:hAnsi="Segoe UI" w:cs="Segoe UI"/>
                <w:sz w:val="20"/>
              </w:rPr>
            </w:pPr>
          </w:p>
        </w:tc>
        <w:tc>
          <w:tcPr>
            <w:tcW w:w="1276" w:type="dxa"/>
          </w:tcPr>
          <w:p w:rsidRPr="002031FB" w:rsidR="00982343" w:rsidP="00B356C1" w:rsidRDefault="00982343" w14:paraId="4FDFBD5D" w14:textId="77777777">
            <w:pPr>
              <w:spacing w:after="120" w:line="260" w:lineRule="atLeast"/>
              <w:rPr>
                <w:rFonts w:ascii="Segoe UI" w:hAnsi="Segoe UI" w:cs="Segoe UI"/>
                <w:sz w:val="20"/>
              </w:rPr>
            </w:pPr>
          </w:p>
        </w:tc>
        <w:tc>
          <w:tcPr>
            <w:tcW w:w="1418" w:type="dxa"/>
          </w:tcPr>
          <w:p w:rsidRPr="002031FB" w:rsidR="00982343" w:rsidP="00B356C1" w:rsidRDefault="00982343" w14:paraId="55708A27" w14:textId="77777777">
            <w:pPr>
              <w:spacing w:after="120" w:line="260" w:lineRule="atLeast"/>
              <w:rPr>
                <w:rFonts w:ascii="Segoe UI" w:hAnsi="Segoe UI" w:cs="Segoe UI"/>
                <w:sz w:val="20"/>
              </w:rPr>
            </w:pPr>
          </w:p>
        </w:tc>
        <w:tc>
          <w:tcPr>
            <w:tcW w:w="1559" w:type="dxa"/>
          </w:tcPr>
          <w:p w:rsidRPr="002031FB" w:rsidR="00982343" w:rsidP="00B356C1" w:rsidRDefault="00982343" w14:paraId="5970CD30" w14:textId="77777777">
            <w:pPr>
              <w:spacing w:after="120" w:line="260" w:lineRule="atLeast"/>
              <w:rPr>
                <w:rFonts w:ascii="Segoe UI" w:hAnsi="Segoe UI" w:cs="Segoe UI"/>
                <w:sz w:val="20"/>
              </w:rPr>
            </w:pPr>
          </w:p>
        </w:tc>
        <w:tc>
          <w:tcPr>
            <w:tcW w:w="2410" w:type="dxa"/>
          </w:tcPr>
          <w:p w:rsidRPr="002031FB" w:rsidR="00982343" w:rsidP="00B356C1" w:rsidRDefault="00982343" w14:paraId="577C8E2A" w14:textId="77777777">
            <w:pPr>
              <w:spacing w:after="120" w:line="260" w:lineRule="atLeast"/>
              <w:rPr>
                <w:rFonts w:ascii="Segoe UI" w:hAnsi="Segoe UI" w:cs="Segoe UI"/>
                <w:sz w:val="20"/>
              </w:rPr>
            </w:pPr>
          </w:p>
        </w:tc>
      </w:tr>
    </w:tbl>
    <w:p w:rsidRPr="002031FB" w:rsidR="00CD37D3" w:rsidP="00CD37D3" w:rsidRDefault="00982343" w14:paraId="7523C76A" w14:textId="64886D30">
      <w:pPr>
        <w:rPr>
          <w:rFonts w:ascii="Segoe UI" w:hAnsi="Segoe UI" w:cs="Segoe UI"/>
        </w:rPr>
      </w:pPr>
      <w:r w:rsidRPr="002031FB">
        <w:rPr>
          <w:rFonts w:ascii="Segoe UI" w:hAnsi="Segoe UI" w:cs="Segoe UI"/>
        </w:rPr>
        <w:br w:type="page"/>
      </w:r>
    </w:p>
    <w:p w:rsidRPr="002031FB" w:rsidR="00ED3224" w:rsidP="007522C8" w:rsidRDefault="00ED3224" w14:paraId="3B8D2EE6" w14:textId="4BCA1CBC">
      <w:pPr>
        <w:rPr>
          <w:rFonts w:ascii="Segoe UI" w:hAnsi="Segoe UI" w:cs="Segoe UI"/>
        </w:rPr>
      </w:pPr>
    </w:p>
    <w:p w:rsidRPr="002031FB" w:rsidR="00ED3224" w:rsidP="007522C8" w:rsidRDefault="00ED3224" w14:paraId="23BD24A7" w14:textId="77777777">
      <w:pPr>
        <w:rPr>
          <w:rFonts w:ascii="Segoe UI" w:hAnsi="Segoe UI" w:cs="Segoe UI"/>
        </w:rPr>
      </w:pPr>
    </w:p>
    <w:sectPr w:rsidRPr="002031FB" w:rsidR="00ED3224" w:rsidSect="006B164E">
      <w:headerReference w:type="even" r:id="rId68"/>
      <w:headerReference w:type="default" r:id="rId69"/>
      <w:footerReference w:type="even" r:id="rId70"/>
      <w:footerReference w:type="default" r:id="rId71"/>
      <w:headerReference w:type="first" r:id="rId72"/>
      <w:footerReference w:type="first" r:id="rId73"/>
      <w:pgSz w:w="11906" w:h="16838" w:orient="portrait"/>
      <w:pgMar w:top="1440" w:right="1440" w:bottom="1440" w:left="1440" w:header="708" w:footer="708" w:gutter="0"/>
      <w:pgNumType w:start="0"/>
      <w:cols w:space="708"/>
      <w:titlePg/>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nitials="BDS" w:author="Bhanushali, Dhawal Shivji" w:date="2024-04-03T21:08:00Z" w:id="43">
    <w:p w:rsidR="007E7F2C" w:rsidRDefault="007E7F2C" w14:paraId="29109A15" w14:textId="56550675">
      <w:pPr>
        <w:pStyle w:val="CommentText"/>
      </w:pPr>
      <w:r>
        <w:rPr>
          <w:rStyle w:val="CommentReference"/>
        </w:rPr>
        <w:annotationRef/>
      </w:r>
      <w:r>
        <w:t>TO be updated post implementation</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29109A15"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29B843DB" w16cex:dateUtc="2024-04-03T15:38: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29109A15" w16cid:durableId="29B843DB"/>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561A86" w:rsidP="00A57070" w:rsidRDefault="00561A86" w14:paraId="0596C731" w14:textId="77777777">
      <w:pPr>
        <w:spacing w:after="0" w:line="240" w:lineRule="auto"/>
      </w:pPr>
      <w:r>
        <w:separator/>
      </w:r>
    </w:p>
  </w:endnote>
  <w:endnote w:type="continuationSeparator" w:id="0">
    <w:p w:rsidR="00561A86" w:rsidP="00A57070" w:rsidRDefault="00561A86" w14:paraId="1AD5765E" w14:textId="77777777">
      <w:pPr>
        <w:spacing w:after="0" w:line="240" w:lineRule="auto"/>
      </w:pPr>
      <w:r>
        <w:continuationSeparator/>
      </w:r>
    </w:p>
  </w:endnote>
  <w:endnote w:type="continuationNotice" w:id="1">
    <w:p w:rsidR="00561A86" w:rsidRDefault="00561A86" w14:paraId="2621E09C" w14:textId="77777777">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Yu Gothic Light">
    <w:panose1 w:val="020B0300000000000000"/>
    <w:charset w:val="80"/>
    <w:family w:val="swiss"/>
    <w:pitch w:val="variable"/>
    <w:sig w:usb0="E00002FF" w:usb1="2AC7FDFF" w:usb2="00000016" w:usb3="00000000" w:csb0="0002009F" w:csb1="00000000"/>
  </w:font>
  <w:font w:name="Zurich Cn BT">
    <w:altName w:val="Calibri"/>
    <w:panose1 w:val="020B0604020202020204"/>
    <w:charset w:val="00"/>
    <w:family w:val="swiss"/>
    <w:pitch w:val="variable"/>
    <w:sig w:usb0="800000AF" w:usb1="1000204A" w:usb2="00000000" w:usb3="00000000" w:csb0="00000011" w:csb1="00000000"/>
  </w:font>
  <w:font w:name="Segoe UI">
    <w:panose1 w:val="020B0502040204020203"/>
    <w:charset w:val="00"/>
    <w:family w:val="swiss"/>
    <w:pitch w:val="variable"/>
    <w:sig w:usb0="E4002EFF" w:usb1="C000E47F" w:usb2="00000009" w:usb3="00000000" w:csb0="000001FF" w:csb1="00000000"/>
  </w:font>
  <w:font w:name="Zurich LtCn BT">
    <w:altName w:val="Calibri"/>
    <w:panose1 w:val="020B0604020202020204"/>
    <w:charset w:val="00"/>
    <w:family w:val="swiss"/>
    <w:pitch w:val="variable"/>
    <w:sig w:usb0="800000AF" w:usb1="1000204A" w:usb2="00000000" w:usb3="00000000" w:csb0="00000011" w:csb1="00000000"/>
  </w:font>
  <w:font w:name="Yu Mincho">
    <w:panose1 w:val="02020400000000000000"/>
    <w:charset w:val="80"/>
    <w:family w:val="roman"/>
    <w:pitch w:val="variable"/>
    <w:sig w:usb0="800002E7" w:usb1="2AC7FCFF" w:usb2="00000012" w:usb3="00000000" w:csb0="0002009F" w:csb1="00000000"/>
  </w:font>
  <w:font w:name="Consolas">
    <w:panose1 w:val="020B0609020204030204"/>
    <w:charset w:val="00"/>
    <w:family w:val="modern"/>
    <w:pitch w:val="fixed"/>
    <w:sig w:usb0="E10002FF" w:usb1="4000FCFF" w:usb2="00000009" w:usb3="00000000" w:csb0="0000019F" w:csb1="00000000"/>
  </w:font>
  <w:font w:name="Menlo">
    <w:panose1 w:val="020B0609030804020204"/>
    <w:charset w:val="00"/>
    <w:family w:val="modern"/>
    <w:pitch w:val="fixed"/>
    <w:sig w:usb0="E60022FF" w:usb1="D200F9FB" w:usb2="02000028" w:usb3="00000000" w:csb0="000001DF" w:csb1="00000000"/>
  </w:font>
  <w:font w:name="Apple Color Emoji">
    <w:panose1 w:val="00000000000000000000"/>
    <w:charset w:val="00"/>
    <w:family w:val="auto"/>
    <w:pitch w:val="variable"/>
    <w:sig w:usb0="00000003" w:usb1="18000000" w:usb2="14000000" w:usb3="00000000" w:csb0="00000001"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D1584" w:rsidRDefault="000D1584" w14:paraId="2117D096" w14:textId="7777777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p w:rsidR="00D65B80" w:rsidP="00D65B80" w:rsidRDefault="00D65B80" w14:paraId="45C56485" w14:textId="77777777">
    <w:pPr>
      <w:pStyle w:val="Footer"/>
    </w:pPr>
    <w:r>
      <w:rPr>
        <w:noProof/>
      </w:rPr>
      <w:drawing>
        <wp:inline distT="0" distB="0" distL="0" distR="0" wp14:anchorId="22C16387" wp14:editId="7013E4C4">
          <wp:extent cx="6076950" cy="114300"/>
          <wp:effectExtent l="0" t="0" r="0"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6076950" cy="114300"/>
                  </a:xfrm>
                  <a:prstGeom prst="rect">
                    <a:avLst/>
                  </a:prstGeom>
                  <a:noFill/>
                  <a:ln>
                    <a:noFill/>
                  </a:ln>
                </pic:spPr>
              </pic:pic>
            </a:graphicData>
          </a:graphic>
        </wp:inline>
      </w:drawing>
    </w:r>
  </w:p>
  <w:p w:rsidRPr="00CF0B5D" w:rsidR="002B2838" w:rsidP="00D65B80" w:rsidRDefault="00D65B80" w14:paraId="2372314C" w14:textId="2AB768EE">
    <w:pPr>
      <w:pStyle w:val="Footer"/>
      <w:ind w:left="210"/>
      <w:rPr>
        <w:rFonts w:ascii="Tahoma" w:hAnsi="Tahoma" w:cs="Tahoma"/>
        <w:sz w:val="20"/>
        <w:szCs w:val="20"/>
      </w:rPr>
    </w:pPr>
    <w:r w:rsidRPr="00CF0B5D">
      <w:rPr>
        <w:rFonts w:ascii="Tahoma" w:hAnsi="Tahoma" w:cs="Tahoma"/>
        <w:sz w:val="20"/>
        <w:szCs w:val="20"/>
      </w:rPr>
      <w:t>Technical Specification Document</w:t>
    </w:r>
    <w:r w:rsidRPr="00CF0B5D" w:rsidR="00A00FD2">
      <w:rPr>
        <w:rFonts w:ascii="Tahoma" w:hAnsi="Tahoma" w:cs="Tahoma"/>
        <w:sz w:val="20"/>
        <w:szCs w:val="20"/>
      </w:rPr>
      <w:t>:</w:t>
    </w:r>
    <w:r w:rsidRPr="00CF0B5D">
      <w:rPr>
        <w:rFonts w:ascii="Tahoma" w:hAnsi="Tahoma" w:cs="Tahoma"/>
        <w:sz w:val="20"/>
        <w:szCs w:val="20"/>
      </w:rPr>
      <w:t xml:space="preserve"> </w:t>
    </w:r>
    <w:r w:rsidRPr="00CF0B5D" w:rsidR="00A00FD2">
      <w:rPr>
        <w:rFonts w:ascii="Tahoma" w:hAnsi="Tahoma" w:cs="Tahoma"/>
        <w:bCs/>
        <w:sz w:val="20"/>
        <w:szCs w:val="20"/>
      </w:rPr>
      <w:t>Earnings Call</w:t>
    </w:r>
    <w:r w:rsidRPr="00CF0B5D" w:rsidR="00016BCA">
      <w:rPr>
        <w:rFonts w:ascii="Tahoma" w:hAnsi="Tahoma" w:cs="Tahoma"/>
        <w:bCs/>
        <w:sz w:val="20"/>
        <w:szCs w:val="20"/>
      </w:rPr>
      <w:t xml:space="preserve"> –</w:t>
    </w:r>
    <w:r w:rsidRPr="00CF0B5D" w:rsidR="00A00FD2">
      <w:rPr>
        <w:rFonts w:ascii="Tahoma" w:hAnsi="Tahoma" w:cs="Tahoma"/>
        <w:bCs/>
        <w:sz w:val="20"/>
        <w:szCs w:val="20"/>
      </w:rPr>
      <w:t xml:space="preserve"> Peer Analysis App (</w:t>
    </w:r>
    <w:r w:rsidRPr="00CF0B5D" w:rsidR="00994112">
      <w:rPr>
        <w:rFonts w:ascii="Tahoma" w:hAnsi="Tahoma" w:cs="Tahoma"/>
        <w:bCs/>
        <w:sz w:val="20"/>
        <w:szCs w:val="20"/>
      </w:rPr>
      <w:t xml:space="preserve">SAP </w:t>
    </w:r>
    <w:r w:rsidRPr="00CF0B5D" w:rsidR="00016BCA">
      <w:rPr>
        <w:rFonts w:ascii="Tahoma" w:hAnsi="Tahoma" w:cs="Tahoma"/>
        <w:bCs/>
        <w:sz w:val="20"/>
        <w:szCs w:val="20"/>
      </w:rPr>
      <w:t xml:space="preserve">Fiori </w:t>
    </w:r>
    <w:r w:rsidRPr="00CF0B5D" w:rsidR="00CF0B5D">
      <w:rPr>
        <w:rFonts w:ascii="Tahoma" w:hAnsi="Tahoma" w:cs="Tahoma"/>
        <w:bCs/>
        <w:sz w:val="20"/>
        <w:szCs w:val="20"/>
      </w:rPr>
      <w:t>App)</w:t>
    </w:r>
    <w:r w:rsidR="00157FC1">
      <w:rPr>
        <w:rFonts w:ascii="Tahoma" w:hAnsi="Tahoma" w:cs="Tahoma"/>
        <w:bCs/>
        <w:sz w:val="20"/>
        <w:szCs w:val="20"/>
      </w:rPr>
      <w:t xml:space="preserve"> | </w:t>
    </w:r>
    <w:r w:rsidRPr="00CF0B5D">
      <w:rPr>
        <w:rFonts w:ascii="Tahoma" w:hAnsi="Tahoma" w:cs="Tahoma"/>
        <w:sz w:val="20"/>
        <w:szCs w:val="20"/>
      </w:rPr>
      <w:t>Pag</w:t>
    </w:r>
    <w:r w:rsidRPr="00CF0B5D">
      <w:rPr>
        <w:snapToGrid w:val="0"/>
        <w:sz w:val="20"/>
        <w:szCs w:val="20"/>
      </w:rPr>
      <w:t xml:space="preserve">e </w:t>
    </w:r>
    <w:r w:rsidRPr="00CF0B5D">
      <w:rPr>
        <w:snapToGrid w:val="0"/>
        <w:sz w:val="20"/>
        <w:szCs w:val="20"/>
      </w:rPr>
      <w:fldChar w:fldCharType="begin"/>
    </w:r>
    <w:r w:rsidRPr="00CF0B5D">
      <w:rPr>
        <w:snapToGrid w:val="0"/>
        <w:sz w:val="20"/>
        <w:szCs w:val="20"/>
      </w:rPr>
      <w:instrText xml:space="preserve"> PAGE </w:instrText>
    </w:r>
    <w:r w:rsidRPr="00CF0B5D">
      <w:rPr>
        <w:snapToGrid w:val="0"/>
        <w:sz w:val="20"/>
        <w:szCs w:val="20"/>
      </w:rPr>
      <w:fldChar w:fldCharType="separate"/>
    </w:r>
    <w:r w:rsidRPr="00CF0B5D">
      <w:rPr>
        <w:snapToGrid w:val="0"/>
        <w:sz w:val="20"/>
        <w:szCs w:val="20"/>
      </w:rPr>
      <w:t>1</w:t>
    </w:r>
    <w:r w:rsidRPr="00CF0B5D">
      <w:rPr>
        <w:snapToGrid w:val="0"/>
        <w:sz w:val="20"/>
        <w:szCs w:val="20"/>
      </w:rPr>
      <w:fldChar w:fldCharType="end"/>
    </w:r>
    <w:r w:rsidRPr="00CF0B5D">
      <w:rPr>
        <w:snapToGrid w:val="0"/>
        <w:sz w:val="20"/>
        <w:szCs w:val="20"/>
      </w:rPr>
      <w:t xml:space="preserve"> of </w:t>
    </w:r>
    <w:r w:rsidRPr="00CF0B5D">
      <w:rPr>
        <w:snapToGrid w:val="0"/>
        <w:sz w:val="20"/>
        <w:szCs w:val="20"/>
      </w:rPr>
      <w:fldChar w:fldCharType="begin"/>
    </w:r>
    <w:r w:rsidRPr="00CF0B5D">
      <w:rPr>
        <w:snapToGrid w:val="0"/>
        <w:sz w:val="20"/>
        <w:szCs w:val="20"/>
      </w:rPr>
      <w:instrText xml:space="preserve"> NUMPAGES </w:instrText>
    </w:r>
    <w:r w:rsidRPr="00CF0B5D">
      <w:rPr>
        <w:snapToGrid w:val="0"/>
        <w:sz w:val="20"/>
        <w:szCs w:val="20"/>
      </w:rPr>
      <w:fldChar w:fldCharType="separate"/>
    </w:r>
    <w:r w:rsidRPr="00CF0B5D">
      <w:rPr>
        <w:snapToGrid w:val="0"/>
        <w:sz w:val="20"/>
        <w:szCs w:val="20"/>
      </w:rPr>
      <w:t>25</w:t>
    </w:r>
    <w:r w:rsidRPr="00CF0B5D">
      <w:rPr>
        <w:snapToGrid w:val="0"/>
        <w:sz w:val="20"/>
        <w:szCs w:val="20"/>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D1584" w:rsidRDefault="000D1584" w14:paraId="72B284B1" w14:textId="7777777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561A86" w:rsidP="00A57070" w:rsidRDefault="00561A86" w14:paraId="312160BE" w14:textId="77777777">
      <w:pPr>
        <w:spacing w:after="0" w:line="240" w:lineRule="auto"/>
      </w:pPr>
      <w:r>
        <w:separator/>
      </w:r>
    </w:p>
  </w:footnote>
  <w:footnote w:type="continuationSeparator" w:id="0">
    <w:p w:rsidR="00561A86" w:rsidP="00A57070" w:rsidRDefault="00561A86" w14:paraId="72F55401" w14:textId="77777777">
      <w:pPr>
        <w:spacing w:after="0" w:line="240" w:lineRule="auto"/>
      </w:pPr>
      <w:r>
        <w:continuationSeparator/>
      </w:r>
    </w:p>
  </w:footnote>
  <w:footnote w:type="continuationNotice" w:id="1">
    <w:p w:rsidR="00561A86" w:rsidRDefault="00561A86" w14:paraId="70754B51" w14:textId="77777777">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D1584" w:rsidRDefault="000D1584" w14:paraId="5C8872C1" w14:textId="77777777">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14="http://schemas.microsoft.com/office/drawing/2010/main" mc:Ignorable="w14 w15 w16se w16cid w16 w16cex w16sdtdh w16sdtfl w16du wp14">
  <w:p w:rsidR="00C85B13" w:rsidRDefault="007061D1" w14:paraId="4B7EDE4D" w14:textId="709249BC">
    <w:pPr>
      <w:pStyle w:val="Header"/>
    </w:pPr>
    <w:r>
      <w:rPr>
        <w:noProof/>
      </w:rPr>
      <mc:AlternateContent>
        <mc:Choice Requires="wps">
          <w:drawing>
            <wp:anchor distT="0" distB="0" distL="114300" distR="114300" simplePos="0" relativeHeight="251658245" behindDoc="0" locked="0" layoutInCell="0" allowOverlap="1" wp14:anchorId="372393D4" wp14:editId="26896C18">
              <wp:simplePos x="0" y="0"/>
              <wp:positionH relativeFrom="page">
                <wp:posOffset>0</wp:posOffset>
              </wp:positionH>
              <wp:positionV relativeFrom="page">
                <wp:posOffset>190500</wp:posOffset>
              </wp:positionV>
              <wp:extent cx="7560310" cy="252095"/>
              <wp:effectExtent l="0" t="0" r="0" b="14605"/>
              <wp:wrapNone/>
              <wp:docPr id="5" name="MSIPCMf7e24a60b596872f5499c1c9" descr="{&quot;HashCode&quot;:-767040411,&quot;Height&quot;:841.0,&quot;Width&quot;:595.0,&quot;Placement&quot;:&quot;Header&quot;,&quot;Index&quot;:&quot;Primary&quot;,&quot;Section&quot;:1,&quot;Top&quot;:0.0,&quot;Left&quot;:0.0}"/>
              <wp:cNvGraphicFramePr/>
              <a:graphic xmlns:a="http://schemas.openxmlformats.org/drawingml/2006/main">
                <a:graphicData uri="http://schemas.microsoft.com/office/word/2010/wordprocessingShape">
                  <wps:wsp>
                    <wps:cNvSpPr txBox="1"/>
                    <wps:spPr>
                      <a:xfrm>
                        <a:off x="0" y="0"/>
                        <a:ext cx="7560310" cy="252095"/>
                      </a:xfrm>
                      <a:prstGeom prst="rect">
                        <a:avLst/>
                      </a:prstGeom>
                      <a:noFill/>
                      <a:ln w="6350">
                        <a:noFill/>
                      </a:ln>
                      <a:extLst>
                        <a:ext uri="{91240B29-F687-4F45-9708-019B960494DF}">
                          <a14:hiddenLine xmlns:a14="http://schemas.microsoft.com/office/drawing/2010/main" w="6350">
                            <a:solidFill>
                              <a:prstClr val="black"/>
                            </a:solidFill>
                          </a14:hiddenLine>
                        </a:ext>
                      </a:extLst>
                    </wps:spPr>
                    <wps:txbx>
                      <w:txbxContent>
                        <w:p w:rsidRPr="007061D1" w:rsidR="007061D1" w:rsidP="007061D1" w:rsidRDefault="007061D1" w14:paraId="6D460CD8" w14:textId="6DE7C2D7">
                          <w:pPr>
                            <w:spacing w:after="0"/>
                            <w:rPr>
                              <w:rFonts w:ascii="Arial" w:hAnsi="Arial" w:cs="Arial"/>
                              <w:color w:val="0078D7"/>
                              <w:sz w:val="18"/>
                            </w:rPr>
                          </w:pPr>
                          <w:r w:rsidRPr="007061D1">
                            <w:rPr>
                              <w:rFonts w:ascii="Arial" w:hAnsi="Arial" w:cs="Arial"/>
                              <w:color w:val="0078D7"/>
                              <w:sz w:val="18"/>
                            </w:rPr>
                            <w:t>INTERNAL</w:t>
                          </w:r>
                        </w:p>
                      </w:txbxContent>
                    </wps:txbx>
                    <wps:bodyPr rot="0" spcFirstLastPara="0" vertOverflow="overflow" horzOverflow="overflow" vert="horz" wrap="square" lIns="254000" tIns="0" rIns="91440" bIns="0" numCol="1" spcCol="0" rtlCol="0" fromWordArt="0" anchor="t" anchorCtr="0" forceAA="0" compatLnSpc="1">
                      <a:prstTxWarp prst="textNoShape">
                        <a:avLst/>
                      </a:prstTxWarp>
                      <a:noAutofit/>
                    </wps:bodyPr>
                  </wps:wsp>
                </a:graphicData>
              </a:graphic>
            </wp:anchor>
          </w:drawing>
        </mc:Choice>
        <mc:Fallback>
          <w:pict w14:anchorId="068154B8">
            <v:shapetype id="_x0000_t202" coordsize="21600,21600" o:spt="202" path="m,l,21600r21600,l21600,xe" w14:anchorId="372393D4">
              <v:stroke joinstyle="miter"/>
              <v:path gradientshapeok="t" o:connecttype="rect"/>
            </v:shapetype>
            <v:shape id="MSIPCMf7e24a60b596872f5499c1c9" style="position:absolute;margin-left:0;margin-top:15pt;width:595.3pt;height:19.85pt;z-index:251658245;visibility:visible;mso-wrap-style:square;mso-wrap-distance-left:9pt;mso-wrap-distance-top:0;mso-wrap-distance-right:9pt;mso-wrap-distance-bottom:0;mso-position-horizontal:absolute;mso-position-horizontal-relative:page;mso-position-vertical:absolute;mso-position-vertical-relative:page;v-text-anchor:top" alt="{&quot;HashCode&quot;:-767040411,&quot;Height&quot;:841.0,&quot;Width&quot;:595.0,&quot;Placement&quot;:&quot;Header&quot;,&quot;Index&quot;:&quot;Primary&quot;,&quot;Section&quot;:1,&quot;Top&quot;:0.0,&quot;Left&quot;:0.0}" o:spid="_x0000_s1026" o:allowincell="f" filled="f" stroked="f" strokeweight=".5pt" type="#_x0000_t202"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">
              <v:textbox inset="20pt,0,,0">
                <w:txbxContent>
                  <w:p w:rsidRPr="007061D1" w:rsidR="007061D1" w:rsidP="007061D1" w:rsidRDefault="007061D1" w14:paraId="338E8C36" w14:textId="6DE7C2D7">
                    <w:pPr>
                      <w:spacing w:after="0"/>
                      <w:rPr>
                        <w:rFonts w:ascii="Arial" w:hAnsi="Arial" w:cs="Arial"/>
                        <w:color w:val="0078D7"/>
                        <w:sz w:val="18"/>
                      </w:rPr>
                    </w:pPr>
                    <w:r w:rsidRPr="007061D1">
                      <w:rPr>
                        <w:rFonts w:ascii="Arial" w:hAnsi="Arial" w:cs="Arial"/>
                        <w:color w:val="0078D7"/>
                        <w:sz w:val="18"/>
                      </w:rPr>
                      <w:t>INTERNAL</w:t>
                    </w:r>
                  </w:p>
                </w:txbxContent>
              </v:textbox>
              <w10:wrap anchorx="page" anchory="page"/>
            </v:shape>
          </w:pict>
        </mc:Fallback>
      </mc:AlternateContent>
    </w:r>
    <w:r w:rsidR="00AE2015">
      <w:rPr>
        <w:noProof/>
      </w:rPr>
      <mc:AlternateContent>
        <mc:Choice Requires="wps">
          <w:drawing>
            <wp:anchor distT="0" distB="0" distL="114300" distR="114300" simplePos="0" relativeHeight="251658242" behindDoc="0" locked="0" layoutInCell="0" allowOverlap="1" wp14:anchorId="4FE13A8D" wp14:editId="23CC005B">
              <wp:simplePos x="0" y="0"/>
              <wp:positionH relativeFrom="page">
                <wp:posOffset>0</wp:posOffset>
              </wp:positionH>
              <wp:positionV relativeFrom="page">
                <wp:posOffset>190500</wp:posOffset>
              </wp:positionV>
              <wp:extent cx="7560310" cy="252095"/>
              <wp:effectExtent l="0" t="0" r="0" b="14605"/>
              <wp:wrapNone/>
              <wp:docPr id="35" name="Text Box 35" descr="{&quot;HashCode&quot;:-767040411,&quot;Height&quot;:841.0,&quot;Width&quot;:595.0,&quot;Placement&quot;:&quot;Header&quot;,&quot;Index&quot;:&quot;Primary&quot;,&quot;Section&quot;:1,&quot;Top&quot;:0.0,&quot;Left&quot;:0.0}"/>
              <wp:cNvGraphicFramePr/>
              <a:graphic xmlns:a="http://schemas.openxmlformats.org/drawingml/2006/main">
                <a:graphicData uri="http://schemas.microsoft.com/office/word/2010/wordprocessingShape">
                  <wps:wsp>
                    <wps:cNvSpPr txBox="1"/>
                    <wps:spPr>
                      <a:xfrm>
                        <a:off x="0" y="0"/>
                        <a:ext cx="7560310" cy="252095"/>
                      </a:xfrm>
                      <a:prstGeom prst="rect">
                        <a:avLst/>
                      </a:prstGeom>
                      <a:noFill/>
                      <a:ln w="6350">
                        <a:noFill/>
                      </a:ln>
                      <a:extLst>
                        <a:ext uri="{91240B29-F687-4F45-9708-019B960494DF}">
                          <a14:hiddenLine xmlns:a14="http://schemas.microsoft.com/office/drawing/2010/main" w="6350">
                            <a:solidFill>
                              <a:prstClr val="black"/>
                            </a:solidFill>
                          </a14:hiddenLine>
                        </a:ext>
                      </a:extLst>
                    </wps:spPr>
                    <wps:txbx>
                      <w:txbxContent>
                        <w:p w:rsidRPr="00AE2015" w:rsidR="00AE2015" w:rsidP="00AE2015" w:rsidRDefault="00AE2015" w14:paraId="44D79B0B" w14:textId="77777777">
                          <w:pPr>
                            <w:spacing w:after="0"/>
                            <w:rPr>
                              <w:rFonts w:ascii="Arial" w:hAnsi="Arial" w:cs="Arial"/>
                              <w:color w:val="0078D7"/>
                              <w:sz w:val="18"/>
                            </w:rPr>
                          </w:pPr>
                        </w:p>
                      </w:txbxContent>
                    </wps:txbx>
                    <wps:bodyPr rot="0" spcFirstLastPara="0" vertOverflow="overflow" horzOverflow="overflow" vert="horz" wrap="square" lIns="254000" tIns="0" rIns="91440" bIns="0" numCol="1" spcCol="0" rtlCol="0" fromWordArt="0" anchor="t" anchorCtr="0" forceAA="0" compatLnSpc="1">
                      <a:prstTxWarp prst="textNoShape">
                        <a:avLst/>
                      </a:prstTxWarp>
                      <a:noAutofit/>
                    </wps:bodyPr>
                  </wps:wsp>
                </a:graphicData>
              </a:graphic>
            </wp:anchor>
          </w:drawing>
        </mc:Choice>
        <mc:Fallback>
          <w:pict w14:anchorId="561D6948">
            <v:shape id="Text Box 35" style="position:absolute;margin-left:0;margin-top:15pt;width:595.3pt;height:19.85pt;z-index:251658242;visibility:visible;mso-wrap-style:square;mso-wrap-distance-left:9pt;mso-wrap-distance-top:0;mso-wrap-distance-right:9pt;mso-wrap-distance-bottom:0;mso-position-horizontal:absolute;mso-position-horizontal-relative:page;mso-position-vertical:absolute;mso-position-vertical-relative:page;v-text-anchor:top" alt="{&quot;HashCode&quot;:-767040411,&quot;Height&quot;:841.0,&quot;Width&quot;:595.0,&quot;Placement&quot;:&quot;Header&quot;,&quot;Index&quot;:&quot;Primary&quot;,&quot;Section&quot;:1,&quot;Top&quot;:0.0,&quot;Left&quot;:0.0}" o:spid="_x0000_s1027" o:allowincell="f" filled="f" stroked="f" strokeweight=".5pt" type="#_x0000_t202"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" w14:anchorId="4FE13A8D">
              <v:textbox inset="20pt,0,,0">
                <w:txbxContent>
                  <w:p w:rsidRPr="00AE2015" w:rsidR="00AE2015" w:rsidP="00AE2015" w:rsidRDefault="00AE2015" w14:paraId="672A6659" w14:textId="77777777">
                    <w:pPr>
                      <w:spacing w:after="0"/>
                      <w:rPr>
                        <w:rFonts w:ascii="Arial" w:hAnsi="Arial" w:cs="Arial"/>
                        <w:color w:val="0078D7"/>
                        <w:sz w:val="18"/>
                      </w:rPr>
                    </w:pPr>
                  </w:p>
                </w:txbxContent>
              </v:textbox>
              <w10:wrap anchorx="page" anchory="page"/>
            </v:shape>
          </w:pict>
        </mc:Fallback>
      </mc:AlternateContent>
    </w:r>
    <w:r w:rsidR="00C85B13">
      <w:rPr>
        <w:noProof/>
      </w:rPr>
      <mc:AlternateContent>
        <mc:Choice Requires="wps">
          <w:drawing>
            <wp:anchor distT="0" distB="0" distL="114300" distR="114300" simplePos="0" relativeHeight="251658240" behindDoc="0" locked="0" layoutInCell="0" allowOverlap="1" wp14:anchorId="2A8CD165" wp14:editId="0BA9806E">
              <wp:simplePos x="0" y="0"/>
              <wp:positionH relativeFrom="page">
                <wp:posOffset>0</wp:posOffset>
              </wp:positionH>
              <wp:positionV relativeFrom="page">
                <wp:posOffset>190500</wp:posOffset>
              </wp:positionV>
              <wp:extent cx="7560310" cy="252095"/>
              <wp:effectExtent l="0" t="0" r="0" b="14605"/>
              <wp:wrapNone/>
              <wp:docPr id="4" name="Text Box 4" descr="{&quot;HashCode&quot;:-767040411,&quot;Height&quot;:841.0,&quot;Width&quot;:595.0,&quot;Placement&quot;:&quot;Header&quot;,&quot;Index&quot;:&quot;Primary&quot;,&quot;Section&quot;:1,&quot;Top&quot;:0.0,&quot;Left&quot;:0.0}"/>
              <wp:cNvGraphicFramePr/>
              <a:graphic xmlns:a="http://schemas.openxmlformats.org/drawingml/2006/main">
                <a:graphicData uri="http://schemas.microsoft.com/office/word/2010/wordprocessingShape">
                  <wps:wsp>
                    <wps:cNvSpPr txBox="1"/>
                    <wps:spPr>
                      <a:xfrm>
                        <a:off x="0" y="0"/>
                        <a:ext cx="7560310" cy="252095"/>
                      </a:xfrm>
                      <a:prstGeom prst="rect">
                        <a:avLst/>
                      </a:prstGeom>
                      <a:noFill/>
                      <a:ln w="6350">
                        <a:noFill/>
                      </a:ln>
                      <a:extLst>
                        <a:ext uri="{91240B29-F687-4F45-9708-019B960494DF}">
                          <a14:hiddenLine xmlns:a14="http://schemas.microsoft.com/office/drawing/2010/main" w="6350">
                            <a:solidFill>
                              <a:prstClr val="black"/>
                            </a:solidFill>
                          </a14:hiddenLine>
                        </a:ext>
                      </a:extLst>
                    </wps:spPr>
                    <wps:txbx>
                      <w:txbxContent>
                        <w:p w:rsidRPr="00C85B13" w:rsidR="00C85B13" w:rsidP="00C85B13" w:rsidRDefault="00C85B13" w14:paraId="5E914C9E" w14:textId="1A41930C">
                          <w:pPr>
                            <w:spacing w:after="0"/>
                            <w:rPr>
                              <w:rFonts w:ascii="Arial" w:hAnsi="Arial" w:cs="Arial"/>
                              <w:color w:val="0078D7"/>
                              <w:sz w:val="18"/>
                            </w:rPr>
                          </w:pPr>
                          <w:r w:rsidRPr="00C85B13">
                            <w:rPr>
                              <w:rFonts w:ascii="Arial" w:hAnsi="Arial" w:cs="Arial"/>
                              <w:color w:val="0078D7"/>
                              <w:sz w:val="18"/>
                            </w:rPr>
                            <w:t>INTERNAL</w:t>
                          </w:r>
                        </w:p>
                      </w:txbxContent>
                    </wps:txbx>
                    <wps:bodyPr rot="0" spcFirstLastPara="0" vertOverflow="overflow" horzOverflow="overflow" vert="horz" wrap="square" lIns="254000" tIns="0" rIns="91440" bIns="0" numCol="1" spcCol="0" rtlCol="0" fromWordArt="0" anchor="t" anchorCtr="0" forceAA="0" compatLnSpc="1">
                      <a:prstTxWarp prst="textNoShape">
                        <a:avLst/>
                      </a:prstTxWarp>
                      <a:noAutofit/>
                    </wps:bodyPr>
                  </wps:wsp>
                </a:graphicData>
              </a:graphic>
            </wp:anchor>
          </w:drawing>
        </mc:Choice>
        <mc:Fallback>
          <w:pict w14:anchorId="6F7AC0EC">
            <v:shape id="Text Box 4" style="position:absolute;margin-left:0;margin-top:15pt;width:595.3pt;height:19.85pt;z-index:251658240;visibility:visible;mso-wrap-style:square;mso-wrap-distance-left:9pt;mso-wrap-distance-top:0;mso-wrap-distance-right:9pt;mso-wrap-distance-bottom:0;mso-position-horizontal:absolute;mso-position-horizontal-relative:page;mso-position-vertical:absolute;mso-position-vertical-relative:page;v-text-anchor:top" alt="{&quot;HashCode&quot;:-767040411,&quot;Height&quot;:841.0,&quot;Width&quot;:595.0,&quot;Placement&quot;:&quot;Header&quot;,&quot;Index&quot;:&quot;Primary&quot;,&quot;Section&quot;:1,&quot;Top&quot;:0.0,&quot;Left&quot;:0.0}" o:spid="_x0000_s1028" o:allowincell="f" filled="f" stroked="f" strokeweight=".5pt" type="#_x0000_t202"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" w14:anchorId="2A8CD165">
              <v:textbox inset="20pt,0,,0">
                <w:txbxContent>
                  <w:p w:rsidRPr="00C85B13" w:rsidR="00C85B13" w:rsidP="00C85B13" w:rsidRDefault="00C85B13" w14:paraId="3E501DD4" w14:textId="1A41930C">
                    <w:pPr>
                      <w:spacing w:after="0"/>
                      <w:rPr>
                        <w:rFonts w:ascii="Arial" w:hAnsi="Arial" w:cs="Arial"/>
                        <w:color w:val="0078D7"/>
                        <w:sz w:val="18"/>
                      </w:rPr>
                    </w:pPr>
                    <w:r w:rsidRPr="00C85B13">
                      <w:rPr>
                        <w:rFonts w:ascii="Arial" w:hAnsi="Arial" w:cs="Arial"/>
                        <w:color w:val="0078D7"/>
                        <w:sz w:val="18"/>
                      </w:rPr>
                      <w:t>INTERNAL</w:t>
                    </w:r>
                  </w:p>
                </w:txbxContent>
              </v:textbox>
              <w10:wrap anchorx="page" anchory="page"/>
            </v:shap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p w:rsidR="00CD4E50" w:rsidP="00CD4E50" w:rsidRDefault="000D1584" w14:paraId="04885E69" w14:textId="176DAAD4">
    <w:pPr>
      <w:pStyle w:val="Header"/>
    </w:pPr>
    <w:r>
      <w:t xml:space="preserve">Generative Artificial Intelligence </w:t>
    </w:r>
    <w:r w:rsidR="00CD4E50">
      <w:t>(</w:t>
    </w:r>
    <w:r>
      <w:t>Gen AI</w:t>
    </w:r>
    <w:r w:rsidR="00CD4E50">
      <w:t>)</w:t>
    </w:r>
  </w:p>
  <w:p w:rsidRPr="00B61C9F" w:rsidR="00CD4E50" w:rsidP="00CD4E50" w:rsidRDefault="00CD4E50" w14:paraId="7E9A8548" w14:textId="4599617A">
    <w:pPr>
      <w:pStyle w:val="Header"/>
      <w:rPr>
        <w:bCs/>
      </w:rPr>
    </w:pPr>
    <w:r>
      <w:t xml:space="preserve">Technical Specification </w:t>
    </w:r>
  </w:p>
  <w:p w:rsidR="00CD4E50" w:rsidP="00CD4E50" w:rsidRDefault="00CD4E50" w14:paraId="08F822A1" w14:textId="77777777">
    <w:pPr>
      <w:pStyle w:val="Header"/>
    </w:pPr>
  </w:p>
  <w:p w:rsidR="00CD4E50" w:rsidP="00CD4E50" w:rsidRDefault="00CD4E50" w14:paraId="32553D8D" w14:textId="77777777">
    <w:pPr>
      <w:pStyle w:val="Header"/>
    </w:pPr>
    <w:r>
      <w:rPr>
        <w:noProof/>
      </w:rPr>
      <w:drawing>
        <wp:inline distT="0" distB="0" distL="0" distR="0" wp14:anchorId="426C331A" wp14:editId="4BF14337">
          <wp:extent cx="6076950" cy="114300"/>
          <wp:effectExtent l="0" t="0" r="0"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6076950" cy="114300"/>
                  </a:xfrm>
                  <a:prstGeom prst="rect">
                    <a:avLst/>
                  </a:prstGeom>
                  <a:noFill/>
                  <a:ln>
                    <a:noFill/>
                  </a:ln>
                </pic:spPr>
              </pic:pic>
            </a:graphicData>
          </a:graphic>
        </wp:inline>
      </w:drawing>
    </w:r>
  </w:p>
  <w:p w:rsidR="00CD4E50" w:rsidP="00CD4E50" w:rsidRDefault="00CD4E50" w14:paraId="0B271382" w14:textId="77777777">
    <w:pPr>
      <w:pStyle w:val="Header"/>
    </w:pPr>
  </w:p>
  <w:p w:rsidR="00C85B13" w:rsidRDefault="00C85B13" w14:paraId="26168CE6" w14:textId="15EB05FE">
    <w:pPr>
      <w:pStyle w:val="Header"/>
    </w:pPr>
    <w:r>
      <w:rPr>
        <w:noProof/>
      </w:rPr>
      <mc:AlternateContent>
        <mc:Choice Requires="wps">
          <w:drawing>
            <wp:anchor distT="0" distB="0" distL="114300" distR="114300" simplePos="0" relativeHeight="251658241" behindDoc="0" locked="0" layoutInCell="0" allowOverlap="1" wp14:anchorId="74518F94" wp14:editId="6572B467">
              <wp:simplePos x="0" y="0"/>
              <wp:positionH relativeFrom="page">
                <wp:posOffset>0</wp:posOffset>
              </wp:positionH>
              <wp:positionV relativeFrom="page">
                <wp:posOffset>190500</wp:posOffset>
              </wp:positionV>
              <wp:extent cx="7560310" cy="252095"/>
              <wp:effectExtent l="0" t="0" r="0" b="14605"/>
              <wp:wrapNone/>
              <wp:docPr id="22" name="Text Box 22" descr="{&quot;HashCode&quot;:-767040411,&quot;Height&quot;:841.0,&quot;Width&quot;:595.0,&quot;Placement&quot;:&quot;Header&quot;,&quot;Index&quot;:&quot;FirstPage&quot;,&quot;Section&quot;:1,&quot;Top&quot;:0.0,&quot;Left&quot;:0.0}"/>
              <wp:cNvGraphicFramePr/>
              <a:graphic xmlns:a="http://schemas.openxmlformats.org/drawingml/2006/main">
                <a:graphicData uri="http://schemas.microsoft.com/office/word/2010/wordprocessingShape">
                  <wps:wsp>
                    <wps:cNvSpPr txBox="1"/>
                    <wps:spPr>
                      <a:xfrm>
                        <a:off x="0" y="0"/>
                        <a:ext cx="7560310" cy="252095"/>
                      </a:xfrm>
                      <a:prstGeom prst="rect">
                        <a:avLst/>
                      </a:prstGeom>
                      <a:noFill/>
                      <a:ln w="6350">
                        <a:noFill/>
                      </a:ln>
                      <a:extLst>
                        <a:ext uri="{91240B29-F687-4F45-9708-019B960494DF}">
                          <a14:hiddenLine xmlns:a14="http://schemas.microsoft.com/office/drawing/2010/main" w="6350">
                            <a:solidFill>
                              <a:prstClr val="black"/>
                            </a:solidFill>
                          </a14:hiddenLine>
                        </a:ext>
                      </a:extLst>
                    </wps:spPr>
                    <wps:txbx>
                      <w:txbxContent>
                        <w:p w:rsidRPr="00C85B13" w:rsidR="00C85B13" w:rsidP="00C85B13" w:rsidRDefault="00C85B13" w14:paraId="2DE65375" w14:textId="3D47D855">
                          <w:pPr>
                            <w:spacing w:after="0"/>
                            <w:rPr>
                              <w:rFonts w:ascii="Arial" w:hAnsi="Arial" w:cs="Arial"/>
                              <w:color w:val="0078D7"/>
                              <w:sz w:val="18"/>
                            </w:rPr>
                          </w:pPr>
                          <w:r w:rsidRPr="00C85B13">
                            <w:rPr>
                              <w:rFonts w:ascii="Arial" w:hAnsi="Arial" w:cs="Arial"/>
                              <w:color w:val="0078D7"/>
                              <w:sz w:val="18"/>
                            </w:rPr>
                            <w:t>INTERNAL</w:t>
                          </w:r>
                        </w:p>
                      </w:txbxContent>
                    </wps:txbx>
                    <wps:bodyPr rot="0" spcFirstLastPara="0" vertOverflow="overflow" horzOverflow="overflow" vert="horz" wrap="square" lIns="254000" tIns="0" rIns="91440" bIns="0" numCol="1" spcCol="0" rtlCol="0" fromWordArt="0" anchor="t" anchorCtr="0" forceAA="0" compatLnSpc="1">
                      <a:prstTxWarp prst="textNoShape">
                        <a:avLst/>
                      </a:prstTxWarp>
                      <a:noAutofit/>
                    </wps:bodyPr>
                  </wps:wsp>
                </a:graphicData>
              </a:graphic>
            </wp:anchor>
          </w:drawing>
        </mc:Choice>
        <mc:Fallback>
          <w:pict w14:anchorId="0FB9BFC4">
            <v:shapetype id="_x0000_t202" coordsize="21600,21600" o:spt="202" path="m,l,21600r21600,l21600,xe" w14:anchorId="74518F94">
              <v:stroke joinstyle="miter"/>
              <v:path gradientshapeok="t" o:connecttype="rect"/>
            </v:shapetype>
            <v:shape id="Text Box 22" style="position:absolute;margin-left:0;margin-top:15pt;width:595.3pt;height:19.85pt;z-index:251658241;visibility:visible;mso-wrap-style:square;mso-wrap-distance-left:9pt;mso-wrap-distance-top:0;mso-wrap-distance-right:9pt;mso-wrap-distance-bottom:0;mso-position-horizontal:absolute;mso-position-horizontal-relative:page;mso-position-vertical:absolute;mso-position-vertical-relative:page;v-text-anchor:top" alt="{&quot;HashCode&quot;:-767040411,&quot;Height&quot;:841.0,&quot;Width&quot;:595.0,&quot;Placement&quot;:&quot;Header&quot;,&quot;Index&quot;:&quot;FirstPage&quot;,&quot;Section&quot;:1,&quot;Top&quot;:0.0,&quot;Left&quot;:0.0}" o:spid="_x0000_s1029" o:allowincell="f" filled="f" stroked="f" strokeweight=".5pt" type="#_x0000_t202"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">
              <v:textbox inset="20pt,0,,0">
                <w:txbxContent>
                  <w:p w:rsidRPr="00C85B13" w:rsidR="00C85B13" w:rsidP="00C85B13" w:rsidRDefault="00C85B13" w14:paraId="578949DB" w14:textId="3D47D855">
                    <w:pPr>
                      <w:spacing w:after="0"/>
                      <w:rPr>
                        <w:rFonts w:ascii="Arial" w:hAnsi="Arial" w:cs="Arial"/>
                        <w:color w:val="0078D7"/>
                        <w:sz w:val="18"/>
                      </w:rPr>
                    </w:pPr>
                    <w:r w:rsidRPr="00C85B13">
                      <w:rPr>
                        <w:rFonts w:ascii="Arial" w:hAnsi="Arial" w:cs="Arial"/>
                        <w:color w:val="0078D7"/>
                        <w:sz w:val="18"/>
                      </w:rPr>
                      <w:t>INTERNAL</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FE"/>
    <w:multiLevelType w:val="singleLevel"/>
    <w:tmpl w:val="61603D3C"/>
    <w:lvl w:ilvl="0">
      <w:numFmt w:val="bullet"/>
      <w:lvlText w:val="*"/>
      <w:lvlJc w:val="left"/>
    </w:lvl>
  </w:abstractNum>
  <w:abstractNum w:abstractNumId="1" w15:restartNumberingAfterBreak="0">
    <w:nsid w:val="0000A991"/>
    <w:multiLevelType w:val="multilevel"/>
    <w:tmpl w:val="E514B24C"/>
    <w:lvl w:ilvl="0">
      <w:numFmt w:val="bullet"/>
      <w:lvlText w:val=""/>
      <w:lvlJc w:val="left"/>
      <w:pPr>
        <w:ind w:left="720" w:hanging="360"/>
      </w:pPr>
      <w:rPr>
        <w:rFonts w:hint="default" w:ascii="Symbol" w:hAnsi="Symbol" w:cs="Symbol"/>
      </w:rPr>
    </w:lvl>
    <w:lvl w:ilvl="1">
      <w:numFmt w:val="bullet"/>
      <w:lvlText w:val="o"/>
      <w:lvlJc w:val="left"/>
      <w:pPr>
        <w:ind w:left="1440" w:hanging="360"/>
      </w:pPr>
      <w:rPr>
        <w:rFonts w:hint="default" w:ascii="Courier New" w:hAnsi="Courier New" w:cs="Courier New"/>
      </w:rPr>
    </w:lvl>
    <w:lvl w:ilvl="2">
      <w:numFmt w:val="bullet"/>
      <w:lvlText w:val=""/>
      <w:lvlJc w:val="left"/>
      <w:pPr>
        <w:ind w:left="2160" w:hanging="360"/>
      </w:pPr>
      <w:rPr>
        <w:rFonts w:hint="default" w:ascii="Wingdings" w:hAnsi="Wingdings" w:cs="Wingdings"/>
      </w:rPr>
    </w:lvl>
    <w:lvl w:ilvl="3">
      <w:numFmt w:val="bullet"/>
      <w:lvlText w:val=""/>
      <w:lvlJc w:val="left"/>
      <w:pPr>
        <w:ind w:left="2880" w:hanging="360"/>
      </w:pPr>
      <w:rPr>
        <w:rFonts w:hint="default" w:ascii="Symbol" w:hAnsi="Symbol" w:cs="Symbol"/>
      </w:rPr>
    </w:lvl>
    <w:lvl w:ilvl="4">
      <w:numFmt w:val="bullet"/>
      <w:lvlText w:val="o"/>
      <w:lvlJc w:val="left"/>
      <w:pPr>
        <w:ind w:left="3600" w:hanging="360"/>
      </w:pPr>
      <w:rPr>
        <w:rFonts w:hint="default" w:ascii="Courier New" w:hAnsi="Courier New" w:cs="Courier New"/>
      </w:rPr>
    </w:lvl>
    <w:lvl w:ilvl="5">
      <w:numFmt w:val="bullet"/>
      <w:lvlText w:val=""/>
      <w:lvlJc w:val="left"/>
      <w:pPr>
        <w:ind w:left="4320" w:hanging="360"/>
      </w:pPr>
      <w:rPr>
        <w:rFonts w:hint="default" w:ascii="Wingdings" w:hAnsi="Wingdings" w:cs="Wingdings"/>
      </w:rPr>
    </w:lvl>
    <w:lvl w:ilvl="6">
      <w:numFmt w:val="bullet"/>
      <w:lvlText w:val=""/>
      <w:lvlJc w:val="left"/>
      <w:pPr>
        <w:ind w:left="5040" w:hanging="360"/>
      </w:pPr>
      <w:rPr>
        <w:rFonts w:hint="default" w:ascii="Symbol" w:hAnsi="Symbol" w:cs="Symbol"/>
      </w:rPr>
    </w:lvl>
    <w:lvl w:ilvl="7">
      <w:numFmt w:val="bullet"/>
      <w:lvlText w:val="o"/>
      <w:lvlJc w:val="left"/>
      <w:pPr>
        <w:ind w:left="5760" w:hanging="360"/>
      </w:pPr>
      <w:rPr>
        <w:rFonts w:hint="default" w:ascii="Courier New" w:hAnsi="Courier New" w:cs="Courier New"/>
      </w:rPr>
    </w:lvl>
    <w:lvl w:ilvl="8">
      <w:numFmt w:val="bullet"/>
      <w:lvlText w:val=""/>
      <w:lvlJc w:val="left"/>
      <w:pPr>
        <w:ind w:left="6480" w:hanging="360"/>
      </w:pPr>
      <w:rPr>
        <w:rFonts w:hint="default" w:ascii="Wingdings" w:hAnsi="Wingdings" w:cs="Wingdings"/>
      </w:rPr>
    </w:lvl>
  </w:abstractNum>
  <w:abstractNum w:abstractNumId="2" w15:restartNumberingAfterBreak="0">
    <w:nsid w:val="0113771E"/>
    <w:multiLevelType w:val="hybridMultilevel"/>
    <w:tmpl w:val="F1C22D94"/>
    <w:lvl w:ilvl="0" w:tplc="04090003">
      <w:start w:val="1"/>
      <w:numFmt w:val="bullet"/>
      <w:lvlText w:val="o"/>
      <w:lvlJc w:val="left"/>
      <w:pPr>
        <w:ind w:left="1080" w:hanging="360"/>
      </w:pPr>
      <w:rPr>
        <w:rFonts w:hint="default" w:ascii="Courier New" w:hAnsi="Courier New" w:cs="Courier New"/>
      </w:rPr>
    </w:lvl>
    <w:lvl w:ilvl="1" w:tplc="08090003" w:tentative="1">
      <w:start w:val="1"/>
      <w:numFmt w:val="bullet"/>
      <w:lvlText w:val="o"/>
      <w:lvlJc w:val="left"/>
      <w:pPr>
        <w:ind w:left="1800" w:hanging="360"/>
      </w:pPr>
      <w:rPr>
        <w:rFonts w:hint="default" w:ascii="Courier New" w:hAnsi="Courier New" w:cs="Courier New"/>
      </w:rPr>
    </w:lvl>
    <w:lvl w:ilvl="2" w:tplc="08090005" w:tentative="1">
      <w:start w:val="1"/>
      <w:numFmt w:val="bullet"/>
      <w:lvlText w:val=""/>
      <w:lvlJc w:val="left"/>
      <w:pPr>
        <w:ind w:left="2520" w:hanging="360"/>
      </w:pPr>
      <w:rPr>
        <w:rFonts w:hint="default" w:ascii="Wingdings" w:hAnsi="Wingdings"/>
      </w:rPr>
    </w:lvl>
    <w:lvl w:ilvl="3" w:tplc="08090001" w:tentative="1">
      <w:start w:val="1"/>
      <w:numFmt w:val="bullet"/>
      <w:lvlText w:val=""/>
      <w:lvlJc w:val="left"/>
      <w:pPr>
        <w:ind w:left="3240" w:hanging="360"/>
      </w:pPr>
      <w:rPr>
        <w:rFonts w:hint="default" w:ascii="Symbol" w:hAnsi="Symbol"/>
      </w:rPr>
    </w:lvl>
    <w:lvl w:ilvl="4" w:tplc="08090003" w:tentative="1">
      <w:start w:val="1"/>
      <w:numFmt w:val="bullet"/>
      <w:lvlText w:val="o"/>
      <w:lvlJc w:val="left"/>
      <w:pPr>
        <w:ind w:left="3960" w:hanging="360"/>
      </w:pPr>
      <w:rPr>
        <w:rFonts w:hint="default" w:ascii="Courier New" w:hAnsi="Courier New" w:cs="Courier New"/>
      </w:rPr>
    </w:lvl>
    <w:lvl w:ilvl="5" w:tplc="08090005" w:tentative="1">
      <w:start w:val="1"/>
      <w:numFmt w:val="bullet"/>
      <w:lvlText w:val=""/>
      <w:lvlJc w:val="left"/>
      <w:pPr>
        <w:ind w:left="4680" w:hanging="360"/>
      </w:pPr>
      <w:rPr>
        <w:rFonts w:hint="default" w:ascii="Wingdings" w:hAnsi="Wingdings"/>
      </w:rPr>
    </w:lvl>
    <w:lvl w:ilvl="6" w:tplc="08090001" w:tentative="1">
      <w:start w:val="1"/>
      <w:numFmt w:val="bullet"/>
      <w:lvlText w:val=""/>
      <w:lvlJc w:val="left"/>
      <w:pPr>
        <w:ind w:left="5400" w:hanging="360"/>
      </w:pPr>
      <w:rPr>
        <w:rFonts w:hint="default" w:ascii="Symbol" w:hAnsi="Symbol"/>
      </w:rPr>
    </w:lvl>
    <w:lvl w:ilvl="7" w:tplc="08090003" w:tentative="1">
      <w:start w:val="1"/>
      <w:numFmt w:val="bullet"/>
      <w:lvlText w:val="o"/>
      <w:lvlJc w:val="left"/>
      <w:pPr>
        <w:ind w:left="6120" w:hanging="360"/>
      </w:pPr>
      <w:rPr>
        <w:rFonts w:hint="default" w:ascii="Courier New" w:hAnsi="Courier New" w:cs="Courier New"/>
      </w:rPr>
    </w:lvl>
    <w:lvl w:ilvl="8" w:tplc="08090005" w:tentative="1">
      <w:start w:val="1"/>
      <w:numFmt w:val="bullet"/>
      <w:lvlText w:val=""/>
      <w:lvlJc w:val="left"/>
      <w:pPr>
        <w:ind w:left="6840" w:hanging="360"/>
      </w:pPr>
      <w:rPr>
        <w:rFonts w:hint="default" w:ascii="Wingdings" w:hAnsi="Wingdings"/>
      </w:rPr>
    </w:lvl>
  </w:abstractNum>
  <w:abstractNum w:abstractNumId="3" w15:restartNumberingAfterBreak="0">
    <w:nsid w:val="029406B5"/>
    <w:multiLevelType w:val="hybridMultilevel"/>
    <w:tmpl w:val="0F78C1D6"/>
    <w:lvl w:ilvl="0" w:tplc="04090003">
      <w:start w:val="1"/>
      <w:numFmt w:val="bullet"/>
      <w:lvlText w:val="o"/>
      <w:lvlJc w:val="left"/>
      <w:pPr>
        <w:ind w:left="720" w:hanging="360"/>
      </w:pPr>
      <w:rPr>
        <w:rFonts w:hint="default" w:ascii="Courier New" w:hAnsi="Courier New" w:cs="Courier New"/>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4" w15:restartNumberingAfterBreak="0">
    <w:nsid w:val="02A93F37"/>
    <w:multiLevelType w:val="hybridMultilevel"/>
    <w:tmpl w:val="165E9716"/>
    <w:lvl w:ilvl="0" w:tplc="0C090001">
      <w:start w:val="1"/>
      <w:numFmt w:val="bullet"/>
      <w:lvlText w:val=""/>
      <w:lvlJc w:val="left"/>
      <w:pPr>
        <w:tabs>
          <w:tab w:val="num" w:pos="720"/>
        </w:tabs>
        <w:ind w:left="720" w:hanging="360"/>
      </w:pPr>
      <w:rPr>
        <w:rFonts w:hint="default" w:ascii="Symbol" w:hAnsi="Symbol"/>
      </w:rPr>
    </w:lvl>
    <w:lvl w:ilvl="1" w:tplc="0C090003" w:tentative="1">
      <w:start w:val="1"/>
      <w:numFmt w:val="bullet"/>
      <w:lvlText w:val="o"/>
      <w:lvlJc w:val="left"/>
      <w:pPr>
        <w:tabs>
          <w:tab w:val="num" w:pos="1440"/>
        </w:tabs>
        <w:ind w:left="1440" w:hanging="360"/>
      </w:pPr>
      <w:rPr>
        <w:rFonts w:hint="default" w:ascii="Courier New" w:hAnsi="Courier New" w:cs="Courier New"/>
      </w:rPr>
    </w:lvl>
    <w:lvl w:ilvl="2" w:tplc="0C090005" w:tentative="1">
      <w:start w:val="1"/>
      <w:numFmt w:val="bullet"/>
      <w:lvlText w:val=""/>
      <w:lvlJc w:val="left"/>
      <w:pPr>
        <w:tabs>
          <w:tab w:val="num" w:pos="2160"/>
        </w:tabs>
        <w:ind w:left="2160" w:hanging="360"/>
      </w:pPr>
      <w:rPr>
        <w:rFonts w:hint="default" w:ascii="Wingdings" w:hAnsi="Wingdings"/>
      </w:rPr>
    </w:lvl>
    <w:lvl w:ilvl="3" w:tplc="0C090001" w:tentative="1">
      <w:start w:val="1"/>
      <w:numFmt w:val="bullet"/>
      <w:lvlText w:val=""/>
      <w:lvlJc w:val="left"/>
      <w:pPr>
        <w:tabs>
          <w:tab w:val="num" w:pos="2880"/>
        </w:tabs>
        <w:ind w:left="2880" w:hanging="360"/>
      </w:pPr>
      <w:rPr>
        <w:rFonts w:hint="default" w:ascii="Symbol" w:hAnsi="Symbol"/>
      </w:rPr>
    </w:lvl>
    <w:lvl w:ilvl="4" w:tplc="0C090003" w:tentative="1">
      <w:start w:val="1"/>
      <w:numFmt w:val="bullet"/>
      <w:lvlText w:val="o"/>
      <w:lvlJc w:val="left"/>
      <w:pPr>
        <w:tabs>
          <w:tab w:val="num" w:pos="3600"/>
        </w:tabs>
        <w:ind w:left="3600" w:hanging="360"/>
      </w:pPr>
      <w:rPr>
        <w:rFonts w:hint="default" w:ascii="Courier New" w:hAnsi="Courier New" w:cs="Courier New"/>
      </w:rPr>
    </w:lvl>
    <w:lvl w:ilvl="5" w:tplc="0C090005" w:tentative="1">
      <w:start w:val="1"/>
      <w:numFmt w:val="bullet"/>
      <w:lvlText w:val=""/>
      <w:lvlJc w:val="left"/>
      <w:pPr>
        <w:tabs>
          <w:tab w:val="num" w:pos="4320"/>
        </w:tabs>
        <w:ind w:left="4320" w:hanging="360"/>
      </w:pPr>
      <w:rPr>
        <w:rFonts w:hint="default" w:ascii="Wingdings" w:hAnsi="Wingdings"/>
      </w:rPr>
    </w:lvl>
    <w:lvl w:ilvl="6" w:tplc="0C090001" w:tentative="1">
      <w:start w:val="1"/>
      <w:numFmt w:val="bullet"/>
      <w:lvlText w:val=""/>
      <w:lvlJc w:val="left"/>
      <w:pPr>
        <w:tabs>
          <w:tab w:val="num" w:pos="5040"/>
        </w:tabs>
        <w:ind w:left="5040" w:hanging="360"/>
      </w:pPr>
      <w:rPr>
        <w:rFonts w:hint="default" w:ascii="Symbol" w:hAnsi="Symbol"/>
      </w:rPr>
    </w:lvl>
    <w:lvl w:ilvl="7" w:tplc="0C090003" w:tentative="1">
      <w:start w:val="1"/>
      <w:numFmt w:val="bullet"/>
      <w:lvlText w:val="o"/>
      <w:lvlJc w:val="left"/>
      <w:pPr>
        <w:tabs>
          <w:tab w:val="num" w:pos="5760"/>
        </w:tabs>
        <w:ind w:left="5760" w:hanging="360"/>
      </w:pPr>
      <w:rPr>
        <w:rFonts w:hint="default" w:ascii="Courier New" w:hAnsi="Courier New" w:cs="Courier New"/>
      </w:rPr>
    </w:lvl>
    <w:lvl w:ilvl="8" w:tplc="0C090005" w:tentative="1">
      <w:start w:val="1"/>
      <w:numFmt w:val="bullet"/>
      <w:lvlText w:val=""/>
      <w:lvlJc w:val="left"/>
      <w:pPr>
        <w:tabs>
          <w:tab w:val="num" w:pos="6480"/>
        </w:tabs>
        <w:ind w:left="6480" w:hanging="360"/>
      </w:pPr>
      <w:rPr>
        <w:rFonts w:hint="default" w:ascii="Wingdings" w:hAnsi="Wingdings"/>
      </w:rPr>
    </w:lvl>
  </w:abstractNum>
  <w:abstractNum w:abstractNumId="5" w15:restartNumberingAfterBreak="0">
    <w:nsid w:val="039E06A9"/>
    <w:multiLevelType w:val="hybridMultilevel"/>
    <w:tmpl w:val="7BC4A95E"/>
    <w:lvl w:ilvl="0" w:tplc="0C090001">
      <w:start w:val="1"/>
      <w:numFmt w:val="bullet"/>
      <w:lvlText w:val=""/>
      <w:lvlJc w:val="left"/>
      <w:pPr>
        <w:tabs>
          <w:tab w:val="num" w:pos="720"/>
        </w:tabs>
        <w:ind w:left="720" w:hanging="360"/>
      </w:pPr>
      <w:rPr>
        <w:rFonts w:hint="default" w:ascii="Symbol" w:hAnsi="Symbol"/>
      </w:rPr>
    </w:lvl>
    <w:lvl w:ilvl="1" w:tplc="0C090003" w:tentative="1">
      <w:start w:val="1"/>
      <w:numFmt w:val="bullet"/>
      <w:lvlText w:val="o"/>
      <w:lvlJc w:val="left"/>
      <w:pPr>
        <w:tabs>
          <w:tab w:val="num" w:pos="1440"/>
        </w:tabs>
        <w:ind w:left="1440" w:hanging="360"/>
      </w:pPr>
      <w:rPr>
        <w:rFonts w:hint="default" w:ascii="Courier New" w:hAnsi="Courier New" w:cs="Courier New"/>
      </w:rPr>
    </w:lvl>
    <w:lvl w:ilvl="2" w:tplc="0C090005" w:tentative="1">
      <w:start w:val="1"/>
      <w:numFmt w:val="bullet"/>
      <w:lvlText w:val=""/>
      <w:lvlJc w:val="left"/>
      <w:pPr>
        <w:tabs>
          <w:tab w:val="num" w:pos="2160"/>
        </w:tabs>
        <w:ind w:left="2160" w:hanging="360"/>
      </w:pPr>
      <w:rPr>
        <w:rFonts w:hint="default" w:ascii="Wingdings" w:hAnsi="Wingdings"/>
      </w:rPr>
    </w:lvl>
    <w:lvl w:ilvl="3" w:tplc="0C090001" w:tentative="1">
      <w:start w:val="1"/>
      <w:numFmt w:val="bullet"/>
      <w:lvlText w:val=""/>
      <w:lvlJc w:val="left"/>
      <w:pPr>
        <w:tabs>
          <w:tab w:val="num" w:pos="2880"/>
        </w:tabs>
        <w:ind w:left="2880" w:hanging="360"/>
      </w:pPr>
      <w:rPr>
        <w:rFonts w:hint="default" w:ascii="Symbol" w:hAnsi="Symbol"/>
      </w:rPr>
    </w:lvl>
    <w:lvl w:ilvl="4" w:tplc="0C090003" w:tentative="1">
      <w:start w:val="1"/>
      <w:numFmt w:val="bullet"/>
      <w:lvlText w:val="o"/>
      <w:lvlJc w:val="left"/>
      <w:pPr>
        <w:tabs>
          <w:tab w:val="num" w:pos="3600"/>
        </w:tabs>
        <w:ind w:left="3600" w:hanging="360"/>
      </w:pPr>
      <w:rPr>
        <w:rFonts w:hint="default" w:ascii="Courier New" w:hAnsi="Courier New" w:cs="Courier New"/>
      </w:rPr>
    </w:lvl>
    <w:lvl w:ilvl="5" w:tplc="0C090005" w:tentative="1">
      <w:start w:val="1"/>
      <w:numFmt w:val="bullet"/>
      <w:lvlText w:val=""/>
      <w:lvlJc w:val="left"/>
      <w:pPr>
        <w:tabs>
          <w:tab w:val="num" w:pos="4320"/>
        </w:tabs>
        <w:ind w:left="4320" w:hanging="360"/>
      </w:pPr>
      <w:rPr>
        <w:rFonts w:hint="default" w:ascii="Wingdings" w:hAnsi="Wingdings"/>
      </w:rPr>
    </w:lvl>
    <w:lvl w:ilvl="6" w:tplc="0C090001" w:tentative="1">
      <w:start w:val="1"/>
      <w:numFmt w:val="bullet"/>
      <w:lvlText w:val=""/>
      <w:lvlJc w:val="left"/>
      <w:pPr>
        <w:tabs>
          <w:tab w:val="num" w:pos="5040"/>
        </w:tabs>
        <w:ind w:left="5040" w:hanging="360"/>
      </w:pPr>
      <w:rPr>
        <w:rFonts w:hint="default" w:ascii="Symbol" w:hAnsi="Symbol"/>
      </w:rPr>
    </w:lvl>
    <w:lvl w:ilvl="7" w:tplc="0C090003" w:tentative="1">
      <w:start w:val="1"/>
      <w:numFmt w:val="bullet"/>
      <w:lvlText w:val="o"/>
      <w:lvlJc w:val="left"/>
      <w:pPr>
        <w:tabs>
          <w:tab w:val="num" w:pos="5760"/>
        </w:tabs>
        <w:ind w:left="5760" w:hanging="360"/>
      </w:pPr>
      <w:rPr>
        <w:rFonts w:hint="default" w:ascii="Courier New" w:hAnsi="Courier New" w:cs="Courier New"/>
      </w:rPr>
    </w:lvl>
    <w:lvl w:ilvl="8" w:tplc="0C090005" w:tentative="1">
      <w:start w:val="1"/>
      <w:numFmt w:val="bullet"/>
      <w:lvlText w:val=""/>
      <w:lvlJc w:val="left"/>
      <w:pPr>
        <w:tabs>
          <w:tab w:val="num" w:pos="6480"/>
        </w:tabs>
        <w:ind w:left="6480" w:hanging="360"/>
      </w:pPr>
      <w:rPr>
        <w:rFonts w:hint="default" w:ascii="Wingdings" w:hAnsi="Wingdings"/>
      </w:rPr>
    </w:lvl>
  </w:abstractNum>
  <w:abstractNum w:abstractNumId="6" w15:restartNumberingAfterBreak="0">
    <w:nsid w:val="03E75654"/>
    <w:multiLevelType w:val="multilevel"/>
    <w:tmpl w:val="43B2778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7" w15:restartNumberingAfterBreak="0">
    <w:nsid w:val="0C2E6EDD"/>
    <w:multiLevelType w:val="hybridMultilevel"/>
    <w:tmpl w:val="3FBC75F2"/>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8" w15:restartNumberingAfterBreak="0">
    <w:nsid w:val="0D116B25"/>
    <w:multiLevelType w:val="hybridMultilevel"/>
    <w:tmpl w:val="598CB8FE"/>
    <w:lvl w:ilvl="0" w:tplc="08090001">
      <w:start w:val="1"/>
      <w:numFmt w:val="bullet"/>
      <w:lvlText w:val=""/>
      <w:lvlJc w:val="left"/>
      <w:pPr>
        <w:ind w:left="720" w:hanging="360"/>
      </w:pPr>
      <w:rPr>
        <w:rFonts w:hint="default" w:ascii="Symbol" w:hAnsi="Symbol"/>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9" w15:restartNumberingAfterBreak="0">
    <w:nsid w:val="1A8F06C3"/>
    <w:multiLevelType w:val="hybridMultilevel"/>
    <w:tmpl w:val="1E6A0B68"/>
    <w:lvl w:ilvl="0" w:tplc="08090001">
      <w:start w:val="1"/>
      <w:numFmt w:val="bullet"/>
      <w:lvlText w:val=""/>
      <w:lvlJc w:val="left"/>
      <w:pPr>
        <w:ind w:left="720" w:hanging="360"/>
      </w:pPr>
      <w:rPr>
        <w:rFonts w:hint="default" w:ascii="Symbol" w:hAnsi="Symbol"/>
      </w:rPr>
    </w:lvl>
    <w:lvl w:ilvl="1" w:tplc="08090003">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10" w15:restartNumberingAfterBreak="0">
    <w:nsid w:val="1D230300"/>
    <w:multiLevelType w:val="multilevel"/>
    <w:tmpl w:val="8ACC59C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1" w15:restartNumberingAfterBreak="0">
    <w:nsid w:val="1EE97C7E"/>
    <w:multiLevelType w:val="hybridMultilevel"/>
    <w:tmpl w:val="7F80F9A8"/>
    <w:lvl w:ilvl="0" w:tplc="04090003">
      <w:start w:val="1"/>
      <w:numFmt w:val="bullet"/>
      <w:lvlText w:val="o"/>
      <w:lvlJc w:val="left"/>
      <w:pPr>
        <w:ind w:left="1080" w:hanging="360"/>
      </w:pPr>
      <w:rPr>
        <w:rFonts w:hint="default" w:ascii="Courier New" w:hAnsi="Courier New" w:cs="Courier New"/>
      </w:rPr>
    </w:lvl>
    <w:lvl w:ilvl="1" w:tplc="08090003" w:tentative="1">
      <w:start w:val="1"/>
      <w:numFmt w:val="bullet"/>
      <w:lvlText w:val="o"/>
      <w:lvlJc w:val="left"/>
      <w:pPr>
        <w:ind w:left="1800" w:hanging="360"/>
      </w:pPr>
      <w:rPr>
        <w:rFonts w:hint="default" w:ascii="Courier New" w:hAnsi="Courier New" w:cs="Courier New"/>
      </w:rPr>
    </w:lvl>
    <w:lvl w:ilvl="2" w:tplc="08090005" w:tentative="1">
      <w:start w:val="1"/>
      <w:numFmt w:val="bullet"/>
      <w:lvlText w:val=""/>
      <w:lvlJc w:val="left"/>
      <w:pPr>
        <w:ind w:left="2520" w:hanging="360"/>
      </w:pPr>
      <w:rPr>
        <w:rFonts w:hint="default" w:ascii="Wingdings" w:hAnsi="Wingdings"/>
      </w:rPr>
    </w:lvl>
    <w:lvl w:ilvl="3" w:tplc="08090001" w:tentative="1">
      <w:start w:val="1"/>
      <w:numFmt w:val="bullet"/>
      <w:lvlText w:val=""/>
      <w:lvlJc w:val="left"/>
      <w:pPr>
        <w:ind w:left="3240" w:hanging="360"/>
      </w:pPr>
      <w:rPr>
        <w:rFonts w:hint="default" w:ascii="Symbol" w:hAnsi="Symbol"/>
      </w:rPr>
    </w:lvl>
    <w:lvl w:ilvl="4" w:tplc="08090003" w:tentative="1">
      <w:start w:val="1"/>
      <w:numFmt w:val="bullet"/>
      <w:lvlText w:val="o"/>
      <w:lvlJc w:val="left"/>
      <w:pPr>
        <w:ind w:left="3960" w:hanging="360"/>
      </w:pPr>
      <w:rPr>
        <w:rFonts w:hint="default" w:ascii="Courier New" w:hAnsi="Courier New" w:cs="Courier New"/>
      </w:rPr>
    </w:lvl>
    <w:lvl w:ilvl="5" w:tplc="08090005" w:tentative="1">
      <w:start w:val="1"/>
      <w:numFmt w:val="bullet"/>
      <w:lvlText w:val=""/>
      <w:lvlJc w:val="left"/>
      <w:pPr>
        <w:ind w:left="4680" w:hanging="360"/>
      </w:pPr>
      <w:rPr>
        <w:rFonts w:hint="default" w:ascii="Wingdings" w:hAnsi="Wingdings"/>
      </w:rPr>
    </w:lvl>
    <w:lvl w:ilvl="6" w:tplc="08090001" w:tentative="1">
      <w:start w:val="1"/>
      <w:numFmt w:val="bullet"/>
      <w:lvlText w:val=""/>
      <w:lvlJc w:val="left"/>
      <w:pPr>
        <w:ind w:left="5400" w:hanging="360"/>
      </w:pPr>
      <w:rPr>
        <w:rFonts w:hint="default" w:ascii="Symbol" w:hAnsi="Symbol"/>
      </w:rPr>
    </w:lvl>
    <w:lvl w:ilvl="7" w:tplc="08090003" w:tentative="1">
      <w:start w:val="1"/>
      <w:numFmt w:val="bullet"/>
      <w:lvlText w:val="o"/>
      <w:lvlJc w:val="left"/>
      <w:pPr>
        <w:ind w:left="6120" w:hanging="360"/>
      </w:pPr>
      <w:rPr>
        <w:rFonts w:hint="default" w:ascii="Courier New" w:hAnsi="Courier New" w:cs="Courier New"/>
      </w:rPr>
    </w:lvl>
    <w:lvl w:ilvl="8" w:tplc="08090005" w:tentative="1">
      <w:start w:val="1"/>
      <w:numFmt w:val="bullet"/>
      <w:lvlText w:val=""/>
      <w:lvlJc w:val="left"/>
      <w:pPr>
        <w:ind w:left="6840" w:hanging="360"/>
      </w:pPr>
      <w:rPr>
        <w:rFonts w:hint="default" w:ascii="Wingdings" w:hAnsi="Wingdings"/>
      </w:rPr>
    </w:lvl>
  </w:abstractNum>
  <w:abstractNum w:abstractNumId="12" w15:restartNumberingAfterBreak="0">
    <w:nsid w:val="227D590B"/>
    <w:multiLevelType w:val="hybridMultilevel"/>
    <w:tmpl w:val="43F4564E"/>
    <w:lvl w:ilvl="0" w:tplc="08090001">
      <w:start w:val="1"/>
      <w:numFmt w:val="bullet"/>
      <w:lvlText w:val=""/>
      <w:lvlJc w:val="left"/>
      <w:pPr>
        <w:ind w:left="720" w:hanging="360"/>
      </w:pPr>
      <w:rPr>
        <w:rFonts w:hint="default" w:ascii="Symbol" w:hAnsi="Symbol"/>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13" w15:restartNumberingAfterBreak="0">
    <w:nsid w:val="2951402B"/>
    <w:multiLevelType w:val="hybridMultilevel"/>
    <w:tmpl w:val="CF765802"/>
    <w:lvl w:ilvl="0" w:tplc="08090001">
      <w:start w:val="1"/>
      <w:numFmt w:val="bullet"/>
      <w:lvlText w:val=""/>
      <w:lvlJc w:val="left"/>
      <w:pPr>
        <w:ind w:left="720" w:hanging="360"/>
      </w:pPr>
      <w:rPr>
        <w:rFonts w:hint="default" w:ascii="Symbol" w:hAnsi="Symbol"/>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14" w15:restartNumberingAfterBreak="0">
    <w:nsid w:val="3DF52EC7"/>
    <w:multiLevelType w:val="multilevel"/>
    <w:tmpl w:val="7B26EF6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5" w15:restartNumberingAfterBreak="0">
    <w:nsid w:val="3E3B316C"/>
    <w:multiLevelType w:val="multilevel"/>
    <w:tmpl w:val="ED0C8A90"/>
    <w:lvl w:ilvl="0">
      <w:start w:val="1"/>
      <w:numFmt w:val="decimal"/>
      <w:pStyle w:val="Heading1-nospaceafter"/>
      <w:lvlText w:val="%1 "/>
      <w:lvlJc w:val="left"/>
      <w:pPr>
        <w:tabs>
          <w:tab w:val="num" w:pos="567"/>
        </w:tabs>
        <w:ind w:left="0" w:firstLine="0"/>
      </w:pPr>
      <w:rPr>
        <w:rFonts w:hint="default"/>
      </w:rPr>
    </w:lvl>
    <w:lvl w:ilvl="1">
      <w:start w:val="2"/>
      <w:numFmt w:val="decimal"/>
      <w:lvlText w:val="%1.%2 "/>
      <w:lvlJc w:val="left"/>
      <w:pPr>
        <w:tabs>
          <w:tab w:val="num" w:pos="567"/>
        </w:tabs>
        <w:ind w:left="0" w:firstLine="0"/>
      </w:pPr>
      <w:rPr>
        <w:rFonts w:hint="default"/>
        <w:b/>
      </w:rPr>
    </w:lvl>
    <w:lvl w:ilvl="2">
      <w:start w:val="1"/>
      <w:numFmt w:val="decimal"/>
      <w:pStyle w:val="Heading3"/>
      <w:lvlText w:val="%1.%2.%3 "/>
      <w:lvlJc w:val="left"/>
      <w:pPr>
        <w:tabs>
          <w:tab w:val="num" w:pos="567"/>
        </w:tabs>
        <w:ind w:left="567" w:hanging="567"/>
      </w:pPr>
      <w:rPr>
        <w:rFonts w:hint="default"/>
        <w:b/>
        <w:i w:val="0"/>
        <w:sz w:val="26"/>
      </w:rPr>
    </w:lvl>
    <w:lvl w:ilvl="3">
      <w:start w:val="1"/>
      <w:numFmt w:val="decimal"/>
      <w:lvlText w:val="%1.%2.%3.%4 "/>
      <w:lvlJc w:val="left"/>
      <w:pPr>
        <w:tabs>
          <w:tab w:val="num" w:pos="567"/>
        </w:tabs>
        <w:ind w:left="567" w:hanging="567"/>
      </w:pPr>
      <w:rPr>
        <w:rFonts w:hint="default" w:cs="Times New Roman"/>
        <w:b w:val="0"/>
        <w:bCs w:val="0"/>
        <w:i/>
        <w:iCs w:val="0"/>
        <w:caps w:val="0"/>
        <w:smallCaps w:val="0"/>
        <w:strike w:val="0"/>
        <w:dstrike w:val="0"/>
        <w:outline w:val="0"/>
        <w:shadow w:val="0"/>
        <w:emboss w:val="0"/>
        <w:imprint w:val="0"/>
        <w:vanish w:val="0"/>
        <w:spacing w:val="0"/>
        <w:kern w:val="0"/>
        <w:position w:val="0"/>
        <w:sz w:val="22"/>
        <w:u w:val="none"/>
        <w:vertAlign w:val="baseline"/>
        <w:em w:val="none"/>
      </w:rPr>
    </w:lvl>
    <w:lvl w:ilvl="4">
      <w:start w:val="1"/>
      <w:numFmt w:val="decimal"/>
      <w:pStyle w:val="Heading5"/>
      <w:lvlText w:val="%1.%2.%3.%4.%5 "/>
      <w:lvlJc w:val="left"/>
      <w:pPr>
        <w:tabs>
          <w:tab w:val="num" w:pos="0"/>
        </w:tabs>
        <w:ind w:left="0" w:firstLine="0"/>
      </w:pPr>
      <w:rPr>
        <w:rFonts w:hint="default"/>
      </w:rPr>
    </w:lvl>
    <w:lvl w:ilvl="5">
      <w:start w:val="1"/>
      <w:numFmt w:val="decimal"/>
      <w:pStyle w:val="Heading6"/>
      <w:lvlText w:val="%1.%2.%3.%4.%5.%6"/>
      <w:lvlJc w:val="left"/>
      <w:pPr>
        <w:tabs>
          <w:tab w:val="num" w:pos="0"/>
        </w:tabs>
        <w:ind w:left="0" w:firstLine="0"/>
      </w:pPr>
      <w:rPr>
        <w:rFonts w:hint="default"/>
      </w:rPr>
    </w:lvl>
    <w:lvl w:ilvl="6">
      <w:start w:val="1"/>
      <w:numFmt w:val="decimal"/>
      <w:pStyle w:val="Heading7"/>
      <w:lvlText w:val="%1.%2.%3.%4.%5.%6.%7"/>
      <w:lvlJc w:val="left"/>
      <w:pPr>
        <w:tabs>
          <w:tab w:val="num" w:pos="0"/>
        </w:tabs>
        <w:ind w:left="0" w:firstLine="0"/>
      </w:pPr>
      <w:rPr>
        <w:rFonts w:hint="default"/>
      </w:rPr>
    </w:lvl>
    <w:lvl w:ilvl="7">
      <w:start w:val="1"/>
      <w:numFmt w:val="decimal"/>
      <w:pStyle w:val="Heading8"/>
      <w:lvlText w:val="%1.%2.%3.%4.%5.%6.%7.%8"/>
      <w:lvlJc w:val="left"/>
      <w:pPr>
        <w:tabs>
          <w:tab w:val="num" w:pos="0"/>
        </w:tabs>
        <w:ind w:left="0" w:firstLine="0"/>
      </w:pPr>
      <w:rPr>
        <w:rFonts w:hint="default"/>
      </w:rPr>
    </w:lvl>
    <w:lvl w:ilvl="8">
      <w:start w:val="1"/>
      <w:numFmt w:val="decimal"/>
      <w:pStyle w:val="Heading9"/>
      <w:lvlText w:val="%1.%2.%3.%4.%5.%6.%7.%8.%9"/>
      <w:lvlJc w:val="left"/>
      <w:pPr>
        <w:tabs>
          <w:tab w:val="num" w:pos="0"/>
        </w:tabs>
        <w:ind w:left="0" w:firstLine="0"/>
      </w:pPr>
      <w:rPr>
        <w:rFonts w:hint="default"/>
      </w:rPr>
    </w:lvl>
  </w:abstractNum>
  <w:abstractNum w:abstractNumId="16" w15:restartNumberingAfterBreak="0">
    <w:nsid w:val="422A10AF"/>
    <w:multiLevelType w:val="hybridMultilevel"/>
    <w:tmpl w:val="8A649186"/>
    <w:lvl w:ilvl="0" w:tplc="4F2CE2DA">
      <w:start w:val="1"/>
      <w:numFmt w:val="bullet"/>
      <w:lvlText w:val=""/>
      <w:lvlJc w:val="left"/>
      <w:pPr>
        <w:tabs>
          <w:tab w:val="num" w:pos="1069"/>
        </w:tabs>
        <w:ind w:left="1069" w:hanging="360"/>
      </w:pPr>
      <w:rPr>
        <w:rFonts w:hint="default" w:ascii="Symbol" w:hAnsi="Symbol"/>
        <w:b/>
        <w:i w:val="0"/>
        <w:color w:val="auto"/>
      </w:rPr>
    </w:lvl>
    <w:lvl w:ilvl="1" w:tplc="0C090003" w:tentative="1">
      <w:start w:val="1"/>
      <w:numFmt w:val="bullet"/>
      <w:lvlText w:val="o"/>
      <w:lvlJc w:val="left"/>
      <w:pPr>
        <w:tabs>
          <w:tab w:val="num" w:pos="1440"/>
        </w:tabs>
        <w:ind w:left="1440" w:hanging="360"/>
      </w:pPr>
      <w:rPr>
        <w:rFonts w:hint="default" w:ascii="Courier New" w:hAnsi="Courier New" w:cs="Courier New"/>
      </w:rPr>
    </w:lvl>
    <w:lvl w:ilvl="2" w:tplc="0C090005" w:tentative="1">
      <w:start w:val="1"/>
      <w:numFmt w:val="bullet"/>
      <w:lvlText w:val=""/>
      <w:lvlJc w:val="left"/>
      <w:pPr>
        <w:tabs>
          <w:tab w:val="num" w:pos="2160"/>
        </w:tabs>
        <w:ind w:left="2160" w:hanging="360"/>
      </w:pPr>
      <w:rPr>
        <w:rFonts w:hint="default" w:ascii="Wingdings" w:hAnsi="Wingdings"/>
      </w:rPr>
    </w:lvl>
    <w:lvl w:ilvl="3" w:tplc="0C090001" w:tentative="1">
      <w:start w:val="1"/>
      <w:numFmt w:val="bullet"/>
      <w:lvlText w:val=""/>
      <w:lvlJc w:val="left"/>
      <w:pPr>
        <w:tabs>
          <w:tab w:val="num" w:pos="2880"/>
        </w:tabs>
        <w:ind w:left="2880" w:hanging="360"/>
      </w:pPr>
      <w:rPr>
        <w:rFonts w:hint="default" w:ascii="Symbol" w:hAnsi="Symbol"/>
      </w:rPr>
    </w:lvl>
    <w:lvl w:ilvl="4" w:tplc="0C090003" w:tentative="1">
      <w:start w:val="1"/>
      <w:numFmt w:val="bullet"/>
      <w:lvlText w:val="o"/>
      <w:lvlJc w:val="left"/>
      <w:pPr>
        <w:tabs>
          <w:tab w:val="num" w:pos="3600"/>
        </w:tabs>
        <w:ind w:left="3600" w:hanging="360"/>
      </w:pPr>
      <w:rPr>
        <w:rFonts w:hint="default" w:ascii="Courier New" w:hAnsi="Courier New" w:cs="Courier New"/>
      </w:rPr>
    </w:lvl>
    <w:lvl w:ilvl="5" w:tplc="0C090005" w:tentative="1">
      <w:start w:val="1"/>
      <w:numFmt w:val="bullet"/>
      <w:lvlText w:val=""/>
      <w:lvlJc w:val="left"/>
      <w:pPr>
        <w:tabs>
          <w:tab w:val="num" w:pos="4320"/>
        </w:tabs>
        <w:ind w:left="4320" w:hanging="360"/>
      </w:pPr>
      <w:rPr>
        <w:rFonts w:hint="default" w:ascii="Wingdings" w:hAnsi="Wingdings"/>
      </w:rPr>
    </w:lvl>
    <w:lvl w:ilvl="6" w:tplc="0C090001" w:tentative="1">
      <w:start w:val="1"/>
      <w:numFmt w:val="bullet"/>
      <w:lvlText w:val=""/>
      <w:lvlJc w:val="left"/>
      <w:pPr>
        <w:tabs>
          <w:tab w:val="num" w:pos="5040"/>
        </w:tabs>
        <w:ind w:left="5040" w:hanging="360"/>
      </w:pPr>
      <w:rPr>
        <w:rFonts w:hint="default" w:ascii="Symbol" w:hAnsi="Symbol"/>
      </w:rPr>
    </w:lvl>
    <w:lvl w:ilvl="7" w:tplc="0C090003" w:tentative="1">
      <w:start w:val="1"/>
      <w:numFmt w:val="bullet"/>
      <w:lvlText w:val="o"/>
      <w:lvlJc w:val="left"/>
      <w:pPr>
        <w:tabs>
          <w:tab w:val="num" w:pos="5760"/>
        </w:tabs>
        <w:ind w:left="5760" w:hanging="360"/>
      </w:pPr>
      <w:rPr>
        <w:rFonts w:hint="default" w:ascii="Courier New" w:hAnsi="Courier New" w:cs="Courier New"/>
      </w:rPr>
    </w:lvl>
    <w:lvl w:ilvl="8" w:tplc="0C090005" w:tentative="1">
      <w:start w:val="1"/>
      <w:numFmt w:val="bullet"/>
      <w:lvlText w:val=""/>
      <w:lvlJc w:val="left"/>
      <w:pPr>
        <w:tabs>
          <w:tab w:val="num" w:pos="6480"/>
        </w:tabs>
        <w:ind w:left="6480" w:hanging="360"/>
      </w:pPr>
      <w:rPr>
        <w:rFonts w:hint="default" w:ascii="Wingdings" w:hAnsi="Wingdings"/>
      </w:rPr>
    </w:lvl>
  </w:abstractNum>
  <w:abstractNum w:abstractNumId="17" w15:restartNumberingAfterBreak="0">
    <w:nsid w:val="42B60264"/>
    <w:multiLevelType w:val="multilevel"/>
    <w:tmpl w:val="5C6E6320"/>
    <w:lvl w:ilvl="0">
      <w:start w:val="1"/>
      <w:numFmt w:val="bullet"/>
      <w:lvlText w:val=""/>
      <w:lvlJc w:val="left"/>
      <w:pPr>
        <w:tabs>
          <w:tab w:val="num" w:pos="720"/>
        </w:tabs>
        <w:ind w:left="720" w:hanging="360"/>
      </w:pPr>
      <w:rPr>
        <w:rFonts w:hint="default" w:ascii="Symbol" w:hAnsi="Symbol"/>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8" w15:restartNumberingAfterBreak="0">
    <w:nsid w:val="4A4573F5"/>
    <w:multiLevelType w:val="hybridMultilevel"/>
    <w:tmpl w:val="B942BD1A"/>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9" w15:restartNumberingAfterBreak="0">
    <w:nsid w:val="4FD018F8"/>
    <w:multiLevelType w:val="hybridMultilevel"/>
    <w:tmpl w:val="9EC2089C"/>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0" w15:restartNumberingAfterBreak="0">
    <w:nsid w:val="50620B96"/>
    <w:multiLevelType w:val="multilevel"/>
    <w:tmpl w:val="681212A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1" w15:restartNumberingAfterBreak="0">
    <w:nsid w:val="56DF0092"/>
    <w:multiLevelType w:val="hybridMultilevel"/>
    <w:tmpl w:val="73503CE2"/>
    <w:lvl w:ilvl="0" w:tplc="033A171A">
      <w:start w:val="1"/>
      <w:numFmt w:val="bullet"/>
      <w:pStyle w:val="Heading2"/>
      <w:lvlText w:val=""/>
      <w:lvlJc w:val="left"/>
      <w:pPr>
        <w:tabs>
          <w:tab w:val="num" w:pos="720"/>
        </w:tabs>
        <w:ind w:left="720" w:hanging="360"/>
      </w:pPr>
      <w:rPr>
        <w:rFonts w:hint="default" w:ascii="Symbol" w:hAnsi="Symbol"/>
      </w:rPr>
    </w:lvl>
    <w:lvl w:ilvl="1" w:tplc="0C090003">
      <w:start w:val="1"/>
      <w:numFmt w:val="bullet"/>
      <w:lvlText w:val="o"/>
      <w:lvlJc w:val="left"/>
      <w:pPr>
        <w:tabs>
          <w:tab w:val="num" w:pos="1440"/>
        </w:tabs>
        <w:ind w:left="1440" w:hanging="360"/>
      </w:pPr>
      <w:rPr>
        <w:rFonts w:hint="default" w:ascii="Courier New" w:hAnsi="Courier New" w:cs="Courier New"/>
      </w:rPr>
    </w:lvl>
    <w:lvl w:ilvl="2" w:tplc="0C090005" w:tentative="1">
      <w:start w:val="1"/>
      <w:numFmt w:val="bullet"/>
      <w:lvlText w:val=""/>
      <w:lvlJc w:val="left"/>
      <w:pPr>
        <w:tabs>
          <w:tab w:val="num" w:pos="2160"/>
        </w:tabs>
        <w:ind w:left="2160" w:hanging="360"/>
      </w:pPr>
      <w:rPr>
        <w:rFonts w:hint="default" w:ascii="Wingdings" w:hAnsi="Wingdings"/>
      </w:rPr>
    </w:lvl>
    <w:lvl w:ilvl="3" w:tplc="0C090001" w:tentative="1">
      <w:start w:val="1"/>
      <w:numFmt w:val="bullet"/>
      <w:lvlText w:val=""/>
      <w:lvlJc w:val="left"/>
      <w:pPr>
        <w:tabs>
          <w:tab w:val="num" w:pos="2880"/>
        </w:tabs>
        <w:ind w:left="2880" w:hanging="360"/>
      </w:pPr>
      <w:rPr>
        <w:rFonts w:hint="default" w:ascii="Symbol" w:hAnsi="Symbol"/>
      </w:rPr>
    </w:lvl>
    <w:lvl w:ilvl="4" w:tplc="0C090003" w:tentative="1">
      <w:start w:val="1"/>
      <w:numFmt w:val="bullet"/>
      <w:lvlText w:val="o"/>
      <w:lvlJc w:val="left"/>
      <w:pPr>
        <w:tabs>
          <w:tab w:val="num" w:pos="3600"/>
        </w:tabs>
        <w:ind w:left="3600" w:hanging="360"/>
      </w:pPr>
      <w:rPr>
        <w:rFonts w:hint="default" w:ascii="Courier New" w:hAnsi="Courier New" w:cs="Courier New"/>
      </w:rPr>
    </w:lvl>
    <w:lvl w:ilvl="5" w:tplc="0C090005" w:tentative="1">
      <w:start w:val="1"/>
      <w:numFmt w:val="bullet"/>
      <w:lvlText w:val=""/>
      <w:lvlJc w:val="left"/>
      <w:pPr>
        <w:tabs>
          <w:tab w:val="num" w:pos="4320"/>
        </w:tabs>
        <w:ind w:left="4320" w:hanging="360"/>
      </w:pPr>
      <w:rPr>
        <w:rFonts w:hint="default" w:ascii="Wingdings" w:hAnsi="Wingdings"/>
      </w:rPr>
    </w:lvl>
    <w:lvl w:ilvl="6" w:tplc="0C090001" w:tentative="1">
      <w:start w:val="1"/>
      <w:numFmt w:val="bullet"/>
      <w:lvlText w:val=""/>
      <w:lvlJc w:val="left"/>
      <w:pPr>
        <w:tabs>
          <w:tab w:val="num" w:pos="5040"/>
        </w:tabs>
        <w:ind w:left="5040" w:hanging="360"/>
      </w:pPr>
      <w:rPr>
        <w:rFonts w:hint="default" w:ascii="Symbol" w:hAnsi="Symbol"/>
      </w:rPr>
    </w:lvl>
    <w:lvl w:ilvl="7" w:tplc="0C090003" w:tentative="1">
      <w:start w:val="1"/>
      <w:numFmt w:val="bullet"/>
      <w:lvlText w:val="o"/>
      <w:lvlJc w:val="left"/>
      <w:pPr>
        <w:tabs>
          <w:tab w:val="num" w:pos="5760"/>
        </w:tabs>
        <w:ind w:left="5760" w:hanging="360"/>
      </w:pPr>
      <w:rPr>
        <w:rFonts w:hint="default" w:ascii="Courier New" w:hAnsi="Courier New" w:cs="Courier New"/>
      </w:rPr>
    </w:lvl>
    <w:lvl w:ilvl="8" w:tplc="0C090005" w:tentative="1">
      <w:start w:val="1"/>
      <w:numFmt w:val="bullet"/>
      <w:lvlText w:val=""/>
      <w:lvlJc w:val="left"/>
      <w:pPr>
        <w:tabs>
          <w:tab w:val="num" w:pos="6480"/>
        </w:tabs>
        <w:ind w:left="6480" w:hanging="360"/>
      </w:pPr>
      <w:rPr>
        <w:rFonts w:hint="default" w:ascii="Wingdings" w:hAnsi="Wingdings"/>
      </w:rPr>
    </w:lvl>
  </w:abstractNum>
  <w:abstractNum w:abstractNumId="22" w15:restartNumberingAfterBreak="0">
    <w:nsid w:val="5D6C527E"/>
    <w:multiLevelType w:val="hybridMultilevel"/>
    <w:tmpl w:val="FF7CC248"/>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3" w15:restartNumberingAfterBreak="0">
    <w:nsid w:val="721D0414"/>
    <w:multiLevelType w:val="multilevel"/>
    <w:tmpl w:val="3F06442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4" w15:restartNumberingAfterBreak="0">
    <w:nsid w:val="728A6075"/>
    <w:multiLevelType w:val="multilevel"/>
    <w:tmpl w:val="89FE757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5" w15:restartNumberingAfterBreak="0">
    <w:nsid w:val="75883C15"/>
    <w:multiLevelType w:val="multilevel"/>
    <w:tmpl w:val="B3A2D816"/>
    <w:lvl w:ilvl="0">
      <w:start w:val="1"/>
      <w:numFmt w:val="decimal"/>
      <w:pStyle w:val="SAPHeading1"/>
      <w:lvlText w:val="%1."/>
      <w:lvlJc w:val="left"/>
      <w:pPr>
        <w:ind w:left="360" w:hanging="360"/>
      </w:pPr>
      <w:rPr>
        <w:rFonts w:hint="default"/>
      </w:rPr>
    </w:lvl>
    <w:lvl w:ilvl="1">
      <w:start w:val="2"/>
      <w:numFmt w:val="decimal"/>
      <w:isLgl/>
      <w:lvlText w:val="%1.%2"/>
      <w:lvlJc w:val="left"/>
      <w:pPr>
        <w:ind w:left="-2790" w:hanging="720"/>
      </w:pPr>
      <w:rPr>
        <w:rFonts w:hint="default"/>
      </w:rPr>
    </w:lvl>
    <w:lvl w:ilvl="2">
      <w:start w:val="1"/>
      <w:numFmt w:val="decimal"/>
      <w:isLgl/>
      <w:lvlText w:val="%1.%2.%3"/>
      <w:lvlJc w:val="left"/>
      <w:pPr>
        <w:ind w:left="-2790" w:hanging="720"/>
      </w:pPr>
      <w:rPr>
        <w:rFonts w:hint="default"/>
      </w:rPr>
    </w:lvl>
    <w:lvl w:ilvl="3">
      <w:start w:val="1"/>
      <w:numFmt w:val="decimal"/>
      <w:isLgl/>
      <w:lvlText w:val="%1.%2.%3.%4"/>
      <w:lvlJc w:val="left"/>
      <w:pPr>
        <w:ind w:left="-2790" w:hanging="720"/>
      </w:pPr>
      <w:rPr>
        <w:rFonts w:hint="default"/>
        <w:strike w:val="0"/>
      </w:rPr>
    </w:lvl>
    <w:lvl w:ilvl="4">
      <w:start w:val="1"/>
      <w:numFmt w:val="decimal"/>
      <w:isLgl/>
      <w:lvlText w:val="%1.%2.%3.%4.%5"/>
      <w:lvlJc w:val="left"/>
      <w:pPr>
        <w:ind w:left="-2430" w:hanging="1080"/>
      </w:pPr>
      <w:rPr>
        <w:rFonts w:hint="default"/>
      </w:rPr>
    </w:lvl>
    <w:lvl w:ilvl="5">
      <w:start w:val="1"/>
      <w:numFmt w:val="decimal"/>
      <w:isLgl/>
      <w:lvlText w:val="%1.%2.%3.%4.%5.%6"/>
      <w:lvlJc w:val="left"/>
      <w:pPr>
        <w:ind w:left="-2430" w:hanging="1080"/>
      </w:pPr>
      <w:rPr>
        <w:rFonts w:hint="default"/>
      </w:rPr>
    </w:lvl>
    <w:lvl w:ilvl="6">
      <w:start w:val="1"/>
      <w:numFmt w:val="decimal"/>
      <w:isLgl/>
      <w:lvlText w:val="%1.%2.%3.%4.%5.%6.%7"/>
      <w:lvlJc w:val="left"/>
      <w:pPr>
        <w:ind w:left="-2070" w:hanging="1440"/>
      </w:pPr>
      <w:rPr>
        <w:rFonts w:hint="default"/>
      </w:rPr>
    </w:lvl>
    <w:lvl w:ilvl="7">
      <w:start w:val="1"/>
      <w:numFmt w:val="decimal"/>
      <w:isLgl/>
      <w:lvlText w:val="%1.%2.%3.%4.%5.%6.%7.%8"/>
      <w:lvlJc w:val="left"/>
      <w:pPr>
        <w:ind w:left="-2070" w:hanging="1440"/>
      </w:pPr>
      <w:rPr>
        <w:rFonts w:hint="default"/>
      </w:rPr>
    </w:lvl>
    <w:lvl w:ilvl="8">
      <w:start w:val="1"/>
      <w:numFmt w:val="decimal"/>
      <w:isLgl/>
      <w:lvlText w:val="%1.%2.%3.%4.%5.%6.%7.%8.%9"/>
      <w:lvlJc w:val="left"/>
      <w:pPr>
        <w:ind w:left="-2070" w:hanging="1440"/>
      </w:pPr>
      <w:rPr>
        <w:rFonts w:hint="default"/>
      </w:rPr>
    </w:lvl>
  </w:abstractNum>
  <w:abstractNum w:abstractNumId="26" w15:restartNumberingAfterBreak="0">
    <w:nsid w:val="75C028B7"/>
    <w:multiLevelType w:val="multilevel"/>
    <w:tmpl w:val="834EAE7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7" w15:restartNumberingAfterBreak="0">
    <w:nsid w:val="77850A82"/>
    <w:multiLevelType w:val="multilevel"/>
    <w:tmpl w:val="843C970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8" w15:restartNumberingAfterBreak="0">
    <w:nsid w:val="78B214BD"/>
    <w:multiLevelType w:val="hybridMultilevel"/>
    <w:tmpl w:val="7096AFB4"/>
    <w:lvl w:ilvl="0" w:tplc="4F2CE2DA">
      <w:start w:val="1"/>
      <w:numFmt w:val="bullet"/>
      <w:lvlText w:val=""/>
      <w:lvlJc w:val="left"/>
      <w:pPr>
        <w:tabs>
          <w:tab w:val="num" w:pos="1069"/>
        </w:tabs>
        <w:ind w:left="1069" w:hanging="360"/>
      </w:pPr>
      <w:rPr>
        <w:rFonts w:hint="default" w:ascii="Symbol" w:hAnsi="Symbol"/>
        <w:color w:val="auto"/>
      </w:rPr>
    </w:lvl>
    <w:lvl w:ilvl="1" w:tplc="0C090003" w:tentative="1">
      <w:start w:val="1"/>
      <w:numFmt w:val="bullet"/>
      <w:lvlText w:val="o"/>
      <w:lvlJc w:val="left"/>
      <w:pPr>
        <w:tabs>
          <w:tab w:val="num" w:pos="1440"/>
        </w:tabs>
        <w:ind w:left="1440" w:hanging="360"/>
      </w:pPr>
      <w:rPr>
        <w:rFonts w:hint="default" w:ascii="Courier New" w:hAnsi="Courier New" w:cs="Courier New"/>
      </w:rPr>
    </w:lvl>
    <w:lvl w:ilvl="2" w:tplc="0C090005" w:tentative="1">
      <w:start w:val="1"/>
      <w:numFmt w:val="bullet"/>
      <w:lvlText w:val=""/>
      <w:lvlJc w:val="left"/>
      <w:pPr>
        <w:tabs>
          <w:tab w:val="num" w:pos="2160"/>
        </w:tabs>
        <w:ind w:left="2160" w:hanging="360"/>
      </w:pPr>
      <w:rPr>
        <w:rFonts w:hint="default" w:ascii="Wingdings" w:hAnsi="Wingdings"/>
      </w:rPr>
    </w:lvl>
    <w:lvl w:ilvl="3" w:tplc="0C090001" w:tentative="1">
      <w:start w:val="1"/>
      <w:numFmt w:val="bullet"/>
      <w:lvlText w:val=""/>
      <w:lvlJc w:val="left"/>
      <w:pPr>
        <w:tabs>
          <w:tab w:val="num" w:pos="2880"/>
        </w:tabs>
        <w:ind w:left="2880" w:hanging="360"/>
      </w:pPr>
      <w:rPr>
        <w:rFonts w:hint="default" w:ascii="Symbol" w:hAnsi="Symbol"/>
      </w:rPr>
    </w:lvl>
    <w:lvl w:ilvl="4" w:tplc="0C090003" w:tentative="1">
      <w:start w:val="1"/>
      <w:numFmt w:val="bullet"/>
      <w:lvlText w:val="o"/>
      <w:lvlJc w:val="left"/>
      <w:pPr>
        <w:tabs>
          <w:tab w:val="num" w:pos="3600"/>
        </w:tabs>
        <w:ind w:left="3600" w:hanging="360"/>
      </w:pPr>
      <w:rPr>
        <w:rFonts w:hint="default" w:ascii="Courier New" w:hAnsi="Courier New" w:cs="Courier New"/>
      </w:rPr>
    </w:lvl>
    <w:lvl w:ilvl="5" w:tplc="0C090005" w:tentative="1">
      <w:start w:val="1"/>
      <w:numFmt w:val="bullet"/>
      <w:lvlText w:val=""/>
      <w:lvlJc w:val="left"/>
      <w:pPr>
        <w:tabs>
          <w:tab w:val="num" w:pos="4320"/>
        </w:tabs>
        <w:ind w:left="4320" w:hanging="360"/>
      </w:pPr>
      <w:rPr>
        <w:rFonts w:hint="default" w:ascii="Wingdings" w:hAnsi="Wingdings"/>
      </w:rPr>
    </w:lvl>
    <w:lvl w:ilvl="6" w:tplc="0C090001" w:tentative="1">
      <w:start w:val="1"/>
      <w:numFmt w:val="bullet"/>
      <w:lvlText w:val=""/>
      <w:lvlJc w:val="left"/>
      <w:pPr>
        <w:tabs>
          <w:tab w:val="num" w:pos="5040"/>
        </w:tabs>
        <w:ind w:left="5040" w:hanging="360"/>
      </w:pPr>
      <w:rPr>
        <w:rFonts w:hint="default" w:ascii="Symbol" w:hAnsi="Symbol"/>
      </w:rPr>
    </w:lvl>
    <w:lvl w:ilvl="7" w:tplc="0C090003" w:tentative="1">
      <w:start w:val="1"/>
      <w:numFmt w:val="bullet"/>
      <w:lvlText w:val="o"/>
      <w:lvlJc w:val="left"/>
      <w:pPr>
        <w:tabs>
          <w:tab w:val="num" w:pos="5760"/>
        </w:tabs>
        <w:ind w:left="5760" w:hanging="360"/>
      </w:pPr>
      <w:rPr>
        <w:rFonts w:hint="default" w:ascii="Courier New" w:hAnsi="Courier New" w:cs="Courier New"/>
      </w:rPr>
    </w:lvl>
    <w:lvl w:ilvl="8" w:tplc="0C090005" w:tentative="1">
      <w:start w:val="1"/>
      <w:numFmt w:val="bullet"/>
      <w:lvlText w:val=""/>
      <w:lvlJc w:val="left"/>
      <w:pPr>
        <w:tabs>
          <w:tab w:val="num" w:pos="6480"/>
        </w:tabs>
        <w:ind w:left="6480" w:hanging="360"/>
      </w:pPr>
      <w:rPr>
        <w:rFonts w:hint="default" w:ascii="Wingdings" w:hAnsi="Wingdings"/>
      </w:rPr>
    </w:lvl>
  </w:abstractNum>
  <w:abstractNum w:abstractNumId="29" w15:restartNumberingAfterBreak="0">
    <w:nsid w:val="7E7C2413"/>
    <w:multiLevelType w:val="hybridMultilevel"/>
    <w:tmpl w:val="BD5E55A6"/>
    <w:lvl w:ilvl="0" w:tplc="08090001">
      <w:start w:val="1"/>
      <w:numFmt w:val="bullet"/>
      <w:lvlText w:val=""/>
      <w:lvlJc w:val="left"/>
      <w:pPr>
        <w:ind w:left="720" w:hanging="360"/>
      </w:pPr>
      <w:rPr>
        <w:rFonts w:hint="default" w:ascii="Symbol" w:hAnsi="Symbol"/>
      </w:rPr>
    </w:lvl>
    <w:lvl w:ilvl="1" w:tplc="08090003">
      <w:start w:val="1"/>
      <w:numFmt w:val="bullet"/>
      <w:lvlText w:val="o"/>
      <w:lvlJc w:val="left"/>
      <w:pPr>
        <w:ind w:left="1440" w:hanging="360"/>
      </w:pPr>
      <w:rPr>
        <w:rFonts w:hint="default" w:ascii="Courier New" w:hAnsi="Courier New" w:cs="Courier New"/>
      </w:rPr>
    </w:lvl>
    <w:lvl w:ilvl="2" w:tplc="08090005">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30" w15:restartNumberingAfterBreak="0">
    <w:nsid w:val="7F2C161F"/>
    <w:multiLevelType w:val="multilevel"/>
    <w:tmpl w:val="9E105C9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num w:numId="1" w16cid:durableId="654992297">
    <w:abstractNumId w:val="0"/>
    <w:lvlOverride w:ilvl="0">
      <w:lvl w:ilvl="0">
        <w:numFmt w:val="bullet"/>
        <w:lvlText w:val=""/>
        <w:legacy w:legacy="1" w:legacySpace="0" w:legacyIndent="0"/>
        <w:lvlJc w:val="left"/>
        <w:rPr>
          <w:rFonts w:hint="default" w:ascii="Symbol" w:hAnsi="Symbol"/>
        </w:rPr>
      </w:lvl>
    </w:lvlOverride>
  </w:num>
  <w:num w:numId="2" w16cid:durableId="1716198473">
    <w:abstractNumId w:val="15"/>
  </w:num>
  <w:num w:numId="3" w16cid:durableId="97650509">
    <w:abstractNumId w:val="21"/>
  </w:num>
  <w:num w:numId="4" w16cid:durableId="47191019">
    <w:abstractNumId w:val="5"/>
  </w:num>
  <w:num w:numId="5" w16cid:durableId="392854187">
    <w:abstractNumId w:val="28"/>
  </w:num>
  <w:num w:numId="6" w16cid:durableId="1434939222">
    <w:abstractNumId w:val="4"/>
  </w:num>
  <w:num w:numId="7" w16cid:durableId="1740402031">
    <w:abstractNumId w:val="16"/>
  </w:num>
  <w:num w:numId="8" w16cid:durableId="630400805">
    <w:abstractNumId w:val="25"/>
  </w:num>
  <w:num w:numId="9" w16cid:durableId="1409569515">
    <w:abstractNumId w:val="25"/>
    <w:lvlOverride w:ilvl="0">
      <w:startOverride w:val="7"/>
    </w:lvlOverride>
    <w:lvlOverride w:ilvl="1">
      <w:startOverride w:val="1"/>
    </w:lvlOverride>
  </w:num>
  <w:num w:numId="10" w16cid:durableId="1290091264">
    <w:abstractNumId w:val="13"/>
  </w:num>
  <w:num w:numId="11" w16cid:durableId="1003241079">
    <w:abstractNumId w:val="12"/>
  </w:num>
  <w:num w:numId="12" w16cid:durableId="369183245">
    <w:abstractNumId w:val="8"/>
  </w:num>
  <w:num w:numId="13" w16cid:durableId="954798287">
    <w:abstractNumId w:val="29"/>
  </w:num>
  <w:num w:numId="14" w16cid:durableId="1588420647">
    <w:abstractNumId w:val="2"/>
  </w:num>
  <w:num w:numId="15" w16cid:durableId="1332370878">
    <w:abstractNumId w:val="11"/>
  </w:num>
  <w:num w:numId="16" w16cid:durableId="2022471681">
    <w:abstractNumId w:val="1"/>
  </w:num>
  <w:num w:numId="17" w16cid:durableId="992874102">
    <w:abstractNumId w:val="3"/>
  </w:num>
  <w:num w:numId="18" w16cid:durableId="720059585">
    <w:abstractNumId w:val="24"/>
  </w:num>
  <w:num w:numId="19" w16cid:durableId="2126341435">
    <w:abstractNumId w:val="27"/>
  </w:num>
  <w:num w:numId="20" w16cid:durableId="2107381729">
    <w:abstractNumId w:val="20"/>
  </w:num>
  <w:num w:numId="21" w16cid:durableId="30542113">
    <w:abstractNumId w:val="14"/>
  </w:num>
  <w:num w:numId="22" w16cid:durableId="9382015">
    <w:abstractNumId w:val="23"/>
  </w:num>
  <w:num w:numId="23" w16cid:durableId="1321039435">
    <w:abstractNumId w:val="10"/>
  </w:num>
  <w:num w:numId="24" w16cid:durableId="1623607526">
    <w:abstractNumId w:val="30"/>
  </w:num>
  <w:num w:numId="25" w16cid:durableId="723874099">
    <w:abstractNumId w:val="17"/>
  </w:num>
  <w:num w:numId="26" w16cid:durableId="1361470210">
    <w:abstractNumId w:val="26"/>
  </w:num>
  <w:num w:numId="27" w16cid:durableId="719866415">
    <w:abstractNumId w:val="6"/>
  </w:num>
  <w:num w:numId="28" w16cid:durableId="1133982518">
    <w:abstractNumId w:val="22"/>
  </w:num>
  <w:num w:numId="29" w16cid:durableId="1692028099">
    <w:abstractNumId w:val="7"/>
  </w:num>
  <w:num w:numId="30" w16cid:durableId="1938517374">
    <w:abstractNumId w:val="19"/>
  </w:num>
  <w:num w:numId="31" w16cid:durableId="133958948">
    <w:abstractNumId w:val="18"/>
  </w:num>
  <w:num w:numId="32" w16cid:durableId="521165416">
    <w:abstractNumId w:val="9"/>
  </w:num>
  <w:numIdMacAtCleanup w:val="31"/>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Bhanushali, Dhawal Shivji">
    <w15:presenceInfo w15:providerId="AD" w15:userId="S::8204510@zone1.scb.net::89ca774f-64ab-4049-8715-57b432959902"/>
  </w15:person>
</w15:people>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zoom w:percent="106"/>
  <w:trackRevisions w:val="false"/>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135C7"/>
    <w:rsid w:val="00000D2B"/>
    <w:rsid w:val="0000294C"/>
    <w:rsid w:val="00002D5D"/>
    <w:rsid w:val="0000365A"/>
    <w:rsid w:val="00003DD1"/>
    <w:rsid w:val="00005936"/>
    <w:rsid w:val="00006279"/>
    <w:rsid w:val="0000682D"/>
    <w:rsid w:val="000068A9"/>
    <w:rsid w:val="00006E97"/>
    <w:rsid w:val="0001072B"/>
    <w:rsid w:val="00010AD3"/>
    <w:rsid w:val="00011C24"/>
    <w:rsid w:val="00013F59"/>
    <w:rsid w:val="00014D17"/>
    <w:rsid w:val="000158F6"/>
    <w:rsid w:val="0001590C"/>
    <w:rsid w:val="00016684"/>
    <w:rsid w:val="00016BCA"/>
    <w:rsid w:val="00020E27"/>
    <w:rsid w:val="00021032"/>
    <w:rsid w:val="00021712"/>
    <w:rsid w:val="00022137"/>
    <w:rsid w:val="00022B18"/>
    <w:rsid w:val="00023944"/>
    <w:rsid w:val="00023A80"/>
    <w:rsid w:val="00025E49"/>
    <w:rsid w:val="000265B0"/>
    <w:rsid w:val="0003090D"/>
    <w:rsid w:val="00033DB3"/>
    <w:rsid w:val="00034DCE"/>
    <w:rsid w:val="00035249"/>
    <w:rsid w:val="00035277"/>
    <w:rsid w:val="0004078E"/>
    <w:rsid w:val="000474E8"/>
    <w:rsid w:val="00052B08"/>
    <w:rsid w:val="00053AE5"/>
    <w:rsid w:val="00056075"/>
    <w:rsid w:val="00056209"/>
    <w:rsid w:val="0005690A"/>
    <w:rsid w:val="000574FA"/>
    <w:rsid w:val="000611F5"/>
    <w:rsid w:val="00065FCA"/>
    <w:rsid w:val="0006710C"/>
    <w:rsid w:val="0006722C"/>
    <w:rsid w:val="00072F9E"/>
    <w:rsid w:val="00076455"/>
    <w:rsid w:val="00080142"/>
    <w:rsid w:val="000801EF"/>
    <w:rsid w:val="0008102F"/>
    <w:rsid w:val="00081304"/>
    <w:rsid w:val="000856CA"/>
    <w:rsid w:val="00085AFF"/>
    <w:rsid w:val="00086630"/>
    <w:rsid w:val="0009013A"/>
    <w:rsid w:val="000904B8"/>
    <w:rsid w:val="000A13F0"/>
    <w:rsid w:val="000A1FAD"/>
    <w:rsid w:val="000A2161"/>
    <w:rsid w:val="000A2F52"/>
    <w:rsid w:val="000A4FC9"/>
    <w:rsid w:val="000A506E"/>
    <w:rsid w:val="000A7497"/>
    <w:rsid w:val="000B0FE5"/>
    <w:rsid w:val="000B1DD6"/>
    <w:rsid w:val="000B7ECC"/>
    <w:rsid w:val="000C0F64"/>
    <w:rsid w:val="000C1423"/>
    <w:rsid w:val="000C1C11"/>
    <w:rsid w:val="000C20DC"/>
    <w:rsid w:val="000C3427"/>
    <w:rsid w:val="000C462E"/>
    <w:rsid w:val="000C50F5"/>
    <w:rsid w:val="000C56ED"/>
    <w:rsid w:val="000C62A5"/>
    <w:rsid w:val="000C6A2C"/>
    <w:rsid w:val="000D054E"/>
    <w:rsid w:val="000D05A0"/>
    <w:rsid w:val="000D1584"/>
    <w:rsid w:val="000D31AB"/>
    <w:rsid w:val="000D4648"/>
    <w:rsid w:val="000D5DF0"/>
    <w:rsid w:val="000D6373"/>
    <w:rsid w:val="000D655F"/>
    <w:rsid w:val="000D65C2"/>
    <w:rsid w:val="000D754A"/>
    <w:rsid w:val="000E0E1A"/>
    <w:rsid w:val="000E16E6"/>
    <w:rsid w:val="000E2303"/>
    <w:rsid w:val="000E255E"/>
    <w:rsid w:val="000E50DC"/>
    <w:rsid w:val="000E728C"/>
    <w:rsid w:val="000E74B6"/>
    <w:rsid w:val="000E7B92"/>
    <w:rsid w:val="000F056F"/>
    <w:rsid w:val="000F36D7"/>
    <w:rsid w:val="000F383E"/>
    <w:rsid w:val="000F4E43"/>
    <w:rsid w:val="000F5E98"/>
    <w:rsid w:val="000F62DD"/>
    <w:rsid w:val="000F7533"/>
    <w:rsid w:val="001011A8"/>
    <w:rsid w:val="00102BBD"/>
    <w:rsid w:val="00105FA6"/>
    <w:rsid w:val="00106426"/>
    <w:rsid w:val="00111A5F"/>
    <w:rsid w:val="00113FC8"/>
    <w:rsid w:val="00114B37"/>
    <w:rsid w:val="001162B6"/>
    <w:rsid w:val="00117448"/>
    <w:rsid w:val="001203AA"/>
    <w:rsid w:val="00120875"/>
    <w:rsid w:val="0012786A"/>
    <w:rsid w:val="00127BE5"/>
    <w:rsid w:val="00127F93"/>
    <w:rsid w:val="0013018D"/>
    <w:rsid w:val="00131963"/>
    <w:rsid w:val="00132206"/>
    <w:rsid w:val="00132A99"/>
    <w:rsid w:val="0013391A"/>
    <w:rsid w:val="00136AD0"/>
    <w:rsid w:val="001372E6"/>
    <w:rsid w:val="001379DD"/>
    <w:rsid w:val="0014137B"/>
    <w:rsid w:val="001414E6"/>
    <w:rsid w:val="001418A1"/>
    <w:rsid w:val="00141C9E"/>
    <w:rsid w:val="0014295E"/>
    <w:rsid w:val="00145539"/>
    <w:rsid w:val="00147B32"/>
    <w:rsid w:val="00151A44"/>
    <w:rsid w:val="00155802"/>
    <w:rsid w:val="00155805"/>
    <w:rsid w:val="00156CFF"/>
    <w:rsid w:val="00157FC1"/>
    <w:rsid w:val="001607C0"/>
    <w:rsid w:val="00160FCD"/>
    <w:rsid w:val="00161D0E"/>
    <w:rsid w:val="00164357"/>
    <w:rsid w:val="00164A8C"/>
    <w:rsid w:val="00165D7C"/>
    <w:rsid w:val="00165DBD"/>
    <w:rsid w:val="00167132"/>
    <w:rsid w:val="00170370"/>
    <w:rsid w:val="00171CCA"/>
    <w:rsid w:val="00173214"/>
    <w:rsid w:val="00175156"/>
    <w:rsid w:val="00176199"/>
    <w:rsid w:val="00176A53"/>
    <w:rsid w:val="00177210"/>
    <w:rsid w:val="00180AFF"/>
    <w:rsid w:val="001815CB"/>
    <w:rsid w:val="00181D35"/>
    <w:rsid w:val="001844C6"/>
    <w:rsid w:val="00184937"/>
    <w:rsid w:val="001864D4"/>
    <w:rsid w:val="00193539"/>
    <w:rsid w:val="00194175"/>
    <w:rsid w:val="001943EE"/>
    <w:rsid w:val="001946DF"/>
    <w:rsid w:val="00194E52"/>
    <w:rsid w:val="001955C7"/>
    <w:rsid w:val="00195F7F"/>
    <w:rsid w:val="001965EF"/>
    <w:rsid w:val="001A0731"/>
    <w:rsid w:val="001A205D"/>
    <w:rsid w:val="001A38F2"/>
    <w:rsid w:val="001A5912"/>
    <w:rsid w:val="001A7165"/>
    <w:rsid w:val="001A718B"/>
    <w:rsid w:val="001B1795"/>
    <w:rsid w:val="001B2182"/>
    <w:rsid w:val="001B3C7D"/>
    <w:rsid w:val="001B4317"/>
    <w:rsid w:val="001B4B5F"/>
    <w:rsid w:val="001B66E4"/>
    <w:rsid w:val="001C0FF2"/>
    <w:rsid w:val="001C1BA6"/>
    <w:rsid w:val="001C1C3D"/>
    <w:rsid w:val="001C416E"/>
    <w:rsid w:val="001C6999"/>
    <w:rsid w:val="001D283B"/>
    <w:rsid w:val="001D2B53"/>
    <w:rsid w:val="001D3A9E"/>
    <w:rsid w:val="001D3F01"/>
    <w:rsid w:val="001D4A46"/>
    <w:rsid w:val="001D7C97"/>
    <w:rsid w:val="001E0215"/>
    <w:rsid w:val="001E4BF5"/>
    <w:rsid w:val="001E52EC"/>
    <w:rsid w:val="001E7519"/>
    <w:rsid w:val="001F1E4B"/>
    <w:rsid w:val="001F5169"/>
    <w:rsid w:val="001F7D75"/>
    <w:rsid w:val="00200980"/>
    <w:rsid w:val="00200AD0"/>
    <w:rsid w:val="002012A2"/>
    <w:rsid w:val="002031FB"/>
    <w:rsid w:val="002032EB"/>
    <w:rsid w:val="00206283"/>
    <w:rsid w:val="002063DD"/>
    <w:rsid w:val="00207244"/>
    <w:rsid w:val="0021229B"/>
    <w:rsid w:val="0021390F"/>
    <w:rsid w:val="002139C6"/>
    <w:rsid w:val="0021535A"/>
    <w:rsid w:val="00215FD2"/>
    <w:rsid w:val="00216B6B"/>
    <w:rsid w:val="002175CE"/>
    <w:rsid w:val="00220236"/>
    <w:rsid w:val="00220C4F"/>
    <w:rsid w:val="002236D2"/>
    <w:rsid w:val="00223F16"/>
    <w:rsid w:val="00225D82"/>
    <w:rsid w:val="00226BC5"/>
    <w:rsid w:val="00226D81"/>
    <w:rsid w:val="002300F7"/>
    <w:rsid w:val="00232CD4"/>
    <w:rsid w:val="002359D9"/>
    <w:rsid w:val="0024162D"/>
    <w:rsid w:val="002422C9"/>
    <w:rsid w:val="002422F0"/>
    <w:rsid w:val="002424CA"/>
    <w:rsid w:val="00243006"/>
    <w:rsid w:val="00243CEE"/>
    <w:rsid w:val="00243D70"/>
    <w:rsid w:val="002501B7"/>
    <w:rsid w:val="00253A2C"/>
    <w:rsid w:val="002556C6"/>
    <w:rsid w:val="00256D26"/>
    <w:rsid w:val="0026261D"/>
    <w:rsid w:val="0026284C"/>
    <w:rsid w:val="00262A27"/>
    <w:rsid w:val="00262C92"/>
    <w:rsid w:val="00263A78"/>
    <w:rsid w:val="00263BCF"/>
    <w:rsid w:val="00264C7A"/>
    <w:rsid w:val="0026514E"/>
    <w:rsid w:val="00266FFB"/>
    <w:rsid w:val="002676B5"/>
    <w:rsid w:val="00267CD8"/>
    <w:rsid w:val="00267EC1"/>
    <w:rsid w:val="00270ED0"/>
    <w:rsid w:val="002712E4"/>
    <w:rsid w:val="002724D0"/>
    <w:rsid w:val="00272871"/>
    <w:rsid w:val="0027605A"/>
    <w:rsid w:val="00277667"/>
    <w:rsid w:val="00281741"/>
    <w:rsid w:val="00282133"/>
    <w:rsid w:val="00282216"/>
    <w:rsid w:val="002824A3"/>
    <w:rsid w:val="00287634"/>
    <w:rsid w:val="0029089C"/>
    <w:rsid w:val="00290BC6"/>
    <w:rsid w:val="00291D57"/>
    <w:rsid w:val="002929F8"/>
    <w:rsid w:val="00295058"/>
    <w:rsid w:val="00295A90"/>
    <w:rsid w:val="00295D20"/>
    <w:rsid w:val="00297CD6"/>
    <w:rsid w:val="002A05AE"/>
    <w:rsid w:val="002A16D1"/>
    <w:rsid w:val="002A307F"/>
    <w:rsid w:val="002A3FED"/>
    <w:rsid w:val="002A4788"/>
    <w:rsid w:val="002B0747"/>
    <w:rsid w:val="002B0F23"/>
    <w:rsid w:val="002B1D83"/>
    <w:rsid w:val="002B272C"/>
    <w:rsid w:val="002B2838"/>
    <w:rsid w:val="002B30F7"/>
    <w:rsid w:val="002B3E80"/>
    <w:rsid w:val="002B7019"/>
    <w:rsid w:val="002B773A"/>
    <w:rsid w:val="002C0634"/>
    <w:rsid w:val="002C0D5A"/>
    <w:rsid w:val="002C2F28"/>
    <w:rsid w:val="002C46F9"/>
    <w:rsid w:val="002C481A"/>
    <w:rsid w:val="002C5A30"/>
    <w:rsid w:val="002C6509"/>
    <w:rsid w:val="002C7195"/>
    <w:rsid w:val="002D1429"/>
    <w:rsid w:val="002D17C7"/>
    <w:rsid w:val="002D1D5B"/>
    <w:rsid w:val="002D3FF6"/>
    <w:rsid w:val="002D41DD"/>
    <w:rsid w:val="002D7444"/>
    <w:rsid w:val="002D7477"/>
    <w:rsid w:val="002E10DF"/>
    <w:rsid w:val="002E3FC2"/>
    <w:rsid w:val="002E555B"/>
    <w:rsid w:val="002E5880"/>
    <w:rsid w:val="002E6355"/>
    <w:rsid w:val="002F09DD"/>
    <w:rsid w:val="002F0DF5"/>
    <w:rsid w:val="002F178D"/>
    <w:rsid w:val="002F24FE"/>
    <w:rsid w:val="002F5027"/>
    <w:rsid w:val="002F54D3"/>
    <w:rsid w:val="002F5523"/>
    <w:rsid w:val="002F55F2"/>
    <w:rsid w:val="002F55F7"/>
    <w:rsid w:val="002F5748"/>
    <w:rsid w:val="002F66A7"/>
    <w:rsid w:val="002F7B55"/>
    <w:rsid w:val="003008C9"/>
    <w:rsid w:val="00302D1D"/>
    <w:rsid w:val="003031B7"/>
    <w:rsid w:val="00303B83"/>
    <w:rsid w:val="00304ACE"/>
    <w:rsid w:val="003056E4"/>
    <w:rsid w:val="003058A3"/>
    <w:rsid w:val="0030600A"/>
    <w:rsid w:val="0030634D"/>
    <w:rsid w:val="003070E6"/>
    <w:rsid w:val="00310EF2"/>
    <w:rsid w:val="003132C2"/>
    <w:rsid w:val="00313D67"/>
    <w:rsid w:val="00314135"/>
    <w:rsid w:val="003153EF"/>
    <w:rsid w:val="003155AE"/>
    <w:rsid w:val="003165B0"/>
    <w:rsid w:val="0031739C"/>
    <w:rsid w:val="00317776"/>
    <w:rsid w:val="0032082F"/>
    <w:rsid w:val="00321404"/>
    <w:rsid w:val="00321FF1"/>
    <w:rsid w:val="0032245E"/>
    <w:rsid w:val="003225CE"/>
    <w:rsid w:val="00322CCF"/>
    <w:rsid w:val="00325915"/>
    <w:rsid w:val="00331F17"/>
    <w:rsid w:val="00332190"/>
    <w:rsid w:val="0033291C"/>
    <w:rsid w:val="003332DE"/>
    <w:rsid w:val="00333977"/>
    <w:rsid w:val="0033620A"/>
    <w:rsid w:val="00336EB8"/>
    <w:rsid w:val="00341583"/>
    <w:rsid w:val="00341F40"/>
    <w:rsid w:val="00345ABD"/>
    <w:rsid w:val="00347928"/>
    <w:rsid w:val="00347DF9"/>
    <w:rsid w:val="00347F81"/>
    <w:rsid w:val="00351B57"/>
    <w:rsid w:val="003520CB"/>
    <w:rsid w:val="003520CC"/>
    <w:rsid w:val="00354196"/>
    <w:rsid w:val="00356163"/>
    <w:rsid w:val="0035624F"/>
    <w:rsid w:val="003616A9"/>
    <w:rsid w:val="0036207E"/>
    <w:rsid w:val="003635CB"/>
    <w:rsid w:val="00363F50"/>
    <w:rsid w:val="00364AFD"/>
    <w:rsid w:val="00365A81"/>
    <w:rsid w:val="00365A98"/>
    <w:rsid w:val="00371339"/>
    <w:rsid w:val="0037411C"/>
    <w:rsid w:val="003747EA"/>
    <w:rsid w:val="00374E10"/>
    <w:rsid w:val="00376122"/>
    <w:rsid w:val="0038136A"/>
    <w:rsid w:val="00381F9E"/>
    <w:rsid w:val="0038401D"/>
    <w:rsid w:val="00385A34"/>
    <w:rsid w:val="00385C42"/>
    <w:rsid w:val="00397836"/>
    <w:rsid w:val="00397AF9"/>
    <w:rsid w:val="00397DDA"/>
    <w:rsid w:val="003A0264"/>
    <w:rsid w:val="003A12EF"/>
    <w:rsid w:val="003A2C5D"/>
    <w:rsid w:val="003A3977"/>
    <w:rsid w:val="003A463A"/>
    <w:rsid w:val="003A46B4"/>
    <w:rsid w:val="003A6519"/>
    <w:rsid w:val="003A7AD5"/>
    <w:rsid w:val="003A7D5C"/>
    <w:rsid w:val="003B02CA"/>
    <w:rsid w:val="003B3453"/>
    <w:rsid w:val="003B3E0F"/>
    <w:rsid w:val="003B4A26"/>
    <w:rsid w:val="003B5318"/>
    <w:rsid w:val="003B56F8"/>
    <w:rsid w:val="003B6B36"/>
    <w:rsid w:val="003B6CAD"/>
    <w:rsid w:val="003C03B0"/>
    <w:rsid w:val="003C0C7B"/>
    <w:rsid w:val="003C0F5D"/>
    <w:rsid w:val="003C1315"/>
    <w:rsid w:val="003C1D85"/>
    <w:rsid w:val="003C37CE"/>
    <w:rsid w:val="003C5841"/>
    <w:rsid w:val="003C68EA"/>
    <w:rsid w:val="003C6B88"/>
    <w:rsid w:val="003C7735"/>
    <w:rsid w:val="003C7B42"/>
    <w:rsid w:val="003D2DF2"/>
    <w:rsid w:val="003D30B0"/>
    <w:rsid w:val="003D346D"/>
    <w:rsid w:val="003D4D96"/>
    <w:rsid w:val="003D74AE"/>
    <w:rsid w:val="003E1855"/>
    <w:rsid w:val="003E208D"/>
    <w:rsid w:val="003E2419"/>
    <w:rsid w:val="003E5847"/>
    <w:rsid w:val="003E6DD8"/>
    <w:rsid w:val="003F26F4"/>
    <w:rsid w:val="003F325C"/>
    <w:rsid w:val="003F5EFE"/>
    <w:rsid w:val="003F7B9B"/>
    <w:rsid w:val="004020E6"/>
    <w:rsid w:val="00402383"/>
    <w:rsid w:val="0040313A"/>
    <w:rsid w:val="00403183"/>
    <w:rsid w:val="00404796"/>
    <w:rsid w:val="00406C16"/>
    <w:rsid w:val="00407943"/>
    <w:rsid w:val="00407B8A"/>
    <w:rsid w:val="00411190"/>
    <w:rsid w:val="0041169A"/>
    <w:rsid w:val="004117BD"/>
    <w:rsid w:val="004121B4"/>
    <w:rsid w:val="0041278A"/>
    <w:rsid w:val="00415795"/>
    <w:rsid w:val="0041748E"/>
    <w:rsid w:val="00417C47"/>
    <w:rsid w:val="00420CC7"/>
    <w:rsid w:val="004213AB"/>
    <w:rsid w:val="00421DB7"/>
    <w:rsid w:val="00424B20"/>
    <w:rsid w:val="00425AB2"/>
    <w:rsid w:val="00425DF8"/>
    <w:rsid w:val="00434C8F"/>
    <w:rsid w:val="004352E5"/>
    <w:rsid w:val="00437460"/>
    <w:rsid w:val="00437C15"/>
    <w:rsid w:val="00437F6D"/>
    <w:rsid w:val="00442587"/>
    <w:rsid w:val="00442FEC"/>
    <w:rsid w:val="004452F0"/>
    <w:rsid w:val="00447574"/>
    <w:rsid w:val="00447718"/>
    <w:rsid w:val="004502F5"/>
    <w:rsid w:val="00450A86"/>
    <w:rsid w:val="004536E9"/>
    <w:rsid w:val="00454EC8"/>
    <w:rsid w:val="00455665"/>
    <w:rsid w:val="0045608D"/>
    <w:rsid w:val="00460072"/>
    <w:rsid w:val="00460256"/>
    <w:rsid w:val="00461EE6"/>
    <w:rsid w:val="0046226F"/>
    <w:rsid w:val="00465212"/>
    <w:rsid w:val="0046582C"/>
    <w:rsid w:val="0046585F"/>
    <w:rsid w:val="004707F3"/>
    <w:rsid w:val="00473258"/>
    <w:rsid w:val="004732E3"/>
    <w:rsid w:val="00473C6E"/>
    <w:rsid w:val="0047491C"/>
    <w:rsid w:val="00474D84"/>
    <w:rsid w:val="00476A64"/>
    <w:rsid w:val="004812B3"/>
    <w:rsid w:val="00481524"/>
    <w:rsid w:val="00483E0E"/>
    <w:rsid w:val="00486770"/>
    <w:rsid w:val="0048701B"/>
    <w:rsid w:val="0048754C"/>
    <w:rsid w:val="00491180"/>
    <w:rsid w:val="00491478"/>
    <w:rsid w:val="00494F4A"/>
    <w:rsid w:val="00495739"/>
    <w:rsid w:val="00496781"/>
    <w:rsid w:val="0049762D"/>
    <w:rsid w:val="004A0D9F"/>
    <w:rsid w:val="004A26E3"/>
    <w:rsid w:val="004A287D"/>
    <w:rsid w:val="004A2A75"/>
    <w:rsid w:val="004A2DFE"/>
    <w:rsid w:val="004A3642"/>
    <w:rsid w:val="004A3656"/>
    <w:rsid w:val="004A6F84"/>
    <w:rsid w:val="004A707B"/>
    <w:rsid w:val="004B091C"/>
    <w:rsid w:val="004B0FA6"/>
    <w:rsid w:val="004B591E"/>
    <w:rsid w:val="004B6F31"/>
    <w:rsid w:val="004B7562"/>
    <w:rsid w:val="004C28E8"/>
    <w:rsid w:val="004C340D"/>
    <w:rsid w:val="004C46DA"/>
    <w:rsid w:val="004C5177"/>
    <w:rsid w:val="004C534C"/>
    <w:rsid w:val="004C6036"/>
    <w:rsid w:val="004C68CE"/>
    <w:rsid w:val="004C73BF"/>
    <w:rsid w:val="004C7792"/>
    <w:rsid w:val="004D0456"/>
    <w:rsid w:val="004D0C4C"/>
    <w:rsid w:val="004D130E"/>
    <w:rsid w:val="004D1817"/>
    <w:rsid w:val="004D3777"/>
    <w:rsid w:val="004D42A5"/>
    <w:rsid w:val="004D58A2"/>
    <w:rsid w:val="004D5DDA"/>
    <w:rsid w:val="004D608B"/>
    <w:rsid w:val="004D6D24"/>
    <w:rsid w:val="004E03E0"/>
    <w:rsid w:val="004E11DC"/>
    <w:rsid w:val="004E3515"/>
    <w:rsid w:val="004E4115"/>
    <w:rsid w:val="004E4C08"/>
    <w:rsid w:val="004F087E"/>
    <w:rsid w:val="004F088E"/>
    <w:rsid w:val="004F13A0"/>
    <w:rsid w:val="004F3C9F"/>
    <w:rsid w:val="004F5918"/>
    <w:rsid w:val="004F6293"/>
    <w:rsid w:val="005022B0"/>
    <w:rsid w:val="005032BA"/>
    <w:rsid w:val="005037D6"/>
    <w:rsid w:val="005041B5"/>
    <w:rsid w:val="00505C7C"/>
    <w:rsid w:val="005149C4"/>
    <w:rsid w:val="00514FB7"/>
    <w:rsid w:val="005167F6"/>
    <w:rsid w:val="005235E5"/>
    <w:rsid w:val="005311FD"/>
    <w:rsid w:val="005339F3"/>
    <w:rsid w:val="00533F03"/>
    <w:rsid w:val="00534977"/>
    <w:rsid w:val="00534DFE"/>
    <w:rsid w:val="00535F91"/>
    <w:rsid w:val="00536773"/>
    <w:rsid w:val="005403ED"/>
    <w:rsid w:val="00540813"/>
    <w:rsid w:val="00540BFD"/>
    <w:rsid w:val="00541830"/>
    <w:rsid w:val="00541ED4"/>
    <w:rsid w:val="0054330B"/>
    <w:rsid w:val="00544651"/>
    <w:rsid w:val="005455F0"/>
    <w:rsid w:val="005463A5"/>
    <w:rsid w:val="0054643D"/>
    <w:rsid w:val="00546884"/>
    <w:rsid w:val="00547D40"/>
    <w:rsid w:val="00550891"/>
    <w:rsid w:val="005539E1"/>
    <w:rsid w:val="00554F02"/>
    <w:rsid w:val="0055543D"/>
    <w:rsid w:val="0056045E"/>
    <w:rsid w:val="00561A86"/>
    <w:rsid w:val="005663AC"/>
    <w:rsid w:val="00570E8F"/>
    <w:rsid w:val="005731C3"/>
    <w:rsid w:val="005733FC"/>
    <w:rsid w:val="00575ED1"/>
    <w:rsid w:val="005767CA"/>
    <w:rsid w:val="005808EA"/>
    <w:rsid w:val="00580B12"/>
    <w:rsid w:val="00581D2D"/>
    <w:rsid w:val="00582122"/>
    <w:rsid w:val="00583E8F"/>
    <w:rsid w:val="005847B6"/>
    <w:rsid w:val="00585B22"/>
    <w:rsid w:val="00585D6F"/>
    <w:rsid w:val="00587245"/>
    <w:rsid w:val="00590A8E"/>
    <w:rsid w:val="00590CDC"/>
    <w:rsid w:val="00591458"/>
    <w:rsid w:val="00592397"/>
    <w:rsid w:val="005947F2"/>
    <w:rsid w:val="00594FD9"/>
    <w:rsid w:val="0059536B"/>
    <w:rsid w:val="00596DB6"/>
    <w:rsid w:val="005970D9"/>
    <w:rsid w:val="00597666"/>
    <w:rsid w:val="005A02CB"/>
    <w:rsid w:val="005A0DC2"/>
    <w:rsid w:val="005A11D9"/>
    <w:rsid w:val="005A16C1"/>
    <w:rsid w:val="005A1764"/>
    <w:rsid w:val="005A55D8"/>
    <w:rsid w:val="005A76BF"/>
    <w:rsid w:val="005B15FA"/>
    <w:rsid w:val="005B3668"/>
    <w:rsid w:val="005B3FE7"/>
    <w:rsid w:val="005B4492"/>
    <w:rsid w:val="005B62E4"/>
    <w:rsid w:val="005B6DC6"/>
    <w:rsid w:val="005B7A8D"/>
    <w:rsid w:val="005C0CBC"/>
    <w:rsid w:val="005C1016"/>
    <w:rsid w:val="005C1273"/>
    <w:rsid w:val="005C205F"/>
    <w:rsid w:val="005C34DB"/>
    <w:rsid w:val="005C37FF"/>
    <w:rsid w:val="005C42E4"/>
    <w:rsid w:val="005C5ED8"/>
    <w:rsid w:val="005C6AFA"/>
    <w:rsid w:val="005C75F0"/>
    <w:rsid w:val="005D12BC"/>
    <w:rsid w:val="005D15D0"/>
    <w:rsid w:val="005D16CA"/>
    <w:rsid w:val="005D1AC6"/>
    <w:rsid w:val="005D244D"/>
    <w:rsid w:val="005D2645"/>
    <w:rsid w:val="005D2CDE"/>
    <w:rsid w:val="005D66F5"/>
    <w:rsid w:val="005D728D"/>
    <w:rsid w:val="005D7444"/>
    <w:rsid w:val="005D7674"/>
    <w:rsid w:val="005E0BBE"/>
    <w:rsid w:val="005E2C2C"/>
    <w:rsid w:val="005E4904"/>
    <w:rsid w:val="005E4C19"/>
    <w:rsid w:val="005E55C0"/>
    <w:rsid w:val="005E581A"/>
    <w:rsid w:val="005E5D74"/>
    <w:rsid w:val="005E6729"/>
    <w:rsid w:val="005E6FEC"/>
    <w:rsid w:val="005E74F1"/>
    <w:rsid w:val="005F1FB0"/>
    <w:rsid w:val="005F2B0A"/>
    <w:rsid w:val="005F3580"/>
    <w:rsid w:val="005F3FE9"/>
    <w:rsid w:val="005F65AC"/>
    <w:rsid w:val="005F7568"/>
    <w:rsid w:val="00600010"/>
    <w:rsid w:val="00602F76"/>
    <w:rsid w:val="00603230"/>
    <w:rsid w:val="006035A2"/>
    <w:rsid w:val="00605067"/>
    <w:rsid w:val="006051C9"/>
    <w:rsid w:val="0060682A"/>
    <w:rsid w:val="006077D2"/>
    <w:rsid w:val="006105B0"/>
    <w:rsid w:val="00610E43"/>
    <w:rsid w:val="0061156E"/>
    <w:rsid w:val="006116BE"/>
    <w:rsid w:val="00612453"/>
    <w:rsid w:val="006135C1"/>
    <w:rsid w:val="006135C7"/>
    <w:rsid w:val="00613843"/>
    <w:rsid w:val="00614295"/>
    <w:rsid w:val="0061534D"/>
    <w:rsid w:val="00616374"/>
    <w:rsid w:val="00621453"/>
    <w:rsid w:val="0062211E"/>
    <w:rsid w:val="006229B6"/>
    <w:rsid w:val="00622D86"/>
    <w:rsid w:val="006245D1"/>
    <w:rsid w:val="00625AE8"/>
    <w:rsid w:val="00626D91"/>
    <w:rsid w:val="00627685"/>
    <w:rsid w:val="00631777"/>
    <w:rsid w:val="006319D5"/>
    <w:rsid w:val="00632418"/>
    <w:rsid w:val="00637ACE"/>
    <w:rsid w:val="00637CA2"/>
    <w:rsid w:val="00643BE1"/>
    <w:rsid w:val="00645C64"/>
    <w:rsid w:val="00645D47"/>
    <w:rsid w:val="00647C21"/>
    <w:rsid w:val="006509ED"/>
    <w:rsid w:val="0065163A"/>
    <w:rsid w:val="00653658"/>
    <w:rsid w:val="006570E3"/>
    <w:rsid w:val="00662F40"/>
    <w:rsid w:val="0066347F"/>
    <w:rsid w:val="00664F4B"/>
    <w:rsid w:val="00665502"/>
    <w:rsid w:val="00667289"/>
    <w:rsid w:val="00670439"/>
    <w:rsid w:val="00670F8D"/>
    <w:rsid w:val="00671C01"/>
    <w:rsid w:val="00672CA2"/>
    <w:rsid w:val="00674C04"/>
    <w:rsid w:val="00677C25"/>
    <w:rsid w:val="0068333A"/>
    <w:rsid w:val="006849BE"/>
    <w:rsid w:val="00685D8F"/>
    <w:rsid w:val="00686264"/>
    <w:rsid w:val="00686853"/>
    <w:rsid w:val="0068742A"/>
    <w:rsid w:val="006874A5"/>
    <w:rsid w:val="00694A63"/>
    <w:rsid w:val="00697A50"/>
    <w:rsid w:val="00697DBA"/>
    <w:rsid w:val="006A0612"/>
    <w:rsid w:val="006A0A20"/>
    <w:rsid w:val="006A256A"/>
    <w:rsid w:val="006A3301"/>
    <w:rsid w:val="006A3435"/>
    <w:rsid w:val="006A4574"/>
    <w:rsid w:val="006A5A22"/>
    <w:rsid w:val="006A6A19"/>
    <w:rsid w:val="006B0C18"/>
    <w:rsid w:val="006B164E"/>
    <w:rsid w:val="006B2927"/>
    <w:rsid w:val="006C2AD3"/>
    <w:rsid w:val="006C2B7F"/>
    <w:rsid w:val="006C35EE"/>
    <w:rsid w:val="006C3BCA"/>
    <w:rsid w:val="006C3E94"/>
    <w:rsid w:val="006C4438"/>
    <w:rsid w:val="006C5680"/>
    <w:rsid w:val="006C574B"/>
    <w:rsid w:val="006C6515"/>
    <w:rsid w:val="006C6BDC"/>
    <w:rsid w:val="006D06F2"/>
    <w:rsid w:val="006D47F2"/>
    <w:rsid w:val="006D54F8"/>
    <w:rsid w:val="006D57C2"/>
    <w:rsid w:val="006D5F41"/>
    <w:rsid w:val="006E0E8A"/>
    <w:rsid w:val="006E23D6"/>
    <w:rsid w:val="006E35BB"/>
    <w:rsid w:val="006E4A1E"/>
    <w:rsid w:val="006E5B92"/>
    <w:rsid w:val="006E5F74"/>
    <w:rsid w:val="006E6388"/>
    <w:rsid w:val="006E6A0D"/>
    <w:rsid w:val="006F02A2"/>
    <w:rsid w:val="006F0A22"/>
    <w:rsid w:val="006F2713"/>
    <w:rsid w:val="006F3690"/>
    <w:rsid w:val="006F384A"/>
    <w:rsid w:val="006F3BA9"/>
    <w:rsid w:val="006F4F26"/>
    <w:rsid w:val="006F6F83"/>
    <w:rsid w:val="006F71F1"/>
    <w:rsid w:val="006F7640"/>
    <w:rsid w:val="0070086C"/>
    <w:rsid w:val="007025FD"/>
    <w:rsid w:val="00702BCD"/>
    <w:rsid w:val="007044FD"/>
    <w:rsid w:val="007048F8"/>
    <w:rsid w:val="00704DCE"/>
    <w:rsid w:val="00705853"/>
    <w:rsid w:val="00705D0F"/>
    <w:rsid w:val="007061D1"/>
    <w:rsid w:val="00707055"/>
    <w:rsid w:val="00710255"/>
    <w:rsid w:val="00710360"/>
    <w:rsid w:val="0071276F"/>
    <w:rsid w:val="00712CB2"/>
    <w:rsid w:val="00720040"/>
    <w:rsid w:val="007201A7"/>
    <w:rsid w:val="007204CE"/>
    <w:rsid w:val="00721FD8"/>
    <w:rsid w:val="00724B2E"/>
    <w:rsid w:val="0072577E"/>
    <w:rsid w:val="007265A8"/>
    <w:rsid w:val="00727D9B"/>
    <w:rsid w:val="007314A7"/>
    <w:rsid w:val="00735C3C"/>
    <w:rsid w:val="007367D9"/>
    <w:rsid w:val="00740875"/>
    <w:rsid w:val="00740AAE"/>
    <w:rsid w:val="00741F4D"/>
    <w:rsid w:val="00744A1A"/>
    <w:rsid w:val="00744C88"/>
    <w:rsid w:val="0074719B"/>
    <w:rsid w:val="00750F0A"/>
    <w:rsid w:val="00751AB6"/>
    <w:rsid w:val="007522C8"/>
    <w:rsid w:val="00753065"/>
    <w:rsid w:val="0075428F"/>
    <w:rsid w:val="00755D76"/>
    <w:rsid w:val="00757851"/>
    <w:rsid w:val="007611FD"/>
    <w:rsid w:val="007612F6"/>
    <w:rsid w:val="00762742"/>
    <w:rsid w:val="007633E9"/>
    <w:rsid w:val="00763BBB"/>
    <w:rsid w:val="007649E7"/>
    <w:rsid w:val="00764A79"/>
    <w:rsid w:val="00764D51"/>
    <w:rsid w:val="00765915"/>
    <w:rsid w:val="007666D7"/>
    <w:rsid w:val="00775C3C"/>
    <w:rsid w:val="00775F8B"/>
    <w:rsid w:val="00776184"/>
    <w:rsid w:val="007761F4"/>
    <w:rsid w:val="007823B9"/>
    <w:rsid w:val="00782D93"/>
    <w:rsid w:val="007840E3"/>
    <w:rsid w:val="00784592"/>
    <w:rsid w:val="00786220"/>
    <w:rsid w:val="00787CC2"/>
    <w:rsid w:val="0079583F"/>
    <w:rsid w:val="00796825"/>
    <w:rsid w:val="007A13E0"/>
    <w:rsid w:val="007A1A5A"/>
    <w:rsid w:val="007B09EB"/>
    <w:rsid w:val="007B0C3A"/>
    <w:rsid w:val="007B162D"/>
    <w:rsid w:val="007B18F3"/>
    <w:rsid w:val="007B1BFD"/>
    <w:rsid w:val="007B2225"/>
    <w:rsid w:val="007B3791"/>
    <w:rsid w:val="007B3FE2"/>
    <w:rsid w:val="007B6DA2"/>
    <w:rsid w:val="007B7473"/>
    <w:rsid w:val="007C04A1"/>
    <w:rsid w:val="007C2908"/>
    <w:rsid w:val="007C4B8E"/>
    <w:rsid w:val="007C4ED3"/>
    <w:rsid w:val="007C5675"/>
    <w:rsid w:val="007D04FF"/>
    <w:rsid w:val="007D2BD1"/>
    <w:rsid w:val="007D3853"/>
    <w:rsid w:val="007D5102"/>
    <w:rsid w:val="007D5EAA"/>
    <w:rsid w:val="007D616E"/>
    <w:rsid w:val="007D6392"/>
    <w:rsid w:val="007D73A3"/>
    <w:rsid w:val="007D740A"/>
    <w:rsid w:val="007E17B9"/>
    <w:rsid w:val="007E36CE"/>
    <w:rsid w:val="007E4632"/>
    <w:rsid w:val="007E512F"/>
    <w:rsid w:val="007E61B5"/>
    <w:rsid w:val="007E66A3"/>
    <w:rsid w:val="007E672C"/>
    <w:rsid w:val="007E6AB0"/>
    <w:rsid w:val="007E7F2C"/>
    <w:rsid w:val="007F042F"/>
    <w:rsid w:val="007F0550"/>
    <w:rsid w:val="007F0566"/>
    <w:rsid w:val="007F0E66"/>
    <w:rsid w:val="007F0E7A"/>
    <w:rsid w:val="007F242A"/>
    <w:rsid w:val="007F2FEF"/>
    <w:rsid w:val="007F36A1"/>
    <w:rsid w:val="007F38D7"/>
    <w:rsid w:val="007F403A"/>
    <w:rsid w:val="007F5C3B"/>
    <w:rsid w:val="007F6C85"/>
    <w:rsid w:val="007F6E71"/>
    <w:rsid w:val="007F7A1F"/>
    <w:rsid w:val="00800115"/>
    <w:rsid w:val="00800639"/>
    <w:rsid w:val="00800B69"/>
    <w:rsid w:val="00801150"/>
    <w:rsid w:val="00803B22"/>
    <w:rsid w:val="0080572D"/>
    <w:rsid w:val="0080715D"/>
    <w:rsid w:val="00813961"/>
    <w:rsid w:val="00813ABE"/>
    <w:rsid w:val="00814EC0"/>
    <w:rsid w:val="00822544"/>
    <w:rsid w:val="008232C3"/>
    <w:rsid w:val="00825484"/>
    <w:rsid w:val="008268A7"/>
    <w:rsid w:val="008308D5"/>
    <w:rsid w:val="0083229C"/>
    <w:rsid w:val="008335C5"/>
    <w:rsid w:val="008357F2"/>
    <w:rsid w:val="00835B93"/>
    <w:rsid w:val="00837787"/>
    <w:rsid w:val="00840056"/>
    <w:rsid w:val="00840184"/>
    <w:rsid w:val="00840B8E"/>
    <w:rsid w:val="0084142F"/>
    <w:rsid w:val="0084211A"/>
    <w:rsid w:val="00843CE9"/>
    <w:rsid w:val="00843D54"/>
    <w:rsid w:val="008441E2"/>
    <w:rsid w:val="00844CCF"/>
    <w:rsid w:val="00845002"/>
    <w:rsid w:val="008451B0"/>
    <w:rsid w:val="00850F13"/>
    <w:rsid w:val="008523DA"/>
    <w:rsid w:val="00854282"/>
    <w:rsid w:val="00855FDE"/>
    <w:rsid w:val="00856723"/>
    <w:rsid w:val="00856B50"/>
    <w:rsid w:val="008613BB"/>
    <w:rsid w:val="0086553E"/>
    <w:rsid w:val="008675C7"/>
    <w:rsid w:val="008678D9"/>
    <w:rsid w:val="008709E1"/>
    <w:rsid w:val="0087255D"/>
    <w:rsid w:val="0087360D"/>
    <w:rsid w:val="0087495C"/>
    <w:rsid w:val="00874ABA"/>
    <w:rsid w:val="00875E81"/>
    <w:rsid w:val="0087697A"/>
    <w:rsid w:val="00877B2C"/>
    <w:rsid w:val="00881FBE"/>
    <w:rsid w:val="0088431E"/>
    <w:rsid w:val="00885F66"/>
    <w:rsid w:val="008869B2"/>
    <w:rsid w:val="0089293A"/>
    <w:rsid w:val="00893F88"/>
    <w:rsid w:val="00894747"/>
    <w:rsid w:val="0089484B"/>
    <w:rsid w:val="008951E6"/>
    <w:rsid w:val="008955F6"/>
    <w:rsid w:val="008973B7"/>
    <w:rsid w:val="008A29E7"/>
    <w:rsid w:val="008A2EA6"/>
    <w:rsid w:val="008A3CE9"/>
    <w:rsid w:val="008A3F3B"/>
    <w:rsid w:val="008A5E7D"/>
    <w:rsid w:val="008A6CD4"/>
    <w:rsid w:val="008A6D09"/>
    <w:rsid w:val="008B0D90"/>
    <w:rsid w:val="008B1DE6"/>
    <w:rsid w:val="008B227D"/>
    <w:rsid w:val="008B3CBF"/>
    <w:rsid w:val="008B6A91"/>
    <w:rsid w:val="008B6BBC"/>
    <w:rsid w:val="008B752C"/>
    <w:rsid w:val="008C2958"/>
    <w:rsid w:val="008C357C"/>
    <w:rsid w:val="008C78B1"/>
    <w:rsid w:val="008D09F6"/>
    <w:rsid w:val="008D4EFA"/>
    <w:rsid w:val="008D6B5E"/>
    <w:rsid w:val="008D7367"/>
    <w:rsid w:val="008E069A"/>
    <w:rsid w:val="008E1CE6"/>
    <w:rsid w:val="008E2CAA"/>
    <w:rsid w:val="008E319C"/>
    <w:rsid w:val="008E36E0"/>
    <w:rsid w:val="008E3F92"/>
    <w:rsid w:val="008E435B"/>
    <w:rsid w:val="008E4A9E"/>
    <w:rsid w:val="008E71BF"/>
    <w:rsid w:val="008F210B"/>
    <w:rsid w:val="008F246D"/>
    <w:rsid w:val="008F44CD"/>
    <w:rsid w:val="008F5021"/>
    <w:rsid w:val="008F635F"/>
    <w:rsid w:val="008F6FF0"/>
    <w:rsid w:val="008F704C"/>
    <w:rsid w:val="008F7E11"/>
    <w:rsid w:val="008F7E6A"/>
    <w:rsid w:val="00902A82"/>
    <w:rsid w:val="009034EE"/>
    <w:rsid w:val="009042F6"/>
    <w:rsid w:val="009046E4"/>
    <w:rsid w:val="00904A5E"/>
    <w:rsid w:val="00906026"/>
    <w:rsid w:val="0090630A"/>
    <w:rsid w:val="0091076A"/>
    <w:rsid w:val="00911AD7"/>
    <w:rsid w:val="00912003"/>
    <w:rsid w:val="00921011"/>
    <w:rsid w:val="00923F25"/>
    <w:rsid w:val="00924081"/>
    <w:rsid w:val="0092579B"/>
    <w:rsid w:val="00925BB0"/>
    <w:rsid w:val="00926278"/>
    <w:rsid w:val="00927CD1"/>
    <w:rsid w:val="0093048F"/>
    <w:rsid w:val="009334C8"/>
    <w:rsid w:val="00934019"/>
    <w:rsid w:val="00934AE3"/>
    <w:rsid w:val="00935BEB"/>
    <w:rsid w:val="00936FF4"/>
    <w:rsid w:val="00937818"/>
    <w:rsid w:val="0094205C"/>
    <w:rsid w:val="00942064"/>
    <w:rsid w:val="00943310"/>
    <w:rsid w:val="00944965"/>
    <w:rsid w:val="00944CDD"/>
    <w:rsid w:val="00946AFF"/>
    <w:rsid w:val="00947182"/>
    <w:rsid w:val="009473EB"/>
    <w:rsid w:val="00947545"/>
    <w:rsid w:val="009521B4"/>
    <w:rsid w:val="0095220B"/>
    <w:rsid w:val="009523A0"/>
    <w:rsid w:val="00953C0A"/>
    <w:rsid w:val="00954349"/>
    <w:rsid w:val="00957618"/>
    <w:rsid w:val="0096094A"/>
    <w:rsid w:val="00966A94"/>
    <w:rsid w:val="00970758"/>
    <w:rsid w:val="00973FF4"/>
    <w:rsid w:val="00975CD7"/>
    <w:rsid w:val="009767A8"/>
    <w:rsid w:val="00980338"/>
    <w:rsid w:val="00982343"/>
    <w:rsid w:val="00984CAE"/>
    <w:rsid w:val="00984DD0"/>
    <w:rsid w:val="009864E7"/>
    <w:rsid w:val="00987248"/>
    <w:rsid w:val="009900B7"/>
    <w:rsid w:val="00992225"/>
    <w:rsid w:val="0099311E"/>
    <w:rsid w:val="009940E5"/>
    <w:rsid w:val="00994112"/>
    <w:rsid w:val="00994742"/>
    <w:rsid w:val="00994B13"/>
    <w:rsid w:val="00996695"/>
    <w:rsid w:val="0099721E"/>
    <w:rsid w:val="009975BF"/>
    <w:rsid w:val="009A020D"/>
    <w:rsid w:val="009A1677"/>
    <w:rsid w:val="009A17C0"/>
    <w:rsid w:val="009A45C8"/>
    <w:rsid w:val="009A65D5"/>
    <w:rsid w:val="009A7142"/>
    <w:rsid w:val="009A7FF1"/>
    <w:rsid w:val="009B0F7D"/>
    <w:rsid w:val="009B1266"/>
    <w:rsid w:val="009B660A"/>
    <w:rsid w:val="009B67FD"/>
    <w:rsid w:val="009B7463"/>
    <w:rsid w:val="009C060D"/>
    <w:rsid w:val="009C205D"/>
    <w:rsid w:val="009C2873"/>
    <w:rsid w:val="009C297B"/>
    <w:rsid w:val="009C473C"/>
    <w:rsid w:val="009C4DAC"/>
    <w:rsid w:val="009C5753"/>
    <w:rsid w:val="009C5886"/>
    <w:rsid w:val="009C63B0"/>
    <w:rsid w:val="009D0DFB"/>
    <w:rsid w:val="009D123E"/>
    <w:rsid w:val="009D3408"/>
    <w:rsid w:val="009D3C60"/>
    <w:rsid w:val="009D3CEF"/>
    <w:rsid w:val="009D446F"/>
    <w:rsid w:val="009D48D9"/>
    <w:rsid w:val="009D4FD0"/>
    <w:rsid w:val="009D65D4"/>
    <w:rsid w:val="009D7AC3"/>
    <w:rsid w:val="009D7DDF"/>
    <w:rsid w:val="009E0FD1"/>
    <w:rsid w:val="009E0FF8"/>
    <w:rsid w:val="009E10B4"/>
    <w:rsid w:val="009E4826"/>
    <w:rsid w:val="009E5CC7"/>
    <w:rsid w:val="009E60A7"/>
    <w:rsid w:val="009E92F9"/>
    <w:rsid w:val="009F0C60"/>
    <w:rsid w:val="009F24A6"/>
    <w:rsid w:val="009F2AF1"/>
    <w:rsid w:val="009F5002"/>
    <w:rsid w:val="009F5164"/>
    <w:rsid w:val="009F51A4"/>
    <w:rsid w:val="009F60B6"/>
    <w:rsid w:val="009F662B"/>
    <w:rsid w:val="009F7B5E"/>
    <w:rsid w:val="00A00FD2"/>
    <w:rsid w:val="00A0191A"/>
    <w:rsid w:val="00A026D1"/>
    <w:rsid w:val="00A05B53"/>
    <w:rsid w:val="00A05CE1"/>
    <w:rsid w:val="00A10220"/>
    <w:rsid w:val="00A11329"/>
    <w:rsid w:val="00A11FD1"/>
    <w:rsid w:val="00A126DF"/>
    <w:rsid w:val="00A13106"/>
    <w:rsid w:val="00A14DB0"/>
    <w:rsid w:val="00A15C66"/>
    <w:rsid w:val="00A173C4"/>
    <w:rsid w:val="00A20F44"/>
    <w:rsid w:val="00A22014"/>
    <w:rsid w:val="00A2370A"/>
    <w:rsid w:val="00A277A5"/>
    <w:rsid w:val="00A27988"/>
    <w:rsid w:val="00A27E51"/>
    <w:rsid w:val="00A30303"/>
    <w:rsid w:val="00A318C0"/>
    <w:rsid w:val="00A36259"/>
    <w:rsid w:val="00A37C65"/>
    <w:rsid w:val="00A40B70"/>
    <w:rsid w:val="00A4324B"/>
    <w:rsid w:val="00A43D05"/>
    <w:rsid w:val="00A44302"/>
    <w:rsid w:val="00A46C0F"/>
    <w:rsid w:val="00A52AF6"/>
    <w:rsid w:val="00A5436D"/>
    <w:rsid w:val="00A5447A"/>
    <w:rsid w:val="00A567FE"/>
    <w:rsid w:val="00A57070"/>
    <w:rsid w:val="00A574CA"/>
    <w:rsid w:val="00A6055C"/>
    <w:rsid w:val="00A60725"/>
    <w:rsid w:val="00A60907"/>
    <w:rsid w:val="00A60CB5"/>
    <w:rsid w:val="00A62FED"/>
    <w:rsid w:val="00A65197"/>
    <w:rsid w:val="00A6734C"/>
    <w:rsid w:val="00A70428"/>
    <w:rsid w:val="00A71C60"/>
    <w:rsid w:val="00A72956"/>
    <w:rsid w:val="00A7443A"/>
    <w:rsid w:val="00A7554F"/>
    <w:rsid w:val="00A76635"/>
    <w:rsid w:val="00A766D9"/>
    <w:rsid w:val="00A76718"/>
    <w:rsid w:val="00A775D2"/>
    <w:rsid w:val="00A80221"/>
    <w:rsid w:val="00A8088E"/>
    <w:rsid w:val="00A81011"/>
    <w:rsid w:val="00A8143E"/>
    <w:rsid w:val="00A8290C"/>
    <w:rsid w:val="00A82E43"/>
    <w:rsid w:val="00A85D98"/>
    <w:rsid w:val="00A873FB"/>
    <w:rsid w:val="00A904F9"/>
    <w:rsid w:val="00A905B2"/>
    <w:rsid w:val="00A91099"/>
    <w:rsid w:val="00A931F1"/>
    <w:rsid w:val="00A9320C"/>
    <w:rsid w:val="00A932DA"/>
    <w:rsid w:val="00A935F4"/>
    <w:rsid w:val="00A94F5D"/>
    <w:rsid w:val="00A96C52"/>
    <w:rsid w:val="00AA0557"/>
    <w:rsid w:val="00AA0F59"/>
    <w:rsid w:val="00AA39A1"/>
    <w:rsid w:val="00AA3F10"/>
    <w:rsid w:val="00AA4C20"/>
    <w:rsid w:val="00AA5380"/>
    <w:rsid w:val="00AA5C8C"/>
    <w:rsid w:val="00AA67F4"/>
    <w:rsid w:val="00AA7D8D"/>
    <w:rsid w:val="00AB30D0"/>
    <w:rsid w:val="00AB3615"/>
    <w:rsid w:val="00AB45B4"/>
    <w:rsid w:val="00AB7669"/>
    <w:rsid w:val="00AC1D1C"/>
    <w:rsid w:val="00AC3587"/>
    <w:rsid w:val="00AC40F6"/>
    <w:rsid w:val="00AC49F1"/>
    <w:rsid w:val="00AD3603"/>
    <w:rsid w:val="00AD3D73"/>
    <w:rsid w:val="00AD3F03"/>
    <w:rsid w:val="00AD3F2D"/>
    <w:rsid w:val="00AD4455"/>
    <w:rsid w:val="00AD45C0"/>
    <w:rsid w:val="00AD4D7A"/>
    <w:rsid w:val="00AD53DC"/>
    <w:rsid w:val="00AD5D5E"/>
    <w:rsid w:val="00AD6282"/>
    <w:rsid w:val="00AD6459"/>
    <w:rsid w:val="00AD71DD"/>
    <w:rsid w:val="00AE170F"/>
    <w:rsid w:val="00AE1B4D"/>
    <w:rsid w:val="00AE2015"/>
    <w:rsid w:val="00AE6ADB"/>
    <w:rsid w:val="00AE7C22"/>
    <w:rsid w:val="00AF1254"/>
    <w:rsid w:val="00AF1EFF"/>
    <w:rsid w:val="00AF3864"/>
    <w:rsid w:val="00AF4BC9"/>
    <w:rsid w:val="00AF5378"/>
    <w:rsid w:val="00AF6D44"/>
    <w:rsid w:val="00AF6F36"/>
    <w:rsid w:val="00AF7613"/>
    <w:rsid w:val="00AF7C01"/>
    <w:rsid w:val="00AF7E12"/>
    <w:rsid w:val="00B0287C"/>
    <w:rsid w:val="00B05596"/>
    <w:rsid w:val="00B06808"/>
    <w:rsid w:val="00B06FB5"/>
    <w:rsid w:val="00B07657"/>
    <w:rsid w:val="00B11B0B"/>
    <w:rsid w:val="00B11C65"/>
    <w:rsid w:val="00B126B5"/>
    <w:rsid w:val="00B136A8"/>
    <w:rsid w:val="00B13F29"/>
    <w:rsid w:val="00B14F1B"/>
    <w:rsid w:val="00B15947"/>
    <w:rsid w:val="00B172AE"/>
    <w:rsid w:val="00B17399"/>
    <w:rsid w:val="00B17E3C"/>
    <w:rsid w:val="00B20327"/>
    <w:rsid w:val="00B22900"/>
    <w:rsid w:val="00B25927"/>
    <w:rsid w:val="00B25EF8"/>
    <w:rsid w:val="00B31190"/>
    <w:rsid w:val="00B31214"/>
    <w:rsid w:val="00B31843"/>
    <w:rsid w:val="00B34926"/>
    <w:rsid w:val="00B34A7A"/>
    <w:rsid w:val="00B350E7"/>
    <w:rsid w:val="00B354BC"/>
    <w:rsid w:val="00B356C1"/>
    <w:rsid w:val="00B40E36"/>
    <w:rsid w:val="00B41DB9"/>
    <w:rsid w:val="00B42DE5"/>
    <w:rsid w:val="00B4312D"/>
    <w:rsid w:val="00B46128"/>
    <w:rsid w:val="00B471C1"/>
    <w:rsid w:val="00B47532"/>
    <w:rsid w:val="00B47A3D"/>
    <w:rsid w:val="00B50973"/>
    <w:rsid w:val="00B51BD5"/>
    <w:rsid w:val="00B52CD1"/>
    <w:rsid w:val="00B5359A"/>
    <w:rsid w:val="00B55257"/>
    <w:rsid w:val="00B56B22"/>
    <w:rsid w:val="00B56B6E"/>
    <w:rsid w:val="00B56C59"/>
    <w:rsid w:val="00B57029"/>
    <w:rsid w:val="00B570E8"/>
    <w:rsid w:val="00B62E59"/>
    <w:rsid w:val="00B6431B"/>
    <w:rsid w:val="00B64B1A"/>
    <w:rsid w:val="00B66928"/>
    <w:rsid w:val="00B67320"/>
    <w:rsid w:val="00B707AD"/>
    <w:rsid w:val="00B70A62"/>
    <w:rsid w:val="00B73109"/>
    <w:rsid w:val="00B7429F"/>
    <w:rsid w:val="00B74411"/>
    <w:rsid w:val="00B75C03"/>
    <w:rsid w:val="00B76488"/>
    <w:rsid w:val="00B779C3"/>
    <w:rsid w:val="00B77AC4"/>
    <w:rsid w:val="00B804F6"/>
    <w:rsid w:val="00B829DF"/>
    <w:rsid w:val="00B8471C"/>
    <w:rsid w:val="00B85CAA"/>
    <w:rsid w:val="00B86EBD"/>
    <w:rsid w:val="00B90B05"/>
    <w:rsid w:val="00B90E07"/>
    <w:rsid w:val="00B9164A"/>
    <w:rsid w:val="00B91689"/>
    <w:rsid w:val="00B91A7D"/>
    <w:rsid w:val="00B92B32"/>
    <w:rsid w:val="00B92E4F"/>
    <w:rsid w:val="00B93C91"/>
    <w:rsid w:val="00B9483E"/>
    <w:rsid w:val="00B95201"/>
    <w:rsid w:val="00B958BA"/>
    <w:rsid w:val="00B9611D"/>
    <w:rsid w:val="00B96A0B"/>
    <w:rsid w:val="00B97CE8"/>
    <w:rsid w:val="00BA0FC1"/>
    <w:rsid w:val="00BA1F15"/>
    <w:rsid w:val="00BA2BD3"/>
    <w:rsid w:val="00BA397F"/>
    <w:rsid w:val="00BA4135"/>
    <w:rsid w:val="00BA46D2"/>
    <w:rsid w:val="00BA4C14"/>
    <w:rsid w:val="00BA5C34"/>
    <w:rsid w:val="00BA6CBF"/>
    <w:rsid w:val="00BA735D"/>
    <w:rsid w:val="00BB036D"/>
    <w:rsid w:val="00BB17CE"/>
    <w:rsid w:val="00BB1F60"/>
    <w:rsid w:val="00BB2C63"/>
    <w:rsid w:val="00BB2F28"/>
    <w:rsid w:val="00BB504C"/>
    <w:rsid w:val="00BB7775"/>
    <w:rsid w:val="00BC027B"/>
    <w:rsid w:val="00BC0518"/>
    <w:rsid w:val="00BC3E76"/>
    <w:rsid w:val="00BC70C4"/>
    <w:rsid w:val="00BD0F91"/>
    <w:rsid w:val="00BD3C79"/>
    <w:rsid w:val="00BD59E9"/>
    <w:rsid w:val="00BE192D"/>
    <w:rsid w:val="00BE29FC"/>
    <w:rsid w:val="00BE3F8E"/>
    <w:rsid w:val="00BE7960"/>
    <w:rsid w:val="00BF0D47"/>
    <w:rsid w:val="00BF1D42"/>
    <w:rsid w:val="00BF32AF"/>
    <w:rsid w:val="00BF4598"/>
    <w:rsid w:val="00BF5F24"/>
    <w:rsid w:val="00BF65D2"/>
    <w:rsid w:val="00BF696B"/>
    <w:rsid w:val="00C005A0"/>
    <w:rsid w:val="00C04B2D"/>
    <w:rsid w:val="00C11A42"/>
    <w:rsid w:val="00C11C57"/>
    <w:rsid w:val="00C125F3"/>
    <w:rsid w:val="00C126C5"/>
    <w:rsid w:val="00C134D7"/>
    <w:rsid w:val="00C14BF9"/>
    <w:rsid w:val="00C14CDC"/>
    <w:rsid w:val="00C14ED1"/>
    <w:rsid w:val="00C15E98"/>
    <w:rsid w:val="00C1788A"/>
    <w:rsid w:val="00C178AA"/>
    <w:rsid w:val="00C1799E"/>
    <w:rsid w:val="00C202A9"/>
    <w:rsid w:val="00C2089E"/>
    <w:rsid w:val="00C213A9"/>
    <w:rsid w:val="00C269C7"/>
    <w:rsid w:val="00C270A5"/>
    <w:rsid w:val="00C27173"/>
    <w:rsid w:val="00C30E3F"/>
    <w:rsid w:val="00C30F20"/>
    <w:rsid w:val="00C31C81"/>
    <w:rsid w:val="00C35E40"/>
    <w:rsid w:val="00C365BA"/>
    <w:rsid w:val="00C40EB3"/>
    <w:rsid w:val="00C42826"/>
    <w:rsid w:val="00C43A58"/>
    <w:rsid w:val="00C45DF9"/>
    <w:rsid w:val="00C47C6F"/>
    <w:rsid w:val="00C52C3D"/>
    <w:rsid w:val="00C5303F"/>
    <w:rsid w:val="00C53E45"/>
    <w:rsid w:val="00C55279"/>
    <w:rsid w:val="00C554FF"/>
    <w:rsid w:val="00C5736D"/>
    <w:rsid w:val="00C60DAF"/>
    <w:rsid w:val="00C62146"/>
    <w:rsid w:val="00C64295"/>
    <w:rsid w:val="00C643DF"/>
    <w:rsid w:val="00C64886"/>
    <w:rsid w:val="00C65102"/>
    <w:rsid w:val="00C65C45"/>
    <w:rsid w:val="00C66EE9"/>
    <w:rsid w:val="00C704AE"/>
    <w:rsid w:val="00C70BC1"/>
    <w:rsid w:val="00C70FA4"/>
    <w:rsid w:val="00C7132A"/>
    <w:rsid w:val="00C73F90"/>
    <w:rsid w:val="00C760AE"/>
    <w:rsid w:val="00C76164"/>
    <w:rsid w:val="00C761EB"/>
    <w:rsid w:val="00C81710"/>
    <w:rsid w:val="00C82DC2"/>
    <w:rsid w:val="00C8421A"/>
    <w:rsid w:val="00C84ADC"/>
    <w:rsid w:val="00C8545E"/>
    <w:rsid w:val="00C85B13"/>
    <w:rsid w:val="00C86612"/>
    <w:rsid w:val="00C86901"/>
    <w:rsid w:val="00C86D28"/>
    <w:rsid w:val="00C8750D"/>
    <w:rsid w:val="00C905CE"/>
    <w:rsid w:val="00C917E3"/>
    <w:rsid w:val="00C91879"/>
    <w:rsid w:val="00C9267E"/>
    <w:rsid w:val="00C96122"/>
    <w:rsid w:val="00C9614B"/>
    <w:rsid w:val="00C96CEE"/>
    <w:rsid w:val="00C976C5"/>
    <w:rsid w:val="00C978BF"/>
    <w:rsid w:val="00C97F62"/>
    <w:rsid w:val="00CA023C"/>
    <w:rsid w:val="00CA2018"/>
    <w:rsid w:val="00CA281E"/>
    <w:rsid w:val="00CA5426"/>
    <w:rsid w:val="00CA5D5A"/>
    <w:rsid w:val="00CA6075"/>
    <w:rsid w:val="00CA684C"/>
    <w:rsid w:val="00CB01E2"/>
    <w:rsid w:val="00CB01F9"/>
    <w:rsid w:val="00CB0DE1"/>
    <w:rsid w:val="00CB3E6F"/>
    <w:rsid w:val="00CB5A08"/>
    <w:rsid w:val="00CC0A20"/>
    <w:rsid w:val="00CC4688"/>
    <w:rsid w:val="00CC6A0A"/>
    <w:rsid w:val="00CC6C68"/>
    <w:rsid w:val="00CD00E4"/>
    <w:rsid w:val="00CD05F4"/>
    <w:rsid w:val="00CD0CEB"/>
    <w:rsid w:val="00CD27B2"/>
    <w:rsid w:val="00CD2831"/>
    <w:rsid w:val="00CD31F4"/>
    <w:rsid w:val="00CD3438"/>
    <w:rsid w:val="00CD37D3"/>
    <w:rsid w:val="00CD47DC"/>
    <w:rsid w:val="00CD4E50"/>
    <w:rsid w:val="00CD6442"/>
    <w:rsid w:val="00CD6F17"/>
    <w:rsid w:val="00CE026E"/>
    <w:rsid w:val="00CE1346"/>
    <w:rsid w:val="00CE363A"/>
    <w:rsid w:val="00CE5B54"/>
    <w:rsid w:val="00CE66C8"/>
    <w:rsid w:val="00CE6772"/>
    <w:rsid w:val="00CF0237"/>
    <w:rsid w:val="00CF0A59"/>
    <w:rsid w:val="00CF0B5D"/>
    <w:rsid w:val="00CF119E"/>
    <w:rsid w:val="00CF2BFE"/>
    <w:rsid w:val="00CF4E71"/>
    <w:rsid w:val="00CF5434"/>
    <w:rsid w:val="00CF5CAE"/>
    <w:rsid w:val="00CF67F4"/>
    <w:rsid w:val="00CF6BF1"/>
    <w:rsid w:val="00CF7F0F"/>
    <w:rsid w:val="00D00C95"/>
    <w:rsid w:val="00D015F5"/>
    <w:rsid w:val="00D018FE"/>
    <w:rsid w:val="00D01D7A"/>
    <w:rsid w:val="00D02D8C"/>
    <w:rsid w:val="00D02E80"/>
    <w:rsid w:val="00D04973"/>
    <w:rsid w:val="00D04CB7"/>
    <w:rsid w:val="00D06436"/>
    <w:rsid w:val="00D10C13"/>
    <w:rsid w:val="00D11524"/>
    <w:rsid w:val="00D1336B"/>
    <w:rsid w:val="00D15230"/>
    <w:rsid w:val="00D16436"/>
    <w:rsid w:val="00D17228"/>
    <w:rsid w:val="00D21110"/>
    <w:rsid w:val="00D211D0"/>
    <w:rsid w:val="00D222C3"/>
    <w:rsid w:val="00D223B3"/>
    <w:rsid w:val="00D23BEE"/>
    <w:rsid w:val="00D247D4"/>
    <w:rsid w:val="00D2559A"/>
    <w:rsid w:val="00D26315"/>
    <w:rsid w:val="00D302B1"/>
    <w:rsid w:val="00D3088C"/>
    <w:rsid w:val="00D31F2B"/>
    <w:rsid w:val="00D34684"/>
    <w:rsid w:val="00D34F38"/>
    <w:rsid w:val="00D37A36"/>
    <w:rsid w:val="00D405F6"/>
    <w:rsid w:val="00D40DFD"/>
    <w:rsid w:val="00D41444"/>
    <w:rsid w:val="00D42744"/>
    <w:rsid w:val="00D43288"/>
    <w:rsid w:val="00D432D8"/>
    <w:rsid w:val="00D46183"/>
    <w:rsid w:val="00D46F25"/>
    <w:rsid w:val="00D47FCF"/>
    <w:rsid w:val="00D502C0"/>
    <w:rsid w:val="00D506BF"/>
    <w:rsid w:val="00D50A0C"/>
    <w:rsid w:val="00D51B27"/>
    <w:rsid w:val="00D55D3C"/>
    <w:rsid w:val="00D56AF7"/>
    <w:rsid w:val="00D617C2"/>
    <w:rsid w:val="00D62940"/>
    <w:rsid w:val="00D62B1D"/>
    <w:rsid w:val="00D641D4"/>
    <w:rsid w:val="00D64468"/>
    <w:rsid w:val="00D65B80"/>
    <w:rsid w:val="00D66D87"/>
    <w:rsid w:val="00D71305"/>
    <w:rsid w:val="00D71711"/>
    <w:rsid w:val="00D74279"/>
    <w:rsid w:val="00D75632"/>
    <w:rsid w:val="00D7654B"/>
    <w:rsid w:val="00D773EB"/>
    <w:rsid w:val="00D8154A"/>
    <w:rsid w:val="00D81AE9"/>
    <w:rsid w:val="00D82321"/>
    <w:rsid w:val="00D85118"/>
    <w:rsid w:val="00D866F3"/>
    <w:rsid w:val="00D902C3"/>
    <w:rsid w:val="00D90527"/>
    <w:rsid w:val="00D957BA"/>
    <w:rsid w:val="00DA18C8"/>
    <w:rsid w:val="00DA4A48"/>
    <w:rsid w:val="00DA4F20"/>
    <w:rsid w:val="00DA71EF"/>
    <w:rsid w:val="00DB06C4"/>
    <w:rsid w:val="00DB1418"/>
    <w:rsid w:val="00DB34EF"/>
    <w:rsid w:val="00DB358E"/>
    <w:rsid w:val="00DB6F83"/>
    <w:rsid w:val="00DB744E"/>
    <w:rsid w:val="00DB75B1"/>
    <w:rsid w:val="00DC01A5"/>
    <w:rsid w:val="00DC1282"/>
    <w:rsid w:val="00DC3D43"/>
    <w:rsid w:val="00DC5C73"/>
    <w:rsid w:val="00DC7947"/>
    <w:rsid w:val="00DD1B94"/>
    <w:rsid w:val="00DD71E1"/>
    <w:rsid w:val="00DD7777"/>
    <w:rsid w:val="00DE1BC2"/>
    <w:rsid w:val="00DE3935"/>
    <w:rsid w:val="00DE557F"/>
    <w:rsid w:val="00DE5E20"/>
    <w:rsid w:val="00DE6602"/>
    <w:rsid w:val="00DE7DE4"/>
    <w:rsid w:val="00DF16C9"/>
    <w:rsid w:val="00DF21DC"/>
    <w:rsid w:val="00DF2643"/>
    <w:rsid w:val="00DF3D20"/>
    <w:rsid w:val="00DF4B54"/>
    <w:rsid w:val="00DF6685"/>
    <w:rsid w:val="00DF70C8"/>
    <w:rsid w:val="00DF76B8"/>
    <w:rsid w:val="00E01822"/>
    <w:rsid w:val="00E01D97"/>
    <w:rsid w:val="00E02A6A"/>
    <w:rsid w:val="00E047D7"/>
    <w:rsid w:val="00E06AEE"/>
    <w:rsid w:val="00E07163"/>
    <w:rsid w:val="00E1128A"/>
    <w:rsid w:val="00E12442"/>
    <w:rsid w:val="00E12589"/>
    <w:rsid w:val="00E127AB"/>
    <w:rsid w:val="00E13B0F"/>
    <w:rsid w:val="00E144A3"/>
    <w:rsid w:val="00E15194"/>
    <w:rsid w:val="00E161FD"/>
    <w:rsid w:val="00E1695F"/>
    <w:rsid w:val="00E16BF9"/>
    <w:rsid w:val="00E17E1A"/>
    <w:rsid w:val="00E22040"/>
    <w:rsid w:val="00E223C8"/>
    <w:rsid w:val="00E22598"/>
    <w:rsid w:val="00E2309E"/>
    <w:rsid w:val="00E23B02"/>
    <w:rsid w:val="00E245EA"/>
    <w:rsid w:val="00E248DE"/>
    <w:rsid w:val="00E26A90"/>
    <w:rsid w:val="00E33A01"/>
    <w:rsid w:val="00E33BF2"/>
    <w:rsid w:val="00E33F41"/>
    <w:rsid w:val="00E34100"/>
    <w:rsid w:val="00E34286"/>
    <w:rsid w:val="00E345AF"/>
    <w:rsid w:val="00E354F3"/>
    <w:rsid w:val="00E36B99"/>
    <w:rsid w:val="00E372F3"/>
    <w:rsid w:val="00E40CD5"/>
    <w:rsid w:val="00E41C8F"/>
    <w:rsid w:val="00E43122"/>
    <w:rsid w:val="00E43592"/>
    <w:rsid w:val="00E45600"/>
    <w:rsid w:val="00E45C73"/>
    <w:rsid w:val="00E46A53"/>
    <w:rsid w:val="00E46F96"/>
    <w:rsid w:val="00E47BCC"/>
    <w:rsid w:val="00E52CFB"/>
    <w:rsid w:val="00E53949"/>
    <w:rsid w:val="00E5444E"/>
    <w:rsid w:val="00E54BE7"/>
    <w:rsid w:val="00E54E72"/>
    <w:rsid w:val="00E5669D"/>
    <w:rsid w:val="00E57B2C"/>
    <w:rsid w:val="00E6225A"/>
    <w:rsid w:val="00E65296"/>
    <w:rsid w:val="00E6596E"/>
    <w:rsid w:val="00E662ED"/>
    <w:rsid w:val="00E66333"/>
    <w:rsid w:val="00E67C30"/>
    <w:rsid w:val="00E67F72"/>
    <w:rsid w:val="00E70003"/>
    <w:rsid w:val="00E70194"/>
    <w:rsid w:val="00E70DC5"/>
    <w:rsid w:val="00E714B7"/>
    <w:rsid w:val="00E727CC"/>
    <w:rsid w:val="00E72B0B"/>
    <w:rsid w:val="00E743E9"/>
    <w:rsid w:val="00E75023"/>
    <w:rsid w:val="00E75A8F"/>
    <w:rsid w:val="00E75BF6"/>
    <w:rsid w:val="00E80299"/>
    <w:rsid w:val="00E82B1D"/>
    <w:rsid w:val="00E83F87"/>
    <w:rsid w:val="00E84E2B"/>
    <w:rsid w:val="00E85557"/>
    <w:rsid w:val="00E8757F"/>
    <w:rsid w:val="00E92206"/>
    <w:rsid w:val="00E926AB"/>
    <w:rsid w:val="00E92EDF"/>
    <w:rsid w:val="00E94A1C"/>
    <w:rsid w:val="00E94B50"/>
    <w:rsid w:val="00E94F65"/>
    <w:rsid w:val="00E956ED"/>
    <w:rsid w:val="00E97A25"/>
    <w:rsid w:val="00EA44F1"/>
    <w:rsid w:val="00EA67C4"/>
    <w:rsid w:val="00EA79BC"/>
    <w:rsid w:val="00EB0C70"/>
    <w:rsid w:val="00EB13F1"/>
    <w:rsid w:val="00EB1621"/>
    <w:rsid w:val="00EB178A"/>
    <w:rsid w:val="00EB2768"/>
    <w:rsid w:val="00EB43B8"/>
    <w:rsid w:val="00EB4CEF"/>
    <w:rsid w:val="00EB6956"/>
    <w:rsid w:val="00EB726E"/>
    <w:rsid w:val="00EC17CC"/>
    <w:rsid w:val="00EC3854"/>
    <w:rsid w:val="00EC3980"/>
    <w:rsid w:val="00EC3F90"/>
    <w:rsid w:val="00EC505E"/>
    <w:rsid w:val="00EC5444"/>
    <w:rsid w:val="00EC57EF"/>
    <w:rsid w:val="00EC7E9C"/>
    <w:rsid w:val="00ED3224"/>
    <w:rsid w:val="00ED3C41"/>
    <w:rsid w:val="00ED4A6B"/>
    <w:rsid w:val="00ED778C"/>
    <w:rsid w:val="00EE0805"/>
    <w:rsid w:val="00EE0CF9"/>
    <w:rsid w:val="00EE1476"/>
    <w:rsid w:val="00EE398F"/>
    <w:rsid w:val="00EE424B"/>
    <w:rsid w:val="00EE4709"/>
    <w:rsid w:val="00EE4917"/>
    <w:rsid w:val="00EE57F8"/>
    <w:rsid w:val="00EE7B28"/>
    <w:rsid w:val="00EF089E"/>
    <w:rsid w:val="00EF0DD8"/>
    <w:rsid w:val="00EF4295"/>
    <w:rsid w:val="00F00B8A"/>
    <w:rsid w:val="00F0137F"/>
    <w:rsid w:val="00F02F61"/>
    <w:rsid w:val="00F0356C"/>
    <w:rsid w:val="00F0470E"/>
    <w:rsid w:val="00F05226"/>
    <w:rsid w:val="00F10399"/>
    <w:rsid w:val="00F11579"/>
    <w:rsid w:val="00F11702"/>
    <w:rsid w:val="00F11F37"/>
    <w:rsid w:val="00F120FE"/>
    <w:rsid w:val="00F13195"/>
    <w:rsid w:val="00F142E0"/>
    <w:rsid w:val="00F160CD"/>
    <w:rsid w:val="00F209AA"/>
    <w:rsid w:val="00F22DFC"/>
    <w:rsid w:val="00F232B9"/>
    <w:rsid w:val="00F24646"/>
    <w:rsid w:val="00F25441"/>
    <w:rsid w:val="00F25601"/>
    <w:rsid w:val="00F259B3"/>
    <w:rsid w:val="00F31A9C"/>
    <w:rsid w:val="00F31D27"/>
    <w:rsid w:val="00F320C5"/>
    <w:rsid w:val="00F3273A"/>
    <w:rsid w:val="00F3386E"/>
    <w:rsid w:val="00F34A5F"/>
    <w:rsid w:val="00F35B98"/>
    <w:rsid w:val="00F37252"/>
    <w:rsid w:val="00F416D3"/>
    <w:rsid w:val="00F41F14"/>
    <w:rsid w:val="00F43113"/>
    <w:rsid w:val="00F43AE6"/>
    <w:rsid w:val="00F442C1"/>
    <w:rsid w:val="00F50A55"/>
    <w:rsid w:val="00F5108C"/>
    <w:rsid w:val="00F52276"/>
    <w:rsid w:val="00F52DDA"/>
    <w:rsid w:val="00F54BFD"/>
    <w:rsid w:val="00F55844"/>
    <w:rsid w:val="00F57011"/>
    <w:rsid w:val="00F5734B"/>
    <w:rsid w:val="00F60DCA"/>
    <w:rsid w:val="00F614F0"/>
    <w:rsid w:val="00F634CF"/>
    <w:rsid w:val="00F6644F"/>
    <w:rsid w:val="00F67C85"/>
    <w:rsid w:val="00F67FAE"/>
    <w:rsid w:val="00F70493"/>
    <w:rsid w:val="00F705E6"/>
    <w:rsid w:val="00F7148F"/>
    <w:rsid w:val="00F72069"/>
    <w:rsid w:val="00F727DB"/>
    <w:rsid w:val="00F75136"/>
    <w:rsid w:val="00F75329"/>
    <w:rsid w:val="00F775BB"/>
    <w:rsid w:val="00F77ECA"/>
    <w:rsid w:val="00F800BD"/>
    <w:rsid w:val="00F815F7"/>
    <w:rsid w:val="00F8399D"/>
    <w:rsid w:val="00F8488C"/>
    <w:rsid w:val="00F8533A"/>
    <w:rsid w:val="00F854FF"/>
    <w:rsid w:val="00F8567D"/>
    <w:rsid w:val="00F856BF"/>
    <w:rsid w:val="00F86082"/>
    <w:rsid w:val="00F8776D"/>
    <w:rsid w:val="00F9031A"/>
    <w:rsid w:val="00F91B2A"/>
    <w:rsid w:val="00F91B9D"/>
    <w:rsid w:val="00F93CE8"/>
    <w:rsid w:val="00F94DCA"/>
    <w:rsid w:val="00F96B73"/>
    <w:rsid w:val="00F97F2F"/>
    <w:rsid w:val="00FA02F0"/>
    <w:rsid w:val="00FA06A9"/>
    <w:rsid w:val="00FA0D82"/>
    <w:rsid w:val="00FA298E"/>
    <w:rsid w:val="00FA45F7"/>
    <w:rsid w:val="00FB08D2"/>
    <w:rsid w:val="00FB1288"/>
    <w:rsid w:val="00FB18B8"/>
    <w:rsid w:val="00FB1F21"/>
    <w:rsid w:val="00FB24FC"/>
    <w:rsid w:val="00FB3263"/>
    <w:rsid w:val="00FB3E4F"/>
    <w:rsid w:val="00FB74DA"/>
    <w:rsid w:val="00FB769A"/>
    <w:rsid w:val="00FC0E8C"/>
    <w:rsid w:val="00FC20AB"/>
    <w:rsid w:val="00FC3413"/>
    <w:rsid w:val="00FC4A53"/>
    <w:rsid w:val="00FC5D63"/>
    <w:rsid w:val="00FC63DD"/>
    <w:rsid w:val="00FC6C98"/>
    <w:rsid w:val="00FC75FE"/>
    <w:rsid w:val="00FC7C40"/>
    <w:rsid w:val="00FC7E32"/>
    <w:rsid w:val="00FD1843"/>
    <w:rsid w:val="00FD1AC9"/>
    <w:rsid w:val="00FD1F75"/>
    <w:rsid w:val="00FD616C"/>
    <w:rsid w:val="00FE087D"/>
    <w:rsid w:val="00FE167F"/>
    <w:rsid w:val="00FE2192"/>
    <w:rsid w:val="00FE2CD2"/>
    <w:rsid w:val="00FE2D2C"/>
    <w:rsid w:val="00FE3D2A"/>
    <w:rsid w:val="00FE3D51"/>
    <w:rsid w:val="00FE3F62"/>
    <w:rsid w:val="00FE489C"/>
    <w:rsid w:val="00FE5C25"/>
    <w:rsid w:val="00FE6A36"/>
    <w:rsid w:val="00FE6DED"/>
    <w:rsid w:val="00FF246A"/>
    <w:rsid w:val="00FF3FE9"/>
    <w:rsid w:val="00FF452B"/>
    <w:rsid w:val="00FF4BB4"/>
    <w:rsid w:val="00FF56F2"/>
    <w:rsid w:val="00FF5D17"/>
    <w:rsid w:val="00FF6450"/>
    <w:rsid w:val="00FF6471"/>
    <w:rsid w:val="00FF6741"/>
    <w:rsid w:val="00FF6781"/>
    <w:rsid w:val="00FF78C5"/>
    <w:rsid w:val="039EE476"/>
    <w:rsid w:val="062144D0"/>
    <w:rsid w:val="07F05820"/>
    <w:rsid w:val="092B6305"/>
    <w:rsid w:val="0A252AC4"/>
    <w:rsid w:val="0B7B037A"/>
    <w:rsid w:val="0DE585D7"/>
    <w:rsid w:val="0F815638"/>
    <w:rsid w:val="11C8BDFB"/>
    <w:rsid w:val="178C681D"/>
    <w:rsid w:val="196C007D"/>
    <w:rsid w:val="1B267993"/>
    <w:rsid w:val="222B086A"/>
    <w:rsid w:val="28153FAC"/>
    <w:rsid w:val="2E6EB3E7"/>
    <w:rsid w:val="31EF835D"/>
    <w:rsid w:val="33803DB8"/>
    <w:rsid w:val="3538F8E1"/>
    <w:rsid w:val="37677619"/>
    <w:rsid w:val="39F36623"/>
    <w:rsid w:val="3A15F24B"/>
    <w:rsid w:val="3B22DD9B"/>
    <w:rsid w:val="3C01E00D"/>
    <w:rsid w:val="4A34039B"/>
    <w:rsid w:val="4A51270C"/>
    <w:rsid w:val="5416D395"/>
    <w:rsid w:val="554497F6"/>
    <w:rsid w:val="58F21F03"/>
    <w:rsid w:val="60C55183"/>
    <w:rsid w:val="6459E2A1"/>
    <w:rsid w:val="64D0D005"/>
    <w:rsid w:val="6804AB97"/>
    <w:rsid w:val="6AAFFBC8"/>
    <w:rsid w:val="71889355"/>
    <w:rsid w:val="71ADF087"/>
    <w:rsid w:val="73AED0A0"/>
    <w:rsid w:val="7C0CED1D"/>
  </w:rsids>
  <m:mathPr>
    <m:mathFont m:val="Cambria Math"/>
    <m:brkBin m:val="before"/>
    <m:brkBinSub m:val="--"/>
    <m:smallFrac m:val="0"/>
    <m:dispDef/>
    <m:lMargin m:val="0"/>
    <m:rMargin m:val="0"/>
    <m:defJc m:val="centerGroup"/>
    <m:wrapIndent m:val="1440"/>
    <m:intLim m:val="subSup"/>
    <m:naryLim m:val="undOvr"/>
  </m:mathPr>
  <w:themeFontLang w:val="en-AU"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BE2B38C"/>
  <w15:chartTrackingRefBased/>
  <w15:docId w15:val="{283F710F-D6A1-445F-A7BF-C79D8420234A}"/>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Theme="minorHAnsi" w:hAnsiTheme="minorHAnsi" w:eastAsiaTheme="minorHAnsi" w:cstheme="minorBidi"/>
        <w:sz w:val="22"/>
        <w:szCs w:val="22"/>
        <w:lang w:val="en-A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0" w:semiHidden="1" w:unhideWhenUsed="1" w:qFormat="1"/>
    <w:lsdException w:name="heading 3" w:uiPriority="0" w:semiHidden="1" w:unhideWhenUsed="1" w:qFormat="1"/>
    <w:lsdException w:name="heading 4" w:uiPriority="0" w:semiHidden="1" w:unhideWhenUsed="1" w:qFormat="1"/>
    <w:lsdException w:name="heading 5" w:uiPriority="0" w:semiHidden="1" w:unhideWhenUsed="1" w:qFormat="1"/>
    <w:lsdException w:name="heading 6" w:uiPriority="0" w:semiHidden="1" w:unhideWhenUsed="1" w:qFormat="1"/>
    <w:lsdException w:name="heading 7" w:uiPriority="0" w:semiHidden="1" w:unhideWhenUsed="1"/>
    <w:lsdException w:name="heading 8" w:uiPriority="0" w:semiHidden="1" w:unhideWhenUsed="1"/>
    <w:lsdException w:name="heading 9" w:uiPriority="0" w:semiHidden="1"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uiPriority="0" w:semiHidden="1" w:unhideWhenUsed="1"/>
    <w:lsdException w:name="footer" w:uiPriority="0"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1C6999"/>
  </w:style>
  <w:style w:type="paragraph" w:styleId="Heading1">
    <w:name w:val="heading 1"/>
    <w:basedOn w:val="Normal"/>
    <w:next w:val="Normal"/>
    <w:link w:val="Heading1Char"/>
    <w:uiPriority w:val="9"/>
    <w:qFormat/>
    <w:rsid w:val="000D5DF0"/>
    <w:pPr>
      <w:keepNext/>
      <w:keepLines/>
      <w:spacing w:before="240" w:after="0"/>
      <w:outlineLvl w:val="0"/>
    </w:pPr>
    <w:rPr>
      <w:rFonts w:asciiTheme="majorHAnsi" w:hAnsiTheme="majorHAnsi" w:eastAsiaTheme="majorEastAsia" w:cstheme="majorBidi"/>
      <w:color w:val="2F5496" w:themeColor="accent1" w:themeShade="BF"/>
      <w:sz w:val="32"/>
      <w:szCs w:val="32"/>
    </w:rPr>
  </w:style>
  <w:style w:type="paragraph" w:styleId="Heading2">
    <w:name w:val="heading 2"/>
    <w:aliases w:val="h2,Reshdr2,Body Text (Reset numbering),h2 main heading,H2,Section,2m,h 2,Chapter Number/Appendix Letter,chn,2 headline,h,21,A.B.C.,2 headline1,h5,211,h21,A.B.C.1,heading 21,2 headline2,h6,212,h22,A.B.C.2,heading 22,2 headline3,h7"/>
    <w:basedOn w:val="Normal"/>
    <w:next w:val="Normal"/>
    <w:link w:val="Heading2Char"/>
    <w:autoRedefine/>
    <w:qFormat/>
    <w:rsid w:val="00B47A3D"/>
    <w:pPr>
      <w:keepNext/>
      <w:numPr>
        <w:numId w:val="3"/>
      </w:numPr>
      <w:spacing w:before="240" w:after="120" w:line="240" w:lineRule="auto"/>
      <w:jc w:val="both"/>
      <w:outlineLvl w:val="1"/>
    </w:pPr>
    <w:rPr>
      <w:rFonts w:ascii="Arial" w:hAnsi="Arial" w:eastAsia="Times New Roman" w:cs="Arial"/>
      <w:b/>
      <w:bCs/>
      <w:kern w:val="28"/>
      <w:sz w:val="24"/>
      <w:szCs w:val="20"/>
      <w:lang w:eastAsia="en-AU"/>
    </w:rPr>
  </w:style>
  <w:style w:type="paragraph" w:styleId="Heading3">
    <w:name w:val="heading 3"/>
    <w:aliases w:val="S&amp;P Heading 3,Head 3,3"/>
    <w:basedOn w:val="Normal"/>
    <w:next w:val="Normal"/>
    <w:link w:val="Heading3Char"/>
    <w:autoRedefine/>
    <w:qFormat/>
    <w:rsid w:val="000D5DF0"/>
    <w:pPr>
      <w:numPr>
        <w:ilvl w:val="2"/>
        <w:numId w:val="2"/>
      </w:numPr>
      <w:spacing w:before="200" w:after="80" w:line="240" w:lineRule="auto"/>
      <w:outlineLvl w:val="2"/>
    </w:pPr>
    <w:rPr>
      <w:rFonts w:ascii="Zurich Cn BT" w:hAnsi="Zurich Cn BT" w:eastAsia="Times New Roman" w:cs="Times New Roman"/>
      <w:b/>
      <w:sz w:val="26"/>
      <w:szCs w:val="20"/>
      <w:lang w:eastAsia="en-AU"/>
    </w:rPr>
  </w:style>
  <w:style w:type="paragraph" w:styleId="Heading4">
    <w:name w:val="heading 4"/>
    <w:aliases w:val="h4"/>
    <w:basedOn w:val="Normal"/>
    <w:next w:val="Normal"/>
    <w:link w:val="Heading4Char"/>
    <w:autoRedefine/>
    <w:qFormat/>
    <w:rsid w:val="004E4C08"/>
    <w:pPr>
      <w:keepNext/>
      <w:spacing w:before="160" w:after="40" w:line="240" w:lineRule="auto"/>
      <w:ind w:left="872"/>
      <w:outlineLvl w:val="3"/>
    </w:pPr>
    <w:rPr>
      <w:rFonts w:ascii="Segoe UI" w:hAnsi="Segoe UI" w:eastAsia="Times New Roman" w:cs="Segoe UI"/>
      <w:b/>
      <w:i/>
      <w:color w:val="0070C0"/>
      <w:sz w:val="20"/>
      <w:szCs w:val="20"/>
      <w:lang w:eastAsia="en-AU"/>
    </w:rPr>
  </w:style>
  <w:style w:type="paragraph" w:styleId="Heading5">
    <w:name w:val="heading 5"/>
    <w:basedOn w:val="Normal"/>
    <w:next w:val="Normal"/>
    <w:link w:val="Heading5Char"/>
    <w:autoRedefine/>
    <w:qFormat/>
    <w:rsid w:val="000D5DF0"/>
    <w:pPr>
      <w:widowControl w:val="0"/>
      <w:numPr>
        <w:ilvl w:val="4"/>
        <w:numId w:val="2"/>
      </w:numPr>
      <w:spacing w:before="240" w:after="60" w:line="240" w:lineRule="auto"/>
      <w:jc w:val="both"/>
      <w:outlineLvl w:val="4"/>
    </w:pPr>
    <w:rPr>
      <w:rFonts w:ascii="Zurich LtCn BT" w:hAnsi="Zurich LtCn BT" w:eastAsia="Times New Roman" w:cs="Times New Roman"/>
      <w:lang w:eastAsia="en-AU"/>
    </w:rPr>
  </w:style>
  <w:style w:type="paragraph" w:styleId="Heading6">
    <w:name w:val="heading 6"/>
    <w:aliases w:val="Heading 6 rf1,Heading 6 rf11"/>
    <w:basedOn w:val="Normal"/>
    <w:next w:val="Normal"/>
    <w:link w:val="Heading6Char"/>
    <w:qFormat/>
    <w:rsid w:val="000D5DF0"/>
    <w:pPr>
      <w:keepNext/>
      <w:numPr>
        <w:ilvl w:val="5"/>
        <w:numId w:val="2"/>
      </w:numPr>
      <w:spacing w:before="120" w:after="0" w:line="240" w:lineRule="auto"/>
      <w:jc w:val="both"/>
      <w:outlineLvl w:val="5"/>
    </w:pPr>
    <w:rPr>
      <w:rFonts w:ascii="Arial" w:hAnsi="Arial" w:eastAsia="Times New Roman" w:cs="Times New Roman"/>
      <w:i/>
      <w:snapToGrid w:val="0"/>
      <w:color w:val="000000"/>
      <w:szCs w:val="20"/>
    </w:rPr>
  </w:style>
  <w:style w:type="paragraph" w:styleId="Heading7">
    <w:name w:val="heading 7"/>
    <w:basedOn w:val="Normal"/>
    <w:next w:val="Normal"/>
    <w:link w:val="Heading7Char"/>
    <w:rsid w:val="000D5DF0"/>
    <w:pPr>
      <w:keepNext/>
      <w:numPr>
        <w:ilvl w:val="6"/>
        <w:numId w:val="2"/>
      </w:numPr>
      <w:spacing w:before="120" w:after="0" w:line="240" w:lineRule="auto"/>
      <w:jc w:val="both"/>
      <w:outlineLvl w:val="6"/>
    </w:pPr>
    <w:rPr>
      <w:rFonts w:ascii="Arial" w:hAnsi="Arial" w:eastAsia="Times New Roman" w:cs="Times New Roman"/>
      <w:i/>
      <w:snapToGrid w:val="0"/>
      <w:sz w:val="16"/>
      <w:szCs w:val="20"/>
    </w:rPr>
  </w:style>
  <w:style w:type="paragraph" w:styleId="Heading8">
    <w:name w:val="heading 8"/>
    <w:basedOn w:val="Normal"/>
    <w:next w:val="Normal"/>
    <w:link w:val="Heading8Char"/>
    <w:rsid w:val="000D5DF0"/>
    <w:pPr>
      <w:keepNext/>
      <w:numPr>
        <w:ilvl w:val="7"/>
        <w:numId w:val="2"/>
      </w:numPr>
      <w:spacing w:before="120" w:after="0" w:line="240" w:lineRule="auto"/>
      <w:jc w:val="both"/>
      <w:outlineLvl w:val="7"/>
    </w:pPr>
    <w:rPr>
      <w:rFonts w:ascii="Arial" w:hAnsi="Arial" w:eastAsia="Times New Roman" w:cs="Times New Roman"/>
      <w:b/>
      <w:snapToGrid w:val="0"/>
      <w:color w:val="000000"/>
      <w:sz w:val="16"/>
      <w:szCs w:val="20"/>
    </w:rPr>
  </w:style>
  <w:style w:type="paragraph" w:styleId="Heading9">
    <w:name w:val="heading 9"/>
    <w:basedOn w:val="Normal"/>
    <w:next w:val="Normal"/>
    <w:link w:val="Heading9Char"/>
    <w:rsid w:val="000D5DF0"/>
    <w:pPr>
      <w:keepNext/>
      <w:numPr>
        <w:ilvl w:val="8"/>
        <w:numId w:val="2"/>
      </w:numPr>
      <w:spacing w:before="120" w:after="0" w:line="240" w:lineRule="auto"/>
      <w:jc w:val="both"/>
      <w:outlineLvl w:val="8"/>
    </w:pPr>
    <w:rPr>
      <w:rFonts w:ascii="Zurich LtCn BT" w:hAnsi="Zurich LtCn BT" w:eastAsia="Times New Roman" w:cs="Times New Roman"/>
      <w:i/>
      <w:szCs w:val="20"/>
      <w:lang w:eastAsia="en-AU"/>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ListParagraph">
    <w:name w:val="List Paragraph"/>
    <w:basedOn w:val="Normal"/>
    <w:link w:val="ListParagraphChar"/>
    <w:uiPriority w:val="34"/>
    <w:qFormat/>
    <w:rsid w:val="000D65C2"/>
    <w:pPr>
      <w:ind w:left="720"/>
      <w:contextualSpacing/>
    </w:pPr>
  </w:style>
  <w:style w:type="paragraph" w:styleId="Tabletext" w:customStyle="1">
    <w:name w:val="Table text"/>
    <w:basedOn w:val="Normal"/>
    <w:autoRedefine/>
    <w:rsid w:val="007522C8"/>
    <w:pPr>
      <w:spacing w:before="40" w:after="80" w:line="260" w:lineRule="atLeast"/>
    </w:pPr>
    <w:rPr>
      <w:rFonts w:ascii="Zurich LtCn BT" w:hAnsi="Zurich LtCn BT" w:eastAsia="Times New Roman" w:cs="Times New Roman"/>
      <w:sz w:val="20"/>
      <w:szCs w:val="20"/>
      <w:lang w:eastAsia="en-AU"/>
    </w:rPr>
  </w:style>
  <w:style w:type="paragraph" w:styleId="Guidelines" w:customStyle="1">
    <w:name w:val="Guidelines"/>
    <w:basedOn w:val="Normal"/>
    <w:rsid w:val="00EC17CC"/>
    <w:pPr>
      <w:tabs>
        <w:tab w:val="left" w:pos="600"/>
      </w:tabs>
      <w:spacing w:before="120" w:after="0" w:line="240" w:lineRule="auto"/>
      <w:jc w:val="both"/>
    </w:pPr>
    <w:rPr>
      <w:rFonts w:ascii="Zurich LtCn BT" w:hAnsi="Zurich LtCn BT" w:eastAsia="Times New Roman" w:cs="Times New Roman"/>
      <w:i/>
      <w:color w:val="FF0000"/>
      <w:szCs w:val="20"/>
      <w:lang w:eastAsia="en-AU"/>
    </w:rPr>
  </w:style>
  <w:style w:type="character" w:styleId="Heading2Char" w:customStyle="1">
    <w:name w:val="Heading 2 Char"/>
    <w:aliases w:val="h2 Char,Reshdr2 Char,Body Text (Reset numbering) Char,h2 main heading Char,H2 Char,Section Char,2m Char,h 2 Char,Chapter Number/Appendix Letter Char,chn Char,2 headline Char,h Char,21 Char,A.B.C. Char,2 headline1 Char,h5 Char,211 Char"/>
    <w:basedOn w:val="DefaultParagraphFont"/>
    <w:link w:val="Heading2"/>
    <w:rsid w:val="00B47A3D"/>
    <w:rPr>
      <w:rFonts w:ascii="Arial" w:hAnsi="Arial" w:eastAsia="Times New Roman" w:cs="Arial"/>
      <w:b/>
      <w:bCs/>
      <w:kern w:val="28"/>
      <w:sz w:val="24"/>
      <w:szCs w:val="20"/>
      <w:lang w:eastAsia="en-AU"/>
    </w:rPr>
  </w:style>
  <w:style w:type="character" w:styleId="Heading3Char" w:customStyle="1">
    <w:name w:val="Heading 3 Char"/>
    <w:aliases w:val="S&amp;P Heading 3 Char,Head 3 Char,3 Char"/>
    <w:basedOn w:val="DefaultParagraphFont"/>
    <w:link w:val="Heading3"/>
    <w:rsid w:val="000D5DF0"/>
    <w:rPr>
      <w:rFonts w:ascii="Zurich Cn BT" w:hAnsi="Zurich Cn BT" w:eastAsia="Times New Roman" w:cs="Times New Roman"/>
      <w:b/>
      <w:sz w:val="26"/>
      <w:szCs w:val="20"/>
      <w:lang w:eastAsia="en-AU"/>
    </w:rPr>
  </w:style>
  <w:style w:type="character" w:styleId="Heading4Char" w:customStyle="1">
    <w:name w:val="Heading 4 Char"/>
    <w:aliases w:val="h4 Char"/>
    <w:basedOn w:val="DefaultParagraphFont"/>
    <w:link w:val="Heading4"/>
    <w:rsid w:val="004E4C08"/>
    <w:rPr>
      <w:rFonts w:ascii="Segoe UI" w:hAnsi="Segoe UI" w:eastAsia="Times New Roman" w:cs="Segoe UI"/>
      <w:b/>
      <w:i/>
      <w:color w:val="0070C0"/>
      <w:sz w:val="20"/>
      <w:szCs w:val="20"/>
      <w:lang w:eastAsia="en-AU"/>
    </w:rPr>
  </w:style>
  <w:style w:type="character" w:styleId="Heading5Char" w:customStyle="1">
    <w:name w:val="Heading 5 Char"/>
    <w:basedOn w:val="DefaultParagraphFont"/>
    <w:link w:val="Heading5"/>
    <w:rsid w:val="000D5DF0"/>
    <w:rPr>
      <w:rFonts w:ascii="Zurich LtCn BT" w:hAnsi="Zurich LtCn BT" w:eastAsia="Times New Roman" w:cs="Times New Roman"/>
      <w:lang w:eastAsia="en-AU"/>
    </w:rPr>
  </w:style>
  <w:style w:type="character" w:styleId="Heading6Char" w:customStyle="1">
    <w:name w:val="Heading 6 Char"/>
    <w:aliases w:val="Heading 6 rf1 Char,Heading 6 rf11 Char"/>
    <w:basedOn w:val="DefaultParagraphFont"/>
    <w:link w:val="Heading6"/>
    <w:rsid w:val="000D5DF0"/>
    <w:rPr>
      <w:rFonts w:ascii="Arial" w:hAnsi="Arial" w:eastAsia="Times New Roman" w:cs="Times New Roman"/>
      <w:i/>
      <w:snapToGrid w:val="0"/>
      <w:color w:val="000000"/>
      <w:szCs w:val="20"/>
    </w:rPr>
  </w:style>
  <w:style w:type="character" w:styleId="Heading7Char" w:customStyle="1">
    <w:name w:val="Heading 7 Char"/>
    <w:basedOn w:val="DefaultParagraphFont"/>
    <w:link w:val="Heading7"/>
    <w:rsid w:val="000D5DF0"/>
    <w:rPr>
      <w:rFonts w:ascii="Arial" w:hAnsi="Arial" w:eastAsia="Times New Roman" w:cs="Times New Roman"/>
      <w:i/>
      <w:snapToGrid w:val="0"/>
      <w:sz w:val="16"/>
      <w:szCs w:val="20"/>
    </w:rPr>
  </w:style>
  <w:style w:type="character" w:styleId="Heading8Char" w:customStyle="1">
    <w:name w:val="Heading 8 Char"/>
    <w:basedOn w:val="DefaultParagraphFont"/>
    <w:link w:val="Heading8"/>
    <w:rsid w:val="000D5DF0"/>
    <w:rPr>
      <w:rFonts w:ascii="Arial" w:hAnsi="Arial" w:eastAsia="Times New Roman" w:cs="Times New Roman"/>
      <w:b/>
      <w:snapToGrid w:val="0"/>
      <w:color w:val="000000"/>
      <w:sz w:val="16"/>
      <w:szCs w:val="20"/>
    </w:rPr>
  </w:style>
  <w:style w:type="character" w:styleId="Heading9Char" w:customStyle="1">
    <w:name w:val="Heading 9 Char"/>
    <w:basedOn w:val="DefaultParagraphFont"/>
    <w:link w:val="Heading9"/>
    <w:rsid w:val="000D5DF0"/>
    <w:rPr>
      <w:rFonts w:ascii="Zurich LtCn BT" w:hAnsi="Zurich LtCn BT" w:eastAsia="Times New Roman" w:cs="Times New Roman"/>
      <w:i/>
      <w:szCs w:val="20"/>
      <w:lang w:eastAsia="en-AU"/>
    </w:rPr>
  </w:style>
  <w:style w:type="paragraph" w:styleId="Heading1-nospaceafter" w:customStyle="1">
    <w:name w:val="Heading 1 - no space after"/>
    <w:basedOn w:val="Heading1"/>
    <w:rsid w:val="000D5DF0"/>
    <w:pPr>
      <w:keepNext w:val="0"/>
      <w:keepLines w:val="0"/>
      <w:numPr>
        <w:numId w:val="2"/>
      </w:numPr>
      <w:spacing w:before="280" w:after="120" w:line="320" w:lineRule="exact"/>
    </w:pPr>
    <w:rPr>
      <w:rFonts w:ascii="Zurich Cn BT" w:hAnsi="Zurich Cn BT" w:eastAsia="Times New Roman" w:cs="Times New Roman"/>
      <w:color w:val="FF0000"/>
      <w:kern w:val="28"/>
      <w:szCs w:val="20"/>
      <w:lang w:eastAsia="en-AU"/>
    </w:rPr>
  </w:style>
  <w:style w:type="paragraph" w:styleId="Style10ptBefore0ptAfter6ptLinespacingAtleast1" w:customStyle="1">
    <w:name w:val="Style 10 pt Before:  0 pt After:  6 pt Line spacing:  At least 1..."/>
    <w:basedOn w:val="Normal"/>
    <w:rsid w:val="000D5DF0"/>
    <w:pPr>
      <w:spacing w:before="60" w:after="60" w:line="260" w:lineRule="atLeast"/>
      <w:jc w:val="both"/>
    </w:pPr>
    <w:rPr>
      <w:rFonts w:ascii="Zurich LtCn BT" w:hAnsi="Zurich LtCn BT" w:eastAsia="Times New Roman" w:cs="Times New Roman"/>
      <w:sz w:val="20"/>
      <w:szCs w:val="20"/>
      <w:lang w:eastAsia="en-AU"/>
    </w:rPr>
  </w:style>
  <w:style w:type="character" w:styleId="Heading1Char" w:customStyle="1">
    <w:name w:val="Heading 1 Char"/>
    <w:basedOn w:val="DefaultParagraphFont"/>
    <w:link w:val="Heading1"/>
    <w:uiPriority w:val="9"/>
    <w:rsid w:val="000D5DF0"/>
    <w:rPr>
      <w:rFonts w:asciiTheme="majorHAnsi" w:hAnsiTheme="majorHAnsi" w:eastAsiaTheme="majorEastAsia" w:cstheme="majorBidi"/>
      <w:color w:val="2F5496" w:themeColor="accent1" w:themeShade="BF"/>
      <w:sz w:val="32"/>
      <w:szCs w:val="32"/>
    </w:rPr>
  </w:style>
  <w:style w:type="character" w:styleId="Hyperlink">
    <w:name w:val="Hyperlink"/>
    <w:basedOn w:val="DefaultParagraphFont"/>
    <w:uiPriority w:val="99"/>
    <w:rsid w:val="00006279"/>
    <w:rPr>
      <w:color w:val="0000FF"/>
      <w:u w:val="single"/>
    </w:rPr>
  </w:style>
  <w:style w:type="paragraph" w:styleId="NoSpacing">
    <w:name w:val="No Spacing"/>
    <w:link w:val="NoSpacingChar"/>
    <w:uiPriority w:val="1"/>
    <w:qFormat/>
    <w:rsid w:val="006B164E"/>
    <w:pPr>
      <w:spacing w:after="0" w:line="240" w:lineRule="auto"/>
    </w:pPr>
    <w:rPr>
      <w:rFonts w:eastAsiaTheme="minorEastAsia"/>
      <w:lang w:val="en-US"/>
    </w:rPr>
  </w:style>
  <w:style w:type="character" w:styleId="NoSpacingChar" w:customStyle="1">
    <w:name w:val="No Spacing Char"/>
    <w:basedOn w:val="DefaultParagraphFont"/>
    <w:link w:val="NoSpacing"/>
    <w:uiPriority w:val="1"/>
    <w:rsid w:val="006B164E"/>
    <w:rPr>
      <w:rFonts w:eastAsiaTheme="minorEastAsia"/>
      <w:lang w:val="en-US"/>
    </w:rPr>
  </w:style>
  <w:style w:type="paragraph" w:styleId="TOCHeading">
    <w:name w:val="TOC Heading"/>
    <w:basedOn w:val="Heading1"/>
    <w:next w:val="Normal"/>
    <w:uiPriority w:val="39"/>
    <w:unhideWhenUsed/>
    <w:qFormat/>
    <w:rsid w:val="001A0731"/>
    <w:pPr>
      <w:outlineLvl w:val="9"/>
    </w:pPr>
    <w:rPr>
      <w:lang w:val="en-US"/>
    </w:rPr>
  </w:style>
  <w:style w:type="character" w:styleId="IntenseReference">
    <w:name w:val="Intense Reference"/>
    <w:basedOn w:val="DefaultParagraphFont"/>
    <w:uiPriority w:val="32"/>
    <w:qFormat/>
    <w:rsid w:val="00C30E3F"/>
    <w:rPr>
      <w:b/>
      <w:bCs/>
      <w:smallCaps/>
      <w:color w:val="4472C4" w:themeColor="accent1"/>
      <w:spacing w:val="5"/>
    </w:rPr>
  </w:style>
  <w:style w:type="paragraph" w:styleId="TOC2">
    <w:name w:val="toc 2"/>
    <w:basedOn w:val="Normal"/>
    <w:next w:val="Normal"/>
    <w:autoRedefine/>
    <w:uiPriority w:val="39"/>
    <w:unhideWhenUsed/>
    <w:rsid w:val="00C30E3F"/>
    <w:pPr>
      <w:spacing w:after="100"/>
      <w:ind w:left="220"/>
    </w:pPr>
    <w:rPr>
      <w:rFonts w:cs="Times New Roman" w:eastAsiaTheme="minorEastAsia"/>
      <w:lang w:val="en-US"/>
    </w:rPr>
  </w:style>
  <w:style w:type="paragraph" w:styleId="TOC1">
    <w:name w:val="toc 1"/>
    <w:basedOn w:val="Normal"/>
    <w:next w:val="Normal"/>
    <w:autoRedefine/>
    <w:uiPriority w:val="39"/>
    <w:unhideWhenUsed/>
    <w:rsid w:val="00C30E3F"/>
    <w:pPr>
      <w:spacing w:after="100"/>
    </w:pPr>
    <w:rPr>
      <w:rFonts w:cs="Times New Roman" w:eastAsiaTheme="minorEastAsia"/>
      <w:lang w:val="en-US"/>
    </w:rPr>
  </w:style>
  <w:style w:type="paragraph" w:styleId="TOC3">
    <w:name w:val="toc 3"/>
    <w:basedOn w:val="Normal"/>
    <w:next w:val="Normal"/>
    <w:autoRedefine/>
    <w:uiPriority w:val="39"/>
    <w:unhideWhenUsed/>
    <w:rsid w:val="00C30E3F"/>
    <w:pPr>
      <w:spacing w:after="100"/>
      <w:ind w:left="440"/>
    </w:pPr>
    <w:rPr>
      <w:rFonts w:cs="Times New Roman" w:eastAsiaTheme="minorEastAsia"/>
      <w:lang w:val="en-US"/>
    </w:rPr>
  </w:style>
  <w:style w:type="paragraph" w:styleId="SAPHeading1" w:customStyle="1">
    <w:name w:val="SAP Heading 1"/>
    <w:basedOn w:val="Heading1"/>
    <w:link w:val="SAPHeading1Char"/>
    <w:qFormat/>
    <w:rsid w:val="00CA684C"/>
    <w:pPr>
      <w:numPr>
        <w:numId w:val="8"/>
      </w:numPr>
    </w:pPr>
    <w:rPr>
      <w:sz w:val="28"/>
    </w:rPr>
  </w:style>
  <w:style w:type="paragraph" w:styleId="SAPHeading2" w:customStyle="1">
    <w:name w:val="SAP Heading 2"/>
    <w:basedOn w:val="Heading2"/>
    <w:link w:val="SAPHeading2Char"/>
    <w:qFormat/>
    <w:rsid w:val="00E46A53"/>
  </w:style>
  <w:style w:type="character" w:styleId="SAPHeading1Char" w:customStyle="1">
    <w:name w:val="SAP Heading 1 Char"/>
    <w:basedOn w:val="Heading1Char"/>
    <w:link w:val="SAPHeading1"/>
    <w:rsid w:val="00CA684C"/>
    <w:rPr>
      <w:rFonts w:asciiTheme="majorHAnsi" w:hAnsiTheme="majorHAnsi" w:eastAsiaTheme="majorEastAsia" w:cstheme="majorBidi"/>
      <w:color w:val="2F5496" w:themeColor="accent1" w:themeShade="BF"/>
      <w:sz w:val="28"/>
      <w:szCs w:val="32"/>
    </w:rPr>
  </w:style>
  <w:style w:type="paragraph" w:styleId="SAPHeading3" w:customStyle="1">
    <w:name w:val="SAP Heading 3"/>
    <w:basedOn w:val="Heading3"/>
    <w:link w:val="SAPHeading3Char"/>
    <w:autoRedefine/>
    <w:qFormat/>
    <w:rsid w:val="00E94B50"/>
    <w:pPr>
      <w:numPr>
        <w:ilvl w:val="0"/>
        <w:numId w:val="0"/>
      </w:numPr>
    </w:pPr>
    <w:rPr>
      <w:rFonts w:asciiTheme="majorHAnsi" w:hAnsiTheme="majorHAnsi"/>
    </w:rPr>
  </w:style>
  <w:style w:type="character" w:styleId="SAPHeading2Char" w:customStyle="1">
    <w:name w:val="SAP Heading 2 Char"/>
    <w:basedOn w:val="Heading2Char"/>
    <w:link w:val="SAPHeading2"/>
    <w:rsid w:val="00E46A53"/>
    <w:rPr>
      <w:rFonts w:ascii="Arial" w:hAnsi="Arial" w:eastAsia="Times New Roman" w:cs="Arial"/>
      <w:b/>
      <w:bCs/>
      <w:kern w:val="28"/>
      <w:sz w:val="24"/>
      <w:szCs w:val="20"/>
      <w:lang w:eastAsia="en-AU"/>
    </w:rPr>
  </w:style>
  <w:style w:type="character" w:styleId="ListParagraphChar" w:customStyle="1">
    <w:name w:val="List Paragraph Char"/>
    <w:basedOn w:val="DefaultParagraphFont"/>
    <w:link w:val="ListParagraph"/>
    <w:uiPriority w:val="34"/>
    <w:rsid w:val="00E46A53"/>
  </w:style>
  <w:style w:type="character" w:styleId="SAPHeading3Char" w:customStyle="1">
    <w:name w:val="SAP Heading 3 Char"/>
    <w:basedOn w:val="ListParagraphChar"/>
    <w:link w:val="SAPHeading3"/>
    <w:rsid w:val="00E94B50"/>
    <w:rPr>
      <w:rFonts w:eastAsia="Times New Roman" w:cs="Times New Roman" w:asciiTheme="majorHAnsi" w:hAnsiTheme="majorHAnsi"/>
      <w:b/>
      <w:sz w:val="26"/>
      <w:szCs w:val="20"/>
      <w:lang w:eastAsia="en-AU"/>
    </w:rPr>
  </w:style>
  <w:style w:type="paragraph" w:styleId="Header">
    <w:name w:val="header"/>
    <w:aliases w:val="Appendix,page-header,ph"/>
    <w:basedOn w:val="Normal"/>
    <w:link w:val="HeaderChar"/>
    <w:unhideWhenUsed/>
    <w:rsid w:val="007F5C3B"/>
    <w:pPr>
      <w:tabs>
        <w:tab w:val="center" w:pos="4513"/>
        <w:tab w:val="right" w:pos="9026"/>
      </w:tabs>
      <w:spacing w:after="0" w:line="240" w:lineRule="auto"/>
    </w:pPr>
  </w:style>
  <w:style w:type="character" w:styleId="HeaderChar" w:customStyle="1">
    <w:name w:val="Header Char"/>
    <w:aliases w:val="Appendix Char,page-header Char,ph Char"/>
    <w:basedOn w:val="DefaultParagraphFont"/>
    <w:link w:val="Header"/>
    <w:rsid w:val="007F5C3B"/>
  </w:style>
  <w:style w:type="paragraph" w:styleId="Footer">
    <w:name w:val="footer"/>
    <w:basedOn w:val="Normal"/>
    <w:link w:val="FooterChar"/>
    <w:unhideWhenUsed/>
    <w:rsid w:val="007F5C3B"/>
    <w:pPr>
      <w:tabs>
        <w:tab w:val="center" w:pos="4513"/>
        <w:tab w:val="right" w:pos="9026"/>
      </w:tabs>
      <w:spacing w:after="0" w:line="240" w:lineRule="auto"/>
    </w:pPr>
  </w:style>
  <w:style w:type="character" w:styleId="FooterChar" w:customStyle="1">
    <w:name w:val="Footer Char"/>
    <w:basedOn w:val="DefaultParagraphFont"/>
    <w:link w:val="Footer"/>
    <w:uiPriority w:val="99"/>
    <w:rsid w:val="007F5C3B"/>
  </w:style>
  <w:style w:type="paragraph" w:styleId="CoverPageSub-Title" w:customStyle="1">
    <w:name w:val="Cover Page Sub-Title"/>
    <w:basedOn w:val="Normal"/>
    <w:autoRedefine/>
    <w:rsid w:val="00621453"/>
    <w:pPr>
      <w:framePr w:w="6237" w:h="11624" w:hSpace="142" w:wrap="auto" w:hAnchor="page" w:vAnchor="page" w:x="4083" w:y="3176"/>
      <w:spacing w:after="0" w:line="240" w:lineRule="auto"/>
      <w:jc w:val="both"/>
    </w:pPr>
    <w:rPr>
      <w:rFonts w:ascii="Arial" w:hAnsi="Arial" w:eastAsia="Times New Roman" w:cs="Arial"/>
      <w:sz w:val="24"/>
      <w:szCs w:val="24"/>
      <w:lang w:val="de-DE"/>
    </w:rPr>
  </w:style>
  <w:style w:type="paragraph" w:styleId="CoverPageTitle" w:customStyle="1">
    <w:name w:val="Cover Page Title"/>
    <w:basedOn w:val="Normal"/>
    <w:autoRedefine/>
    <w:rsid w:val="00E743E9"/>
    <w:pPr>
      <w:spacing w:before="3600" w:after="180" w:line="240" w:lineRule="auto"/>
    </w:pPr>
    <w:rPr>
      <w:rFonts w:ascii="Arial" w:hAnsi="Arial" w:eastAsia="Times New Roman" w:cs="Arial"/>
      <w:b/>
      <w:bCs/>
      <w:sz w:val="44"/>
      <w:szCs w:val="44"/>
      <w:lang w:val="en-US"/>
    </w:rPr>
  </w:style>
  <w:style w:type="paragraph" w:styleId="CoverPageTop" w:customStyle="1">
    <w:name w:val="Cover Page Top"/>
    <w:basedOn w:val="Normal"/>
    <w:rsid w:val="00621453"/>
    <w:pPr>
      <w:keepLines/>
      <w:spacing w:before="120" w:after="0" w:line="240" w:lineRule="auto"/>
    </w:pPr>
    <w:rPr>
      <w:rFonts w:ascii="Arial" w:hAnsi="Arial" w:eastAsia="Times New Roman" w:cs="Arial"/>
      <w:sz w:val="24"/>
      <w:szCs w:val="24"/>
      <w:lang w:val="de-DE"/>
    </w:rPr>
  </w:style>
  <w:style w:type="paragraph" w:styleId="TOC4">
    <w:name w:val="toc 4"/>
    <w:basedOn w:val="Normal"/>
    <w:next w:val="Normal"/>
    <w:autoRedefine/>
    <w:uiPriority w:val="39"/>
    <w:unhideWhenUsed/>
    <w:rsid w:val="00C125F3"/>
    <w:pPr>
      <w:spacing w:after="100"/>
      <w:ind w:left="660"/>
    </w:pPr>
    <w:rPr>
      <w:rFonts w:eastAsiaTheme="minorEastAsia"/>
      <w:lang w:eastAsia="en-AU"/>
    </w:rPr>
  </w:style>
  <w:style w:type="paragraph" w:styleId="TOC5">
    <w:name w:val="toc 5"/>
    <w:basedOn w:val="Normal"/>
    <w:next w:val="Normal"/>
    <w:autoRedefine/>
    <w:uiPriority w:val="39"/>
    <w:unhideWhenUsed/>
    <w:rsid w:val="00C125F3"/>
    <w:pPr>
      <w:spacing w:after="100"/>
      <w:ind w:left="880"/>
    </w:pPr>
    <w:rPr>
      <w:rFonts w:eastAsiaTheme="minorEastAsia"/>
      <w:lang w:eastAsia="en-AU"/>
    </w:rPr>
  </w:style>
  <w:style w:type="paragraph" w:styleId="TOC6">
    <w:name w:val="toc 6"/>
    <w:basedOn w:val="Normal"/>
    <w:next w:val="Normal"/>
    <w:autoRedefine/>
    <w:uiPriority w:val="39"/>
    <w:unhideWhenUsed/>
    <w:rsid w:val="00C125F3"/>
    <w:pPr>
      <w:spacing w:after="100"/>
      <w:ind w:left="1100"/>
    </w:pPr>
    <w:rPr>
      <w:rFonts w:eastAsiaTheme="minorEastAsia"/>
      <w:lang w:eastAsia="en-AU"/>
    </w:rPr>
  </w:style>
  <w:style w:type="paragraph" w:styleId="TOC7">
    <w:name w:val="toc 7"/>
    <w:basedOn w:val="Normal"/>
    <w:next w:val="Normal"/>
    <w:autoRedefine/>
    <w:uiPriority w:val="39"/>
    <w:unhideWhenUsed/>
    <w:rsid w:val="00C125F3"/>
    <w:pPr>
      <w:spacing w:after="100"/>
      <w:ind w:left="1320"/>
    </w:pPr>
    <w:rPr>
      <w:rFonts w:eastAsiaTheme="minorEastAsia"/>
      <w:lang w:eastAsia="en-AU"/>
    </w:rPr>
  </w:style>
  <w:style w:type="paragraph" w:styleId="TOC8">
    <w:name w:val="toc 8"/>
    <w:basedOn w:val="Normal"/>
    <w:next w:val="Normal"/>
    <w:autoRedefine/>
    <w:uiPriority w:val="39"/>
    <w:unhideWhenUsed/>
    <w:rsid w:val="00C125F3"/>
    <w:pPr>
      <w:spacing w:after="100"/>
      <w:ind w:left="1540"/>
    </w:pPr>
    <w:rPr>
      <w:rFonts w:eastAsiaTheme="minorEastAsia"/>
      <w:lang w:eastAsia="en-AU"/>
    </w:rPr>
  </w:style>
  <w:style w:type="paragraph" w:styleId="TOC9">
    <w:name w:val="toc 9"/>
    <w:basedOn w:val="Normal"/>
    <w:next w:val="Normal"/>
    <w:autoRedefine/>
    <w:uiPriority w:val="39"/>
    <w:unhideWhenUsed/>
    <w:rsid w:val="00C125F3"/>
    <w:pPr>
      <w:spacing w:after="100"/>
      <w:ind w:left="1760"/>
    </w:pPr>
    <w:rPr>
      <w:rFonts w:eastAsiaTheme="minorEastAsia"/>
      <w:lang w:eastAsia="en-AU"/>
    </w:rPr>
  </w:style>
  <w:style w:type="character" w:styleId="UnresolvedMention">
    <w:name w:val="Unresolved Mention"/>
    <w:basedOn w:val="DefaultParagraphFont"/>
    <w:uiPriority w:val="99"/>
    <w:semiHidden/>
    <w:unhideWhenUsed/>
    <w:rsid w:val="00C125F3"/>
    <w:rPr>
      <w:color w:val="605E5C"/>
      <w:shd w:val="clear" w:color="auto" w:fill="E1DFDD"/>
    </w:rPr>
  </w:style>
  <w:style w:type="table" w:styleId="TableGrid">
    <w:name w:val="Table Grid"/>
    <w:basedOn w:val="TableNormal"/>
    <w:uiPriority w:val="39"/>
    <w:rsid w:val="0026261D"/>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GridTable5Dark">
    <w:name w:val="Grid Table 5 Dark"/>
    <w:basedOn w:val="TableNormal"/>
    <w:uiPriority w:val="50"/>
    <w:rsid w:val="00987248"/>
    <w:pPr>
      <w:spacing w:after="0" w:line="240" w:lineRule="auto"/>
    </w:pPr>
    <w:tblPr>
      <w:tblStyleRowBandSize w:val="1"/>
      <w:tblStyleColBandSize w:val="1"/>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Pr>
    <w:tcPr>
      <w:shd w:val="clear" w:color="auto" w:fill="CCCCCC" w:themeFill="text1" w:themeFillTint="33"/>
    </w:tcPr>
    <w:tblStylePr w:type="firstRow">
      <w:rPr>
        <w:b/>
        <w:bCs/>
        <w:color w:val="FFFFFF" w:themeColor="background1"/>
      </w:rPr>
      <w:tblPr/>
      <w:tcPr>
        <w:tcBorders>
          <w:top w:val="single" w:color="FFFFFF" w:themeColor="background1" w:sz="4" w:space="0"/>
          <w:left w:val="single" w:color="FFFFFF" w:themeColor="background1" w:sz="4" w:space="0"/>
          <w:right w:val="single" w:color="FFFFFF" w:themeColor="background1" w:sz="4" w:space="0"/>
          <w:insideH w:val="nil"/>
          <w:insideV w:val="nil"/>
        </w:tcBorders>
        <w:shd w:val="clear" w:color="auto" w:fill="000000" w:themeFill="text1"/>
      </w:tcPr>
    </w:tblStylePr>
    <w:tblStylePr w:type="lastRow">
      <w:rPr>
        <w:b/>
        <w:bCs/>
        <w:color w:val="FFFFFF" w:themeColor="background1"/>
      </w:rPr>
      <w:tblPr/>
      <w:tcPr>
        <w:tcBorders>
          <w:left w:val="single" w:color="FFFFFF" w:themeColor="background1" w:sz="4" w:space="0"/>
          <w:bottom w:val="single" w:color="FFFFFF" w:themeColor="background1" w:sz="4" w:space="0"/>
          <w:right w:val="single" w:color="FFFFFF" w:themeColor="background1" w:sz="4" w:space="0"/>
          <w:insideH w:val="nil"/>
          <w:insideV w:val="nil"/>
        </w:tcBorders>
        <w:shd w:val="clear" w:color="auto" w:fill="000000" w:themeFill="text1"/>
      </w:tcPr>
    </w:tblStylePr>
    <w:tblStylePr w:type="firstCol">
      <w:rPr>
        <w:b/>
        <w:bCs/>
        <w:color w:val="FFFFFF" w:themeColor="background1"/>
      </w:rPr>
      <w:tblPr/>
      <w:tcPr>
        <w:tcBorders>
          <w:top w:val="single" w:color="FFFFFF" w:themeColor="background1" w:sz="4" w:space="0"/>
          <w:left w:val="single" w:color="FFFFFF" w:themeColor="background1" w:sz="4" w:space="0"/>
          <w:bottom w:val="single" w:color="FFFFFF" w:themeColor="background1" w:sz="4" w:space="0"/>
          <w:insideV w:val="nil"/>
        </w:tcBorders>
        <w:shd w:val="clear" w:color="auto" w:fill="000000" w:themeFill="text1"/>
      </w:tcPr>
    </w:tblStylePr>
    <w:tblStylePr w:type="lastCol">
      <w:rPr>
        <w:b/>
        <w:bCs/>
        <w:color w:val="FFFFFF" w:themeColor="background1"/>
      </w:rPr>
      <w:tblPr/>
      <w:tcPr>
        <w:tcBorders>
          <w:top w:val="single" w:color="FFFFFF" w:themeColor="background1" w:sz="4" w:space="0"/>
          <w:bottom w:val="single" w:color="FFFFFF" w:themeColor="background1" w:sz="4" w:space="0"/>
          <w:right w:val="single" w:color="FFFFFF" w:themeColor="background1" w:sz="4" w:space="0"/>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table" w:styleId="GridTable5Dark-Accent1">
    <w:name w:val="Grid Table 5 Dark Accent 1"/>
    <w:basedOn w:val="TableNormal"/>
    <w:uiPriority w:val="50"/>
    <w:rsid w:val="00987248"/>
    <w:pPr>
      <w:spacing w:after="0" w:line="240" w:lineRule="auto"/>
    </w:pPr>
    <w:tblPr>
      <w:tblStyleRowBandSize w:val="1"/>
      <w:tblStyleColBandSize w:val="1"/>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Pr>
    <w:tcPr>
      <w:shd w:val="clear" w:color="auto" w:fill="D9E2F3" w:themeFill="accent1" w:themeFillTint="33"/>
    </w:tcPr>
    <w:tblStylePr w:type="firstRow">
      <w:rPr>
        <w:b/>
        <w:bCs/>
        <w:color w:val="FFFFFF" w:themeColor="background1"/>
      </w:rPr>
      <w:tblPr/>
      <w:tcPr>
        <w:tcBorders>
          <w:top w:val="single" w:color="FFFFFF" w:themeColor="background1" w:sz="4" w:space="0"/>
          <w:left w:val="single" w:color="FFFFFF" w:themeColor="background1" w:sz="4" w:space="0"/>
          <w:right w:val="single" w:color="FFFFFF" w:themeColor="background1" w:sz="4" w:space="0"/>
          <w:insideH w:val="nil"/>
          <w:insideV w:val="nil"/>
        </w:tcBorders>
        <w:shd w:val="clear" w:color="auto" w:fill="4472C4" w:themeFill="accent1"/>
      </w:tcPr>
    </w:tblStylePr>
    <w:tblStylePr w:type="lastRow">
      <w:rPr>
        <w:b/>
        <w:bCs/>
        <w:color w:val="FFFFFF" w:themeColor="background1"/>
      </w:rPr>
      <w:tblPr/>
      <w:tcPr>
        <w:tcBorders>
          <w:left w:val="single" w:color="FFFFFF" w:themeColor="background1" w:sz="4" w:space="0"/>
          <w:bottom w:val="single" w:color="FFFFFF" w:themeColor="background1" w:sz="4" w:space="0"/>
          <w:right w:val="single" w:color="FFFFFF" w:themeColor="background1" w:sz="4" w:space="0"/>
          <w:insideH w:val="nil"/>
          <w:insideV w:val="nil"/>
        </w:tcBorders>
        <w:shd w:val="clear" w:color="auto" w:fill="4472C4" w:themeFill="accent1"/>
      </w:tcPr>
    </w:tblStylePr>
    <w:tblStylePr w:type="firstCol">
      <w:rPr>
        <w:b/>
        <w:bCs/>
        <w:color w:val="FFFFFF" w:themeColor="background1"/>
      </w:rPr>
      <w:tblPr/>
      <w:tcPr>
        <w:tcBorders>
          <w:top w:val="single" w:color="FFFFFF" w:themeColor="background1" w:sz="4" w:space="0"/>
          <w:left w:val="single" w:color="FFFFFF" w:themeColor="background1" w:sz="4" w:space="0"/>
          <w:bottom w:val="single" w:color="FFFFFF" w:themeColor="background1" w:sz="4" w:space="0"/>
          <w:insideV w:val="nil"/>
        </w:tcBorders>
        <w:shd w:val="clear" w:color="auto" w:fill="4472C4" w:themeFill="accent1"/>
      </w:tcPr>
    </w:tblStylePr>
    <w:tblStylePr w:type="lastCol">
      <w:rPr>
        <w:b/>
        <w:bCs/>
        <w:color w:val="FFFFFF" w:themeColor="background1"/>
      </w:rPr>
      <w:tblPr/>
      <w:tcPr>
        <w:tcBorders>
          <w:top w:val="single" w:color="FFFFFF" w:themeColor="background1" w:sz="4" w:space="0"/>
          <w:bottom w:val="single" w:color="FFFFFF" w:themeColor="background1" w:sz="4" w:space="0"/>
          <w:right w:val="single" w:color="FFFFFF" w:themeColor="background1" w:sz="4" w:space="0"/>
          <w:insideV w:val="nil"/>
        </w:tcBorders>
        <w:shd w:val="clear" w:color="auto" w:fill="4472C4" w:themeFill="accent1"/>
      </w:tcPr>
    </w:tblStylePr>
    <w:tblStylePr w:type="band1Vert">
      <w:tblPr/>
      <w:tcPr>
        <w:shd w:val="clear" w:color="auto" w:fill="B4C6E7" w:themeFill="accent1" w:themeFillTint="66"/>
      </w:tcPr>
    </w:tblStylePr>
    <w:tblStylePr w:type="band1Horz">
      <w:tblPr/>
      <w:tcPr>
        <w:shd w:val="clear" w:color="auto" w:fill="B4C6E7" w:themeFill="accent1" w:themeFillTint="66"/>
      </w:tcPr>
    </w:tblStylePr>
  </w:style>
  <w:style w:type="table" w:styleId="GridTable5Dark-Accent5">
    <w:name w:val="Grid Table 5 Dark Accent 5"/>
    <w:basedOn w:val="TableNormal"/>
    <w:uiPriority w:val="50"/>
    <w:rsid w:val="00987248"/>
    <w:pPr>
      <w:spacing w:after="0" w:line="240" w:lineRule="auto"/>
    </w:pPr>
    <w:tblPr>
      <w:tblStyleRowBandSize w:val="1"/>
      <w:tblStyleColBandSize w:val="1"/>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Pr>
    <w:tcPr>
      <w:shd w:val="clear" w:color="auto" w:fill="DEEAF6" w:themeFill="accent5" w:themeFillTint="33"/>
    </w:tcPr>
    <w:tblStylePr w:type="firstRow">
      <w:rPr>
        <w:b/>
        <w:bCs/>
        <w:color w:val="FFFFFF" w:themeColor="background1"/>
      </w:rPr>
      <w:tblPr/>
      <w:tcPr>
        <w:tcBorders>
          <w:top w:val="single" w:color="FFFFFF" w:themeColor="background1" w:sz="4" w:space="0"/>
          <w:left w:val="single" w:color="FFFFFF" w:themeColor="background1" w:sz="4" w:space="0"/>
          <w:right w:val="single" w:color="FFFFFF" w:themeColor="background1" w:sz="4" w:space="0"/>
          <w:insideH w:val="nil"/>
          <w:insideV w:val="nil"/>
        </w:tcBorders>
        <w:shd w:val="clear" w:color="auto" w:fill="5B9BD5" w:themeFill="accent5"/>
      </w:tcPr>
    </w:tblStylePr>
    <w:tblStylePr w:type="lastRow">
      <w:rPr>
        <w:b/>
        <w:bCs/>
        <w:color w:val="FFFFFF" w:themeColor="background1"/>
      </w:rPr>
      <w:tblPr/>
      <w:tcPr>
        <w:tcBorders>
          <w:left w:val="single" w:color="FFFFFF" w:themeColor="background1" w:sz="4" w:space="0"/>
          <w:bottom w:val="single" w:color="FFFFFF" w:themeColor="background1" w:sz="4" w:space="0"/>
          <w:right w:val="single" w:color="FFFFFF" w:themeColor="background1" w:sz="4" w:space="0"/>
          <w:insideH w:val="nil"/>
          <w:insideV w:val="nil"/>
        </w:tcBorders>
        <w:shd w:val="clear" w:color="auto" w:fill="5B9BD5" w:themeFill="accent5"/>
      </w:tcPr>
    </w:tblStylePr>
    <w:tblStylePr w:type="firstCol">
      <w:rPr>
        <w:b/>
        <w:bCs/>
        <w:color w:val="FFFFFF" w:themeColor="background1"/>
      </w:rPr>
      <w:tblPr/>
      <w:tcPr>
        <w:tcBorders>
          <w:top w:val="single" w:color="FFFFFF" w:themeColor="background1" w:sz="4" w:space="0"/>
          <w:left w:val="single" w:color="FFFFFF" w:themeColor="background1" w:sz="4" w:space="0"/>
          <w:bottom w:val="single" w:color="FFFFFF" w:themeColor="background1" w:sz="4" w:space="0"/>
          <w:insideV w:val="nil"/>
        </w:tcBorders>
        <w:shd w:val="clear" w:color="auto" w:fill="5B9BD5" w:themeFill="accent5"/>
      </w:tcPr>
    </w:tblStylePr>
    <w:tblStylePr w:type="lastCol">
      <w:rPr>
        <w:b/>
        <w:bCs/>
        <w:color w:val="FFFFFF" w:themeColor="background1"/>
      </w:rPr>
      <w:tblPr/>
      <w:tcPr>
        <w:tcBorders>
          <w:top w:val="single" w:color="FFFFFF" w:themeColor="background1" w:sz="4" w:space="0"/>
          <w:bottom w:val="single" w:color="FFFFFF" w:themeColor="background1" w:sz="4" w:space="0"/>
          <w:right w:val="single" w:color="FFFFFF" w:themeColor="background1" w:sz="4" w:space="0"/>
          <w:insideV w:val="nil"/>
        </w:tcBorders>
        <w:shd w:val="clear" w:color="auto" w:fill="5B9BD5" w:themeFill="accent5"/>
      </w:tcPr>
    </w:tblStylePr>
    <w:tblStylePr w:type="band1Vert">
      <w:tblPr/>
      <w:tcPr>
        <w:shd w:val="clear" w:color="auto" w:fill="BDD6EE" w:themeFill="accent5" w:themeFillTint="66"/>
      </w:tcPr>
    </w:tblStylePr>
    <w:tblStylePr w:type="band1Horz">
      <w:tblPr/>
      <w:tcPr>
        <w:shd w:val="clear" w:color="auto" w:fill="BDD6EE" w:themeFill="accent5" w:themeFillTint="66"/>
      </w:tcPr>
    </w:tblStylePr>
  </w:style>
  <w:style w:type="table" w:styleId="ListTable3-Accent5">
    <w:name w:val="List Table 3 Accent 5"/>
    <w:basedOn w:val="TableNormal"/>
    <w:uiPriority w:val="48"/>
    <w:rsid w:val="00987248"/>
    <w:pPr>
      <w:spacing w:after="0" w:line="240" w:lineRule="auto"/>
    </w:pPr>
    <w:tblPr>
      <w:tblStyleRowBandSize w:val="1"/>
      <w:tblStyleColBandSize w:val="1"/>
      <w:tblBorders>
        <w:top w:val="single" w:color="5B9BD5" w:themeColor="accent5" w:sz="4" w:space="0"/>
        <w:left w:val="single" w:color="5B9BD5" w:themeColor="accent5" w:sz="4" w:space="0"/>
        <w:bottom w:val="single" w:color="5B9BD5" w:themeColor="accent5" w:sz="4" w:space="0"/>
        <w:right w:val="single" w:color="5B9BD5" w:themeColor="accent5" w:sz="4" w:space="0"/>
      </w:tblBorders>
    </w:tblPr>
    <w:tblStylePr w:type="firstRow">
      <w:rPr>
        <w:b/>
        <w:bCs/>
        <w:color w:val="FFFFFF" w:themeColor="background1"/>
      </w:rPr>
      <w:tblPr/>
      <w:tcPr>
        <w:shd w:val="clear" w:color="auto" w:fill="5B9BD5" w:themeFill="accent5"/>
      </w:tcPr>
    </w:tblStylePr>
    <w:tblStylePr w:type="lastRow">
      <w:rPr>
        <w:b/>
        <w:bCs/>
      </w:rPr>
      <w:tblPr/>
      <w:tcPr>
        <w:tcBorders>
          <w:top w:val="double" w:color="5B9BD5" w:themeColor="accent5" w:sz="4" w:space="0"/>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color="5B9BD5" w:themeColor="accent5" w:sz="4" w:space="0"/>
          <w:right w:val="single" w:color="5B9BD5" w:themeColor="accent5" w:sz="4" w:space="0"/>
        </w:tcBorders>
      </w:tcPr>
    </w:tblStylePr>
    <w:tblStylePr w:type="band1Horz">
      <w:tblPr/>
      <w:tcPr>
        <w:tcBorders>
          <w:top w:val="single" w:color="5B9BD5" w:themeColor="accent5" w:sz="4" w:space="0"/>
          <w:bottom w:val="single" w:color="5B9BD5" w:themeColor="accent5" w:sz="4" w:space="0"/>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color="5B9BD5" w:themeColor="accent5" w:sz="4" w:space="0"/>
          <w:left w:val="nil"/>
        </w:tcBorders>
      </w:tcPr>
    </w:tblStylePr>
    <w:tblStylePr w:type="swCell">
      <w:tblPr/>
      <w:tcPr>
        <w:tcBorders>
          <w:top w:val="double" w:color="5B9BD5" w:themeColor="accent5" w:sz="4" w:space="0"/>
          <w:right w:val="nil"/>
        </w:tcBorders>
      </w:tcPr>
    </w:tblStylePr>
  </w:style>
  <w:style w:type="table" w:styleId="GridTable4-Accent1">
    <w:name w:val="Grid Table 4 Accent 1"/>
    <w:basedOn w:val="TableNormal"/>
    <w:uiPriority w:val="49"/>
    <w:rsid w:val="00987248"/>
    <w:pPr>
      <w:spacing w:after="0" w:line="240" w:lineRule="auto"/>
    </w:pPr>
    <w:tblPr>
      <w:tblStyleRowBandSize w:val="1"/>
      <w:tblStyleColBandSize w:val="1"/>
      <w:tbl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insideH w:val="single" w:color="8EAADB" w:themeColor="accent1" w:themeTint="99" w:sz="4" w:space="0"/>
        <w:insideV w:val="single" w:color="8EAADB" w:themeColor="accent1" w:themeTint="99" w:sz="4" w:space="0"/>
      </w:tblBorders>
    </w:tblPr>
    <w:tblStylePr w:type="firstRow">
      <w:rPr>
        <w:b/>
        <w:bCs/>
        <w:color w:val="FFFFFF" w:themeColor="background1"/>
      </w:rPr>
      <w:tblPr/>
      <w:tcPr>
        <w:tcBorders>
          <w:top w:val="single" w:color="4472C4" w:themeColor="accent1" w:sz="4" w:space="0"/>
          <w:left w:val="single" w:color="4472C4" w:themeColor="accent1" w:sz="4" w:space="0"/>
          <w:bottom w:val="single" w:color="4472C4" w:themeColor="accent1" w:sz="4" w:space="0"/>
          <w:right w:val="single" w:color="4472C4" w:themeColor="accent1" w:sz="4" w:space="0"/>
          <w:insideH w:val="nil"/>
          <w:insideV w:val="nil"/>
        </w:tcBorders>
        <w:shd w:val="clear" w:color="auto" w:fill="4472C4" w:themeFill="accent1"/>
      </w:tcPr>
    </w:tblStylePr>
    <w:tblStylePr w:type="lastRow">
      <w:rPr>
        <w:b/>
        <w:bCs/>
      </w:rPr>
      <w:tblPr/>
      <w:tcPr>
        <w:tcBorders>
          <w:top w:val="double" w:color="4472C4" w:themeColor="accent1" w:sz="4" w:space="0"/>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styleId="GridTable4-Accent5">
    <w:name w:val="Grid Table 4 Accent 5"/>
    <w:basedOn w:val="TableNormal"/>
    <w:uiPriority w:val="49"/>
    <w:rsid w:val="00987248"/>
    <w:pPr>
      <w:spacing w:after="0" w:line="240" w:lineRule="auto"/>
    </w:pPr>
    <w:tblPr>
      <w:tblStyleRowBandSize w:val="1"/>
      <w:tblStyleColBandSize w:val="1"/>
      <w:tblBorders>
        <w:top w:val="single" w:color="9CC2E5" w:themeColor="accent5" w:themeTint="99" w:sz="4" w:space="0"/>
        <w:left w:val="single" w:color="9CC2E5" w:themeColor="accent5" w:themeTint="99" w:sz="4" w:space="0"/>
        <w:bottom w:val="single" w:color="9CC2E5" w:themeColor="accent5" w:themeTint="99" w:sz="4" w:space="0"/>
        <w:right w:val="single" w:color="9CC2E5" w:themeColor="accent5" w:themeTint="99" w:sz="4" w:space="0"/>
        <w:insideH w:val="single" w:color="9CC2E5" w:themeColor="accent5" w:themeTint="99" w:sz="4" w:space="0"/>
        <w:insideV w:val="single" w:color="9CC2E5" w:themeColor="accent5" w:themeTint="99" w:sz="4" w:space="0"/>
      </w:tblBorders>
    </w:tblPr>
    <w:tblStylePr w:type="firstRow">
      <w:rPr>
        <w:b/>
        <w:bCs/>
        <w:color w:val="FFFFFF" w:themeColor="background1"/>
      </w:rPr>
      <w:tblPr/>
      <w:tcPr>
        <w:tcBorders>
          <w:top w:val="single" w:color="5B9BD5" w:themeColor="accent5" w:sz="4" w:space="0"/>
          <w:left w:val="single" w:color="5B9BD5" w:themeColor="accent5" w:sz="4" w:space="0"/>
          <w:bottom w:val="single" w:color="5B9BD5" w:themeColor="accent5" w:sz="4" w:space="0"/>
          <w:right w:val="single" w:color="5B9BD5" w:themeColor="accent5" w:sz="4" w:space="0"/>
          <w:insideH w:val="nil"/>
          <w:insideV w:val="nil"/>
        </w:tcBorders>
        <w:shd w:val="clear" w:color="auto" w:fill="5B9BD5" w:themeFill="accent5"/>
      </w:tcPr>
    </w:tblStylePr>
    <w:tblStylePr w:type="lastRow">
      <w:rPr>
        <w:b/>
        <w:bCs/>
      </w:rPr>
      <w:tblPr/>
      <w:tcPr>
        <w:tcBorders>
          <w:top w:val="double" w:color="5B9BD5" w:themeColor="accent5" w:sz="4" w:space="0"/>
        </w:tcBorders>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character" w:styleId="FollowedHyperlink">
    <w:name w:val="FollowedHyperlink"/>
    <w:basedOn w:val="DefaultParagraphFont"/>
    <w:uiPriority w:val="99"/>
    <w:semiHidden/>
    <w:unhideWhenUsed/>
    <w:rsid w:val="00DF70C8"/>
    <w:rPr>
      <w:color w:val="954F72" w:themeColor="followedHyperlink"/>
      <w:u w:val="single"/>
    </w:rPr>
  </w:style>
  <w:style w:type="character" w:styleId="CommentReference">
    <w:name w:val="annotation reference"/>
    <w:basedOn w:val="DefaultParagraphFont"/>
    <w:uiPriority w:val="99"/>
    <w:semiHidden/>
    <w:unhideWhenUsed/>
    <w:rsid w:val="00421DB7"/>
    <w:rPr>
      <w:sz w:val="16"/>
      <w:szCs w:val="16"/>
    </w:rPr>
  </w:style>
  <w:style w:type="paragraph" w:styleId="CommentText">
    <w:name w:val="annotation text"/>
    <w:basedOn w:val="Normal"/>
    <w:link w:val="CommentTextChar"/>
    <w:uiPriority w:val="99"/>
    <w:semiHidden/>
    <w:unhideWhenUsed/>
    <w:rsid w:val="00421DB7"/>
    <w:pPr>
      <w:spacing w:line="240" w:lineRule="auto"/>
    </w:pPr>
    <w:rPr>
      <w:sz w:val="20"/>
      <w:szCs w:val="20"/>
    </w:rPr>
  </w:style>
  <w:style w:type="character" w:styleId="CommentTextChar" w:customStyle="1">
    <w:name w:val="Comment Text Char"/>
    <w:basedOn w:val="DefaultParagraphFont"/>
    <w:link w:val="CommentText"/>
    <w:uiPriority w:val="99"/>
    <w:semiHidden/>
    <w:rsid w:val="00421DB7"/>
    <w:rPr>
      <w:sz w:val="20"/>
      <w:szCs w:val="20"/>
    </w:rPr>
  </w:style>
  <w:style w:type="paragraph" w:styleId="CommentSubject">
    <w:name w:val="annotation subject"/>
    <w:basedOn w:val="CommentText"/>
    <w:next w:val="CommentText"/>
    <w:link w:val="CommentSubjectChar"/>
    <w:uiPriority w:val="99"/>
    <w:semiHidden/>
    <w:unhideWhenUsed/>
    <w:rsid w:val="00421DB7"/>
    <w:rPr>
      <w:b/>
      <w:bCs/>
    </w:rPr>
  </w:style>
  <w:style w:type="character" w:styleId="CommentSubjectChar" w:customStyle="1">
    <w:name w:val="Comment Subject Char"/>
    <w:basedOn w:val="CommentTextChar"/>
    <w:link w:val="CommentSubject"/>
    <w:uiPriority w:val="99"/>
    <w:semiHidden/>
    <w:rsid w:val="00421DB7"/>
    <w:rPr>
      <w:b/>
      <w:bCs/>
      <w:sz w:val="20"/>
      <w:szCs w:val="20"/>
    </w:rPr>
  </w:style>
  <w:style w:type="character" w:styleId="ui-provider" w:customStyle="1">
    <w:name w:val="ui-provider"/>
    <w:basedOn w:val="DefaultParagraphFont"/>
    <w:rsid w:val="00B76488"/>
  </w:style>
  <w:style w:type="character" w:styleId="sapmtext" w:customStyle="1">
    <w:name w:val="sapmtext"/>
    <w:basedOn w:val="DefaultParagraphFont"/>
    <w:rsid w:val="008F44CD"/>
  </w:style>
  <w:style w:type="paragraph" w:styleId="FirstParagraph" w:customStyle="1">
    <w:name w:val="First Paragraph"/>
    <w:basedOn w:val="BodyText"/>
    <w:next w:val="BodyText"/>
    <w:qFormat/>
    <w:rsid w:val="00E75A8F"/>
    <w:pPr>
      <w:spacing w:before="180" w:after="180" w:line="240" w:lineRule="auto"/>
    </w:pPr>
    <w:rPr>
      <w:sz w:val="24"/>
      <w:szCs w:val="24"/>
      <w:lang w:val="en-US"/>
    </w:rPr>
  </w:style>
  <w:style w:type="paragraph" w:styleId="Compact" w:customStyle="1">
    <w:name w:val="Compact"/>
    <w:basedOn w:val="BodyText"/>
    <w:qFormat/>
    <w:rsid w:val="00E75A8F"/>
    <w:pPr>
      <w:spacing w:before="36" w:after="36" w:line="240" w:lineRule="auto"/>
    </w:pPr>
    <w:rPr>
      <w:sz w:val="24"/>
      <w:szCs w:val="24"/>
      <w:lang w:val="en-US"/>
    </w:rPr>
  </w:style>
  <w:style w:type="paragraph" w:styleId="BodyText">
    <w:name w:val="Body Text"/>
    <w:basedOn w:val="Normal"/>
    <w:link w:val="BodyTextChar"/>
    <w:uiPriority w:val="99"/>
    <w:semiHidden/>
    <w:unhideWhenUsed/>
    <w:rsid w:val="00E75A8F"/>
    <w:pPr>
      <w:spacing w:after="120"/>
    </w:pPr>
  </w:style>
  <w:style w:type="character" w:styleId="BodyTextChar" w:customStyle="1">
    <w:name w:val="Body Text Char"/>
    <w:basedOn w:val="DefaultParagraphFont"/>
    <w:link w:val="BodyText"/>
    <w:uiPriority w:val="99"/>
    <w:semiHidden/>
    <w:rsid w:val="00E75A8F"/>
  </w:style>
  <w:style w:type="character" w:styleId="VerbatimChar" w:customStyle="1">
    <w:name w:val="Verbatim Char"/>
    <w:basedOn w:val="DefaultParagraphFont"/>
    <w:link w:val="SourceCode"/>
    <w:locked/>
    <w:rsid w:val="00E75A8F"/>
    <w:rPr>
      <w:rFonts w:ascii="Consolas" w:hAnsi="Consolas"/>
    </w:rPr>
  </w:style>
  <w:style w:type="paragraph" w:styleId="SourceCode" w:customStyle="1">
    <w:name w:val="Source Code"/>
    <w:basedOn w:val="Normal"/>
    <w:link w:val="VerbatimChar"/>
    <w:rsid w:val="00E75A8F"/>
    <w:pPr>
      <w:wordWrap w:val="0"/>
      <w:spacing w:after="200" w:line="240" w:lineRule="auto"/>
    </w:pPr>
    <w:rPr>
      <w:rFonts w:ascii="Consolas" w:hAnsi="Consolas"/>
    </w:rPr>
  </w:style>
  <w:style w:type="paragraph" w:styleId="NormalWeb">
    <w:name w:val="Normal (Web)"/>
    <w:basedOn w:val="Normal"/>
    <w:uiPriority w:val="99"/>
    <w:semiHidden/>
    <w:unhideWhenUsed/>
    <w:rsid w:val="003E208D"/>
    <w:pPr>
      <w:spacing w:before="100" w:beforeAutospacing="1" w:after="100" w:afterAutospacing="1" w:line="240" w:lineRule="auto"/>
    </w:pPr>
    <w:rPr>
      <w:rFonts w:ascii="Times New Roman" w:hAnsi="Times New Roman" w:eastAsia="Times New Roman" w:cs="Times New Roman"/>
      <w:sz w:val="24"/>
      <w:szCs w:val="24"/>
      <w:lang w:val="en-IN" w:eastAsia="en-GB"/>
    </w:rPr>
  </w:style>
  <w:style w:type="character" w:styleId="Strong">
    <w:name w:val="Strong"/>
    <w:basedOn w:val="DefaultParagraphFont"/>
    <w:uiPriority w:val="22"/>
    <w:qFormat/>
    <w:rsid w:val="003E208D"/>
    <w:rPr>
      <w:b/>
      <w:bCs/>
    </w:rPr>
  </w:style>
  <w:style w:type="character" w:styleId="icon-label" w:customStyle="1">
    <w:name w:val="icon-label"/>
    <w:basedOn w:val="DefaultParagraphFont"/>
    <w:rsid w:val="0094754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701684">
      <w:bodyDiv w:val="1"/>
      <w:marLeft w:val="0"/>
      <w:marRight w:val="0"/>
      <w:marTop w:val="0"/>
      <w:marBottom w:val="0"/>
      <w:divBdr>
        <w:top w:val="none" w:sz="0" w:space="0" w:color="auto"/>
        <w:left w:val="none" w:sz="0" w:space="0" w:color="auto"/>
        <w:bottom w:val="none" w:sz="0" w:space="0" w:color="auto"/>
        <w:right w:val="none" w:sz="0" w:space="0" w:color="auto"/>
      </w:divBdr>
    </w:div>
    <w:div w:id="96683945">
      <w:bodyDiv w:val="1"/>
      <w:marLeft w:val="0"/>
      <w:marRight w:val="0"/>
      <w:marTop w:val="0"/>
      <w:marBottom w:val="0"/>
      <w:divBdr>
        <w:top w:val="none" w:sz="0" w:space="0" w:color="auto"/>
        <w:left w:val="none" w:sz="0" w:space="0" w:color="auto"/>
        <w:bottom w:val="none" w:sz="0" w:space="0" w:color="auto"/>
        <w:right w:val="none" w:sz="0" w:space="0" w:color="auto"/>
      </w:divBdr>
    </w:div>
    <w:div w:id="110248443">
      <w:bodyDiv w:val="1"/>
      <w:marLeft w:val="0"/>
      <w:marRight w:val="0"/>
      <w:marTop w:val="0"/>
      <w:marBottom w:val="0"/>
      <w:divBdr>
        <w:top w:val="none" w:sz="0" w:space="0" w:color="auto"/>
        <w:left w:val="none" w:sz="0" w:space="0" w:color="auto"/>
        <w:bottom w:val="none" w:sz="0" w:space="0" w:color="auto"/>
        <w:right w:val="none" w:sz="0" w:space="0" w:color="auto"/>
      </w:divBdr>
    </w:div>
    <w:div w:id="148332697">
      <w:bodyDiv w:val="1"/>
      <w:marLeft w:val="0"/>
      <w:marRight w:val="0"/>
      <w:marTop w:val="0"/>
      <w:marBottom w:val="0"/>
      <w:divBdr>
        <w:top w:val="none" w:sz="0" w:space="0" w:color="auto"/>
        <w:left w:val="none" w:sz="0" w:space="0" w:color="auto"/>
        <w:bottom w:val="none" w:sz="0" w:space="0" w:color="auto"/>
        <w:right w:val="none" w:sz="0" w:space="0" w:color="auto"/>
      </w:divBdr>
    </w:div>
    <w:div w:id="149101131">
      <w:bodyDiv w:val="1"/>
      <w:marLeft w:val="0"/>
      <w:marRight w:val="0"/>
      <w:marTop w:val="0"/>
      <w:marBottom w:val="0"/>
      <w:divBdr>
        <w:top w:val="none" w:sz="0" w:space="0" w:color="auto"/>
        <w:left w:val="none" w:sz="0" w:space="0" w:color="auto"/>
        <w:bottom w:val="none" w:sz="0" w:space="0" w:color="auto"/>
        <w:right w:val="none" w:sz="0" w:space="0" w:color="auto"/>
      </w:divBdr>
    </w:div>
    <w:div w:id="245966234">
      <w:bodyDiv w:val="1"/>
      <w:marLeft w:val="0"/>
      <w:marRight w:val="0"/>
      <w:marTop w:val="0"/>
      <w:marBottom w:val="0"/>
      <w:divBdr>
        <w:top w:val="none" w:sz="0" w:space="0" w:color="auto"/>
        <w:left w:val="none" w:sz="0" w:space="0" w:color="auto"/>
        <w:bottom w:val="none" w:sz="0" w:space="0" w:color="auto"/>
        <w:right w:val="none" w:sz="0" w:space="0" w:color="auto"/>
      </w:divBdr>
    </w:div>
    <w:div w:id="258948461">
      <w:bodyDiv w:val="1"/>
      <w:marLeft w:val="0"/>
      <w:marRight w:val="0"/>
      <w:marTop w:val="0"/>
      <w:marBottom w:val="0"/>
      <w:divBdr>
        <w:top w:val="none" w:sz="0" w:space="0" w:color="auto"/>
        <w:left w:val="none" w:sz="0" w:space="0" w:color="auto"/>
        <w:bottom w:val="none" w:sz="0" w:space="0" w:color="auto"/>
        <w:right w:val="none" w:sz="0" w:space="0" w:color="auto"/>
      </w:divBdr>
      <w:divsChild>
        <w:div w:id="390691612">
          <w:marLeft w:val="0"/>
          <w:marRight w:val="0"/>
          <w:marTop w:val="0"/>
          <w:marBottom w:val="0"/>
          <w:divBdr>
            <w:top w:val="none" w:sz="0" w:space="0" w:color="auto"/>
            <w:left w:val="none" w:sz="0" w:space="0" w:color="auto"/>
            <w:bottom w:val="none" w:sz="0" w:space="0" w:color="auto"/>
            <w:right w:val="none" w:sz="0" w:space="0" w:color="auto"/>
          </w:divBdr>
          <w:divsChild>
            <w:div w:id="3219290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3343454">
      <w:bodyDiv w:val="1"/>
      <w:marLeft w:val="0"/>
      <w:marRight w:val="0"/>
      <w:marTop w:val="0"/>
      <w:marBottom w:val="0"/>
      <w:divBdr>
        <w:top w:val="none" w:sz="0" w:space="0" w:color="auto"/>
        <w:left w:val="none" w:sz="0" w:space="0" w:color="auto"/>
        <w:bottom w:val="none" w:sz="0" w:space="0" w:color="auto"/>
        <w:right w:val="none" w:sz="0" w:space="0" w:color="auto"/>
      </w:divBdr>
      <w:divsChild>
        <w:div w:id="1793355081">
          <w:marLeft w:val="0"/>
          <w:marRight w:val="0"/>
          <w:marTop w:val="0"/>
          <w:marBottom w:val="0"/>
          <w:divBdr>
            <w:top w:val="none" w:sz="0" w:space="0" w:color="auto"/>
            <w:left w:val="none" w:sz="0" w:space="0" w:color="auto"/>
            <w:bottom w:val="none" w:sz="0" w:space="0" w:color="auto"/>
            <w:right w:val="none" w:sz="0" w:space="0" w:color="auto"/>
          </w:divBdr>
          <w:divsChild>
            <w:div w:id="18382321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8164794">
      <w:bodyDiv w:val="1"/>
      <w:marLeft w:val="0"/>
      <w:marRight w:val="0"/>
      <w:marTop w:val="0"/>
      <w:marBottom w:val="0"/>
      <w:divBdr>
        <w:top w:val="none" w:sz="0" w:space="0" w:color="auto"/>
        <w:left w:val="none" w:sz="0" w:space="0" w:color="auto"/>
        <w:bottom w:val="none" w:sz="0" w:space="0" w:color="auto"/>
        <w:right w:val="none" w:sz="0" w:space="0" w:color="auto"/>
      </w:divBdr>
      <w:divsChild>
        <w:div w:id="1085956070">
          <w:marLeft w:val="0"/>
          <w:marRight w:val="0"/>
          <w:marTop w:val="0"/>
          <w:marBottom w:val="0"/>
          <w:divBdr>
            <w:top w:val="none" w:sz="0" w:space="0" w:color="auto"/>
            <w:left w:val="none" w:sz="0" w:space="0" w:color="auto"/>
            <w:bottom w:val="none" w:sz="0" w:space="0" w:color="auto"/>
            <w:right w:val="none" w:sz="0" w:space="0" w:color="auto"/>
          </w:divBdr>
          <w:divsChild>
            <w:div w:id="12384421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4798034">
      <w:bodyDiv w:val="1"/>
      <w:marLeft w:val="0"/>
      <w:marRight w:val="0"/>
      <w:marTop w:val="0"/>
      <w:marBottom w:val="0"/>
      <w:divBdr>
        <w:top w:val="none" w:sz="0" w:space="0" w:color="auto"/>
        <w:left w:val="none" w:sz="0" w:space="0" w:color="auto"/>
        <w:bottom w:val="none" w:sz="0" w:space="0" w:color="auto"/>
        <w:right w:val="none" w:sz="0" w:space="0" w:color="auto"/>
      </w:divBdr>
    </w:div>
    <w:div w:id="353194621">
      <w:bodyDiv w:val="1"/>
      <w:marLeft w:val="0"/>
      <w:marRight w:val="0"/>
      <w:marTop w:val="0"/>
      <w:marBottom w:val="0"/>
      <w:divBdr>
        <w:top w:val="none" w:sz="0" w:space="0" w:color="auto"/>
        <w:left w:val="none" w:sz="0" w:space="0" w:color="auto"/>
        <w:bottom w:val="none" w:sz="0" w:space="0" w:color="auto"/>
        <w:right w:val="none" w:sz="0" w:space="0" w:color="auto"/>
      </w:divBdr>
    </w:div>
    <w:div w:id="401952981">
      <w:bodyDiv w:val="1"/>
      <w:marLeft w:val="0"/>
      <w:marRight w:val="0"/>
      <w:marTop w:val="0"/>
      <w:marBottom w:val="0"/>
      <w:divBdr>
        <w:top w:val="none" w:sz="0" w:space="0" w:color="auto"/>
        <w:left w:val="none" w:sz="0" w:space="0" w:color="auto"/>
        <w:bottom w:val="none" w:sz="0" w:space="0" w:color="auto"/>
        <w:right w:val="none" w:sz="0" w:space="0" w:color="auto"/>
      </w:divBdr>
    </w:div>
    <w:div w:id="403993717">
      <w:bodyDiv w:val="1"/>
      <w:marLeft w:val="0"/>
      <w:marRight w:val="0"/>
      <w:marTop w:val="0"/>
      <w:marBottom w:val="0"/>
      <w:divBdr>
        <w:top w:val="none" w:sz="0" w:space="0" w:color="auto"/>
        <w:left w:val="none" w:sz="0" w:space="0" w:color="auto"/>
        <w:bottom w:val="none" w:sz="0" w:space="0" w:color="auto"/>
        <w:right w:val="none" w:sz="0" w:space="0" w:color="auto"/>
      </w:divBdr>
    </w:div>
    <w:div w:id="464931906">
      <w:bodyDiv w:val="1"/>
      <w:marLeft w:val="0"/>
      <w:marRight w:val="0"/>
      <w:marTop w:val="0"/>
      <w:marBottom w:val="0"/>
      <w:divBdr>
        <w:top w:val="none" w:sz="0" w:space="0" w:color="auto"/>
        <w:left w:val="none" w:sz="0" w:space="0" w:color="auto"/>
        <w:bottom w:val="none" w:sz="0" w:space="0" w:color="auto"/>
        <w:right w:val="none" w:sz="0" w:space="0" w:color="auto"/>
      </w:divBdr>
    </w:div>
    <w:div w:id="477651386">
      <w:bodyDiv w:val="1"/>
      <w:marLeft w:val="0"/>
      <w:marRight w:val="0"/>
      <w:marTop w:val="0"/>
      <w:marBottom w:val="0"/>
      <w:divBdr>
        <w:top w:val="none" w:sz="0" w:space="0" w:color="auto"/>
        <w:left w:val="none" w:sz="0" w:space="0" w:color="auto"/>
        <w:bottom w:val="none" w:sz="0" w:space="0" w:color="auto"/>
        <w:right w:val="none" w:sz="0" w:space="0" w:color="auto"/>
      </w:divBdr>
    </w:div>
    <w:div w:id="501049856">
      <w:bodyDiv w:val="1"/>
      <w:marLeft w:val="0"/>
      <w:marRight w:val="0"/>
      <w:marTop w:val="0"/>
      <w:marBottom w:val="0"/>
      <w:divBdr>
        <w:top w:val="none" w:sz="0" w:space="0" w:color="auto"/>
        <w:left w:val="none" w:sz="0" w:space="0" w:color="auto"/>
        <w:bottom w:val="none" w:sz="0" w:space="0" w:color="auto"/>
        <w:right w:val="none" w:sz="0" w:space="0" w:color="auto"/>
      </w:divBdr>
    </w:div>
    <w:div w:id="550262748">
      <w:bodyDiv w:val="1"/>
      <w:marLeft w:val="0"/>
      <w:marRight w:val="0"/>
      <w:marTop w:val="0"/>
      <w:marBottom w:val="0"/>
      <w:divBdr>
        <w:top w:val="none" w:sz="0" w:space="0" w:color="auto"/>
        <w:left w:val="none" w:sz="0" w:space="0" w:color="auto"/>
        <w:bottom w:val="none" w:sz="0" w:space="0" w:color="auto"/>
        <w:right w:val="none" w:sz="0" w:space="0" w:color="auto"/>
      </w:divBdr>
      <w:divsChild>
        <w:div w:id="34237555">
          <w:marLeft w:val="0"/>
          <w:marRight w:val="0"/>
          <w:marTop w:val="0"/>
          <w:marBottom w:val="0"/>
          <w:divBdr>
            <w:top w:val="none" w:sz="0" w:space="0" w:color="auto"/>
            <w:left w:val="none" w:sz="0" w:space="0" w:color="auto"/>
            <w:bottom w:val="none" w:sz="0" w:space="0" w:color="auto"/>
            <w:right w:val="none" w:sz="0" w:space="0" w:color="auto"/>
          </w:divBdr>
          <w:divsChild>
            <w:div w:id="1854370627">
              <w:marLeft w:val="0"/>
              <w:marRight w:val="0"/>
              <w:marTop w:val="0"/>
              <w:marBottom w:val="0"/>
              <w:divBdr>
                <w:top w:val="none" w:sz="0" w:space="0" w:color="auto"/>
                <w:left w:val="none" w:sz="0" w:space="0" w:color="auto"/>
                <w:bottom w:val="none" w:sz="0" w:space="0" w:color="auto"/>
                <w:right w:val="none" w:sz="0" w:space="0" w:color="auto"/>
              </w:divBdr>
            </w:div>
            <w:div w:id="1813711857">
              <w:marLeft w:val="0"/>
              <w:marRight w:val="0"/>
              <w:marTop w:val="0"/>
              <w:marBottom w:val="0"/>
              <w:divBdr>
                <w:top w:val="none" w:sz="0" w:space="0" w:color="auto"/>
                <w:left w:val="none" w:sz="0" w:space="0" w:color="auto"/>
                <w:bottom w:val="none" w:sz="0" w:space="0" w:color="auto"/>
                <w:right w:val="none" w:sz="0" w:space="0" w:color="auto"/>
              </w:divBdr>
            </w:div>
            <w:div w:id="458259933">
              <w:marLeft w:val="0"/>
              <w:marRight w:val="0"/>
              <w:marTop w:val="0"/>
              <w:marBottom w:val="0"/>
              <w:divBdr>
                <w:top w:val="none" w:sz="0" w:space="0" w:color="auto"/>
                <w:left w:val="none" w:sz="0" w:space="0" w:color="auto"/>
                <w:bottom w:val="none" w:sz="0" w:space="0" w:color="auto"/>
                <w:right w:val="none" w:sz="0" w:space="0" w:color="auto"/>
              </w:divBdr>
            </w:div>
            <w:div w:id="1056976398">
              <w:marLeft w:val="0"/>
              <w:marRight w:val="0"/>
              <w:marTop w:val="0"/>
              <w:marBottom w:val="0"/>
              <w:divBdr>
                <w:top w:val="none" w:sz="0" w:space="0" w:color="auto"/>
                <w:left w:val="none" w:sz="0" w:space="0" w:color="auto"/>
                <w:bottom w:val="none" w:sz="0" w:space="0" w:color="auto"/>
                <w:right w:val="none" w:sz="0" w:space="0" w:color="auto"/>
              </w:divBdr>
            </w:div>
            <w:div w:id="2005736894">
              <w:marLeft w:val="0"/>
              <w:marRight w:val="0"/>
              <w:marTop w:val="0"/>
              <w:marBottom w:val="0"/>
              <w:divBdr>
                <w:top w:val="none" w:sz="0" w:space="0" w:color="auto"/>
                <w:left w:val="none" w:sz="0" w:space="0" w:color="auto"/>
                <w:bottom w:val="none" w:sz="0" w:space="0" w:color="auto"/>
                <w:right w:val="none" w:sz="0" w:space="0" w:color="auto"/>
              </w:divBdr>
            </w:div>
            <w:div w:id="609514244">
              <w:marLeft w:val="0"/>
              <w:marRight w:val="0"/>
              <w:marTop w:val="0"/>
              <w:marBottom w:val="0"/>
              <w:divBdr>
                <w:top w:val="none" w:sz="0" w:space="0" w:color="auto"/>
                <w:left w:val="none" w:sz="0" w:space="0" w:color="auto"/>
                <w:bottom w:val="none" w:sz="0" w:space="0" w:color="auto"/>
                <w:right w:val="none" w:sz="0" w:space="0" w:color="auto"/>
              </w:divBdr>
            </w:div>
            <w:div w:id="178589198">
              <w:marLeft w:val="0"/>
              <w:marRight w:val="0"/>
              <w:marTop w:val="0"/>
              <w:marBottom w:val="0"/>
              <w:divBdr>
                <w:top w:val="none" w:sz="0" w:space="0" w:color="auto"/>
                <w:left w:val="none" w:sz="0" w:space="0" w:color="auto"/>
                <w:bottom w:val="none" w:sz="0" w:space="0" w:color="auto"/>
                <w:right w:val="none" w:sz="0" w:space="0" w:color="auto"/>
              </w:divBdr>
            </w:div>
            <w:div w:id="836919334">
              <w:marLeft w:val="0"/>
              <w:marRight w:val="0"/>
              <w:marTop w:val="0"/>
              <w:marBottom w:val="0"/>
              <w:divBdr>
                <w:top w:val="none" w:sz="0" w:space="0" w:color="auto"/>
                <w:left w:val="none" w:sz="0" w:space="0" w:color="auto"/>
                <w:bottom w:val="none" w:sz="0" w:space="0" w:color="auto"/>
                <w:right w:val="none" w:sz="0" w:space="0" w:color="auto"/>
              </w:divBdr>
            </w:div>
            <w:div w:id="767432263">
              <w:marLeft w:val="0"/>
              <w:marRight w:val="0"/>
              <w:marTop w:val="0"/>
              <w:marBottom w:val="0"/>
              <w:divBdr>
                <w:top w:val="none" w:sz="0" w:space="0" w:color="auto"/>
                <w:left w:val="none" w:sz="0" w:space="0" w:color="auto"/>
                <w:bottom w:val="none" w:sz="0" w:space="0" w:color="auto"/>
                <w:right w:val="none" w:sz="0" w:space="0" w:color="auto"/>
              </w:divBdr>
            </w:div>
            <w:div w:id="752513917">
              <w:marLeft w:val="0"/>
              <w:marRight w:val="0"/>
              <w:marTop w:val="0"/>
              <w:marBottom w:val="0"/>
              <w:divBdr>
                <w:top w:val="none" w:sz="0" w:space="0" w:color="auto"/>
                <w:left w:val="none" w:sz="0" w:space="0" w:color="auto"/>
                <w:bottom w:val="none" w:sz="0" w:space="0" w:color="auto"/>
                <w:right w:val="none" w:sz="0" w:space="0" w:color="auto"/>
              </w:divBdr>
            </w:div>
            <w:div w:id="492457875">
              <w:marLeft w:val="0"/>
              <w:marRight w:val="0"/>
              <w:marTop w:val="0"/>
              <w:marBottom w:val="0"/>
              <w:divBdr>
                <w:top w:val="none" w:sz="0" w:space="0" w:color="auto"/>
                <w:left w:val="none" w:sz="0" w:space="0" w:color="auto"/>
                <w:bottom w:val="none" w:sz="0" w:space="0" w:color="auto"/>
                <w:right w:val="none" w:sz="0" w:space="0" w:color="auto"/>
              </w:divBdr>
            </w:div>
            <w:div w:id="1407217242">
              <w:marLeft w:val="0"/>
              <w:marRight w:val="0"/>
              <w:marTop w:val="0"/>
              <w:marBottom w:val="0"/>
              <w:divBdr>
                <w:top w:val="none" w:sz="0" w:space="0" w:color="auto"/>
                <w:left w:val="none" w:sz="0" w:space="0" w:color="auto"/>
                <w:bottom w:val="none" w:sz="0" w:space="0" w:color="auto"/>
                <w:right w:val="none" w:sz="0" w:space="0" w:color="auto"/>
              </w:divBdr>
            </w:div>
            <w:div w:id="602953177">
              <w:marLeft w:val="0"/>
              <w:marRight w:val="0"/>
              <w:marTop w:val="0"/>
              <w:marBottom w:val="0"/>
              <w:divBdr>
                <w:top w:val="none" w:sz="0" w:space="0" w:color="auto"/>
                <w:left w:val="none" w:sz="0" w:space="0" w:color="auto"/>
                <w:bottom w:val="none" w:sz="0" w:space="0" w:color="auto"/>
                <w:right w:val="none" w:sz="0" w:space="0" w:color="auto"/>
              </w:divBdr>
            </w:div>
            <w:div w:id="202209050">
              <w:marLeft w:val="0"/>
              <w:marRight w:val="0"/>
              <w:marTop w:val="0"/>
              <w:marBottom w:val="0"/>
              <w:divBdr>
                <w:top w:val="none" w:sz="0" w:space="0" w:color="auto"/>
                <w:left w:val="none" w:sz="0" w:space="0" w:color="auto"/>
                <w:bottom w:val="none" w:sz="0" w:space="0" w:color="auto"/>
                <w:right w:val="none" w:sz="0" w:space="0" w:color="auto"/>
              </w:divBdr>
            </w:div>
            <w:div w:id="1492067531">
              <w:marLeft w:val="0"/>
              <w:marRight w:val="0"/>
              <w:marTop w:val="0"/>
              <w:marBottom w:val="0"/>
              <w:divBdr>
                <w:top w:val="none" w:sz="0" w:space="0" w:color="auto"/>
                <w:left w:val="none" w:sz="0" w:space="0" w:color="auto"/>
                <w:bottom w:val="none" w:sz="0" w:space="0" w:color="auto"/>
                <w:right w:val="none" w:sz="0" w:space="0" w:color="auto"/>
              </w:divBdr>
            </w:div>
            <w:div w:id="267087146">
              <w:marLeft w:val="0"/>
              <w:marRight w:val="0"/>
              <w:marTop w:val="0"/>
              <w:marBottom w:val="0"/>
              <w:divBdr>
                <w:top w:val="none" w:sz="0" w:space="0" w:color="auto"/>
                <w:left w:val="none" w:sz="0" w:space="0" w:color="auto"/>
                <w:bottom w:val="none" w:sz="0" w:space="0" w:color="auto"/>
                <w:right w:val="none" w:sz="0" w:space="0" w:color="auto"/>
              </w:divBdr>
            </w:div>
            <w:div w:id="372459863">
              <w:marLeft w:val="0"/>
              <w:marRight w:val="0"/>
              <w:marTop w:val="0"/>
              <w:marBottom w:val="0"/>
              <w:divBdr>
                <w:top w:val="none" w:sz="0" w:space="0" w:color="auto"/>
                <w:left w:val="none" w:sz="0" w:space="0" w:color="auto"/>
                <w:bottom w:val="none" w:sz="0" w:space="0" w:color="auto"/>
                <w:right w:val="none" w:sz="0" w:space="0" w:color="auto"/>
              </w:divBdr>
            </w:div>
            <w:div w:id="940913956">
              <w:marLeft w:val="0"/>
              <w:marRight w:val="0"/>
              <w:marTop w:val="0"/>
              <w:marBottom w:val="0"/>
              <w:divBdr>
                <w:top w:val="none" w:sz="0" w:space="0" w:color="auto"/>
                <w:left w:val="none" w:sz="0" w:space="0" w:color="auto"/>
                <w:bottom w:val="none" w:sz="0" w:space="0" w:color="auto"/>
                <w:right w:val="none" w:sz="0" w:space="0" w:color="auto"/>
              </w:divBdr>
            </w:div>
            <w:div w:id="839545427">
              <w:marLeft w:val="0"/>
              <w:marRight w:val="0"/>
              <w:marTop w:val="0"/>
              <w:marBottom w:val="0"/>
              <w:divBdr>
                <w:top w:val="none" w:sz="0" w:space="0" w:color="auto"/>
                <w:left w:val="none" w:sz="0" w:space="0" w:color="auto"/>
                <w:bottom w:val="none" w:sz="0" w:space="0" w:color="auto"/>
                <w:right w:val="none" w:sz="0" w:space="0" w:color="auto"/>
              </w:divBdr>
            </w:div>
            <w:div w:id="2097817937">
              <w:marLeft w:val="0"/>
              <w:marRight w:val="0"/>
              <w:marTop w:val="0"/>
              <w:marBottom w:val="0"/>
              <w:divBdr>
                <w:top w:val="none" w:sz="0" w:space="0" w:color="auto"/>
                <w:left w:val="none" w:sz="0" w:space="0" w:color="auto"/>
                <w:bottom w:val="none" w:sz="0" w:space="0" w:color="auto"/>
                <w:right w:val="none" w:sz="0" w:space="0" w:color="auto"/>
              </w:divBdr>
            </w:div>
            <w:div w:id="240063560">
              <w:marLeft w:val="0"/>
              <w:marRight w:val="0"/>
              <w:marTop w:val="0"/>
              <w:marBottom w:val="0"/>
              <w:divBdr>
                <w:top w:val="none" w:sz="0" w:space="0" w:color="auto"/>
                <w:left w:val="none" w:sz="0" w:space="0" w:color="auto"/>
                <w:bottom w:val="none" w:sz="0" w:space="0" w:color="auto"/>
                <w:right w:val="none" w:sz="0" w:space="0" w:color="auto"/>
              </w:divBdr>
            </w:div>
            <w:div w:id="509612849">
              <w:marLeft w:val="0"/>
              <w:marRight w:val="0"/>
              <w:marTop w:val="0"/>
              <w:marBottom w:val="0"/>
              <w:divBdr>
                <w:top w:val="none" w:sz="0" w:space="0" w:color="auto"/>
                <w:left w:val="none" w:sz="0" w:space="0" w:color="auto"/>
                <w:bottom w:val="none" w:sz="0" w:space="0" w:color="auto"/>
                <w:right w:val="none" w:sz="0" w:space="0" w:color="auto"/>
              </w:divBdr>
            </w:div>
            <w:div w:id="1456827871">
              <w:marLeft w:val="0"/>
              <w:marRight w:val="0"/>
              <w:marTop w:val="0"/>
              <w:marBottom w:val="0"/>
              <w:divBdr>
                <w:top w:val="none" w:sz="0" w:space="0" w:color="auto"/>
                <w:left w:val="none" w:sz="0" w:space="0" w:color="auto"/>
                <w:bottom w:val="none" w:sz="0" w:space="0" w:color="auto"/>
                <w:right w:val="none" w:sz="0" w:space="0" w:color="auto"/>
              </w:divBdr>
            </w:div>
            <w:div w:id="484316513">
              <w:marLeft w:val="0"/>
              <w:marRight w:val="0"/>
              <w:marTop w:val="0"/>
              <w:marBottom w:val="0"/>
              <w:divBdr>
                <w:top w:val="none" w:sz="0" w:space="0" w:color="auto"/>
                <w:left w:val="none" w:sz="0" w:space="0" w:color="auto"/>
                <w:bottom w:val="none" w:sz="0" w:space="0" w:color="auto"/>
                <w:right w:val="none" w:sz="0" w:space="0" w:color="auto"/>
              </w:divBdr>
            </w:div>
            <w:div w:id="1121920180">
              <w:marLeft w:val="0"/>
              <w:marRight w:val="0"/>
              <w:marTop w:val="0"/>
              <w:marBottom w:val="0"/>
              <w:divBdr>
                <w:top w:val="none" w:sz="0" w:space="0" w:color="auto"/>
                <w:left w:val="none" w:sz="0" w:space="0" w:color="auto"/>
                <w:bottom w:val="none" w:sz="0" w:space="0" w:color="auto"/>
                <w:right w:val="none" w:sz="0" w:space="0" w:color="auto"/>
              </w:divBdr>
            </w:div>
            <w:div w:id="826753216">
              <w:marLeft w:val="0"/>
              <w:marRight w:val="0"/>
              <w:marTop w:val="0"/>
              <w:marBottom w:val="0"/>
              <w:divBdr>
                <w:top w:val="none" w:sz="0" w:space="0" w:color="auto"/>
                <w:left w:val="none" w:sz="0" w:space="0" w:color="auto"/>
                <w:bottom w:val="none" w:sz="0" w:space="0" w:color="auto"/>
                <w:right w:val="none" w:sz="0" w:space="0" w:color="auto"/>
              </w:divBdr>
            </w:div>
            <w:div w:id="328993789">
              <w:marLeft w:val="0"/>
              <w:marRight w:val="0"/>
              <w:marTop w:val="0"/>
              <w:marBottom w:val="0"/>
              <w:divBdr>
                <w:top w:val="none" w:sz="0" w:space="0" w:color="auto"/>
                <w:left w:val="none" w:sz="0" w:space="0" w:color="auto"/>
                <w:bottom w:val="none" w:sz="0" w:space="0" w:color="auto"/>
                <w:right w:val="none" w:sz="0" w:space="0" w:color="auto"/>
              </w:divBdr>
            </w:div>
            <w:div w:id="2096432366">
              <w:marLeft w:val="0"/>
              <w:marRight w:val="0"/>
              <w:marTop w:val="0"/>
              <w:marBottom w:val="0"/>
              <w:divBdr>
                <w:top w:val="none" w:sz="0" w:space="0" w:color="auto"/>
                <w:left w:val="none" w:sz="0" w:space="0" w:color="auto"/>
                <w:bottom w:val="none" w:sz="0" w:space="0" w:color="auto"/>
                <w:right w:val="none" w:sz="0" w:space="0" w:color="auto"/>
              </w:divBdr>
            </w:div>
            <w:div w:id="770785955">
              <w:marLeft w:val="0"/>
              <w:marRight w:val="0"/>
              <w:marTop w:val="0"/>
              <w:marBottom w:val="0"/>
              <w:divBdr>
                <w:top w:val="none" w:sz="0" w:space="0" w:color="auto"/>
                <w:left w:val="none" w:sz="0" w:space="0" w:color="auto"/>
                <w:bottom w:val="none" w:sz="0" w:space="0" w:color="auto"/>
                <w:right w:val="none" w:sz="0" w:space="0" w:color="auto"/>
              </w:divBdr>
            </w:div>
            <w:div w:id="1898974406">
              <w:marLeft w:val="0"/>
              <w:marRight w:val="0"/>
              <w:marTop w:val="0"/>
              <w:marBottom w:val="0"/>
              <w:divBdr>
                <w:top w:val="none" w:sz="0" w:space="0" w:color="auto"/>
                <w:left w:val="none" w:sz="0" w:space="0" w:color="auto"/>
                <w:bottom w:val="none" w:sz="0" w:space="0" w:color="auto"/>
                <w:right w:val="none" w:sz="0" w:space="0" w:color="auto"/>
              </w:divBdr>
            </w:div>
            <w:div w:id="494877499">
              <w:marLeft w:val="0"/>
              <w:marRight w:val="0"/>
              <w:marTop w:val="0"/>
              <w:marBottom w:val="0"/>
              <w:divBdr>
                <w:top w:val="none" w:sz="0" w:space="0" w:color="auto"/>
                <w:left w:val="none" w:sz="0" w:space="0" w:color="auto"/>
                <w:bottom w:val="none" w:sz="0" w:space="0" w:color="auto"/>
                <w:right w:val="none" w:sz="0" w:space="0" w:color="auto"/>
              </w:divBdr>
            </w:div>
            <w:div w:id="13030810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8544792">
      <w:bodyDiv w:val="1"/>
      <w:marLeft w:val="0"/>
      <w:marRight w:val="0"/>
      <w:marTop w:val="0"/>
      <w:marBottom w:val="0"/>
      <w:divBdr>
        <w:top w:val="none" w:sz="0" w:space="0" w:color="auto"/>
        <w:left w:val="none" w:sz="0" w:space="0" w:color="auto"/>
        <w:bottom w:val="none" w:sz="0" w:space="0" w:color="auto"/>
        <w:right w:val="none" w:sz="0" w:space="0" w:color="auto"/>
      </w:divBdr>
    </w:div>
    <w:div w:id="621419153">
      <w:bodyDiv w:val="1"/>
      <w:marLeft w:val="0"/>
      <w:marRight w:val="0"/>
      <w:marTop w:val="0"/>
      <w:marBottom w:val="0"/>
      <w:divBdr>
        <w:top w:val="none" w:sz="0" w:space="0" w:color="auto"/>
        <w:left w:val="none" w:sz="0" w:space="0" w:color="auto"/>
        <w:bottom w:val="none" w:sz="0" w:space="0" w:color="auto"/>
        <w:right w:val="none" w:sz="0" w:space="0" w:color="auto"/>
      </w:divBdr>
    </w:div>
    <w:div w:id="655646283">
      <w:bodyDiv w:val="1"/>
      <w:marLeft w:val="0"/>
      <w:marRight w:val="0"/>
      <w:marTop w:val="0"/>
      <w:marBottom w:val="0"/>
      <w:divBdr>
        <w:top w:val="none" w:sz="0" w:space="0" w:color="auto"/>
        <w:left w:val="none" w:sz="0" w:space="0" w:color="auto"/>
        <w:bottom w:val="none" w:sz="0" w:space="0" w:color="auto"/>
        <w:right w:val="none" w:sz="0" w:space="0" w:color="auto"/>
      </w:divBdr>
      <w:divsChild>
        <w:div w:id="1739327841">
          <w:marLeft w:val="0"/>
          <w:marRight w:val="0"/>
          <w:marTop w:val="0"/>
          <w:marBottom w:val="0"/>
          <w:divBdr>
            <w:top w:val="none" w:sz="0" w:space="0" w:color="auto"/>
            <w:left w:val="none" w:sz="0" w:space="0" w:color="auto"/>
            <w:bottom w:val="none" w:sz="0" w:space="0" w:color="auto"/>
            <w:right w:val="none" w:sz="0" w:space="0" w:color="auto"/>
          </w:divBdr>
          <w:divsChild>
            <w:div w:id="12749392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2124261">
      <w:bodyDiv w:val="1"/>
      <w:marLeft w:val="0"/>
      <w:marRight w:val="0"/>
      <w:marTop w:val="0"/>
      <w:marBottom w:val="0"/>
      <w:divBdr>
        <w:top w:val="none" w:sz="0" w:space="0" w:color="auto"/>
        <w:left w:val="none" w:sz="0" w:space="0" w:color="auto"/>
        <w:bottom w:val="none" w:sz="0" w:space="0" w:color="auto"/>
        <w:right w:val="none" w:sz="0" w:space="0" w:color="auto"/>
      </w:divBdr>
    </w:div>
    <w:div w:id="682443371">
      <w:bodyDiv w:val="1"/>
      <w:marLeft w:val="0"/>
      <w:marRight w:val="0"/>
      <w:marTop w:val="0"/>
      <w:marBottom w:val="0"/>
      <w:divBdr>
        <w:top w:val="none" w:sz="0" w:space="0" w:color="auto"/>
        <w:left w:val="none" w:sz="0" w:space="0" w:color="auto"/>
        <w:bottom w:val="none" w:sz="0" w:space="0" w:color="auto"/>
        <w:right w:val="none" w:sz="0" w:space="0" w:color="auto"/>
      </w:divBdr>
    </w:div>
    <w:div w:id="717822366">
      <w:bodyDiv w:val="1"/>
      <w:marLeft w:val="0"/>
      <w:marRight w:val="0"/>
      <w:marTop w:val="0"/>
      <w:marBottom w:val="0"/>
      <w:divBdr>
        <w:top w:val="none" w:sz="0" w:space="0" w:color="auto"/>
        <w:left w:val="none" w:sz="0" w:space="0" w:color="auto"/>
        <w:bottom w:val="none" w:sz="0" w:space="0" w:color="auto"/>
        <w:right w:val="none" w:sz="0" w:space="0" w:color="auto"/>
      </w:divBdr>
    </w:div>
    <w:div w:id="760108298">
      <w:bodyDiv w:val="1"/>
      <w:marLeft w:val="0"/>
      <w:marRight w:val="0"/>
      <w:marTop w:val="0"/>
      <w:marBottom w:val="0"/>
      <w:divBdr>
        <w:top w:val="none" w:sz="0" w:space="0" w:color="auto"/>
        <w:left w:val="none" w:sz="0" w:space="0" w:color="auto"/>
        <w:bottom w:val="none" w:sz="0" w:space="0" w:color="auto"/>
        <w:right w:val="none" w:sz="0" w:space="0" w:color="auto"/>
      </w:divBdr>
    </w:div>
    <w:div w:id="781850072">
      <w:bodyDiv w:val="1"/>
      <w:marLeft w:val="0"/>
      <w:marRight w:val="0"/>
      <w:marTop w:val="0"/>
      <w:marBottom w:val="0"/>
      <w:divBdr>
        <w:top w:val="none" w:sz="0" w:space="0" w:color="auto"/>
        <w:left w:val="none" w:sz="0" w:space="0" w:color="auto"/>
        <w:bottom w:val="none" w:sz="0" w:space="0" w:color="auto"/>
        <w:right w:val="none" w:sz="0" w:space="0" w:color="auto"/>
      </w:divBdr>
    </w:div>
    <w:div w:id="898784971">
      <w:bodyDiv w:val="1"/>
      <w:marLeft w:val="0"/>
      <w:marRight w:val="0"/>
      <w:marTop w:val="0"/>
      <w:marBottom w:val="0"/>
      <w:divBdr>
        <w:top w:val="none" w:sz="0" w:space="0" w:color="auto"/>
        <w:left w:val="none" w:sz="0" w:space="0" w:color="auto"/>
        <w:bottom w:val="none" w:sz="0" w:space="0" w:color="auto"/>
        <w:right w:val="none" w:sz="0" w:space="0" w:color="auto"/>
      </w:divBdr>
    </w:div>
    <w:div w:id="907308723">
      <w:bodyDiv w:val="1"/>
      <w:marLeft w:val="0"/>
      <w:marRight w:val="0"/>
      <w:marTop w:val="0"/>
      <w:marBottom w:val="0"/>
      <w:divBdr>
        <w:top w:val="none" w:sz="0" w:space="0" w:color="auto"/>
        <w:left w:val="none" w:sz="0" w:space="0" w:color="auto"/>
        <w:bottom w:val="none" w:sz="0" w:space="0" w:color="auto"/>
        <w:right w:val="none" w:sz="0" w:space="0" w:color="auto"/>
      </w:divBdr>
    </w:div>
    <w:div w:id="950893386">
      <w:bodyDiv w:val="1"/>
      <w:marLeft w:val="0"/>
      <w:marRight w:val="0"/>
      <w:marTop w:val="0"/>
      <w:marBottom w:val="0"/>
      <w:divBdr>
        <w:top w:val="none" w:sz="0" w:space="0" w:color="auto"/>
        <w:left w:val="none" w:sz="0" w:space="0" w:color="auto"/>
        <w:bottom w:val="none" w:sz="0" w:space="0" w:color="auto"/>
        <w:right w:val="none" w:sz="0" w:space="0" w:color="auto"/>
      </w:divBdr>
    </w:div>
    <w:div w:id="989939928">
      <w:bodyDiv w:val="1"/>
      <w:marLeft w:val="0"/>
      <w:marRight w:val="0"/>
      <w:marTop w:val="0"/>
      <w:marBottom w:val="0"/>
      <w:divBdr>
        <w:top w:val="none" w:sz="0" w:space="0" w:color="auto"/>
        <w:left w:val="none" w:sz="0" w:space="0" w:color="auto"/>
        <w:bottom w:val="none" w:sz="0" w:space="0" w:color="auto"/>
        <w:right w:val="none" w:sz="0" w:space="0" w:color="auto"/>
      </w:divBdr>
    </w:div>
    <w:div w:id="1015611821">
      <w:bodyDiv w:val="1"/>
      <w:marLeft w:val="0"/>
      <w:marRight w:val="0"/>
      <w:marTop w:val="0"/>
      <w:marBottom w:val="0"/>
      <w:divBdr>
        <w:top w:val="none" w:sz="0" w:space="0" w:color="auto"/>
        <w:left w:val="none" w:sz="0" w:space="0" w:color="auto"/>
        <w:bottom w:val="none" w:sz="0" w:space="0" w:color="auto"/>
        <w:right w:val="none" w:sz="0" w:space="0" w:color="auto"/>
      </w:divBdr>
    </w:div>
    <w:div w:id="1024667593">
      <w:bodyDiv w:val="1"/>
      <w:marLeft w:val="0"/>
      <w:marRight w:val="0"/>
      <w:marTop w:val="0"/>
      <w:marBottom w:val="0"/>
      <w:divBdr>
        <w:top w:val="none" w:sz="0" w:space="0" w:color="auto"/>
        <w:left w:val="none" w:sz="0" w:space="0" w:color="auto"/>
        <w:bottom w:val="none" w:sz="0" w:space="0" w:color="auto"/>
        <w:right w:val="none" w:sz="0" w:space="0" w:color="auto"/>
      </w:divBdr>
    </w:div>
    <w:div w:id="1030684942">
      <w:bodyDiv w:val="1"/>
      <w:marLeft w:val="0"/>
      <w:marRight w:val="0"/>
      <w:marTop w:val="0"/>
      <w:marBottom w:val="0"/>
      <w:divBdr>
        <w:top w:val="none" w:sz="0" w:space="0" w:color="auto"/>
        <w:left w:val="none" w:sz="0" w:space="0" w:color="auto"/>
        <w:bottom w:val="none" w:sz="0" w:space="0" w:color="auto"/>
        <w:right w:val="none" w:sz="0" w:space="0" w:color="auto"/>
      </w:divBdr>
    </w:div>
    <w:div w:id="1125585604">
      <w:bodyDiv w:val="1"/>
      <w:marLeft w:val="0"/>
      <w:marRight w:val="0"/>
      <w:marTop w:val="0"/>
      <w:marBottom w:val="0"/>
      <w:divBdr>
        <w:top w:val="none" w:sz="0" w:space="0" w:color="auto"/>
        <w:left w:val="none" w:sz="0" w:space="0" w:color="auto"/>
        <w:bottom w:val="none" w:sz="0" w:space="0" w:color="auto"/>
        <w:right w:val="none" w:sz="0" w:space="0" w:color="auto"/>
      </w:divBdr>
      <w:divsChild>
        <w:div w:id="1277516935">
          <w:marLeft w:val="0"/>
          <w:marRight w:val="0"/>
          <w:marTop w:val="0"/>
          <w:marBottom w:val="0"/>
          <w:divBdr>
            <w:top w:val="none" w:sz="0" w:space="0" w:color="auto"/>
            <w:left w:val="none" w:sz="0" w:space="0" w:color="auto"/>
            <w:bottom w:val="none" w:sz="0" w:space="0" w:color="auto"/>
            <w:right w:val="none" w:sz="0" w:space="0" w:color="auto"/>
          </w:divBdr>
          <w:divsChild>
            <w:div w:id="21188666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3080654">
      <w:bodyDiv w:val="1"/>
      <w:marLeft w:val="0"/>
      <w:marRight w:val="0"/>
      <w:marTop w:val="0"/>
      <w:marBottom w:val="0"/>
      <w:divBdr>
        <w:top w:val="none" w:sz="0" w:space="0" w:color="auto"/>
        <w:left w:val="none" w:sz="0" w:space="0" w:color="auto"/>
        <w:bottom w:val="none" w:sz="0" w:space="0" w:color="auto"/>
        <w:right w:val="none" w:sz="0" w:space="0" w:color="auto"/>
      </w:divBdr>
    </w:div>
    <w:div w:id="1169055364">
      <w:bodyDiv w:val="1"/>
      <w:marLeft w:val="0"/>
      <w:marRight w:val="0"/>
      <w:marTop w:val="0"/>
      <w:marBottom w:val="0"/>
      <w:divBdr>
        <w:top w:val="none" w:sz="0" w:space="0" w:color="auto"/>
        <w:left w:val="none" w:sz="0" w:space="0" w:color="auto"/>
        <w:bottom w:val="none" w:sz="0" w:space="0" w:color="auto"/>
        <w:right w:val="none" w:sz="0" w:space="0" w:color="auto"/>
      </w:divBdr>
      <w:divsChild>
        <w:div w:id="118453240">
          <w:marLeft w:val="0"/>
          <w:marRight w:val="0"/>
          <w:marTop w:val="0"/>
          <w:marBottom w:val="0"/>
          <w:divBdr>
            <w:top w:val="none" w:sz="0" w:space="0" w:color="auto"/>
            <w:left w:val="none" w:sz="0" w:space="0" w:color="auto"/>
            <w:bottom w:val="none" w:sz="0" w:space="0" w:color="auto"/>
            <w:right w:val="none" w:sz="0" w:space="0" w:color="auto"/>
          </w:divBdr>
          <w:divsChild>
            <w:div w:id="6392686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1213934">
      <w:bodyDiv w:val="1"/>
      <w:marLeft w:val="0"/>
      <w:marRight w:val="0"/>
      <w:marTop w:val="0"/>
      <w:marBottom w:val="0"/>
      <w:divBdr>
        <w:top w:val="none" w:sz="0" w:space="0" w:color="auto"/>
        <w:left w:val="none" w:sz="0" w:space="0" w:color="auto"/>
        <w:bottom w:val="none" w:sz="0" w:space="0" w:color="auto"/>
        <w:right w:val="none" w:sz="0" w:space="0" w:color="auto"/>
      </w:divBdr>
      <w:divsChild>
        <w:div w:id="1401053750">
          <w:marLeft w:val="0"/>
          <w:marRight w:val="0"/>
          <w:marTop w:val="0"/>
          <w:marBottom w:val="0"/>
          <w:divBdr>
            <w:top w:val="none" w:sz="0" w:space="0" w:color="auto"/>
            <w:left w:val="none" w:sz="0" w:space="0" w:color="auto"/>
            <w:bottom w:val="none" w:sz="0" w:space="0" w:color="auto"/>
            <w:right w:val="none" w:sz="0" w:space="0" w:color="auto"/>
          </w:divBdr>
          <w:divsChild>
            <w:div w:id="625239893">
              <w:marLeft w:val="0"/>
              <w:marRight w:val="0"/>
              <w:marTop w:val="0"/>
              <w:marBottom w:val="0"/>
              <w:divBdr>
                <w:top w:val="none" w:sz="0" w:space="0" w:color="auto"/>
                <w:left w:val="none" w:sz="0" w:space="0" w:color="auto"/>
                <w:bottom w:val="none" w:sz="0" w:space="0" w:color="auto"/>
                <w:right w:val="none" w:sz="0" w:space="0" w:color="auto"/>
              </w:divBdr>
            </w:div>
            <w:div w:id="1610894419">
              <w:marLeft w:val="0"/>
              <w:marRight w:val="0"/>
              <w:marTop w:val="0"/>
              <w:marBottom w:val="0"/>
              <w:divBdr>
                <w:top w:val="none" w:sz="0" w:space="0" w:color="auto"/>
                <w:left w:val="none" w:sz="0" w:space="0" w:color="auto"/>
                <w:bottom w:val="none" w:sz="0" w:space="0" w:color="auto"/>
                <w:right w:val="none" w:sz="0" w:space="0" w:color="auto"/>
              </w:divBdr>
            </w:div>
            <w:div w:id="957176136">
              <w:marLeft w:val="0"/>
              <w:marRight w:val="0"/>
              <w:marTop w:val="0"/>
              <w:marBottom w:val="0"/>
              <w:divBdr>
                <w:top w:val="none" w:sz="0" w:space="0" w:color="auto"/>
                <w:left w:val="none" w:sz="0" w:space="0" w:color="auto"/>
                <w:bottom w:val="none" w:sz="0" w:space="0" w:color="auto"/>
                <w:right w:val="none" w:sz="0" w:space="0" w:color="auto"/>
              </w:divBdr>
            </w:div>
            <w:div w:id="1235623034">
              <w:marLeft w:val="0"/>
              <w:marRight w:val="0"/>
              <w:marTop w:val="0"/>
              <w:marBottom w:val="0"/>
              <w:divBdr>
                <w:top w:val="none" w:sz="0" w:space="0" w:color="auto"/>
                <w:left w:val="none" w:sz="0" w:space="0" w:color="auto"/>
                <w:bottom w:val="none" w:sz="0" w:space="0" w:color="auto"/>
                <w:right w:val="none" w:sz="0" w:space="0" w:color="auto"/>
              </w:divBdr>
            </w:div>
            <w:div w:id="330720273">
              <w:marLeft w:val="0"/>
              <w:marRight w:val="0"/>
              <w:marTop w:val="0"/>
              <w:marBottom w:val="0"/>
              <w:divBdr>
                <w:top w:val="none" w:sz="0" w:space="0" w:color="auto"/>
                <w:left w:val="none" w:sz="0" w:space="0" w:color="auto"/>
                <w:bottom w:val="none" w:sz="0" w:space="0" w:color="auto"/>
                <w:right w:val="none" w:sz="0" w:space="0" w:color="auto"/>
              </w:divBdr>
            </w:div>
            <w:div w:id="17631530">
              <w:marLeft w:val="0"/>
              <w:marRight w:val="0"/>
              <w:marTop w:val="0"/>
              <w:marBottom w:val="0"/>
              <w:divBdr>
                <w:top w:val="none" w:sz="0" w:space="0" w:color="auto"/>
                <w:left w:val="none" w:sz="0" w:space="0" w:color="auto"/>
                <w:bottom w:val="none" w:sz="0" w:space="0" w:color="auto"/>
                <w:right w:val="none" w:sz="0" w:space="0" w:color="auto"/>
              </w:divBdr>
            </w:div>
            <w:div w:id="669676716">
              <w:marLeft w:val="0"/>
              <w:marRight w:val="0"/>
              <w:marTop w:val="0"/>
              <w:marBottom w:val="0"/>
              <w:divBdr>
                <w:top w:val="none" w:sz="0" w:space="0" w:color="auto"/>
                <w:left w:val="none" w:sz="0" w:space="0" w:color="auto"/>
                <w:bottom w:val="none" w:sz="0" w:space="0" w:color="auto"/>
                <w:right w:val="none" w:sz="0" w:space="0" w:color="auto"/>
              </w:divBdr>
            </w:div>
            <w:div w:id="150996575">
              <w:marLeft w:val="0"/>
              <w:marRight w:val="0"/>
              <w:marTop w:val="0"/>
              <w:marBottom w:val="0"/>
              <w:divBdr>
                <w:top w:val="none" w:sz="0" w:space="0" w:color="auto"/>
                <w:left w:val="none" w:sz="0" w:space="0" w:color="auto"/>
                <w:bottom w:val="none" w:sz="0" w:space="0" w:color="auto"/>
                <w:right w:val="none" w:sz="0" w:space="0" w:color="auto"/>
              </w:divBdr>
            </w:div>
            <w:div w:id="1995330491">
              <w:marLeft w:val="0"/>
              <w:marRight w:val="0"/>
              <w:marTop w:val="0"/>
              <w:marBottom w:val="0"/>
              <w:divBdr>
                <w:top w:val="none" w:sz="0" w:space="0" w:color="auto"/>
                <w:left w:val="none" w:sz="0" w:space="0" w:color="auto"/>
                <w:bottom w:val="none" w:sz="0" w:space="0" w:color="auto"/>
                <w:right w:val="none" w:sz="0" w:space="0" w:color="auto"/>
              </w:divBdr>
            </w:div>
            <w:div w:id="1623925419">
              <w:marLeft w:val="0"/>
              <w:marRight w:val="0"/>
              <w:marTop w:val="0"/>
              <w:marBottom w:val="0"/>
              <w:divBdr>
                <w:top w:val="none" w:sz="0" w:space="0" w:color="auto"/>
                <w:left w:val="none" w:sz="0" w:space="0" w:color="auto"/>
                <w:bottom w:val="none" w:sz="0" w:space="0" w:color="auto"/>
                <w:right w:val="none" w:sz="0" w:space="0" w:color="auto"/>
              </w:divBdr>
            </w:div>
            <w:div w:id="2099131010">
              <w:marLeft w:val="0"/>
              <w:marRight w:val="0"/>
              <w:marTop w:val="0"/>
              <w:marBottom w:val="0"/>
              <w:divBdr>
                <w:top w:val="none" w:sz="0" w:space="0" w:color="auto"/>
                <w:left w:val="none" w:sz="0" w:space="0" w:color="auto"/>
                <w:bottom w:val="none" w:sz="0" w:space="0" w:color="auto"/>
                <w:right w:val="none" w:sz="0" w:space="0" w:color="auto"/>
              </w:divBdr>
            </w:div>
            <w:div w:id="11763828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0333663">
      <w:bodyDiv w:val="1"/>
      <w:marLeft w:val="0"/>
      <w:marRight w:val="0"/>
      <w:marTop w:val="0"/>
      <w:marBottom w:val="0"/>
      <w:divBdr>
        <w:top w:val="none" w:sz="0" w:space="0" w:color="auto"/>
        <w:left w:val="none" w:sz="0" w:space="0" w:color="auto"/>
        <w:bottom w:val="none" w:sz="0" w:space="0" w:color="auto"/>
        <w:right w:val="none" w:sz="0" w:space="0" w:color="auto"/>
      </w:divBdr>
    </w:div>
    <w:div w:id="1264654977">
      <w:bodyDiv w:val="1"/>
      <w:marLeft w:val="0"/>
      <w:marRight w:val="0"/>
      <w:marTop w:val="0"/>
      <w:marBottom w:val="0"/>
      <w:divBdr>
        <w:top w:val="none" w:sz="0" w:space="0" w:color="auto"/>
        <w:left w:val="none" w:sz="0" w:space="0" w:color="auto"/>
        <w:bottom w:val="none" w:sz="0" w:space="0" w:color="auto"/>
        <w:right w:val="none" w:sz="0" w:space="0" w:color="auto"/>
      </w:divBdr>
    </w:div>
    <w:div w:id="1270966714">
      <w:bodyDiv w:val="1"/>
      <w:marLeft w:val="0"/>
      <w:marRight w:val="0"/>
      <w:marTop w:val="0"/>
      <w:marBottom w:val="0"/>
      <w:divBdr>
        <w:top w:val="none" w:sz="0" w:space="0" w:color="auto"/>
        <w:left w:val="none" w:sz="0" w:space="0" w:color="auto"/>
        <w:bottom w:val="none" w:sz="0" w:space="0" w:color="auto"/>
        <w:right w:val="none" w:sz="0" w:space="0" w:color="auto"/>
      </w:divBdr>
    </w:div>
    <w:div w:id="1306813201">
      <w:bodyDiv w:val="1"/>
      <w:marLeft w:val="0"/>
      <w:marRight w:val="0"/>
      <w:marTop w:val="0"/>
      <w:marBottom w:val="0"/>
      <w:divBdr>
        <w:top w:val="none" w:sz="0" w:space="0" w:color="auto"/>
        <w:left w:val="none" w:sz="0" w:space="0" w:color="auto"/>
        <w:bottom w:val="none" w:sz="0" w:space="0" w:color="auto"/>
        <w:right w:val="none" w:sz="0" w:space="0" w:color="auto"/>
      </w:divBdr>
    </w:div>
    <w:div w:id="1311208289">
      <w:bodyDiv w:val="1"/>
      <w:marLeft w:val="0"/>
      <w:marRight w:val="0"/>
      <w:marTop w:val="0"/>
      <w:marBottom w:val="0"/>
      <w:divBdr>
        <w:top w:val="none" w:sz="0" w:space="0" w:color="auto"/>
        <w:left w:val="none" w:sz="0" w:space="0" w:color="auto"/>
        <w:bottom w:val="none" w:sz="0" w:space="0" w:color="auto"/>
        <w:right w:val="none" w:sz="0" w:space="0" w:color="auto"/>
      </w:divBdr>
      <w:divsChild>
        <w:div w:id="771632924">
          <w:marLeft w:val="0"/>
          <w:marRight w:val="0"/>
          <w:marTop w:val="0"/>
          <w:marBottom w:val="0"/>
          <w:divBdr>
            <w:top w:val="none" w:sz="0" w:space="0" w:color="auto"/>
            <w:left w:val="none" w:sz="0" w:space="0" w:color="auto"/>
            <w:bottom w:val="none" w:sz="0" w:space="0" w:color="auto"/>
            <w:right w:val="none" w:sz="0" w:space="0" w:color="auto"/>
          </w:divBdr>
          <w:divsChild>
            <w:div w:id="1799226209">
              <w:marLeft w:val="0"/>
              <w:marRight w:val="0"/>
              <w:marTop w:val="0"/>
              <w:marBottom w:val="0"/>
              <w:divBdr>
                <w:top w:val="none" w:sz="0" w:space="0" w:color="auto"/>
                <w:left w:val="none" w:sz="0" w:space="0" w:color="auto"/>
                <w:bottom w:val="none" w:sz="0" w:space="0" w:color="auto"/>
                <w:right w:val="none" w:sz="0" w:space="0" w:color="auto"/>
              </w:divBdr>
            </w:div>
            <w:div w:id="932007531">
              <w:marLeft w:val="0"/>
              <w:marRight w:val="0"/>
              <w:marTop w:val="0"/>
              <w:marBottom w:val="0"/>
              <w:divBdr>
                <w:top w:val="none" w:sz="0" w:space="0" w:color="auto"/>
                <w:left w:val="none" w:sz="0" w:space="0" w:color="auto"/>
                <w:bottom w:val="none" w:sz="0" w:space="0" w:color="auto"/>
                <w:right w:val="none" w:sz="0" w:space="0" w:color="auto"/>
              </w:divBdr>
            </w:div>
            <w:div w:id="1948346794">
              <w:marLeft w:val="0"/>
              <w:marRight w:val="0"/>
              <w:marTop w:val="0"/>
              <w:marBottom w:val="0"/>
              <w:divBdr>
                <w:top w:val="none" w:sz="0" w:space="0" w:color="auto"/>
                <w:left w:val="none" w:sz="0" w:space="0" w:color="auto"/>
                <w:bottom w:val="none" w:sz="0" w:space="0" w:color="auto"/>
                <w:right w:val="none" w:sz="0" w:space="0" w:color="auto"/>
              </w:divBdr>
            </w:div>
            <w:div w:id="948195039">
              <w:marLeft w:val="0"/>
              <w:marRight w:val="0"/>
              <w:marTop w:val="0"/>
              <w:marBottom w:val="0"/>
              <w:divBdr>
                <w:top w:val="none" w:sz="0" w:space="0" w:color="auto"/>
                <w:left w:val="none" w:sz="0" w:space="0" w:color="auto"/>
                <w:bottom w:val="none" w:sz="0" w:space="0" w:color="auto"/>
                <w:right w:val="none" w:sz="0" w:space="0" w:color="auto"/>
              </w:divBdr>
            </w:div>
            <w:div w:id="1559626379">
              <w:marLeft w:val="0"/>
              <w:marRight w:val="0"/>
              <w:marTop w:val="0"/>
              <w:marBottom w:val="0"/>
              <w:divBdr>
                <w:top w:val="none" w:sz="0" w:space="0" w:color="auto"/>
                <w:left w:val="none" w:sz="0" w:space="0" w:color="auto"/>
                <w:bottom w:val="none" w:sz="0" w:space="0" w:color="auto"/>
                <w:right w:val="none" w:sz="0" w:space="0" w:color="auto"/>
              </w:divBdr>
            </w:div>
            <w:div w:id="71900624">
              <w:marLeft w:val="0"/>
              <w:marRight w:val="0"/>
              <w:marTop w:val="0"/>
              <w:marBottom w:val="0"/>
              <w:divBdr>
                <w:top w:val="none" w:sz="0" w:space="0" w:color="auto"/>
                <w:left w:val="none" w:sz="0" w:space="0" w:color="auto"/>
                <w:bottom w:val="none" w:sz="0" w:space="0" w:color="auto"/>
                <w:right w:val="none" w:sz="0" w:space="0" w:color="auto"/>
              </w:divBdr>
            </w:div>
            <w:div w:id="1349525317">
              <w:marLeft w:val="0"/>
              <w:marRight w:val="0"/>
              <w:marTop w:val="0"/>
              <w:marBottom w:val="0"/>
              <w:divBdr>
                <w:top w:val="none" w:sz="0" w:space="0" w:color="auto"/>
                <w:left w:val="none" w:sz="0" w:space="0" w:color="auto"/>
                <w:bottom w:val="none" w:sz="0" w:space="0" w:color="auto"/>
                <w:right w:val="none" w:sz="0" w:space="0" w:color="auto"/>
              </w:divBdr>
            </w:div>
            <w:div w:id="881481415">
              <w:marLeft w:val="0"/>
              <w:marRight w:val="0"/>
              <w:marTop w:val="0"/>
              <w:marBottom w:val="0"/>
              <w:divBdr>
                <w:top w:val="none" w:sz="0" w:space="0" w:color="auto"/>
                <w:left w:val="none" w:sz="0" w:space="0" w:color="auto"/>
                <w:bottom w:val="none" w:sz="0" w:space="0" w:color="auto"/>
                <w:right w:val="none" w:sz="0" w:space="0" w:color="auto"/>
              </w:divBdr>
            </w:div>
            <w:div w:id="1090003354">
              <w:marLeft w:val="0"/>
              <w:marRight w:val="0"/>
              <w:marTop w:val="0"/>
              <w:marBottom w:val="0"/>
              <w:divBdr>
                <w:top w:val="none" w:sz="0" w:space="0" w:color="auto"/>
                <w:left w:val="none" w:sz="0" w:space="0" w:color="auto"/>
                <w:bottom w:val="none" w:sz="0" w:space="0" w:color="auto"/>
                <w:right w:val="none" w:sz="0" w:space="0" w:color="auto"/>
              </w:divBdr>
            </w:div>
            <w:div w:id="318198651">
              <w:marLeft w:val="0"/>
              <w:marRight w:val="0"/>
              <w:marTop w:val="0"/>
              <w:marBottom w:val="0"/>
              <w:divBdr>
                <w:top w:val="none" w:sz="0" w:space="0" w:color="auto"/>
                <w:left w:val="none" w:sz="0" w:space="0" w:color="auto"/>
                <w:bottom w:val="none" w:sz="0" w:space="0" w:color="auto"/>
                <w:right w:val="none" w:sz="0" w:space="0" w:color="auto"/>
              </w:divBdr>
            </w:div>
            <w:div w:id="653341844">
              <w:marLeft w:val="0"/>
              <w:marRight w:val="0"/>
              <w:marTop w:val="0"/>
              <w:marBottom w:val="0"/>
              <w:divBdr>
                <w:top w:val="none" w:sz="0" w:space="0" w:color="auto"/>
                <w:left w:val="none" w:sz="0" w:space="0" w:color="auto"/>
                <w:bottom w:val="none" w:sz="0" w:space="0" w:color="auto"/>
                <w:right w:val="none" w:sz="0" w:space="0" w:color="auto"/>
              </w:divBdr>
            </w:div>
            <w:div w:id="906036527">
              <w:marLeft w:val="0"/>
              <w:marRight w:val="0"/>
              <w:marTop w:val="0"/>
              <w:marBottom w:val="0"/>
              <w:divBdr>
                <w:top w:val="none" w:sz="0" w:space="0" w:color="auto"/>
                <w:left w:val="none" w:sz="0" w:space="0" w:color="auto"/>
                <w:bottom w:val="none" w:sz="0" w:space="0" w:color="auto"/>
                <w:right w:val="none" w:sz="0" w:space="0" w:color="auto"/>
              </w:divBdr>
            </w:div>
            <w:div w:id="1836139934">
              <w:marLeft w:val="0"/>
              <w:marRight w:val="0"/>
              <w:marTop w:val="0"/>
              <w:marBottom w:val="0"/>
              <w:divBdr>
                <w:top w:val="none" w:sz="0" w:space="0" w:color="auto"/>
                <w:left w:val="none" w:sz="0" w:space="0" w:color="auto"/>
                <w:bottom w:val="none" w:sz="0" w:space="0" w:color="auto"/>
                <w:right w:val="none" w:sz="0" w:space="0" w:color="auto"/>
              </w:divBdr>
            </w:div>
            <w:div w:id="1453938281">
              <w:marLeft w:val="0"/>
              <w:marRight w:val="0"/>
              <w:marTop w:val="0"/>
              <w:marBottom w:val="0"/>
              <w:divBdr>
                <w:top w:val="none" w:sz="0" w:space="0" w:color="auto"/>
                <w:left w:val="none" w:sz="0" w:space="0" w:color="auto"/>
                <w:bottom w:val="none" w:sz="0" w:space="0" w:color="auto"/>
                <w:right w:val="none" w:sz="0" w:space="0" w:color="auto"/>
              </w:divBdr>
            </w:div>
            <w:div w:id="249704918">
              <w:marLeft w:val="0"/>
              <w:marRight w:val="0"/>
              <w:marTop w:val="0"/>
              <w:marBottom w:val="0"/>
              <w:divBdr>
                <w:top w:val="none" w:sz="0" w:space="0" w:color="auto"/>
                <w:left w:val="none" w:sz="0" w:space="0" w:color="auto"/>
                <w:bottom w:val="none" w:sz="0" w:space="0" w:color="auto"/>
                <w:right w:val="none" w:sz="0" w:space="0" w:color="auto"/>
              </w:divBdr>
            </w:div>
            <w:div w:id="1889411143">
              <w:marLeft w:val="0"/>
              <w:marRight w:val="0"/>
              <w:marTop w:val="0"/>
              <w:marBottom w:val="0"/>
              <w:divBdr>
                <w:top w:val="none" w:sz="0" w:space="0" w:color="auto"/>
                <w:left w:val="none" w:sz="0" w:space="0" w:color="auto"/>
                <w:bottom w:val="none" w:sz="0" w:space="0" w:color="auto"/>
                <w:right w:val="none" w:sz="0" w:space="0" w:color="auto"/>
              </w:divBdr>
            </w:div>
            <w:div w:id="1226916020">
              <w:marLeft w:val="0"/>
              <w:marRight w:val="0"/>
              <w:marTop w:val="0"/>
              <w:marBottom w:val="0"/>
              <w:divBdr>
                <w:top w:val="none" w:sz="0" w:space="0" w:color="auto"/>
                <w:left w:val="none" w:sz="0" w:space="0" w:color="auto"/>
                <w:bottom w:val="none" w:sz="0" w:space="0" w:color="auto"/>
                <w:right w:val="none" w:sz="0" w:space="0" w:color="auto"/>
              </w:divBdr>
            </w:div>
            <w:div w:id="1623490160">
              <w:marLeft w:val="0"/>
              <w:marRight w:val="0"/>
              <w:marTop w:val="0"/>
              <w:marBottom w:val="0"/>
              <w:divBdr>
                <w:top w:val="none" w:sz="0" w:space="0" w:color="auto"/>
                <w:left w:val="none" w:sz="0" w:space="0" w:color="auto"/>
                <w:bottom w:val="none" w:sz="0" w:space="0" w:color="auto"/>
                <w:right w:val="none" w:sz="0" w:space="0" w:color="auto"/>
              </w:divBdr>
            </w:div>
            <w:div w:id="841624500">
              <w:marLeft w:val="0"/>
              <w:marRight w:val="0"/>
              <w:marTop w:val="0"/>
              <w:marBottom w:val="0"/>
              <w:divBdr>
                <w:top w:val="none" w:sz="0" w:space="0" w:color="auto"/>
                <w:left w:val="none" w:sz="0" w:space="0" w:color="auto"/>
                <w:bottom w:val="none" w:sz="0" w:space="0" w:color="auto"/>
                <w:right w:val="none" w:sz="0" w:space="0" w:color="auto"/>
              </w:divBdr>
            </w:div>
            <w:div w:id="804280732">
              <w:marLeft w:val="0"/>
              <w:marRight w:val="0"/>
              <w:marTop w:val="0"/>
              <w:marBottom w:val="0"/>
              <w:divBdr>
                <w:top w:val="none" w:sz="0" w:space="0" w:color="auto"/>
                <w:left w:val="none" w:sz="0" w:space="0" w:color="auto"/>
                <w:bottom w:val="none" w:sz="0" w:space="0" w:color="auto"/>
                <w:right w:val="none" w:sz="0" w:space="0" w:color="auto"/>
              </w:divBdr>
            </w:div>
            <w:div w:id="1418282096">
              <w:marLeft w:val="0"/>
              <w:marRight w:val="0"/>
              <w:marTop w:val="0"/>
              <w:marBottom w:val="0"/>
              <w:divBdr>
                <w:top w:val="none" w:sz="0" w:space="0" w:color="auto"/>
                <w:left w:val="none" w:sz="0" w:space="0" w:color="auto"/>
                <w:bottom w:val="none" w:sz="0" w:space="0" w:color="auto"/>
                <w:right w:val="none" w:sz="0" w:space="0" w:color="auto"/>
              </w:divBdr>
            </w:div>
            <w:div w:id="452285989">
              <w:marLeft w:val="0"/>
              <w:marRight w:val="0"/>
              <w:marTop w:val="0"/>
              <w:marBottom w:val="0"/>
              <w:divBdr>
                <w:top w:val="none" w:sz="0" w:space="0" w:color="auto"/>
                <w:left w:val="none" w:sz="0" w:space="0" w:color="auto"/>
                <w:bottom w:val="none" w:sz="0" w:space="0" w:color="auto"/>
                <w:right w:val="none" w:sz="0" w:space="0" w:color="auto"/>
              </w:divBdr>
            </w:div>
            <w:div w:id="1495339908">
              <w:marLeft w:val="0"/>
              <w:marRight w:val="0"/>
              <w:marTop w:val="0"/>
              <w:marBottom w:val="0"/>
              <w:divBdr>
                <w:top w:val="none" w:sz="0" w:space="0" w:color="auto"/>
                <w:left w:val="none" w:sz="0" w:space="0" w:color="auto"/>
                <w:bottom w:val="none" w:sz="0" w:space="0" w:color="auto"/>
                <w:right w:val="none" w:sz="0" w:space="0" w:color="auto"/>
              </w:divBdr>
            </w:div>
            <w:div w:id="7153500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998893">
      <w:bodyDiv w:val="1"/>
      <w:marLeft w:val="0"/>
      <w:marRight w:val="0"/>
      <w:marTop w:val="0"/>
      <w:marBottom w:val="0"/>
      <w:divBdr>
        <w:top w:val="none" w:sz="0" w:space="0" w:color="auto"/>
        <w:left w:val="none" w:sz="0" w:space="0" w:color="auto"/>
        <w:bottom w:val="none" w:sz="0" w:space="0" w:color="auto"/>
        <w:right w:val="none" w:sz="0" w:space="0" w:color="auto"/>
      </w:divBdr>
      <w:divsChild>
        <w:div w:id="687757647">
          <w:marLeft w:val="0"/>
          <w:marRight w:val="0"/>
          <w:marTop w:val="0"/>
          <w:marBottom w:val="0"/>
          <w:divBdr>
            <w:top w:val="none" w:sz="0" w:space="0" w:color="auto"/>
            <w:left w:val="none" w:sz="0" w:space="0" w:color="auto"/>
            <w:bottom w:val="none" w:sz="0" w:space="0" w:color="auto"/>
            <w:right w:val="none" w:sz="0" w:space="0" w:color="auto"/>
          </w:divBdr>
          <w:divsChild>
            <w:div w:id="19712021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1637459">
      <w:bodyDiv w:val="1"/>
      <w:marLeft w:val="0"/>
      <w:marRight w:val="0"/>
      <w:marTop w:val="0"/>
      <w:marBottom w:val="0"/>
      <w:divBdr>
        <w:top w:val="none" w:sz="0" w:space="0" w:color="auto"/>
        <w:left w:val="none" w:sz="0" w:space="0" w:color="auto"/>
        <w:bottom w:val="none" w:sz="0" w:space="0" w:color="auto"/>
        <w:right w:val="none" w:sz="0" w:space="0" w:color="auto"/>
      </w:divBdr>
    </w:div>
    <w:div w:id="1351836969">
      <w:bodyDiv w:val="1"/>
      <w:marLeft w:val="0"/>
      <w:marRight w:val="0"/>
      <w:marTop w:val="0"/>
      <w:marBottom w:val="0"/>
      <w:divBdr>
        <w:top w:val="none" w:sz="0" w:space="0" w:color="auto"/>
        <w:left w:val="none" w:sz="0" w:space="0" w:color="auto"/>
        <w:bottom w:val="none" w:sz="0" w:space="0" w:color="auto"/>
        <w:right w:val="none" w:sz="0" w:space="0" w:color="auto"/>
      </w:divBdr>
    </w:div>
    <w:div w:id="1354964497">
      <w:bodyDiv w:val="1"/>
      <w:marLeft w:val="0"/>
      <w:marRight w:val="0"/>
      <w:marTop w:val="0"/>
      <w:marBottom w:val="0"/>
      <w:divBdr>
        <w:top w:val="none" w:sz="0" w:space="0" w:color="auto"/>
        <w:left w:val="none" w:sz="0" w:space="0" w:color="auto"/>
        <w:bottom w:val="none" w:sz="0" w:space="0" w:color="auto"/>
        <w:right w:val="none" w:sz="0" w:space="0" w:color="auto"/>
      </w:divBdr>
    </w:div>
    <w:div w:id="1376928570">
      <w:bodyDiv w:val="1"/>
      <w:marLeft w:val="0"/>
      <w:marRight w:val="0"/>
      <w:marTop w:val="0"/>
      <w:marBottom w:val="0"/>
      <w:divBdr>
        <w:top w:val="none" w:sz="0" w:space="0" w:color="auto"/>
        <w:left w:val="none" w:sz="0" w:space="0" w:color="auto"/>
        <w:bottom w:val="none" w:sz="0" w:space="0" w:color="auto"/>
        <w:right w:val="none" w:sz="0" w:space="0" w:color="auto"/>
      </w:divBdr>
    </w:div>
    <w:div w:id="1381855205">
      <w:bodyDiv w:val="1"/>
      <w:marLeft w:val="0"/>
      <w:marRight w:val="0"/>
      <w:marTop w:val="0"/>
      <w:marBottom w:val="0"/>
      <w:divBdr>
        <w:top w:val="none" w:sz="0" w:space="0" w:color="auto"/>
        <w:left w:val="none" w:sz="0" w:space="0" w:color="auto"/>
        <w:bottom w:val="none" w:sz="0" w:space="0" w:color="auto"/>
        <w:right w:val="none" w:sz="0" w:space="0" w:color="auto"/>
      </w:divBdr>
      <w:divsChild>
        <w:div w:id="223026120">
          <w:marLeft w:val="1080"/>
          <w:marRight w:val="0"/>
          <w:marTop w:val="100"/>
          <w:marBottom w:val="0"/>
          <w:divBdr>
            <w:top w:val="none" w:sz="0" w:space="0" w:color="auto"/>
            <w:left w:val="none" w:sz="0" w:space="0" w:color="auto"/>
            <w:bottom w:val="none" w:sz="0" w:space="0" w:color="auto"/>
            <w:right w:val="none" w:sz="0" w:space="0" w:color="auto"/>
          </w:divBdr>
        </w:div>
        <w:div w:id="1349601384">
          <w:marLeft w:val="1800"/>
          <w:marRight w:val="0"/>
          <w:marTop w:val="0"/>
          <w:marBottom w:val="0"/>
          <w:divBdr>
            <w:top w:val="none" w:sz="0" w:space="0" w:color="auto"/>
            <w:left w:val="none" w:sz="0" w:space="0" w:color="auto"/>
            <w:bottom w:val="none" w:sz="0" w:space="0" w:color="auto"/>
            <w:right w:val="none" w:sz="0" w:space="0" w:color="auto"/>
          </w:divBdr>
        </w:div>
        <w:div w:id="1685784686">
          <w:marLeft w:val="1800"/>
          <w:marRight w:val="0"/>
          <w:marTop w:val="0"/>
          <w:marBottom w:val="0"/>
          <w:divBdr>
            <w:top w:val="none" w:sz="0" w:space="0" w:color="auto"/>
            <w:left w:val="none" w:sz="0" w:space="0" w:color="auto"/>
            <w:bottom w:val="none" w:sz="0" w:space="0" w:color="auto"/>
            <w:right w:val="none" w:sz="0" w:space="0" w:color="auto"/>
          </w:divBdr>
        </w:div>
        <w:div w:id="1958217404">
          <w:marLeft w:val="1800"/>
          <w:marRight w:val="0"/>
          <w:marTop w:val="0"/>
          <w:marBottom w:val="0"/>
          <w:divBdr>
            <w:top w:val="none" w:sz="0" w:space="0" w:color="auto"/>
            <w:left w:val="none" w:sz="0" w:space="0" w:color="auto"/>
            <w:bottom w:val="none" w:sz="0" w:space="0" w:color="auto"/>
            <w:right w:val="none" w:sz="0" w:space="0" w:color="auto"/>
          </w:divBdr>
        </w:div>
      </w:divsChild>
    </w:div>
    <w:div w:id="1390029426">
      <w:bodyDiv w:val="1"/>
      <w:marLeft w:val="0"/>
      <w:marRight w:val="0"/>
      <w:marTop w:val="0"/>
      <w:marBottom w:val="0"/>
      <w:divBdr>
        <w:top w:val="none" w:sz="0" w:space="0" w:color="auto"/>
        <w:left w:val="none" w:sz="0" w:space="0" w:color="auto"/>
        <w:bottom w:val="none" w:sz="0" w:space="0" w:color="auto"/>
        <w:right w:val="none" w:sz="0" w:space="0" w:color="auto"/>
      </w:divBdr>
      <w:divsChild>
        <w:div w:id="1128738713">
          <w:marLeft w:val="0"/>
          <w:marRight w:val="0"/>
          <w:marTop w:val="0"/>
          <w:marBottom w:val="0"/>
          <w:divBdr>
            <w:top w:val="none" w:sz="0" w:space="0" w:color="auto"/>
            <w:left w:val="none" w:sz="0" w:space="0" w:color="auto"/>
            <w:bottom w:val="none" w:sz="0" w:space="0" w:color="auto"/>
            <w:right w:val="none" w:sz="0" w:space="0" w:color="auto"/>
          </w:divBdr>
          <w:divsChild>
            <w:div w:id="19780979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9248319">
      <w:bodyDiv w:val="1"/>
      <w:marLeft w:val="0"/>
      <w:marRight w:val="0"/>
      <w:marTop w:val="0"/>
      <w:marBottom w:val="0"/>
      <w:divBdr>
        <w:top w:val="none" w:sz="0" w:space="0" w:color="auto"/>
        <w:left w:val="none" w:sz="0" w:space="0" w:color="auto"/>
        <w:bottom w:val="none" w:sz="0" w:space="0" w:color="auto"/>
        <w:right w:val="none" w:sz="0" w:space="0" w:color="auto"/>
      </w:divBdr>
    </w:div>
    <w:div w:id="1564876343">
      <w:bodyDiv w:val="1"/>
      <w:marLeft w:val="0"/>
      <w:marRight w:val="0"/>
      <w:marTop w:val="0"/>
      <w:marBottom w:val="0"/>
      <w:divBdr>
        <w:top w:val="none" w:sz="0" w:space="0" w:color="auto"/>
        <w:left w:val="none" w:sz="0" w:space="0" w:color="auto"/>
        <w:bottom w:val="none" w:sz="0" w:space="0" w:color="auto"/>
        <w:right w:val="none" w:sz="0" w:space="0" w:color="auto"/>
      </w:divBdr>
    </w:div>
    <w:div w:id="1578510993">
      <w:bodyDiv w:val="1"/>
      <w:marLeft w:val="0"/>
      <w:marRight w:val="0"/>
      <w:marTop w:val="0"/>
      <w:marBottom w:val="0"/>
      <w:divBdr>
        <w:top w:val="none" w:sz="0" w:space="0" w:color="auto"/>
        <w:left w:val="none" w:sz="0" w:space="0" w:color="auto"/>
        <w:bottom w:val="none" w:sz="0" w:space="0" w:color="auto"/>
        <w:right w:val="none" w:sz="0" w:space="0" w:color="auto"/>
      </w:divBdr>
      <w:divsChild>
        <w:div w:id="2138064490">
          <w:marLeft w:val="0"/>
          <w:marRight w:val="0"/>
          <w:marTop w:val="0"/>
          <w:marBottom w:val="0"/>
          <w:divBdr>
            <w:top w:val="none" w:sz="0" w:space="0" w:color="auto"/>
            <w:left w:val="none" w:sz="0" w:space="0" w:color="auto"/>
            <w:bottom w:val="none" w:sz="0" w:space="0" w:color="auto"/>
            <w:right w:val="none" w:sz="0" w:space="0" w:color="auto"/>
          </w:divBdr>
          <w:divsChild>
            <w:div w:id="1404915926">
              <w:marLeft w:val="0"/>
              <w:marRight w:val="0"/>
              <w:marTop w:val="0"/>
              <w:marBottom w:val="0"/>
              <w:divBdr>
                <w:top w:val="none" w:sz="0" w:space="0" w:color="auto"/>
                <w:left w:val="none" w:sz="0" w:space="0" w:color="auto"/>
                <w:bottom w:val="none" w:sz="0" w:space="0" w:color="auto"/>
                <w:right w:val="none" w:sz="0" w:space="0" w:color="auto"/>
              </w:divBdr>
            </w:div>
            <w:div w:id="1112015989">
              <w:marLeft w:val="0"/>
              <w:marRight w:val="0"/>
              <w:marTop w:val="0"/>
              <w:marBottom w:val="0"/>
              <w:divBdr>
                <w:top w:val="none" w:sz="0" w:space="0" w:color="auto"/>
                <w:left w:val="none" w:sz="0" w:space="0" w:color="auto"/>
                <w:bottom w:val="none" w:sz="0" w:space="0" w:color="auto"/>
                <w:right w:val="none" w:sz="0" w:space="0" w:color="auto"/>
              </w:divBdr>
            </w:div>
            <w:div w:id="20043166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3704994">
      <w:bodyDiv w:val="1"/>
      <w:marLeft w:val="0"/>
      <w:marRight w:val="0"/>
      <w:marTop w:val="0"/>
      <w:marBottom w:val="0"/>
      <w:divBdr>
        <w:top w:val="none" w:sz="0" w:space="0" w:color="auto"/>
        <w:left w:val="none" w:sz="0" w:space="0" w:color="auto"/>
        <w:bottom w:val="none" w:sz="0" w:space="0" w:color="auto"/>
        <w:right w:val="none" w:sz="0" w:space="0" w:color="auto"/>
      </w:divBdr>
      <w:divsChild>
        <w:div w:id="1818187831">
          <w:marLeft w:val="0"/>
          <w:marRight w:val="0"/>
          <w:marTop w:val="0"/>
          <w:marBottom w:val="0"/>
          <w:divBdr>
            <w:top w:val="none" w:sz="0" w:space="0" w:color="auto"/>
            <w:left w:val="none" w:sz="0" w:space="0" w:color="auto"/>
            <w:bottom w:val="none" w:sz="0" w:space="0" w:color="auto"/>
            <w:right w:val="none" w:sz="0" w:space="0" w:color="auto"/>
          </w:divBdr>
          <w:divsChild>
            <w:div w:id="1232732752">
              <w:marLeft w:val="0"/>
              <w:marRight w:val="0"/>
              <w:marTop w:val="0"/>
              <w:marBottom w:val="0"/>
              <w:divBdr>
                <w:top w:val="none" w:sz="0" w:space="0" w:color="auto"/>
                <w:left w:val="none" w:sz="0" w:space="0" w:color="auto"/>
                <w:bottom w:val="none" w:sz="0" w:space="0" w:color="auto"/>
                <w:right w:val="none" w:sz="0" w:space="0" w:color="auto"/>
              </w:divBdr>
            </w:div>
            <w:div w:id="1118908991">
              <w:marLeft w:val="0"/>
              <w:marRight w:val="0"/>
              <w:marTop w:val="0"/>
              <w:marBottom w:val="0"/>
              <w:divBdr>
                <w:top w:val="none" w:sz="0" w:space="0" w:color="auto"/>
                <w:left w:val="none" w:sz="0" w:space="0" w:color="auto"/>
                <w:bottom w:val="none" w:sz="0" w:space="0" w:color="auto"/>
                <w:right w:val="none" w:sz="0" w:space="0" w:color="auto"/>
              </w:divBdr>
            </w:div>
            <w:div w:id="623270801">
              <w:marLeft w:val="0"/>
              <w:marRight w:val="0"/>
              <w:marTop w:val="0"/>
              <w:marBottom w:val="0"/>
              <w:divBdr>
                <w:top w:val="none" w:sz="0" w:space="0" w:color="auto"/>
                <w:left w:val="none" w:sz="0" w:space="0" w:color="auto"/>
                <w:bottom w:val="none" w:sz="0" w:space="0" w:color="auto"/>
                <w:right w:val="none" w:sz="0" w:space="0" w:color="auto"/>
              </w:divBdr>
            </w:div>
            <w:div w:id="1515461034">
              <w:marLeft w:val="0"/>
              <w:marRight w:val="0"/>
              <w:marTop w:val="0"/>
              <w:marBottom w:val="0"/>
              <w:divBdr>
                <w:top w:val="none" w:sz="0" w:space="0" w:color="auto"/>
                <w:left w:val="none" w:sz="0" w:space="0" w:color="auto"/>
                <w:bottom w:val="none" w:sz="0" w:space="0" w:color="auto"/>
                <w:right w:val="none" w:sz="0" w:space="0" w:color="auto"/>
              </w:divBdr>
            </w:div>
            <w:div w:id="478425496">
              <w:marLeft w:val="0"/>
              <w:marRight w:val="0"/>
              <w:marTop w:val="0"/>
              <w:marBottom w:val="0"/>
              <w:divBdr>
                <w:top w:val="none" w:sz="0" w:space="0" w:color="auto"/>
                <w:left w:val="none" w:sz="0" w:space="0" w:color="auto"/>
                <w:bottom w:val="none" w:sz="0" w:space="0" w:color="auto"/>
                <w:right w:val="none" w:sz="0" w:space="0" w:color="auto"/>
              </w:divBdr>
            </w:div>
            <w:div w:id="949824047">
              <w:marLeft w:val="0"/>
              <w:marRight w:val="0"/>
              <w:marTop w:val="0"/>
              <w:marBottom w:val="0"/>
              <w:divBdr>
                <w:top w:val="none" w:sz="0" w:space="0" w:color="auto"/>
                <w:left w:val="none" w:sz="0" w:space="0" w:color="auto"/>
                <w:bottom w:val="none" w:sz="0" w:space="0" w:color="auto"/>
                <w:right w:val="none" w:sz="0" w:space="0" w:color="auto"/>
              </w:divBdr>
            </w:div>
            <w:div w:id="1903327105">
              <w:marLeft w:val="0"/>
              <w:marRight w:val="0"/>
              <w:marTop w:val="0"/>
              <w:marBottom w:val="0"/>
              <w:divBdr>
                <w:top w:val="none" w:sz="0" w:space="0" w:color="auto"/>
                <w:left w:val="none" w:sz="0" w:space="0" w:color="auto"/>
                <w:bottom w:val="none" w:sz="0" w:space="0" w:color="auto"/>
                <w:right w:val="none" w:sz="0" w:space="0" w:color="auto"/>
              </w:divBdr>
            </w:div>
            <w:div w:id="13002656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3409999">
      <w:bodyDiv w:val="1"/>
      <w:marLeft w:val="0"/>
      <w:marRight w:val="0"/>
      <w:marTop w:val="0"/>
      <w:marBottom w:val="0"/>
      <w:divBdr>
        <w:top w:val="none" w:sz="0" w:space="0" w:color="auto"/>
        <w:left w:val="none" w:sz="0" w:space="0" w:color="auto"/>
        <w:bottom w:val="none" w:sz="0" w:space="0" w:color="auto"/>
        <w:right w:val="none" w:sz="0" w:space="0" w:color="auto"/>
      </w:divBdr>
      <w:divsChild>
        <w:div w:id="761804943">
          <w:marLeft w:val="0"/>
          <w:marRight w:val="0"/>
          <w:marTop w:val="0"/>
          <w:marBottom w:val="0"/>
          <w:divBdr>
            <w:top w:val="none" w:sz="0" w:space="0" w:color="auto"/>
            <w:left w:val="none" w:sz="0" w:space="0" w:color="auto"/>
            <w:bottom w:val="none" w:sz="0" w:space="0" w:color="auto"/>
            <w:right w:val="none" w:sz="0" w:space="0" w:color="auto"/>
          </w:divBdr>
          <w:divsChild>
            <w:div w:id="1136145701">
              <w:marLeft w:val="0"/>
              <w:marRight w:val="0"/>
              <w:marTop w:val="0"/>
              <w:marBottom w:val="0"/>
              <w:divBdr>
                <w:top w:val="none" w:sz="0" w:space="0" w:color="auto"/>
                <w:left w:val="none" w:sz="0" w:space="0" w:color="auto"/>
                <w:bottom w:val="none" w:sz="0" w:space="0" w:color="auto"/>
                <w:right w:val="none" w:sz="0" w:space="0" w:color="auto"/>
              </w:divBdr>
            </w:div>
            <w:div w:id="1654332560">
              <w:marLeft w:val="0"/>
              <w:marRight w:val="0"/>
              <w:marTop w:val="0"/>
              <w:marBottom w:val="0"/>
              <w:divBdr>
                <w:top w:val="none" w:sz="0" w:space="0" w:color="auto"/>
                <w:left w:val="none" w:sz="0" w:space="0" w:color="auto"/>
                <w:bottom w:val="none" w:sz="0" w:space="0" w:color="auto"/>
                <w:right w:val="none" w:sz="0" w:space="0" w:color="auto"/>
              </w:divBdr>
            </w:div>
            <w:div w:id="1403603422">
              <w:marLeft w:val="0"/>
              <w:marRight w:val="0"/>
              <w:marTop w:val="0"/>
              <w:marBottom w:val="0"/>
              <w:divBdr>
                <w:top w:val="none" w:sz="0" w:space="0" w:color="auto"/>
                <w:left w:val="none" w:sz="0" w:space="0" w:color="auto"/>
                <w:bottom w:val="none" w:sz="0" w:space="0" w:color="auto"/>
                <w:right w:val="none" w:sz="0" w:space="0" w:color="auto"/>
              </w:divBdr>
            </w:div>
            <w:div w:id="1475246992">
              <w:marLeft w:val="0"/>
              <w:marRight w:val="0"/>
              <w:marTop w:val="0"/>
              <w:marBottom w:val="0"/>
              <w:divBdr>
                <w:top w:val="none" w:sz="0" w:space="0" w:color="auto"/>
                <w:left w:val="none" w:sz="0" w:space="0" w:color="auto"/>
                <w:bottom w:val="none" w:sz="0" w:space="0" w:color="auto"/>
                <w:right w:val="none" w:sz="0" w:space="0" w:color="auto"/>
              </w:divBdr>
            </w:div>
            <w:div w:id="1695418470">
              <w:marLeft w:val="0"/>
              <w:marRight w:val="0"/>
              <w:marTop w:val="0"/>
              <w:marBottom w:val="0"/>
              <w:divBdr>
                <w:top w:val="none" w:sz="0" w:space="0" w:color="auto"/>
                <w:left w:val="none" w:sz="0" w:space="0" w:color="auto"/>
                <w:bottom w:val="none" w:sz="0" w:space="0" w:color="auto"/>
                <w:right w:val="none" w:sz="0" w:space="0" w:color="auto"/>
              </w:divBdr>
            </w:div>
            <w:div w:id="1049458808">
              <w:marLeft w:val="0"/>
              <w:marRight w:val="0"/>
              <w:marTop w:val="0"/>
              <w:marBottom w:val="0"/>
              <w:divBdr>
                <w:top w:val="none" w:sz="0" w:space="0" w:color="auto"/>
                <w:left w:val="none" w:sz="0" w:space="0" w:color="auto"/>
                <w:bottom w:val="none" w:sz="0" w:space="0" w:color="auto"/>
                <w:right w:val="none" w:sz="0" w:space="0" w:color="auto"/>
              </w:divBdr>
            </w:div>
            <w:div w:id="1267275202">
              <w:marLeft w:val="0"/>
              <w:marRight w:val="0"/>
              <w:marTop w:val="0"/>
              <w:marBottom w:val="0"/>
              <w:divBdr>
                <w:top w:val="none" w:sz="0" w:space="0" w:color="auto"/>
                <w:left w:val="none" w:sz="0" w:space="0" w:color="auto"/>
                <w:bottom w:val="none" w:sz="0" w:space="0" w:color="auto"/>
                <w:right w:val="none" w:sz="0" w:space="0" w:color="auto"/>
              </w:divBdr>
            </w:div>
            <w:div w:id="1279098124">
              <w:marLeft w:val="0"/>
              <w:marRight w:val="0"/>
              <w:marTop w:val="0"/>
              <w:marBottom w:val="0"/>
              <w:divBdr>
                <w:top w:val="none" w:sz="0" w:space="0" w:color="auto"/>
                <w:left w:val="none" w:sz="0" w:space="0" w:color="auto"/>
                <w:bottom w:val="none" w:sz="0" w:space="0" w:color="auto"/>
                <w:right w:val="none" w:sz="0" w:space="0" w:color="auto"/>
              </w:divBdr>
            </w:div>
            <w:div w:id="1444768885">
              <w:marLeft w:val="0"/>
              <w:marRight w:val="0"/>
              <w:marTop w:val="0"/>
              <w:marBottom w:val="0"/>
              <w:divBdr>
                <w:top w:val="none" w:sz="0" w:space="0" w:color="auto"/>
                <w:left w:val="none" w:sz="0" w:space="0" w:color="auto"/>
                <w:bottom w:val="none" w:sz="0" w:space="0" w:color="auto"/>
                <w:right w:val="none" w:sz="0" w:space="0" w:color="auto"/>
              </w:divBdr>
            </w:div>
            <w:div w:id="1851555771">
              <w:marLeft w:val="0"/>
              <w:marRight w:val="0"/>
              <w:marTop w:val="0"/>
              <w:marBottom w:val="0"/>
              <w:divBdr>
                <w:top w:val="none" w:sz="0" w:space="0" w:color="auto"/>
                <w:left w:val="none" w:sz="0" w:space="0" w:color="auto"/>
                <w:bottom w:val="none" w:sz="0" w:space="0" w:color="auto"/>
                <w:right w:val="none" w:sz="0" w:space="0" w:color="auto"/>
              </w:divBdr>
            </w:div>
            <w:div w:id="1488012547">
              <w:marLeft w:val="0"/>
              <w:marRight w:val="0"/>
              <w:marTop w:val="0"/>
              <w:marBottom w:val="0"/>
              <w:divBdr>
                <w:top w:val="none" w:sz="0" w:space="0" w:color="auto"/>
                <w:left w:val="none" w:sz="0" w:space="0" w:color="auto"/>
                <w:bottom w:val="none" w:sz="0" w:space="0" w:color="auto"/>
                <w:right w:val="none" w:sz="0" w:space="0" w:color="auto"/>
              </w:divBdr>
            </w:div>
            <w:div w:id="295722947">
              <w:marLeft w:val="0"/>
              <w:marRight w:val="0"/>
              <w:marTop w:val="0"/>
              <w:marBottom w:val="0"/>
              <w:divBdr>
                <w:top w:val="none" w:sz="0" w:space="0" w:color="auto"/>
                <w:left w:val="none" w:sz="0" w:space="0" w:color="auto"/>
                <w:bottom w:val="none" w:sz="0" w:space="0" w:color="auto"/>
                <w:right w:val="none" w:sz="0" w:space="0" w:color="auto"/>
              </w:divBdr>
            </w:div>
            <w:div w:id="1361586776">
              <w:marLeft w:val="0"/>
              <w:marRight w:val="0"/>
              <w:marTop w:val="0"/>
              <w:marBottom w:val="0"/>
              <w:divBdr>
                <w:top w:val="none" w:sz="0" w:space="0" w:color="auto"/>
                <w:left w:val="none" w:sz="0" w:space="0" w:color="auto"/>
                <w:bottom w:val="none" w:sz="0" w:space="0" w:color="auto"/>
                <w:right w:val="none" w:sz="0" w:space="0" w:color="auto"/>
              </w:divBdr>
            </w:div>
            <w:div w:id="308555805">
              <w:marLeft w:val="0"/>
              <w:marRight w:val="0"/>
              <w:marTop w:val="0"/>
              <w:marBottom w:val="0"/>
              <w:divBdr>
                <w:top w:val="none" w:sz="0" w:space="0" w:color="auto"/>
                <w:left w:val="none" w:sz="0" w:space="0" w:color="auto"/>
                <w:bottom w:val="none" w:sz="0" w:space="0" w:color="auto"/>
                <w:right w:val="none" w:sz="0" w:space="0" w:color="auto"/>
              </w:divBdr>
            </w:div>
            <w:div w:id="1562213832">
              <w:marLeft w:val="0"/>
              <w:marRight w:val="0"/>
              <w:marTop w:val="0"/>
              <w:marBottom w:val="0"/>
              <w:divBdr>
                <w:top w:val="none" w:sz="0" w:space="0" w:color="auto"/>
                <w:left w:val="none" w:sz="0" w:space="0" w:color="auto"/>
                <w:bottom w:val="none" w:sz="0" w:space="0" w:color="auto"/>
                <w:right w:val="none" w:sz="0" w:space="0" w:color="auto"/>
              </w:divBdr>
            </w:div>
            <w:div w:id="285088636">
              <w:marLeft w:val="0"/>
              <w:marRight w:val="0"/>
              <w:marTop w:val="0"/>
              <w:marBottom w:val="0"/>
              <w:divBdr>
                <w:top w:val="none" w:sz="0" w:space="0" w:color="auto"/>
                <w:left w:val="none" w:sz="0" w:space="0" w:color="auto"/>
                <w:bottom w:val="none" w:sz="0" w:space="0" w:color="auto"/>
                <w:right w:val="none" w:sz="0" w:space="0" w:color="auto"/>
              </w:divBdr>
            </w:div>
            <w:div w:id="1937862918">
              <w:marLeft w:val="0"/>
              <w:marRight w:val="0"/>
              <w:marTop w:val="0"/>
              <w:marBottom w:val="0"/>
              <w:divBdr>
                <w:top w:val="none" w:sz="0" w:space="0" w:color="auto"/>
                <w:left w:val="none" w:sz="0" w:space="0" w:color="auto"/>
                <w:bottom w:val="none" w:sz="0" w:space="0" w:color="auto"/>
                <w:right w:val="none" w:sz="0" w:space="0" w:color="auto"/>
              </w:divBdr>
            </w:div>
            <w:div w:id="803498457">
              <w:marLeft w:val="0"/>
              <w:marRight w:val="0"/>
              <w:marTop w:val="0"/>
              <w:marBottom w:val="0"/>
              <w:divBdr>
                <w:top w:val="none" w:sz="0" w:space="0" w:color="auto"/>
                <w:left w:val="none" w:sz="0" w:space="0" w:color="auto"/>
                <w:bottom w:val="none" w:sz="0" w:space="0" w:color="auto"/>
                <w:right w:val="none" w:sz="0" w:space="0" w:color="auto"/>
              </w:divBdr>
            </w:div>
            <w:div w:id="1604873967">
              <w:marLeft w:val="0"/>
              <w:marRight w:val="0"/>
              <w:marTop w:val="0"/>
              <w:marBottom w:val="0"/>
              <w:divBdr>
                <w:top w:val="none" w:sz="0" w:space="0" w:color="auto"/>
                <w:left w:val="none" w:sz="0" w:space="0" w:color="auto"/>
                <w:bottom w:val="none" w:sz="0" w:space="0" w:color="auto"/>
                <w:right w:val="none" w:sz="0" w:space="0" w:color="auto"/>
              </w:divBdr>
            </w:div>
            <w:div w:id="1579560974">
              <w:marLeft w:val="0"/>
              <w:marRight w:val="0"/>
              <w:marTop w:val="0"/>
              <w:marBottom w:val="0"/>
              <w:divBdr>
                <w:top w:val="none" w:sz="0" w:space="0" w:color="auto"/>
                <w:left w:val="none" w:sz="0" w:space="0" w:color="auto"/>
                <w:bottom w:val="none" w:sz="0" w:space="0" w:color="auto"/>
                <w:right w:val="none" w:sz="0" w:space="0" w:color="auto"/>
              </w:divBdr>
            </w:div>
            <w:div w:id="660696553">
              <w:marLeft w:val="0"/>
              <w:marRight w:val="0"/>
              <w:marTop w:val="0"/>
              <w:marBottom w:val="0"/>
              <w:divBdr>
                <w:top w:val="none" w:sz="0" w:space="0" w:color="auto"/>
                <w:left w:val="none" w:sz="0" w:space="0" w:color="auto"/>
                <w:bottom w:val="none" w:sz="0" w:space="0" w:color="auto"/>
                <w:right w:val="none" w:sz="0" w:space="0" w:color="auto"/>
              </w:divBdr>
            </w:div>
            <w:div w:id="1019510069">
              <w:marLeft w:val="0"/>
              <w:marRight w:val="0"/>
              <w:marTop w:val="0"/>
              <w:marBottom w:val="0"/>
              <w:divBdr>
                <w:top w:val="none" w:sz="0" w:space="0" w:color="auto"/>
                <w:left w:val="none" w:sz="0" w:space="0" w:color="auto"/>
                <w:bottom w:val="none" w:sz="0" w:space="0" w:color="auto"/>
                <w:right w:val="none" w:sz="0" w:space="0" w:color="auto"/>
              </w:divBdr>
            </w:div>
            <w:div w:id="15891751">
              <w:marLeft w:val="0"/>
              <w:marRight w:val="0"/>
              <w:marTop w:val="0"/>
              <w:marBottom w:val="0"/>
              <w:divBdr>
                <w:top w:val="none" w:sz="0" w:space="0" w:color="auto"/>
                <w:left w:val="none" w:sz="0" w:space="0" w:color="auto"/>
                <w:bottom w:val="none" w:sz="0" w:space="0" w:color="auto"/>
                <w:right w:val="none" w:sz="0" w:space="0" w:color="auto"/>
              </w:divBdr>
            </w:div>
            <w:div w:id="1813710240">
              <w:marLeft w:val="0"/>
              <w:marRight w:val="0"/>
              <w:marTop w:val="0"/>
              <w:marBottom w:val="0"/>
              <w:divBdr>
                <w:top w:val="none" w:sz="0" w:space="0" w:color="auto"/>
                <w:left w:val="none" w:sz="0" w:space="0" w:color="auto"/>
                <w:bottom w:val="none" w:sz="0" w:space="0" w:color="auto"/>
                <w:right w:val="none" w:sz="0" w:space="0" w:color="auto"/>
              </w:divBdr>
            </w:div>
            <w:div w:id="1454130193">
              <w:marLeft w:val="0"/>
              <w:marRight w:val="0"/>
              <w:marTop w:val="0"/>
              <w:marBottom w:val="0"/>
              <w:divBdr>
                <w:top w:val="none" w:sz="0" w:space="0" w:color="auto"/>
                <w:left w:val="none" w:sz="0" w:space="0" w:color="auto"/>
                <w:bottom w:val="none" w:sz="0" w:space="0" w:color="auto"/>
                <w:right w:val="none" w:sz="0" w:space="0" w:color="auto"/>
              </w:divBdr>
            </w:div>
            <w:div w:id="14948782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8227699">
      <w:bodyDiv w:val="1"/>
      <w:marLeft w:val="0"/>
      <w:marRight w:val="0"/>
      <w:marTop w:val="0"/>
      <w:marBottom w:val="0"/>
      <w:divBdr>
        <w:top w:val="none" w:sz="0" w:space="0" w:color="auto"/>
        <w:left w:val="none" w:sz="0" w:space="0" w:color="auto"/>
        <w:bottom w:val="none" w:sz="0" w:space="0" w:color="auto"/>
        <w:right w:val="none" w:sz="0" w:space="0" w:color="auto"/>
      </w:divBdr>
      <w:divsChild>
        <w:div w:id="253900640">
          <w:marLeft w:val="0"/>
          <w:marRight w:val="0"/>
          <w:marTop w:val="0"/>
          <w:marBottom w:val="0"/>
          <w:divBdr>
            <w:top w:val="none" w:sz="0" w:space="0" w:color="auto"/>
            <w:left w:val="none" w:sz="0" w:space="0" w:color="auto"/>
            <w:bottom w:val="none" w:sz="0" w:space="0" w:color="auto"/>
            <w:right w:val="none" w:sz="0" w:space="0" w:color="auto"/>
          </w:divBdr>
          <w:divsChild>
            <w:div w:id="8886870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1195768">
      <w:bodyDiv w:val="1"/>
      <w:marLeft w:val="0"/>
      <w:marRight w:val="0"/>
      <w:marTop w:val="0"/>
      <w:marBottom w:val="0"/>
      <w:divBdr>
        <w:top w:val="none" w:sz="0" w:space="0" w:color="auto"/>
        <w:left w:val="none" w:sz="0" w:space="0" w:color="auto"/>
        <w:bottom w:val="none" w:sz="0" w:space="0" w:color="auto"/>
        <w:right w:val="none" w:sz="0" w:space="0" w:color="auto"/>
      </w:divBdr>
    </w:div>
    <w:div w:id="1784693974">
      <w:bodyDiv w:val="1"/>
      <w:marLeft w:val="0"/>
      <w:marRight w:val="0"/>
      <w:marTop w:val="0"/>
      <w:marBottom w:val="0"/>
      <w:divBdr>
        <w:top w:val="none" w:sz="0" w:space="0" w:color="auto"/>
        <w:left w:val="none" w:sz="0" w:space="0" w:color="auto"/>
        <w:bottom w:val="none" w:sz="0" w:space="0" w:color="auto"/>
        <w:right w:val="none" w:sz="0" w:space="0" w:color="auto"/>
      </w:divBdr>
    </w:div>
    <w:div w:id="1790466048">
      <w:bodyDiv w:val="1"/>
      <w:marLeft w:val="0"/>
      <w:marRight w:val="0"/>
      <w:marTop w:val="0"/>
      <w:marBottom w:val="0"/>
      <w:divBdr>
        <w:top w:val="none" w:sz="0" w:space="0" w:color="auto"/>
        <w:left w:val="none" w:sz="0" w:space="0" w:color="auto"/>
        <w:bottom w:val="none" w:sz="0" w:space="0" w:color="auto"/>
        <w:right w:val="none" w:sz="0" w:space="0" w:color="auto"/>
      </w:divBdr>
    </w:div>
    <w:div w:id="1806459616">
      <w:bodyDiv w:val="1"/>
      <w:marLeft w:val="0"/>
      <w:marRight w:val="0"/>
      <w:marTop w:val="0"/>
      <w:marBottom w:val="0"/>
      <w:divBdr>
        <w:top w:val="none" w:sz="0" w:space="0" w:color="auto"/>
        <w:left w:val="none" w:sz="0" w:space="0" w:color="auto"/>
        <w:bottom w:val="none" w:sz="0" w:space="0" w:color="auto"/>
        <w:right w:val="none" w:sz="0" w:space="0" w:color="auto"/>
      </w:divBdr>
    </w:div>
    <w:div w:id="1834948080">
      <w:bodyDiv w:val="1"/>
      <w:marLeft w:val="0"/>
      <w:marRight w:val="0"/>
      <w:marTop w:val="0"/>
      <w:marBottom w:val="0"/>
      <w:divBdr>
        <w:top w:val="none" w:sz="0" w:space="0" w:color="auto"/>
        <w:left w:val="none" w:sz="0" w:space="0" w:color="auto"/>
        <w:bottom w:val="none" w:sz="0" w:space="0" w:color="auto"/>
        <w:right w:val="none" w:sz="0" w:space="0" w:color="auto"/>
      </w:divBdr>
    </w:div>
    <w:div w:id="1856766568">
      <w:bodyDiv w:val="1"/>
      <w:marLeft w:val="0"/>
      <w:marRight w:val="0"/>
      <w:marTop w:val="0"/>
      <w:marBottom w:val="0"/>
      <w:divBdr>
        <w:top w:val="none" w:sz="0" w:space="0" w:color="auto"/>
        <w:left w:val="none" w:sz="0" w:space="0" w:color="auto"/>
        <w:bottom w:val="none" w:sz="0" w:space="0" w:color="auto"/>
        <w:right w:val="none" w:sz="0" w:space="0" w:color="auto"/>
      </w:divBdr>
    </w:div>
    <w:div w:id="1937521425">
      <w:bodyDiv w:val="1"/>
      <w:marLeft w:val="0"/>
      <w:marRight w:val="0"/>
      <w:marTop w:val="0"/>
      <w:marBottom w:val="0"/>
      <w:divBdr>
        <w:top w:val="none" w:sz="0" w:space="0" w:color="auto"/>
        <w:left w:val="none" w:sz="0" w:space="0" w:color="auto"/>
        <w:bottom w:val="none" w:sz="0" w:space="0" w:color="auto"/>
        <w:right w:val="none" w:sz="0" w:space="0" w:color="auto"/>
      </w:divBdr>
    </w:div>
    <w:div w:id="1975670575">
      <w:bodyDiv w:val="1"/>
      <w:marLeft w:val="0"/>
      <w:marRight w:val="0"/>
      <w:marTop w:val="0"/>
      <w:marBottom w:val="0"/>
      <w:divBdr>
        <w:top w:val="none" w:sz="0" w:space="0" w:color="auto"/>
        <w:left w:val="none" w:sz="0" w:space="0" w:color="auto"/>
        <w:bottom w:val="none" w:sz="0" w:space="0" w:color="auto"/>
        <w:right w:val="none" w:sz="0" w:space="0" w:color="auto"/>
      </w:divBdr>
      <w:divsChild>
        <w:div w:id="2079740880">
          <w:marLeft w:val="0"/>
          <w:marRight w:val="0"/>
          <w:marTop w:val="0"/>
          <w:marBottom w:val="0"/>
          <w:divBdr>
            <w:top w:val="none" w:sz="0" w:space="0" w:color="auto"/>
            <w:left w:val="none" w:sz="0" w:space="0" w:color="auto"/>
            <w:bottom w:val="none" w:sz="0" w:space="0" w:color="auto"/>
            <w:right w:val="none" w:sz="0" w:space="0" w:color="auto"/>
          </w:divBdr>
          <w:divsChild>
            <w:div w:id="1295196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7147037">
      <w:bodyDiv w:val="1"/>
      <w:marLeft w:val="0"/>
      <w:marRight w:val="0"/>
      <w:marTop w:val="0"/>
      <w:marBottom w:val="0"/>
      <w:divBdr>
        <w:top w:val="none" w:sz="0" w:space="0" w:color="auto"/>
        <w:left w:val="none" w:sz="0" w:space="0" w:color="auto"/>
        <w:bottom w:val="none" w:sz="0" w:space="0" w:color="auto"/>
        <w:right w:val="none" w:sz="0" w:space="0" w:color="auto"/>
      </w:divBdr>
    </w:div>
    <w:div w:id="2022125561">
      <w:bodyDiv w:val="1"/>
      <w:marLeft w:val="0"/>
      <w:marRight w:val="0"/>
      <w:marTop w:val="0"/>
      <w:marBottom w:val="0"/>
      <w:divBdr>
        <w:top w:val="none" w:sz="0" w:space="0" w:color="auto"/>
        <w:left w:val="none" w:sz="0" w:space="0" w:color="auto"/>
        <w:bottom w:val="none" w:sz="0" w:space="0" w:color="auto"/>
        <w:right w:val="none" w:sz="0" w:space="0" w:color="auto"/>
      </w:divBdr>
      <w:divsChild>
        <w:div w:id="1071271157">
          <w:marLeft w:val="1080"/>
          <w:marRight w:val="0"/>
          <w:marTop w:val="100"/>
          <w:marBottom w:val="0"/>
          <w:divBdr>
            <w:top w:val="none" w:sz="0" w:space="0" w:color="auto"/>
            <w:left w:val="none" w:sz="0" w:space="0" w:color="auto"/>
            <w:bottom w:val="none" w:sz="0" w:space="0" w:color="auto"/>
            <w:right w:val="none" w:sz="0" w:space="0" w:color="auto"/>
          </w:divBdr>
        </w:div>
      </w:divsChild>
    </w:div>
    <w:div w:id="2089887605">
      <w:bodyDiv w:val="1"/>
      <w:marLeft w:val="0"/>
      <w:marRight w:val="0"/>
      <w:marTop w:val="0"/>
      <w:marBottom w:val="0"/>
      <w:divBdr>
        <w:top w:val="none" w:sz="0" w:space="0" w:color="auto"/>
        <w:left w:val="none" w:sz="0" w:space="0" w:color="auto"/>
        <w:bottom w:val="none" w:sz="0" w:space="0" w:color="auto"/>
        <w:right w:val="none" w:sz="0" w:space="0" w:color="auto"/>
      </w:divBdr>
      <w:divsChild>
        <w:div w:id="297731700">
          <w:marLeft w:val="1080"/>
          <w:marRight w:val="0"/>
          <w:marTop w:val="100"/>
          <w:marBottom w:val="0"/>
          <w:divBdr>
            <w:top w:val="none" w:sz="0" w:space="0" w:color="auto"/>
            <w:left w:val="none" w:sz="0" w:space="0" w:color="auto"/>
            <w:bottom w:val="none" w:sz="0" w:space="0" w:color="auto"/>
            <w:right w:val="none" w:sz="0" w:space="0" w:color="auto"/>
          </w:divBdr>
        </w:div>
        <w:div w:id="438336173">
          <w:marLeft w:val="1080"/>
          <w:marRight w:val="0"/>
          <w:marTop w:val="100"/>
          <w:marBottom w:val="0"/>
          <w:divBdr>
            <w:top w:val="none" w:sz="0" w:space="0" w:color="auto"/>
            <w:left w:val="none" w:sz="0" w:space="0" w:color="auto"/>
            <w:bottom w:val="none" w:sz="0" w:space="0" w:color="auto"/>
            <w:right w:val="none" w:sz="0" w:space="0" w:color="auto"/>
          </w:divBdr>
        </w:div>
        <w:div w:id="850800606">
          <w:marLeft w:val="1080"/>
          <w:marRight w:val="0"/>
          <w:marTop w:val="100"/>
          <w:marBottom w:val="0"/>
          <w:divBdr>
            <w:top w:val="none" w:sz="0" w:space="0" w:color="auto"/>
            <w:left w:val="none" w:sz="0" w:space="0" w:color="auto"/>
            <w:bottom w:val="none" w:sz="0" w:space="0" w:color="auto"/>
            <w:right w:val="none" w:sz="0" w:space="0" w:color="auto"/>
          </w:divBdr>
        </w:div>
      </w:divsChild>
    </w:div>
    <w:div w:id="210326081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5.png"/><Relationship Id="rId21" Type="http://schemas.openxmlformats.org/officeDocument/2006/relationships/image" Target="media/image11.png"/><Relationship Id="rId42" Type="http://schemas.openxmlformats.org/officeDocument/2006/relationships/image" Target="media/image18.png"/><Relationship Id="rId47" Type="http://schemas.openxmlformats.org/officeDocument/2006/relationships/hyperlink" Target="https://btpscbdsd.ap11.hcs.cloud.sap/dwaas-ui/index.html" TargetMode="External"/><Relationship Id="rId63" Type="http://schemas.microsoft.com/office/2016/09/relationships/commentsIds" Target="commentsIds.xml"/><Relationship Id="rId68"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image" Target="media/image6.png"/><Relationship Id="rId29" Type="http://schemas.openxmlformats.org/officeDocument/2006/relationships/image" Target="cid:image001.png@01DBCFDD.97CE3FC0" TargetMode="External"/><Relationship Id="rId11" Type="http://schemas.openxmlformats.org/officeDocument/2006/relationships/image" Target="media/image1.png"/><Relationship Id="rId24" Type="http://schemas.openxmlformats.org/officeDocument/2006/relationships/image" Target="media/image14.png"/><Relationship Id="rId32" Type="http://schemas.openxmlformats.org/officeDocument/2006/relationships/hyperlink" Target="vscode-file://vscode-app/private/var/folders/kc/x198cldx1fnfv2nzrxlqry940000gn/T/AppTranslocation/81912CA0-BB11-4AF6-BF87-5BE9B99EBAF0/d/Visual%20Studio%20Code.app/Contents/Resources/app/out/vs/code/electron-sandbox/workbench/workbench.html" TargetMode="External"/><Relationship Id="rId37" Type="http://schemas.openxmlformats.org/officeDocument/2006/relationships/hyperlink" Target="vscode-file://vscode-app/private/var/folders/kc/x198cldx1fnfv2nzrxlqry940000gn/T/AppTranslocation/81912CA0-BB11-4AF6-BF87-5BE9B99EBAF0/d/Visual%20Studio%20Code.app/Contents/Resources/app/out/vs/code/electron-sandbox/workbench/workbench.html" TargetMode="External"/><Relationship Id="rId40" Type="http://schemas.openxmlformats.org/officeDocument/2006/relationships/hyperlink" Target="vscode-file://vscode-app/private/var/folders/kc/x198cldx1fnfv2nzrxlqry940000gn/T/AppTranslocation/81912CA0-BB11-4AF6-BF87-5BE9B99EBAF0/d/Visual%20Studio%20Code.app/Contents/Resources/app/out/vs/code/electron-sandbox/workbench/workbench.html" TargetMode="External"/><Relationship Id="rId45" Type="http://schemas.openxmlformats.org/officeDocument/2006/relationships/hyperlink" Target="https://btpscbdsd.ap11.hcs.cloud.sap/dwaas-ui/index.html" TargetMode="External"/><Relationship Id="rId53" Type="http://schemas.openxmlformats.org/officeDocument/2006/relationships/hyperlink" Target="https://btpscbdsd.ap11.hcs.cloud.sap/dwaas-ui/index.html" TargetMode="External"/><Relationship Id="rId58" Type="http://schemas.openxmlformats.org/officeDocument/2006/relationships/hyperlink" Target="https://btpscbdsd.ap11.hcs.cloud.sap/dwaas-ui/index.html" TargetMode="External"/><Relationship Id="rId66" Type="http://schemas.openxmlformats.org/officeDocument/2006/relationships/hyperlink" Target="https://blogs.sap.com/2023/03/14/sap-datasphere-naming-convention-in-action/" TargetMode="External"/><Relationship Id="rId74" Type="http://schemas.openxmlformats.org/officeDocument/2006/relationships/fontTable" Target="fontTable.xml"/><Relationship Id="rId5" Type="http://schemas.openxmlformats.org/officeDocument/2006/relationships/numbering" Target="numbering.xml"/><Relationship Id="rId61" Type="http://schemas.openxmlformats.org/officeDocument/2006/relationships/comments" Target="comments.xml"/><Relationship Id="rId19" Type="http://schemas.openxmlformats.org/officeDocument/2006/relationships/image" Target="media/image9.png"/><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image" Target="cid:image002.png@01DBCFDD.97CE3FC0" TargetMode="External"/><Relationship Id="rId30" Type="http://schemas.openxmlformats.org/officeDocument/2006/relationships/hyperlink" Target="vscode-file://vscode-app/private/var/folders/kc/x198cldx1fnfv2nzrxlqry940000gn/T/AppTranslocation/81912CA0-BB11-4AF6-BF87-5BE9B99EBAF0/d/Visual%20Studio%20Code.app/Contents/Resources/app/out/vs/code/electron-sandbox/workbench/workbench.html" TargetMode="External"/><Relationship Id="rId35" Type="http://schemas.openxmlformats.org/officeDocument/2006/relationships/hyperlink" Target="vscode-file://vscode-app/private/var/folders/kc/x198cldx1fnfv2nzrxlqry940000gn/T/AppTranslocation/81912CA0-BB11-4AF6-BF87-5BE9B99EBAF0/d/Visual%20Studio%20Code.app/Contents/Resources/app/out/vs/code/electron-sandbox/workbench/workbench.html" TargetMode="External"/><Relationship Id="rId43" Type="http://schemas.openxmlformats.org/officeDocument/2006/relationships/image" Target="media/image19.png"/><Relationship Id="rId48" Type="http://schemas.openxmlformats.org/officeDocument/2006/relationships/hyperlink" Target="https://btpscbdsd.ap11.hcs.cloud.sap/dwaas-ui/index.html" TargetMode="External"/><Relationship Id="rId56" Type="http://schemas.openxmlformats.org/officeDocument/2006/relationships/hyperlink" Target="https://btpscbdsd.ap11.hcs.cloud.sap/dwaas-ui/index.html" TargetMode="External"/><Relationship Id="rId64" Type="http://schemas.microsoft.com/office/2018/08/relationships/commentsExtensible" Target="commentsExtensible.xml"/><Relationship Id="rId69" Type="http://schemas.openxmlformats.org/officeDocument/2006/relationships/header" Target="header2.xml"/><Relationship Id="rId8" Type="http://schemas.openxmlformats.org/officeDocument/2006/relationships/webSettings" Target="webSettings.xml"/><Relationship Id="rId51" Type="http://schemas.openxmlformats.org/officeDocument/2006/relationships/hyperlink" Target="https://btpscbdsd.ap11.hcs.cloud.sap/dwaas-ui/index.html" TargetMode="External"/><Relationship Id="rId72" Type="http://schemas.openxmlformats.org/officeDocument/2006/relationships/header" Target="header3.xml"/><Relationship Id="rId3" Type="http://schemas.openxmlformats.org/officeDocument/2006/relationships/customXml" Target="../customXml/item3.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image" Target="cid:image003.png@01DBCFDD.97CE3FC0" TargetMode="External"/><Relationship Id="rId33" Type="http://schemas.openxmlformats.org/officeDocument/2006/relationships/hyperlink" Target="vscode-file://vscode-app/private/var/folders/kc/x198cldx1fnfv2nzrxlqry940000gn/T/AppTranslocation/81912CA0-BB11-4AF6-BF87-5BE9B99EBAF0/d/Visual%20Studio%20Code.app/Contents/Resources/app/out/vs/code/electron-sandbox/workbench/workbench.html" TargetMode="External"/><Relationship Id="rId38" Type="http://schemas.openxmlformats.org/officeDocument/2006/relationships/hyperlink" Target="vscode-file://vscode-app/private/var/folders/kc/x198cldx1fnfv2nzrxlqry940000gn/T/AppTranslocation/81912CA0-BB11-4AF6-BF87-5BE9B99EBAF0/d/Visual%20Studio%20Code.app/Contents/Resources/app/out/vs/code/electron-sandbox/workbench/workbench.html" TargetMode="External"/><Relationship Id="rId46" Type="http://schemas.openxmlformats.org/officeDocument/2006/relationships/hyperlink" Target="https://btpscbdsd.ap11.hcs.cloud.sap/dwaas-ui/index.html" TargetMode="External"/><Relationship Id="rId59" Type="http://schemas.openxmlformats.org/officeDocument/2006/relationships/image" Target="media/image21.png"/><Relationship Id="rId67" Type="http://schemas.openxmlformats.org/officeDocument/2006/relationships/image" Target="media/image24.png"/><Relationship Id="rId20" Type="http://schemas.openxmlformats.org/officeDocument/2006/relationships/image" Target="media/image10.jpeg"/><Relationship Id="rId41" Type="http://schemas.openxmlformats.org/officeDocument/2006/relationships/image" Target="media/image17.png"/><Relationship Id="rId54" Type="http://schemas.openxmlformats.org/officeDocument/2006/relationships/hyperlink" Target="https://btpscbdsd.ap11.hcs.cloud.sap/dwaas-ui/index.html" TargetMode="External"/><Relationship Id="rId62" Type="http://schemas.microsoft.com/office/2011/relationships/commentsExtended" Target="commentsExtended.xml"/><Relationship Id="rId70" Type="http://schemas.openxmlformats.org/officeDocument/2006/relationships/footer" Target="footer1.xml"/><Relationship Id="rId75" Type="http://schemas.microsoft.com/office/2011/relationships/people" Target="people.xml"/><Relationship Id="rId1" Type="http://schemas.openxmlformats.org/officeDocument/2006/relationships/customXml" Target="../customXml/item1.xml"/><Relationship Id="rId6" Type="http://schemas.openxmlformats.org/officeDocument/2006/relationships/styles" Target="styles.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image" Target="media/image16.png"/><Relationship Id="rId36" Type="http://schemas.openxmlformats.org/officeDocument/2006/relationships/hyperlink" Target="vscode-file://vscode-app/private/var/folders/kc/x198cldx1fnfv2nzrxlqry940000gn/T/AppTranslocation/81912CA0-BB11-4AF6-BF87-5BE9B99EBAF0/d/Visual%20Studio%20Code.app/Contents/Resources/app/out/vs/code/electron-sandbox/workbench/workbench.html" TargetMode="External"/><Relationship Id="rId49" Type="http://schemas.openxmlformats.org/officeDocument/2006/relationships/hyperlink" Target="https://btpscbdsd.ap11.hcs.cloud.sap/dwaas-ui/index.html" TargetMode="External"/><Relationship Id="rId57" Type="http://schemas.openxmlformats.org/officeDocument/2006/relationships/image" Target="media/image20.png"/><Relationship Id="rId10" Type="http://schemas.openxmlformats.org/officeDocument/2006/relationships/endnotes" Target="endnotes.xml"/><Relationship Id="rId31" Type="http://schemas.openxmlformats.org/officeDocument/2006/relationships/hyperlink" Target="vscode-file://vscode-app/private/var/folders/kc/x198cldx1fnfv2nzrxlqry940000gn/T/AppTranslocation/81912CA0-BB11-4AF6-BF87-5BE9B99EBAF0/d/Visual%20Studio%20Code.app/Contents/Resources/app/out/vs/code/electron-sandbox/workbench/workbench.html" TargetMode="External"/><Relationship Id="rId44" Type="http://schemas.openxmlformats.org/officeDocument/2006/relationships/hyperlink" Target="https://btpscbdsd.ap11.hcs.cloud.sap/dwaas-ui/index.html" TargetMode="External"/><Relationship Id="rId52" Type="http://schemas.openxmlformats.org/officeDocument/2006/relationships/hyperlink" Target="https://btpscbdsd.ap11.hcs.cloud.sap/dwaas-ui/index.html" TargetMode="External"/><Relationship Id="rId60" Type="http://schemas.openxmlformats.org/officeDocument/2006/relationships/image" Target="media/image22.png"/><Relationship Id="rId65" Type="http://schemas.openxmlformats.org/officeDocument/2006/relationships/image" Target="media/image23.png"/><Relationship Id="rId73" Type="http://schemas.openxmlformats.org/officeDocument/2006/relationships/footer" Target="footer3.xml"/><Relationship Id="rId4" Type="http://schemas.openxmlformats.org/officeDocument/2006/relationships/customXml" Target="../customXml/item4.xml"/><Relationship Id="rId9" Type="http://schemas.openxmlformats.org/officeDocument/2006/relationships/footnotes" Target="footnotes.xml"/><Relationship Id="rId13" Type="http://schemas.openxmlformats.org/officeDocument/2006/relationships/image" Target="media/image3.png"/><Relationship Id="rId18" Type="http://schemas.openxmlformats.org/officeDocument/2006/relationships/image" Target="media/image8.png"/><Relationship Id="rId39" Type="http://schemas.openxmlformats.org/officeDocument/2006/relationships/hyperlink" Target="vscode-file://vscode-app/private/var/folders/kc/x198cldx1fnfv2nzrxlqry940000gn/T/AppTranslocation/81912CA0-BB11-4AF6-BF87-5BE9B99EBAF0/d/Visual%20Studio%20Code.app/Contents/Resources/app/out/vs/code/electron-sandbox/workbench/workbench.html" TargetMode="External"/><Relationship Id="rId34" Type="http://schemas.openxmlformats.org/officeDocument/2006/relationships/hyperlink" Target="vscode-file://vscode-app/private/var/folders/kc/x198cldx1fnfv2nzrxlqry940000gn/T/AppTranslocation/81912CA0-BB11-4AF6-BF87-5BE9B99EBAF0/d/Visual%20Studio%20Code.app/Contents/Resources/app/out/vs/code/electron-sandbox/workbench/workbench.html" TargetMode="External"/><Relationship Id="rId50" Type="http://schemas.openxmlformats.org/officeDocument/2006/relationships/hyperlink" Target="https://btpscbdsd.ap11.hcs.cloud.sap/dwaas-ui/index.html" TargetMode="External"/><Relationship Id="rId55" Type="http://schemas.openxmlformats.org/officeDocument/2006/relationships/hyperlink" Target="https://btpscbdsd.ap11.hcs.cloud.sap/dwaas-ui/index.html" TargetMode="External"/><Relationship Id="rId76" Type="http://schemas.openxmlformats.org/officeDocument/2006/relationships/theme" Target="theme/theme1.xml"/><Relationship Id="rId7" Type="http://schemas.openxmlformats.org/officeDocument/2006/relationships/settings" Target="settings.xml"/><Relationship Id="rId71" Type="http://schemas.openxmlformats.org/officeDocument/2006/relationships/footer" Target="footer2.xml"/></Relationships>
</file>

<file path=word/_rels/footer2.xml.rels><?xml version="1.0" encoding="UTF-8" standalone="yes"?>
<Relationships xmlns="http://schemas.openxmlformats.org/package/2006/relationships"><Relationship Id="rId1" Type="http://schemas.openxmlformats.org/officeDocument/2006/relationships/image" Target="media/image25.png"/></Relationships>
</file>

<file path=word/_rels/header3.xml.rels><?xml version="1.0" encoding="UTF-8" standalone="yes"?>
<Relationships xmlns="http://schemas.openxmlformats.org/package/2006/relationships"><Relationship Id="rId1" Type="http://schemas.openxmlformats.org/officeDocument/2006/relationships/image" Target="media/image25.png"/></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ct:contentTypeSchema xmlns:ct="http://schemas.microsoft.com/office/2006/metadata/contentType" xmlns:ma="http://schemas.microsoft.com/office/2006/metadata/properties/metaAttributes" ct:_="" ma:_="" ma:contentTypeName="Document" ma:contentTypeID="0x010100D16D87B542E1FB49B680E10BBB6CF208" ma:contentTypeVersion="17" ma:contentTypeDescription="Create a new document." ma:contentTypeScope="" ma:versionID="0754df10fc944a21a951a27185ef96e6">
  <xsd:schema xmlns:xsd="http://www.w3.org/2001/XMLSchema" xmlns:xs="http://www.w3.org/2001/XMLSchema" xmlns:p="http://schemas.microsoft.com/office/2006/metadata/properties" xmlns:ns3="52e42630-663f-4ed6-8c5f-04e69620ea8e" xmlns:ns4="d24de0a3-bb5a-44c8-84cd-3eb9edf50946" targetNamespace="http://schemas.microsoft.com/office/2006/metadata/properties" ma:root="true" ma:fieldsID="7e4854350c36c7096c08e46f3380036c" ns3:_="" ns4:_="">
    <xsd:import namespace="52e42630-663f-4ed6-8c5f-04e69620ea8e"/>
    <xsd:import namespace="d24de0a3-bb5a-44c8-84cd-3eb9edf50946"/>
    <xsd:element name="properties">
      <xsd:complexType>
        <xsd:sequence>
          <xsd:element name="documentManagement">
            <xsd:complexType>
              <xsd:all>
                <xsd:element ref="ns3:MediaServiceMetadata" minOccurs="0"/>
                <xsd:element ref="ns3:MediaServiceFastMetadata" minOccurs="0"/>
                <xsd:element ref="ns3:MediaServiceAutoKeyPoints" minOccurs="0"/>
                <xsd:element ref="ns3:MediaServiceKeyPoints" minOccurs="0"/>
                <xsd:element ref="ns3:MediaServiceAutoTags" minOccurs="0"/>
                <xsd:element ref="ns3:MediaServiceOCR" minOccurs="0"/>
                <xsd:element ref="ns3:MediaServiceGenerationTime" minOccurs="0"/>
                <xsd:element ref="ns3:MediaServiceEventHashCode" minOccurs="0"/>
                <xsd:element ref="ns4:SharedWithUsers" minOccurs="0"/>
                <xsd:element ref="ns4:SharedWithDetails" minOccurs="0"/>
                <xsd:element ref="ns4:SharingHintHash" minOccurs="0"/>
                <xsd:element ref="ns3:MediaServiceDateTaken" minOccurs="0"/>
                <xsd:element ref="ns3:_activity" minOccurs="0"/>
                <xsd:element ref="ns3:MediaServiceObjectDetectorVersions" minOccurs="0"/>
                <xsd:element ref="ns3:MediaServiceSystemTags" minOccurs="0"/>
                <xsd:element ref="ns3:MediaLengthInSeconds"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2e42630-663f-4ed6-8c5f-04e69620ea8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2" nillable="true" ma:displayName="Tags" ma:internalName="MediaServiceAutoTags"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DateTaken" ma:index="19" nillable="true" ma:displayName="MediaServiceDateTaken" ma:hidden="true" ma:indexed="true" ma:internalName="MediaServiceDateTaken" ma:readOnly="true">
      <xsd:simpleType>
        <xsd:restriction base="dms:Text"/>
      </xsd:simpleType>
    </xsd:element>
    <xsd:element name="_activity" ma:index="20" nillable="true" ma:displayName="_activity" ma:hidden="true" ma:internalName="_activity">
      <xsd:simpleType>
        <xsd:restriction base="dms:Note"/>
      </xsd:simpleType>
    </xsd:element>
    <xsd:element name="MediaServiceObjectDetectorVersions" ma:index="21" nillable="true" ma:displayName="MediaServiceObjectDetectorVersions" ma:hidden="true" ma:indexed="true" ma:internalName="MediaServiceObjectDetectorVersions" ma:readOnly="true">
      <xsd:simpleType>
        <xsd:restriction base="dms:Text"/>
      </xsd:simpleType>
    </xsd:element>
    <xsd:element name="MediaServiceSystemTags" ma:index="22" nillable="true" ma:displayName="MediaServiceSystemTags" ma:hidden="true" ma:internalName="MediaServiceSystemTags" ma:readOnly="true">
      <xsd:simpleType>
        <xsd:restriction base="dms:Note"/>
      </xsd:simpleType>
    </xsd:element>
    <xsd:element name="MediaLengthInSeconds" ma:index="23" nillable="true" ma:displayName="MediaLengthInSeconds" ma:hidden="true" ma:internalName="MediaLengthInSeconds" ma:readOnly="true">
      <xsd:simpleType>
        <xsd:restriction base="dms:Unknown"/>
      </xsd:simpleType>
    </xsd:element>
    <xsd:element name="MediaServiceSearchProperties" ma:index="24"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d24de0a3-bb5a-44c8-84cd-3eb9edf50946" elementFormDefault="qualified">
    <xsd:import namespace="http://schemas.microsoft.com/office/2006/documentManagement/types"/>
    <xsd:import namespace="http://schemas.microsoft.com/office/infopath/2007/PartnerControls"/>
    <xsd:element name="SharedWithUsers" ma:index="16"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7" nillable="true" ma:displayName="Shared With Details" ma:internalName="SharedWithDetails" ma:readOnly="true">
      <xsd:simpleType>
        <xsd:restriction base="dms:Note">
          <xsd:maxLength value="255"/>
        </xsd:restriction>
      </xsd:simpleType>
    </xsd:element>
    <xsd:element name="SharingHintHash" ma:index="18"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_activity xmlns="52e42630-663f-4ed6-8c5f-04e69620ea8e" xsi:nil="true"/>
  </documentManagement>
</p:properties>
</file>

<file path=customXml/itemProps1.xml><?xml version="1.0" encoding="utf-8"?>
<ds:datastoreItem xmlns:ds="http://schemas.openxmlformats.org/officeDocument/2006/customXml" ds:itemID="{CA6A5955-024F-49E2-9C86-260A4E423CE6}">
  <ds:schemaRefs>
    <ds:schemaRef ds:uri="http://schemas.microsoft.com/sharepoint/v3/contenttype/forms"/>
  </ds:schemaRefs>
</ds:datastoreItem>
</file>

<file path=customXml/itemProps2.xml><?xml version="1.0" encoding="utf-8"?>
<ds:datastoreItem xmlns:ds="http://schemas.openxmlformats.org/officeDocument/2006/customXml" ds:itemID="{3B6244CC-9AEA-4632-997C-1CE48F20EF98}">
  <ds:schemaRefs>
    <ds:schemaRef ds:uri="http://schemas.openxmlformats.org/officeDocument/2006/bibliography"/>
  </ds:schemaRefs>
</ds:datastoreItem>
</file>

<file path=customXml/itemProps3.xml><?xml version="1.0" encoding="utf-8"?>
<ds:datastoreItem xmlns:ds="http://schemas.openxmlformats.org/officeDocument/2006/customXml" ds:itemID="{85059AB2-F536-4A21-9419-225505DDB1A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2e42630-663f-4ed6-8c5f-04e69620ea8e"/>
    <ds:schemaRef ds:uri="d24de0a3-bb5a-44c8-84cd-3eb9edf5094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7444CD58-B95F-43B6-899A-55EDC6482443}">
  <ds:schemaRefs>
    <ds:schemaRef ds:uri="http://schemas.microsoft.com/office/2006/metadata/properties"/>
    <ds:schemaRef ds:uri="http://schemas.microsoft.com/office/infopath/2007/PartnerControls"/>
    <ds:schemaRef ds:uri="52e42630-663f-4ed6-8c5f-04e69620ea8e"/>
  </ds:schemaRefs>
</ds:datastoreItem>
</file>

<file path=docMetadata/LabelInfo.xml><?xml version="1.0" encoding="utf-8"?>
<clbl:labelList xmlns:clbl="http://schemas.microsoft.com/office/2020/mipLabelMetadata">
  <clbl:label id="{0cf7ac0a-4681-4823-ab0b-04ef02c5f873}" enabled="1" method="Privileged" siteId="{42f7676c-f455-423c-82f6-dc2d99791af7}" removed="0"/>
  <clbl:label id="{840e60c6-cef6-4cc0-a98d-364c7249d74b}" enabled="1" method="Privileged" siteId="{b44900f1-2def-4c3b-9ec6-9020d604e19e}" removed="0"/>
</clbl:labelList>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SAP RICEFW Functional &amp; Technical Design</dc:title>
  <dc:subject/>
  <dc:creator>De Freitas, Bella</dc:creator>
  <keywords/>
  <dc:description/>
  <lastModifiedBy>Agarwal, Kriti</lastModifiedBy>
  <revision>25</revision>
  <dcterms:created xsi:type="dcterms:W3CDTF">2025-11-23T12:43:00.0000000Z</dcterms:created>
  <dcterms:modified xsi:type="dcterms:W3CDTF">2026-04-08T06:40:54.2292572Z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0x010100D16D87B542E1FB49B680E10BBB6CF208</vt:lpwstr>
  </property>
  <property fmtid="{D5CDD505-2E9C-101B-9397-08002B2CF9AE}" pid="3" name="MediaServiceImageTags">
    <vt:lpwstr/>
  </property>
  <property fmtid="{D5CDD505-2E9C-101B-9397-08002B2CF9AE}" pid="4" name="MSIP_Label_840e60c6-cef6-4cc0-a98d-364c7249d74b_Enabled">
    <vt:lpwstr>true</vt:lpwstr>
  </property>
  <property fmtid="{D5CDD505-2E9C-101B-9397-08002B2CF9AE}" pid="5" name="MSIP_Label_840e60c6-cef6-4cc0-a98d-364c7249d74b_SetDate">
    <vt:lpwstr>2024-04-01T05:57:57Z</vt:lpwstr>
  </property>
  <property fmtid="{D5CDD505-2E9C-101B-9397-08002B2CF9AE}" pid="6" name="MSIP_Label_840e60c6-cef6-4cc0-a98d-364c7249d74b_Method">
    <vt:lpwstr>Privileged</vt:lpwstr>
  </property>
  <property fmtid="{D5CDD505-2E9C-101B-9397-08002B2CF9AE}" pid="7" name="MSIP_Label_840e60c6-cef6-4cc0-a98d-364c7249d74b_Name">
    <vt:lpwstr>840e60c6-cef6-4cc0-a98d-364c7249d74b</vt:lpwstr>
  </property>
  <property fmtid="{D5CDD505-2E9C-101B-9397-08002B2CF9AE}" pid="8" name="MSIP_Label_840e60c6-cef6-4cc0-a98d-364c7249d74b_SiteId">
    <vt:lpwstr>b44900f1-2def-4c3b-9ec6-9020d604e19e</vt:lpwstr>
  </property>
  <property fmtid="{D5CDD505-2E9C-101B-9397-08002B2CF9AE}" pid="9" name="MSIP_Label_840e60c6-cef6-4cc0-a98d-364c7249d74b_ActionId">
    <vt:lpwstr>9c19c9c3-c193-454a-8db4-b84a214f5a9a</vt:lpwstr>
  </property>
  <property fmtid="{D5CDD505-2E9C-101B-9397-08002B2CF9AE}" pid="10" name="MSIP_Label_840e60c6-cef6-4cc0-a98d-364c7249d74b_ContentBits">
    <vt:lpwstr>1</vt:lpwstr>
  </property>
</Properties>
</file>