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36.07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85955047607422"/>
          <w:szCs w:val="31.85955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85955047607422"/>
          <w:szCs w:val="31.85955047607422"/>
          <w:u w:val="none"/>
          <w:shd w:fill="auto" w:val="clear"/>
          <w:vertAlign w:val="baseline"/>
          <w:rtl w:val="0"/>
        </w:rPr>
        <w:t xml:space="preserve">Process Fee Form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48388671875" w:line="446.66687965393066" w:lineRule="auto"/>
        <w:ind w:left="121.18408203125" w:right="62.158203125" w:firstLine="11.7376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IN THE COURT OF…………………………………………………………………………………………………………………………  Suit/Case No. ………………………………………..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3681640625" w:line="448.66979598999023" w:lineRule="auto"/>
        <w:ind w:left="132.9217529296875" w:right="174.3359375" w:hanging="2.634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sectPr>
          <w:pgSz w:h="15840" w:w="12240" w:orient="portrait"/>
          <w:pgMar w:bottom="1694.400634765625" w:top="1426.204833984375" w:left="1327.2000122070312" w:right="1336.79931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………………………………………………………………..Versus………………………………………………………………………  P.D.O.H………………………………… N.D.O.H……………………………….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75" w:line="244.36500549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Date of Filing Filed By  Whom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6500549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Purpose of  Filing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6500549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Number Amount of P.  Fees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6500549316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4.400634765625" w:top="1426.204833984375" w:left="1487.7285766601562" w:right="1579.539794921875" w:header="0" w:footer="720"/>
          <w:cols w:equalWidth="0" w:num="4">
            <w:col w:space="0" w:w="2300"/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Court Fee  Affixed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0067138671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0000610351562"/>
        <w:gridCol w:w="1595.999755859375"/>
        <w:gridCol w:w="1596.0003662109375"/>
        <w:gridCol w:w="1595.999755859375"/>
        <w:gridCol w:w="1595.999755859375"/>
        <w:gridCol w:w="1596.0009765625"/>
        <w:tblGridChange w:id="0">
          <w:tblGrid>
            <w:gridCol w:w="1596.0000610351562"/>
            <w:gridCol w:w="1595.999755859375"/>
            <w:gridCol w:w="1596.0003662109375"/>
            <w:gridCol w:w="1595.999755859375"/>
            <w:gridCol w:w="1595.999755859375"/>
            <w:gridCol w:w="1596.0009765625"/>
          </w:tblGrid>
        </w:tblGridChange>
      </w:tblGrid>
      <w:tr>
        <w:trPr>
          <w:cantSplit w:val="0"/>
          <w:trHeight w:val="55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4910888671875" w:line="240" w:lineRule="auto"/>
        <w:ind w:left="132.92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In the Court of Shri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51318359375" w:line="446.6674518585205" w:lineRule="auto"/>
        <w:ind w:left="121.18408203125" w:right="1821.3616943359375" w:firstLine="9.102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………………………………………………………………………………………………………………………..  Suit/Case No. ………………………….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42919921875" w:line="448.6703681945801" w:lineRule="auto"/>
        <w:ind w:left="132.9217529296875" w:right="62.299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In Re……………………………………………………………….V/S………………………………………………………………………  P.D.O.H. ……………………………………… N.D.O.H. ……………………………….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75238037109375" w:line="240" w:lineRule="auto"/>
        <w:ind w:left="132.92175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Date of Filing………………………………………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494140625" w:line="240" w:lineRule="auto"/>
        <w:ind w:left="0" w:right="121.7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  <w:rtl w:val="0"/>
        </w:rPr>
        <w:t xml:space="preserve">Ahlmad / Asstt. Ahlmad</w:t>
      </w:r>
    </w:p>
    <w:sectPr>
      <w:type w:val="continuous"/>
      <w:pgSz w:h="15840" w:w="12240" w:orient="portrait"/>
      <w:pgMar w:bottom="1694.400634765625" w:top="1426.204833984375" w:left="1327.2000122070312" w:right="1336.79931640625" w:header="0" w:footer="720"/>
      <w:cols w:equalWidth="0" w:num="1">
        <w:col w:space="0" w:w="9576.00067138671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