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3032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(Please affix Court Fee Stamp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8229866027832"/>
          <w:szCs w:val="21.682298660278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forty paise)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7006835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.799999237060547"/>
          <w:szCs w:val="26.79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.799999237060547"/>
          <w:szCs w:val="26.799999237060547"/>
          <w:u w:val="none"/>
          <w:shd w:fill="auto" w:val="clear"/>
          <w:vertAlign w:val="baseline"/>
          <w:rtl w:val="0"/>
        </w:rPr>
        <w:t xml:space="preserve">IN THE HIGH COURT OF DELHI 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.808998107910156"/>
          <w:szCs w:val="26.80899810791015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.799999237060547"/>
          <w:szCs w:val="26.799999237060547"/>
          <w:u w:val="none"/>
          <w:shd w:fill="auto" w:val="clear"/>
          <w:vertAlign w:val="baseline"/>
          <w:rtl w:val="0"/>
        </w:rPr>
        <w:t xml:space="preserve">DELHI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230224609375" w:line="240" w:lineRule="auto"/>
        <w:ind w:left="22.5791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To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19921875" w:line="240" w:lineRule="auto"/>
        <w:ind w:left="22.586364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2108917236328"/>
          <w:szCs w:val="20.421089172363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Deputy Registrar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44873046875" w:line="240" w:lineRule="auto"/>
        <w:ind w:left="38.19122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High 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45180892944336"/>
          <w:szCs w:val="21.9451808929443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Delhi,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449951171875" w:line="240" w:lineRule="auto"/>
        <w:ind w:left="19.429321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90135955810547"/>
          <w:szCs w:val="20.690135955810547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Delhi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34521484375" w:line="240" w:lineRule="auto"/>
        <w:ind w:left="29.30572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49343490600586"/>
          <w:szCs w:val="21.64934349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89860725402832"/>
          <w:szCs w:val="20.89860725402832"/>
          <w:u w:val="none"/>
          <w:shd w:fill="auto" w:val="clear"/>
          <w:vertAlign w:val="baseline"/>
          <w:rtl w:val="0"/>
        </w:rPr>
        <w:t xml:space="preserve">CaseNo.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43143653869629"/>
          <w:szCs w:val="31.43143653869629"/>
          <w:u w:val="none"/>
          <w:shd w:fill="auto" w:val="clear"/>
          <w:vertAlign w:val="baseline"/>
          <w:rtl w:val="0"/>
        </w:rPr>
        <w:t xml:space="preserve">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49343490600586"/>
          <w:szCs w:val="21.649343490600586"/>
          <w:u w:val="none"/>
          <w:shd w:fill="auto" w:val="clear"/>
          <w:vertAlign w:val="baseline"/>
          <w:rtl w:val="0"/>
        </w:rPr>
        <w:t xml:space="preserve">of20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727783203125" w:line="240" w:lineRule="auto"/>
        <w:ind w:left="17.311096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458166122436523"/>
          <w:szCs w:val="31.458166122436523"/>
          <w:u w:val="none"/>
          <w:shd w:fill="auto" w:val="clear"/>
          <w:vertAlign w:val="baseline"/>
          <w:rtl w:val="0"/>
        </w:rPr>
        <w:t xml:space="preserve">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Plailltiff IAppellants/Petitioner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263916015625" w:line="240" w:lineRule="auto"/>
        <w:ind w:left="34.213104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2013931274414"/>
          <w:szCs w:val="23.4201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42013931274414"/>
          <w:szCs w:val="23.42013931274414"/>
          <w:u w:val="none"/>
          <w:shd w:fill="auto" w:val="clear"/>
          <w:vertAlign w:val="baseline"/>
          <w:rtl w:val="0"/>
        </w:rPr>
        <w:t xml:space="preserve">VERSUS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111145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525712966918945"/>
          <w:szCs w:val="20.525712966918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188148498535156"/>
          <w:szCs w:val="31.188148498535156"/>
          <w:u w:val="none"/>
          <w:shd w:fill="auto" w:val="clear"/>
          <w:vertAlign w:val="baseline"/>
          <w:rtl w:val="0"/>
        </w:rPr>
        <w:t xml:space="preserve">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525712966918945"/>
          <w:szCs w:val="20.525712966918945"/>
          <w:u w:val="none"/>
          <w:shd w:fill="auto" w:val="clear"/>
          <w:vertAlign w:val="baseline"/>
          <w:rtl w:val="0"/>
        </w:rPr>
        <w:t xml:space="preserve">--:DefendantiRespondent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75244140625" w:line="373.59203338623047" w:lineRule="auto"/>
        <w:ind w:left="28.1427001953125" w:right="60.20751953125" w:firstLine="4.7604370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16171646118164"/>
          <w:szCs w:val="13.816171646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(1) Decided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597543716430664"/>
          <w:szCs w:val="20.59754371643066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pending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890798568725586"/>
          <w:szCs w:val="28.890798568725586"/>
          <w:u w:val="none"/>
          <w:shd w:fill="auto" w:val="clear"/>
          <w:vertAlign w:val="baseline"/>
          <w:rtl w:val="0"/>
        </w:rPr>
        <w:t xml:space="preserve">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116310119628906"/>
          <w:szCs w:val="31.116310119628906"/>
          <w:u w:val="none"/>
          <w:shd w:fill="auto" w:val="clear"/>
          <w:vertAlign w:val="baseline"/>
          <w:rtl w:val="0"/>
        </w:rPr>
        <w:t xml:space="preserve">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_  (2)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909730911254883"/>
          <w:szCs w:val="20.909730911254883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pending, the 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1628646850586"/>
          <w:szCs w:val="21.416286468505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institution thereof, and the next 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8229866027832"/>
          <w:szCs w:val="21.682298660278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8823299407959"/>
          <w:szCs w:val="31.8823299407959"/>
          <w:u w:val="none"/>
          <w:shd w:fill="auto" w:val="clear"/>
          <w:vertAlign w:val="baseline"/>
          <w:rtl w:val="0"/>
        </w:rPr>
        <w:t xml:space="preserve">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_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573734283447266"/>
          <w:szCs w:val="21.57373428344726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decided, decided by and 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8229866027832"/>
          <w:szCs w:val="21.682298660278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decision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250335693359375"/>
          <w:szCs w:val="30.250335693359375"/>
          <w:u w:val="none"/>
          <w:shd w:fill="auto" w:val="clear"/>
          <w:vertAlign w:val="baseline"/>
          <w:rtl w:val="0"/>
        </w:rPr>
        <w:t xml:space="preserve">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816171646118164"/>
          <w:szCs w:val="13.816171646118164"/>
          <w:u w:val="none"/>
          <w:shd w:fill="auto" w:val="clear"/>
          <w:vertAlign w:val="baseline"/>
          <w:rtl w:val="0"/>
        </w:rPr>
        <w:t xml:space="preserve">~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4656982421875" w:line="283.5302925109863" w:lineRule="auto"/>
        <w:ind w:left="746.0038757324219" w:right="134.07958984375" w:hanging="717.80471801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Where the information referred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218795776367188"/>
          <w:szCs w:val="20.21879577636718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clauses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502443313598633"/>
          <w:szCs w:val="20.502443313598633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is not 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79470443725586"/>
          <w:szCs w:val="20.77947044372558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the applicant,  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406898498535156"/>
          <w:szCs w:val="20.40689849853515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information as may be sufficient to enable the cause to be identified and traced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8.5858154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99999618530273"/>
          <w:szCs w:val="17.399999618530273"/>
          <w:u w:val="none"/>
          <w:shd w:fill="auto" w:val="clear"/>
          <w:vertAlign w:val="baseline"/>
        </w:rPr>
        <w:sectPr>
          <w:pgSz w:h="16600" w:w="11900" w:orient="portrait"/>
          <w:pgMar w:bottom="2012.2000122070312" w:top="1237.596435546875" w:left="1865.2888488769531" w:right="1221.475830078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(S) Document 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8229866027832"/>
          <w:szCs w:val="21.682298660278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which copy is required :­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999999364217125"/>
          <w:szCs w:val="28.999999364217125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99999618530273"/>
          <w:szCs w:val="17.39999961853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399999618530273"/>
          <w:szCs w:val="17.39999961853027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549.69604492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.902099609375"/>
        <w:gridCol w:w="5738.7939453125"/>
        <w:tblGridChange w:id="0">
          <w:tblGrid>
            <w:gridCol w:w="810.902099609375"/>
            <w:gridCol w:w="5738.7939453125"/>
          </w:tblGrid>
        </w:tblGridChange>
      </w:tblGrid>
      <w:tr>
        <w:trPr>
          <w:cantSplit w:val="0"/>
          <w:trHeight w:val="518.7878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9.6640014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399999618530273"/>
                <w:szCs w:val="20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399999618530273"/>
                <w:szCs w:val="20.399999618530273"/>
                <w:u w:val="none"/>
                <w:shd w:fill="auto" w:val="clear"/>
                <w:vertAlign w:val="baseline"/>
                <w:rtl w:val="0"/>
              </w:rPr>
              <w:t xml:space="preserve">S.No.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1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399999618530273"/>
                <w:szCs w:val="20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399999618530273"/>
                <w:szCs w:val="20.399999618530273"/>
                <w:u w:val="none"/>
                <w:shd w:fill="auto" w:val="clear"/>
                <w:vertAlign w:val="baseline"/>
                <w:rtl w:val="0"/>
              </w:rPr>
              <w:t xml:space="preserve">Document </w:t>
            </w:r>
          </w:p>
        </w:tc>
      </w:tr>
      <w:tr>
        <w:trPr>
          <w:cantSplit w:val="0"/>
          <w:trHeight w:val="261.8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.71960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8936653137207"/>
                <w:szCs w:val="19.9893665313720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8936653137207"/>
                <w:szCs w:val="19.98936653137207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8936653137207"/>
                <w:szCs w:val="19.9893665313720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.8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6.498107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399999618530273"/>
                <w:szCs w:val="20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399999618530273"/>
                <w:szCs w:val="20.399999618530273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399999618530273"/>
                <w:szCs w:val="20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.81945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78375816345215"/>
                <w:szCs w:val="22.783758163452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78375816345215"/>
                <w:szCs w:val="22.78375816345215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78375816345215"/>
                <w:szCs w:val="22.783758163452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.607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155822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61089324951172"/>
                <w:szCs w:val="22.610893249511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61089324951172"/>
                <w:szCs w:val="22.61089324951172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61089324951172"/>
                <w:szCs w:val="22.610893249511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.81823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.796813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194231033325195"/>
                <w:szCs w:val="22.1942310333251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194231033325195"/>
                <w:szCs w:val="22.194231033325195"/>
                <w:u w:val="none"/>
                <w:shd w:fill="auto" w:val="clear"/>
                <w:vertAlign w:val="baseline"/>
                <w:rtl w:val="0"/>
              </w:rPr>
              <w:t xml:space="preserve">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194231033325195"/>
                <w:szCs w:val="22.19423103332519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.93981933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60.2178955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399999618530273"/>
                <w:szCs w:val="20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399999618530273"/>
                <w:szCs w:val="20.399999618530273"/>
                <w:u w:val="none"/>
                <w:shd w:fill="auto" w:val="clear"/>
                <w:vertAlign w:val="baseline"/>
                <w:rtl w:val="0"/>
              </w:rPr>
              <w:t xml:space="preserve">Total number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945180892944336"/>
                <w:szCs w:val="21.945180892944336"/>
                <w:u w:val="none"/>
                <w:shd w:fill="auto" w:val="clear"/>
                <w:vertAlign w:val="baseline"/>
                <w:rtl w:val="0"/>
              </w:rPr>
              <w:t xml:space="preserve">of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399999618530273"/>
                <w:szCs w:val="20.399999618530273"/>
                <w:u w:val="none"/>
                <w:shd w:fill="auto" w:val="clear"/>
                <w:vertAlign w:val="baseline"/>
                <w:rtl w:val="0"/>
              </w:rPr>
              <w:t xml:space="preserve">pages 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8229866027832"/>
          <w:szCs w:val="21.6822986602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8229866027832"/>
          <w:szCs w:val="21.68229866027832"/>
          <w:u w:val="none"/>
          <w:shd w:fill="auto" w:val="clear"/>
          <w:vertAlign w:val="baseline"/>
          <w:rtl w:val="0"/>
        </w:rPr>
        <w:t xml:space="preserve">of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901611328125" w:line="207.967486381530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pages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00199699401855"/>
          <w:szCs w:val="13.600199699401855"/>
          <w:u w:val="none"/>
          <w:shd w:fill="auto" w:val="clear"/>
          <w:vertAlign w:val="baseline"/>
          <w:rtl w:val="0"/>
        </w:rPr>
        <w:t xml:space="preserve">j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670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399999618530273"/>
          <w:szCs w:val="12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399999618530273"/>
          <w:szCs w:val="12.399999618530273"/>
          <w:u w:val="none"/>
          <w:shd w:fill="auto" w:val="clear"/>
          <w:vertAlign w:val="baseline"/>
          <w:rtl w:val="0"/>
        </w:rPr>
        <w:t xml:space="preserve">J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340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99999618530273"/>
          <w:szCs w:val="8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99999809265137"/>
          <w:szCs w:val="15.199999809265137"/>
          <w:u w:val="none"/>
          <w:shd w:fill="auto" w:val="clear"/>
          <w:vertAlign w:val="baseline"/>
          <w:rtl w:val="0"/>
        </w:rPr>
        <w:t xml:space="preserve">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99999618530273"/>
          <w:szCs w:val="8.399999618530273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512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99999618530273"/>
          <w:szCs w:val="8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99999618530273"/>
          <w:szCs w:val="8.399999618530273"/>
          <w:u w:val="none"/>
          <w:shd w:fill="auto" w:val="clear"/>
          <w:vertAlign w:val="baseline"/>
          <w:rtl w:val="0"/>
        </w:rPr>
        <w:t xml:space="preserve">I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68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00000381469727"/>
          <w:szCs w:val="20.600000381469727"/>
          <w:u w:val="single"/>
          <w:shd w:fill="auto" w:val="clear"/>
          <w:vertAlign w:val="baseline"/>
        </w:rPr>
        <w:sectPr>
          <w:type w:val="continuous"/>
          <w:pgSz w:h="16600" w:w="11900" w:orient="portrait"/>
          <w:pgMar w:bottom="2012.2000122070312" w:top="1237.596435546875" w:left="2581.8218994140625" w:right="1237.164306640625" w:header="0" w:footer="720"/>
          <w:cols w:equalWidth="0" w:num="2">
            <w:col w:space="0" w:w="4060"/>
            <w:col w:space="0" w:w="4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00000381469727"/>
          <w:szCs w:val="20.600000381469727"/>
          <w:u w:val="singl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37353515625" w:line="240" w:lineRule="auto"/>
        <w:ind w:left="13.60733032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600000381469727"/>
          <w:szCs w:val="20.600000381469727"/>
          <w:u w:val="none"/>
          <w:shd w:fill="auto" w:val="clear"/>
          <w:vertAlign w:val="baseline"/>
          <w:rtl w:val="0"/>
        </w:rPr>
        <w:t xml:space="preserve">(6)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Whether for private or general 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242454528808594"/>
          <w:szCs w:val="31.242454528808594"/>
          <w:u w:val="none"/>
          <w:shd w:fill="auto" w:val="clear"/>
          <w:vertAlign w:val="baseline"/>
          <w:rtl w:val="0"/>
        </w:rPr>
        <w:t xml:space="preserve">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_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00579833984375" w:line="240" w:lineRule="auto"/>
        <w:ind w:left="20.6991577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Sir,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0849609375" w:line="271.0206127166748" w:lineRule="auto"/>
        <w:ind w:left="7176.3427734375" w:right="157.095947265625" w:hanging="7154.41955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Kindly supply me attested 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8229866027832"/>
          <w:szCs w:val="21.682298660278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the above noted document (s) in the above case.  Yours faithfully,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05352783203125" w:line="240" w:lineRule="auto"/>
        <w:ind w:left="0" w:right="134.744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Advocate for Petitioner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Appellant'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13983154296875" w:line="240" w:lineRule="auto"/>
        <w:ind w:left="0" w:right="138.416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DefendantiRespondent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57759539286296"/>
          <w:szCs w:val="34.5775953928629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999999364217125"/>
          <w:szCs w:val="33.999999364217125"/>
          <w:u w:val="none"/>
          <w:shd w:fill="auto" w:val="clear"/>
          <w:vertAlign w:val="superscript"/>
          <w:rtl w:val="0"/>
        </w:rPr>
        <w:t xml:space="preserve">Enrolment 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850181579589844"/>
          <w:szCs w:val="48.850181579589844"/>
          <w:u w:val="none"/>
          <w:shd w:fill="auto" w:val="clear"/>
          <w:vertAlign w:val="baseline"/>
          <w:rtl w:val="0"/>
        </w:rPr>
        <w:t xml:space="preserve">---­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137489318847656"/>
          <w:szCs w:val="57.137489318847656"/>
          <w:u w:val="none"/>
          <w:shd w:fill="auto" w:val="clear"/>
          <w:vertAlign w:val="superscript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560702854"/>
          <w:szCs w:val="56.66666560702854"/>
          <w:u w:val="none"/>
          <w:shd w:fill="auto" w:val="clear"/>
          <w:vertAlign w:val="superscript"/>
          <w:rtl w:val="0"/>
        </w:rPr>
        <w:t xml:space="preserve">Delhi Address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21900939941406"/>
          <w:szCs w:val="37.21900939941406"/>
          <w:u w:val="none"/>
          <w:shd w:fill="auto" w:val="clear"/>
          <w:vertAlign w:val="baseline"/>
          <w:rtl w:val="0"/>
        </w:rPr>
        <w:t xml:space="preserve">------------­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57759539286296"/>
          <w:szCs w:val="34.57759539286296"/>
          <w:u w:val="none"/>
          <w:shd w:fill="auto" w:val="clear"/>
          <w:vertAlign w:val="subscript"/>
          <w:rtl w:val="0"/>
        </w:rPr>
        <w:t xml:space="preserve">Dated: </w:t>
      </w:r>
    </w:p>
    <w:sectPr>
      <w:type w:val="continuous"/>
      <w:pgSz w:h="16600" w:w="11900" w:orient="portrait"/>
      <w:pgMar w:bottom="2012.2000122070312" w:top="1237.596435546875" w:left="1865.2888488769531" w:right="1221.475830078125" w:header="0" w:footer="720"/>
      <w:cols w:equalWidth="0" w:num="1">
        <w:col w:space="0" w:w="8813.23532104492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