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47" w:rsidRDefault="00471A63">
      <w:r>
        <w:rPr>
          <w:noProof/>
        </w:rPr>
        <w:drawing>
          <wp:inline distT="0" distB="0" distL="0" distR="0" wp14:anchorId="2DD5F12C" wp14:editId="109990F8">
            <wp:extent cx="3346315" cy="24608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985" cy="24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63" w:rsidRDefault="00471A63">
      <w:r>
        <w:t>Figure 13: K-means clustering in 2D for audio SVNS dev-clean</w:t>
      </w:r>
    </w:p>
    <w:p w:rsidR="008B7D49" w:rsidRDefault="007F7D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3321170"/>
            <wp:positionH relativeFrom="column">
              <wp:align>left</wp:align>
            </wp:positionH>
            <wp:positionV relativeFrom="paragraph">
              <wp:align>top</wp:align>
            </wp:positionV>
            <wp:extent cx="3433864" cy="261483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64" cy="261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D49" w:rsidRPr="008B7D49" w:rsidRDefault="008B7D49" w:rsidP="008B7D49"/>
    <w:p w:rsidR="008B7D49" w:rsidRDefault="008B7D49"/>
    <w:p w:rsidR="00915F54" w:rsidRDefault="008B7D49" w:rsidP="008B7D49">
      <w:pPr>
        <w:tabs>
          <w:tab w:val="left" w:pos="4075"/>
        </w:tabs>
      </w:pPr>
      <w:r>
        <w:tab/>
      </w:r>
      <w:r>
        <w:br w:type="textWrapping" w:clear="all"/>
      </w:r>
    </w:p>
    <w:p w:rsidR="007F7D27" w:rsidRDefault="007F7D27">
      <w:r>
        <w:t>Figure 14: K-means Clustering in 2D for audio SVNS train-clean</w:t>
      </w:r>
    </w:p>
    <w:p w:rsidR="00471A63" w:rsidRDefault="00915F54">
      <w:r>
        <w:rPr>
          <w:noProof/>
        </w:rPr>
        <w:drawing>
          <wp:inline distT="0" distB="0" distL="0" distR="0" wp14:anchorId="66CDBB5B" wp14:editId="4F46A770">
            <wp:extent cx="3538055" cy="25778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886" cy="2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54" w:rsidRDefault="00915F54">
      <w:r>
        <w:t>Figure 15: K-means clustering in 3D for audio SVNS dev-clean</w:t>
      </w:r>
    </w:p>
    <w:p w:rsidR="007F7D27" w:rsidRDefault="007F7D27">
      <w:r>
        <w:rPr>
          <w:noProof/>
        </w:rPr>
        <w:lastRenderedPageBreak/>
        <w:drawing>
          <wp:inline distT="0" distB="0" distL="0" distR="0" wp14:anchorId="79C4D1A0" wp14:editId="212E03C2">
            <wp:extent cx="3726611" cy="28393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84" cy="28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7" w:rsidRDefault="007F7D27">
      <w:r>
        <w:t xml:space="preserve">Figure 16: K-means clustering in 3D for audio train clean </w:t>
      </w:r>
    </w:p>
    <w:p w:rsidR="005172EB" w:rsidRDefault="005172EB">
      <w:r>
        <w:rPr>
          <w:noProof/>
        </w:rPr>
        <w:drawing>
          <wp:inline distT="0" distB="0" distL="0" distR="0" wp14:anchorId="6ADCA1AA" wp14:editId="6D8EEAF9">
            <wp:extent cx="3508465" cy="2636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11" cy="26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EB" w:rsidRDefault="005172EB">
      <w:r>
        <w:t>Figure 20: K-means Clustering in 2D for text SVNS dev-clean</w:t>
      </w:r>
    </w:p>
    <w:p w:rsidR="009B4FD2" w:rsidRDefault="009B4FD2">
      <w:r>
        <w:rPr>
          <w:noProof/>
        </w:rPr>
        <w:drawing>
          <wp:inline distT="0" distB="0" distL="0" distR="0" wp14:anchorId="0739E303" wp14:editId="42BBF150">
            <wp:extent cx="3416570" cy="25389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624" cy="25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D2" w:rsidRDefault="009B4FD2">
      <w:r>
        <w:t>Figure 21: K-means Clustering in 2D for text SVNS train-clean</w:t>
      </w:r>
    </w:p>
    <w:p w:rsidR="005172EB" w:rsidRDefault="005172EB">
      <w:r>
        <w:rPr>
          <w:noProof/>
        </w:rPr>
        <w:lastRenderedPageBreak/>
        <w:drawing>
          <wp:inline distT="0" distB="0" distL="0" distR="0" wp14:anchorId="276009FB" wp14:editId="3C15AD0A">
            <wp:extent cx="3687838" cy="2587557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404" cy="2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EB" w:rsidRDefault="005172EB">
      <w:r>
        <w:t>Figure 22: K-means Clustering in 3D for text SVNS dev-clean</w:t>
      </w:r>
    </w:p>
    <w:p w:rsidR="009B4FD2" w:rsidRDefault="009B4FD2">
      <w:r>
        <w:rPr>
          <w:noProof/>
        </w:rPr>
        <w:drawing>
          <wp:inline distT="0" distB="0" distL="0" distR="0" wp14:anchorId="582BB4EB" wp14:editId="5F92D082">
            <wp:extent cx="3715966" cy="262258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515" cy="26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D2" w:rsidRDefault="009B4FD2">
      <w:r>
        <w:t>Figure 23: K-means Clustering in 3D for text SVNS train-clean</w:t>
      </w:r>
      <w:bookmarkStart w:id="0" w:name="_GoBack"/>
    </w:p>
    <w:p w:rsidR="009B4FD2" w:rsidRDefault="006A35D2">
      <w:r>
        <w:rPr>
          <w:noProof/>
        </w:rPr>
        <w:drawing>
          <wp:inline distT="0" distB="0" distL="0" distR="0" wp14:anchorId="3571A57D" wp14:editId="225F55CD">
            <wp:extent cx="3752438" cy="257783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068" cy="2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A35D2" w:rsidRDefault="006A35D2">
      <w:r>
        <w:t>Figure 24: K-means Clustering combined SVNS for dev-clean</w:t>
      </w:r>
    </w:p>
    <w:p w:rsidR="0068367A" w:rsidRDefault="0068367A">
      <w:r>
        <w:rPr>
          <w:noProof/>
        </w:rPr>
        <w:lastRenderedPageBreak/>
        <w:drawing>
          <wp:inline distT="0" distB="0" distL="0" distR="0" wp14:anchorId="517502EB" wp14:editId="0DE4C88B">
            <wp:extent cx="3588589" cy="2674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10" cy="2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A" w:rsidRDefault="0068367A">
      <w:r>
        <w:t>Figure 25: K-means clustering of combined SVNS for train-clean</w:t>
      </w:r>
    </w:p>
    <w:p w:rsidR="006A35D2" w:rsidRDefault="005D16ED">
      <w:r>
        <w:rPr>
          <w:noProof/>
        </w:rPr>
        <w:drawing>
          <wp:inline distT="0" distB="0" distL="0" distR="0" wp14:anchorId="0FAEAD1B" wp14:editId="3329740D">
            <wp:extent cx="4054415" cy="205123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329" cy="20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ED" w:rsidRDefault="005D16ED">
      <w:r>
        <w:t xml:space="preserve">Figure 26: </w:t>
      </w:r>
      <w:proofErr w:type="spellStart"/>
      <w:r>
        <w:t>Dendogram</w:t>
      </w:r>
      <w:proofErr w:type="spellEnd"/>
      <w:r>
        <w:t xml:space="preserve"> of combined SVNS for dev-clean</w:t>
      </w:r>
    </w:p>
    <w:p w:rsidR="00533E8D" w:rsidRDefault="00533E8D">
      <w:r>
        <w:rPr>
          <w:noProof/>
        </w:rPr>
        <w:drawing>
          <wp:inline distT="0" distB="0" distL="0" distR="0" wp14:anchorId="768EA1B7" wp14:editId="07757738">
            <wp:extent cx="3347049" cy="23447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004" cy="23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8D" w:rsidRDefault="00533E8D">
      <w:r>
        <w:t>Figure 28: Agglomerative Clustering combined SVNS for dev-clean</w:t>
      </w:r>
    </w:p>
    <w:p w:rsidR="005D16ED" w:rsidRDefault="005D16ED"/>
    <w:p w:rsidR="006A35D2" w:rsidRDefault="006A35D2"/>
    <w:p w:rsidR="005172EB" w:rsidRDefault="005172EB"/>
    <w:sectPr w:rsidR="005172EB" w:rsidSect="00517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47"/>
    <w:rsid w:val="00321CD7"/>
    <w:rsid w:val="003A5B47"/>
    <w:rsid w:val="00471A63"/>
    <w:rsid w:val="005172EB"/>
    <w:rsid w:val="00533E8D"/>
    <w:rsid w:val="005D16ED"/>
    <w:rsid w:val="0068367A"/>
    <w:rsid w:val="006934C7"/>
    <w:rsid w:val="006A35D2"/>
    <w:rsid w:val="006A6DDB"/>
    <w:rsid w:val="007F7D27"/>
    <w:rsid w:val="008B7D49"/>
    <w:rsid w:val="00915F54"/>
    <w:rsid w:val="009B4FD2"/>
    <w:rsid w:val="00A9517E"/>
    <w:rsid w:val="00D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A4E5-6BBA-404E-80F7-3818E5F4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9051-969D-49DC-A99A-A401A768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2020-09-06T21:18:00Z</dcterms:created>
  <dcterms:modified xsi:type="dcterms:W3CDTF">2020-09-23T19:14:00Z</dcterms:modified>
</cp:coreProperties>
</file>