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F7F6" w14:textId="77777777" w:rsidR="00005F4D" w:rsidRPr="00005F4D" w:rsidRDefault="00000000" w:rsidP="00AF4014">
      <w:pPr>
        <w:spacing w:after="0"/>
        <w:rPr>
          <w:sz w:val="20"/>
          <w:szCs w:val="20"/>
        </w:rPr>
      </w:pPr>
      <w:r>
        <w:rPr>
          <w:sz w:val="20"/>
          <w:szCs w:val="20"/>
        </w:rPr>
        <w:pict w14:anchorId="3F6911CA">
          <v:rect id="_x0000_i1025" style="width:0;height:1.5pt" o:hralign="center" o:hrstd="t" o:hr="t" fillcolor="#a0a0a0" stroked="f"/>
        </w:pict>
      </w:r>
    </w:p>
    <w:p w14:paraId="180373B6" w14:textId="04E31C3B" w:rsidR="00005F4D" w:rsidRPr="00005F4D" w:rsidRDefault="00005F4D" w:rsidP="00AF4014">
      <w:pPr>
        <w:spacing w:after="0"/>
        <w:rPr>
          <w:b/>
          <w:bCs/>
          <w:sz w:val="40"/>
          <w:szCs w:val="40"/>
        </w:rPr>
      </w:pPr>
      <w:r w:rsidRPr="00005F4D">
        <w:rPr>
          <w:rFonts w:ascii="Segoe UI Emoji" w:hAnsi="Segoe UI Emoji" w:cs="Segoe UI Emoji"/>
          <w:b/>
          <w:bCs/>
          <w:sz w:val="40"/>
          <w:szCs w:val="40"/>
        </w:rPr>
        <w:t>🟦</w:t>
      </w:r>
      <w:r w:rsidRPr="00005F4D">
        <w:rPr>
          <w:b/>
          <w:bCs/>
          <w:sz w:val="40"/>
          <w:szCs w:val="40"/>
        </w:rPr>
        <w:t xml:space="preserve"> Domain 1: Cloud Concepts</w:t>
      </w:r>
      <w:r w:rsidR="00EC56D0">
        <w:rPr>
          <w:b/>
          <w:bCs/>
          <w:sz w:val="40"/>
          <w:szCs w:val="40"/>
        </w:rPr>
        <w:t xml:space="preserve"> &amp; Technology</w:t>
      </w:r>
    </w:p>
    <w:p w14:paraId="577AC157" w14:textId="77777777" w:rsidR="00005F4D" w:rsidRPr="00005F4D" w:rsidRDefault="00000000" w:rsidP="00AF4014">
      <w:pPr>
        <w:spacing w:after="0"/>
        <w:rPr>
          <w:sz w:val="20"/>
          <w:szCs w:val="20"/>
        </w:rPr>
      </w:pPr>
      <w:r>
        <w:rPr>
          <w:sz w:val="20"/>
          <w:szCs w:val="20"/>
        </w:rPr>
        <w:pict w14:anchorId="3CDC3572">
          <v:rect id="_x0000_i1026" style="width:0;height:1.5pt" o:hralign="center" o:hrstd="t" o:hr="t" fillcolor="#a0a0a0" stroked="f"/>
        </w:pict>
      </w:r>
    </w:p>
    <w:p w14:paraId="1B58179A" w14:textId="77777777" w:rsidR="00005F4D" w:rsidRPr="00005F4D" w:rsidRDefault="00005F4D" w:rsidP="00AF4014">
      <w:pPr>
        <w:spacing w:after="0"/>
        <w:rPr>
          <w:b/>
          <w:bCs/>
          <w:sz w:val="20"/>
          <w:szCs w:val="20"/>
        </w:rPr>
      </w:pPr>
      <w:r w:rsidRPr="00005F4D">
        <w:rPr>
          <w:b/>
          <w:bCs/>
          <w:sz w:val="20"/>
          <w:szCs w:val="20"/>
        </w:rPr>
        <w:t>1. AWS Cloud Computing</w:t>
      </w:r>
    </w:p>
    <w:p w14:paraId="1D8E1F20" w14:textId="77777777" w:rsidR="00005F4D" w:rsidRPr="00005F4D" w:rsidRDefault="00005F4D" w:rsidP="00AF4014">
      <w:pPr>
        <w:numPr>
          <w:ilvl w:val="0"/>
          <w:numId w:val="13"/>
        </w:numPr>
        <w:spacing w:after="0"/>
        <w:rPr>
          <w:sz w:val="20"/>
          <w:szCs w:val="20"/>
        </w:rPr>
      </w:pPr>
      <w:r w:rsidRPr="00005F4D">
        <w:rPr>
          <w:b/>
          <w:bCs/>
          <w:sz w:val="20"/>
          <w:szCs w:val="20"/>
        </w:rPr>
        <w:t>What it is:</w:t>
      </w:r>
      <w:r w:rsidRPr="00005F4D">
        <w:rPr>
          <w:sz w:val="20"/>
          <w:szCs w:val="20"/>
        </w:rPr>
        <w:t xml:space="preserve"> On-demand delivery of IT resources (compute, storage, database, etc.) via the internet.</w:t>
      </w:r>
    </w:p>
    <w:p w14:paraId="704CE098" w14:textId="77777777" w:rsidR="00005F4D" w:rsidRPr="00005F4D" w:rsidRDefault="00005F4D" w:rsidP="00AF4014">
      <w:pPr>
        <w:numPr>
          <w:ilvl w:val="0"/>
          <w:numId w:val="13"/>
        </w:numPr>
        <w:spacing w:after="0"/>
        <w:rPr>
          <w:sz w:val="20"/>
          <w:szCs w:val="20"/>
        </w:rPr>
      </w:pPr>
      <w:r w:rsidRPr="00005F4D">
        <w:rPr>
          <w:b/>
          <w:bCs/>
          <w:sz w:val="20"/>
          <w:szCs w:val="20"/>
        </w:rPr>
        <w:t>Global/Regional:</w:t>
      </w:r>
      <w:r w:rsidRPr="00005F4D">
        <w:rPr>
          <w:sz w:val="20"/>
          <w:szCs w:val="20"/>
        </w:rPr>
        <w:t xml:space="preserve"> Global (you choose regions to deploy resources).</w:t>
      </w:r>
    </w:p>
    <w:p w14:paraId="50511C7B" w14:textId="77777777" w:rsidR="00005F4D" w:rsidRPr="00005F4D" w:rsidRDefault="00005F4D" w:rsidP="00AF4014">
      <w:pPr>
        <w:numPr>
          <w:ilvl w:val="0"/>
          <w:numId w:val="13"/>
        </w:numPr>
        <w:spacing w:after="0"/>
        <w:rPr>
          <w:sz w:val="20"/>
          <w:szCs w:val="20"/>
        </w:rPr>
      </w:pPr>
      <w:r w:rsidRPr="00005F4D">
        <w:rPr>
          <w:b/>
          <w:bCs/>
          <w:sz w:val="20"/>
          <w:szCs w:val="20"/>
        </w:rPr>
        <w:t>What it does:</w:t>
      </w:r>
      <w:r w:rsidRPr="00005F4D">
        <w:rPr>
          <w:sz w:val="20"/>
          <w:szCs w:val="20"/>
        </w:rPr>
        <w:t xml:space="preserve"> Eliminates need to buy, own, and maintain physical servers.</w:t>
      </w:r>
    </w:p>
    <w:p w14:paraId="52BE7EDD" w14:textId="77777777" w:rsidR="00005F4D" w:rsidRPr="00005F4D" w:rsidRDefault="00005F4D" w:rsidP="00AF4014">
      <w:pPr>
        <w:numPr>
          <w:ilvl w:val="0"/>
          <w:numId w:val="13"/>
        </w:numPr>
        <w:spacing w:after="0"/>
        <w:rPr>
          <w:sz w:val="20"/>
          <w:szCs w:val="20"/>
        </w:rPr>
      </w:pPr>
      <w:r w:rsidRPr="00005F4D">
        <w:rPr>
          <w:b/>
          <w:bCs/>
          <w:sz w:val="20"/>
          <w:szCs w:val="20"/>
        </w:rPr>
        <w:t>Why needed:</w:t>
      </w:r>
      <w:r w:rsidRPr="00005F4D">
        <w:rPr>
          <w:sz w:val="20"/>
          <w:szCs w:val="20"/>
        </w:rPr>
        <w:t xml:space="preserve"> Scalability, cost-effectiveness, and speed of deployment.</w:t>
      </w:r>
    </w:p>
    <w:p w14:paraId="7115B880" w14:textId="77777777" w:rsidR="00005F4D" w:rsidRPr="00005F4D" w:rsidRDefault="00005F4D" w:rsidP="00AF4014">
      <w:pPr>
        <w:numPr>
          <w:ilvl w:val="0"/>
          <w:numId w:val="13"/>
        </w:numPr>
        <w:spacing w:after="0"/>
        <w:rPr>
          <w:sz w:val="20"/>
          <w:szCs w:val="20"/>
        </w:rPr>
      </w:pPr>
      <w:r w:rsidRPr="00005F4D">
        <w:rPr>
          <w:b/>
          <w:bCs/>
          <w:sz w:val="20"/>
          <w:szCs w:val="20"/>
        </w:rPr>
        <w:t>Pricing:</w:t>
      </w:r>
      <w:r w:rsidRPr="00005F4D">
        <w:rPr>
          <w:sz w:val="20"/>
          <w:szCs w:val="20"/>
        </w:rPr>
        <w:t xml:space="preserve"> Pay-as-you-go.</w:t>
      </w:r>
    </w:p>
    <w:p w14:paraId="58836E46" w14:textId="3B0EB03B" w:rsidR="00005F4D" w:rsidRPr="00005F4D" w:rsidRDefault="00005F4D" w:rsidP="00AF4014">
      <w:pPr>
        <w:numPr>
          <w:ilvl w:val="0"/>
          <w:numId w:val="13"/>
        </w:numPr>
        <w:spacing w:after="0"/>
        <w:rPr>
          <w:sz w:val="20"/>
          <w:szCs w:val="20"/>
        </w:rPr>
      </w:pPr>
      <w:r w:rsidRPr="00005F4D">
        <w:rPr>
          <w:b/>
          <w:bCs/>
          <w:sz w:val="20"/>
          <w:szCs w:val="20"/>
        </w:rPr>
        <w:t>Integrations:</w:t>
      </w:r>
      <w:r w:rsidRPr="00005F4D">
        <w:rPr>
          <w:sz w:val="20"/>
          <w:szCs w:val="20"/>
        </w:rPr>
        <w:t xml:space="preserve"> Works with all AWS services.</w:t>
      </w:r>
    </w:p>
    <w:p w14:paraId="452A52E3" w14:textId="77777777" w:rsidR="00005F4D" w:rsidRPr="00005F4D" w:rsidRDefault="00005F4D" w:rsidP="00AF4014">
      <w:pPr>
        <w:numPr>
          <w:ilvl w:val="0"/>
          <w:numId w:val="13"/>
        </w:numPr>
        <w:spacing w:after="0"/>
        <w:rPr>
          <w:sz w:val="20"/>
          <w:szCs w:val="20"/>
        </w:rPr>
      </w:pPr>
      <w:r w:rsidRPr="00005F4D">
        <w:rPr>
          <w:b/>
          <w:bCs/>
          <w:sz w:val="20"/>
          <w:szCs w:val="20"/>
        </w:rPr>
        <w:t>Use:</w:t>
      </w:r>
      <w:r w:rsidRPr="00005F4D">
        <w:rPr>
          <w:sz w:val="20"/>
          <w:szCs w:val="20"/>
        </w:rPr>
        <w:t xml:space="preserve"> Anytime you want to reduce capital expense and increase agility.</w:t>
      </w:r>
    </w:p>
    <w:p w14:paraId="2D332EDA" w14:textId="77777777" w:rsidR="00005F4D" w:rsidRPr="00005F4D" w:rsidRDefault="00000000" w:rsidP="00AF4014">
      <w:pPr>
        <w:spacing w:after="0"/>
        <w:rPr>
          <w:sz w:val="20"/>
          <w:szCs w:val="20"/>
        </w:rPr>
      </w:pPr>
      <w:r>
        <w:rPr>
          <w:sz w:val="20"/>
          <w:szCs w:val="20"/>
        </w:rPr>
        <w:pict w14:anchorId="66FB1FB1">
          <v:rect id="_x0000_i1027" style="width:0;height:1.5pt" o:hralign="center" o:hrstd="t" o:hr="t" fillcolor="#a0a0a0" stroked="f"/>
        </w:pict>
      </w:r>
    </w:p>
    <w:p w14:paraId="1F992528" w14:textId="77777777" w:rsidR="00005F4D" w:rsidRPr="00005F4D" w:rsidRDefault="00005F4D" w:rsidP="00AF4014">
      <w:pPr>
        <w:spacing w:after="0"/>
        <w:rPr>
          <w:b/>
          <w:bCs/>
          <w:sz w:val="20"/>
          <w:szCs w:val="20"/>
        </w:rPr>
      </w:pPr>
      <w:r w:rsidRPr="00005F4D">
        <w:rPr>
          <w:b/>
          <w:bCs/>
          <w:sz w:val="20"/>
          <w:szCs w:val="20"/>
        </w:rPr>
        <w:t>2. AWS Global Infrastructure</w:t>
      </w:r>
    </w:p>
    <w:p w14:paraId="51333FB4" w14:textId="77777777" w:rsidR="00005F4D" w:rsidRPr="00005F4D" w:rsidRDefault="00005F4D" w:rsidP="00AF4014">
      <w:pPr>
        <w:numPr>
          <w:ilvl w:val="0"/>
          <w:numId w:val="14"/>
        </w:numPr>
        <w:spacing w:after="0"/>
        <w:rPr>
          <w:sz w:val="20"/>
          <w:szCs w:val="20"/>
        </w:rPr>
      </w:pPr>
      <w:r w:rsidRPr="00005F4D">
        <w:rPr>
          <w:b/>
          <w:bCs/>
          <w:sz w:val="20"/>
          <w:szCs w:val="20"/>
        </w:rPr>
        <w:t>What it is:</w:t>
      </w:r>
      <w:r w:rsidRPr="00005F4D">
        <w:rPr>
          <w:sz w:val="20"/>
          <w:szCs w:val="20"/>
        </w:rPr>
        <w:t xml:space="preserve"> AWS is organized into regions, availability zones (AZs), and edge locations.</w:t>
      </w:r>
    </w:p>
    <w:p w14:paraId="361FC3DE" w14:textId="77777777" w:rsidR="00005F4D" w:rsidRPr="00005F4D" w:rsidRDefault="00005F4D" w:rsidP="00AF4014">
      <w:pPr>
        <w:numPr>
          <w:ilvl w:val="0"/>
          <w:numId w:val="14"/>
        </w:numPr>
        <w:spacing w:after="0"/>
        <w:rPr>
          <w:sz w:val="20"/>
          <w:szCs w:val="20"/>
        </w:rPr>
      </w:pPr>
      <w:r w:rsidRPr="00005F4D">
        <w:rPr>
          <w:b/>
          <w:bCs/>
          <w:sz w:val="20"/>
          <w:szCs w:val="20"/>
        </w:rPr>
        <w:t>Global/Regional:</w:t>
      </w:r>
      <w:r w:rsidRPr="00005F4D">
        <w:rPr>
          <w:sz w:val="20"/>
          <w:szCs w:val="20"/>
        </w:rPr>
        <w:t xml:space="preserve"> Global design; you choose regionally.</w:t>
      </w:r>
    </w:p>
    <w:p w14:paraId="7BA9EF91" w14:textId="77777777" w:rsidR="00005F4D" w:rsidRPr="00005F4D" w:rsidRDefault="00005F4D" w:rsidP="00AF4014">
      <w:pPr>
        <w:numPr>
          <w:ilvl w:val="0"/>
          <w:numId w:val="14"/>
        </w:numPr>
        <w:spacing w:after="0"/>
        <w:rPr>
          <w:sz w:val="20"/>
          <w:szCs w:val="20"/>
        </w:rPr>
      </w:pPr>
      <w:r w:rsidRPr="00005F4D">
        <w:rPr>
          <w:b/>
          <w:bCs/>
          <w:sz w:val="20"/>
          <w:szCs w:val="20"/>
        </w:rPr>
        <w:t>What it does:</w:t>
      </w:r>
      <w:r w:rsidRPr="00005F4D">
        <w:rPr>
          <w:sz w:val="20"/>
          <w:szCs w:val="20"/>
        </w:rPr>
        <w:t xml:space="preserve"> Ensures high availability, fault tolerance, and low latency.</w:t>
      </w:r>
    </w:p>
    <w:p w14:paraId="4158784D" w14:textId="77777777" w:rsidR="00005F4D" w:rsidRPr="00005F4D" w:rsidRDefault="00005F4D" w:rsidP="00AF4014">
      <w:pPr>
        <w:numPr>
          <w:ilvl w:val="0"/>
          <w:numId w:val="14"/>
        </w:numPr>
        <w:spacing w:after="0"/>
        <w:rPr>
          <w:sz w:val="20"/>
          <w:szCs w:val="20"/>
        </w:rPr>
      </w:pPr>
      <w:r w:rsidRPr="00005F4D">
        <w:rPr>
          <w:b/>
          <w:bCs/>
          <w:sz w:val="20"/>
          <w:szCs w:val="20"/>
        </w:rPr>
        <w:t>Why needed:</w:t>
      </w:r>
      <w:r w:rsidRPr="00005F4D">
        <w:rPr>
          <w:sz w:val="20"/>
          <w:szCs w:val="20"/>
        </w:rPr>
        <w:t xml:space="preserve"> Reduces single point of failure and latency.</w:t>
      </w:r>
    </w:p>
    <w:p w14:paraId="7A0BE7BA" w14:textId="77777777" w:rsidR="00005F4D" w:rsidRPr="00005F4D" w:rsidRDefault="00005F4D" w:rsidP="00AF4014">
      <w:pPr>
        <w:numPr>
          <w:ilvl w:val="0"/>
          <w:numId w:val="14"/>
        </w:numPr>
        <w:spacing w:after="0"/>
        <w:rPr>
          <w:sz w:val="20"/>
          <w:szCs w:val="20"/>
        </w:rPr>
      </w:pPr>
      <w:r w:rsidRPr="00005F4D">
        <w:rPr>
          <w:b/>
          <w:bCs/>
          <w:sz w:val="20"/>
          <w:szCs w:val="20"/>
        </w:rPr>
        <w:t>Pricing:</w:t>
      </w:r>
      <w:r w:rsidRPr="00005F4D">
        <w:rPr>
          <w:sz w:val="20"/>
          <w:szCs w:val="20"/>
        </w:rPr>
        <w:t xml:space="preserve"> No cost to choose a region, but service prices vary by region.</w:t>
      </w:r>
    </w:p>
    <w:p w14:paraId="35C5CEE5" w14:textId="77777777" w:rsidR="00005F4D" w:rsidRPr="00005F4D" w:rsidRDefault="00005F4D" w:rsidP="00AF4014">
      <w:pPr>
        <w:numPr>
          <w:ilvl w:val="0"/>
          <w:numId w:val="14"/>
        </w:numPr>
        <w:spacing w:after="0"/>
        <w:rPr>
          <w:sz w:val="20"/>
          <w:szCs w:val="20"/>
        </w:rPr>
      </w:pPr>
      <w:r w:rsidRPr="00005F4D">
        <w:rPr>
          <w:b/>
          <w:bCs/>
          <w:sz w:val="20"/>
          <w:szCs w:val="20"/>
        </w:rPr>
        <w:t>Integrations:</w:t>
      </w:r>
      <w:r w:rsidRPr="00005F4D">
        <w:rPr>
          <w:sz w:val="20"/>
          <w:szCs w:val="20"/>
        </w:rPr>
        <w:t xml:space="preserve"> All services are deployed within this structure.</w:t>
      </w:r>
    </w:p>
    <w:p w14:paraId="009EF8A5" w14:textId="77777777" w:rsidR="00005F4D" w:rsidRPr="00005F4D" w:rsidRDefault="00005F4D" w:rsidP="00AF4014">
      <w:pPr>
        <w:numPr>
          <w:ilvl w:val="0"/>
          <w:numId w:val="14"/>
        </w:numPr>
        <w:spacing w:after="0"/>
        <w:rPr>
          <w:sz w:val="20"/>
          <w:szCs w:val="20"/>
        </w:rPr>
      </w:pPr>
      <w:r w:rsidRPr="00005F4D">
        <w:rPr>
          <w:b/>
          <w:bCs/>
          <w:sz w:val="20"/>
          <w:szCs w:val="20"/>
        </w:rPr>
        <w:t>Limitations:</w:t>
      </w:r>
      <w:r w:rsidRPr="00005F4D">
        <w:rPr>
          <w:sz w:val="20"/>
          <w:szCs w:val="20"/>
        </w:rPr>
        <w:t xml:space="preserve"> Not all services available in all regions.</w:t>
      </w:r>
    </w:p>
    <w:p w14:paraId="6DB5700F" w14:textId="77777777" w:rsidR="00005F4D" w:rsidRPr="00005F4D" w:rsidRDefault="00005F4D" w:rsidP="00AF4014">
      <w:pPr>
        <w:numPr>
          <w:ilvl w:val="0"/>
          <w:numId w:val="14"/>
        </w:numPr>
        <w:spacing w:after="0"/>
        <w:rPr>
          <w:sz w:val="20"/>
          <w:szCs w:val="20"/>
        </w:rPr>
      </w:pPr>
      <w:r w:rsidRPr="00005F4D">
        <w:rPr>
          <w:b/>
          <w:bCs/>
          <w:sz w:val="20"/>
          <w:szCs w:val="20"/>
        </w:rPr>
        <w:t>Use:</w:t>
      </w:r>
      <w:r w:rsidRPr="00005F4D">
        <w:rPr>
          <w:sz w:val="20"/>
          <w:szCs w:val="20"/>
        </w:rPr>
        <w:t xml:space="preserve"> Select closest region to users for low latency.</w:t>
      </w:r>
    </w:p>
    <w:p w14:paraId="6498F066" w14:textId="3ADE128B" w:rsidR="00005F4D" w:rsidRPr="00005F4D" w:rsidRDefault="00005F4D" w:rsidP="00AF4014">
      <w:pPr>
        <w:numPr>
          <w:ilvl w:val="0"/>
          <w:numId w:val="14"/>
        </w:numPr>
        <w:spacing w:after="0"/>
        <w:rPr>
          <w:sz w:val="20"/>
          <w:szCs w:val="20"/>
        </w:rPr>
      </w:pPr>
      <w:r w:rsidRPr="00005F4D">
        <w:rPr>
          <w:b/>
          <w:bCs/>
          <w:sz w:val="20"/>
          <w:szCs w:val="20"/>
        </w:rPr>
        <w:t>Avoid:</w:t>
      </w:r>
      <w:r w:rsidRPr="00005F4D">
        <w:rPr>
          <w:sz w:val="20"/>
          <w:szCs w:val="20"/>
        </w:rPr>
        <w:t xml:space="preserve"> Don't choose regions with </w:t>
      </w:r>
      <w:r w:rsidR="00921B17" w:rsidRPr="00005F4D">
        <w:rPr>
          <w:sz w:val="20"/>
          <w:szCs w:val="20"/>
        </w:rPr>
        <w:t>limited-service</w:t>
      </w:r>
      <w:r w:rsidRPr="00005F4D">
        <w:rPr>
          <w:sz w:val="20"/>
          <w:szCs w:val="20"/>
        </w:rPr>
        <w:t xml:space="preserve"> availability for your use case.</w:t>
      </w:r>
    </w:p>
    <w:p w14:paraId="5A4B75A9" w14:textId="77777777" w:rsidR="00005F4D" w:rsidRPr="00005F4D" w:rsidRDefault="00000000" w:rsidP="00AF4014">
      <w:pPr>
        <w:spacing w:after="0"/>
        <w:rPr>
          <w:sz w:val="20"/>
          <w:szCs w:val="20"/>
        </w:rPr>
      </w:pPr>
      <w:r>
        <w:rPr>
          <w:sz w:val="20"/>
          <w:szCs w:val="20"/>
        </w:rPr>
        <w:pict w14:anchorId="4AFBBBDE">
          <v:rect id="_x0000_i1028" style="width:0;height:1.5pt" o:hralign="center" o:hrstd="t" o:hr="t" fillcolor="#a0a0a0" stroked="f"/>
        </w:pict>
      </w:r>
    </w:p>
    <w:p w14:paraId="1BEDB0DC" w14:textId="77777777" w:rsidR="00005F4D" w:rsidRPr="00005F4D" w:rsidRDefault="00005F4D" w:rsidP="00AF4014">
      <w:pPr>
        <w:spacing w:after="0"/>
        <w:rPr>
          <w:b/>
          <w:bCs/>
          <w:sz w:val="20"/>
          <w:szCs w:val="20"/>
        </w:rPr>
      </w:pPr>
      <w:r w:rsidRPr="00005F4D">
        <w:rPr>
          <w:b/>
          <w:bCs/>
          <w:sz w:val="20"/>
          <w:szCs w:val="20"/>
        </w:rPr>
        <w:t>3. Benefits of Cloud</w:t>
      </w:r>
    </w:p>
    <w:p w14:paraId="08A6A0F2" w14:textId="77777777" w:rsidR="00005F4D" w:rsidRPr="00005F4D" w:rsidRDefault="00005F4D" w:rsidP="00AF4014">
      <w:pPr>
        <w:numPr>
          <w:ilvl w:val="0"/>
          <w:numId w:val="15"/>
        </w:numPr>
        <w:spacing w:after="0"/>
        <w:rPr>
          <w:sz w:val="20"/>
          <w:szCs w:val="20"/>
        </w:rPr>
      </w:pPr>
      <w:r w:rsidRPr="00005F4D">
        <w:rPr>
          <w:b/>
          <w:bCs/>
          <w:sz w:val="20"/>
          <w:szCs w:val="20"/>
        </w:rPr>
        <w:t>What it is:</w:t>
      </w:r>
      <w:r w:rsidRPr="00005F4D">
        <w:rPr>
          <w:sz w:val="20"/>
          <w:szCs w:val="20"/>
        </w:rPr>
        <w:t xml:space="preserve"> Key advantages of using cloud over traditional on-premise.</w:t>
      </w:r>
    </w:p>
    <w:p w14:paraId="7B792027" w14:textId="77777777" w:rsidR="00005F4D" w:rsidRPr="00005F4D" w:rsidRDefault="00005F4D" w:rsidP="00AF4014">
      <w:pPr>
        <w:numPr>
          <w:ilvl w:val="0"/>
          <w:numId w:val="15"/>
        </w:numPr>
        <w:spacing w:after="0"/>
        <w:rPr>
          <w:sz w:val="20"/>
          <w:szCs w:val="20"/>
        </w:rPr>
      </w:pPr>
      <w:r w:rsidRPr="00005F4D">
        <w:rPr>
          <w:b/>
          <w:bCs/>
          <w:sz w:val="20"/>
          <w:szCs w:val="20"/>
        </w:rPr>
        <w:t>Benefits:</w:t>
      </w:r>
    </w:p>
    <w:p w14:paraId="70D379DE" w14:textId="77777777" w:rsidR="00005F4D" w:rsidRPr="00005F4D" w:rsidRDefault="00005F4D" w:rsidP="00AF4014">
      <w:pPr>
        <w:numPr>
          <w:ilvl w:val="1"/>
          <w:numId w:val="15"/>
        </w:numPr>
        <w:spacing w:after="0"/>
        <w:rPr>
          <w:sz w:val="20"/>
          <w:szCs w:val="20"/>
        </w:rPr>
      </w:pPr>
      <w:r w:rsidRPr="00005F4D">
        <w:rPr>
          <w:sz w:val="20"/>
          <w:szCs w:val="20"/>
        </w:rPr>
        <w:t>Elasticity (scale in/out)</w:t>
      </w:r>
    </w:p>
    <w:p w14:paraId="7BF723AB" w14:textId="77777777" w:rsidR="00005F4D" w:rsidRPr="00005F4D" w:rsidRDefault="00005F4D" w:rsidP="00AF4014">
      <w:pPr>
        <w:numPr>
          <w:ilvl w:val="1"/>
          <w:numId w:val="15"/>
        </w:numPr>
        <w:spacing w:after="0"/>
        <w:rPr>
          <w:sz w:val="20"/>
          <w:szCs w:val="20"/>
        </w:rPr>
      </w:pPr>
      <w:r w:rsidRPr="00005F4D">
        <w:rPr>
          <w:sz w:val="20"/>
          <w:szCs w:val="20"/>
        </w:rPr>
        <w:t>Agility (quick experimentation)</w:t>
      </w:r>
    </w:p>
    <w:p w14:paraId="53205839" w14:textId="77777777" w:rsidR="00005F4D" w:rsidRPr="00005F4D" w:rsidRDefault="00005F4D" w:rsidP="00AF4014">
      <w:pPr>
        <w:numPr>
          <w:ilvl w:val="1"/>
          <w:numId w:val="15"/>
        </w:numPr>
        <w:spacing w:after="0"/>
        <w:rPr>
          <w:sz w:val="20"/>
          <w:szCs w:val="20"/>
        </w:rPr>
      </w:pPr>
      <w:r w:rsidRPr="00005F4D">
        <w:rPr>
          <w:sz w:val="20"/>
          <w:szCs w:val="20"/>
        </w:rPr>
        <w:t>Cost-efficiency (pay only for what you use)</w:t>
      </w:r>
    </w:p>
    <w:p w14:paraId="1AE55B5A" w14:textId="77777777" w:rsidR="00005F4D" w:rsidRPr="00005F4D" w:rsidRDefault="00005F4D" w:rsidP="00AF4014">
      <w:pPr>
        <w:numPr>
          <w:ilvl w:val="1"/>
          <w:numId w:val="15"/>
        </w:numPr>
        <w:spacing w:after="0"/>
        <w:rPr>
          <w:sz w:val="20"/>
          <w:szCs w:val="20"/>
        </w:rPr>
      </w:pPr>
      <w:r w:rsidRPr="00005F4D">
        <w:rPr>
          <w:sz w:val="20"/>
          <w:szCs w:val="20"/>
        </w:rPr>
        <w:t>Global reach</w:t>
      </w:r>
    </w:p>
    <w:p w14:paraId="6BEE3A99" w14:textId="77777777" w:rsidR="00005F4D" w:rsidRPr="00005F4D" w:rsidRDefault="00005F4D" w:rsidP="00AF4014">
      <w:pPr>
        <w:numPr>
          <w:ilvl w:val="1"/>
          <w:numId w:val="15"/>
        </w:numPr>
        <w:spacing w:after="0"/>
        <w:rPr>
          <w:sz w:val="20"/>
          <w:szCs w:val="20"/>
        </w:rPr>
      </w:pPr>
      <w:r w:rsidRPr="00005F4D">
        <w:rPr>
          <w:sz w:val="20"/>
          <w:szCs w:val="20"/>
        </w:rPr>
        <w:t>High availability</w:t>
      </w:r>
    </w:p>
    <w:p w14:paraId="2D4AF48C" w14:textId="77777777" w:rsidR="00005F4D" w:rsidRPr="00005F4D" w:rsidRDefault="00005F4D" w:rsidP="00AF4014">
      <w:pPr>
        <w:numPr>
          <w:ilvl w:val="0"/>
          <w:numId w:val="15"/>
        </w:numPr>
        <w:spacing w:after="0"/>
        <w:rPr>
          <w:sz w:val="20"/>
          <w:szCs w:val="20"/>
        </w:rPr>
      </w:pPr>
      <w:r w:rsidRPr="00005F4D">
        <w:rPr>
          <w:b/>
          <w:bCs/>
          <w:sz w:val="20"/>
          <w:szCs w:val="20"/>
        </w:rPr>
        <w:t>Use:</w:t>
      </w:r>
      <w:r w:rsidRPr="00005F4D">
        <w:rPr>
          <w:sz w:val="20"/>
          <w:szCs w:val="20"/>
        </w:rPr>
        <w:t xml:space="preserve"> To increase speed to market and optimize cost.</w:t>
      </w:r>
    </w:p>
    <w:p w14:paraId="2F94672B" w14:textId="77777777" w:rsidR="00005F4D" w:rsidRPr="00005F4D" w:rsidRDefault="00000000" w:rsidP="00AF4014">
      <w:pPr>
        <w:spacing w:after="0"/>
        <w:rPr>
          <w:sz w:val="20"/>
          <w:szCs w:val="20"/>
        </w:rPr>
      </w:pPr>
      <w:r>
        <w:rPr>
          <w:sz w:val="20"/>
          <w:szCs w:val="20"/>
        </w:rPr>
        <w:pict w14:anchorId="36630313">
          <v:rect id="_x0000_i1029" style="width:0;height:1.5pt" o:hralign="center" o:hrstd="t" o:hr="t" fillcolor="#a0a0a0" stroked="f"/>
        </w:pict>
      </w:r>
    </w:p>
    <w:p w14:paraId="6B469AF6" w14:textId="77777777" w:rsidR="00005F4D" w:rsidRPr="00005F4D" w:rsidRDefault="00005F4D" w:rsidP="00AF4014">
      <w:pPr>
        <w:spacing w:after="0"/>
        <w:rPr>
          <w:b/>
          <w:bCs/>
          <w:sz w:val="20"/>
          <w:szCs w:val="20"/>
        </w:rPr>
      </w:pPr>
      <w:r w:rsidRPr="00005F4D">
        <w:rPr>
          <w:b/>
          <w:bCs/>
          <w:sz w:val="20"/>
          <w:szCs w:val="20"/>
        </w:rPr>
        <w:t>4. Cloud Deployment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4224"/>
        <w:gridCol w:w="3707"/>
      </w:tblGrid>
      <w:tr w:rsidR="00005F4D" w:rsidRPr="00005F4D" w14:paraId="2FEA6881" w14:textId="77777777" w:rsidTr="00005F4D">
        <w:trPr>
          <w:tblHeader/>
          <w:tblCellSpacing w:w="15" w:type="dxa"/>
        </w:trPr>
        <w:tc>
          <w:tcPr>
            <w:tcW w:w="0" w:type="auto"/>
            <w:vAlign w:val="center"/>
            <w:hideMark/>
          </w:tcPr>
          <w:p w14:paraId="0EB3AE01" w14:textId="77777777" w:rsidR="00005F4D" w:rsidRPr="00005F4D" w:rsidRDefault="00005F4D" w:rsidP="00AF4014">
            <w:pPr>
              <w:spacing w:after="0"/>
              <w:rPr>
                <w:b/>
                <w:bCs/>
                <w:sz w:val="20"/>
                <w:szCs w:val="20"/>
              </w:rPr>
            </w:pPr>
            <w:r w:rsidRPr="00005F4D">
              <w:rPr>
                <w:b/>
                <w:bCs/>
                <w:sz w:val="20"/>
                <w:szCs w:val="20"/>
              </w:rPr>
              <w:t>Model</w:t>
            </w:r>
          </w:p>
        </w:tc>
        <w:tc>
          <w:tcPr>
            <w:tcW w:w="0" w:type="auto"/>
            <w:vAlign w:val="center"/>
            <w:hideMark/>
          </w:tcPr>
          <w:p w14:paraId="1E271FBA" w14:textId="77777777" w:rsidR="00005F4D" w:rsidRPr="00005F4D" w:rsidRDefault="00005F4D" w:rsidP="00AF4014">
            <w:pPr>
              <w:spacing w:after="0"/>
              <w:rPr>
                <w:b/>
                <w:bCs/>
                <w:sz w:val="20"/>
                <w:szCs w:val="20"/>
              </w:rPr>
            </w:pPr>
            <w:r w:rsidRPr="00005F4D">
              <w:rPr>
                <w:b/>
                <w:bCs/>
                <w:sz w:val="20"/>
                <w:szCs w:val="20"/>
              </w:rPr>
              <w:t>Description</w:t>
            </w:r>
          </w:p>
        </w:tc>
        <w:tc>
          <w:tcPr>
            <w:tcW w:w="0" w:type="auto"/>
            <w:vAlign w:val="center"/>
            <w:hideMark/>
          </w:tcPr>
          <w:p w14:paraId="5DF8E15C" w14:textId="77777777" w:rsidR="00005F4D" w:rsidRPr="00005F4D" w:rsidRDefault="00005F4D" w:rsidP="00AF4014">
            <w:pPr>
              <w:spacing w:after="0"/>
              <w:rPr>
                <w:b/>
                <w:bCs/>
                <w:sz w:val="20"/>
                <w:szCs w:val="20"/>
              </w:rPr>
            </w:pPr>
            <w:r w:rsidRPr="00005F4D">
              <w:rPr>
                <w:b/>
                <w:bCs/>
                <w:sz w:val="20"/>
                <w:szCs w:val="20"/>
              </w:rPr>
              <w:t>Use When...</w:t>
            </w:r>
          </w:p>
        </w:tc>
      </w:tr>
      <w:tr w:rsidR="00005F4D" w:rsidRPr="00005F4D" w14:paraId="566464FD" w14:textId="77777777" w:rsidTr="00005F4D">
        <w:trPr>
          <w:tblCellSpacing w:w="15" w:type="dxa"/>
        </w:trPr>
        <w:tc>
          <w:tcPr>
            <w:tcW w:w="0" w:type="auto"/>
            <w:vAlign w:val="center"/>
            <w:hideMark/>
          </w:tcPr>
          <w:p w14:paraId="4EB7EDC9" w14:textId="77777777" w:rsidR="00005F4D" w:rsidRPr="00005F4D" w:rsidRDefault="00005F4D" w:rsidP="00AF4014">
            <w:pPr>
              <w:spacing w:after="0"/>
              <w:rPr>
                <w:sz w:val="20"/>
                <w:szCs w:val="20"/>
              </w:rPr>
            </w:pPr>
            <w:r w:rsidRPr="00005F4D">
              <w:rPr>
                <w:sz w:val="20"/>
                <w:szCs w:val="20"/>
              </w:rPr>
              <w:t>Public Cloud</w:t>
            </w:r>
          </w:p>
        </w:tc>
        <w:tc>
          <w:tcPr>
            <w:tcW w:w="0" w:type="auto"/>
            <w:vAlign w:val="center"/>
            <w:hideMark/>
          </w:tcPr>
          <w:p w14:paraId="012A1875" w14:textId="77777777" w:rsidR="00005F4D" w:rsidRPr="00005F4D" w:rsidRDefault="00005F4D" w:rsidP="00AF4014">
            <w:pPr>
              <w:spacing w:after="0"/>
              <w:rPr>
                <w:sz w:val="20"/>
                <w:szCs w:val="20"/>
              </w:rPr>
            </w:pPr>
            <w:r w:rsidRPr="00005F4D">
              <w:rPr>
                <w:sz w:val="20"/>
                <w:szCs w:val="20"/>
              </w:rPr>
              <w:t>AWS owns and operates resources.</w:t>
            </w:r>
          </w:p>
        </w:tc>
        <w:tc>
          <w:tcPr>
            <w:tcW w:w="0" w:type="auto"/>
            <w:vAlign w:val="center"/>
            <w:hideMark/>
          </w:tcPr>
          <w:p w14:paraId="46F8EB37" w14:textId="77777777" w:rsidR="00005F4D" w:rsidRPr="00005F4D" w:rsidRDefault="00005F4D" w:rsidP="00AF4014">
            <w:pPr>
              <w:spacing w:after="0"/>
              <w:rPr>
                <w:sz w:val="20"/>
                <w:szCs w:val="20"/>
              </w:rPr>
            </w:pPr>
            <w:r w:rsidRPr="00005F4D">
              <w:rPr>
                <w:sz w:val="20"/>
                <w:szCs w:val="20"/>
              </w:rPr>
              <w:t>You want zero maintenance.</w:t>
            </w:r>
          </w:p>
        </w:tc>
      </w:tr>
      <w:tr w:rsidR="00005F4D" w:rsidRPr="00005F4D" w14:paraId="567B8358" w14:textId="77777777" w:rsidTr="00005F4D">
        <w:trPr>
          <w:tblCellSpacing w:w="15" w:type="dxa"/>
        </w:trPr>
        <w:tc>
          <w:tcPr>
            <w:tcW w:w="0" w:type="auto"/>
            <w:vAlign w:val="center"/>
            <w:hideMark/>
          </w:tcPr>
          <w:p w14:paraId="64831234" w14:textId="77777777" w:rsidR="00005F4D" w:rsidRPr="00005F4D" w:rsidRDefault="00005F4D" w:rsidP="00AF4014">
            <w:pPr>
              <w:spacing w:after="0"/>
              <w:rPr>
                <w:sz w:val="20"/>
                <w:szCs w:val="20"/>
              </w:rPr>
            </w:pPr>
            <w:r w:rsidRPr="00005F4D">
              <w:rPr>
                <w:sz w:val="20"/>
                <w:szCs w:val="20"/>
              </w:rPr>
              <w:t>Private Cloud</w:t>
            </w:r>
          </w:p>
        </w:tc>
        <w:tc>
          <w:tcPr>
            <w:tcW w:w="0" w:type="auto"/>
            <w:vAlign w:val="center"/>
            <w:hideMark/>
          </w:tcPr>
          <w:p w14:paraId="135E3BFF" w14:textId="77777777" w:rsidR="00005F4D" w:rsidRPr="00005F4D" w:rsidRDefault="00005F4D" w:rsidP="00AF4014">
            <w:pPr>
              <w:spacing w:after="0"/>
              <w:rPr>
                <w:sz w:val="20"/>
                <w:szCs w:val="20"/>
              </w:rPr>
            </w:pPr>
            <w:r w:rsidRPr="00005F4D">
              <w:rPr>
                <w:sz w:val="20"/>
                <w:szCs w:val="20"/>
              </w:rPr>
              <w:t>Resources are used exclusively by one organization.</w:t>
            </w:r>
          </w:p>
        </w:tc>
        <w:tc>
          <w:tcPr>
            <w:tcW w:w="0" w:type="auto"/>
            <w:vAlign w:val="center"/>
            <w:hideMark/>
          </w:tcPr>
          <w:p w14:paraId="213056B8" w14:textId="77777777" w:rsidR="00005F4D" w:rsidRPr="00005F4D" w:rsidRDefault="00005F4D" w:rsidP="00AF4014">
            <w:pPr>
              <w:spacing w:after="0"/>
              <w:rPr>
                <w:sz w:val="20"/>
                <w:szCs w:val="20"/>
              </w:rPr>
            </w:pPr>
            <w:r w:rsidRPr="00005F4D">
              <w:rPr>
                <w:sz w:val="20"/>
                <w:szCs w:val="20"/>
              </w:rPr>
              <w:t>You have strict compliance/security needs.</w:t>
            </w:r>
          </w:p>
        </w:tc>
      </w:tr>
      <w:tr w:rsidR="00005F4D" w:rsidRPr="00005F4D" w14:paraId="7A7D63D8" w14:textId="77777777" w:rsidTr="00005F4D">
        <w:trPr>
          <w:tblCellSpacing w:w="15" w:type="dxa"/>
        </w:trPr>
        <w:tc>
          <w:tcPr>
            <w:tcW w:w="0" w:type="auto"/>
            <w:vAlign w:val="center"/>
            <w:hideMark/>
          </w:tcPr>
          <w:p w14:paraId="5B6AB124" w14:textId="77777777" w:rsidR="00005F4D" w:rsidRPr="00005F4D" w:rsidRDefault="00005F4D" w:rsidP="00AF4014">
            <w:pPr>
              <w:spacing w:after="0"/>
              <w:rPr>
                <w:sz w:val="20"/>
                <w:szCs w:val="20"/>
              </w:rPr>
            </w:pPr>
            <w:r w:rsidRPr="00005F4D">
              <w:rPr>
                <w:sz w:val="20"/>
                <w:szCs w:val="20"/>
              </w:rPr>
              <w:t>Hybrid Cloud</w:t>
            </w:r>
          </w:p>
        </w:tc>
        <w:tc>
          <w:tcPr>
            <w:tcW w:w="0" w:type="auto"/>
            <w:vAlign w:val="center"/>
            <w:hideMark/>
          </w:tcPr>
          <w:p w14:paraId="271A9AAE" w14:textId="77777777" w:rsidR="00005F4D" w:rsidRPr="00005F4D" w:rsidRDefault="00005F4D" w:rsidP="00AF4014">
            <w:pPr>
              <w:spacing w:after="0"/>
              <w:rPr>
                <w:sz w:val="20"/>
                <w:szCs w:val="20"/>
              </w:rPr>
            </w:pPr>
            <w:r w:rsidRPr="00005F4D">
              <w:rPr>
                <w:sz w:val="20"/>
                <w:szCs w:val="20"/>
              </w:rPr>
              <w:t>Mix of on-premise and cloud.</w:t>
            </w:r>
          </w:p>
        </w:tc>
        <w:tc>
          <w:tcPr>
            <w:tcW w:w="0" w:type="auto"/>
            <w:vAlign w:val="center"/>
            <w:hideMark/>
          </w:tcPr>
          <w:p w14:paraId="42ACCE91" w14:textId="77777777" w:rsidR="00005F4D" w:rsidRPr="00005F4D" w:rsidRDefault="00005F4D" w:rsidP="00AF4014">
            <w:pPr>
              <w:spacing w:after="0"/>
              <w:rPr>
                <w:sz w:val="20"/>
                <w:szCs w:val="20"/>
              </w:rPr>
            </w:pPr>
            <w:r w:rsidRPr="00005F4D">
              <w:rPr>
                <w:sz w:val="20"/>
                <w:szCs w:val="20"/>
              </w:rPr>
              <w:t>Gradually migrating to cloud or require both.</w:t>
            </w:r>
          </w:p>
        </w:tc>
      </w:tr>
    </w:tbl>
    <w:p w14:paraId="376C4723" w14:textId="77777777" w:rsidR="00005F4D" w:rsidRPr="00005F4D" w:rsidRDefault="00000000" w:rsidP="00AF4014">
      <w:pPr>
        <w:spacing w:after="0"/>
        <w:rPr>
          <w:sz w:val="20"/>
          <w:szCs w:val="20"/>
        </w:rPr>
      </w:pPr>
      <w:r>
        <w:rPr>
          <w:sz w:val="20"/>
          <w:szCs w:val="20"/>
        </w:rPr>
        <w:pict w14:anchorId="0F79B810">
          <v:rect id="_x0000_i1030" style="width:0;height:1.5pt" o:hralign="center" o:hrstd="t" o:hr="t" fillcolor="#a0a0a0" stroked="f"/>
        </w:pict>
      </w:r>
    </w:p>
    <w:p w14:paraId="4FF1D252" w14:textId="77777777" w:rsidR="00005F4D" w:rsidRPr="00005F4D" w:rsidRDefault="00005F4D" w:rsidP="00AF4014">
      <w:pPr>
        <w:spacing w:after="0"/>
        <w:rPr>
          <w:b/>
          <w:bCs/>
          <w:sz w:val="20"/>
          <w:szCs w:val="20"/>
        </w:rPr>
      </w:pPr>
      <w:r w:rsidRPr="00005F4D">
        <w:rPr>
          <w:b/>
          <w:bCs/>
          <w:sz w:val="20"/>
          <w:szCs w:val="20"/>
        </w:rPr>
        <w:t>5. Cloud Service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4655"/>
        <w:gridCol w:w="2183"/>
      </w:tblGrid>
      <w:tr w:rsidR="00005F4D" w:rsidRPr="00005F4D" w14:paraId="4B9BB8C2" w14:textId="77777777" w:rsidTr="00005F4D">
        <w:trPr>
          <w:tblHeader/>
          <w:tblCellSpacing w:w="15" w:type="dxa"/>
        </w:trPr>
        <w:tc>
          <w:tcPr>
            <w:tcW w:w="0" w:type="auto"/>
            <w:vAlign w:val="center"/>
            <w:hideMark/>
          </w:tcPr>
          <w:p w14:paraId="0B1E6E02" w14:textId="77777777" w:rsidR="00005F4D" w:rsidRPr="00005F4D" w:rsidRDefault="00005F4D" w:rsidP="00AF4014">
            <w:pPr>
              <w:spacing w:after="0"/>
              <w:rPr>
                <w:b/>
                <w:bCs/>
                <w:sz w:val="20"/>
                <w:szCs w:val="20"/>
              </w:rPr>
            </w:pPr>
            <w:r w:rsidRPr="00005F4D">
              <w:rPr>
                <w:b/>
                <w:bCs/>
                <w:sz w:val="20"/>
                <w:szCs w:val="20"/>
              </w:rPr>
              <w:t>Model</w:t>
            </w:r>
          </w:p>
        </w:tc>
        <w:tc>
          <w:tcPr>
            <w:tcW w:w="0" w:type="auto"/>
            <w:vAlign w:val="center"/>
            <w:hideMark/>
          </w:tcPr>
          <w:p w14:paraId="296EEA84" w14:textId="77777777" w:rsidR="00005F4D" w:rsidRPr="00005F4D" w:rsidRDefault="00005F4D" w:rsidP="00AF4014">
            <w:pPr>
              <w:spacing w:after="0"/>
              <w:rPr>
                <w:b/>
                <w:bCs/>
                <w:sz w:val="20"/>
                <w:szCs w:val="20"/>
              </w:rPr>
            </w:pPr>
            <w:r w:rsidRPr="00005F4D">
              <w:rPr>
                <w:b/>
                <w:bCs/>
                <w:sz w:val="20"/>
                <w:szCs w:val="20"/>
              </w:rPr>
              <w:t>What You Manage</w:t>
            </w:r>
          </w:p>
        </w:tc>
        <w:tc>
          <w:tcPr>
            <w:tcW w:w="0" w:type="auto"/>
            <w:vAlign w:val="center"/>
            <w:hideMark/>
          </w:tcPr>
          <w:p w14:paraId="1F278EBD" w14:textId="77777777" w:rsidR="00005F4D" w:rsidRPr="00005F4D" w:rsidRDefault="00005F4D" w:rsidP="00AF4014">
            <w:pPr>
              <w:spacing w:after="0"/>
              <w:rPr>
                <w:b/>
                <w:bCs/>
                <w:sz w:val="20"/>
                <w:szCs w:val="20"/>
              </w:rPr>
            </w:pPr>
            <w:r w:rsidRPr="00005F4D">
              <w:rPr>
                <w:b/>
                <w:bCs/>
                <w:sz w:val="20"/>
                <w:szCs w:val="20"/>
              </w:rPr>
              <w:t>Example Services</w:t>
            </w:r>
          </w:p>
        </w:tc>
      </w:tr>
      <w:tr w:rsidR="00005F4D" w:rsidRPr="00005F4D" w14:paraId="38123B3B" w14:textId="77777777" w:rsidTr="00005F4D">
        <w:trPr>
          <w:tblCellSpacing w:w="15" w:type="dxa"/>
        </w:trPr>
        <w:tc>
          <w:tcPr>
            <w:tcW w:w="0" w:type="auto"/>
            <w:vAlign w:val="center"/>
            <w:hideMark/>
          </w:tcPr>
          <w:p w14:paraId="300BCAFC" w14:textId="77777777" w:rsidR="00005F4D" w:rsidRPr="00005F4D" w:rsidRDefault="00005F4D" w:rsidP="00AF4014">
            <w:pPr>
              <w:spacing w:after="0"/>
              <w:rPr>
                <w:sz w:val="20"/>
                <w:szCs w:val="20"/>
              </w:rPr>
            </w:pPr>
            <w:r w:rsidRPr="00005F4D">
              <w:rPr>
                <w:sz w:val="20"/>
                <w:szCs w:val="20"/>
              </w:rPr>
              <w:t>IaaS (Infrastructure as a Service)</w:t>
            </w:r>
          </w:p>
        </w:tc>
        <w:tc>
          <w:tcPr>
            <w:tcW w:w="0" w:type="auto"/>
            <w:vAlign w:val="center"/>
            <w:hideMark/>
          </w:tcPr>
          <w:p w14:paraId="4F76FD96" w14:textId="77777777" w:rsidR="00005F4D" w:rsidRPr="00005F4D" w:rsidRDefault="00005F4D" w:rsidP="00AF4014">
            <w:pPr>
              <w:spacing w:after="0"/>
              <w:rPr>
                <w:sz w:val="20"/>
                <w:szCs w:val="20"/>
              </w:rPr>
            </w:pPr>
            <w:r w:rsidRPr="00005F4D">
              <w:rPr>
                <w:sz w:val="20"/>
                <w:szCs w:val="20"/>
              </w:rPr>
              <w:t>You manage OS, apps. AWS provides networking, servers</w:t>
            </w:r>
          </w:p>
        </w:tc>
        <w:tc>
          <w:tcPr>
            <w:tcW w:w="0" w:type="auto"/>
            <w:vAlign w:val="center"/>
            <w:hideMark/>
          </w:tcPr>
          <w:p w14:paraId="22EB4DBE" w14:textId="77777777" w:rsidR="00005F4D" w:rsidRPr="00005F4D" w:rsidRDefault="00005F4D" w:rsidP="00AF4014">
            <w:pPr>
              <w:spacing w:after="0"/>
              <w:rPr>
                <w:sz w:val="20"/>
                <w:szCs w:val="20"/>
              </w:rPr>
            </w:pPr>
            <w:r w:rsidRPr="00005F4D">
              <w:rPr>
                <w:sz w:val="20"/>
                <w:szCs w:val="20"/>
              </w:rPr>
              <w:t>EC2, VPC, EBS</w:t>
            </w:r>
          </w:p>
        </w:tc>
      </w:tr>
      <w:tr w:rsidR="00005F4D" w:rsidRPr="00005F4D" w14:paraId="266F6535" w14:textId="77777777" w:rsidTr="00005F4D">
        <w:trPr>
          <w:tblCellSpacing w:w="15" w:type="dxa"/>
        </w:trPr>
        <w:tc>
          <w:tcPr>
            <w:tcW w:w="0" w:type="auto"/>
            <w:vAlign w:val="center"/>
            <w:hideMark/>
          </w:tcPr>
          <w:p w14:paraId="2E770BAB" w14:textId="77777777" w:rsidR="00005F4D" w:rsidRPr="00005F4D" w:rsidRDefault="00005F4D" w:rsidP="00AF4014">
            <w:pPr>
              <w:spacing w:after="0"/>
              <w:rPr>
                <w:sz w:val="20"/>
                <w:szCs w:val="20"/>
              </w:rPr>
            </w:pPr>
            <w:r w:rsidRPr="00005F4D">
              <w:rPr>
                <w:sz w:val="20"/>
                <w:szCs w:val="20"/>
              </w:rPr>
              <w:t>PaaS (Platform as a Service)</w:t>
            </w:r>
          </w:p>
        </w:tc>
        <w:tc>
          <w:tcPr>
            <w:tcW w:w="0" w:type="auto"/>
            <w:vAlign w:val="center"/>
            <w:hideMark/>
          </w:tcPr>
          <w:p w14:paraId="280772AB" w14:textId="77777777" w:rsidR="00005F4D" w:rsidRPr="00005F4D" w:rsidRDefault="00005F4D" w:rsidP="00AF4014">
            <w:pPr>
              <w:spacing w:after="0"/>
              <w:rPr>
                <w:sz w:val="20"/>
                <w:szCs w:val="20"/>
              </w:rPr>
            </w:pPr>
            <w:r w:rsidRPr="00005F4D">
              <w:rPr>
                <w:sz w:val="20"/>
                <w:szCs w:val="20"/>
              </w:rPr>
              <w:t>AWS manages OS, runtime. You manage app.</w:t>
            </w:r>
          </w:p>
        </w:tc>
        <w:tc>
          <w:tcPr>
            <w:tcW w:w="0" w:type="auto"/>
            <w:vAlign w:val="center"/>
            <w:hideMark/>
          </w:tcPr>
          <w:p w14:paraId="40C6D1E7" w14:textId="77777777" w:rsidR="00005F4D" w:rsidRPr="00005F4D" w:rsidRDefault="00005F4D" w:rsidP="00AF4014">
            <w:pPr>
              <w:spacing w:after="0"/>
              <w:rPr>
                <w:sz w:val="20"/>
                <w:szCs w:val="20"/>
              </w:rPr>
            </w:pPr>
            <w:r w:rsidRPr="00005F4D">
              <w:rPr>
                <w:sz w:val="20"/>
                <w:szCs w:val="20"/>
              </w:rPr>
              <w:t>Elastic Beanstalk, Lambda</w:t>
            </w:r>
          </w:p>
        </w:tc>
      </w:tr>
      <w:tr w:rsidR="00005F4D" w:rsidRPr="00005F4D" w14:paraId="23D4AB4C" w14:textId="77777777" w:rsidTr="00005F4D">
        <w:trPr>
          <w:tblCellSpacing w:w="15" w:type="dxa"/>
        </w:trPr>
        <w:tc>
          <w:tcPr>
            <w:tcW w:w="0" w:type="auto"/>
            <w:vAlign w:val="center"/>
            <w:hideMark/>
          </w:tcPr>
          <w:p w14:paraId="1A8A7760" w14:textId="77777777" w:rsidR="00005F4D" w:rsidRPr="00005F4D" w:rsidRDefault="00005F4D" w:rsidP="00AF4014">
            <w:pPr>
              <w:spacing w:after="0"/>
              <w:rPr>
                <w:sz w:val="20"/>
                <w:szCs w:val="20"/>
              </w:rPr>
            </w:pPr>
            <w:r w:rsidRPr="00005F4D">
              <w:rPr>
                <w:sz w:val="20"/>
                <w:szCs w:val="20"/>
              </w:rPr>
              <w:t>SaaS (Software as a Service)</w:t>
            </w:r>
          </w:p>
        </w:tc>
        <w:tc>
          <w:tcPr>
            <w:tcW w:w="0" w:type="auto"/>
            <w:vAlign w:val="center"/>
            <w:hideMark/>
          </w:tcPr>
          <w:p w14:paraId="4D125E8A" w14:textId="77777777" w:rsidR="00005F4D" w:rsidRPr="00005F4D" w:rsidRDefault="00005F4D" w:rsidP="00AF4014">
            <w:pPr>
              <w:spacing w:after="0"/>
              <w:rPr>
                <w:sz w:val="20"/>
                <w:szCs w:val="20"/>
              </w:rPr>
            </w:pPr>
            <w:r w:rsidRPr="00005F4D">
              <w:rPr>
                <w:sz w:val="20"/>
                <w:szCs w:val="20"/>
              </w:rPr>
              <w:t>AWS manages everything. You use the app.</w:t>
            </w:r>
          </w:p>
        </w:tc>
        <w:tc>
          <w:tcPr>
            <w:tcW w:w="0" w:type="auto"/>
            <w:vAlign w:val="center"/>
            <w:hideMark/>
          </w:tcPr>
          <w:p w14:paraId="54C1A49B" w14:textId="77777777" w:rsidR="00005F4D" w:rsidRPr="00005F4D" w:rsidRDefault="00005F4D" w:rsidP="00AF4014">
            <w:pPr>
              <w:spacing w:after="0"/>
              <w:rPr>
                <w:sz w:val="20"/>
                <w:szCs w:val="20"/>
              </w:rPr>
            </w:pPr>
            <w:r w:rsidRPr="00005F4D">
              <w:rPr>
                <w:sz w:val="20"/>
                <w:szCs w:val="20"/>
              </w:rPr>
              <w:t xml:space="preserve">Amazon Chime, </w:t>
            </w:r>
            <w:proofErr w:type="spellStart"/>
            <w:r w:rsidRPr="00005F4D">
              <w:rPr>
                <w:sz w:val="20"/>
                <w:szCs w:val="20"/>
              </w:rPr>
              <w:t>WorkMail</w:t>
            </w:r>
            <w:proofErr w:type="spellEnd"/>
          </w:p>
        </w:tc>
      </w:tr>
    </w:tbl>
    <w:p w14:paraId="7BED5905" w14:textId="77777777" w:rsidR="00921B17" w:rsidRDefault="00921B17" w:rsidP="00AF4014">
      <w:pPr>
        <w:spacing w:after="0"/>
        <w:rPr>
          <w:sz w:val="20"/>
          <w:szCs w:val="20"/>
        </w:rPr>
      </w:pPr>
    </w:p>
    <w:p w14:paraId="7F9C71EC" w14:textId="77777777" w:rsidR="00E0553A" w:rsidRPr="00E0553A" w:rsidRDefault="00E0553A" w:rsidP="00E0553A">
      <w:pPr>
        <w:spacing w:after="0"/>
        <w:rPr>
          <w:sz w:val="20"/>
          <w:szCs w:val="20"/>
        </w:rPr>
      </w:pPr>
      <w:r w:rsidRPr="00E0553A">
        <w:rPr>
          <w:sz w:val="20"/>
          <w:szCs w:val="20"/>
        </w:rPr>
        <w:t>Cloud Computing can be broadly divided into three types - Infrastructure as a Service (IaaS), Platform as a Service (PaaS), Software as a Service (SaaS).</w:t>
      </w:r>
    </w:p>
    <w:p w14:paraId="2FCB6970" w14:textId="77777777" w:rsidR="00E0553A" w:rsidRPr="00E0553A" w:rsidRDefault="00E0553A" w:rsidP="00E0553A">
      <w:pPr>
        <w:spacing w:after="0"/>
        <w:rPr>
          <w:sz w:val="20"/>
          <w:szCs w:val="20"/>
        </w:rPr>
      </w:pPr>
      <w:r w:rsidRPr="00E0553A">
        <w:rPr>
          <w:b/>
          <w:bCs/>
          <w:sz w:val="20"/>
          <w:szCs w:val="20"/>
        </w:rPr>
        <w:t>Platform as a Service</w:t>
      </w:r>
      <w:r w:rsidRPr="00E0553A">
        <w:rPr>
          <w:sz w:val="20"/>
          <w:szCs w:val="20"/>
        </w:rPr>
        <w:t xml:space="preserve"> (PaaS) </w:t>
      </w:r>
      <w:r w:rsidRPr="00E0553A">
        <w:rPr>
          <w:sz w:val="20"/>
          <w:szCs w:val="20"/>
          <w:u w:val="single"/>
        </w:rPr>
        <w:t>removes the need to manage underlying infrastructure</w:t>
      </w:r>
      <w:r w:rsidRPr="00E0553A">
        <w:rPr>
          <w:sz w:val="20"/>
          <w:szCs w:val="20"/>
        </w:rPr>
        <w:t xml:space="preserve"> (usually hardware and operating systems) and </w:t>
      </w:r>
      <w:r w:rsidRPr="00E0553A">
        <w:rPr>
          <w:sz w:val="20"/>
          <w:szCs w:val="20"/>
          <w:u w:val="single"/>
        </w:rPr>
        <w:t>allows you to focus on the deployment and management of your applications</w:t>
      </w:r>
      <w:r w:rsidRPr="00E0553A">
        <w:rPr>
          <w:sz w:val="20"/>
          <w:szCs w:val="20"/>
        </w:rPr>
        <w:t xml:space="preserve">. You don’t need to worry about resource </w:t>
      </w:r>
      <w:r w:rsidRPr="00E0553A">
        <w:rPr>
          <w:sz w:val="20"/>
          <w:szCs w:val="20"/>
        </w:rPr>
        <w:lastRenderedPageBreak/>
        <w:t>procurement, capacity planning, software maintenance, patching, or any of the other undifferentiated heavy lifting involved in running your application.</w:t>
      </w:r>
    </w:p>
    <w:p w14:paraId="2998CD86" w14:textId="77777777" w:rsidR="00E0553A" w:rsidRPr="00E0553A" w:rsidRDefault="00E0553A" w:rsidP="00E0553A">
      <w:pPr>
        <w:spacing w:after="0"/>
        <w:rPr>
          <w:sz w:val="20"/>
          <w:szCs w:val="20"/>
        </w:rPr>
      </w:pPr>
      <w:r w:rsidRPr="00E0553A">
        <w:rPr>
          <w:sz w:val="20"/>
          <w:szCs w:val="20"/>
        </w:rPr>
        <w:t>Please review this overview of the types of cloud computing: </w:t>
      </w:r>
    </w:p>
    <w:p w14:paraId="66114D5E" w14:textId="39329999" w:rsidR="00E0553A" w:rsidRPr="00E0553A" w:rsidRDefault="00E0553A" w:rsidP="00E0553A">
      <w:pPr>
        <w:spacing w:after="0"/>
        <w:rPr>
          <w:sz w:val="20"/>
          <w:szCs w:val="20"/>
        </w:rPr>
      </w:pPr>
      <w:r w:rsidRPr="00E0553A">
        <w:rPr>
          <w:noProof/>
          <w:sz w:val="20"/>
          <w:szCs w:val="20"/>
        </w:rPr>
        <w:drawing>
          <wp:inline distT="0" distB="0" distL="0" distR="0" wp14:anchorId="3AA24E23" wp14:editId="2BFB4ACB">
            <wp:extent cx="6645910" cy="3368040"/>
            <wp:effectExtent l="0" t="0" r="2540" b="3810"/>
            <wp:docPr id="3655311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45910" cy="3368040"/>
                    </a:xfrm>
                    <a:prstGeom prst="rect">
                      <a:avLst/>
                    </a:prstGeom>
                    <a:noFill/>
                    <a:ln>
                      <a:noFill/>
                    </a:ln>
                  </pic:spPr>
                </pic:pic>
              </a:graphicData>
            </a:graphic>
          </wp:inline>
        </w:drawing>
      </w:r>
    </w:p>
    <w:p w14:paraId="40D1F820" w14:textId="77777777" w:rsidR="00E0553A" w:rsidRPr="00E0553A" w:rsidRDefault="00E0553A" w:rsidP="00E0553A">
      <w:pPr>
        <w:spacing w:after="0"/>
        <w:rPr>
          <w:sz w:val="20"/>
          <w:szCs w:val="20"/>
        </w:rPr>
      </w:pPr>
      <w:r w:rsidRPr="00E0553A">
        <w:rPr>
          <w:sz w:val="20"/>
          <w:szCs w:val="20"/>
        </w:rPr>
        <w:t> via - </w:t>
      </w:r>
      <w:hyperlink r:id="rId6" w:history="1">
        <w:r w:rsidRPr="00E0553A">
          <w:rPr>
            <w:rStyle w:val="Hyperlink"/>
            <w:sz w:val="20"/>
            <w:szCs w:val="20"/>
          </w:rPr>
          <w:t>https://aws.amazon.com/types-of-cloud-computing/</w:t>
        </w:r>
      </w:hyperlink>
    </w:p>
    <w:p w14:paraId="079C126C" w14:textId="5A661F7C" w:rsidR="00EC56D0" w:rsidRPr="00EC56D0" w:rsidRDefault="00EC56D0" w:rsidP="00EC56D0">
      <w:pPr>
        <w:spacing w:after="0"/>
        <w:rPr>
          <w:sz w:val="20"/>
          <w:szCs w:val="20"/>
        </w:rPr>
      </w:pPr>
    </w:p>
    <w:p w14:paraId="1C497099" w14:textId="480ED425" w:rsidR="00005F4D" w:rsidRPr="00005F4D" w:rsidRDefault="00000000" w:rsidP="00AF4014">
      <w:pPr>
        <w:spacing w:after="0"/>
        <w:rPr>
          <w:sz w:val="20"/>
          <w:szCs w:val="20"/>
        </w:rPr>
      </w:pPr>
      <w:r>
        <w:rPr>
          <w:sz w:val="20"/>
          <w:szCs w:val="20"/>
        </w:rPr>
        <w:pict w14:anchorId="0CC6AAEF">
          <v:rect id="_x0000_i1031" style="width:0;height:1.5pt" o:hralign="center" o:hrstd="t" o:hr="t" fillcolor="#a0a0a0" stroked="f"/>
        </w:pict>
      </w:r>
    </w:p>
    <w:p w14:paraId="48714E6F" w14:textId="77777777" w:rsidR="00005F4D" w:rsidRPr="00005F4D" w:rsidRDefault="00005F4D" w:rsidP="00AF4014">
      <w:pPr>
        <w:spacing w:after="0"/>
        <w:rPr>
          <w:b/>
          <w:bCs/>
          <w:sz w:val="40"/>
          <w:szCs w:val="40"/>
        </w:rPr>
      </w:pPr>
      <w:r w:rsidRPr="00005F4D">
        <w:rPr>
          <w:rFonts w:ascii="Segoe UI Emoji" w:hAnsi="Segoe UI Emoji" w:cs="Segoe UI Emoji"/>
          <w:b/>
          <w:bCs/>
          <w:sz w:val="40"/>
          <w:szCs w:val="40"/>
        </w:rPr>
        <w:t>🟦</w:t>
      </w:r>
      <w:r w:rsidRPr="00005F4D">
        <w:rPr>
          <w:b/>
          <w:bCs/>
          <w:sz w:val="40"/>
          <w:szCs w:val="40"/>
        </w:rPr>
        <w:t xml:space="preserve"> Domain 2: Security and Compliance</w:t>
      </w:r>
    </w:p>
    <w:p w14:paraId="3DDAE2A6" w14:textId="77777777" w:rsidR="00005F4D" w:rsidRPr="00005F4D" w:rsidRDefault="00000000" w:rsidP="00AF4014">
      <w:pPr>
        <w:spacing w:after="0"/>
        <w:rPr>
          <w:sz w:val="20"/>
          <w:szCs w:val="20"/>
        </w:rPr>
      </w:pPr>
      <w:r>
        <w:rPr>
          <w:sz w:val="20"/>
          <w:szCs w:val="20"/>
        </w:rPr>
        <w:pict w14:anchorId="3C9849D2">
          <v:rect id="_x0000_i1032" style="width:0;height:1.5pt" o:hralign="center" o:hrstd="t" o:hr="t" fillcolor="#a0a0a0" stroked="f"/>
        </w:pict>
      </w:r>
    </w:p>
    <w:p w14:paraId="1135CA7B" w14:textId="77777777" w:rsidR="00005F4D" w:rsidRPr="00005F4D" w:rsidRDefault="00005F4D" w:rsidP="00AF4014">
      <w:pPr>
        <w:spacing w:after="0"/>
        <w:rPr>
          <w:b/>
          <w:bCs/>
          <w:sz w:val="20"/>
          <w:szCs w:val="20"/>
        </w:rPr>
      </w:pPr>
      <w:r w:rsidRPr="00005F4D">
        <w:rPr>
          <w:b/>
          <w:bCs/>
          <w:sz w:val="20"/>
          <w:szCs w:val="20"/>
        </w:rPr>
        <w:t>1. AWS Shared Responsibility Model</w:t>
      </w:r>
    </w:p>
    <w:p w14:paraId="57A591CC" w14:textId="77777777" w:rsidR="00005F4D" w:rsidRPr="00005F4D" w:rsidRDefault="00005F4D" w:rsidP="00AF4014">
      <w:pPr>
        <w:numPr>
          <w:ilvl w:val="0"/>
          <w:numId w:val="16"/>
        </w:numPr>
        <w:spacing w:after="0"/>
        <w:rPr>
          <w:sz w:val="20"/>
          <w:szCs w:val="20"/>
        </w:rPr>
      </w:pPr>
      <w:r w:rsidRPr="00005F4D">
        <w:rPr>
          <w:b/>
          <w:bCs/>
          <w:sz w:val="20"/>
          <w:szCs w:val="20"/>
        </w:rPr>
        <w:t>What it is:</w:t>
      </w:r>
      <w:r w:rsidRPr="00005F4D">
        <w:rPr>
          <w:sz w:val="20"/>
          <w:szCs w:val="20"/>
        </w:rPr>
        <w:t xml:space="preserve"> Security responsibilities are shared between AWS and the customer.</w:t>
      </w:r>
    </w:p>
    <w:p w14:paraId="05D71308" w14:textId="77777777" w:rsidR="00005F4D" w:rsidRPr="00005F4D" w:rsidRDefault="00005F4D" w:rsidP="00AF4014">
      <w:pPr>
        <w:numPr>
          <w:ilvl w:val="0"/>
          <w:numId w:val="16"/>
        </w:numPr>
        <w:spacing w:after="0"/>
        <w:rPr>
          <w:sz w:val="20"/>
          <w:szCs w:val="20"/>
        </w:rPr>
      </w:pPr>
      <w:r w:rsidRPr="00005F4D">
        <w:rPr>
          <w:b/>
          <w:bCs/>
          <w:sz w:val="20"/>
          <w:szCs w:val="20"/>
        </w:rPr>
        <w:t>Global/Regional:</w:t>
      </w:r>
      <w:r w:rsidRPr="00005F4D">
        <w:rPr>
          <w:sz w:val="20"/>
          <w:szCs w:val="20"/>
        </w:rPr>
        <w:t xml:space="preserve"> Global principle.</w:t>
      </w:r>
    </w:p>
    <w:p w14:paraId="0DB4DD4F" w14:textId="3E89F5E6" w:rsidR="00005F4D" w:rsidRPr="00005F4D" w:rsidRDefault="00005F4D" w:rsidP="00557106">
      <w:pPr>
        <w:numPr>
          <w:ilvl w:val="0"/>
          <w:numId w:val="16"/>
        </w:numPr>
        <w:spacing w:after="0"/>
        <w:rPr>
          <w:sz w:val="20"/>
          <w:szCs w:val="20"/>
        </w:rPr>
      </w:pPr>
      <w:r w:rsidRPr="00005F4D">
        <w:rPr>
          <w:b/>
          <w:bCs/>
          <w:sz w:val="20"/>
          <w:szCs w:val="20"/>
        </w:rPr>
        <w:t>What it does:</w:t>
      </w:r>
      <w:r w:rsidRPr="00005F4D">
        <w:rPr>
          <w:sz w:val="20"/>
          <w:szCs w:val="20"/>
        </w:rPr>
        <w:t xml:space="preserve"> Defines who secures what.</w:t>
      </w:r>
    </w:p>
    <w:p w14:paraId="6E9AD053" w14:textId="77777777" w:rsidR="00005F4D" w:rsidRPr="00005F4D" w:rsidRDefault="00005F4D" w:rsidP="00AF4014">
      <w:pPr>
        <w:numPr>
          <w:ilvl w:val="0"/>
          <w:numId w:val="16"/>
        </w:numPr>
        <w:spacing w:after="0"/>
        <w:rPr>
          <w:sz w:val="20"/>
          <w:szCs w:val="20"/>
        </w:rPr>
      </w:pPr>
      <w:r w:rsidRPr="00005F4D">
        <w:rPr>
          <w:b/>
          <w:bCs/>
          <w:sz w:val="20"/>
          <w:szCs w:val="20"/>
        </w:rPr>
        <w:t>Pricing:</w:t>
      </w:r>
      <w:r w:rsidRPr="00005F4D">
        <w:rPr>
          <w:sz w:val="20"/>
          <w:szCs w:val="20"/>
        </w:rPr>
        <w:t xml:space="preserve"> No cost — it’s a model, not a service.</w:t>
      </w:r>
    </w:p>
    <w:p w14:paraId="4436FBEF" w14:textId="77777777" w:rsidR="00005F4D" w:rsidRPr="00005F4D" w:rsidRDefault="00005F4D" w:rsidP="00AF4014">
      <w:pPr>
        <w:numPr>
          <w:ilvl w:val="0"/>
          <w:numId w:val="16"/>
        </w:numPr>
        <w:spacing w:after="0"/>
        <w:rPr>
          <w:sz w:val="20"/>
          <w:szCs w:val="20"/>
        </w:rPr>
      </w:pPr>
      <w:r w:rsidRPr="00005F4D">
        <w:rPr>
          <w:b/>
          <w:bCs/>
          <w:sz w:val="20"/>
          <w:szCs w:val="20"/>
        </w:rPr>
        <w:t>Integrations:</w:t>
      </w:r>
      <w:r w:rsidRPr="00005F4D">
        <w:rPr>
          <w:sz w:val="20"/>
          <w:szCs w:val="20"/>
        </w:rPr>
        <w:t xml:space="preserve"> Applies to all AWS services.</w:t>
      </w:r>
    </w:p>
    <w:p w14:paraId="067B5B14" w14:textId="77777777" w:rsidR="00557106" w:rsidRPr="00557106" w:rsidRDefault="00005F4D" w:rsidP="00557106">
      <w:pPr>
        <w:numPr>
          <w:ilvl w:val="0"/>
          <w:numId w:val="16"/>
        </w:numPr>
        <w:spacing w:after="0"/>
        <w:rPr>
          <w:sz w:val="20"/>
          <w:szCs w:val="20"/>
        </w:rPr>
      </w:pPr>
      <w:r w:rsidRPr="00005F4D">
        <w:rPr>
          <w:b/>
          <w:bCs/>
          <w:sz w:val="20"/>
          <w:szCs w:val="20"/>
        </w:rPr>
        <w:t>Limitations:</w:t>
      </w:r>
      <w:r w:rsidRPr="00005F4D">
        <w:rPr>
          <w:sz w:val="20"/>
          <w:szCs w:val="20"/>
        </w:rPr>
        <w:t xml:space="preserve"> Customer must secure their own data, configurations, and credentials.</w:t>
      </w:r>
    </w:p>
    <w:p w14:paraId="2C2E9339" w14:textId="36055ADB" w:rsidR="00005F4D" w:rsidRPr="00005F4D" w:rsidRDefault="00005F4D" w:rsidP="00557106">
      <w:pPr>
        <w:numPr>
          <w:ilvl w:val="0"/>
          <w:numId w:val="16"/>
        </w:numPr>
        <w:spacing w:after="0"/>
        <w:rPr>
          <w:sz w:val="20"/>
          <w:szCs w:val="20"/>
        </w:rPr>
      </w:pPr>
      <w:r w:rsidRPr="00005F4D">
        <w:rPr>
          <w:b/>
          <w:bCs/>
          <w:sz w:val="20"/>
          <w:szCs w:val="20"/>
        </w:rPr>
        <w:t>Responsibility Split:</w:t>
      </w:r>
    </w:p>
    <w:tbl>
      <w:tblPr>
        <w:tblW w:w="0" w:type="auto"/>
        <w:tblCellSpacing w:w="15" w:type="dxa"/>
        <w:tblInd w:w="1644" w:type="dxa"/>
        <w:tblCellMar>
          <w:top w:w="15" w:type="dxa"/>
          <w:left w:w="15" w:type="dxa"/>
          <w:bottom w:w="15" w:type="dxa"/>
          <w:right w:w="15" w:type="dxa"/>
        </w:tblCellMar>
        <w:tblLook w:val="04A0" w:firstRow="1" w:lastRow="0" w:firstColumn="1" w:lastColumn="0" w:noHBand="0" w:noVBand="1"/>
      </w:tblPr>
      <w:tblGrid>
        <w:gridCol w:w="2617"/>
        <w:gridCol w:w="3533"/>
      </w:tblGrid>
      <w:tr w:rsidR="00005F4D" w:rsidRPr="00005F4D" w14:paraId="5F726F68" w14:textId="77777777" w:rsidTr="00557106">
        <w:trPr>
          <w:tblHeader/>
          <w:tblCellSpacing w:w="15" w:type="dxa"/>
        </w:trPr>
        <w:tc>
          <w:tcPr>
            <w:tcW w:w="0" w:type="auto"/>
            <w:vAlign w:val="center"/>
            <w:hideMark/>
          </w:tcPr>
          <w:p w14:paraId="11D2B1C6" w14:textId="77777777" w:rsidR="00005F4D" w:rsidRPr="00005F4D" w:rsidRDefault="00005F4D" w:rsidP="00AF4014">
            <w:pPr>
              <w:spacing w:after="0"/>
              <w:rPr>
                <w:b/>
                <w:bCs/>
                <w:sz w:val="20"/>
                <w:szCs w:val="20"/>
              </w:rPr>
            </w:pPr>
            <w:r w:rsidRPr="00005F4D">
              <w:rPr>
                <w:b/>
                <w:bCs/>
                <w:sz w:val="20"/>
                <w:szCs w:val="20"/>
              </w:rPr>
              <w:t>AWS (Security of the Cloud)</w:t>
            </w:r>
          </w:p>
        </w:tc>
        <w:tc>
          <w:tcPr>
            <w:tcW w:w="0" w:type="auto"/>
            <w:vAlign w:val="center"/>
            <w:hideMark/>
          </w:tcPr>
          <w:p w14:paraId="5AFAB805" w14:textId="77777777" w:rsidR="00005F4D" w:rsidRPr="00005F4D" w:rsidRDefault="00005F4D" w:rsidP="00AF4014">
            <w:pPr>
              <w:spacing w:after="0"/>
              <w:rPr>
                <w:b/>
                <w:bCs/>
                <w:sz w:val="20"/>
                <w:szCs w:val="20"/>
              </w:rPr>
            </w:pPr>
            <w:r w:rsidRPr="00005F4D">
              <w:rPr>
                <w:b/>
                <w:bCs/>
                <w:sz w:val="20"/>
                <w:szCs w:val="20"/>
              </w:rPr>
              <w:t>You (Security in the Cloud)</w:t>
            </w:r>
          </w:p>
        </w:tc>
      </w:tr>
      <w:tr w:rsidR="00005F4D" w:rsidRPr="00005F4D" w14:paraId="46BB4DCC" w14:textId="77777777" w:rsidTr="00557106">
        <w:trPr>
          <w:tblCellSpacing w:w="15" w:type="dxa"/>
        </w:trPr>
        <w:tc>
          <w:tcPr>
            <w:tcW w:w="0" w:type="auto"/>
            <w:vAlign w:val="center"/>
            <w:hideMark/>
          </w:tcPr>
          <w:p w14:paraId="4428CF95" w14:textId="77777777" w:rsidR="00005F4D" w:rsidRPr="00005F4D" w:rsidRDefault="00005F4D" w:rsidP="00AF4014">
            <w:pPr>
              <w:spacing w:after="0"/>
              <w:rPr>
                <w:sz w:val="20"/>
                <w:szCs w:val="20"/>
              </w:rPr>
            </w:pPr>
            <w:r w:rsidRPr="00005F4D">
              <w:rPr>
                <w:sz w:val="20"/>
                <w:szCs w:val="20"/>
              </w:rPr>
              <w:t>Hardware, global infrastructure</w:t>
            </w:r>
          </w:p>
        </w:tc>
        <w:tc>
          <w:tcPr>
            <w:tcW w:w="0" w:type="auto"/>
            <w:vAlign w:val="center"/>
            <w:hideMark/>
          </w:tcPr>
          <w:p w14:paraId="6CB0690F" w14:textId="77777777" w:rsidR="00005F4D" w:rsidRPr="00005F4D" w:rsidRDefault="00005F4D" w:rsidP="00AF4014">
            <w:pPr>
              <w:spacing w:after="0"/>
              <w:rPr>
                <w:sz w:val="20"/>
                <w:szCs w:val="20"/>
              </w:rPr>
            </w:pPr>
            <w:r w:rsidRPr="00005F4D">
              <w:rPr>
                <w:sz w:val="20"/>
                <w:szCs w:val="20"/>
              </w:rPr>
              <w:t>Customer data, user access, configurations</w:t>
            </w:r>
          </w:p>
        </w:tc>
      </w:tr>
      <w:tr w:rsidR="00005F4D" w:rsidRPr="00005F4D" w14:paraId="56BEF0CC" w14:textId="77777777" w:rsidTr="00557106">
        <w:trPr>
          <w:tblCellSpacing w:w="15" w:type="dxa"/>
        </w:trPr>
        <w:tc>
          <w:tcPr>
            <w:tcW w:w="0" w:type="auto"/>
            <w:vAlign w:val="center"/>
            <w:hideMark/>
          </w:tcPr>
          <w:p w14:paraId="1AA473F0" w14:textId="77777777" w:rsidR="00005F4D" w:rsidRPr="00005F4D" w:rsidRDefault="00005F4D" w:rsidP="00AF4014">
            <w:pPr>
              <w:spacing w:after="0"/>
              <w:rPr>
                <w:sz w:val="20"/>
                <w:szCs w:val="20"/>
              </w:rPr>
            </w:pPr>
            <w:r w:rsidRPr="00005F4D">
              <w:rPr>
                <w:sz w:val="20"/>
                <w:szCs w:val="20"/>
              </w:rPr>
              <w:t>Networking, hypervisors</w:t>
            </w:r>
          </w:p>
        </w:tc>
        <w:tc>
          <w:tcPr>
            <w:tcW w:w="0" w:type="auto"/>
            <w:vAlign w:val="center"/>
            <w:hideMark/>
          </w:tcPr>
          <w:p w14:paraId="32007616" w14:textId="77777777" w:rsidR="00005F4D" w:rsidRPr="00005F4D" w:rsidRDefault="00005F4D" w:rsidP="00AF4014">
            <w:pPr>
              <w:spacing w:after="0"/>
              <w:rPr>
                <w:sz w:val="20"/>
                <w:szCs w:val="20"/>
              </w:rPr>
            </w:pPr>
            <w:r w:rsidRPr="00005F4D">
              <w:rPr>
                <w:sz w:val="20"/>
                <w:szCs w:val="20"/>
              </w:rPr>
              <w:t>OS patches, firewall rules, IAM</w:t>
            </w:r>
          </w:p>
        </w:tc>
      </w:tr>
    </w:tbl>
    <w:p w14:paraId="7628B4E6" w14:textId="77777777" w:rsidR="00005F4D" w:rsidRPr="00005F4D" w:rsidRDefault="00000000" w:rsidP="00AF4014">
      <w:pPr>
        <w:spacing w:after="0"/>
        <w:rPr>
          <w:sz w:val="20"/>
          <w:szCs w:val="20"/>
        </w:rPr>
      </w:pPr>
      <w:r>
        <w:rPr>
          <w:sz w:val="20"/>
          <w:szCs w:val="20"/>
        </w:rPr>
        <w:pict w14:anchorId="3954E391">
          <v:rect id="_x0000_i1033" style="width:0;height:1.5pt" o:hralign="center" o:hrstd="t" o:hr="t" fillcolor="#a0a0a0" stroked="f"/>
        </w:pict>
      </w:r>
    </w:p>
    <w:p w14:paraId="12B0BFE3" w14:textId="77777777" w:rsidR="00005F4D" w:rsidRPr="00005F4D" w:rsidRDefault="00005F4D" w:rsidP="00AF4014">
      <w:pPr>
        <w:spacing w:after="0"/>
        <w:rPr>
          <w:b/>
          <w:bCs/>
          <w:sz w:val="20"/>
          <w:szCs w:val="20"/>
        </w:rPr>
      </w:pPr>
      <w:r w:rsidRPr="00005F4D">
        <w:rPr>
          <w:b/>
          <w:bCs/>
          <w:sz w:val="20"/>
          <w:szCs w:val="20"/>
        </w:rPr>
        <w:t>2. AWS Identity and Access Management (IAM)</w:t>
      </w:r>
    </w:p>
    <w:p w14:paraId="21BE2356" w14:textId="77777777" w:rsidR="00005F4D" w:rsidRPr="00005F4D" w:rsidRDefault="00005F4D" w:rsidP="00AF4014">
      <w:pPr>
        <w:numPr>
          <w:ilvl w:val="0"/>
          <w:numId w:val="17"/>
        </w:numPr>
        <w:spacing w:after="0"/>
        <w:rPr>
          <w:sz w:val="20"/>
          <w:szCs w:val="20"/>
        </w:rPr>
      </w:pPr>
      <w:r w:rsidRPr="00005F4D">
        <w:rPr>
          <w:b/>
          <w:bCs/>
          <w:sz w:val="20"/>
          <w:szCs w:val="20"/>
        </w:rPr>
        <w:t>What it is:</w:t>
      </w:r>
      <w:r w:rsidRPr="00005F4D">
        <w:rPr>
          <w:sz w:val="20"/>
          <w:szCs w:val="20"/>
        </w:rPr>
        <w:t xml:space="preserve"> Service to </w:t>
      </w:r>
      <w:r w:rsidRPr="00FF09A7">
        <w:rPr>
          <w:sz w:val="20"/>
          <w:szCs w:val="20"/>
          <w:u w:val="single"/>
        </w:rPr>
        <w:t>control access to AWS services and resources</w:t>
      </w:r>
      <w:r w:rsidRPr="00005F4D">
        <w:rPr>
          <w:sz w:val="20"/>
          <w:szCs w:val="20"/>
        </w:rPr>
        <w:t>.</w:t>
      </w:r>
    </w:p>
    <w:p w14:paraId="165E52BE" w14:textId="77777777" w:rsidR="00005F4D" w:rsidRPr="00005F4D" w:rsidRDefault="00005F4D" w:rsidP="00AF4014">
      <w:pPr>
        <w:numPr>
          <w:ilvl w:val="0"/>
          <w:numId w:val="17"/>
        </w:numPr>
        <w:spacing w:after="0"/>
        <w:rPr>
          <w:sz w:val="20"/>
          <w:szCs w:val="20"/>
        </w:rPr>
      </w:pPr>
      <w:r w:rsidRPr="00005F4D">
        <w:rPr>
          <w:b/>
          <w:bCs/>
          <w:sz w:val="20"/>
          <w:szCs w:val="20"/>
        </w:rPr>
        <w:t>Global/Regional:</w:t>
      </w:r>
      <w:r w:rsidRPr="00005F4D">
        <w:rPr>
          <w:sz w:val="20"/>
          <w:szCs w:val="20"/>
        </w:rPr>
        <w:t xml:space="preserve"> Global (not region-specific).</w:t>
      </w:r>
    </w:p>
    <w:p w14:paraId="3B98F4DA" w14:textId="77777777" w:rsidR="00005F4D" w:rsidRPr="00005F4D" w:rsidRDefault="00005F4D" w:rsidP="00AF4014">
      <w:pPr>
        <w:numPr>
          <w:ilvl w:val="0"/>
          <w:numId w:val="17"/>
        </w:numPr>
        <w:spacing w:after="0"/>
        <w:rPr>
          <w:sz w:val="20"/>
          <w:szCs w:val="20"/>
        </w:rPr>
      </w:pPr>
      <w:r w:rsidRPr="00005F4D">
        <w:rPr>
          <w:b/>
          <w:bCs/>
          <w:sz w:val="20"/>
          <w:szCs w:val="20"/>
        </w:rPr>
        <w:t>What it does:</w:t>
      </w:r>
      <w:r w:rsidRPr="00005F4D">
        <w:rPr>
          <w:sz w:val="20"/>
          <w:szCs w:val="20"/>
        </w:rPr>
        <w:t xml:space="preserve"> </w:t>
      </w:r>
      <w:r w:rsidRPr="00535D83">
        <w:rPr>
          <w:sz w:val="20"/>
          <w:szCs w:val="20"/>
          <w:u w:val="single"/>
        </w:rPr>
        <w:t>Lets you create users, groups, roles, and permissions</w:t>
      </w:r>
      <w:r w:rsidRPr="00005F4D">
        <w:rPr>
          <w:sz w:val="20"/>
          <w:szCs w:val="20"/>
        </w:rPr>
        <w:t>.</w:t>
      </w:r>
    </w:p>
    <w:p w14:paraId="75F62104" w14:textId="77777777" w:rsidR="00005F4D" w:rsidRPr="00005F4D" w:rsidRDefault="00005F4D" w:rsidP="00AF4014">
      <w:pPr>
        <w:numPr>
          <w:ilvl w:val="0"/>
          <w:numId w:val="17"/>
        </w:numPr>
        <w:spacing w:after="0"/>
        <w:rPr>
          <w:sz w:val="20"/>
          <w:szCs w:val="20"/>
        </w:rPr>
      </w:pPr>
      <w:r w:rsidRPr="00005F4D">
        <w:rPr>
          <w:b/>
          <w:bCs/>
          <w:sz w:val="20"/>
          <w:szCs w:val="20"/>
        </w:rPr>
        <w:t>Why needed:</w:t>
      </w:r>
      <w:r w:rsidRPr="00005F4D">
        <w:rPr>
          <w:sz w:val="20"/>
          <w:szCs w:val="20"/>
        </w:rPr>
        <w:t xml:space="preserve"> Secure user and service access control.</w:t>
      </w:r>
    </w:p>
    <w:p w14:paraId="7E5D7DC7" w14:textId="77777777" w:rsidR="00005F4D" w:rsidRPr="00005F4D" w:rsidRDefault="00005F4D" w:rsidP="00AF4014">
      <w:pPr>
        <w:numPr>
          <w:ilvl w:val="0"/>
          <w:numId w:val="17"/>
        </w:numPr>
        <w:spacing w:after="0"/>
        <w:rPr>
          <w:sz w:val="20"/>
          <w:szCs w:val="20"/>
        </w:rPr>
      </w:pPr>
      <w:r w:rsidRPr="00005F4D">
        <w:rPr>
          <w:b/>
          <w:bCs/>
          <w:sz w:val="20"/>
          <w:szCs w:val="20"/>
        </w:rPr>
        <w:t>Pricing:</w:t>
      </w:r>
      <w:r w:rsidRPr="00005F4D">
        <w:rPr>
          <w:sz w:val="20"/>
          <w:szCs w:val="20"/>
        </w:rPr>
        <w:t xml:space="preserve"> Free.</w:t>
      </w:r>
    </w:p>
    <w:p w14:paraId="63AF27B6" w14:textId="77777777" w:rsidR="00005F4D" w:rsidRPr="00005F4D" w:rsidRDefault="00005F4D" w:rsidP="00AF4014">
      <w:pPr>
        <w:numPr>
          <w:ilvl w:val="0"/>
          <w:numId w:val="17"/>
        </w:numPr>
        <w:spacing w:after="0"/>
        <w:rPr>
          <w:sz w:val="20"/>
          <w:szCs w:val="20"/>
        </w:rPr>
      </w:pPr>
      <w:r w:rsidRPr="00005F4D">
        <w:rPr>
          <w:b/>
          <w:bCs/>
          <w:sz w:val="20"/>
          <w:szCs w:val="20"/>
        </w:rPr>
        <w:t>Integrations:</w:t>
      </w:r>
      <w:r w:rsidRPr="00005F4D">
        <w:rPr>
          <w:sz w:val="20"/>
          <w:szCs w:val="20"/>
        </w:rPr>
        <w:t xml:space="preserve"> Works with all AWS services.</w:t>
      </w:r>
    </w:p>
    <w:p w14:paraId="51936B06" w14:textId="77777777" w:rsidR="00005F4D" w:rsidRPr="00005F4D" w:rsidRDefault="00005F4D" w:rsidP="00AF4014">
      <w:pPr>
        <w:numPr>
          <w:ilvl w:val="0"/>
          <w:numId w:val="17"/>
        </w:numPr>
        <w:spacing w:after="0"/>
        <w:rPr>
          <w:sz w:val="20"/>
          <w:szCs w:val="20"/>
        </w:rPr>
      </w:pPr>
      <w:r w:rsidRPr="00005F4D">
        <w:rPr>
          <w:b/>
          <w:bCs/>
          <w:sz w:val="20"/>
          <w:szCs w:val="20"/>
        </w:rPr>
        <w:t>Limitations:</w:t>
      </w:r>
      <w:r w:rsidRPr="00005F4D">
        <w:rPr>
          <w:sz w:val="20"/>
          <w:szCs w:val="20"/>
        </w:rPr>
        <w:t xml:space="preserve"> Complex policies can lead to misconfigurations.</w:t>
      </w:r>
    </w:p>
    <w:p w14:paraId="1F7DB354" w14:textId="77777777" w:rsidR="00005F4D" w:rsidRPr="00005F4D" w:rsidRDefault="00005F4D" w:rsidP="00AF4014">
      <w:pPr>
        <w:numPr>
          <w:ilvl w:val="0"/>
          <w:numId w:val="17"/>
        </w:numPr>
        <w:spacing w:after="0"/>
        <w:rPr>
          <w:sz w:val="20"/>
          <w:szCs w:val="20"/>
        </w:rPr>
      </w:pPr>
      <w:r w:rsidRPr="00005F4D">
        <w:rPr>
          <w:b/>
          <w:bCs/>
          <w:sz w:val="20"/>
          <w:szCs w:val="20"/>
        </w:rPr>
        <w:t>Use When:</w:t>
      </w:r>
      <w:r w:rsidRPr="00005F4D">
        <w:rPr>
          <w:sz w:val="20"/>
          <w:szCs w:val="20"/>
        </w:rPr>
        <w:t xml:space="preserve"> You need fine-grained access control.</w:t>
      </w:r>
    </w:p>
    <w:p w14:paraId="34555171" w14:textId="77777777" w:rsidR="00005F4D" w:rsidRPr="00005F4D" w:rsidRDefault="00005F4D" w:rsidP="00AF4014">
      <w:pPr>
        <w:numPr>
          <w:ilvl w:val="0"/>
          <w:numId w:val="17"/>
        </w:numPr>
        <w:spacing w:after="0"/>
        <w:rPr>
          <w:sz w:val="20"/>
          <w:szCs w:val="20"/>
        </w:rPr>
      </w:pPr>
      <w:r w:rsidRPr="00005F4D">
        <w:rPr>
          <w:b/>
          <w:bCs/>
          <w:sz w:val="20"/>
          <w:szCs w:val="20"/>
        </w:rPr>
        <w:t>Avoid When:</w:t>
      </w:r>
      <w:r w:rsidRPr="00005F4D">
        <w:rPr>
          <w:sz w:val="20"/>
          <w:szCs w:val="20"/>
        </w:rPr>
        <w:t xml:space="preserve"> N/A – IAM is required for all access control.</w:t>
      </w:r>
    </w:p>
    <w:p w14:paraId="4822312B" w14:textId="77777777" w:rsidR="00005F4D" w:rsidRPr="00005F4D" w:rsidRDefault="00000000" w:rsidP="00AF4014">
      <w:pPr>
        <w:spacing w:after="0"/>
        <w:rPr>
          <w:sz w:val="20"/>
          <w:szCs w:val="20"/>
        </w:rPr>
      </w:pPr>
      <w:r>
        <w:rPr>
          <w:sz w:val="20"/>
          <w:szCs w:val="20"/>
        </w:rPr>
        <w:pict w14:anchorId="08AB0932">
          <v:rect id="_x0000_i1034" style="width:0;height:1.5pt" o:hralign="center" o:hrstd="t" o:hr="t" fillcolor="#a0a0a0" stroked="f"/>
        </w:pict>
      </w:r>
    </w:p>
    <w:p w14:paraId="62C525A5" w14:textId="77777777" w:rsidR="00005F4D" w:rsidRPr="00005F4D" w:rsidRDefault="00005F4D" w:rsidP="00AF4014">
      <w:pPr>
        <w:spacing w:after="0"/>
        <w:rPr>
          <w:b/>
          <w:bCs/>
          <w:sz w:val="20"/>
          <w:szCs w:val="20"/>
        </w:rPr>
      </w:pPr>
      <w:r w:rsidRPr="00005F4D">
        <w:rPr>
          <w:b/>
          <w:bCs/>
          <w:sz w:val="20"/>
          <w:szCs w:val="20"/>
        </w:rPr>
        <w:t>3. IAM Policies</w:t>
      </w:r>
    </w:p>
    <w:p w14:paraId="404221C7" w14:textId="77777777" w:rsidR="00005F4D" w:rsidRPr="00005F4D" w:rsidRDefault="00005F4D" w:rsidP="00AF4014">
      <w:pPr>
        <w:numPr>
          <w:ilvl w:val="0"/>
          <w:numId w:val="18"/>
        </w:numPr>
        <w:spacing w:after="0"/>
        <w:rPr>
          <w:sz w:val="20"/>
          <w:szCs w:val="20"/>
        </w:rPr>
      </w:pPr>
      <w:r w:rsidRPr="00005F4D">
        <w:rPr>
          <w:b/>
          <w:bCs/>
          <w:sz w:val="20"/>
          <w:szCs w:val="20"/>
        </w:rPr>
        <w:t>What it is:</w:t>
      </w:r>
      <w:r w:rsidRPr="00005F4D">
        <w:rPr>
          <w:sz w:val="20"/>
          <w:szCs w:val="20"/>
        </w:rPr>
        <w:t xml:space="preserve"> </w:t>
      </w:r>
      <w:r w:rsidRPr="00807D5F">
        <w:rPr>
          <w:sz w:val="20"/>
          <w:szCs w:val="20"/>
          <w:u w:val="single"/>
        </w:rPr>
        <w:t>JSON documents that define permissions</w:t>
      </w:r>
      <w:r w:rsidRPr="00005F4D">
        <w:rPr>
          <w:sz w:val="20"/>
          <w:szCs w:val="20"/>
        </w:rPr>
        <w:t>.</w:t>
      </w:r>
    </w:p>
    <w:p w14:paraId="4EAC0156" w14:textId="77777777" w:rsidR="00E77E62" w:rsidRDefault="00005F4D" w:rsidP="00AF4014">
      <w:pPr>
        <w:numPr>
          <w:ilvl w:val="0"/>
          <w:numId w:val="18"/>
        </w:numPr>
        <w:spacing w:after="0"/>
        <w:rPr>
          <w:sz w:val="20"/>
          <w:szCs w:val="20"/>
        </w:rPr>
      </w:pPr>
      <w:r w:rsidRPr="00005F4D">
        <w:rPr>
          <w:b/>
          <w:bCs/>
          <w:sz w:val="20"/>
          <w:szCs w:val="20"/>
        </w:rPr>
        <w:lastRenderedPageBreak/>
        <w:t>Types:</w:t>
      </w:r>
      <w:r w:rsidRPr="00005F4D">
        <w:rPr>
          <w:sz w:val="20"/>
          <w:szCs w:val="20"/>
        </w:rPr>
        <w:t xml:space="preserve"> </w:t>
      </w:r>
    </w:p>
    <w:p w14:paraId="0792485A" w14:textId="77777777" w:rsidR="00E77E62" w:rsidRDefault="00005F4D" w:rsidP="00E77E62">
      <w:pPr>
        <w:numPr>
          <w:ilvl w:val="1"/>
          <w:numId w:val="18"/>
        </w:numPr>
        <w:spacing w:after="0"/>
        <w:rPr>
          <w:sz w:val="20"/>
          <w:szCs w:val="20"/>
        </w:rPr>
      </w:pPr>
      <w:r w:rsidRPr="00005F4D">
        <w:rPr>
          <w:sz w:val="20"/>
          <w:szCs w:val="20"/>
        </w:rPr>
        <w:t>Identity-based (attach to users, groups, roles)</w:t>
      </w:r>
    </w:p>
    <w:p w14:paraId="4416AC47" w14:textId="72E9B24C" w:rsidR="00005F4D" w:rsidRPr="00005F4D" w:rsidRDefault="00005F4D" w:rsidP="00E77E62">
      <w:pPr>
        <w:numPr>
          <w:ilvl w:val="1"/>
          <w:numId w:val="18"/>
        </w:numPr>
        <w:spacing w:after="0"/>
        <w:rPr>
          <w:sz w:val="20"/>
          <w:szCs w:val="20"/>
        </w:rPr>
      </w:pPr>
      <w:r w:rsidRPr="00005F4D">
        <w:rPr>
          <w:sz w:val="20"/>
          <w:szCs w:val="20"/>
        </w:rPr>
        <w:t>Resource-based (attach to resources like S3).</w:t>
      </w:r>
    </w:p>
    <w:p w14:paraId="34DC0998" w14:textId="77777777" w:rsidR="00005F4D" w:rsidRPr="00005F4D" w:rsidRDefault="00005F4D" w:rsidP="00AF4014">
      <w:pPr>
        <w:numPr>
          <w:ilvl w:val="0"/>
          <w:numId w:val="18"/>
        </w:numPr>
        <w:spacing w:after="0"/>
        <w:rPr>
          <w:sz w:val="20"/>
          <w:szCs w:val="20"/>
        </w:rPr>
      </w:pPr>
      <w:r w:rsidRPr="00005F4D">
        <w:rPr>
          <w:b/>
          <w:bCs/>
          <w:sz w:val="20"/>
          <w:szCs w:val="20"/>
        </w:rPr>
        <w:t>Best Practice:</w:t>
      </w:r>
      <w:r w:rsidRPr="00005F4D">
        <w:rPr>
          <w:sz w:val="20"/>
          <w:szCs w:val="20"/>
        </w:rPr>
        <w:t xml:space="preserve"> Follow </w:t>
      </w:r>
      <w:r w:rsidRPr="00005F4D">
        <w:rPr>
          <w:b/>
          <w:bCs/>
          <w:sz w:val="20"/>
          <w:szCs w:val="20"/>
        </w:rPr>
        <w:t>least privilege</w:t>
      </w:r>
      <w:r w:rsidRPr="00005F4D">
        <w:rPr>
          <w:sz w:val="20"/>
          <w:szCs w:val="20"/>
        </w:rPr>
        <w:t xml:space="preserve"> — only give required access.</w:t>
      </w:r>
    </w:p>
    <w:p w14:paraId="7868D1F9" w14:textId="77777777" w:rsidR="00005F4D" w:rsidRPr="00005F4D" w:rsidRDefault="00000000" w:rsidP="00AF4014">
      <w:pPr>
        <w:spacing w:after="0"/>
        <w:rPr>
          <w:sz w:val="20"/>
          <w:szCs w:val="20"/>
        </w:rPr>
      </w:pPr>
      <w:r>
        <w:rPr>
          <w:sz w:val="20"/>
          <w:szCs w:val="20"/>
        </w:rPr>
        <w:pict w14:anchorId="248C7CA3">
          <v:rect id="_x0000_i1035" style="width:0;height:1.5pt" o:hralign="center" o:hrstd="t" o:hr="t" fillcolor="#a0a0a0" stroked="f"/>
        </w:pict>
      </w:r>
    </w:p>
    <w:p w14:paraId="684C41C7" w14:textId="77777777" w:rsidR="00005F4D" w:rsidRPr="00005F4D" w:rsidRDefault="00005F4D" w:rsidP="00AF4014">
      <w:pPr>
        <w:spacing w:after="0"/>
        <w:rPr>
          <w:b/>
          <w:bCs/>
          <w:sz w:val="20"/>
          <w:szCs w:val="20"/>
        </w:rPr>
      </w:pPr>
      <w:r w:rsidRPr="00005F4D">
        <w:rPr>
          <w:b/>
          <w:bCs/>
          <w:sz w:val="20"/>
          <w:szCs w:val="20"/>
        </w:rPr>
        <w:t>4. IAM Roles</w:t>
      </w:r>
    </w:p>
    <w:p w14:paraId="5084671A" w14:textId="77777777" w:rsidR="00005F4D" w:rsidRPr="00005F4D" w:rsidRDefault="00005F4D" w:rsidP="00AF4014">
      <w:pPr>
        <w:numPr>
          <w:ilvl w:val="0"/>
          <w:numId w:val="19"/>
        </w:numPr>
        <w:spacing w:after="0"/>
        <w:rPr>
          <w:sz w:val="20"/>
          <w:szCs w:val="20"/>
        </w:rPr>
      </w:pPr>
      <w:r w:rsidRPr="00005F4D">
        <w:rPr>
          <w:b/>
          <w:bCs/>
          <w:sz w:val="20"/>
          <w:szCs w:val="20"/>
        </w:rPr>
        <w:t>What it is:</w:t>
      </w:r>
      <w:r w:rsidRPr="00005F4D">
        <w:rPr>
          <w:sz w:val="20"/>
          <w:szCs w:val="20"/>
        </w:rPr>
        <w:t xml:space="preserve"> </w:t>
      </w:r>
      <w:r w:rsidRPr="00807D5F">
        <w:rPr>
          <w:sz w:val="20"/>
          <w:szCs w:val="20"/>
          <w:u w:val="single"/>
        </w:rPr>
        <w:t>Temporary credentials that AWS services or users can assume</w:t>
      </w:r>
      <w:r w:rsidRPr="00005F4D">
        <w:rPr>
          <w:sz w:val="20"/>
          <w:szCs w:val="20"/>
        </w:rPr>
        <w:t>.</w:t>
      </w:r>
    </w:p>
    <w:p w14:paraId="02743B4C" w14:textId="77777777" w:rsidR="00005F4D" w:rsidRPr="00005F4D" w:rsidRDefault="00005F4D" w:rsidP="00AF4014">
      <w:pPr>
        <w:numPr>
          <w:ilvl w:val="0"/>
          <w:numId w:val="19"/>
        </w:numPr>
        <w:spacing w:after="0"/>
        <w:rPr>
          <w:sz w:val="20"/>
          <w:szCs w:val="20"/>
        </w:rPr>
      </w:pPr>
      <w:r w:rsidRPr="00005F4D">
        <w:rPr>
          <w:b/>
          <w:bCs/>
          <w:sz w:val="20"/>
          <w:szCs w:val="20"/>
        </w:rPr>
        <w:t>Why needed:</w:t>
      </w:r>
      <w:r w:rsidRPr="00005F4D">
        <w:rPr>
          <w:sz w:val="20"/>
          <w:szCs w:val="20"/>
        </w:rPr>
        <w:t xml:space="preserve"> For services like EC2, Lambda to access S3, RDS, etc. without storing credentials.</w:t>
      </w:r>
    </w:p>
    <w:p w14:paraId="401386D6" w14:textId="77777777" w:rsidR="00005F4D" w:rsidRPr="00005F4D" w:rsidRDefault="00005F4D" w:rsidP="00AF4014">
      <w:pPr>
        <w:numPr>
          <w:ilvl w:val="0"/>
          <w:numId w:val="19"/>
        </w:numPr>
        <w:spacing w:after="0"/>
        <w:rPr>
          <w:sz w:val="20"/>
          <w:szCs w:val="20"/>
        </w:rPr>
      </w:pPr>
      <w:r w:rsidRPr="00005F4D">
        <w:rPr>
          <w:b/>
          <w:bCs/>
          <w:sz w:val="20"/>
          <w:szCs w:val="20"/>
        </w:rPr>
        <w:t>Example:</w:t>
      </w:r>
      <w:r w:rsidRPr="00005F4D">
        <w:rPr>
          <w:sz w:val="20"/>
          <w:szCs w:val="20"/>
        </w:rPr>
        <w:t xml:space="preserve"> EC2 instance role to access an S3 bucket.</w:t>
      </w:r>
    </w:p>
    <w:p w14:paraId="48288A5F" w14:textId="77777777" w:rsidR="00005F4D" w:rsidRPr="00005F4D" w:rsidRDefault="00000000" w:rsidP="00AF4014">
      <w:pPr>
        <w:spacing w:after="0"/>
        <w:rPr>
          <w:sz w:val="20"/>
          <w:szCs w:val="20"/>
        </w:rPr>
      </w:pPr>
      <w:r>
        <w:rPr>
          <w:sz w:val="20"/>
          <w:szCs w:val="20"/>
        </w:rPr>
        <w:pict w14:anchorId="3C9638E8">
          <v:rect id="_x0000_i1036" style="width:0;height:1.5pt" o:hralign="center" o:hrstd="t" o:hr="t" fillcolor="#a0a0a0" stroked="f"/>
        </w:pict>
      </w:r>
    </w:p>
    <w:p w14:paraId="56514C0E" w14:textId="77777777" w:rsidR="00005F4D" w:rsidRPr="00005F4D" w:rsidRDefault="00005F4D" w:rsidP="00AF4014">
      <w:pPr>
        <w:spacing w:after="0"/>
        <w:rPr>
          <w:b/>
          <w:bCs/>
          <w:sz w:val="20"/>
          <w:szCs w:val="20"/>
        </w:rPr>
      </w:pPr>
      <w:r w:rsidRPr="00005F4D">
        <w:rPr>
          <w:b/>
          <w:bCs/>
          <w:sz w:val="20"/>
          <w:szCs w:val="20"/>
        </w:rPr>
        <w:t>5. IAM Users and Groups</w:t>
      </w:r>
    </w:p>
    <w:p w14:paraId="07DFA45C" w14:textId="77777777" w:rsidR="00005F4D" w:rsidRPr="004F6401" w:rsidRDefault="00005F4D" w:rsidP="00AF4014">
      <w:pPr>
        <w:numPr>
          <w:ilvl w:val="0"/>
          <w:numId w:val="20"/>
        </w:numPr>
        <w:spacing w:after="0"/>
        <w:rPr>
          <w:sz w:val="20"/>
          <w:szCs w:val="20"/>
        </w:rPr>
      </w:pPr>
      <w:r w:rsidRPr="00005F4D">
        <w:rPr>
          <w:b/>
          <w:bCs/>
          <w:sz w:val="20"/>
          <w:szCs w:val="20"/>
        </w:rPr>
        <w:t>User:</w:t>
      </w:r>
      <w:r w:rsidRPr="00005F4D">
        <w:rPr>
          <w:sz w:val="20"/>
          <w:szCs w:val="20"/>
        </w:rPr>
        <w:t xml:space="preserve"> </w:t>
      </w:r>
      <w:r w:rsidRPr="004F6401">
        <w:rPr>
          <w:sz w:val="20"/>
          <w:szCs w:val="20"/>
        </w:rPr>
        <w:t>A person or app with long-term credentials.</w:t>
      </w:r>
    </w:p>
    <w:p w14:paraId="29B106C9" w14:textId="77777777" w:rsidR="00005F4D" w:rsidRPr="00005F4D" w:rsidRDefault="00005F4D" w:rsidP="00AF4014">
      <w:pPr>
        <w:numPr>
          <w:ilvl w:val="0"/>
          <w:numId w:val="20"/>
        </w:numPr>
        <w:spacing w:after="0"/>
        <w:rPr>
          <w:sz w:val="20"/>
          <w:szCs w:val="20"/>
        </w:rPr>
      </w:pPr>
      <w:r w:rsidRPr="00005F4D">
        <w:rPr>
          <w:b/>
          <w:bCs/>
          <w:sz w:val="20"/>
          <w:szCs w:val="20"/>
        </w:rPr>
        <w:t>Group:</w:t>
      </w:r>
      <w:r w:rsidRPr="00005F4D">
        <w:rPr>
          <w:sz w:val="20"/>
          <w:szCs w:val="20"/>
        </w:rPr>
        <w:t xml:space="preserve"> Collection of users to assign common permissions.</w:t>
      </w:r>
    </w:p>
    <w:p w14:paraId="075E0AB0" w14:textId="77777777" w:rsidR="00005F4D" w:rsidRPr="00005F4D" w:rsidRDefault="00000000" w:rsidP="00AF4014">
      <w:pPr>
        <w:spacing w:after="0"/>
        <w:rPr>
          <w:sz w:val="20"/>
          <w:szCs w:val="20"/>
        </w:rPr>
      </w:pPr>
      <w:r>
        <w:rPr>
          <w:sz w:val="20"/>
          <w:szCs w:val="20"/>
        </w:rPr>
        <w:pict w14:anchorId="6A11DEE4">
          <v:rect id="_x0000_i1037" style="width:0;height:1.5pt" o:hralign="center" o:hrstd="t" o:hr="t" fillcolor="#a0a0a0" stroked="f"/>
        </w:pict>
      </w:r>
    </w:p>
    <w:p w14:paraId="3DCCC838" w14:textId="77777777" w:rsidR="00005F4D" w:rsidRPr="00005F4D" w:rsidRDefault="00005F4D" w:rsidP="00AF4014">
      <w:pPr>
        <w:spacing w:after="0"/>
        <w:rPr>
          <w:b/>
          <w:bCs/>
          <w:sz w:val="20"/>
          <w:szCs w:val="20"/>
        </w:rPr>
      </w:pPr>
      <w:r w:rsidRPr="00005F4D">
        <w:rPr>
          <w:b/>
          <w:bCs/>
          <w:sz w:val="20"/>
          <w:szCs w:val="20"/>
        </w:rPr>
        <w:t>6. AWS Organizations</w:t>
      </w:r>
    </w:p>
    <w:p w14:paraId="7429F4B7" w14:textId="77777777" w:rsidR="00005F4D" w:rsidRPr="00005F4D" w:rsidRDefault="00005F4D" w:rsidP="00AF4014">
      <w:pPr>
        <w:numPr>
          <w:ilvl w:val="0"/>
          <w:numId w:val="21"/>
        </w:numPr>
        <w:spacing w:after="0"/>
        <w:rPr>
          <w:sz w:val="20"/>
          <w:szCs w:val="20"/>
        </w:rPr>
      </w:pPr>
      <w:r w:rsidRPr="00005F4D">
        <w:rPr>
          <w:b/>
          <w:bCs/>
          <w:sz w:val="20"/>
          <w:szCs w:val="20"/>
        </w:rPr>
        <w:t>What it is:</w:t>
      </w:r>
      <w:r w:rsidRPr="00005F4D">
        <w:rPr>
          <w:sz w:val="20"/>
          <w:szCs w:val="20"/>
        </w:rPr>
        <w:t xml:space="preserve"> Service to manage multiple AWS accounts from a single location.</w:t>
      </w:r>
    </w:p>
    <w:p w14:paraId="089E11A9" w14:textId="56797678" w:rsidR="00005F4D" w:rsidRPr="00005F4D" w:rsidRDefault="00005F4D" w:rsidP="00AF4014">
      <w:pPr>
        <w:numPr>
          <w:ilvl w:val="0"/>
          <w:numId w:val="21"/>
        </w:numPr>
        <w:spacing w:after="0"/>
        <w:rPr>
          <w:sz w:val="20"/>
          <w:szCs w:val="20"/>
        </w:rPr>
      </w:pPr>
      <w:r w:rsidRPr="00005F4D">
        <w:rPr>
          <w:b/>
          <w:bCs/>
          <w:sz w:val="20"/>
          <w:szCs w:val="20"/>
        </w:rPr>
        <w:t>Global/Regional:</w:t>
      </w:r>
      <w:r w:rsidRPr="00005F4D">
        <w:rPr>
          <w:sz w:val="20"/>
          <w:szCs w:val="20"/>
        </w:rPr>
        <w:t xml:space="preserve"> Global</w:t>
      </w:r>
      <w:r w:rsidR="00964267">
        <w:rPr>
          <w:sz w:val="20"/>
          <w:szCs w:val="20"/>
        </w:rPr>
        <w:t xml:space="preserve"> </w:t>
      </w:r>
      <w:r w:rsidR="00964267" w:rsidRPr="00964267">
        <w:rPr>
          <w:sz w:val="20"/>
          <w:szCs w:val="20"/>
        </w:rPr>
        <w:t>— it is managed from a single point for all regions.</w:t>
      </w:r>
    </w:p>
    <w:p w14:paraId="33183991" w14:textId="6EAA1C61" w:rsidR="00005F4D" w:rsidRDefault="00005F4D" w:rsidP="00AF4014">
      <w:pPr>
        <w:numPr>
          <w:ilvl w:val="0"/>
          <w:numId w:val="21"/>
        </w:numPr>
        <w:spacing w:after="0"/>
        <w:rPr>
          <w:sz w:val="20"/>
          <w:szCs w:val="20"/>
        </w:rPr>
      </w:pPr>
      <w:r w:rsidRPr="00005F4D">
        <w:rPr>
          <w:b/>
          <w:bCs/>
          <w:sz w:val="20"/>
          <w:szCs w:val="20"/>
        </w:rPr>
        <w:t>What it does:</w:t>
      </w:r>
      <w:r w:rsidRPr="00005F4D">
        <w:rPr>
          <w:sz w:val="20"/>
          <w:szCs w:val="20"/>
        </w:rPr>
        <w:t xml:space="preserve"> </w:t>
      </w:r>
    </w:p>
    <w:p w14:paraId="60432D93" w14:textId="55B15AF4" w:rsidR="00964267" w:rsidRPr="00513C2F" w:rsidRDefault="00964267" w:rsidP="00513C2F">
      <w:pPr>
        <w:pStyle w:val="ListParagraph"/>
        <w:numPr>
          <w:ilvl w:val="2"/>
          <w:numId w:val="21"/>
        </w:numPr>
        <w:tabs>
          <w:tab w:val="clear" w:pos="2160"/>
          <w:tab w:val="num" w:pos="1800"/>
        </w:tabs>
        <w:spacing w:before="100" w:beforeAutospacing="1" w:after="100" w:afterAutospacing="1" w:line="240" w:lineRule="auto"/>
        <w:ind w:left="1800"/>
        <w:rPr>
          <w:rFonts w:eastAsia="Times New Roman" w:cstheme="minorHAnsi"/>
          <w:kern w:val="0"/>
          <w:sz w:val="20"/>
          <w:szCs w:val="20"/>
          <w:lang w:eastAsia="en-IN"/>
          <w14:ligatures w14:val="none"/>
        </w:rPr>
      </w:pPr>
      <w:r w:rsidRPr="00513C2F">
        <w:rPr>
          <w:rFonts w:eastAsia="Times New Roman" w:cstheme="minorHAnsi"/>
          <w:kern w:val="0"/>
          <w:sz w:val="20"/>
          <w:szCs w:val="20"/>
          <w:lang w:eastAsia="en-IN"/>
          <w14:ligatures w14:val="none"/>
        </w:rPr>
        <w:t xml:space="preserve">Create and group </w:t>
      </w:r>
      <w:r w:rsidRPr="00513C2F">
        <w:rPr>
          <w:rFonts w:eastAsia="Times New Roman" w:cstheme="minorHAnsi"/>
          <w:b/>
          <w:bCs/>
          <w:kern w:val="0"/>
          <w:sz w:val="20"/>
          <w:szCs w:val="20"/>
          <w:lang w:eastAsia="en-IN"/>
          <w14:ligatures w14:val="none"/>
        </w:rPr>
        <w:t>multiple AWS accounts</w:t>
      </w:r>
      <w:r w:rsidRPr="00513C2F">
        <w:rPr>
          <w:rFonts w:eastAsia="Times New Roman" w:cstheme="minorHAnsi"/>
          <w:kern w:val="0"/>
          <w:sz w:val="20"/>
          <w:szCs w:val="20"/>
          <w:lang w:eastAsia="en-IN"/>
          <w14:ligatures w14:val="none"/>
        </w:rPr>
        <w:t xml:space="preserve"> into a single </w:t>
      </w:r>
      <w:r w:rsidRPr="00513C2F">
        <w:rPr>
          <w:rFonts w:eastAsia="Times New Roman" w:cstheme="minorHAnsi"/>
          <w:b/>
          <w:bCs/>
          <w:kern w:val="0"/>
          <w:sz w:val="20"/>
          <w:szCs w:val="20"/>
          <w:lang w:eastAsia="en-IN"/>
          <w14:ligatures w14:val="none"/>
        </w:rPr>
        <w:t>Organization</w:t>
      </w:r>
      <w:r w:rsidRPr="00513C2F">
        <w:rPr>
          <w:rFonts w:eastAsia="Times New Roman" w:cstheme="minorHAnsi"/>
          <w:kern w:val="0"/>
          <w:sz w:val="20"/>
          <w:szCs w:val="20"/>
          <w:lang w:eastAsia="en-IN"/>
          <w14:ligatures w14:val="none"/>
        </w:rPr>
        <w:t>.</w:t>
      </w:r>
    </w:p>
    <w:p w14:paraId="0C384423" w14:textId="0FFB355C" w:rsidR="00964267" w:rsidRPr="00513C2F" w:rsidRDefault="00964267" w:rsidP="00513C2F">
      <w:pPr>
        <w:pStyle w:val="ListParagraph"/>
        <w:numPr>
          <w:ilvl w:val="2"/>
          <w:numId w:val="21"/>
        </w:numPr>
        <w:tabs>
          <w:tab w:val="clear" w:pos="2160"/>
          <w:tab w:val="num" w:pos="1800"/>
        </w:tabs>
        <w:spacing w:before="100" w:beforeAutospacing="1" w:after="100" w:afterAutospacing="1" w:line="240" w:lineRule="auto"/>
        <w:ind w:left="1800"/>
        <w:rPr>
          <w:rFonts w:eastAsia="Times New Roman" w:cstheme="minorHAnsi"/>
          <w:kern w:val="0"/>
          <w:sz w:val="20"/>
          <w:szCs w:val="20"/>
          <w:lang w:eastAsia="en-IN"/>
          <w14:ligatures w14:val="none"/>
        </w:rPr>
      </w:pPr>
      <w:r w:rsidRPr="00513C2F">
        <w:rPr>
          <w:rFonts w:eastAsia="Times New Roman" w:cstheme="minorHAnsi"/>
          <w:kern w:val="0"/>
          <w:sz w:val="20"/>
          <w:szCs w:val="20"/>
          <w:lang w:eastAsia="en-IN"/>
          <w14:ligatures w14:val="none"/>
        </w:rPr>
        <w:t xml:space="preserve">Apply </w:t>
      </w:r>
      <w:r w:rsidRPr="00513C2F">
        <w:rPr>
          <w:rFonts w:eastAsia="Times New Roman" w:cstheme="minorHAnsi"/>
          <w:b/>
          <w:bCs/>
          <w:kern w:val="0"/>
          <w:sz w:val="20"/>
          <w:szCs w:val="20"/>
          <w:lang w:eastAsia="en-IN"/>
          <w14:ligatures w14:val="none"/>
        </w:rPr>
        <w:t>Service Control Policies (SCPs)</w:t>
      </w:r>
      <w:r w:rsidRPr="00513C2F">
        <w:rPr>
          <w:rFonts w:eastAsia="Times New Roman" w:cstheme="minorHAnsi"/>
          <w:kern w:val="0"/>
          <w:sz w:val="20"/>
          <w:szCs w:val="20"/>
          <w:lang w:eastAsia="en-IN"/>
          <w14:ligatures w14:val="none"/>
        </w:rPr>
        <w:t xml:space="preserve"> to control </w:t>
      </w:r>
      <w:r w:rsidRPr="00513C2F">
        <w:rPr>
          <w:rFonts w:eastAsia="Times New Roman" w:cstheme="minorHAnsi"/>
          <w:b/>
          <w:bCs/>
          <w:kern w:val="0"/>
          <w:sz w:val="20"/>
          <w:szCs w:val="20"/>
          <w:lang w:eastAsia="en-IN"/>
          <w14:ligatures w14:val="none"/>
        </w:rPr>
        <w:t>what actions services can perform</w:t>
      </w:r>
      <w:r w:rsidRPr="00513C2F">
        <w:rPr>
          <w:rFonts w:eastAsia="Times New Roman" w:cstheme="minorHAnsi"/>
          <w:kern w:val="0"/>
          <w:sz w:val="20"/>
          <w:szCs w:val="20"/>
          <w:lang w:eastAsia="en-IN"/>
          <w14:ligatures w14:val="none"/>
        </w:rPr>
        <w:t>, across accounts.</w:t>
      </w:r>
    </w:p>
    <w:p w14:paraId="659A9D1F" w14:textId="333AC16C" w:rsidR="00964267" w:rsidRPr="00513C2F" w:rsidRDefault="00964267" w:rsidP="00513C2F">
      <w:pPr>
        <w:pStyle w:val="ListParagraph"/>
        <w:numPr>
          <w:ilvl w:val="2"/>
          <w:numId w:val="21"/>
        </w:numPr>
        <w:tabs>
          <w:tab w:val="clear" w:pos="2160"/>
          <w:tab w:val="num" w:pos="1800"/>
        </w:tabs>
        <w:spacing w:before="100" w:beforeAutospacing="1" w:after="100" w:afterAutospacing="1" w:line="240" w:lineRule="auto"/>
        <w:ind w:left="1800"/>
        <w:rPr>
          <w:rFonts w:eastAsia="Times New Roman" w:cstheme="minorHAnsi"/>
          <w:kern w:val="0"/>
          <w:sz w:val="20"/>
          <w:szCs w:val="20"/>
          <w:lang w:eastAsia="en-IN"/>
          <w14:ligatures w14:val="none"/>
        </w:rPr>
      </w:pPr>
      <w:r w:rsidRPr="00513C2F">
        <w:rPr>
          <w:rFonts w:eastAsia="Times New Roman" w:cstheme="minorHAnsi"/>
          <w:b/>
          <w:bCs/>
          <w:kern w:val="0"/>
          <w:sz w:val="20"/>
          <w:szCs w:val="20"/>
          <w:lang w:eastAsia="en-IN"/>
          <w14:ligatures w14:val="none"/>
        </w:rPr>
        <w:t>Consolidated billing</w:t>
      </w:r>
      <w:r w:rsidRPr="00513C2F">
        <w:rPr>
          <w:rFonts w:eastAsia="Times New Roman" w:cstheme="minorHAnsi"/>
          <w:kern w:val="0"/>
          <w:sz w:val="20"/>
          <w:szCs w:val="20"/>
          <w:lang w:eastAsia="en-IN"/>
          <w14:ligatures w14:val="none"/>
        </w:rPr>
        <w:t xml:space="preserve"> for all member accounts.</w:t>
      </w:r>
    </w:p>
    <w:p w14:paraId="778AA71E" w14:textId="701B0C25" w:rsidR="00964267" w:rsidRPr="00513C2F" w:rsidRDefault="00964267" w:rsidP="00513C2F">
      <w:pPr>
        <w:pStyle w:val="ListParagraph"/>
        <w:numPr>
          <w:ilvl w:val="2"/>
          <w:numId w:val="21"/>
        </w:numPr>
        <w:tabs>
          <w:tab w:val="clear" w:pos="2160"/>
          <w:tab w:val="num" w:pos="1800"/>
        </w:tabs>
        <w:spacing w:before="100" w:beforeAutospacing="1" w:after="100" w:afterAutospacing="1" w:line="240" w:lineRule="auto"/>
        <w:ind w:left="1800"/>
        <w:rPr>
          <w:rFonts w:eastAsia="Times New Roman" w:cstheme="minorHAnsi"/>
          <w:kern w:val="0"/>
          <w:sz w:val="20"/>
          <w:szCs w:val="20"/>
          <w:lang w:eastAsia="en-IN"/>
          <w14:ligatures w14:val="none"/>
        </w:rPr>
      </w:pPr>
      <w:r w:rsidRPr="00513C2F">
        <w:rPr>
          <w:rFonts w:eastAsia="Times New Roman" w:cstheme="minorHAnsi"/>
          <w:kern w:val="0"/>
          <w:sz w:val="20"/>
          <w:szCs w:val="20"/>
          <w:lang w:eastAsia="en-IN"/>
          <w14:ligatures w14:val="none"/>
        </w:rPr>
        <w:t xml:space="preserve">Separate workloads (e.g., dev, test, prod) into </w:t>
      </w:r>
      <w:r w:rsidRPr="00513C2F">
        <w:rPr>
          <w:rFonts w:eastAsia="Times New Roman" w:cstheme="minorHAnsi"/>
          <w:b/>
          <w:bCs/>
          <w:kern w:val="0"/>
          <w:sz w:val="20"/>
          <w:szCs w:val="20"/>
          <w:lang w:eastAsia="en-IN"/>
          <w14:ligatures w14:val="none"/>
        </w:rPr>
        <w:t>isolated accounts</w:t>
      </w:r>
      <w:r w:rsidRPr="00513C2F">
        <w:rPr>
          <w:rFonts w:eastAsia="Times New Roman" w:cstheme="minorHAnsi"/>
          <w:kern w:val="0"/>
          <w:sz w:val="20"/>
          <w:szCs w:val="20"/>
          <w:lang w:eastAsia="en-IN"/>
          <w14:ligatures w14:val="none"/>
        </w:rPr>
        <w:t xml:space="preserve"> for better security and cost tracking.</w:t>
      </w:r>
    </w:p>
    <w:p w14:paraId="69B8AAA9" w14:textId="77777777" w:rsidR="00964267" w:rsidRPr="00964267" w:rsidRDefault="00964267" w:rsidP="00513C2F">
      <w:pPr>
        <w:pStyle w:val="ListParagraph"/>
        <w:spacing w:after="0"/>
        <w:ind w:left="1800"/>
        <w:rPr>
          <w:sz w:val="18"/>
          <w:szCs w:val="18"/>
        </w:rPr>
      </w:pPr>
    </w:p>
    <w:p w14:paraId="712F5B98" w14:textId="77777777" w:rsidR="00964267" w:rsidRDefault="00005F4D" w:rsidP="00964267">
      <w:pPr>
        <w:numPr>
          <w:ilvl w:val="0"/>
          <w:numId w:val="21"/>
        </w:numPr>
        <w:spacing w:after="0"/>
        <w:rPr>
          <w:sz w:val="20"/>
          <w:szCs w:val="20"/>
        </w:rPr>
      </w:pPr>
      <w:r w:rsidRPr="00005F4D">
        <w:rPr>
          <w:b/>
          <w:bCs/>
          <w:sz w:val="20"/>
          <w:szCs w:val="20"/>
        </w:rPr>
        <w:t>Why needed:</w:t>
      </w:r>
      <w:r w:rsidRPr="00005F4D">
        <w:rPr>
          <w:sz w:val="20"/>
          <w:szCs w:val="20"/>
        </w:rPr>
        <w:t xml:space="preserve"> Easier multi-account governance and cost tracking.</w:t>
      </w:r>
    </w:p>
    <w:p w14:paraId="5902319C" w14:textId="77777777" w:rsidR="00964267" w:rsidRPr="00964267" w:rsidRDefault="00964267" w:rsidP="00964267">
      <w:pPr>
        <w:numPr>
          <w:ilvl w:val="1"/>
          <w:numId w:val="21"/>
        </w:numPr>
        <w:spacing w:before="100" w:beforeAutospacing="1" w:after="100" w:afterAutospacing="1" w:line="240" w:lineRule="auto"/>
        <w:rPr>
          <w:rFonts w:eastAsia="Times New Roman" w:cstheme="minorHAnsi"/>
          <w:kern w:val="0"/>
          <w:sz w:val="20"/>
          <w:szCs w:val="20"/>
          <w:lang w:eastAsia="en-IN"/>
          <w14:ligatures w14:val="none"/>
        </w:rPr>
      </w:pPr>
      <w:r w:rsidRPr="00513C2F">
        <w:rPr>
          <w:rFonts w:eastAsia="Times New Roman" w:cstheme="minorHAnsi"/>
          <w:kern w:val="0"/>
          <w:sz w:val="20"/>
          <w:szCs w:val="20"/>
          <w:u w:val="single"/>
          <w:lang w:eastAsia="en-IN"/>
          <w14:ligatures w14:val="none"/>
        </w:rPr>
        <w:t>Security isolation</w:t>
      </w:r>
      <w:r w:rsidRPr="00964267">
        <w:rPr>
          <w:rFonts w:eastAsia="Times New Roman" w:cstheme="minorHAnsi"/>
          <w:kern w:val="0"/>
          <w:sz w:val="20"/>
          <w:szCs w:val="20"/>
          <w:lang w:eastAsia="en-IN"/>
          <w14:ligatures w14:val="none"/>
        </w:rPr>
        <w:t>: Separate accounts for different environments (dev/test/prod).</w:t>
      </w:r>
    </w:p>
    <w:p w14:paraId="44361287" w14:textId="77777777" w:rsidR="00964267" w:rsidRPr="00964267" w:rsidRDefault="00964267" w:rsidP="00964267">
      <w:pPr>
        <w:numPr>
          <w:ilvl w:val="1"/>
          <w:numId w:val="21"/>
        </w:numPr>
        <w:spacing w:before="100" w:beforeAutospacing="1" w:after="100" w:afterAutospacing="1" w:line="240" w:lineRule="auto"/>
        <w:rPr>
          <w:rFonts w:eastAsia="Times New Roman" w:cstheme="minorHAnsi"/>
          <w:kern w:val="0"/>
          <w:sz w:val="20"/>
          <w:szCs w:val="20"/>
          <w:lang w:eastAsia="en-IN"/>
          <w14:ligatures w14:val="none"/>
        </w:rPr>
      </w:pPr>
      <w:r w:rsidRPr="00513C2F">
        <w:rPr>
          <w:rFonts w:eastAsia="Times New Roman" w:cstheme="minorHAnsi"/>
          <w:kern w:val="0"/>
          <w:sz w:val="20"/>
          <w:szCs w:val="20"/>
          <w:u w:val="single"/>
          <w:lang w:eastAsia="en-IN"/>
          <w14:ligatures w14:val="none"/>
        </w:rPr>
        <w:t>Centralized billing</w:t>
      </w:r>
      <w:r w:rsidRPr="00964267">
        <w:rPr>
          <w:rFonts w:eastAsia="Times New Roman" w:cstheme="minorHAnsi"/>
          <w:kern w:val="0"/>
          <w:sz w:val="20"/>
          <w:szCs w:val="20"/>
          <w:lang w:eastAsia="en-IN"/>
          <w14:ligatures w14:val="none"/>
        </w:rPr>
        <w:t>: Easier cost tracking and discounts.</w:t>
      </w:r>
    </w:p>
    <w:p w14:paraId="69718B40" w14:textId="77777777" w:rsidR="00964267" w:rsidRPr="00964267" w:rsidRDefault="00964267" w:rsidP="00964267">
      <w:pPr>
        <w:numPr>
          <w:ilvl w:val="1"/>
          <w:numId w:val="21"/>
        </w:numPr>
        <w:spacing w:before="100" w:beforeAutospacing="1" w:after="100" w:afterAutospacing="1" w:line="240" w:lineRule="auto"/>
        <w:rPr>
          <w:rFonts w:eastAsia="Times New Roman" w:cstheme="minorHAnsi"/>
          <w:kern w:val="0"/>
          <w:sz w:val="20"/>
          <w:szCs w:val="20"/>
          <w:lang w:eastAsia="en-IN"/>
          <w14:ligatures w14:val="none"/>
        </w:rPr>
      </w:pPr>
      <w:r w:rsidRPr="00513C2F">
        <w:rPr>
          <w:rFonts w:eastAsia="Times New Roman" w:cstheme="minorHAnsi"/>
          <w:kern w:val="0"/>
          <w:sz w:val="20"/>
          <w:szCs w:val="20"/>
          <w:u w:val="single"/>
          <w:lang w:eastAsia="en-IN"/>
          <w14:ligatures w14:val="none"/>
        </w:rPr>
        <w:t>Governance</w:t>
      </w:r>
      <w:r w:rsidRPr="00964267">
        <w:rPr>
          <w:rFonts w:eastAsia="Times New Roman" w:cstheme="minorHAnsi"/>
          <w:kern w:val="0"/>
          <w:sz w:val="20"/>
          <w:szCs w:val="20"/>
          <w:lang w:eastAsia="en-IN"/>
          <w14:ligatures w14:val="none"/>
        </w:rPr>
        <w:t>: Apply restrictions and policies at scale.</w:t>
      </w:r>
    </w:p>
    <w:p w14:paraId="23BBCCE6" w14:textId="0F74656B" w:rsidR="00964267" w:rsidRPr="00964267" w:rsidRDefault="00964267" w:rsidP="00964267">
      <w:pPr>
        <w:numPr>
          <w:ilvl w:val="1"/>
          <w:numId w:val="21"/>
        </w:numPr>
        <w:spacing w:before="100" w:beforeAutospacing="1" w:after="100" w:afterAutospacing="1" w:line="240" w:lineRule="auto"/>
        <w:rPr>
          <w:rFonts w:eastAsia="Times New Roman" w:cstheme="minorHAnsi"/>
          <w:kern w:val="0"/>
          <w:sz w:val="20"/>
          <w:szCs w:val="20"/>
          <w:lang w:eastAsia="en-IN"/>
          <w14:ligatures w14:val="none"/>
        </w:rPr>
      </w:pPr>
      <w:r w:rsidRPr="00513C2F">
        <w:rPr>
          <w:rFonts w:eastAsia="Times New Roman" w:cstheme="minorHAnsi"/>
          <w:kern w:val="0"/>
          <w:sz w:val="20"/>
          <w:szCs w:val="20"/>
          <w:u w:val="single"/>
          <w:lang w:eastAsia="en-IN"/>
          <w14:ligatures w14:val="none"/>
        </w:rPr>
        <w:t>Delegation</w:t>
      </w:r>
      <w:r w:rsidRPr="00964267">
        <w:rPr>
          <w:rFonts w:eastAsia="Times New Roman" w:cstheme="minorHAnsi"/>
          <w:kern w:val="0"/>
          <w:sz w:val="20"/>
          <w:szCs w:val="20"/>
          <w:lang w:eastAsia="en-IN"/>
          <w14:ligatures w14:val="none"/>
        </w:rPr>
        <w:t>: Teams can manage their accounts independently under shared controls.</w:t>
      </w:r>
    </w:p>
    <w:p w14:paraId="6C147B78" w14:textId="77777777" w:rsidR="00513C2F" w:rsidRPr="00513C2F" w:rsidRDefault="00513C2F" w:rsidP="00513C2F">
      <w:pPr>
        <w:pStyle w:val="ListParagraph"/>
        <w:spacing w:after="0"/>
        <w:rPr>
          <w:sz w:val="20"/>
          <w:szCs w:val="20"/>
        </w:rPr>
      </w:pPr>
    </w:p>
    <w:p w14:paraId="0BEF8DBD" w14:textId="63CA89C7" w:rsidR="00964267" w:rsidRPr="00513C2F" w:rsidRDefault="00964267" w:rsidP="00513C2F">
      <w:pPr>
        <w:pStyle w:val="ListParagraph"/>
        <w:numPr>
          <w:ilvl w:val="0"/>
          <w:numId w:val="21"/>
        </w:numPr>
        <w:spacing w:after="0"/>
        <w:rPr>
          <w:sz w:val="20"/>
          <w:szCs w:val="20"/>
        </w:rPr>
      </w:pPr>
      <w:r w:rsidRPr="00513C2F">
        <w:rPr>
          <w:rFonts w:eastAsia="Times New Roman" w:cstheme="minorHAnsi"/>
          <w:b/>
          <w:bCs/>
          <w:kern w:val="0"/>
          <w:sz w:val="20"/>
          <w:szCs w:val="20"/>
          <w:lang w:eastAsia="en-IN"/>
          <w14:ligatures w14:val="none"/>
        </w:rPr>
        <w:t>Key Components</w:t>
      </w:r>
    </w:p>
    <w:tbl>
      <w:tblPr>
        <w:tblW w:w="8654" w:type="dxa"/>
        <w:tblCellSpacing w:w="15" w:type="dxa"/>
        <w:tblInd w:w="697" w:type="dxa"/>
        <w:tblCellMar>
          <w:top w:w="15" w:type="dxa"/>
          <w:left w:w="15" w:type="dxa"/>
          <w:bottom w:w="15" w:type="dxa"/>
          <w:right w:w="15" w:type="dxa"/>
        </w:tblCellMar>
        <w:tblLook w:val="04A0" w:firstRow="1" w:lastRow="0" w:firstColumn="1" w:lastColumn="0" w:noHBand="0" w:noVBand="1"/>
      </w:tblPr>
      <w:tblGrid>
        <w:gridCol w:w="2663"/>
        <w:gridCol w:w="5991"/>
      </w:tblGrid>
      <w:tr w:rsidR="00964267" w:rsidRPr="00964267" w14:paraId="2EFEAF60" w14:textId="77777777" w:rsidTr="00513C2F">
        <w:trPr>
          <w:trHeight w:val="220"/>
          <w:tblHeader/>
          <w:tblCellSpacing w:w="15" w:type="dxa"/>
        </w:trPr>
        <w:tc>
          <w:tcPr>
            <w:tcW w:w="0" w:type="auto"/>
            <w:vAlign w:val="center"/>
            <w:hideMark/>
          </w:tcPr>
          <w:p w14:paraId="001D3FD1" w14:textId="77777777" w:rsidR="00964267" w:rsidRPr="00964267" w:rsidRDefault="00964267" w:rsidP="00964267">
            <w:pPr>
              <w:spacing w:after="0" w:line="240" w:lineRule="auto"/>
              <w:jc w:val="center"/>
              <w:rPr>
                <w:rFonts w:eastAsia="Times New Roman" w:cstheme="minorHAnsi"/>
                <w:b/>
                <w:bCs/>
                <w:kern w:val="0"/>
                <w:sz w:val="18"/>
                <w:szCs w:val="18"/>
                <w:lang w:eastAsia="en-IN"/>
                <w14:ligatures w14:val="none"/>
              </w:rPr>
            </w:pPr>
            <w:r w:rsidRPr="00964267">
              <w:rPr>
                <w:rFonts w:eastAsia="Times New Roman" w:cstheme="minorHAnsi"/>
                <w:b/>
                <w:bCs/>
                <w:kern w:val="0"/>
                <w:sz w:val="18"/>
                <w:szCs w:val="18"/>
                <w:lang w:eastAsia="en-IN"/>
                <w14:ligatures w14:val="none"/>
              </w:rPr>
              <w:t>Component</w:t>
            </w:r>
          </w:p>
        </w:tc>
        <w:tc>
          <w:tcPr>
            <w:tcW w:w="0" w:type="auto"/>
            <w:vAlign w:val="center"/>
            <w:hideMark/>
          </w:tcPr>
          <w:p w14:paraId="7D25D238" w14:textId="77777777" w:rsidR="00964267" w:rsidRPr="00964267" w:rsidRDefault="00964267" w:rsidP="00964267">
            <w:pPr>
              <w:spacing w:after="0" w:line="240" w:lineRule="auto"/>
              <w:jc w:val="center"/>
              <w:rPr>
                <w:rFonts w:eastAsia="Times New Roman" w:cstheme="minorHAnsi"/>
                <w:b/>
                <w:bCs/>
                <w:kern w:val="0"/>
                <w:sz w:val="18"/>
                <w:szCs w:val="18"/>
                <w:lang w:eastAsia="en-IN"/>
                <w14:ligatures w14:val="none"/>
              </w:rPr>
            </w:pPr>
            <w:r w:rsidRPr="00964267">
              <w:rPr>
                <w:rFonts w:eastAsia="Times New Roman" w:cstheme="minorHAnsi"/>
                <w:b/>
                <w:bCs/>
                <w:kern w:val="0"/>
                <w:sz w:val="18"/>
                <w:szCs w:val="18"/>
                <w:lang w:eastAsia="en-IN"/>
                <w14:ligatures w14:val="none"/>
              </w:rPr>
              <w:t>Explanation</w:t>
            </w:r>
          </w:p>
        </w:tc>
      </w:tr>
      <w:tr w:rsidR="00964267" w:rsidRPr="00964267" w14:paraId="7FFEE192" w14:textId="77777777" w:rsidTr="00513C2F">
        <w:trPr>
          <w:trHeight w:val="447"/>
          <w:tblCellSpacing w:w="15" w:type="dxa"/>
        </w:trPr>
        <w:tc>
          <w:tcPr>
            <w:tcW w:w="0" w:type="auto"/>
            <w:vAlign w:val="center"/>
            <w:hideMark/>
          </w:tcPr>
          <w:p w14:paraId="7B9AAF7E" w14:textId="77777777" w:rsidR="00964267" w:rsidRPr="00964267"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b/>
                <w:bCs/>
                <w:kern w:val="0"/>
                <w:sz w:val="18"/>
                <w:szCs w:val="18"/>
                <w:lang w:eastAsia="en-IN"/>
                <w14:ligatures w14:val="none"/>
              </w:rPr>
              <w:t>Management Account</w:t>
            </w:r>
          </w:p>
        </w:tc>
        <w:tc>
          <w:tcPr>
            <w:tcW w:w="0" w:type="auto"/>
            <w:vAlign w:val="center"/>
            <w:hideMark/>
          </w:tcPr>
          <w:p w14:paraId="4182C542" w14:textId="77777777" w:rsidR="00513C2F"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kern w:val="0"/>
                <w:sz w:val="18"/>
                <w:szCs w:val="18"/>
                <w:lang w:eastAsia="en-IN"/>
                <w14:ligatures w14:val="none"/>
              </w:rPr>
              <w:t xml:space="preserve">The main/root account that creates and manages the organization. </w:t>
            </w:r>
          </w:p>
          <w:p w14:paraId="784B68C2" w14:textId="68EC04D8" w:rsidR="00964267" w:rsidRPr="00964267"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kern w:val="0"/>
                <w:sz w:val="18"/>
                <w:szCs w:val="18"/>
                <w:lang w:eastAsia="en-IN"/>
                <w14:ligatures w14:val="none"/>
              </w:rPr>
              <w:t>Has full administrative privileges.</w:t>
            </w:r>
          </w:p>
        </w:tc>
      </w:tr>
      <w:tr w:rsidR="00964267" w:rsidRPr="00964267" w14:paraId="741F8D7D" w14:textId="77777777" w:rsidTr="00513C2F">
        <w:trPr>
          <w:trHeight w:val="447"/>
          <w:tblCellSpacing w:w="15" w:type="dxa"/>
        </w:trPr>
        <w:tc>
          <w:tcPr>
            <w:tcW w:w="0" w:type="auto"/>
            <w:vAlign w:val="center"/>
            <w:hideMark/>
          </w:tcPr>
          <w:p w14:paraId="70208B0F" w14:textId="77777777" w:rsidR="00964267" w:rsidRPr="00964267"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b/>
                <w:bCs/>
                <w:kern w:val="0"/>
                <w:sz w:val="18"/>
                <w:szCs w:val="18"/>
                <w:lang w:eastAsia="en-IN"/>
                <w14:ligatures w14:val="none"/>
              </w:rPr>
              <w:t>Member Accounts</w:t>
            </w:r>
          </w:p>
        </w:tc>
        <w:tc>
          <w:tcPr>
            <w:tcW w:w="0" w:type="auto"/>
            <w:vAlign w:val="center"/>
            <w:hideMark/>
          </w:tcPr>
          <w:p w14:paraId="4A2CE77E" w14:textId="77777777" w:rsidR="00513C2F"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kern w:val="0"/>
                <w:sz w:val="18"/>
                <w:szCs w:val="18"/>
                <w:lang w:eastAsia="en-IN"/>
                <w14:ligatures w14:val="none"/>
              </w:rPr>
              <w:t xml:space="preserve">Other AWS accounts invited or created within the organization. </w:t>
            </w:r>
          </w:p>
          <w:p w14:paraId="2B83A361" w14:textId="50D6594E" w:rsidR="00964267" w:rsidRPr="00964267"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kern w:val="0"/>
                <w:sz w:val="18"/>
                <w:szCs w:val="18"/>
                <w:lang w:eastAsia="en-IN"/>
                <w14:ligatures w14:val="none"/>
              </w:rPr>
              <w:t>They are governed by the management account.</w:t>
            </w:r>
          </w:p>
        </w:tc>
      </w:tr>
      <w:tr w:rsidR="00964267" w:rsidRPr="00964267" w14:paraId="0F97FBBF" w14:textId="77777777" w:rsidTr="00513C2F">
        <w:trPr>
          <w:trHeight w:val="447"/>
          <w:tblCellSpacing w:w="15" w:type="dxa"/>
        </w:trPr>
        <w:tc>
          <w:tcPr>
            <w:tcW w:w="0" w:type="auto"/>
            <w:vAlign w:val="center"/>
            <w:hideMark/>
          </w:tcPr>
          <w:p w14:paraId="7983D8A9" w14:textId="77777777" w:rsidR="00964267" w:rsidRPr="00964267"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b/>
                <w:bCs/>
                <w:kern w:val="0"/>
                <w:sz w:val="18"/>
                <w:szCs w:val="18"/>
                <w:lang w:eastAsia="en-IN"/>
                <w14:ligatures w14:val="none"/>
              </w:rPr>
              <w:t>Organizational Units (OUs)</w:t>
            </w:r>
          </w:p>
        </w:tc>
        <w:tc>
          <w:tcPr>
            <w:tcW w:w="0" w:type="auto"/>
            <w:vAlign w:val="center"/>
            <w:hideMark/>
          </w:tcPr>
          <w:p w14:paraId="67EEEA11" w14:textId="77777777" w:rsidR="00513C2F"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kern w:val="0"/>
                <w:sz w:val="18"/>
                <w:szCs w:val="18"/>
                <w:lang w:eastAsia="en-IN"/>
                <w14:ligatures w14:val="none"/>
              </w:rPr>
              <w:t xml:space="preserve">Logical groupings of accounts (e.g., one OU for prod, another for dev). </w:t>
            </w:r>
          </w:p>
          <w:p w14:paraId="521BCD18" w14:textId="37B9A4AA" w:rsidR="00964267" w:rsidRPr="00964267"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kern w:val="0"/>
                <w:sz w:val="18"/>
                <w:szCs w:val="18"/>
                <w:lang w:eastAsia="en-IN"/>
                <w14:ligatures w14:val="none"/>
              </w:rPr>
              <w:t>SCPs can be applied at OU level.</w:t>
            </w:r>
          </w:p>
        </w:tc>
      </w:tr>
      <w:tr w:rsidR="00964267" w:rsidRPr="00964267" w14:paraId="776D3930" w14:textId="77777777" w:rsidTr="00513C2F">
        <w:trPr>
          <w:trHeight w:val="447"/>
          <w:tblCellSpacing w:w="15" w:type="dxa"/>
        </w:trPr>
        <w:tc>
          <w:tcPr>
            <w:tcW w:w="0" w:type="auto"/>
            <w:vAlign w:val="center"/>
            <w:hideMark/>
          </w:tcPr>
          <w:p w14:paraId="54A182B0" w14:textId="77777777" w:rsidR="00964267" w:rsidRPr="00964267"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b/>
                <w:bCs/>
                <w:kern w:val="0"/>
                <w:sz w:val="18"/>
                <w:szCs w:val="18"/>
                <w:lang w:eastAsia="en-IN"/>
                <w14:ligatures w14:val="none"/>
              </w:rPr>
              <w:t>Service Control Policies (SCPs)</w:t>
            </w:r>
          </w:p>
        </w:tc>
        <w:tc>
          <w:tcPr>
            <w:tcW w:w="0" w:type="auto"/>
            <w:vAlign w:val="center"/>
            <w:hideMark/>
          </w:tcPr>
          <w:p w14:paraId="509EFF65" w14:textId="77777777" w:rsidR="00513C2F"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kern w:val="0"/>
                <w:sz w:val="18"/>
                <w:szCs w:val="18"/>
                <w:lang w:eastAsia="en-IN"/>
                <w14:ligatures w14:val="none"/>
              </w:rPr>
              <w:t xml:space="preserve">Guardrails that define maximum permissions for accounts or OUs. </w:t>
            </w:r>
          </w:p>
          <w:p w14:paraId="531F6B89" w14:textId="539685FC" w:rsidR="00964267" w:rsidRPr="007B3CC3" w:rsidRDefault="00964267" w:rsidP="00964267">
            <w:pPr>
              <w:spacing w:after="0" w:line="240" w:lineRule="auto"/>
              <w:rPr>
                <w:rFonts w:eastAsia="Times New Roman" w:cstheme="minorHAnsi"/>
                <w:kern w:val="0"/>
                <w:sz w:val="18"/>
                <w:szCs w:val="18"/>
                <w:u w:val="single"/>
                <w:lang w:eastAsia="en-IN"/>
                <w14:ligatures w14:val="none"/>
              </w:rPr>
            </w:pPr>
            <w:r w:rsidRPr="007B3CC3">
              <w:rPr>
                <w:rFonts w:eastAsia="Times New Roman" w:cstheme="minorHAnsi"/>
                <w:kern w:val="0"/>
                <w:sz w:val="18"/>
                <w:szCs w:val="18"/>
                <w:u w:val="single"/>
                <w:lang w:eastAsia="en-IN"/>
                <w14:ligatures w14:val="none"/>
              </w:rPr>
              <w:t>Even if IAM allows it, an SCP can deny it.</w:t>
            </w:r>
          </w:p>
        </w:tc>
      </w:tr>
    </w:tbl>
    <w:p w14:paraId="2AE5EDB4" w14:textId="77777777" w:rsidR="00964267" w:rsidRPr="00005F4D" w:rsidRDefault="00964267" w:rsidP="00964267">
      <w:pPr>
        <w:spacing w:after="0"/>
        <w:ind w:left="720"/>
        <w:rPr>
          <w:sz w:val="20"/>
          <w:szCs w:val="20"/>
        </w:rPr>
      </w:pPr>
    </w:p>
    <w:p w14:paraId="1D6959A8" w14:textId="2577FCF7" w:rsidR="00005F4D" w:rsidRPr="00005F4D" w:rsidRDefault="00005F4D" w:rsidP="00AF4014">
      <w:pPr>
        <w:numPr>
          <w:ilvl w:val="0"/>
          <w:numId w:val="21"/>
        </w:numPr>
        <w:spacing w:after="0"/>
        <w:rPr>
          <w:sz w:val="20"/>
          <w:szCs w:val="20"/>
        </w:rPr>
      </w:pPr>
      <w:r w:rsidRPr="00005F4D">
        <w:rPr>
          <w:b/>
          <w:bCs/>
          <w:sz w:val="20"/>
          <w:szCs w:val="20"/>
        </w:rPr>
        <w:t>Pricing:</w:t>
      </w:r>
      <w:r w:rsidRPr="00005F4D">
        <w:rPr>
          <w:sz w:val="20"/>
          <w:szCs w:val="20"/>
        </w:rPr>
        <w:t xml:space="preserve"> Free.</w:t>
      </w:r>
      <w:r w:rsidR="00964267">
        <w:rPr>
          <w:sz w:val="20"/>
          <w:szCs w:val="20"/>
        </w:rPr>
        <w:t xml:space="preserve"> (</w:t>
      </w:r>
      <w:r w:rsidR="00964267" w:rsidRPr="00964267">
        <w:rPr>
          <w:sz w:val="20"/>
          <w:szCs w:val="20"/>
        </w:rPr>
        <w:t>No extra cost for using AWS Organizations.</w:t>
      </w:r>
      <w:r w:rsidR="00964267">
        <w:rPr>
          <w:sz w:val="20"/>
          <w:szCs w:val="20"/>
        </w:rPr>
        <w:t xml:space="preserve"> </w:t>
      </w:r>
      <w:r w:rsidR="00964267" w:rsidRPr="00964267">
        <w:rPr>
          <w:sz w:val="20"/>
          <w:szCs w:val="20"/>
        </w:rPr>
        <w:t>You pay only for resources consumed by individual accounts.</w:t>
      </w:r>
      <w:r w:rsidR="00964267">
        <w:rPr>
          <w:sz w:val="20"/>
          <w:szCs w:val="20"/>
        </w:rPr>
        <w:t>)</w:t>
      </w:r>
    </w:p>
    <w:p w14:paraId="6DA1465D" w14:textId="77777777" w:rsidR="00005F4D" w:rsidRDefault="00005F4D" w:rsidP="00AF4014">
      <w:pPr>
        <w:numPr>
          <w:ilvl w:val="0"/>
          <w:numId w:val="21"/>
        </w:numPr>
        <w:spacing w:after="0"/>
        <w:rPr>
          <w:sz w:val="20"/>
          <w:szCs w:val="20"/>
        </w:rPr>
      </w:pPr>
      <w:r w:rsidRPr="00005F4D">
        <w:rPr>
          <w:b/>
          <w:bCs/>
          <w:sz w:val="20"/>
          <w:szCs w:val="20"/>
        </w:rPr>
        <w:t>Integrations:</w:t>
      </w:r>
      <w:r w:rsidRPr="00005F4D">
        <w:rPr>
          <w:sz w:val="20"/>
          <w:szCs w:val="20"/>
        </w:rPr>
        <w:t xml:space="preserve"> Ties into IAM, consolidated billing.</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2076"/>
        <w:gridCol w:w="6396"/>
      </w:tblGrid>
      <w:tr w:rsidR="00964267" w:rsidRPr="00964267" w14:paraId="7EAA236C" w14:textId="77777777" w:rsidTr="00964267">
        <w:trPr>
          <w:tblHeader/>
          <w:tblCellSpacing w:w="15" w:type="dxa"/>
        </w:trPr>
        <w:tc>
          <w:tcPr>
            <w:tcW w:w="0" w:type="auto"/>
            <w:vAlign w:val="center"/>
            <w:hideMark/>
          </w:tcPr>
          <w:p w14:paraId="3173B21B" w14:textId="77777777" w:rsidR="00964267" w:rsidRPr="00964267" w:rsidRDefault="00964267" w:rsidP="00964267">
            <w:pPr>
              <w:spacing w:after="0"/>
              <w:ind w:left="720"/>
              <w:rPr>
                <w:b/>
                <w:bCs/>
                <w:sz w:val="16"/>
                <w:szCs w:val="16"/>
              </w:rPr>
            </w:pPr>
            <w:r w:rsidRPr="00964267">
              <w:rPr>
                <w:b/>
                <w:bCs/>
                <w:sz w:val="16"/>
                <w:szCs w:val="16"/>
              </w:rPr>
              <w:t>Service</w:t>
            </w:r>
          </w:p>
        </w:tc>
        <w:tc>
          <w:tcPr>
            <w:tcW w:w="0" w:type="auto"/>
            <w:vAlign w:val="center"/>
            <w:hideMark/>
          </w:tcPr>
          <w:p w14:paraId="3E84908C" w14:textId="77777777" w:rsidR="00964267" w:rsidRPr="00964267" w:rsidRDefault="00964267" w:rsidP="00964267">
            <w:pPr>
              <w:spacing w:after="0"/>
              <w:ind w:left="720"/>
              <w:rPr>
                <w:b/>
                <w:bCs/>
                <w:sz w:val="16"/>
                <w:szCs w:val="16"/>
              </w:rPr>
            </w:pPr>
            <w:r w:rsidRPr="00964267">
              <w:rPr>
                <w:b/>
                <w:bCs/>
                <w:sz w:val="16"/>
                <w:szCs w:val="16"/>
              </w:rPr>
              <w:t>Integration</w:t>
            </w:r>
          </w:p>
        </w:tc>
      </w:tr>
      <w:tr w:rsidR="00964267" w:rsidRPr="00964267" w14:paraId="27A65786" w14:textId="77777777" w:rsidTr="00964267">
        <w:trPr>
          <w:tblCellSpacing w:w="15" w:type="dxa"/>
        </w:trPr>
        <w:tc>
          <w:tcPr>
            <w:tcW w:w="0" w:type="auto"/>
            <w:vAlign w:val="center"/>
            <w:hideMark/>
          </w:tcPr>
          <w:p w14:paraId="601DDAE5" w14:textId="77777777" w:rsidR="00964267" w:rsidRPr="00964267" w:rsidRDefault="00964267" w:rsidP="00964267">
            <w:pPr>
              <w:spacing w:after="0"/>
              <w:ind w:left="720"/>
              <w:rPr>
                <w:sz w:val="16"/>
                <w:szCs w:val="16"/>
              </w:rPr>
            </w:pPr>
            <w:r w:rsidRPr="00964267">
              <w:rPr>
                <w:b/>
                <w:bCs/>
                <w:sz w:val="16"/>
                <w:szCs w:val="16"/>
              </w:rPr>
              <w:t>AWS IAM</w:t>
            </w:r>
          </w:p>
        </w:tc>
        <w:tc>
          <w:tcPr>
            <w:tcW w:w="0" w:type="auto"/>
            <w:vAlign w:val="center"/>
            <w:hideMark/>
          </w:tcPr>
          <w:p w14:paraId="74637C59" w14:textId="77777777" w:rsidR="00964267" w:rsidRPr="00964267" w:rsidRDefault="00964267" w:rsidP="00964267">
            <w:pPr>
              <w:spacing w:after="0"/>
              <w:ind w:left="720"/>
              <w:rPr>
                <w:sz w:val="16"/>
                <w:szCs w:val="16"/>
              </w:rPr>
            </w:pPr>
            <w:r w:rsidRPr="00964267">
              <w:rPr>
                <w:sz w:val="16"/>
                <w:szCs w:val="16"/>
              </w:rPr>
              <w:t>Works with IAM. SCPs act as an upper boundary for IAM permissions.</w:t>
            </w:r>
          </w:p>
        </w:tc>
      </w:tr>
      <w:tr w:rsidR="00964267" w:rsidRPr="00964267" w14:paraId="57812278" w14:textId="77777777" w:rsidTr="00964267">
        <w:trPr>
          <w:tblCellSpacing w:w="15" w:type="dxa"/>
        </w:trPr>
        <w:tc>
          <w:tcPr>
            <w:tcW w:w="0" w:type="auto"/>
            <w:vAlign w:val="center"/>
            <w:hideMark/>
          </w:tcPr>
          <w:p w14:paraId="33786674" w14:textId="77777777" w:rsidR="00964267" w:rsidRPr="00964267" w:rsidRDefault="00964267" w:rsidP="00964267">
            <w:pPr>
              <w:spacing w:after="0"/>
              <w:ind w:left="720"/>
              <w:rPr>
                <w:sz w:val="16"/>
                <w:szCs w:val="16"/>
              </w:rPr>
            </w:pPr>
            <w:r w:rsidRPr="00964267">
              <w:rPr>
                <w:b/>
                <w:bCs/>
                <w:sz w:val="16"/>
                <w:szCs w:val="16"/>
              </w:rPr>
              <w:t>AWS Billing</w:t>
            </w:r>
          </w:p>
        </w:tc>
        <w:tc>
          <w:tcPr>
            <w:tcW w:w="0" w:type="auto"/>
            <w:vAlign w:val="center"/>
            <w:hideMark/>
          </w:tcPr>
          <w:p w14:paraId="2CFF4184" w14:textId="77777777" w:rsidR="00964267" w:rsidRPr="00964267" w:rsidRDefault="00964267" w:rsidP="00964267">
            <w:pPr>
              <w:spacing w:after="0"/>
              <w:ind w:left="720"/>
              <w:rPr>
                <w:sz w:val="16"/>
                <w:szCs w:val="16"/>
              </w:rPr>
            </w:pPr>
            <w:r w:rsidRPr="00964267">
              <w:rPr>
                <w:sz w:val="16"/>
                <w:szCs w:val="16"/>
              </w:rPr>
              <w:t>Consolidated billing. One bill for all accounts.</w:t>
            </w:r>
          </w:p>
        </w:tc>
      </w:tr>
      <w:tr w:rsidR="00964267" w:rsidRPr="00964267" w14:paraId="6B64A0EB" w14:textId="77777777" w:rsidTr="00964267">
        <w:trPr>
          <w:tblCellSpacing w:w="15" w:type="dxa"/>
        </w:trPr>
        <w:tc>
          <w:tcPr>
            <w:tcW w:w="0" w:type="auto"/>
            <w:vAlign w:val="center"/>
            <w:hideMark/>
          </w:tcPr>
          <w:p w14:paraId="1014344E" w14:textId="77777777" w:rsidR="00964267" w:rsidRPr="00964267" w:rsidRDefault="00964267" w:rsidP="00964267">
            <w:pPr>
              <w:spacing w:after="0"/>
              <w:ind w:left="720"/>
              <w:rPr>
                <w:sz w:val="16"/>
                <w:szCs w:val="16"/>
              </w:rPr>
            </w:pPr>
            <w:r w:rsidRPr="00964267">
              <w:rPr>
                <w:b/>
                <w:bCs/>
                <w:sz w:val="16"/>
                <w:szCs w:val="16"/>
              </w:rPr>
              <w:t>AWS Control Tower</w:t>
            </w:r>
          </w:p>
        </w:tc>
        <w:tc>
          <w:tcPr>
            <w:tcW w:w="0" w:type="auto"/>
            <w:vAlign w:val="center"/>
            <w:hideMark/>
          </w:tcPr>
          <w:p w14:paraId="72275E96" w14:textId="77777777" w:rsidR="00964267" w:rsidRPr="00964267" w:rsidRDefault="00964267" w:rsidP="00964267">
            <w:pPr>
              <w:spacing w:after="0"/>
              <w:ind w:left="720"/>
              <w:rPr>
                <w:sz w:val="16"/>
                <w:szCs w:val="16"/>
              </w:rPr>
            </w:pPr>
            <w:r w:rsidRPr="00964267">
              <w:rPr>
                <w:sz w:val="16"/>
                <w:szCs w:val="16"/>
              </w:rPr>
              <w:t>Uses AWS Organizations under the hood to set up secure multi-account environments.</w:t>
            </w:r>
          </w:p>
        </w:tc>
      </w:tr>
      <w:tr w:rsidR="00964267" w:rsidRPr="00964267" w14:paraId="3DDA1356" w14:textId="77777777" w:rsidTr="00964267">
        <w:trPr>
          <w:tblCellSpacing w:w="15" w:type="dxa"/>
        </w:trPr>
        <w:tc>
          <w:tcPr>
            <w:tcW w:w="0" w:type="auto"/>
            <w:vAlign w:val="center"/>
            <w:hideMark/>
          </w:tcPr>
          <w:p w14:paraId="0E7E3E1A" w14:textId="77777777" w:rsidR="00964267" w:rsidRPr="00964267" w:rsidRDefault="00964267" w:rsidP="00964267">
            <w:pPr>
              <w:spacing w:after="0"/>
              <w:ind w:left="720"/>
              <w:rPr>
                <w:sz w:val="16"/>
                <w:szCs w:val="16"/>
              </w:rPr>
            </w:pPr>
            <w:r w:rsidRPr="00964267">
              <w:rPr>
                <w:b/>
                <w:bCs/>
                <w:sz w:val="16"/>
                <w:szCs w:val="16"/>
              </w:rPr>
              <w:t>AWS SSO</w:t>
            </w:r>
          </w:p>
        </w:tc>
        <w:tc>
          <w:tcPr>
            <w:tcW w:w="0" w:type="auto"/>
            <w:vAlign w:val="center"/>
            <w:hideMark/>
          </w:tcPr>
          <w:p w14:paraId="1C21201F" w14:textId="77777777" w:rsidR="00964267" w:rsidRPr="00964267" w:rsidRDefault="00964267" w:rsidP="00964267">
            <w:pPr>
              <w:spacing w:after="0"/>
              <w:ind w:left="720"/>
              <w:rPr>
                <w:sz w:val="16"/>
                <w:szCs w:val="16"/>
              </w:rPr>
            </w:pPr>
            <w:r w:rsidRPr="00964267">
              <w:rPr>
                <w:sz w:val="16"/>
                <w:szCs w:val="16"/>
              </w:rPr>
              <w:t>Helps manage access across accounts in the organization.</w:t>
            </w:r>
          </w:p>
        </w:tc>
      </w:tr>
    </w:tbl>
    <w:p w14:paraId="65ED479E" w14:textId="77777777" w:rsidR="00964267" w:rsidRPr="00005F4D" w:rsidRDefault="00964267" w:rsidP="00964267">
      <w:pPr>
        <w:spacing w:after="0"/>
        <w:ind w:left="720"/>
        <w:rPr>
          <w:sz w:val="20"/>
          <w:szCs w:val="20"/>
        </w:rPr>
      </w:pPr>
    </w:p>
    <w:p w14:paraId="48294649" w14:textId="778A3E1C" w:rsidR="00964267" w:rsidRDefault="00005F4D" w:rsidP="00964267">
      <w:pPr>
        <w:numPr>
          <w:ilvl w:val="0"/>
          <w:numId w:val="21"/>
        </w:numPr>
        <w:spacing w:after="0"/>
        <w:rPr>
          <w:sz w:val="20"/>
          <w:szCs w:val="20"/>
        </w:rPr>
      </w:pPr>
      <w:r w:rsidRPr="00005F4D">
        <w:rPr>
          <w:b/>
          <w:bCs/>
          <w:sz w:val="20"/>
          <w:szCs w:val="20"/>
        </w:rPr>
        <w:t>Use When:</w:t>
      </w:r>
      <w:r w:rsidRPr="00005F4D">
        <w:rPr>
          <w:sz w:val="20"/>
          <w:szCs w:val="20"/>
        </w:rPr>
        <w:t xml:space="preserve"> Managing multiple accounts (by teams, projects, environments).</w:t>
      </w:r>
    </w:p>
    <w:p w14:paraId="56528437" w14:textId="6C870737" w:rsidR="00964267" w:rsidRPr="00964267" w:rsidRDefault="00964267" w:rsidP="00964267">
      <w:pPr>
        <w:pStyle w:val="ListParagraph"/>
        <w:numPr>
          <w:ilvl w:val="2"/>
          <w:numId w:val="21"/>
        </w:numPr>
        <w:spacing w:before="100" w:beforeAutospacing="1" w:after="100" w:afterAutospacing="1" w:line="240" w:lineRule="auto"/>
        <w:rPr>
          <w:rFonts w:eastAsia="Times New Roman" w:cstheme="minorHAnsi"/>
          <w:kern w:val="0"/>
          <w:sz w:val="20"/>
          <w:szCs w:val="20"/>
          <w:lang w:eastAsia="en-IN"/>
          <w14:ligatures w14:val="none"/>
        </w:rPr>
      </w:pPr>
      <w:r w:rsidRPr="00964267">
        <w:rPr>
          <w:rFonts w:eastAsia="Times New Roman" w:cstheme="minorHAnsi"/>
          <w:kern w:val="0"/>
          <w:sz w:val="20"/>
          <w:szCs w:val="20"/>
          <w:lang w:eastAsia="en-IN"/>
          <w14:ligatures w14:val="none"/>
        </w:rPr>
        <w:t xml:space="preserve">You manage </w:t>
      </w:r>
      <w:r w:rsidRPr="00964267">
        <w:rPr>
          <w:rFonts w:eastAsia="Times New Roman" w:cstheme="minorHAnsi"/>
          <w:b/>
          <w:bCs/>
          <w:kern w:val="0"/>
          <w:sz w:val="20"/>
          <w:szCs w:val="20"/>
          <w:lang w:eastAsia="en-IN"/>
          <w14:ligatures w14:val="none"/>
        </w:rPr>
        <w:t>more than one AWS account</w:t>
      </w:r>
      <w:r w:rsidRPr="00964267">
        <w:rPr>
          <w:rFonts w:eastAsia="Times New Roman" w:cstheme="minorHAnsi"/>
          <w:kern w:val="0"/>
          <w:sz w:val="20"/>
          <w:szCs w:val="20"/>
          <w:lang w:eastAsia="en-IN"/>
          <w14:ligatures w14:val="none"/>
        </w:rPr>
        <w:t>.</w:t>
      </w:r>
    </w:p>
    <w:p w14:paraId="36A7047A" w14:textId="132CBBD9" w:rsidR="00964267" w:rsidRPr="00964267" w:rsidRDefault="00964267" w:rsidP="00964267">
      <w:pPr>
        <w:pStyle w:val="ListParagraph"/>
        <w:numPr>
          <w:ilvl w:val="2"/>
          <w:numId w:val="21"/>
        </w:numPr>
        <w:spacing w:before="100" w:beforeAutospacing="1" w:after="100" w:afterAutospacing="1" w:line="240" w:lineRule="auto"/>
        <w:rPr>
          <w:rFonts w:eastAsia="Times New Roman" w:cstheme="minorHAnsi"/>
          <w:kern w:val="0"/>
          <w:sz w:val="20"/>
          <w:szCs w:val="20"/>
          <w:lang w:eastAsia="en-IN"/>
          <w14:ligatures w14:val="none"/>
        </w:rPr>
      </w:pPr>
      <w:r w:rsidRPr="00964267">
        <w:rPr>
          <w:rFonts w:eastAsia="Times New Roman" w:cstheme="minorHAnsi"/>
          <w:kern w:val="0"/>
          <w:sz w:val="20"/>
          <w:szCs w:val="20"/>
          <w:lang w:eastAsia="en-IN"/>
          <w14:ligatures w14:val="none"/>
        </w:rPr>
        <w:t xml:space="preserve">You want </w:t>
      </w:r>
      <w:r w:rsidRPr="00964267">
        <w:rPr>
          <w:rFonts w:eastAsia="Times New Roman" w:cstheme="minorHAnsi"/>
          <w:b/>
          <w:bCs/>
          <w:kern w:val="0"/>
          <w:sz w:val="20"/>
          <w:szCs w:val="20"/>
          <w:lang w:eastAsia="en-IN"/>
          <w14:ligatures w14:val="none"/>
        </w:rPr>
        <w:t>central control over permissions, billing, and policies</w:t>
      </w:r>
      <w:r w:rsidRPr="00964267">
        <w:rPr>
          <w:rFonts w:eastAsia="Times New Roman" w:cstheme="minorHAnsi"/>
          <w:kern w:val="0"/>
          <w:sz w:val="20"/>
          <w:szCs w:val="20"/>
          <w:lang w:eastAsia="en-IN"/>
          <w14:ligatures w14:val="none"/>
        </w:rPr>
        <w:t>.</w:t>
      </w:r>
    </w:p>
    <w:p w14:paraId="406395A3" w14:textId="362F38D8" w:rsidR="00964267" w:rsidRPr="00964267" w:rsidRDefault="00964267" w:rsidP="00964267">
      <w:pPr>
        <w:pStyle w:val="ListParagraph"/>
        <w:numPr>
          <w:ilvl w:val="2"/>
          <w:numId w:val="21"/>
        </w:numPr>
        <w:spacing w:before="100" w:beforeAutospacing="1" w:after="100" w:afterAutospacing="1" w:line="240" w:lineRule="auto"/>
        <w:rPr>
          <w:rFonts w:eastAsia="Times New Roman" w:cstheme="minorHAnsi"/>
          <w:kern w:val="0"/>
          <w:sz w:val="20"/>
          <w:szCs w:val="20"/>
          <w:lang w:eastAsia="en-IN"/>
          <w14:ligatures w14:val="none"/>
        </w:rPr>
      </w:pPr>
      <w:r w:rsidRPr="00964267">
        <w:rPr>
          <w:rFonts w:eastAsia="Times New Roman" w:cstheme="minorHAnsi"/>
          <w:kern w:val="0"/>
          <w:sz w:val="20"/>
          <w:szCs w:val="20"/>
          <w:lang w:eastAsia="en-IN"/>
          <w14:ligatures w14:val="none"/>
        </w:rPr>
        <w:t xml:space="preserve">You want to </w:t>
      </w:r>
      <w:r w:rsidRPr="00964267">
        <w:rPr>
          <w:rFonts w:eastAsia="Times New Roman" w:cstheme="minorHAnsi"/>
          <w:b/>
          <w:bCs/>
          <w:kern w:val="0"/>
          <w:sz w:val="20"/>
          <w:szCs w:val="20"/>
          <w:lang w:eastAsia="en-IN"/>
          <w14:ligatures w14:val="none"/>
        </w:rPr>
        <w:t>apply governance controls</w:t>
      </w:r>
      <w:r w:rsidRPr="00964267">
        <w:rPr>
          <w:rFonts w:eastAsia="Times New Roman" w:cstheme="minorHAnsi"/>
          <w:kern w:val="0"/>
          <w:sz w:val="20"/>
          <w:szCs w:val="20"/>
          <w:lang w:eastAsia="en-IN"/>
          <w14:ligatures w14:val="none"/>
        </w:rPr>
        <w:t xml:space="preserve"> across teams/environments.</w:t>
      </w:r>
    </w:p>
    <w:p w14:paraId="28D266BF" w14:textId="746E2408" w:rsidR="00964267" w:rsidRDefault="00964267" w:rsidP="00964267">
      <w:pPr>
        <w:pStyle w:val="ListParagraph"/>
        <w:numPr>
          <w:ilvl w:val="2"/>
          <w:numId w:val="21"/>
        </w:numPr>
        <w:spacing w:before="100" w:beforeAutospacing="1" w:after="100" w:afterAutospacing="1" w:line="240" w:lineRule="auto"/>
        <w:rPr>
          <w:rFonts w:eastAsia="Times New Roman" w:cstheme="minorHAnsi"/>
          <w:kern w:val="0"/>
          <w:sz w:val="20"/>
          <w:szCs w:val="20"/>
          <w:lang w:eastAsia="en-IN"/>
          <w14:ligatures w14:val="none"/>
        </w:rPr>
      </w:pPr>
      <w:r w:rsidRPr="00964267">
        <w:rPr>
          <w:rFonts w:eastAsia="Times New Roman" w:cstheme="minorHAnsi"/>
          <w:kern w:val="0"/>
          <w:sz w:val="20"/>
          <w:szCs w:val="20"/>
          <w:lang w:eastAsia="en-IN"/>
          <w14:ligatures w14:val="none"/>
        </w:rPr>
        <w:t xml:space="preserve">You're setting up </w:t>
      </w:r>
      <w:r w:rsidRPr="00964267">
        <w:rPr>
          <w:rFonts w:eastAsia="Times New Roman" w:cstheme="minorHAnsi"/>
          <w:b/>
          <w:bCs/>
          <w:kern w:val="0"/>
          <w:sz w:val="20"/>
          <w:szCs w:val="20"/>
          <w:lang w:eastAsia="en-IN"/>
          <w14:ligatures w14:val="none"/>
        </w:rPr>
        <w:t>a secure, scalable cloud environment</w:t>
      </w:r>
      <w:r w:rsidRPr="00964267">
        <w:rPr>
          <w:rFonts w:eastAsia="Times New Roman" w:cstheme="minorHAnsi"/>
          <w:kern w:val="0"/>
          <w:sz w:val="20"/>
          <w:szCs w:val="20"/>
          <w:lang w:eastAsia="en-IN"/>
          <w14:ligatures w14:val="none"/>
        </w:rPr>
        <w:t xml:space="preserve"> using AWS best practices.</w:t>
      </w:r>
    </w:p>
    <w:p w14:paraId="2052E082" w14:textId="77777777" w:rsidR="00964267" w:rsidRPr="00964267" w:rsidRDefault="00964267" w:rsidP="00964267">
      <w:pPr>
        <w:pStyle w:val="ListParagraph"/>
        <w:spacing w:before="100" w:beforeAutospacing="1" w:after="100" w:afterAutospacing="1" w:line="240" w:lineRule="auto"/>
        <w:ind w:left="2160"/>
        <w:rPr>
          <w:rFonts w:eastAsia="Times New Roman" w:cstheme="minorHAnsi"/>
          <w:kern w:val="0"/>
          <w:sz w:val="20"/>
          <w:szCs w:val="20"/>
          <w:lang w:eastAsia="en-IN"/>
          <w14:ligatures w14:val="none"/>
        </w:rPr>
      </w:pPr>
    </w:p>
    <w:p w14:paraId="2DC12F77" w14:textId="16AEBA2E" w:rsidR="00964267" w:rsidRPr="00964267" w:rsidRDefault="00964267" w:rsidP="00964267">
      <w:pPr>
        <w:pStyle w:val="ListParagraph"/>
        <w:numPr>
          <w:ilvl w:val="0"/>
          <w:numId w:val="21"/>
        </w:numPr>
        <w:spacing w:before="100" w:beforeAutospacing="1" w:after="100" w:afterAutospacing="1" w:line="240" w:lineRule="auto"/>
        <w:outlineLvl w:val="2"/>
        <w:rPr>
          <w:rFonts w:eastAsia="Times New Roman" w:cstheme="minorHAnsi"/>
          <w:b/>
          <w:bCs/>
          <w:kern w:val="0"/>
          <w:sz w:val="20"/>
          <w:szCs w:val="20"/>
          <w:lang w:eastAsia="en-IN"/>
          <w14:ligatures w14:val="none"/>
        </w:rPr>
      </w:pPr>
      <w:r w:rsidRPr="00964267">
        <w:rPr>
          <w:rFonts w:eastAsia="Times New Roman" w:cstheme="minorHAnsi"/>
          <w:b/>
          <w:bCs/>
          <w:kern w:val="0"/>
          <w:sz w:val="20"/>
          <w:szCs w:val="20"/>
          <w:lang w:eastAsia="en-IN"/>
          <w14:ligatures w14:val="none"/>
        </w:rPr>
        <w:t>Limitations</w:t>
      </w:r>
    </w:p>
    <w:tbl>
      <w:tblPr>
        <w:tblW w:w="10466"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2283"/>
        <w:gridCol w:w="8183"/>
      </w:tblGrid>
      <w:tr w:rsidR="00964267" w:rsidRPr="00964267" w14:paraId="6CF5D423" w14:textId="77777777" w:rsidTr="00964267">
        <w:trPr>
          <w:tblHeader/>
          <w:tblCellSpacing w:w="15" w:type="dxa"/>
        </w:trPr>
        <w:tc>
          <w:tcPr>
            <w:tcW w:w="0" w:type="auto"/>
            <w:vAlign w:val="center"/>
            <w:hideMark/>
          </w:tcPr>
          <w:p w14:paraId="6746B4F4" w14:textId="77777777" w:rsidR="00964267" w:rsidRPr="00964267" w:rsidRDefault="00964267" w:rsidP="00964267">
            <w:pPr>
              <w:spacing w:after="0" w:line="240" w:lineRule="auto"/>
              <w:jc w:val="center"/>
              <w:rPr>
                <w:rFonts w:eastAsia="Times New Roman" w:cstheme="minorHAnsi"/>
                <w:b/>
                <w:bCs/>
                <w:kern w:val="0"/>
                <w:sz w:val="18"/>
                <w:szCs w:val="18"/>
                <w:lang w:eastAsia="en-IN"/>
                <w14:ligatures w14:val="none"/>
              </w:rPr>
            </w:pPr>
            <w:r w:rsidRPr="00964267">
              <w:rPr>
                <w:rFonts w:eastAsia="Times New Roman" w:cstheme="minorHAnsi"/>
                <w:b/>
                <w:bCs/>
                <w:kern w:val="0"/>
                <w:sz w:val="18"/>
                <w:szCs w:val="18"/>
                <w:lang w:eastAsia="en-IN"/>
                <w14:ligatures w14:val="none"/>
              </w:rPr>
              <w:lastRenderedPageBreak/>
              <w:t>Limitation</w:t>
            </w:r>
          </w:p>
        </w:tc>
        <w:tc>
          <w:tcPr>
            <w:tcW w:w="0" w:type="auto"/>
            <w:vAlign w:val="center"/>
            <w:hideMark/>
          </w:tcPr>
          <w:p w14:paraId="1E98F4D8" w14:textId="77777777" w:rsidR="00964267" w:rsidRPr="00964267" w:rsidRDefault="00964267" w:rsidP="00964267">
            <w:pPr>
              <w:spacing w:after="0" w:line="240" w:lineRule="auto"/>
              <w:jc w:val="center"/>
              <w:rPr>
                <w:rFonts w:eastAsia="Times New Roman" w:cstheme="minorHAnsi"/>
                <w:b/>
                <w:bCs/>
                <w:kern w:val="0"/>
                <w:sz w:val="18"/>
                <w:szCs w:val="18"/>
                <w:lang w:eastAsia="en-IN"/>
                <w14:ligatures w14:val="none"/>
              </w:rPr>
            </w:pPr>
            <w:r w:rsidRPr="00964267">
              <w:rPr>
                <w:rFonts w:eastAsia="Times New Roman" w:cstheme="minorHAnsi"/>
                <w:b/>
                <w:bCs/>
                <w:kern w:val="0"/>
                <w:sz w:val="18"/>
                <w:szCs w:val="18"/>
                <w:lang w:eastAsia="en-IN"/>
                <w14:ligatures w14:val="none"/>
              </w:rPr>
              <w:t>Details</w:t>
            </w:r>
          </w:p>
        </w:tc>
      </w:tr>
      <w:tr w:rsidR="00964267" w:rsidRPr="00964267" w14:paraId="6CB9FAE9" w14:textId="77777777" w:rsidTr="00964267">
        <w:trPr>
          <w:tblCellSpacing w:w="15" w:type="dxa"/>
        </w:trPr>
        <w:tc>
          <w:tcPr>
            <w:tcW w:w="0" w:type="auto"/>
            <w:vAlign w:val="center"/>
            <w:hideMark/>
          </w:tcPr>
          <w:p w14:paraId="2DD84278" w14:textId="77777777" w:rsidR="00964267" w:rsidRPr="00065497" w:rsidRDefault="00964267" w:rsidP="00964267">
            <w:pPr>
              <w:spacing w:after="0" w:line="240" w:lineRule="auto"/>
              <w:rPr>
                <w:rFonts w:eastAsia="Times New Roman" w:cstheme="minorHAnsi"/>
                <w:kern w:val="0"/>
                <w:sz w:val="18"/>
                <w:szCs w:val="18"/>
                <w:highlight w:val="yellow"/>
                <w:lang w:eastAsia="en-IN"/>
                <w14:ligatures w14:val="none"/>
              </w:rPr>
            </w:pPr>
            <w:r w:rsidRPr="00065497">
              <w:rPr>
                <w:rFonts w:eastAsia="Times New Roman" w:cstheme="minorHAnsi"/>
                <w:b/>
                <w:bCs/>
                <w:kern w:val="0"/>
                <w:sz w:val="18"/>
                <w:szCs w:val="18"/>
                <w:highlight w:val="yellow"/>
                <w:lang w:eastAsia="en-IN"/>
                <w14:ligatures w14:val="none"/>
              </w:rPr>
              <w:t>SCPs don't grant permissions</w:t>
            </w:r>
          </w:p>
        </w:tc>
        <w:tc>
          <w:tcPr>
            <w:tcW w:w="0" w:type="auto"/>
            <w:vAlign w:val="center"/>
            <w:hideMark/>
          </w:tcPr>
          <w:p w14:paraId="5C7AC3E4" w14:textId="77777777" w:rsidR="00964267" w:rsidRPr="00065497" w:rsidRDefault="00964267" w:rsidP="00964267">
            <w:pPr>
              <w:spacing w:after="0" w:line="240" w:lineRule="auto"/>
              <w:rPr>
                <w:rFonts w:eastAsia="Times New Roman" w:cstheme="minorHAnsi"/>
                <w:kern w:val="0"/>
                <w:sz w:val="18"/>
                <w:szCs w:val="18"/>
                <w:highlight w:val="yellow"/>
                <w:lang w:eastAsia="en-IN"/>
                <w14:ligatures w14:val="none"/>
              </w:rPr>
            </w:pPr>
            <w:r w:rsidRPr="00065497">
              <w:rPr>
                <w:rFonts w:eastAsia="Times New Roman" w:cstheme="minorHAnsi"/>
                <w:kern w:val="0"/>
                <w:sz w:val="18"/>
                <w:szCs w:val="18"/>
                <w:highlight w:val="yellow"/>
                <w:lang w:eastAsia="en-IN"/>
                <w14:ligatures w14:val="none"/>
              </w:rPr>
              <w:t>They only restrict them. IAM policies are still required.</w:t>
            </w:r>
          </w:p>
        </w:tc>
      </w:tr>
      <w:tr w:rsidR="00964267" w:rsidRPr="00964267" w14:paraId="1AAEA25E" w14:textId="77777777" w:rsidTr="00964267">
        <w:trPr>
          <w:tblCellSpacing w:w="15" w:type="dxa"/>
        </w:trPr>
        <w:tc>
          <w:tcPr>
            <w:tcW w:w="0" w:type="auto"/>
            <w:vAlign w:val="center"/>
            <w:hideMark/>
          </w:tcPr>
          <w:p w14:paraId="35DBAADD" w14:textId="77777777" w:rsidR="00964267" w:rsidRPr="00964267"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b/>
                <w:bCs/>
                <w:kern w:val="0"/>
                <w:sz w:val="18"/>
                <w:szCs w:val="18"/>
                <w:lang w:eastAsia="en-IN"/>
                <w14:ligatures w14:val="none"/>
              </w:rPr>
              <w:t>Hard to manage manually</w:t>
            </w:r>
          </w:p>
        </w:tc>
        <w:tc>
          <w:tcPr>
            <w:tcW w:w="0" w:type="auto"/>
            <w:vAlign w:val="center"/>
            <w:hideMark/>
          </w:tcPr>
          <w:p w14:paraId="4736C19E" w14:textId="77777777" w:rsidR="00964267" w:rsidRPr="00964267"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kern w:val="0"/>
                <w:sz w:val="18"/>
                <w:szCs w:val="18"/>
                <w:lang w:eastAsia="en-IN"/>
                <w14:ligatures w14:val="none"/>
              </w:rPr>
              <w:t>In large orgs, managing SCPs and OUs manually becomes complex without automation (e.g., Control Tower).</w:t>
            </w:r>
          </w:p>
        </w:tc>
      </w:tr>
      <w:tr w:rsidR="00964267" w:rsidRPr="00964267" w14:paraId="33B943B9" w14:textId="77777777" w:rsidTr="00964267">
        <w:trPr>
          <w:tblCellSpacing w:w="15" w:type="dxa"/>
        </w:trPr>
        <w:tc>
          <w:tcPr>
            <w:tcW w:w="0" w:type="auto"/>
            <w:vAlign w:val="center"/>
            <w:hideMark/>
          </w:tcPr>
          <w:p w14:paraId="3897AD11" w14:textId="77777777" w:rsidR="00964267" w:rsidRPr="00964267"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b/>
                <w:bCs/>
                <w:kern w:val="0"/>
                <w:sz w:val="18"/>
                <w:szCs w:val="18"/>
                <w:lang w:eastAsia="en-IN"/>
                <w14:ligatures w14:val="none"/>
              </w:rPr>
              <w:t>Account limits</w:t>
            </w:r>
          </w:p>
        </w:tc>
        <w:tc>
          <w:tcPr>
            <w:tcW w:w="0" w:type="auto"/>
            <w:vAlign w:val="center"/>
            <w:hideMark/>
          </w:tcPr>
          <w:p w14:paraId="2DD73281" w14:textId="77777777" w:rsidR="00964267" w:rsidRPr="00964267" w:rsidRDefault="00964267" w:rsidP="00964267">
            <w:pPr>
              <w:spacing w:after="0" w:line="240" w:lineRule="auto"/>
              <w:rPr>
                <w:rFonts w:eastAsia="Times New Roman" w:cstheme="minorHAnsi"/>
                <w:kern w:val="0"/>
                <w:sz w:val="18"/>
                <w:szCs w:val="18"/>
                <w:lang w:eastAsia="en-IN"/>
                <w14:ligatures w14:val="none"/>
              </w:rPr>
            </w:pPr>
            <w:r w:rsidRPr="00964267">
              <w:rPr>
                <w:rFonts w:eastAsia="Times New Roman" w:cstheme="minorHAnsi"/>
                <w:kern w:val="0"/>
                <w:sz w:val="18"/>
                <w:szCs w:val="18"/>
                <w:lang w:eastAsia="en-IN"/>
                <w14:ligatures w14:val="none"/>
              </w:rPr>
              <w:t>By default, 10 accounts per org; can be increased via support ticket.</w:t>
            </w:r>
          </w:p>
        </w:tc>
      </w:tr>
    </w:tbl>
    <w:p w14:paraId="63F1FD5E" w14:textId="77777777" w:rsidR="00964267" w:rsidRPr="00964267" w:rsidRDefault="00964267" w:rsidP="00964267">
      <w:pPr>
        <w:spacing w:after="0"/>
        <w:rPr>
          <w:sz w:val="20"/>
          <w:szCs w:val="20"/>
        </w:rPr>
      </w:pPr>
    </w:p>
    <w:p w14:paraId="23CF1EEA" w14:textId="7F1B4222" w:rsidR="00964267" w:rsidRPr="00964267" w:rsidRDefault="00005F4D" w:rsidP="00964267">
      <w:pPr>
        <w:numPr>
          <w:ilvl w:val="0"/>
          <w:numId w:val="21"/>
        </w:numPr>
        <w:spacing w:after="0"/>
        <w:rPr>
          <w:sz w:val="20"/>
          <w:szCs w:val="20"/>
        </w:rPr>
      </w:pPr>
      <w:r w:rsidRPr="00005F4D">
        <w:rPr>
          <w:b/>
          <w:bCs/>
          <w:sz w:val="20"/>
          <w:szCs w:val="20"/>
        </w:rPr>
        <w:t>Avoid When:</w:t>
      </w:r>
      <w:r w:rsidRPr="00005F4D">
        <w:rPr>
          <w:sz w:val="20"/>
          <w:szCs w:val="20"/>
        </w:rPr>
        <w:t xml:space="preserve"> </w:t>
      </w:r>
      <w:r w:rsidR="00964267" w:rsidRPr="00964267">
        <w:rPr>
          <w:sz w:val="20"/>
          <w:szCs w:val="20"/>
        </w:rPr>
        <w:t xml:space="preserve">You only use </w:t>
      </w:r>
      <w:r w:rsidR="00964267" w:rsidRPr="00964267">
        <w:rPr>
          <w:b/>
          <w:bCs/>
          <w:sz w:val="20"/>
          <w:szCs w:val="20"/>
        </w:rPr>
        <w:t>one AWS account</w:t>
      </w:r>
      <w:r w:rsidR="00964267" w:rsidRPr="00964267">
        <w:rPr>
          <w:sz w:val="20"/>
          <w:szCs w:val="20"/>
        </w:rPr>
        <w:t>.</w:t>
      </w:r>
    </w:p>
    <w:p w14:paraId="5BE1BCEA" w14:textId="0D0CDA88" w:rsidR="00964267" w:rsidRPr="00964267" w:rsidRDefault="00964267" w:rsidP="00964267">
      <w:pPr>
        <w:numPr>
          <w:ilvl w:val="2"/>
          <w:numId w:val="21"/>
        </w:numPr>
        <w:spacing w:after="0"/>
        <w:rPr>
          <w:sz w:val="20"/>
          <w:szCs w:val="20"/>
        </w:rPr>
      </w:pPr>
      <w:r w:rsidRPr="00964267">
        <w:rPr>
          <w:sz w:val="20"/>
          <w:szCs w:val="20"/>
        </w:rPr>
        <w:t xml:space="preserve">You don’t need </w:t>
      </w:r>
      <w:r w:rsidRPr="00964267">
        <w:rPr>
          <w:b/>
          <w:bCs/>
          <w:sz w:val="20"/>
          <w:szCs w:val="20"/>
        </w:rPr>
        <w:t>centralized governance</w:t>
      </w:r>
      <w:r w:rsidRPr="00964267">
        <w:rPr>
          <w:sz w:val="20"/>
          <w:szCs w:val="20"/>
        </w:rPr>
        <w:t xml:space="preserve"> or </w:t>
      </w:r>
      <w:r w:rsidRPr="00964267">
        <w:rPr>
          <w:b/>
          <w:bCs/>
          <w:sz w:val="20"/>
          <w:szCs w:val="20"/>
        </w:rPr>
        <w:t>consolidated billing</w:t>
      </w:r>
      <w:r w:rsidRPr="00964267">
        <w:rPr>
          <w:sz w:val="20"/>
          <w:szCs w:val="20"/>
        </w:rPr>
        <w:t>.</w:t>
      </w:r>
    </w:p>
    <w:p w14:paraId="7E1948E7" w14:textId="1571F969" w:rsidR="00964267" w:rsidRPr="00964267" w:rsidRDefault="00964267" w:rsidP="00964267">
      <w:pPr>
        <w:numPr>
          <w:ilvl w:val="2"/>
          <w:numId w:val="21"/>
        </w:numPr>
        <w:spacing w:after="0"/>
        <w:rPr>
          <w:sz w:val="20"/>
          <w:szCs w:val="20"/>
        </w:rPr>
      </w:pPr>
      <w:r w:rsidRPr="00964267">
        <w:rPr>
          <w:sz w:val="20"/>
          <w:szCs w:val="20"/>
        </w:rPr>
        <w:t xml:space="preserve">You're working on a </w:t>
      </w:r>
      <w:r w:rsidRPr="00964267">
        <w:rPr>
          <w:b/>
          <w:bCs/>
          <w:sz w:val="20"/>
          <w:szCs w:val="20"/>
        </w:rPr>
        <w:t>personal or small project</w:t>
      </w:r>
      <w:r w:rsidRPr="00964267">
        <w:rPr>
          <w:sz w:val="20"/>
          <w:szCs w:val="20"/>
        </w:rPr>
        <w:t>.</w:t>
      </w:r>
    </w:p>
    <w:p w14:paraId="4FC99B6B" w14:textId="2B0EB557" w:rsidR="00005F4D" w:rsidRDefault="00005F4D" w:rsidP="00BB1776">
      <w:pPr>
        <w:spacing w:after="0"/>
        <w:rPr>
          <w:sz w:val="20"/>
          <w:szCs w:val="20"/>
        </w:rPr>
      </w:pPr>
    </w:p>
    <w:p w14:paraId="3C1748BB" w14:textId="31C54C8D" w:rsidR="00BB1776" w:rsidRPr="00B448DF" w:rsidRDefault="00BB1776" w:rsidP="00BB1776">
      <w:pPr>
        <w:rPr>
          <w:rFonts w:cstheme="minorHAnsi"/>
          <w:i/>
          <w:iCs/>
          <w:sz w:val="18"/>
          <w:szCs w:val="18"/>
        </w:rPr>
      </w:pPr>
      <w:r>
        <w:rPr>
          <w:rFonts w:cstheme="minorHAnsi"/>
          <w:b/>
          <w:bCs/>
          <w:i/>
          <w:iCs/>
          <w:sz w:val="18"/>
          <w:szCs w:val="18"/>
        </w:rPr>
        <w:t>**</w:t>
      </w:r>
      <w:r w:rsidRPr="00065497">
        <w:rPr>
          <w:rFonts w:cstheme="minorHAnsi"/>
          <w:b/>
          <w:bCs/>
          <w:i/>
          <w:iCs/>
          <w:sz w:val="18"/>
          <w:szCs w:val="18"/>
          <w:u w:val="single"/>
        </w:rPr>
        <w:t>The AWS account must be able to operate as a standalone account. Only then it can be removed from AWS organizations</w:t>
      </w:r>
    </w:p>
    <w:p w14:paraId="644DFFFA" w14:textId="77777777" w:rsidR="00BB1776" w:rsidRPr="00B448DF" w:rsidRDefault="00BB1776" w:rsidP="00BB1776">
      <w:pPr>
        <w:rPr>
          <w:rFonts w:cstheme="minorHAnsi"/>
          <w:i/>
          <w:iCs/>
          <w:sz w:val="18"/>
          <w:szCs w:val="18"/>
        </w:rPr>
      </w:pPr>
      <w:r w:rsidRPr="00B448DF">
        <w:rPr>
          <w:rFonts w:cstheme="minorHAnsi"/>
          <w:i/>
          <w:iCs/>
          <w:sz w:val="18"/>
          <w:szCs w:val="18"/>
        </w:rPr>
        <w:t>You can remove an account from your organization only if the account has the information that is required for it to operate as a standalone account. For each account that you want to make standalone, you must accept the AWS Customer Agreement, choose a support plan, provide and verify the required contact information, and provide a current payment method. AWS uses the payment method to charge for any billable (not AWS Free Tier) AWS activity that occurs while the account isn't attached to an organization.</w:t>
      </w:r>
    </w:p>
    <w:p w14:paraId="32ECA8DF" w14:textId="77777777" w:rsidR="00BB1776" w:rsidRPr="00005F4D" w:rsidRDefault="00BB1776" w:rsidP="00BB1776">
      <w:pPr>
        <w:spacing w:after="0"/>
        <w:rPr>
          <w:sz w:val="20"/>
          <w:szCs w:val="20"/>
        </w:rPr>
      </w:pPr>
    </w:p>
    <w:p w14:paraId="045C34A3" w14:textId="77777777" w:rsidR="00005F4D" w:rsidRPr="00005F4D" w:rsidRDefault="00000000" w:rsidP="00AF4014">
      <w:pPr>
        <w:spacing w:after="0"/>
        <w:rPr>
          <w:sz w:val="20"/>
          <w:szCs w:val="20"/>
        </w:rPr>
      </w:pPr>
      <w:r>
        <w:rPr>
          <w:sz w:val="20"/>
          <w:szCs w:val="20"/>
        </w:rPr>
        <w:pict w14:anchorId="4AA0BD06">
          <v:rect id="_x0000_i1038" style="width:0;height:1.5pt" o:hralign="center" o:hrstd="t" o:hr="t" fillcolor="#a0a0a0" stroked="f"/>
        </w:pict>
      </w:r>
    </w:p>
    <w:p w14:paraId="605BFFBE" w14:textId="77777777" w:rsidR="00005F4D" w:rsidRDefault="00005F4D" w:rsidP="00AF4014">
      <w:pPr>
        <w:spacing w:after="0"/>
        <w:rPr>
          <w:b/>
          <w:bCs/>
          <w:sz w:val="20"/>
          <w:szCs w:val="20"/>
        </w:rPr>
      </w:pPr>
      <w:r w:rsidRPr="00005F4D">
        <w:rPr>
          <w:b/>
          <w:bCs/>
          <w:sz w:val="20"/>
          <w:szCs w:val="20"/>
        </w:rPr>
        <w:t>7. AWS Artifact</w:t>
      </w:r>
    </w:p>
    <w:p w14:paraId="46F678BB" w14:textId="540F48EB" w:rsidR="00667F23" w:rsidRPr="00005F4D" w:rsidRDefault="00667F23" w:rsidP="00AF4014">
      <w:pPr>
        <w:spacing w:after="0"/>
        <w:rPr>
          <w:sz w:val="20"/>
          <w:szCs w:val="20"/>
        </w:rPr>
      </w:pPr>
      <w:r w:rsidRPr="00667F23">
        <w:rPr>
          <w:sz w:val="20"/>
          <w:szCs w:val="20"/>
        </w:rPr>
        <w:t xml:space="preserve">AWS Artifact is your go-to, central resource for </w:t>
      </w:r>
      <w:r w:rsidRPr="00807D5F">
        <w:rPr>
          <w:sz w:val="20"/>
          <w:szCs w:val="20"/>
          <w:u w:val="single"/>
        </w:rPr>
        <w:t>compliance-related information</w:t>
      </w:r>
      <w:r w:rsidRPr="00667F23">
        <w:rPr>
          <w:sz w:val="20"/>
          <w:szCs w:val="20"/>
        </w:rPr>
        <w:t xml:space="preserve"> that matters to your organization. It provides on-demand access to AWS’ security and compliance reports and select online agreements. Reports available in AWS Artifact include our </w:t>
      </w:r>
      <w:r w:rsidRPr="00667F23">
        <w:rPr>
          <w:sz w:val="20"/>
          <w:szCs w:val="20"/>
          <w:u w:val="single"/>
        </w:rPr>
        <w:t>Service Organization Control (SOC) reports, Payment Card Industry (PCI) reports,</w:t>
      </w:r>
      <w:r w:rsidRPr="00667F23">
        <w:rPr>
          <w:sz w:val="20"/>
          <w:szCs w:val="20"/>
        </w:rPr>
        <w:t xml:space="preserve"> and </w:t>
      </w:r>
      <w:r w:rsidRPr="00667F23">
        <w:rPr>
          <w:sz w:val="20"/>
          <w:szCs w:val="20"/>
          <w:u w:val="single"/>
        </w:rPr>
        <w:t>certifications from accreditation bodies across geographies</w:t>
      </w:r>
      <w:r w:rsidRPr="00667F23">
        <w:rPr>
          <w:sz w:val="20"/>
          <w:szCs w:val="20"/>
        </w:rPr>
        <w:t xml:space="preserve"> and </w:t>
      </w:r>
      <w:r w:rsidRPr="00667F23">
        <w:rPr>
          <w:sz w:val="20"/>
          <w:szCs w:val="20"/>
          <w:u w:val="single"/>
        </w:rPr>
        <w:t>compliance verticals that validate the implementation and operating effectiveness of AWS security controls</w:t>
      </w:r>
      <w:r w:rsidRPr="00667F23">
        <w:rPr>
          <w:sz w:val="20"/>
          <w:szCs w:val="20"/>
        </w:rPr>
        <w:t>. It is not a service, it's a no-cost, self-service portal for on-demand access to AWS’ compliance reports.</w:t>
      </w:r>
    </w:p>
    <w:p w14:paraId="446F1482" w14:textId="77777777" w:rsidR="00005F4D" w:rsidRPr="00005F4D" w:rsidRDefault="00005F4D" w:rsidP="00AF4014">
      <w:pPr>
        <w:numPr>
          <w:ilvl w:val="0"/>
          <w:numId w:val="22"/>
        </w:numPr>
        <w:spacing w:after="0"/>
        <w:rPr>
          <w:sz w:val="20"/>
          <w:szCs w:val="20"/>
        </w:rPr>
      </w:pPr>
      <w:r w:rsidRPr="00005F4D">
        <w:rPr>
          <w:b/>
          <w:bCs/>
          <w:sz w:val="20"/>
          <w:szCs w:val="20"/>
        </w:rPr>
        <w:t>What it is:</w:t>
      </w:r>
      <w:r w:rsidRPr="00005F4D">
        <w:rPr>
          <w:sz w:val="20"/>
          <w:szCs w:val="20"/>
        </w:rPr>
        <w:t xml:space="preserve"> Portal to access compliance reports (like SOC 2, ISO, etc.)</w:t>
      </w:r>
    </w:p>
    <w:p w14:paraId="74729C0F" w14:textId="77777777" w:rsidR="00005F4D" w:rsidRPr="00005F4D" w:rsidRDefault="00005F4D" w:rsidP="00AF4014">
      <w:pPr>
        <w:numPr>
          <w:ilvl w:val="0"/>
          <w:numId w:val="22"/>
        </w:numPr>
        <w:spacing w:after="0"/>
        <w:rPr>
          <w:sz w:val="20"/>
          <w:szCs w:val="20"/>
        </w:rPr>
      </w:pPr>
      <w:r w:rsidRPr="00005F4D">
        <w:rPr>
          <w:b/>
          <w:bCs/>
          <w:sz w:val="20"/>
          <w:szCs w:val="20"/>
        </w:rPr>
        <w:t>Global/Regional:</w:t>
      </w:r>
      <w:r w:rsidRPr="00005F4D">
        <w:rPr>
          <w:sz w:val="20"/>
          <w:szCs w:val="20"/>
        </w:rPr>
        <w:t xml:space="preserve"> Global.</w:t>
      </w:r>
    </w:p>
    <w:p w14:paraId="6BD9EDAC" w14:textId="77777777" w:rsidR="00005F4D" w:rsidRPr="00005F4D" w:rsidRDefault="00005F4D" w:rsidP="00AF4014">
      <w:pPr>
        <w:numPr>
          <w:ilvl w:val="0"/>
          <w:numId w:val="22"/>
        </w:numPr>
        <w:spacing w:after="0"/>
        <w:rPr>
          <w:sz w:val="20"/>
          <w:szCs w:val="20"/>
        </w:rPr>
      </w:pPr>
      <w:r w:rsidRPr="00005F4D">
        <w:rPr>
          <w:b/>
          <w:bCs/>
          <w:sz w:val="20"/>
          <w:szCs w:val="20"/>
        </w:rPr>
        <w:t>Use:</w:t>
      </w:r>
      <w:r w:rsidRPr="00005F4D">
        <w:rPr>
          <w:sz w:val="20"/>
          <w:szCs w:val="20"/>
        </w:rPr>
        <w:t xml:space="preserve"> When you need audit or compliance documentation for security certifications.</w:t>
      </w:r>
    </w:p>
    <w:p w14:paraId="227FD400" w14:textId="77777777" w:rsidR="00005F4D" w:rsidRPr="00005F4D" w:rsidRDefault="00000000" w:rsidP="00AF4014">
      <w:pPr>
        <w:spacing w:after="0"/>
        <w:rPr>
          <w:sz w:val="20"/>
          <w:szCs w:val="20"/>
        </w:rPr>
      </w:pPr>
      <w:r>
        <w:rPr>
          <w:sz w:val="20"/>
          <w:szCs w:val="20"/>
        </w:rPr>
        <w:pict w14:anchorId="1380741C">
          <v:rect id="_x0000_i1039" style="width:0;height:1.5pt" o:hralign="center" o:hrstd="t" o:hr="t" fillcolor="#a0a0a0" stroked="f"/>
        </w:pict>
      </w:r>
    </w:p>
    <w:p w14:paraId="1CF4C8DD" w14:textId="77777777" w:rsidR="00005F4D" w:rsidRPr="00005F4D" w:rsidRDefault="00005F4D" w:rsidP="00AF4014">
      <w:pPr>
        <w:spacing w:after="0"/>
        <w:rPr>
          <w:b/>
          <w:bCs/>
          <w:sz w:val="20"/>
          <w:szCs w:val="20"/>
        </w:rPr>
      </w:pPr>
      <w:r w:rsidRPr="00005F4D">
        <w:rPr>
          <w:b/>
          <w:bCs/>
          <w:sz w:val="20"/>
          <w:szCs w:val="20"/>
        </w:rPr>
        <w:t>8. AWS Shield</w:t>
      </w:r>
    </w:p>
    <w:p w14:paraId="75CA76FC" w14:textId="77777777" w:rsidR="00005F4D" w:rsidRPr="00005F4D" w:rsidRDefault="00005F4D" w:rsidP="00AF4014">
      <w:pPr>
        <w:numPr>
          <w:ilvl w:val="0"/>
          <w:numId w:val="23"/>
        </w:numPr>
        <w:spacing w:after="0"/>
        <w:rPr>
          <w:sz w:val="20"/>
          <w:szCs w:val="20"/>
        </w:rPr>
      </w:pPr>
      <w:r w:rsidRPr="00005F4D">
        <w:rPr>
          <w:b/>
          <w:bCs/>
          <w:sz w:val="20"/>
          <w:szCs w:val="20"/>
        </w:rPr>
        <w:t>Standard:</w:t>
      </w:r>
    </w:p>
    <w:p w14:paraId="7343A44B" w14:textId="77777777" w:rsidR="00005F4D" w:rsidRPr="00005F4D" w:rsidRDefault="00005F4D" w:rsidP="00AF4014">
      <w:pPr>
        <w:numPr>
          <w:ilvl w:val="1"/>
          <w:numId w:val="23"/>
        </w:numPr>
        <w:spacing w:after="0"/>
        <w:rPr>
          <w:sz w:val="20"/>
          <w:szCs w:val="20"/>
        </w:rPr>
      </w:pPr>
      <w:r w:rsidRPr="00065497">
        <w:rPr>
          <w:b/>
          <w:bCs/>
          <w:sz w:val="20"/>
          <w:szCs w:val="20"/>
          <w:u w:val="single"/>
        </w:rPr>
        <w:t>Free</w:t>
      </w:r>
      <w:r w:rsidRPr="00065497">
        <w:rPr>
          <w:sz w:val="20"/>
          <w:szCs w:val="20"/>
          <w:u w:val="single"/>
        </w:rPr>
        <w:t>, automatic DDoS protection</w:t>
      </w:r>
      <w:r w:rsidRPr="00005F4D">
        <w:rPr>
          <w:sz w:val="20"/>
          <w:szCs w:val="20"/>
        </w:rPr>
        <w:t>.</w:t>
      </w:r>
    </w:p>
    <w:p w14:paraId="0502D01B" w14:textId="77777777" w:rsidR="00005F4D" w:rsidRPr="00005F4D" w:rsidRDefault="00005F4D" w:rsidP="00AF4014">
      <w:pPr>
        <w:numPr>
          <w:ilvl w:val="1"/>
          <w:numId w:val="23"/>
        </w:numPr>
        <w:spacing w:after="0"/>
        <w:rPr>
          <w:sz w:val="20"/>
          <w:szCs w:val="20"/>
        </w:rPr>
      </w:pPr>
      <w:r w:rsidRPr="00005F4D">
        <w:rPr>
          <w:sz w:val="20"/>
          <w:szCs w:val="20"/>
        </w:rPr>
        <w:t xml:space="preserve">Protects </w:t>
      </w:r>
      <w:r w:rsidRPr="00005F4D">
        <w:rPr>
          <w:b/>
          <w:bCs/>
          <w:sz w:val="20"/>
          <w:szCs w:val="20"/>
        </w:rPr>
        <w:t>Route 53, CloudFront, ALB/ELB, etc.</w:t>
      </w:r>
    </w:p>
    <w:p w14:paraId="57F63CDA" w14:textId="77777777" w:rsidR="00005F4D" w:rsidRPr="00005F4D" w:rsidRDefault="00005F4D" w:rsidP="00AF4014">
      <w:pPr>
        <w:numPr>
          <w:ilvl w:val="0"/>
          <w:numId w:val="23"/>
        </w:numPr>
        <w:spacing w:after="0"/>
        <w:rPr>
          <w:sz w:val="20"/>
          <w:szCs w:val="20"/>
        </w:rPr>
      </w:pPr>
      <w:r w:rsidRPr="00005F4D">
        <w:rPr>
          <w:b/>
          <w:bCs/>
          <w:sz w:val="20"/>
          <w:szCs w:val="20"/>
        </w:rPr>
        <w:t>Advanced:</w:t>
      </w:r>
    </w:p>
    <w:p w14:paraId="1C895502" w14:textId="77777777" w:rsidR="00005F4D" w:rsidRPr="00005F4D" w:rsidRDefault="00005F4D" w:rsidP="00AF4014">
      <w:pPr>
        <w:numPr>
          <w:ilvl w:val="1"/>
          <w:numId w:val="23"/>
        </w:numPr>
        <w:spacing w:after="0"/>
        <w:rPr>
          <w:sz w:val="20"/>
          <w:szCs w:val="20"/>
        </w:rPr>
      </w:pPr>
      <w:r w:rsidRPr="00065497">
        <w:rPr>
          <w:sz w:val="20"/>
          <w:szCs w:val="20"/>
          <w:u w:val="single"/>
        </w:rPr>
        <w:t xml:space="preserve">Paid subscription, includes </w:t>
      </w:r>
      <w:r w:rsidRPr="00065497">
        <w:rPr>
          <w:b/>
          <w:bCs/>
          <w:sz w:val="20"/>
          <w:szCs w:val="20"/>
          <w:u w:val="single"/>
        </w:rPr>
        <w:t>24/7 DDoS response team</w:t>
      </w:r>
      <w:r w:rsidRPr="00065497">
        <w:rPr>
          <w:sz w:val="20"/>
          <w:szCs w:val="20"/>
          <w:u w:val="single"/>
        </w:rPr>
        <w:t>, higher levels of protection</w:t>
      </w:r>
      <w:r w:rsidRPr="00005F4D">
        <w:rPr>
          <w:sz w:val="20"/>
          <w:szCs w:val="20"/>
        </w:rPr>
        <w:t>.</w:t>
      </w:r>
    </w:p>
    <w:p w14:paraId="5B8EF116" w14:textId="77777777" w:rsidR="00005F4D" w:rsidRPr="00005F4D" w:rsidRDefault="00005F4D" w:rsidP="00AF4014">
      <w:pPr>
        <w:numPr>
          <w:ilvl w:val="1"/>
          <w:numId w:val="23"/>
        </w:numPr>
        <w:spacing w:after="0"/>
        <w:rPr>
          <w:sz w:val="20"/>
          <w:szCs w:val="20"/>
        </w:rPr>
      </w:pPr>
      <w:r w:rsidRPr="00005F4D">
        <w:rPr>
          <w:sz w:val="20"/>
          <w:szCs w:val="20"/>
        </w:rPr>
        <w:t xml:space="preserve">Protects </w:t>
      </w:r>
      <w:r w:rsidRPr="00005F4D">
        <w:rPr>
          <w:b/>
          <w:bCs/>
          <w:sz w:val="20"/>
          <w:szCs w:val="20"/>
        </w:rPr>
        <w:t>CloudFront, ALB/ELB, Route 53, Global Accelerator, EC2</w:t>
      </w:r>
      <w:r w:rsidRPr="00005F4D">
        <w:rPr>
          <w:sz w:val="20"/>
          <w:szCs w:val="20"/>
        </w:rPr>
        <w:t>.</w:t>
      </w:r>
    </w:p>
    <w:p w14:paraId="15C3BE26" w14:textId="77777777" w:rsidR="00005F4D" w:rsidRPr="00005F4D" w:rsidRDefault="00005F4D" w:rsidP="00AF4014">
      <w:pPr>
        <w:numPr>
          <w:ilvl w:val="1"/>
          <w:numId w:val="23"/>
        </w:numPr>
        <w:spacing w:after="0"/>
        <w:rPr>
          <w:sz w:val="20"/>
          <w:szCs w:val="20"/>
        </w:rPr>
      </w:pPr>
      <w:r w:rsidRPr="00005F4D">
        <w:rPr>
          <w:b/>
          <w:bCs/>
          <w:sz w:val="20"/>
          <w:szCs w:val="20"/>
        </w:rPr>
        <w:t>Use Advanced</w:t>
      </w:r>
      <w:r w:rsidRPr="00005F4D">
        <w:rPr>
          <w:sz w:val="20"/>
          <w:szCs w:val="20"/>
        </w:rPr>
        <w:t xml:space="preserve"> when you're running </w:t>
      </w:r>
      <w:r w:rsidRPr="00005F4D">
        <w:rPr>
          <w:b/>
          <w:bCs/>
          <w:sz w:val="20"/>
          <w:szCs w:val="20"/>
        </w:rPr>
        <w:t>high-availability, critical apps</w:t>
      </w:r>
      <w:r w:rsidRPr="00005F4D">
        <w:rPr>
          <w:sz w:val="20"/>
          <w:szCs w:val="20"/>
        </w:rPr>
        <w:t>.</w:t>
      </w:r>
    </w:p>
    <w:p w14:paraId="11627387" w14:textId="77777777" w:rsidR="00005F4D" w:rsidRPr="00005F4D" w:rsidRDefault="00000000" w:rsidP="00AF4014">
      <w:pPr>
        <w:spacing w:after="0"/>
        <w:rPr>
          <w:sz w:val="20"/>
          <w:szCs w:val="20"/>
        </w:rPr>
      </w:pPr>
      <w:r>
        <w:rPr>
          <w:sz w:val="20"/>
          <w:szCs w:val="20"/>
        </w:rPr>
        <w:pict w14:anchorId="41F32359">
          <v:rect id="_x0000_i1040" style="width:0;height:1.5pt" o:hralign="center" o:hrstd="t" o:hr="t" fillcolor="#a0a0a0" stroked="f"/>
        </w:pict>
      </w:r>
    </w:p>
    <w:p w14:paraId="08F6AC9B" w14:textId="77777777" w:rsidR="00005F4D" w:rsidRPr="00005F4D" w:rsidRDefault="00005F4D" w:rsidP="00AF4014">
      <w:pPr>
        <w:spacing w:after="0"/>
        <w:rPr>
          <w:b/>
          <w:bCs/>
          <w:sz w:val="20"/>
          <w:szCs w:val="20"/>
        </w:rPr>
      </w:pPr>
      <w:r w:rsidRPr="00005F4D">
        <w:rPr>
          <w:b/>
          <w:bCs/>
          <w:sz w:val="20"/>
          <w:szCs w:val="20"/>
        </w:rPr>
        <w:t>9. AWS WAF (Web Application Firewall)</w:t>
      </w:r>
    </w:p>
    <w:p w14:paraId="7A487060" w14:textId="77777777" w:rsidR="00005F4D" w:rsidRPr="00005F4D" w:rsidRDefault="00005F4D" w:rsidP="00AF4014">
      <w:pPr>
        <w:numPr>
          <w:ilvl w:val="0"/>
          <w:numId w:val="24"/>
        </w:numPr>
        <w:spacing w:after="0"/>
        <w:rPr>
          <w:sz w:val="20"/>
          <w:szCs w:val="20"/>
        </w:rPr>
      </w:pPr>
      <w:r w:rsidRPr="00005F4D">
        <w:rPr>
          <w:b/>
          <w:bCs/>
          <w:sz w:val="20"/>
          <w:szCs w:val="20"/>
        </w:rPr>
        <w:t>What it is:</w:t>
      </w:r>
      <w:r w:rsidRPr="00005F4D">
        <w:rPr>
          <w:sz w:val="20"/>
          <w:szCs w:val="20"/>
        </w:rPr>
        <w:t xml:space="preserve"> Protects web apps from common exploits (SQL injection, XSS).</w:t>
      </w:r>
    </w:p>
    <w:p w14:paraId="480C0A4F" w14:textId="77777777" w:rsidR="00005F4D" w:rsidRPr="00005F4D" w:rsidRDefault="00005F4D" w:rsidP="00AF4014">
      <w:pPr>
        <w:numPr>
          <w:ilvl w:val="0"/>
          <w:numId w:val="24"/>
        </w:numPr>
        <w:spacing w:after="0"/>
        <w:rPr>
          <w:sz w:val="20"/>
          <w:szCs w:val="20"/>
        </w:rPr>
      </w:pPr>
      <w:r w:rsidRPr="00005F4D">
        <w:rPr>
          <w:b/>
          <w:bCs/>
          <w:sz w:val="20"/>
          <w:szCs w:val="20"/>
        </w:rPr>
        <w:t>Global/Regional:</w:t>
      </w:r>
      <w:r w:rsidRPr="00005F4D">
        <w:rPr>
          <w:sz w:val="20"/>
          <w:szCs w:val="20"/>
        </w:rPr>
        <w:t xml:space="preserve"> Regional, but applied on </w:t>
      </w:r>
      <w:r w:rsidRPr="00005F4D">
        <w:rPr>
          <w:b/>
          <w:bCs/>
          <w:sz w:val="20"/>
          <w:szCs w:val="20"/>
        </w:rPr>
        <w:t>CloudFront or ALB</w:t>
      </w:r>
      <w:r w:rsidRPr="00005F4D">
        <w:rPr>
          <w:sz w:val="20"/>
          <w:szCs w:val="20"/>
        </w:rPr>
        <w:t>.</w:t>
      </w:r>
    </w:p>
    <w:p w14:paraId="10F46739" w14:textId="77777777" w:rsidR="00005F4D" w:rsidRPr="00005F4D" w:rsidRDefault="00005F4D" w:rsidP="00AF4014">
      <w:pPr>
        <w:numPr>
          <w:ilvl w:val="0"/>
          <w:numId w:val="24"/>
        </w:numPr>
        <w:spacing w:after="0"/>
        <w:rPr>
          <w:sz w:val="20"/>
          <w:szCs w:val="20"/>
        </w:rPr>
      </w:pPr>
      <w:r w:rsidRPr="00005F4D">
        <w:rPr>
          <w:b/>
          <w:bCs/>
          <w:sz w:val="20"/>
          <w:szCs w:val="20"/>
        </w:rPr>
        <w:t>Pricing:</w:t>
      </w:r>
      <w:r w:rsidRPr="00005F4D">
        <w:rPr>
          <w:sz w:val="20"/>
          <w:szCs w:val="20"/>
        </w:rPr>
        <w:t xml:space="preserve"> Pay per rule and request.</w:t>
      </w:r>
    </w:p>
    <w:p w14:paraId="0B28A61D" w14:textId="77777777" w:rsidR="00005F4D" w:rsidRPr="00005F4D" w:rsidRDefault="00005F4D" w:rsidP="00AF4014">
      <w:pPr>
        <w:numPr>
          <w:ilvl w:val="0"/>
          <w:numId w:val="24"/>
        </w:numPr>
        <w:spacing w:after="0"/>
        <w:rPr>
          <w:sz w:val="20"/>
          <w:szCs w:val="20"/>
        </w:rPr>
      </w:pPr>
      <w:r w:rsidRPr="00005F4D">
        <w:rPr>
          <w:b/>
          <w:bCs/>
          <w:sz w:val="20"/>
          <w:szCs w:val="20"/>
        </w:rPr>
        <w:t>Use:</w:t>
      </w:r>
      <w:r w:rsidRPr="00005F4D">
        <w:rPr>
          <w:sz w:val="20"/>
          <w:szCs w:val="20"/>
        </w:rPr>
        <w:t xml:space="preserve"> When you want custom firewall rules for your web apps.</w:t>
      </w:r>
    </w:p>
    <w:p w14:paraId="3179670D" w14:textId="77777777" w:rsidR="00005F4D" w:rsidRPr="00005F4D" w:rsidRDefault="00005F4D" w:rsidP="00AF4014">
      <w:pPr>
        <w:numPr>
          <w:ilvl w:val="0"/>
          <w:numId w:val="24"/>
        </w:numPr>
        <w:spacing w:after="0"/>
        <w:rPr>
          <w:sz w:val="20"/>
          <w:szCs w:val="20"/>
        </w:rPr>
      </w:pPr>
      <w:r w:rsidRPr="00005F4D">
        <w:rPr>
          <w:b/>
          <w:bCs/>
          <w:sz w:val="20"/>
          <w:szCs w:val="20"/>
        </w:rPr>
        <w:t>Avoid:</w:t>
      </w:r>
      <w:r w:rsidRPr="00005F4D">
        <w:rPr>
          <w:sz w:val="20"/>
          <w:szCs w:val="20"/>
        </w:rPr>
        <w:t xml:space="preserve"> If you don’t have web-facing components.</w:t>
      </w:r>
    </w:p>
    <w:p w14:paraId="19732043" w14:textId="77777777" w:rsidR="00005F4D" w:rsidRPr="00005F4D" w:rsidRDefault="00000000" w:rsidP="00AF4014">
      <w:pPr>
        <w:spacing w:after="0"/>
        <w:rPr>
          <w:sz w:val="20"/>
          <w:szCs w:val="20"/>
        </w:rPr>
      </w:pPr>
      <w:r>
        <w:rPr>
          <w:sz w:val="20"/>
          <w:szCs w:val="20"/>
        </w:rPr>
        <w:pict w14:anchorId="279FEA9F">
          <v:rect id="_x0000_i1041" style="width:0;height:1.5pt" o:hralign="center" o:hrstd="t" o:hr="t" fillcolor="#a0a0a0" stroked="f"/>
        </w:pict>
      </w:r>
    </w:p>
    <w:p w14:paraId="70A96934" w14:textId="77777777" w:rsidR="00005F4D" w:rsidRPr="00005F4D" w:rsidRDefault="00005F4D" w:rsidP="00AF4014">
      <w:pPr>
        <w:spacing w:after="0"/>
        <w:rPr>
          <w:b/>
          <w:bCs/>
          <w:sz w:val="20"/>
          <w:szCs w:val="20"/>
        </w:rPr>
      </w:pPr>
      <w:r w:rsidRPr="00005F4D">
        <w:rPr>
          <w:b/>
          <w:bCs/>
          <w:sz w:val="20"/>
          <w:szCs w:val="20"/>
        </w:rPr>
        <w:t>10. AWS Secrets Manager</w:t>
      </w:r>
    </w:p>
    <w:p w14:paraId="2E35D8F1" w14:textId="77777777" w:rsidR="00005F4D" w:rsidRPr="00005F4D" w:rsidRDefault="00005F4D" w:rsidP="00AF4014">
      <w:pPr>
        <w:numPr>
          <w:ilvl w:val="0"/>
          <w:numId w:val="25"/>
        </w:numPr>
        <w:spacing w:after="0"/>
        <w:rPr>
          <w:sz w:val="20"/>
          <w:szCs w:val="20"/>
        </w:rPr>
      </w:pPr>
      <w:r w:rsidRPr="00005F4D">
        <w:rPr>
          <w:b/>
          <w:bCs/>
          <w:sz w:val="20"/>
          <w:szCs w:val="20"/>
        </w:rPr>
        <w:t>What it is:</w:t>
      </w:r>
      <w:r w:rsidRPr="00005F4D">
        <w:rPr>
          <w:sz w:val="20"/>
          <w:szCs w:val="20"/>
        </w:rPr>
        <w:t xml:space="preserve"> Manages and rotates credentials and secrets (DB passwords, API keys).</w:t>
      </w:r>
    </w:p>
    <w:p w14:paraId="62D06280" w14:textId="77777777" w:rsidR="00005F4D" w:rsidRPr="00005F4D" w:rsidRDefault="00005F4D" w:rsidP="00AF4014">
      <w:pPr>
        <w:numPr>
          <w:ilvl w:val="0"/>
          <w:numId w:val="25"/>
        </w:numPr>
        <w:spacing w:after="0"/>
        <w:rPr>
          <w:sz w:val="20"/>
          <w:szCs w:val="20"/>
        </w:rPr>
      </w:pPr>
      <w:r w:rsidRPr="00005F4D">
        <w:rPr>
          <w:b/>
          <w:bCs/>
          <w:sz w:val="20"/>
          <w:szCs w:val="20"/>
        </w:rPr>
        <w:t>Global/Regional:</w:t>
      </w:r>
      <w:r w:rsidRPr="00005F4D">
        <w:rPr>
          <w:sz w:val="20"/>
          <w:szCs w:val="20"/>
        </w:rPr>
        <w:t xml:space="preserve"> Regional.</w:t>
      </w:r>
    </w:p>
    <w:p w14:paraId="6F5FB73E" w14:textId="77777777" w:rsidR="00005F4D" w:rsidRPr="00005F4D" w:rsidRDefault="00005F4D" w:rsidP="00AF4014">
      <w:pPr>
        <w:numPr>
          <w:ilvl w:val="0"/>
          <w:numId w:val="25"/>
        </w:numPr>
        <w:spacing w:after="0"/>
        <w:rPr>
          <w:sz w:val="20"/>
          <w:szCs w:val="20"/>
        </w:rPr>
      </w:pPr>
      <w:r w:rsidRPr="00005F4D">
        <w:rPr>
          <w:b/>
          <w:bCs/>
          <w:sz w:val="20"/>
          <w:szCs w:val="20"/>
        </w:rPr>
        <w:t>Pricing:</w:t>
      </w:r>
      <w:r w:rsidRPr="00005F4D">
        <w:rPr>
          <w:sz w:val="20"/>
          <w:szCs w:val="20"/>
        </w:rPr>
        <w:t xml:space="preserve"> Charged per secret and API call.</w:t>
      </w:r>
    </w:p>
    <w:p w14:paraId="4605B132" w14:textId="77777777" w:rsidR="00005F4D" w:rsidRPr="00005F4D" w:rsidRDefault="00005F4D" w:rsidP="00AF4014">
      <w:pPr>
        <w:numPr>
          <w:ilvl w:val="0"/>
          <w:numId w:val="25"/>
        </w:numPr>
        <w:spacing w:after="0"/>
        <w:rPr>
          <w:sz w:val="20"/>
          <w:szCs w:val="20"/>
        </w:rPr>
      </w:pPr>
      <w:r w:rsidRPr="00005F4D">
        <w:rPr>
          <w:b/>
          <w:bCs/>
          <w:sz w:val="20"/>
          <w:szCs w:val="20"/>
        </w:rPr>
        <w:t>Use:</w:t>
      </w:r>
      <w:r w:rsidRPr="00005F4D">
        <w:rPr>
          <w:sz w:val="20"/>
          <w:szCs w:val="20"/>
        </w:rPr>
        <w:t xml:space="preserve"> For sensitive secret storage with automatic rotation.</w:t>
      </w:r>
    </w:p>
    <w:p w14:paraId="636BA5C0" w14:textId="77777777" w:rsidR="00005F4D" w:rsidRPr="00005F4D" w:rsidRDefault="00005F4D" w:rsidP="00AF4014">
      <w:pPr>
        <w:numPr>
          <w:ilvl w:val="0"/>
          <w:numId w:val="25"/>
        </w:numPr>
        <w:spacing w:after="0"/>
        <w:rPr>
          <w:sz w:val="20"/>
          <w:szCs w:val="20"/>
        </w:rPr>
      </w:pPr>
      <w:r w:rsidRPr="00005F4D">
        <w:rPr>
          <w:b/>
          <w:bCs/>
          <w:sz w:val="20"/>
          <w:szCs w:val="20"/>
        </w:rPr>
        <w:t>Avoid:</w:t>
      </w:r>
      <w:r w:rsidRPr="00005F4D">
        <w:rPr>
          <w:sz w:val="20"/>
          <w:szCs w:val="20"/>
        </w:rPr>
        <w:t xml:space="preserve"> For simple config values (use Systems Manager Parameter Store instead).</w:t>
      </w:r>
    </w:p>
    <w:p w14:paraId="33C2A7BE" w14:textId="77777777" w:rsidR="00005F4D" w:rsidRPr="00005F4D" w:rsidRDefault="00000000" w:rsidP="00AF4014">
      <w:pPr>
        <w:spacing w:after="0"/>
        <w:rPr>
          <w:sz w:val="20"/>
          <w:szCs w:val="20"/>
        </w:rPr>
      </w:pPr>
      <w:r>
        <w:rPr>
          <w:sz w:val="20"/>
          <w:szCs w:val="20"/>
        </w:rPr>
        <w:pict w14:anchorId="3CF88EB5">
          <v:rect id="_x0000_i1042" style="width:0;height:1.5pt" o:hralign="center" o:hrstd="t" o:hr="t" fillcolor="#a0a0a0" stroked="f"/>
        </w:pict>
      </w:r>
    </w:p>
    <w:p w14:paraId="4DA9FA91" w14:textId="77777777" w:rsidR="00005F4D" w:rsidRPr="00005F4D" w:rsidRDefault="00005F4D" w:rsidP="00AF4014">
      <w:pPr>
        <w:spacing w:after="0"/>
        <w:rPr>
          <w:b/>
          <w:bCs/>
          <w:sz w:val="20"/>
          <w:szCs w:val="20"/>
        </w:rPr>
      </w:pPr>
      <w:r w:rsidRPr="00005F4D">
        <w:rPr>
          <w:b/>
          <w:bCs/>
          <w:sz w:val="20"/>
          <w:szCs w:val="20"/>
        </w:rPr>
        <w:t>11. AWS Key Management Service (KMS)</w:t>
      </w:r>
    </w:p>
    <w:p w14:paraId="0E99C07C" w14:textId="77777777" w:rsidR="00AF4014" w:rsidRPr="00AF4014" w:rsidRDefault="00005F4D" w:rsidP="00AF4014">
      <w:pPr>
        <w:numPr>
          <w:ilvl w:val="0"/>
          <w:numId w:val="26"/>
        </w:numPr>
        <w:spacing w:after="0"/>
        <w:rPr>
          <w:sz w:val="20"/>
          <w:szCs w:val="20"/>
        </w:rPr>
      </w:pPr>
      <w:r w:rsidRPr="00005F4D">
        <w:rPr>
          <w:b/>
          <w:bCs/>
          <w:sz w:val="20"/>
          <w:szCs w:val="20"/>
        </w:rPr>
        <w:t>What it is:</w:t>
      </w:r>
      <w:r w:rsidRPr="00005F4D">
        <w:rPr>
          <w:sz w:val="20"/>
          <w:szCs w:val="20"/>
        </w:rPr>
        <w:t xml:space="preserve"> </w:t>
      </w:r>
      <w:r w:rsidR="00AF4014" w:rsidRPr="00AF4014">
        <w:rPr>
          <w:sz w:val="20"/>
          <w:szCs w:val="20"/>
        </w:rPr>
        <w:t xml:space="preserve">helps you </w:t>
      </w:r>
      <w:r w:rsidR="00AF4014" w:rsidRPr="00AF4014">
        <w:rPr>
          <w:b/>
          <w:bCs/>
          <w:sz w:val="20"/>
          <w:szCs w:val="20"/>
        </w:rPr>
        <w:t>create, control, and manage cryptographic keys</w:t>
      </w:r>
      <w:r w:rsidR="00AF4014" w:rsidRPr="00AF4014">
        <w:rPr>
          <w:sz w:val="20"/>
          <w:szCs w:val="20"/>
        </w:rPr>
        <w:t xml:space="preserve"> used to encrypt and decrypt your data.</w:t>
      </w:r>
    </w:p>
    <w:p w14:paraId="3B79FCE9" w14:textId="77777777" w:rsidR="00AF4014" w:rsidRDefault="00AF4014" w:rsidP="00AF4014">
      <w:pPr>
        <w:spacing w:after="0"/>
        <w:ind w:left="720"/>
        <w:rPr>
          <w:sz w:val="20"/>
          <w:szCs w:val="20"/>
        </w:rPr>
      </w:pPr>
      <w:r w:rsidRPr="00AF4014">
        <w:rPr>
          <w:sz w:val="20"/>
          <w:szCs w:val="20"/>
        </w:rPr>
        <w:t xml:space="preserve">Think of KMS as a </w:t>
      </w:r>
      <w:r w:rsidRPr="00AF4014">
        <w:rPr>
          <w:b/>
          <w:bCs/>
          <w:sz w:val="20"/>
          <w:szCs w:val="20"/>
        </w:rPr>
        <w:t>vault</w:t>
      </w:r>
      <w:r w:rsidRPr="00AF4014">
        <w:rPr>
          <w:sz w:val="20"/>
          <w:szCs w:val="20"/>
        </w:rPr>
        <w:t xml:space="preserve"> that stores and protects the keys you use to lock (encrypt) and unlock (decrypt) data.</w:t>
      </w:r>
    </w:p>
    <w:p w14:paraId="5CD374FD" w14:textId="64664E3E" w:rsidR="00AF4014" w:rsidRPr="00065497" w:rsidRDefault="00AF4014" w:rsidP="00065497">
      <w:pPr>
        <w:spacing w:after="0"/>
        <w:ind w:left="1800"/>
        <w:rPr>
          <w:sz w:val="16"/>
          <w:szCs w:val="16"/>
        </w:rPr>
      </w:pPr>
      <w:r w:rsidRPr="00065497">
        <w:rPr>
          <w:sz w:val="16"/>
          <w:szCs w:val="16"/>
        </w:rPr>
        <w:t>It’s what you use to perform encryption and decryption operations.</w:t>
      </w:r>
    </w:p>
    <w:p w14:paraId="373BFB3B" w14:textId="77777777" w:rsidR="00AF4014" w:rsidRPr="00065497" w:rsidRDefault="00AF4014" w:rsidP="00065497">
      <w:pPr>
        <w:spacing w:after="0"/>
        <w:ind w:left="1080"/>
        <w:rPr>
          <w:sz w:val="20"/>
          <w:szCs w:val="20"/>
        </w:rPr>
      </w:pPr>
      <w:r w:rsidRPr="00065497">
        <w:rPr>
          <w:sz w:val="20"/>
          <w:szCs w:val="20"/>
        </w:rPr>
        <w:lastRenderedPageBreak/>
        <w:t>Types:</w:t>
      </w:r>
    </w:p>
    <w:p w14:paraId="1321E0CD" w14:textId="7E221767" w:rsidR="00AF4014" w:rsidRPr="00065497" w:rsidRDefault="00AF4014" w:rsidP="00065497">
      <w:pPr>
        <w:numPr>
          <w:ilvl w:val="0"/>
          <w:numId w:val="68"/>
        </w:numPr>
        <w:tabs>
          <w:tab w:val="clear" w:pos="720"/>
          <w:tab w:val="num" w:pos="1080"/>
        </w:tabs>
        <w:spacing w:after="0"/>
        <w:ind w:left="1080"/>
        <w:rPr>
          <w:sz w:val="20"/>
          <w:szCs w:val="20"/>
        </w:rPr>
      </w:pPr>
      <w:r w:rsidRPr="00065497">
        <w:rPr>
          <w:b/>
          <w:bCs/>
          <w:sz w:val="20"/>
          <w:szCs w:val="20"/>
        </w:rPr>
        <w:t>AWS-managed keys</w:t>
      </w:r>
      <w:r w:rsidRPr="00065497">
        <w:rPr>
          <w:sz w:val="20"/>
          <w:szCs w:val="20"/>
        </w:rPr>
        <w:t xml:space="preserve"> – created and managed by AWS for services like S3, EBS, etc.</w:t>
      </w:r>
      <w:r w:rsidR="00007AC0" w:rsidRPr="00065497">
        <w:rPr>
          <w:sz w:val="20"/>
          <w:szCs w:val="20"/>
        </w:rPr>
        <w:t xml:space="preserve"> </w:t>
      </w:r>
      <w:r w:rsidR="00007AC0" w:rsidRPr="00065497">
        <w:rPr>
          <w:sz w:val="20"/>
          <w:szCs w:val="20"/>
          <w:u w:val="single"/>
        </w:rPr>
        <w:t>Automatically rotated</w:t>
      </w:r>
      <w:r w:rsidR="00007AC0" w:rsidRPr="00065497">
        <w:rPr>
          <w:sz w:val="20"/>
          <w:szCs w:val="20"/>
        </w:rPr>
        <w:t xml:space="preserve"> by AWS</w:t>
      </w:r>
    </w:p>
    <w:p w14:paraId="15B9CE33" w14:textId="73895E39" w:rsidR="00AF4014" w:rsidRPr="00065497" w:rsidRDefault="00AF4014" w:rsidP="00065497">
      <w:pPr>
        <w:numPr>
          <w:ilvl w:val="0"/>
          <w:numId w:val="68"/>
        </w:numPr>
        <w:tabs>
          <w:tab w:val="clear" w:pos="720"/>
          <w:tab w:val="num" w:pos="1080"/>
        </w:tabs>
        <w:spacing w:after="0"/>
        <w:ind w:left="1080"/>
        <w:rPr>
          <w:sz w:val="20"/>
          <w:szCs w:val="20"/>
          <w:u w:val="single"/>
        </w:rPr>
      </w:pPr>
      <w:r w:rsidRPr="00065497">
        <w:rPr>
          <w:b/>
          <w:bCs/>
          <w:sz w:val="20"/>
          <w:szCs w:val="20"/>
        </w:rPr>
        <w:t>Customer-managed keys (CMKs)</w:t>
      </w:r>
      <w:r w:rsidRPr="00065497">
        <w:rPr>
          <w:sz w:val="20"/>
          <w:szCs w:val="20"/>
        </w:rPr>
        <w:t xml:space="preserve"> – you create and control these.</w:t>
      </w:r>
      <w:r w:rsidR="00007AC0" w:rsidRPr="00065497">
        <w:rPr>
          <w:sz w:val="20"/>
          <w:szCs w:val="20"/>
        </w:rPr>
        <w:t xml:space="preserve"> U </w:t>
      </w:r>
      <w:r w:rsidR="00007AC0" w:rsidRPr="00065497">
        <w:rPr>
          <w:sz w:val="20"/>
          <w:szCs w:val="20"/>
          <w:u w:val="single"/>
        </w:rPr>
        <w:t xml:space="preserve">can enable automatic </w:t>
      </w:r>
      <w:r w:rsidR="00065497" w:rsidRPr="00065497">
        <w:rPr>
          <w:sz w:val="20"/>
          <w:szCs w:val="20"/>
          <w:u w:val="single"/>
        </w:rPr>
        <w:t>rotation (</w:t>
      </w:r>
      <w:r w:rsidR="00007AC0" w:rsidRPr="00065497">
        <w:rPr>
          <w:sz w:val="20"/>
          <w:szCs w:val="20"/>
          <w:u w:val="single"/>
        </w:rPr>
        <w:t>every year) or rotate manually.</w:t>
      </w:r>
    </w:p>
    <w:p w14:paraId="14283713" w14:textId="77777777" w:rsidR="00AF4014" w:rsidRPr="00AF4014" w:rsidRDefault="00AF4014" w:rsidP="00065497">
      <w:pPr>
        <w:numPr>
          <w:ilvl w:val="0"/>
          <w:numId w:val="68"/>
        </w:numPr>
        <w:tabs>
          <w:tab w:val="clear" w:pos="720"/>
          <w:tab w:val="num" w:pos="1080"/>
        </w:tabs>
        <w:spacing w:after="0"/>
        <w:ind w:left="1080"/>
        <w:rPr>
          <w:sz w:val="16"/>
          <w:szCs w:val="16"/>
        </w:rPr>
      </w:pPr>
      <w:r w:rsidRPr="00065497">
        <w:rPr>
          <w:b/>
          <w:bCs/>
          <w:sz w:val="20"/>
          <w:szCs w:val="20"/>
        </w:rPr>
        <w:t>AWS-owned keys</w:t>
      </w:r>
      <w:r w:rsidRPr="00065497">
        <w:rPr>
          <w:sz w:val="20"/>
          <w:szCs w:val="20"/>
        </w:rPr>
        <w:t xml:space="preserve"> – used by AWS internally; not visible to customers.</w:t>
      </w:r>
    </w:p>
    <w:p w14:paraId="70AC876F" w14:textId="77777777" w:rsidR="00AF4014" w:rsidRPr="00AF4014" w:rsidRDefault="00AF4014" w:rsidP="00AF4014">
      <w:pPr>
        <w:spacing w:after="0"/>
        <w:ind w:left="720"/>
        <w:rPr>
          <w:sz w:val="20"/>
          <w:szCs w:val="20"/>
        </w:rPr>
      </w:pPr>
    </w:p>
    <w:p w14:paraId="6C9B5FAA" w14:textId="60124A42" w:rsidR="00007AC0" w:rsidRPr="00005F4D" w:rsidRDefault="00005F4D" w:rsidP="00223CB5">
      <w:pPr>
        <w:numPr>
          <w:ilvl w:val="0"/>
          <w:numId w:val="26"/>
        </w:numPr>
        <w:spacing w:after="0"/>
        <w:rPr>
          <w:sz w:val="20"/>
          <w:szCs w:val="20"/>
        </w:rPr>
      </w:pPr>
      <w:r w:rsidRPr="00005F4D">
        <w:rPr>
          <w:b/>
          <w:bCs/>
          <w:sz w:val="20"/>
          <w:szCs w:val="20"/>
        </w:rPr>
        <w:t>Global/Regional:</w:t>
      </w:r>
      <w:r w:rsidRPr="00005F4D">
        <w:rPr>
          <w:sz w:val="20"/>
          <w:szCs w:val="20"/>
        </w:rPr>
        <w:t xml:space="preserve"> Regional.</w:t>
      </w:r>
    </w:p>
    <w:p w14:paraId="30DD0FFF" w14:textId="77777777" w:rsidR="00005F4D" w:rsidRPr="00005F4D" w:rsidRDefault="00005F4D" w:rsidP="00AF4014">
      <w:pPr>
        <w:numPr>
          <w:ilvl w:val="0"/>
          <w:numId w:val="26"/>
        </w:numPr>
        <w:spacing w:after="0"/>
        <w:rPr>
          <w:sz w:val="20"/>
          <w:szCs w:val="20"/>
        </w:rPr>
      </w:pPr>
      <w:r w:rsidRPr="00005F4D">
        <w:rPr>
          <w:b/>
          <w:bCs/>
          <w:sz w:val="20"/>
          <w:szCs w:val="20"/>
        </w:rPr>
        <w:t>Pricing:</w:t>
      </w:r>
      <w:r w:rsidRPr="00005F4D">
        <w:rPr>
          <w:sz w:val="20"/>
          <w:szCs w:val="20"/>
        </w:rPr>
        <w:t xml:space="preserve"> Pay per key and usage.</w:t>
      </w:r>
    </w:p>
    <w:p w14:paraId="73389B67" w14:textId="77777777" w:rsidR="00571499" w:rsidRPr="00571499" w:rsidRDefault="00005F4D" w:rsidP="00571499">
      <w:pPr>
        <w:numPr>
          <w:ilvl w:val="0"/>
          <w:numId w:val="26"/>
        </w:numPr>
        <w:spacing w:after="0"/>
        <w:rPr>
          <w:sz w:val="20"/>
          <w:szCs w:val="20"/>
        </w:rPr>
      </w:pPr>
      <w:r w:rsidRPr="00005F4D">
        <w:rPr>
          <w:b/>
          <w:bCs/>
          <w:sz w:val="20"/>
          <w:szCs w:val="20"/>
        </w:rPr>
        <w:t>Use:</w:t>
      </w:r>
      <w:r w:rsidRPr="00005F4D">
        <w:rPr>
          <w:sz w:val="20"/>
          <w:szCs w:val="20"/>
        </w:rPr>
        <w:t xml:space="preserve"> To encrypt S3, EBS, RDS, etc.</w:t>
      </w:r>
      <w:r w:rsidR="00571499" w:rsidRPr="00571499">
        <w:rPr>
          <w:rFonts w:ascii="Times New Roman" w:eastAsia="Times New Roman" w:hAnsi="Symbol" w:cs="Times New Roman"/>
          <w:kern w:val="0"/>
          <w:lang w:eastAsia="en-IN"/>
          <w14:ligatures w14:val="none"/>
        </w:rPr>
        <w:t xml:space="preserve"> </w:t>
      </w:r>
    </w:p>
    <w:p w14:paraId="163BA854" w14:textId="37CDF4E4" w:rsidR="00571499" w:rsidRPr="00571499" w:rsidRDefault="00571499" w:rsidP="00571499">
      <w:pPr>
        <w:pStyle w:val="ListParagraph"/>
        <w:numPr>
          <w:ilvl w:val="1"/>
          <w:numId w:val="69"/>
        </w:numPr>
        <w:spacing w:after="0"/>
        <w:rPr>
          <w:sz w:val="16"/>
          <w:szCs w:val="16"/>
        </w:rPr>
      </w:pPr>
      <w:r w:rsidRPr="00571499">
        <w:rPr>
          <w:sz w:val="16"/>
          <w:szCs w:val="16"/>
        </w:rPr>
        <w:t xml:space="preserve">To </w:t>
      </w:r>
      <w:r w:rsidRPr="00571499">
        <w:rPr>
          <w:b/>
          <w:bCs/>
          <w:sz w:val="16"/>
          <w:szCs w:val="16"/>
        </w:rPr>
        <w:t>encrypt sensitive data</w:t>
      </w:r>
      <w:r w:rsidRPr="00571499">
        <w:rPr>
          <w:sz w:val="16"/>
          <w:szCs w:val="16"/>
        </w:rPr>
        <w:t xml:space="preserve"> (e.g., personal data, payment info)</w:t>
      </w:r>
    </w:p>
    <w:p w14:paraId="09B56600" w14:textId="03755DA7" w:rsidR="00571499" w:rsidRPr="00571499" w:rsidRDefault="00571499" w:rsidP="00571499">
      <w:pPr>
        <w:pStyle w:val="ListParagraph"/>
        <w:numPr>
          <w:ilvl w:val="1"/>
          <w:numId w:val="69"/>
        </w:numPr>
        <w:spacing w:after="0"/>
        <w:rPr>
          <w:sz w:val="16"/>
          <w:szCs w:val="16"/>
        </w:rPr>
      </w:pPr>
      <w:r w:rsidRPr="00571499">
        <w:rPr>
          <w:sz w:val="16"/>
          <w:szCs w:val="16"/>
        </w:rPr>
        <w:t xml:space="preserve">To </w:t>
      </w:r>
      <w:r w:rsidRPr="00571499">
        <w:rPr>
          <w:b/>
          <w:bCs/>
          <w:sz w:val="16"/>
          <w:szCs w:val="16"/>
        </w:rPr>
        <w:t>meet compliance requirements</w:t>
      </w:r>
    </w:p>
    <w:p w14:paraId="0F16CC6B" w14:textId="5F721CF6" w:rsidR="00571499" w:rsidRPr="00571499" w:rsidRDefault="00571499" w:rsidP="00571499">
      <w:pPr>
        <w:pStyle w:val="ListParagraph"/>
        <w:numPr>
          <w:ilvl w:val="1"/>
          <w:numId w:val="69"/>
        </w:numPr>
        <w:spacing w:after="0"/>
        <w:rPr>
          <w:sz w:val="16"/>
          <w:szCs w:val="16"/>
        </w:rPr>
      </w:pPr>
      <w:r w:rsidRPr="00571499">
        <w:rPr>
          <w:sz w:val="16"/>
          <w:szCs w:val="16"/>
        </w:rPr>
        <w:t xml:space="preserve">For </w:t>
      </w:r>
      <w:r w:rsidRPr="00571499">
        <w:rPr>
          <w:b/>
          <w:bCs/>
          <w:sz w:val="16"/>
          <w:szCs w:val="16"/>
        </w:rPr>
        <w:t>data protection in services like S3, EBS, RDS, Lambda, Secrets Manager</w:t>
      </w:r>
    </w:p>
    <w:p w14:paraId="2BBB76E4" w14:textId="78ACE41C" w:rsidR="00005F4D" w:rsidRPr="00005F4D" w:rsidRDefault="00005F4D" w:rsidP="00571499">
      <w:pPr>
        <w:spacing w:after="0"/>
        <w:ind w:left="720"/>
        <w:rPr>
          <w:sz w:val="20"/>
          <w:szCs w:val="20"/>
        </w:rPr>
      </w:pPr>
    </w:p>
    <w:p w14:paraId="7BC7D510" w14:textId="2DB2C813" w:rsidR="00223CB5" w:rsidRDefault="00005F4D" w:rsidP="00AF4014">
      <w:pPr>
        <w:numPr>
          <w:ilvl w:val="0"/>
          <w:numId w:val="26"/>
        </w:numPr>
        <w:spacing w:after="0"/>
        <w:rPr>
          <w:sz w:val="20"/>
          <w:szCs w:val="20"/>
        </w:rPr>
      </w:pPr>
      <w:r w:rsidRPr="00005F4D">
        <w:rPr>
          <w:b/>
          <w:bCs/>
          <w:sz w:val="20"/>
          <w:szCs w:val="20"/>
        </w:rPr>
        <w:t>Avoid:</w:t>
      </w:r>
      <w:r w:rsidRPr="00005F4D">
        <w:rPr>
          <w:sz w:val="20"/>
          <w:szCs w:val="20"/>
        </w:rPr>
        <w:t xml:space="preserve"> If you're not handling sensitive data (to reduce cost).</w:t>
      </w:r>
    </w:p>
    <w:p w14:paraId="51D63CF3" w14:textId="7E68A1B8" w:rsidR="00223CB5" w:rsidRPr="00223CB5" w:rsidRDefault="00223CB5" w:rsidP="00223CB5">
      <w:pPr>
        <w:pStyle w:val="ListParagraph"/>
        <w:numPr>
          <w:ilvl w:val="0"/>
          <w:numId w:val="26"/>
        </w:numPr>
        <w:spacing w:before="100" w:beforeAutospacing="1" w:after="100" w:afterAutospacing="1" w:line="240" w:lineRule="auto"/>
        <w:outlineLvl w:val="2"/>
        <w:rPr>
          <w:rFonts w:eastAsia="Times New Roman" w:cstheme="minorHAnsi"/>
          <w:b/>
          <w:bCs/>
          <w:kern w:val="0"/>
          <w:sz w:val="18"/>
          <w:szCs w:val="18"/>
          <w:lang w:eastAsia="en-IN"/>
          <w14:ligatures w14:val="none"/>
        </w:rPr>
      </w:pPr>
      <w:r w:rsidRPr="00223CB5">
        <w:rPr>
          <w:rFonts w:eastAsia="Times New Roman" w:cstheme="minorHAnsi"/>
          <w:b/>
          <w:bCs/>
          <w:kern w:val="0"/>
          <w:sz w:val="18"/>
          <w:szCs w:val="18"/>
          <w:lang w:eastAsia="en-IN"/>
          <w14:ligatures w14:val="none"/>
        </w:rPr>
        <w:t>Recognizing KMS in Question Scenarios</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4292"/>
        <w:gridCol w:w="2595"/>
      </w:tblGrid>
      <w:tr w:rsidR="00223CB5" w:rsidRPr="00223CB5" w14:paraId="1DC271A1" w14:textId="77777777" w:rsidTr="00223CB5">
        <w:trPr>
          <w:tblHeader/>
          <w:tblCellSpacing w:w="15" w:type="dxa"/>
        </w:trPr>
        <w:tc>
          <w:tcPr>
            <w:tcW w:w="0" w:type="auto"/>
            <w:vAlign w:val="center"/>
            <w:hideMark/>
          </w:tcPr>
          <w:p w14:paraId="22ED2699" w14:textId="77777777" w:rsidR="00223CB5" w:rsidRPr="00223CB5" w:rsidRDefault="00223CB5" w:rsidP="00223CB5">
            <w:pPr>
              <w:spacing w:after="0" w:line="240" w:lineRule="auto"/>
              <w:jc w:val="center"/>
              <w:rPr>
                <w:rFonts w:eastAsia="Times New Roman" w:cstheme="minorHAnsi"/>
                <w:b/>
                <w:bCs/>
                <w:kern w:val="0"/>
                <w:sz w:val="18"/>
                <w:szCs w:val="18"/>
                <w:lang w:eastAsia="en-IN"/>
                <w14:ligatures w14:val="none"/>
              </w:rPr>
            </w:pPr>
            <w:r w:rsidRPr="00223CB5">
              <w:rPr>
                <w:rFonts w:eastAsia="Times New Roman" w:cstheme="minorHAnsi"/>
                <w:b/>
                <w:bCs/>
                <w:kern w:val="0"/>
                <w:sz w:val="18"/>
                <w:szCs w:val="18"/>
                <w:lang w:eastAsia="en-IN"/>
                <w14:ligatures w14:val="none"/>
              </w:rPr>
              <w:t>If the question says...</w:t>
            </w:r>
          </w:p>
        </w:tc>
        <w:tc>
          <w:tcPr>
            <w:tcW w:w="0" w:type="auto"/>
            <w:vAlign w:val="center"/>
            <w:hideMark/>
          </w:tcPr>
          <w:p w14:paraId="7EEE79C5" w14:textId="77777777" w:rsidR="00223CB5" w:rsidRPr="00223CB5" w:rsidRDefault="00223CB5" w:rsidP="00223CB5">
            <w:pPr>
              <w:spacing w:after="0" w:line="240" w:lineRule="auto"/>
              <w:jc w:val="center"/>
              <w:rPr>
                <w:rFonts w:eastAsia="Times New Roman" w:cstheme="minorHAnsi"/>
                <w:b/>
                <w:bCs/>
                <w:kern w:val="0"/>
                <w:sz w:val="18"/>
                <w:szCs w:val="18"/>
                <w:lang w:eastAsia="en-IN"/>
                <w14:ligatures w14:val="none"/>
              </w:rPr>
            </w:pPr>
            <w:r w:rsidRPr="00223CB5">
              <w:rPr>
                <w:rFonts w:eastAsia="Times New Roman" w:cstheme="minorHAnsi"/>
                <w:b/>
                <w:bCs/>
                <w:kern w:val="0"/>
                <w:sz w:val="18"/>
                <w:szCs w:val="18"/>
                <w:lang w:eastAsia="en-IN"/>
                <w14:ligatures w14:val="none"/>
              </w:rPr>
              <w:t>You should think of...</w:t>
            </w:r>
          </w:p>
        </w:tc>
      </w:tr>
      <w:tr w:rsidR="00223CB5" w:rsidRPr="00223CB5" w14:paraId="232ABA9A" w14:textId="77777777" w:rsidTr="00223CB5">
        <w:trPr>
          <w:tblCellSpacing w:w="15" w:type="dxa"/>
        </w:trPr>
        <w:tc>
          <w:tcPr>
            <w:tcW w:w="0" w:type="auto"/>
            <w:vAlign w:val="center"/>
            <w:hideMark/>
          </w:tcPr>
          <w:p w14:paraId="478DF917"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“Encrypt data stored in S3/EBS/RDS”</w:t>
            </w:r>
          </w:p>
        </w:tc>
        <w:tc>
          <w:tcPr>
            <w:tcW w:w="0" w:type="auto"/>
            <w:vAlign w:val="center"/>
            <w:hideMark/>
          </w:tcPr>
          <w:p w14:paraId="2C99CBC3"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AWS KMS</w:t>
            </w:r>
          </w:p>
        </w:tc>
      </w:tr>
      <w:tr w:rsidR="00223CB5" w:rsidRPr="00223CB5" w14:paraId="7C6CC58B" w14:textId="77777777" w:rsidTr="00223CB5">
        <w:trPr>
          <w:tblCellSpacing w:w="15" w:type="dxa"/>
        </w:trPr>
        <w:tc>
          <w:tcPr>
            <w:tcW w:w="0" w:type="auto"/>
            <w:vAlign w:val="center"/>
            <w:hideMark/>
          </w:tcPr>
          <w:p w14:paraId="394579B7"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“Use your own encryption key”</w:t>
            </w:r>
          </w:p>
        </w:tc>
        <w:tc>
          <w:tcPr>
            <w:tcW w:w="0" w:type="auto"/>
            <w:vAlign w:val="center"/>
            <w:hideMark/>
          </w:tcPr>
          <w:p w14:paraId="395B3E2B"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AWS KMS with CMK</w:t>
            </w:r>
          </w:p>
        </w:tc>
      </w:tr>
      <w:tr w:rsidR="00223CB5" w:rsidRPr="00223CB5" w14:paraId="67D0929C" w14:textId="77777777" w:rsidTr="00223CB5">
        <w:trPr>
          <w:tblCellSpacing w:w="15" w:type="dxa"/>
        </w:trPr>
        <w:tc>
          <w:tcPr>
            <w:tcW w:w="0" w:type="auto"/>
            <w:vAlign w:val="center"/>
            <w:hideMark/>
          </w:tcPr>
          <w:p w14:paraId="73E36219"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“Manage who can use the key”</w:t>
            </w:r>
          </w:p>
        </w:tc>
        <w:tc>
          <w:tcPr>
            <w:tcW w:w="0" w:type="auto"/>
            <w:vAlign w:val="center"/>
            <w:hideMark/>
          </w:tcPr>
          <w:p w14:paraId="75375BFB"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AWS KMS with IAM or Key Policies</w:t>
            </w:r>
          </w:p>
        </w:tc>
      </w:tr>
      <w:tr w:rsidR="00223CB5" w:rsidRPr="00223CB5" w14:paraId="1D4195AD" w14:textId="77777777" w:rsidTr="00223CB5">
        <w:trPr>
          <w:tblCellSpacing w:w="15" w:type="dxa"/>
        </w:trPr>
        <w:tc>
          <w:tcPr>
            <w:tcW w:w="0" w:type="auto"/>
            <w:vAlign w:val="center"/>
            <w:hideMark/>
          </w:tcPr>
          <w:p w14:paraId="47955033"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“Comply with data protection regulations (GDPR, HIPAA)”</w:t>
            </w:r>
          </w:p>
        </w:tc>
        <w:tc>
          <w:tcPr>
            <w:tcW w:w="0" w:type="auto"/>
            <w:vAlign w:val="center"/>
            <w:hideMark/>
          </w:tcPr>
          <w:p w14:paraId="46329316"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AWS KMS</w:t>
            </w:r>
          </w:p>
        </w:tc>
      </w:tr>
      <w:tr w:rsidR="00223CB5" w:rsidRPr="00223CB5" w14:paraId="33375BC3" w14:textId="77777777" w:rsidTr="00223CB5">
        <w:trPr>
          <w:tblCellSpacing w:w="15" w:type="dxa"/>
        </w:trPr>
        <w:tc>
          <w:tcPr>
            <w:tcW w:w="0" w:type="auto"/>
            <w:vAlign w:val="center"/>
            <w:hideMark/>
          </w:tcPr>
          <w:p w14:paraId="7817C9CA"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“Audit who used the key and when”</w:t>
            </w:r>
          </w:p>
        </w:tc>
        <w:tc>
          <w:tcPr>
            <w:tcW w:w="0" w:type="auto"/>
            <w:vAlign w:val="center"/>
            <w:hideMark/>
          </w:tcPr>
          <w:p w14:paraId="43A53036"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AWS KMS + CloudTrail</w:t>
            </w:r>
          </w:p>
        </w:tc>
      </w:tr>
      <w:tr w:rsidR="00223CB5" w:rsidRPr="00223CB5" w14:paraId="6F2CBB8C" w14:textId="77777777" w:rsidTr="00223CB5">
        <w:trPr>
          <w:tblCellSpacing w:w="15" w:type="dxa"/>
        </w:trPr>
        <w:tc>
          <w:tcPr>
            <w:tcW w:w="0" w:type="auto"/>
            <w:vAlign w:val="center"/>
            <w:hideMark/>
          </w:tcPr>
          <w:p w14:paraId="6DC82101"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“Auto-rotate keys”</w:t>
            </w:r>
          </w:p>
        </w:tc>
        <w:tc>
          <w:tcPr>
            <w:tcW w:w="0" w:type="auto"/>
            <w:vAlign w:val="center"/>
            <w:hideMark/>
          </w:tcPr>
          <w:p w14:paraId="31A7030C"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Customer-managed CMK in KMS</w:t>
            </w:r>
          </w:p>
        </w:tc>
      </w:tr>
      <w:tr w:rsidR="00223CB5" w:rsidRPr="00223CB5" w14:paraId="0256E124" w14:textId="77777777" w:rsidTr="00223CB5">
        <w:trPr>
          <w:tblCellSpacing w:w="15" w:type="dxa"/>
        </w:trPr>
        <w:tc>
          <w:tcPr>
            <w:tcW w:w="0" w:type="auto"/>
            <w:vAlign w:val="center"/>
            <w:hideMark/>
          </w:tcPr>
          <w:p w14:paraId="2223E20C"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“Encryption integrated with AWS services”</w:t>
            </w:r>
          </w:p>
        </w:tc>
        <w:tc>
          <w:tcPr>
            <w:tcW w:w="0" w:type="auto"/>
            <w:vAlign w:val="center"/>
            <w:hideMark/>
          </w:tcPr>
          <w:p w14:paraId="55A3A752"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AWS KMS</w:t>
            </w:r>
          </w:p>
        </w:tc>
      </w:tr>
    </w:tbl>
    <w:p w14:paraId="5A07C837" w14:textId="77777777" w:rsidR="00223CB5" w:rsidRPr="00223CB5" w:rsidRDefault="00000000" w:rsidP="00223CB5">
      <w:pPr>
        <w:spacing w:after="0" w:line="240" w:lineRule="auto"/>
        <w:rPr>
          <w:rFonts w:eastAsia="Times New Roman" w:cstheme="minorHAnsi"/>
          <w:kern w:val="0"/>
          <w:sz w:val="18"/>
          <w:szCs w:val="18"/>
          <w:lang w:eastAsia="en-IN"/>
          <w14:ligatures w14:val="none"/>
        </w:rPr>
      </w:pPr>
      <w:r>
        <w:rPr>
          <w:lang w:eastAsia="en-IN"/>
        </w:rPr>
        <w:pict w14:anchorId="26E8F39B">
          <v:rect id="_x0000_i1043" style="width:0;height:1.5pt" o:hralign="center" o:hrstd="t" o:hr="t" fillcolor="#a0a0a0" stroked="f"/>
        </w:pict>
      </w:r>
    </w:p>
    <w:p w14:paraId="7798D147" w14:textId="3180E799" w:rsidR="00223CB5" w:rsidRPr="00223CB5" w:rsidRDefault="00223CB5" w:rsidP="00223CB5">
      <w:pPr>
        <w:pStyle w:val="ListParagraph"/>
        <w:numPr>
          <w:ilvl w:val="0"/>
          <w:numId w:val="26"/>
        </w:numPr>
        <w:spacing w:before="100" w:beforeAutospacing="1" w:after="100" w:afterAutospacing="1" w:line="240" w:lineRule="auto"/>
        <w:outlineLvl w:val="2"/>
        <w:rPr>
          <w:rFonts w:eastAsia="Times New Roman" w:cstheme="minorHAnsi"/>
          <w:b/>
          <w:bCs/>
          <w:kern w:val="0"/>
          <w:sz w:val="18"/>
          <w:szCs w:val="18"/>
          <w:lang w:eastAsia="en-IN"/>
          <w14:ligatures w14:val="none"/>
        </w:rPr>
      </w:pPr>
      <w:r w:rsidRPr="00223CB5">
        <w:rPr>
          <w:rFonts w:eastAsia="Times New Roman" w:cstheme="minorHAnsi"/>
          <w:b/>
          <w:bCs/>
          <w:kern w:val="0"/>
          <w:sz w:val="18"/>
          <w:szCs w:val="18"/>
          <w:lang w:eastAsia="en-IN"/>
          <w14:ligatures w14:val="none"/>
        </w:rPr>
        <w:t>Common Traps in Options</w:t>
      </w:r>
    </w:p>
    <w:p w14:paraId="3CA185D5" w14:textId="77777777" w:rsidR="00223CB5" w:rsidRPr="00223CB5" w:rsidRDefault="00223CB5" w:rsidP="00223CB5">
      <w:pPr>
        <w:pStyle w:val="ListParagraph"/>
        <w:numPr>
          <w:ilvl w:val="0"/>
          <w:numId w:val="26"/>
        </w:numPr>
        <w:tabs>
          <w:tab w:val="clear" w:pos="720"/>
          <w:tab w:val="num" w:pos="1080"/>
        </w:tabs>
        <w:spacing w:before="100" w:beforeAutospacing="1" w:after="100" w:afterAutospacing="1" w:line="240" w:lineRule="auto"/>
        <w:ind w:left="1080"/>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Make sure you don’t confuse KMS with:</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1693"/>
        <w:gridCol w:w="5526"/>
      </w:tblGrid>
      <w:tr w:rsidR="00223CB5" w:rsidRPr="00223CB5" w14:paraId="25EB6E27" w14:textId="77777777" w:rsidTr="00223CB5">
        <w:trPr>
          <w:tblHeader/>
          <w:tblCellSpacing w:w="15" w:type="dxa"/>
        </w:trPr>
        <w:tc>
          <w:tcPr>
            <w:tcW w:w="0" w:type="auto"/>
            <w:vAlign w:val="center"/>
            <w:hideMark/>
          </w:tcPr>
          <w:p w14:paraId="1B980BBB" w14:textId="77777777" w:rsidR="00223CB5" w:rsidRPr="00223CB5" w:rsidRDefault="00223CB5" w:rsidP="00223CB5">
            <w:pPr>
              <w:spacing w:after="0" w:line="240" w:lineRule="auto"/>
              <w:jc w:val="center"/>
              <w:rPr>
                <w:rFonts w:eastAsia="Times New Roman" w:cstheme="minorHAnsi"/>
                <w:b/>
                <w:bCs/>
                <w:kern w:val="0"/>
                <w:sz w:val="18"/>
                <w:szCs w:val="18"/>
                <w:lang w:eastAsia="en-IN"/>
                <w14:ligatures w14:val="none"/>
              </w:rPr>
            </w:pPr>
            <w:r w:rsidRPr="00223CB5">
              <w:rPr>
                <w:rFonts w:eastAsia="Times New Roman" w:cstheme="minorHAnsi"/>
                <w:b/>
                <w:bCs/>
                <w:kern w:val="0"/>
                <w:sz w:val="18"/>
                <w:szCs w:val="18"/>
                <w:lang w:eastAsia="en-IN"/>
                <w14:ligatures w14:val="none"/>
              </w:rPr>
              <w:t>Wrong Option</w:t>
            </w:r>
          </w:p>
        </w:tc>
        <w:tc>
          <w:tcPr>
            <w:tcW w:w="0" w:type="auto"/>
            <w:vAlign w:val="center"/>
            <w:hideMark/>
          </w:tcPr>
          <w:p w14:paraId="3306C61F" w14:textId="77777777" w:rsidR="00223CB5" w:rsidRPr="00223CB5" w:rsidRDefault="00223CB5" w:rsidP="00223CB5">
            <w:pPr>
              <w:spacing w:after="0" w:line="240" w:lineRule="auto"/>
              <w:jc w:val="center"/>
              <w:rPr>
                <w:rFonts w:eastAsia="Times New Roman" w:cstheme="minorHAnsi"/>
                <w:b/>
                <w:bCs/>
                <w:kern w:val="0"/>
                <w:sz w:val="18"/>
                <w:szCs w:val="18"/>
                <w:lang w:eastAsia="en-IN"/>
                <w14:ligatures w14:val="none"/>
              </w:rPr>
            </w:pPr>
            <w:r w:rsidRPr="00223CB5">
              <w:rPr>
                <w:rFonts w:eastAsia="Times New Roman" w:cstheme="minorHAnsi"/>
                <w:b/>
                <w:bCs/>
                <w:kern w:val="0"/>
                <w:sz w:val="18"/>
                <w:szCs w:val="18"/>
                <w:lang w:eastAsia="en-IN"/>
                <w14:ligatures w14:val="none"/>
              </w:rPr>
              <w:t>Why It’s Incorrect</w:t>
            </w:r>
          </w:p>
        </w:tc>
      </w:tr>
      <w:tr w:rsidR="00223CB5" w:rsidRPr="00223CB5" w14:paraId="539D0FF2" w14:textId="77777777" w:rsidTr="00223CB5">
        <w:trPr>
          <w:tblCellSpacing w:w="15" w:type="dxa"/>
        </w:trPr>
        <w:tc>
          <w:tcPr>
            <w:tcW w:w="0" w:type="auto"/>
            <w:vAlign w:val="center"/>
            <w:hideMark/>
          </w:tcPr>
          <w:p w14:paraId="53ED8E4E"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AWS Secrets Manager</w:t>
            </w:r>
          </w:p>
        </w:tc>
        <w:tc>
          <w:tcPr>
            <w:tcW w:w="0" w:type="auto"/>
            <w:vAlign w:val="center"/>
            <w:hideMark/>
          </w:tcPr>
          <w:p w14:paraId="5B7932C1"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It's for storing secrets, not general encryption</w:t>
            </w:r>
          </w:p>
        </w:tc>
      </w:tr>
      <w:tr w:rsidR="00223CB5" w:rsidRPr="00223CB5" w14:paraId="4A1A51F2" w14:textId="77777777" w:rsidTr="00223CB5">
        <w:trPr>
          <w:tblCellSpacing w:w="15" w:type="dxa"/>
        </w:trPr>
        <w:tc>
          <w:tcPr>
            <w:tcW w:w="0" w:type="auto"/>
            <w:vAlign w:val="center"/>
            <w:hideMark/>
          </w:tcPr>
          <w:p w14:paraId="4B799E17"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AWS IAM</w:t>
            </w:r>
          </w:p>
        </w:tc>
        <w:tc>
          <w:tcPr>
            <w:tcW w:w="0" w:type="auto"/>
            <w:vAlign w:val="center"/>
            <w:hideMark/>
          </w:tcPr>
          <w:p w14:paraId="13B2B6C5"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Controls access, but doesn't encrypt data</w:t>
            </w:r>
          </w:p>
        </w:tc>
      </w:tr>
      <w:tr w:rsidR="00223CB5" w:rsidRPr="00223CB5" w14:paraId="3E7D391A" w14:textId="77777777" w:rsidTr="00223CB5">
        <w:trPr>
          <w:tblCellSpacing w:w="15" w:type="dxa"/>
        </w:trPr>
        <w:tc>
          <w:tcPr>
            <w:tcW w:w="0" w:type="auto"/>
            <w:vAlign w:val="center"/>
            <w:hideMark/>
          </w:tcPr>
          <w:p w14:paraId="6EC69B76"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AWS Shield</w:t>
            </w:r>
          </w:p>
        </w:tc>
        <w:tc>
          <w:tcPr>
            <w:tcW w:w="0" w:type="auto"/>
            <w:vAlign w:val="center"/>
            <w:hideMark/>
          </w:tcPr>
          <w:p w14:paraId="5446E2F2"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Protects against DDoS, not used for encryption</w:t>
            </w:r>
          </w:p>
        </w:tc>
      </w:tr>
      <w:tr w:rsidR="00223CB5" w:rsidRPr="00223CB5" w14:paraId="1D9EBE06" w14:textId="77777777" w:rsidTr="00223CB5">
        <w:trPr>
          <w:tblCellSpacing w:w="15" w:type="dxa"/>
        </w:trPr>
        <w:tc>
          <w:tcPr>
            <w:tcW w:w="0" w:type="auto"/>
            <w:vAlign w:val="center"/>
            <w:hideMark/>
          </w:tcPr>
          <w:p w14:paraId="65047675"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Amazon Macie</w:t>
            </w:r>
          </w:p>
        </w:tc>
        <w:tc>
          <w:tcPr>
            <w:tcW w:w="0" w:type="auto"/>
            <w:vAlign w:val="center"/>
            <w:hideMark/>
          </w:tcPr>
          <w:p w14:paraId="77414270"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For discovering PII data, not encrypting it</w:t>
            </w:r>
          </w:p>
        </w:tc>
      </w:tr>
      <w:tr w:rsidR="00223CB5" w:rsidRPr="00223CB5" w14:paraId="4AA1A0CE" w14:textId="77777777" w:rsidTr="00223CB5">
        <w:trPr>
          <w:tblCellSpacing w:w="15" w:type="dxa"/>
        </w:trPr>
        <w:tc>
          <w:tcPr>
            <w:tcW w:w="0" w:type="auto"/>
            <w:vAlign w:val="center"/>
            <w:hideMark/>
          </w:tcPr>
          <w:p w14:paraId="6DEC9F0E"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S3 default encryption</w:t>
            </w:r>
          </w:p>
        </w:tc>
        <w:tc>
          <w:tcPr>
            <w:tcW w:w="0" w:type="auto"/>
            <w:vAlign w:val="center"/>
            <w:hideMark/>
          </w:tcPr>
          <w:p w14:paraId="299EC2BD" w14:textId="77777777" w:rsidR="00223CB5" w:rsidRPr="00223CB5" w:rsidRDefault="00223CB5" w:rsidP="00223CB5">
            <w:pPr>
              <w:spacing w:after="0" w:line="240" w:lineRule="auto"/>
              <w:rPr>
                <w:rFonts w:eastAsia="Times New Roman" w:cstheme="minorHAnsi"/>
                <w:kern w:val="0"/>
                <w:sz w:val="18"/>
                <w:szCs w:val="18"/>
                <w:lang w:eastAsia="en-IN"/>
                <w14:ligatures w14:val="none"/>
              </w:rPr>
            </w:pPr>
            <w:r w:rsidRPr="00223CB5">
              <w:rPr>
                <w:rFonts w:eastAsia="Times New Roman" w:cstheme="minorHAnsi"/>
                <w:kern w:val="0"/>
                <w:sz w:val="18"/>
                <w:szCs w:val="18"/>
                <w:lang w:eastAsia="en-IN"/>
                <w14:ligatures w14:val="none"/>
              </w:rPr>
              <w:t xml:space="preserve">Uses KMS </w:t>
            </w:r>
            <w:r w:rsidRPr="00223CB5">
              <w:rPr>
                <w:rFonts w:eastAsia="Times New Roman" w:cstheme="minorHAnsi"/>
                <w:b/>
                <w:bCs/>
                <w:kern w:val="0"/>
                <w:sz w:val="18"/>
                <w:szCs w:val="18"/>
                <w:lang w:eastAsia="en-IN"/>
                <w14:ligatures w14:val="none"/>
              </w:rPr>
              <w:t>under the hood</w:t>
            </w:r>
            <w:r w:rsidRPr="00223CB5">
              <w:rPr>
                <w:rFonts w:eastAsia="Times New Roman" w:cstheme="minorHAnsi"/>
                <w:kern w:val="0"/>
                <w:sz w:val="18"/>
                <w:szCs w:val="18"/>
                <w:lang w:eastAsia="en-IN"/>
                <w14:ligatures w14:val="none"/>
              </w:rPr>
              <w:t xml:space="preserve">, but you may still need to </w:t>
            </w:r>
            <w:r w:rsidRPr="00223CB5">
              <w:rPr>
                <w:rFonts w:eastAsia="Times New Roman" w:cstheme="minorHAnsi"/>
                <w:b/>
                <w:bCs/>
                <w:kern w:val="0"/>
                <w:sz w:val="18"/>
                <w:szCs w:val="18"/>
                <w:lang w:eastAsia="en-IN"/>
                <w14:ligatures w14:val="none"/>
              </w:rPr>
              <w:t>manage keys</w:t>
            </w:r>
            <w:r w:rsidRPr="00223CB5">
              <w:rPr>
                <w:rFonts w:eastAsia="Times New Roman" w:cstheme="minorHAnsi"/>
                <w:kern w:val="0"/>
                <w:sz w:val="18"/>
                <w:szCs w:val="18"/>
                <w:lang w:eastAsia="en-IN"/>
                <w14:ligatures w14:val="none"/>
              </w:rPr>
              <w:t xml:space="preserve"> via KMS</w:t>
            </w:r>
          </w:p>
        </w:tc>
      </w:tr>
    </w:tbl>
    <w:p w14:paraId="574DCADD" w14:textId="5C38FEC4" w:rsidR="00223CB5" w:rsidRDefault="00223CB5" w:rsidP="00223CB5">
      <w:pPr>
        <w:pBdr>
          <w:bottom w:val="single" w:sz="6" w:space="1" w:color="auto"/>
        </w:pBdr>
        <w:spacing w:after="0"/>
        <w:rPr>
          <w:sz w:val="20"/>
          <w:szCs w:val="20"/>
        </w:rPr>
      </w:pPr>
    </w:p>
    <w:p w14:paraId="048778FC" w14:textId="77777777" w:rsidR="00AA1C7B" w:rsidRDefault="00AA1C7B" w:rsidP="00223CB5">
      <w:pPr>
        <w:spacing w:after="0"/>
        <w:rPr>
          <w:sz w:val="20"/>
          <w:szCs w:val="20"/>
        </w:rPr>
      </w:pPr>
    </w:p>
    <w:p w14:paraId="3F7627A6" w14:textId="77777777" w:rsidR="00AA1C7B" w:rsidRPr="00065497" w:rsidRDefault="00AA1C7B" w:rsidP="00065497">
      <w:pPr>
        <w:pStyle w:val="ListParagraph"/>
        <w:numPr>
          <w:ilvl w:val="0"/>
          <w:numId w:val="192"/>
        </w:numPr>
        <w:spacing w:after="0"/>
        <w:rPr>
          <w:sz w:val="20"/>
          <w:szCs w:val="20"/>
        </w:rPr>
      </w:pPr>
      <w:r w:rsidRPr="00065497">
        <w:rPr>
          <w:b/>
          <w:bCs/>
          <w:sz w:val="20"/>
          <w:szCs w:val="20"/>
        </w:rPr>
        <w:t>AWS Systems Manager</w:t>
      </w:r>
    </w:p>
    <w:p w14:paraId="32DBDD81" w14:textId="77777777" w:rsidR="00AA1C7B" w:rsidRPr="00065497" w:rsidRDefault="00AA1C7B" w:rsidP="00065497">
      <w:pPr>
        <w:pStyle w:val="ListParagraph"/>
        <w:numPr>
          <w:ilvl w:val="0"/>
          <w:numId w:val="193"/>
        </w:numPr>
        <w:spacing w:after="0"/>
        <w:rPr>
          <w:sz w:val="20"/>
          <w:szCs w:val="20"/>
        </w:rPr>
      </w:pPr>
      <w:r w:rsidRPr="00065497">
        <w:rPr>
          <w:sz w:val="20"/>
          <w:szCs w:val="20"/>
        </w:rPr>
        <w:t xml:space="preserve">AWS Systems Manager allows you </w:t>
      </w:r>
      <w:r w:rsidRPr="00065497">
        <w:rPr>
          <w:sz w:val="20"/>
          <w:szCs w:val="20"/>
          <w:u w:val="single"/>
        </w:rPr>
        <w:t>to centralize operational data from multiple AWS services and automate tasks across your AWS resources</w:t>
      </w:r>
      <w:r w:rsidRPr="00065497">
        <w:rPr>
          <w:sz w:val="20"/>
          <w:szCs w:val="20"/>
        </w:rPr>
        <w:t>. You can create logical groups of resources such as applications, different layers of an application stack, or production versus development environments.</w:t>
      </w:r>
    </w:p>
    <w:p w14:paraId="37CD5B4E" w14:textId="77777777" w:rsidR="00AA1C7B" w:rsidRPr="00065497" w:rsidRDefault="00AA1C7B" w:rsidP="00065497">
      <w:pPr>
        <w:pStyle w:val="ListParagraph"/>
        <w:numPr>
          <w:ilvl w:val="0"/>
          <w:numId w:val="193"/>
        </w:numPr>
        <w:spacing w:after="0"/>
        <w:rPr>
          <w:sz w:val="20"/>
          <w:szCs w:val="20"/>
        </w:rPr>
      </w:pPr>
      <w:r w:rsidRPr="00065497">
        <w:rPr>
          <w:sz w:val="20"/>
          <w:szCs w:val="20"/>
        </w:rPr>
        <w:t xml:space="preserve">With AWS Systems Manager, you can select a resource group and view its recent API activity, resource configuration changes, related notifications, operational alerts, software inventory, and patch compliance status. You can also take action on each resource group depending on your operational needs. AWS Systems Manager provides a </w:t>
      </w:r>
      <w:r w:rsidRPr="00065497">
        <w:rPr>
          <w:sz w:val="20"/>
          <w:szCs w:val="20"/>
          <w:u w:val="single"/>
        </w:rPr>
        <w:t>central place to view and manage your AWS resources, so you can have complete visibility and control over your operations</w:t>
      </w:r>
      <w:r w:rsidRPr="00065497">
        <w:rPr>
          <w:sz w:val="20"/>
          <w:szCs w:val="20"/>
        </w:rPr>
        <w:t>.</w:t>
      </w:r>
    </w:p>
    <w:p w14:paraId="5C349713" w14:textId="77777777" w:rsidR="00AA1C7B" w:rsidRPr="00065497" w:rsidRDefault="00AA1C7B" w:rsidP="00065497">
      <w:pPr>
        <w:pStyle w:val="ListParagraph"/>
        <w:numPr>
          <w:ilvl w:val="0"/>
          <w:numId w:val="193"/>
        </w:numPr>
        <w:spacing w:after="0"/>
        <w:rPr>
          <w:sz w:val="20"/>
          <w:szCs w:val="20"/>
        </w:rPr>
      </w:pPr>
      <w:r w:rsidRPr="00065497">
        <w:rPr>
          <w:sz w:val="20"/>
          <w:szCs w:val="20"/>
        </w:rPr>
        <w:t>How AWS Systems Manager works: </w:t>
      </w:r>
    </w:p>
    <w:p w14:paraId="6894A8A3" w14:textId="213F3197" w:rsidR="00AA1C7B" w:rsidRPr="00AA1C7B" w:rsidRDefault="00AA1C7B" w:rsidP="00065497">
      <w:pPr>
        <w:spacing w:after="0"/>
        <w:ind w:left="360"/>
        <w:rPr>
          <w:sz w:val="20"/>
          <w:szCs w:val="20"/>
        </w:rPr>
      </w:pPr>
      <w:r w:rsidRPr="00AA1C7B">
        <w:rPr>
          <w:noProof/>
          <w:sz w:val="20"/>
          <w:szCs w:val="20"/>
        </w:rPr>
        <w:drawing>
          <wp:inline distT="0" distB="0" distL="0" distR="0" wp14:anchorId="3707C0A4" wp14:editId="756482D0">
            <wp:extent cx="4684497" cy="1559859"/>
            <wp:effectExtent l="0" t="0" r="1905" b="2540"/>
            <wp:docPr id="906274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61119" cy="1585373"/>
                    </a:xfrm>
                    <a:prstGeom prst="rect">
                      <a:avLst/>
                    </a:prstGeom>
                    <a:noFill/>
                    <a:ln>
                      <a:noFill/>
                    </a:ln>
                  </pic:spPr>
                </pic:pic>
              </a:graphicData>
            </a:graphic>
          </wp:inline>
        </w:drawing>
      </w:r>
    </w:p>
    <w:p w14:paraId="2A167545" w14:textId="77777777" w:rsidR="00AA1C7B" w:rsidRPr="00AA1C7B" w:rsidRDefault="00AA1C7B" w:rsidP="00AA1C7B">
      <w:pPr>
        <w:spacing w:after="0"/>
        <w:rPr>
          <w:sz w:val="20"/>
          <w:szCs w:val="20"/>
        </w:rPr>
      </w:pPr>
      <w:r w:rsidRPr="00AA1C7B">
        <w:rPr>
          <w:sz w:val="20"/>
          <w:szCs w:val="20"/>
        </w:rPr>
        <w:lastRenderedPageBreak/>
        <w:t> via - </w:t>
      </w:r>
      <w:hyperlink r:id="rId8" w:history="1">
        <w:r w:rsidRPr="00AA1C7B">
          <w:rPr>
            <w:rStyle w:val="Hyperlink"/>
            <w:sz w:val="20"/>
            <w:szCs w:val="20"/>
          </w:rPr>
          <w:t>https://aws.amazon.com/systems-manager/</w:t>
        </w:r>
      </w:hyperlink>
    </w:p>
    <w:p w14:paraId="3BF52099" w14:textId="77777777" w:rsidR="00AA1C7B" w:rsidRPr="00223CB5" w:rsidRDefault="00AA1C7B" w:rsidP="00223CB5">
      <w:pPr>
        <w:spacing w:after="0"/>
        <w:rPr>
          <w:sz w:val="20"/>
          <w:szCs w:val="20"/>
        </w:rPr>
      </w:pPr>
    </w:p>
    <w:p w14:paraId="37F05C08" w14:textId="7AB7D097" w:rsidR="00005F4D" w:rsidRPr="00005F4D" w:rsidRDefault="00000000" w:rsidP="00AF4014">
      <w:pPr>
        <w:spacing w:after="0"/>
        <w:rPr>
          <w:sz w:val="20"/>
          <w:szCs w:val="20"/>
        </w:rPr>
      </w:pPr>
      <w:r>
        <w:rPr>
          <w:sz w:val="20"/>
          <w:szCs w:val="20"/>
        </w:rPr>
        <w:pict w14:anchorId="26879165">
          <v:rect id="_x0000_i1044" style="width:0;height:1.5pt" o:hralign="center" o:hrstd="t" o:hr="t" fillcolor="#a0a0a0" stroked="f"/>
        </w:pict>
      </w:r>
    </w:p>
    <w:p w14:paraId="537E344A" w14:textId="77777777" w:rsidR="00005F4D" w:rsidRPr="00005F4D" w:rsidRDefault="00005F4D" w:rsidP="00AF4014">
      <w:pPr>
        <w:spacing w:after="0"/>
        <w:rPr>
          <w:b/>
          <w:bCs/>
          <w:sz w:val="40"/>
          <w:szCs w:val="40"/>
        </w:rPr>
      </w:pPr>
      <w:r w:rsidRPr="00005F4D">
        <w:rPr>
          <w:rFonts w:ascii="Segoe UI Emoji" w:hAnsi="Segoe UI Emoji" w:cs="Segoe UI Emoji"/>
          <w:b/>
          <w:bCs/>
          <w:sz w:val="40"/>
          <w:szCs w:val="40"/>
        </w:rPr>
        <w:t>🟦</w:t>
      </w:r>
      <w:r w:rsidRPr="00005F4D">
        <w:rPr>
          <w:b/>
          <w:bCs/>
          <w:sz w:val="40"/>
          <w:szCs w:val="40"/>
        </w:rPr>
        <w:t xml:space="preserve"> Domain 3: Cloud Technology and Services (Core AWS Services)</w:t>
      </w:r>
    </w:p>
    <w:p w14:paraId="06F86EC1" w14:textId="77777777" w:rsidR="00005F4D" w:rsidRPr="00005F4D" w:rsidRDefault="00000000" w:rsidP="00AF4014">
      <w:pPr>
        <w:spacing w:after="0"/>
        <w:rPr>
          <w:sz w:val="20"/>
          <w:szCs w:val="20"/>
        </w:rPr>
      </w:pPr>
      <w:r>
        <w:rPr>
          <w:sz w:val="20"/>
          <w:szCs w:val="20"/>
        </w:rPr>
        <w:pict w14:anchorId="0F7575D3">
          <v:rect id="_x0000_i1045" style="width:0;height:1.5pt" o:hralign="center" o:hrstd="t" o:hr="t" fillcolor="#a0a0a0" stroked="f"/>
        </w:pict>
      </w:r>
    </w:p>
    <w:p w14:paraId="03BD9106" w14:textId="77777777" w:rsidR="00005F4D" w:rsidRPr="00005F4D" w:rsidRDefault="00005F4D" w:rsidP="00AF4014">
      <w:pPr>
        <w:spacing w:after="0"/>
        <w:rPr>
          <w:b/>
          <w:bCs/>
          <w:sz w:val="20"/>
          <w:szCs w:val="20"/>
        </w:rPr>
      </w:pPr>
      <w:r w:rsidRPr="00005F4D">
        <w:rPr>
          <w:rFonts w:ascii="Segoe UI Emoji" w:hAnsi="Segoe UI Emoji" w:cs="Segoe UI Emoji"/>
          <w:b/>
          <w:bCs/>
          <w:sz w:val="20"/>
          <w:szCs w:val="20"/>
        </w:rPr>
        <w:t>✅</w:t>
      </w:r>
      <w:r w:rsidRPr="00005F4D">
        <w:rPr>
          <w:b/>
          <w:bCs/>
          <w:sz w:val="20"/>
          <w:szCs w:val="20"/>
        </w:rPr>
        <w:t xml:space="preserve"> COMPUTE SERVICES</w:t>
      </w:r>
    </w:p>
    <w:p w14:paraId="1A713B6B" w14:textId="77777777" w:rsidR="00005F4D" w:rsidRPr="00005F4D" w:rsidRDefault="00000000" w:rsidP="00AF4014">
      <w:pPr>
        <w:spacing w:after="0"/>
        <w:rPr>
          <w:sz w:val="20"/>
          <w:szCs w:val="20"/>
        </w:rPr>
      </w:pPr>
      <w:r>
        <w:rPr>
          <w:sz w:val="20"/>
          <w:szCs w:val="20"/>
        </w:rPr>
        <w:pict w14:anchorId="2835E2DE">
          <v:rect id="_x0000_i1046" style="width:0;height:1.5pt" o:hralign="center" o:hrstd="t" o:hr="t" fillcolor="#a0a0a0" stroked="f"/>
        </w:pict>
      </w:r>
    </w:p>
    <w:p w14:paraId="0501401B" w14:textId="77777777" w:rsidR="00005F4D" w:rsidRPr="00005F4D" w:rsidRDefault="00005F4D" w:rsidP="00AF4014">
      <w:pPr>
        <w:spacing w:after="0"/>
        <w:rPr>
          <w:b/>
          <w:bCs/>
          <w:sz w:val="20"/>
          <w:szCs w:val="20"/>
        </w:rPr>
      </w:pPr>
      <w:r w:rsidRPr="00005F4D">
        <w:rPr>
          <w:b/>
          <w:bCs/>
          <w:sz w:val="20"/>
          <w:szCs w:val="20"/>
        </w:rPr>
        <w:t>1. Amazon EC2 (Elastic Compute Cloud)</w:t>
      </w:r>
    </w:p>
    <w:p w14:paraId="1C05032F" w14:textId="77777777" w:rsidR="00005F4D" w:rsidRPr="00005F4D" w:rsidRDefault="00005F4D" w:rsidP="00AF4014">
      <w:pPr>
        <w:numPr>
          <w:ilvl w:val="0"/>
          <w:numId w:val="27"/>
        </w:numPr>
        <w:spacing w:after="0"/>
        <w:rPr>
          <w:sz w:val="20"/>
          <w:szCs w:val="20"/>
        </w:rPr>
      </w:pPr>
      <w:r w:rsidRPr="00005F4D">
        <w:rPr>
          <w:b/>
          <w:bCs/>
          <w:sz w:val="20"/>
          <w:szCs w:val="20"/>
        </w:rPr>
        <w:t>What it is:</w:t>
      </w:r>
      <w:r w:rsidRPr="00005F4D">
        <w:rPr>
          <w:sz w:val="20"/>
          <w:szCs w:val="20"/>
        </w:rPr>
        <w:t xml:space="preserve"> Virtual servers (instances) to run applications.</w:t>
      </w:r>
    </w:p>
    <w:p w14:paraId="0757DE78" w14:textId="77777777" w:rsidR="00005F4D" w:rsidRPr="00005F4D" w:rsidRDefault="00005F4D" w:rsidP="00AF4014">
      <w:pPr>
        <w:numPr>
          <w:ilvl w:val="0"/>
          <w:numId w:val="27"/>
        </w:numPr>
        <w:spacing w:after="0"/>
        <w:rPr>
          <w:sz w:val="20"/>
          <w:szCs w:val="20"/>
        </w:rPr>
      </w:pPr>
      <w:r w:rsidRPr="00005F4D">
        <w:rPr>
          <w:b/>
          <w:bCs/>
          <w:sz w:val="20"/>
          <w:szCs w:val="20"/>
        </w:rPr>
        <w:t>Global/Regional:</w:t>
      </w:r>
      <w:r w:rsidRPr="00005F4D">
        <w:rPr>
          <w:sz w:val="20"/>
          <w:szCs w:val="20"/>
        </w:rPr>
        <w:t xml:space="preserve"> Regional.</w:t>
      </w:r>
    </w:p>
    <w:p w14:paraId="50FE6481" w14:textId="77777777" w:rsidR="00005F4D" w:rsidRPr="00005F4D" w:rsidRDefault="00005F4D" w:rsidP="00AF4014">
      <w:pPr>
        <w:numPr>
          <w:ilvl w:val="0"/>
          <w:numId w:val="27"/>
        </w:numPr>
        <w:spacing w:after="0"/>
        <w:rPr>
          <w:sz w:val="20"/>
          <w:szCs w:val="20"/>
        </w:rPr>
      </w:pPr>
      <w:r w:rsidRPr="00005F4D">
        <w:rPr>
          <w:b/>
          <w:bCs/>
          <w:sz w:val="20"/>
          <w:szCs w:val="20"/>
        </w:rPr>
        <w:t>Why needed:</w:t>
      </w:r>
      <w:r w:rsidRPr="00005F4D">
        <w:rPr>
          <w:sz w:val="20"/>
          <w:szCs w:val="20"/>
        </w:rPr>
        <w:t xml:space="preserve"> For full control over compute environment.</w:t>
      </w:r>
    </w:p>
    <w:p w14:paraId="4A628A92" w14:textId="77777777" w:rsidR="00005F4D" w:rsidRPr="00005F4D" w:rsidRDefault="00005F4D" w:rsidP="00AF4014">
      <w:pPr>
        <w:numPr>
          <w:ilvl w:val="0"/>
          <w:numId w:val="27"/>
        </w:numPr>
        <w:spacing w:after="0"/>
        <w:rPr>
          <w:sz w:val="20"/>
          <w:szCs w:val="20"/>
        </w:rPr>
      </w:pPr>
      <w:r w:rsidRPr="00005F4D">
        <w:rPr>
          <w:b/>
          <w:bCs/>
          <w:sz w:val="20"/>
          <w:szCs w:val="20"/>
        </w:rPr>
        <w:t>Pricing:</w:t>
      </w:r>
    </w:p>
    <w:p w14:paraId="416AD77C" w14:textId="77777777" w:rsidR="00005F4D" w:rsidRPr="00005F4D" w:rsidRDefault="00005F4D" w:rsidP="00AF4014">
      <w:pPr>
        <w:numPr>
          <w:ilvl w:val="1"/>
          <w:numId w:val="27"/>
        </w:numPr>
        <w:spacing w:after="0"/>
        <w:rPr>
          <w:sz w:val="20"/>
          <w:szCs w:val="20"/>
        </w:rPr>
      </w:pPr>
      <w:r w:rsidRPr="00005F4D">
        <w:rPr>
          <w:sz w:val="20"/>
          <w:szCs w:val="20"/>
        </w:rPr>
        <w:t>On-Demand (pay by second/hour),</w:t>
      </w:r>
    </w:p>
    <w:p w14:paraId="3AD97EB9" w14:textId="77777777" w:rsidR="00005F4D" w:rsidRPr="00005F4D" w:rsidRDefault="00005F4D" w:rsidP="00AF4014">
      <w:pPr>
        <w:numPr>
          <w:ilvl w:val="1"/>
          <w:numId w:val="27"/>
        </w:numPr>
        <w:spacing w:after="0"/>
        <w:rPr>
          <w:sz w:val="20"/>
          <w:szCs w:val="20"/>
        </w:rPr>
      </w:pPr>
      <w:r w:rsidRPr="00005F4D">
        <w:rPr>
          <w:sz w:val="20"/>
          <w:szCs w:val="20"/>
        </w:rPr>
        <w:t>Reserved (1–3 yr commitment),</w:t>
      </w:r>
    </w:p>
    <w:p w14:paraId="44DF4E68" w14:textId="77777777" w:rsidR="00005F4D" w:rsidRPr="00005F4D" w:rsidRDefault="00005F4D" w:rsidP="00AF4014">
      <w:pPr>
        <w:numPr>
          <w:ilvl w:val="1"/>
          <w:numId w:val="27"/>
        </w:numPr>
        <w:spacing w:after="0"/>
        <w:rPr>
          <w:sz w:val="20"/>
          <w:szCs w:val="20"/>
        </w:rPr>
      </w:pPr>
      <w:r w:rsidRPr="00005F4D">
        <w:rPr>
          <w:sz w:val="20"/>
          <w:szCs w:val="20"/>
        </w:rPr>
        <w:t>Spot (cheap, interruptible),</w:t>
      </w:r>
    </w:p>
    <w:p w14:paraId="45CFC565" w14:textId="77777777" w:rsidR="00005F4D" w:rsidRPr="00005F4D" w:rsidRDefault="00005F4D" w:rsidP="00AF4014">
      <w:pPr>
        <w:numPr>
          <w:ilvl w:val="1"/>
          <w:numId w:val="27"/>
        </w:numPr>
        <w:spacing w:after="0"/>
        <w:rPr>
          <w:sz w:val="20"/>
          <w:szCs w:val="20"/>
        </w:rPr>
      </w:pPr>
      <w:r w:rsidRPr="00005F4D">
        <w:rPr>
          <w:sz w:val="20"/>
          <w:szCs w:val="20"/>
        </w:rPr>
        <w:t>Free Tier (750 hrs/month for t2.micro for 12 months).</w:t>
      </w:r>
    </w:p>
    <w:p w14:paraId="4ED496D2" w14:textId="77777777" w:rsidR="00005F4D" w:rsidRPr="00005F4D" w:rsidRDefault="00005F4D" w:rsidP="00AF4014">
      <w:pPr>
        <w:numPr>
          <w:ilvl w:val="0"/>
          <w:numId w:val="27"/>
        </w:numPr>
        <w:spacing w:after="0"/>
        <w:rPr>
          <w:sz w:val="20"/>
          <w:szCs w:val="20"/>
        </w:rPr>
      </w:pPr>
      <w:r w:rsidRPr="00005F4D">
        <w:rPr>
          <w:b/>
          <w:bCs/>
          <w:sz w:val="20"/>
          <w:szCs w:val="20"/>
        </w:rPr>
        <w:t>Integrations:</w:t>
      </w:r>
      <w:r w:rsidRPr="00005F4D">
        <w:rPr>
          <w:sz w:val="20"/>
          <w:szCs w:val="20"/>
        </w:rPr>
        <w:t xml:space="preserve"> Works with IAM, VPC, S3, RDS, etc.</w:t>
      </w:r>
    </w:p>
    <w:p w14:paraId="4CAADC0B" w14:textId="77777777" w:rsidR="00005F4D" w:rsidRPr="00005F4D" w:rsidRDefault="00005F4D" w:rsidP="00AF4014">
      <w:pPr>
        <w:numPr>
          <w:ilvl w:val="0"/>
          <w:numId w:val="27"/>
        </w:numPr>
        <w:spacing w:after="0"/>
        <w:rPr>
          <w:sz w:val="20"/>
          <w:szCs w:val="20"/>
        </w:rPr>
      </w:pPr>
      <w:r w:rsidRPr="00005F4D">
        <w:rPr>
          <w:b/>
          <w:bCs/>
          <w:sz w:val="20"/>
          <w:szCs w:val="20"/>
        </w:rPr>
        <w:t>Use When:</w:t>
      </w:r>
      <w:r w:rsidRPr="00005F4D">
        <w:rPr>
          <w:sz w:val="20"/>
          <w:szCs w:val="20"/>
        </w:rPr>
        <w:t xml:space="preserve"> You need custom OS, software, scalability.</w:t>
      </w:r>
    </w:p>
    <w:p w14:paraId="51C85F19" w14:textId="77777777" w:rsidR="00005F4D" w:rsidRDefault="00005F4D" w:rsidP="00AF4014">
      <w:pPr>
        <w:numPr>
          <w:ilvl w:val="0"/>
          <w:numId w:val="27"/>
        </w:numPr>
        <w:spacing w:after="0"/>
        <w:rPr>
          <w:sz w:val="20"/>
          <w:szCs w:val="20"/>
        </w:rPr>
      </w:pPr>
      <w:r w:rsidRPr="00005F4D">
        <w:rPr>
          <w:b/>
          <w:bCs/>
          <w:sz w:val="20"/>
          <w:szCs w:val="20"/>
        </w:rPr>
        <w:t>Avoid When:</w:t>
      </w:r>
      <w:r w:rsidRPr="00005F4D">
        <w:rPr>
          <w:sz w:val="20"/>
          <w:szCs w:val="20"/>
        </w:rPr>
        <w:t xml:space="preserve"> You want serverless or managed services.</w:t>
      </w:r>
    </w:p>
    <w:p w14:paraId="071EF319" w14:textId="77777777" w:rsidR="00767C31" w:rsidRDefault="00767C31" w:rsidP="00767C31">
      <w:pPr>
        <w:spacing w:after="0"/>
        <w:ind w:left="360"/>
        <w:rPr>
          <w:b/>
          <w:bCs/>
          <w:sz w:val="20"/>
          <w:szCs w:val="20"/>
        </w:rPr>
      </w:pPr>
    </w:p>
    <w:p w14:paraId="0A0AF99C" w14:textId="77777777" w:rsidR="00767C31" w:rsidRPr="00767C31" w:rsidRDefault="00767C31" w:rsidP="00767C31">
      <w:pPr>
        <w:spacing w:after="0"/>
        <w:ind w:left="360"/>
        <w:rPr>
          <w:i/>
          <w:iCs/>
          <w:sz w:val="18"/>
          <w:szCs w:val="18"/>
        </w:rPr>
      </w:pPr>
      <w:r w:rsidRPr="00767C31">
        <w:rPr>
          <w:i/>
          <w:iCs/>
          <w:sz w:val="18"/>
          <w:szCs w:val="18"/>
        </w:rPr>
        <w:t>When using EC2 instances you are charged for the compute uptime of the instance based on the family and type you chose. You are also charged for the amount of data provisioned.</w:t>
      </w:r>
    </w:p>
    <w:p w14:paraId="621689F8" w14:textId="77777777" w:rsidR="00767C31" w:rsidRPr="00767C31" w:rsidRDefault="00767C31" w:rsidP="00767C31">
      <w:pPr>
        <w:spacing w:after="0"/>
        <w:ind w:left="360"/>
        <w:rPr>
          <w:i/>
          <w:iCs/>
          <w:sz w:val="18"/>
          <w:szCs w:val="18"/>
        </w:rPr>
      </w:pPr>
      <w:r w:rsidRPr="00767C31">
        <w:rPr>
          <w:b/>
          <w:bCs/>
          <w:i/>
          <w:iCs/>
          <w:sz w:val="18"/>
          <w:szCs w:val="18"/>
        </w:rPr>
        <w:t>CORRECT: </w:t>
      </w:r>
      <w:r w:rsidRPr="00767C31">
        <w:rPr>
          <w:i/>
          <w:iCs/>
          <w:sz w:val="18"/>
          <w:szCs w:val="18"/>
        </w:rPr>
        <w:t>"Data storage" is a correct answer.</w:t>
      </w:r>
    </w:p>
    <w:p w14:paraId="15B7E70F" w14:textId="77777777" w:rsidR="00767C31" w:rsidRPr="00767C31" w:rsidRDefault="00767C31" w:rsidP="00767C31">
      <w:pPr>
        <w:spacing w:after="0"/>
        <w:ind w:left="360"/>
        <w:rPr>
          <w:i/>
          <w:iCs/>
          <w:sz w:val="18"/>
          <w:szCs w:val="18"/>
        </w:rPr>
      </w:pPr>
      <w:r w:rsidRPr="00767C31">
        <w:rPr>
          <w:b/>
          <w:bCs/>
          <w:i/>
          <w:iCs/>
          <w:sz w:val="18"/>
          <w:szCs w:val="18"/>
        </w:rPr>
        <w:t>CORRECT: </w:t>
      </w:r>
      <w:r w:rsidRPr="00767C31">
        <w:rPr>
          <w:i/>
          <w:iCs/>
          <w:sz w:val="18"/>
          <w:szCs w:val="18"/>
        </w:rPr>
        <w:t>"Server uptime" is also a correct answer.</w:t>
      </w:r>
    </w:p>
    <w:p w14:paraId="4B27D682" w14:textId="77777777" w:rsidR="00767C31" w:rsidRPr="00767C31" w:rsidRDefault="00767C31" w:rsidP="00767C31">
      <w:pPr>
        <w:spacing w:after="0"/>
        <w:ind w:left="360"/>
        <w:rPr>
          <w:i/>
          <w:iCs/>
          <w:sz w:val="18"/>
          <w:szCs w:val="18"/>
        </w:rPr>
      </w:pPr>
      <w:r w:rsidRPr="00767C31">
        <w:rPr>
          <w:b/>
          <w:bCs/>
          <w:i/>
          <w:iCs/>
          <w:sz w:val="18"/>
          <w:szCs w:val="18"/>
        </w:rPr>
        <w:t>INCORRECT:</w:t>
      </w:r>
      <w:r w:rsidRPr="00767C31">
        <w:rPr>
          <w:i/>
          <w:iCs/>
          <w:sz w:val="18"/>
          <w:szCs w:val="18"/>
        </w:rPr>
        <w:t> "Basic monitoring" is incorrect. Basic monitoring is free for EC2, detailed monitoring is charged.</w:t>
      </w:r>
    </w:p>
    <w:p w14:paraId="525D0B92" w14:textId="77777777" w:rsidR="00767C31" w:rsidRPr="00767C31" w:rsidRDefault="00767C31" w:rsidP="00767C31">
      <w:pPr>
        <w:spacing w:after="0"/>
        <w:ind w:left="360"/>
        <w:rPr>
          <w:i/>
          <w:iCs/>
          <w:sz w:val="18"/>
          <w:szCs w:val="18"/>
        </w:rPr>
      </w:pPr>
      <w:r w:rsidRPr="00767C31">
        <w:rPr>
          <w:b/>
          <w:bCs/>
          <w:i/>
          <w:iCs/>
          <w:sz w:val="18"/>
          <w:szCs w:val="18"/>
        </w:rPr>
        <w:t>INCORRECT:</w:t>
      </w:r>
      <w:r w:rsidRPr="00767C31">
        <w:rPr>
          <w:i/>
          <w:iCs/>
          <w:sz w:val="18"/>
          <w:szCs w:val="18"/>
        </w:rPr>
        <w:t> "AMI" is incorrect. Amazon Machine Images (AMIs) are not chargeable. You can purchase chargeable AMIs via the marketplace but you are not charged for any you create.</w:t>
      </w:r>
    </w:p>
    <w:p w14:paraId="5691D1C7" w14:textId="77777777" w:rsidR="00767C31" w:rsidRPr="00767C31" w:rsidRDefault="00767C31" w:rsidP="00767C31">
      <w:pPr>
        <w:spacing w:after="0"/>
        <w:ind w:left="360"/>
        <w:rPr>
          <w:i/>
          <w:iCs/>
          <w:sz w:val="18"/>
          <w:szCs w:val="18"/>
        </w:rPr>
      </w:pPr>
      <w:r w:rsidRPr="00767C31">
        <w:rPr>
          <w:b/>
          <w:bCs/>
          <w:i/>
          <w:iCs/>
          <w:sz w:val="18"/>
          <w:szCs w:val="18"/>
        </w:rPr>
        <w:t>INCORRECT:</w:t>
      </w:r>
      <w:r w:rsidRPr="00767C31">
        <w:rPr>
          <w:i/>
          <w:iCs/>
          <w:sz w:val="18"/>
          <w:szCs w:val="18"/>
        </w:rPr>
        <w:t> "Private IP address" is incorrect. You do not pay for private IP addresses.</w:t>
      </w:r>
    </w:p>
    <w:p w14:paraId="1C123346" w14:textId="77777777" w:rsidR="00767C31" w:rsidRPr="00005F4D" w:rsidRDefault="00767C31" w:rsidP="00767C31">
      <w:pPr>
        <w:spacing w:after="0"/>
        <w:ind w:left="360"/>
        <w:rPr>
          <w:sz w:val="20"/>
          <w:szCs w:val="20"/>
        </w:rPr>
      </w:pPr>
    </w:p>
    <w:p w14:paraId="0EF51867" w14:textId="77777777" w:rsidR="00005F4D" w:rsidRPr="00005F4D" w:rsidRDefault="00000000" w:rsidP="00AF4014">
      <w:pPr>
        <w:spacing w:after="0"/>
        <w:rPr>
          <w:sz w:val="20"/>
          <w:szCs w:val="20"/>
        </w:rPr>
      </w:pPr>
      <w:r>
        <w:rPr>
          <w:sz w:val="20"/>
          <w:szCs w:val="20"/>
        </w:rPr>
        <w:pict w14:anchorId="364D1B01">
          <v:rect id="_x0000_i1047" style="width:0;height:1.5pt" o:hralign="center" o:hrstd="t" o:hr="t" fillcolor="#a0a0a0" stroked="f"/>
        </w:pict>
      </w:r>
    </w:p>
    <w:p w14:paraId="6BB5E47B" w14:textId="77777777" w:rsidR="00005F4D" w:rsidRPr="00005F4D" w:rsidRDefault="00005F4D" w:rsidP="00AF4014">
      <w:pPr>
        <w:spacing w:after="0"/>
        <w:rPr>
          <w:b/>
          <w:bCs/>
          <w:sz w:val="20"/>
          <w:szCs w:val="20"/>
        </w:rPr>
      </w:pPr>
      <w:r w:rsidRPr="00005F4D">
        <w:rPr>
          <w:b/>
          <w:bCs/>
          <w:sz w:val="20"/>
          <w:szCs w:val="20"/>
        </w:rPr>
        <w:t>2. Amazon EC2 Auto Scaling</w:t>
      </w:r>
    </w:p>
    <w:p w14:paraId="3C0B444F" w14:textId="77777777" w:rsidR="00005F4D" w:rsidRPr="00005F4D" w:rsidRDefault="00005F4D" w:rsidP="00AF4014">
      <w:pPr>
        <w:numPr>
          <w:ilvl w:val="0"/>
          <w:numId w:val="28"/>
        </w:numPr>
        <w:spacing w:after="0"/>
        <w:rPr>
          <w:sz w:val="20"/>
          <w:szCs w:val="20"/>
        </w:rPr>
      </w:pPr>
      <w:r w:rsidRPr="00005F4D">
        <w:rPr>
          <w:b/>
          <w:bCs/>
          <w:sz w:val="20"/>
          <w:szCs w:val="20"/>
        </w:rPr>
        <w:t>What it is:</w:t>
      </w:r>
      <w:r w:rsidRPr="00005F4D">
        <w:rPr>
          <w:sz w:val="20"/>
          <w:szCs w:val="20"/>
        </w:rPr>
        <w:t xml:space="preserve"> Automatically add/remove EC2 instances based on demand.</w:t>
      </w:r>
    </w:p>
    <w:p w14:paraId="17486DD5" w14:textId="77777777" w:rsidR="00005F4D" w:rsidRPr="00005F4D" w:rsidRDefault="00005F4D" w:rsidP="00AF4014">
      <w:pPr>
        <w:numPr>
          <w:ilvl w:val="0"/>
          <w:numId w:val="28"/>
        </w:numPr>
        <w:spacing w:after="0"/>
        <w:rPr>
          <w:sz w:val="20"/>
          <w:szCs w:val="20"/>
        </w:rPr>
      </w:pPr>
      <w:r w:rsidRPr="00005F4D">
        <w:rPr>
          <w:b/>
          <w:bCs/>
          <w:sz w:val="20"/>
          <w:szCs w:val="20"/>
        </w:rPr>
        <w:t>Why needed:</w:t>
      </w:r>
      <w:r w:rsidRPr="00005F4D">
        <w:rPr>
          <w:sz w:val="20"/>
          <w:szCs w:val="20"/>
        </w:rPr>
        <w:t xml:space="preserve"> Maintain availability + reduce cost.</w:t>
      </w:r>
    </w:p>
    <w:p w14:paraId="50AA43C4" w14:textId="77777777" w:rsidR="00005F4D" w:rsidRPr="00005F4D" w:rsidRDefault="00005F4D" w:rsidP="00AF4014">
      <w:pPr>
        <w:numPr>
          <w:ilvl w:val="0"/>
          <w:numId w:val="28"/>
        </w:numPr>
        <w:spacing w:after="0"/>
        <w:rPr>
          <w:sz w:val="20"/>
          <w:szCs w:val="20"/>
        </w:rPr>
      </w:pPr>
      <w:r w:rsidRPr="00005F4D">
        <w:rPr>
          <w:b/>
          <w:bCs/>
          <w:sz w:val="20"/>
          <w:szCs w:val="20"/>
        </w:rPr>
        <w:t>Pricing:</w:t>
      </w:r>
      <w:r w:rsidRPr="00005F4D">
        <w:rPr>
          <w:sz w:val="20"/>
          <w:szCs w:val="20"/>
        </w:rPr>
        <w:t xml:space="preserve"> Free for Auto Scaling itself; pay for EC2 instances.</w:t>
      </w:r>
    </w:p>
    <w:p w14:paraId="2EF6A9AB" w14:textId="77777777" w:rsidR="00005F4D" w:rsidRPr="00005F4D" w:rsidRDefault="00005F4D" w:rsidP="00AF4014">
      <w:pPr>
        <w:numPr>
          <w:ilvl w:val="0"/>
          <w:numId w:val="28"/>
        </w:numPr>
        <w:spacing w:after="0"/>
        <w:rPr>
          <w:sz w:val="20"/>
          <w:szCs w:val="20"/>
        </w:rPr>
      </w:pPr>
      <w:r w:rsidRPr="00005F4D">
        <w:rPr>
          <w:b/>
          <w:bCs/>
          <w:sz w:val="20"/>
          <w:szCs w:val="20"/>
        </w:rPr>
        <w:t>Scaling Types:</w:t>
      </w:r>
    </w:p>
    <w:p w14:paraId="47D7DB70" w14:textId="77777777" w:rsidR="00005F4D" w:rsidRPr="00005F4D" w:rsidRDefault="00005F4D" w:rsidP="00AF4014">
      <w:pPr>
        <w:numPr>
          <w:ilvl w:val="1"/>
          <w:numId w:val="28"/>
        </w:numPr>
        <w:spacing w:after="0"/>
        <w:rPr>
          <w:sz w:val="20"/>
          <w:szCs w:val="20"/>
        </w:rPr>
      </w:pPr>
      <w:r w:rsidRPr="00005F4D">
        <w:rPr>
          <w:b/>
          <w:bCs/>
          <w:sz w:val="20"/>
          <w:szCs w:val="20"/>
        </w:rPr>
        <w:t>Target tracking</w:t>
      </w:r>
    </w:p>
    <w:p w14:paraId="3F0A3B1E" w14:textId="77777777" w:rsidR="00005F4D" w:rsidRPr="00005F4D" w:rsidRDefault="00005F4D" w:rsidP="00AF4014">
      <w:pPr>
        <w:numPr>
          <w:ilvl w:val="1"/>
          <w:numId w:val="28"/>
        </w:numPr>
        <w:spacing w:after="0"/>
        <w:rPr>
          <w:sz w:val="20"/>
          <w:szCs w:val="20"/>
        </w:rPr>
      </w:pPr>
      <w:r w:rsidRPr="00005F4D">
        <w:rPr>
          <w:b/>
          <w:bCs/>
          <w:sz w:val="20"/>
          <w:szCs w:val="20"/>
        </w:rPr>
        <w:t>Step scaling</w:t>
      </w:r>
    </w:p>
    <w:p w14:paraId="068AC92A" w14:textId="77777777" w:rsidR="00005F4D" w:rsidRPr="00005F4D" w:rsidRDefault="00005F4D" w:rsidP="00AF4014">
      <w:pPr>
        <w:numPr>
          <w:ilvl w:val="1"/>
          <w:numId w:val="28"/>
        </w:numPr>
        <w:spacing w:after="0"/>
        <w:rPr>
          <w:sz w:val="20"/>
          <w:szCs w:val="20"/>
        </w:rPr>
      </w:pPr>
      <w:r w:rsidRPr="00005F4D">
        <w:rPr>
          <w:b/>
          <w:bCs/>
          <w:sz w:val="20"/>
          <w:szCs w:val="20"/>
        </w:rPr>
        <w:t>Scheduled scaling</w:t>
      </w:r>
    </w:p>
    <w:p w14:paraId="15540CE1" w14:textId="77777777" w:rsidR="00005F4D" w:rsidRPr="00005F4D" w:rsidRDefault="00005F4D" w:rsidP="00AF4014">
      <w:pPr>
        <w:numPr>
          <w:ilvl w:val="0"/>
          <w:numId w:val="28"/>
        </w:numPr>
        <w:spacing w:after="0"/>
        <w:rPr>
          <w:sz w:val="20"/>
          <w:szCs w:val="20"/>
        </w:rPr>
      </w:pPr>
      <w:r w:rsidRPr="00005F4D">
        <w:rPr>
          <w:b/>
          <w:bCs/>
          <w:sz w:val="20"/>
          <w:szCs w:val="20"/>
        </w:rPr>
        <w:t>Use When:</w:t>
      </w:r>
      <w:r w:rsidRPr="00005F4D">
        <w:rPr>
          <w:sz w:val="20"/>
          <w:szCs w:val="20"/>
        </w:rPr>
        <w:t xml:space="preserve"> Traffic is unpredictable.</w:t>
      </w:r>
    </w:p>
    <w:p w14:paraId="547EC531" w14:textId="77777777" w:rsidR="00005F4D" w:rsidRDefault="00005F4D" w:rsidP="00AF4014">
      <w:pPr>
        <w:numPr>
          <w:ilvl w:val="0"/>
          <w:numId w:val="28"/>
        </w:numPr>
        <w:spacing w:after="0"/>
        <w:rPr>
          <w:sz w:val="20"/>
          <w:szCs w:val="20"/>
        </w:rPr>
      </w:pPr>
      <w:r w:rsidRPr="00005F4D">
        <w:rPr>
          <w:b/>
          <w:bCs/>
          <w:sz w:val="20"/>
          <w:szCs w:val="20"/>
        </w:rPr>
        <w:t>Avoid When:</w:t>
      </w:r>
      <w:r w:rsidRPr="00005F4D">
        <w:rPr>
          <w:sz w:val="20"/>
          <w:szCs w:val="20"/>
        </w:rPr>
        <w:t xml:space="preserve"> Using serverless or managed compute.</w:t>
      </w:r>
    </w:p>
    <w:p w14:paraId="212A3F11" w14:textId="389EB327" w:rsidR="00E56323" w:rsidRPr="00E56323" w:rsidRDefault="00E56323" w:rsidP="00AF4014">
      <w:pPr>
        <w:numPr>
          <w:ilvl w:val="0"/>
          <w:numId w:val="28"/>
        </w:numPr>
        <w:spacing w:after="0"/>
        <w:rPr>
          <w:sz w:val="20"/>
          <w:szCs w:val="20"/>
          <w:u w:val="single"/>
        </w:rPr>
      </w:pPr>
      <w:r w:rsidRPr="00E56323">
        <w:rPr>
          <w:sz w:val="20"/>
          <w:szCs w:val="20"/>
          <w:u w:val="single"/>
        </w:rPr>
        <w:t>Amazon EC2 Auto Scaling is configured within the EC2 console and can launch instances within a VPC across multiple AZs. It cannot launch resources into another AWS Region.</w:t>
      </w:r>
    </w:p>
    <w:p w14:paraId="1E5FBE26" w14:textId="77777777" w:rsidR="00005F4D" w:rsidRPr="00005F4D" w:rsidRDefault="00000000" w:rsidP="00AF4014">
      <w:pPr>
        <w:spacing w:after="0"/>
        <w:rPr>
          <w:sz w:val="20"/>
          <w:szCs w:val="20"/>
        </w:rPr>
      </w:pPr>
      <w:r>
        <w:rPr>
          <w:sz w:val="20"/>
          <w:szCs w:val="20"/>
        </w:rPr>
        <w:pict w14:anchorId="4711C7F9">
          <v:rect id="_x0000_i1048" style="width:0;height:1.5pt" o:hralign="center" o:hrstd="t" o:hr="t" fillcolor="#a0a0a0" stroked="f"/>
        </w:pict>
      </w:r>
    </w:p>
    <w:p w14:paraId="5A0E6702" w14:textId="77777777" w:rsidR="00005F4D" w:rsidRPr="00005F4D" w:rsidRDefault="00005F4D" w:rsidP="00AF4014">
      <w:pPr>
        <w:spacing w:after="0"/>
        <w:rPr>
          <w:b/>
          <w:bCs/>
          <w:sz w:val="20"/>
          <w:szCs w:val="20"/>
        </w:rPr>
      </w:pPr>
      <w:r w:rsidRPr="00005F4D">
        <w:rPr>
          <w:b/>
          <w:bCs/>
          <w:sz w:val="20"/>
          <w:szCs w:val="20"/>
        </w:rPr>
        <w:t>3. AWS Lambda</w:t>
      </w:r>
    </w:p>
    <w:p w14:paraId="7592A232" w14:textId="77777777" w:rsidR="00005F4D" w:rsidRPr="00005F4D" w:rsidRDefault="00005F4D" w:rsidP="00AF4014">
      <w:pPr>
        <w:numPr>
          <w:ilvl w:val="0"/>
          <w:numId w:val="29"/>
        </w:numPr>
        <w:spacing w:after="0"/>
        <w:rPr>
          <w:sz w:val="20"/>
          <w:szCs w:val="20"/>
        </w:rPr>
      </w:pPr>
      <w:r w:rsidRPr="00005F4D">
        <w:rPr>
          <w:b/>
          <w:bCs/>
          <w:sz w:val="20"/>
          <w:szCs w:val="20"/>
        </w:rPr>
        <w:t>What it is:</w:t>
      </w:r>
      <w:r w:rsidRPr="00005F4D">
        <w:rPr>
          <w:sz w:val="20"/>
          <w:szCs w:val="20"/>
        </w:rPr>
        <w:t xml:space="preserve"> Serverless function-as-a-service.</w:t>
      </w:r>
    </w:p>
    <w:p w14:paraId="15655CA4" w14:textId="77777777" w:rsidR="00005F4D" w:rsidRPr="00005F4D" w:rsidRDefault="00005F4D" w:rsidP="00AF4014">
      <w:pPr>
        <w:numPr>
          <w:ilvl w:val="0"/>
          <w:numId w:val="29"/>
        </w:numPr>
        <w:spacing w:after="0"/>
        <w:rPr>
          <w:sz w:val="20"/>
          <w:szCs w:val="20"/>
        </w:rPr>
      </w:pPr>
      <w:r w:rsidRPr="00005F4D">
        <w:rPr>
          <w:b/>
          <w:bCs/>
          <w:sz w:val="20"/>
          <w:szCs w:val="20"/>
        </w:rPr>
        <w:t>Why needed:</w:t>
      </w:r>
      <w:r w:rsidRPr="00005F4D">
        <w:rPr>
          <w:sz w:val="20"/>
          <w:szCs w:val="20"/>
        </w:rPr>
        <w:t xml:space="preserve"> Run code without managing servers.</w:t>
      </w:r>
    </w:p>
    <w:p w14:paraId="6C9FB872" w14:textId="77777777" w:rsidR="00005F4D" w:rsidRPr="00005F4D" w:rsidRDefault="00005F4D" w:rsidP="00AF4014">
      <w:pPr>
        <w:numPr>
          <w:ilvl w:val="0"/>
          <w:numId w:val="29"/>
        </w:numPr>
        <w:spacing w:after="0"/>
        <w:rPr>
          <w:sz w:val="20"/>
          <w:szCs w:val="20"/>
        </w:rPr>
      </w:pPr>
      <w:r w:rsidRPr="00005F4D">
        <w:rPr>
          <w:b/>
          <w:bCs/>
          <w:sz w:val="20"/>
          <w:szCs w:val="20"/>
        </w:rPr>
        <w:t>Global/Regional:</w:t>
      </w:r>
      <w:r w:rsidRPr="00005F4D">
        <w:rPr>
          <w:sz w:val="20"/>
          <w:szCs w:val="20"/>
        </w:rPr>
        <w:t xml:space="preserve"> Regional.</w:t>
      </w:r>
    </w:p>
    <w:p w14:paraId="4673E872" w14:textId="77777777" w:rsidR="00005F4D" w:rsidRPr="00005F4D" w:rsidRDefault="00005F4D" w:rsidP="00AF4014">
      <w:pPr>
        <w:numPr>
          <w:ilvl w:val="0"/>
          <w:numId w:val="29"/>
        </w:numPr>
        <w:spacing w:after="0"/>
        <w:rPr>
          <w:sz w:val="20"/>
          <w:szCs w:val="20"/>
        </w:rPr>
      </w:pPr>
      <w:r w:rsidRPr="00005F4D">
        <w:rPr>
          <w:b/>
          <w:bCs/>
          <w:sz w:val="20"/>
          <w:szCs w:val="20"/>
        </w:rPr>
        <w:t>Pricing:</w:t>
      </w:r>
      <w:r w:rsidRPr="00005F4D">
        <w:rPr>
          <w:sz w:val="20"/>
          <w:szCs w:val="20"/>
        </w:rPr>
        <w:t xml:space="preserve"> Free up to 1M requests/month + 400,000 GB-seconds; pay-per-request after.</w:t>
      </w:r>
    </w:p>
    <w:p w14:paraId="67A94124" w14:textId="77777777" w:rsidR="00005F4D" w:rsidRPr="00005F4D" w:rsidRDefault="00005F4D" w:rsidP="00AF4014">
      <w:pPr>
        <w:numPr>
          <w:ilvl w:val="0"/>
          <w:numId w:val="29"/>
        </w:numPr>
        <w:spacing w:after="0"/>
        <w:rPr>
          <w:sz w:val="20"/>
          <w:szCs w:val="20"/>
        </w:rPr>
      </w:pPr>
      <w:r w:rsidRPr="00005F4D">
        <w:rPr>
          <w:b/>
          <w:bCs/>
          <w:sz w:val="20"/>
          <w:szCs w:val="20"/>
        </w:rPr>
        <w:t>Use When:</w:t>
      </w:r>
      <w:r w:rsidRPr="00005F4D">
        <w:rPr>
          <w:sz w:val="20"/>
          <w:szCs w:val="20"/>
        </w:rPr>
        <w:t xml:space="preserve"> Lightweight logic, event-driven tasks.</w:t>
      </w:r>
    </w:p>
    <w:p w14:paraId="6334F936" w14:textId="77777777" w:rsidR="00005F4D" w:rsidRPr="00005F4D" w:rsidRDefault="00005F4D" w:rsidP="00AF4014">
      <w:pPr>
        <w:numPr>
          <w:ilvl w:val="0"/>
          <w:numId w:val="29"/>
        </w:numPr>
        <w:spacing w:after="0"/>
        <w:rPr>
          <w:sz w:val="20"/>
          <w:szCs w:val="20"/>
        </w:rPr>
      </w:pPr>
      <w:r w:rsidRPr="00005F4D">
        <w:rPr>
          <w:b/>
          <w:bCs/>
          <w:sz w:val="20"/>
          <w:szCs w:val="20"/>
        </w:rPr>
        <w:t>Avoid When:</w:t>
      </w:r>
      <w:r w:rsidRPr="00005F4D">
        <w:rPr>
          <w:sz w:val="20"/>
          <w:szCs w:val="20"/>
        </w:rPr>
        <w:t xml:space="preserve"> Long-running processes (max 15 mins per invocation).</w:t>
      </w:r>
    </w:p>
    <w:p w14:paraId="0249857B" w14:textId="77777777" w:rsidR="00005F4D" w:rsidRPr="00005F4D" w:rsidRDefault="00000000" w:rsidP="00AF4014">
      <w:pPr>
        <w:spacing w:after="0"/>
        <w:rPr>
          <w:sz w:val="20"/>
          <w:szCs w:val="20"/>
        </w:rPr>
      </w:pPr>
      <w:r>
        <w:rPr>
          <w:sz w:val="20"/>
          <w:szCs w:val="20"/>
        </w:rPr>
        <w:pict w14:anchorId="10316C15">
          <v:rect id="_x0000_i1049" style="width:0;height:1.5pt" o:hralign="center" o:hrstd="t" o:hr="t" fillcolor="#a0a0a0" stroked="f"/>
        </w:pict>
      </w:r>
    </w:p>
    <w:p w14:paraId="599272A2" w14:textId="77777777" w:rsidR="00005F4D" w:rsidRPr="00005F4D" w:rsidRDefault="00005F4D" w:rsidP="00AF4014">
      <w:pPr>
        <w:spacing w:after="0"/>
        <w:rPr>
          <w:b/>
          <w:bCs/>
          <w:sz w:val="20"/>
          <w:szCs w:val="20"/>
        </w:rPr>
      </w:pPr>
      <w:r w:rsidRPr="00005F4D">
        <w:rPr>
          <w:b/>
          <w:bCs/>
          <w:sz w:val="20"/>
          <w:szCs w:val="20"/>
        </w:rPr>
        <w:lastRenderedPageBreak/>
        <w:t>4. AWS Elastic Beanstalk</w:t>
      </w:r>
    </w:p>
    <w:p w14:paraId="62449E79" w14:textId="77777777" w:rsidR="00005F4D" w:rsidRPr="00005F4D" w:rsidRDefault="00005F4D" w:rsidP="00AF4014">
      <w:pPr>
        <w:numPr>
          <w:ilvl w:val="0"/>
          <w:numId w:val="30"/>
        </w:numPr>
        <w:spacing w:after="0"/>
        <w:rPr>
          <w:sz w:val="20"/>
          <w:szCs w:val="20"/>
        </w:rPr>
      </w:pPr>
      <w:r w:rsidRPr="00005F4D">
        <w:rPr>
          <w:b/>
          <w:bCs/>
          <w:sz w:val="20"/>
          <w:szCs w:val="20"/>
        </w:rPr>
        <w:t>What it is:</w:t>
      </w:r>
      <w:r w:rsidRPr="00005F4D">
        <w:rPr>
          <w:sz w:val="20"/>
          <w:szCs w:val="20"/>
        </w:rPr>
        <w:t xml:space="preserve"> PaaS to deploy web apps using EC2, ELB, RDS, etc.</w:t>
      </w:r>
    </w:p>
    <w:p w14:paraId="7D806ED5" w14:textId="77777777" w:rsidR="00005F4D" w:rsidRPr="00005F4D" w:rsidRDefault="00005F4D" w:rsidP="00AF4014">
      <w:pPr>
        <w:numPr>
          <w:ilvl w:val="0"/>
          <w:numId w:val="30"/>
        </w:numPr>
        <w:spacing w:after="0"/>
        <w:rPr>
          <w:sz w:val="20"/>
          <w:szCs w:val="20"/>
        </w:rPr>
      </w:pPr>
      <w:r w:rsidRPr="00005F4D">
        <w:rPr>
          <w:b/>
          <w:bCs/>
          <w:sz w:val="20"/>
          <w:szCs w:val="20"/>
        </w:rPr>
        <w:t>Why needed:</w:t>
      </w:r>
      <w:r w:rsidRPr="00005F4D">
        <w:rPr>
          <w:sz w:val="20"/>
          <w:szCs w:val="20"/>
        </w:rPr>
        <w:t xml:space="preserve"> Quick deployments with minimal infrastructure management.</w:t>
      </w:r>
    </w:p>
    <w:p w14:paraId="4328CA47" w14:textId="77777777" w:rsidR="00005F4D" w:rsidRPr="00005F4D" w:rsidRDefault="00005F4D" w:rsidP="00AF4014">
      <w:pPr>
        <w:numPr>
          <w:ilvl w:val="0"/>
          <w:numId w:val="30"/>
        </w:numPr>
        <w:spacing w:after="0"/>
        <w:rPr>
          <w:sz w:val="20"/>
          <w:szCs w:val="20"/>
        </w:rPr>
      </w:pPr>
      <w:r w:rsidRPr="00005F4D">
        <w:rPr>
          <w:b/>
          <w:bCs/>
          <w:sz w:val="20"/>
          <w:szCs w:val="20"/>
        </w:rPr>
        <w:t>Global/Regional:</w:t>
      </w:r>
      <w:r w:rsidRPr="00005F4D">
        <w:rPr>
          <w:sz w:val="20"/>
          <w:szCs w:val="20"/>
        </w:rPr>
        <w:t xml:space="preserve"> Regional.</w:t>
      </w:r>
    </w:p>
    <w:p w14:paraId="0EE4EB06" w14:textId="77777777" w:rsidR="00005F4D" w:rsidRPr="00005F4D" w:rsidRDefault="00005F4D" w:rsidP="00AF4014">
      <w:pPr>
        <w:numPr>
          <w:ilvl w:val="0"/>
          <w:numId w:val="30"/>
        </w:numPr>
        <w:spacing w:after="0"/>
        <w:rPr>
          <w:sz w:val="20"/>
          <w:szCs w:val="20"/>
        </w:rPr>
      </w:pPr>
      <w:r w:rsidRPr="00005F4D">
        <w:rPr>
          <w:b/>
          <w:bCs/>
          <w:sz w:val="20"/>
          <w:szCs w:val="20"/>
        </w:rPr>
        <w:t>Pricing:</w:t>
      </w:r>
      <w:r w:rsidRPr="00005F4D">
        <w:rPr>
          <w:sz w:val="20"/>
          <w:szCs w:val="20"/>
        </w:rPr>
        <w:t xml:space="preserve"> No extra charge, pay only for underlying resources (EC2, RDS).</w:t>
      </w:r>
    </w:p>
    <w:p w14:paraId="7F1907DD" w14:textId="77777777" w:rsidR="00005F4D" w:rsidRPr="00005F4D" w:rsidRDefault="00005F4D" w:rsidP="00AF4014">
      <w:pPr>
        <w:numPr>
          <w:ilvl w:val="0"/>
          <w:numId w:val="30"/>
        </w:numPr>
        <w:spacing w:after="0"/>
        <w:rPr>
          <w:sz w:val="20"/>
          <w:szCs w:val="20"/>
        </w:rPr>
      </w:pPr>
      <w:r w:rsidRPr="00005F4D">
        <w:rPr>
          <w:b/>
          <w:bCs/>
          <w:sz w:val="20"/>
          <w:szCs w:val="20"/>
        </w:rPr>
        <w:t>Use When:</w:t>
      </w:r>
      <w:r w:rsidRPr="00005F4D">
        <w:rPr>
          <w:sz w:val="20"/>
          <w:szCs w:val="20"/>
        </w:rPr>
        <w:t xml:space="preserve"> You want to deploy Java/.NET/PHP/Python apps quickly.</w:t>
      </w:r>
    </w:p>
    <w:p w14:paraId="7E4F9C72" w14:textId="77777777" w:rsidR="00005F4D" w:rsidRPr="00005F4D" w:rsidRDefault="00005F4D" w:rsidP="00AF4014">
      <w:pPr>
        <w:numPr>
          <w:ilvl w:val="0"/>
          <w:numId w:val="30"/>
        </w:numPr>
        <w:spacing w:after="0"/>
        <w:rPr>
          <w:sz w:val="20"/>
          <w:szCs w:val="20"/>
        </w:rPr>
      </w:pPr>
      <w:r w:rsidRPr="00005F4D">
        <w:rPr>
          <w:b/>
          <w:bCs/>
          <w:sz w:val="20"/>
          <w:szCs w:val="20"/>
        </w:rPr>
        <w:t>Avoid When:</w:t>
      </w:r>
      <w:r w:rsidRPr="00005F4D">
        <w:rPr>
          <w:sz w:val="20"/>
          <w:szCs w:val="20"/>
        </w:rPr>
        <w:t xml:space="preserve"> You need fine-grained control over infrastructure.</w:t>
      </w:r>
    </w:p>
    <w:p w14:paraId="4F31C8A9" w14:textId="77777777" w:rsidR="00005F4D" w:rsidRPr="00005F4D" w:rsidRDefault="00000000" w:rsidP="00AF4014">
      <w:pPr>
        <w:spacing w:after="0"/>
        <w:rPr>
          <w:sz w:val="20"/>
          <w:szCs w:val="20"/>
        </w:rPr>
      </w:pPr>
      <w:r>
        <w:rPr>
          <w:sz w:val="20"/>
          <w:szCs w:val="20"/>
        </w:rPr>
        <w:pict w14:anchorId="530C2630">
          <v:rect id="_x0000_i1050" style="width:0;height:1.5pt" o:hralign="center" o:hrstd="t" o:hr="t" fillcolor="#a0a0a0" stroked="f"/>
        </w:pict>
      </w:r>
    </w:p>
    <w:p w14:paraId="43EBCFFD" w14:textId="77777777" w:rsidR="00005F4D" w:rsidRPr="00005F4D" w:rsidRDefault="00005F4D" w:rsidP="00AF4014">
      <w:pPr>
        <w:spacing w:after="0"/>
        <w:rPr>
          <w:b/>
          <w:bCs/>
          <w:sz w:val="20"/>
          <w:szCs w:val="20"/>
        </w:rPr>
      </w:pPr>
      <w:r w:rsidRPr="00005F4D">
        <w:rPr>
          <w:b/>
          <w:bCs/>
          <w:sz w:val="20"/>
          <w:szCs w:val="20"/>
        </w:rPr>
        <w:t xml:space="preserve">5. AWS </w:t>
      </w:r>
      <w:proofErr w:type="spellStart"/>
      <w:r w:rsidRPr="00005F4D">
        <w:rPr>
          <w:b/>
          <w:bCs/>
          <w:sz w:val="20"/>
          <w:szCs w:val="20"/>
        </w:rPr>
        <w:t>Fargate</w:t>
      </w:r>
      <w:proofErr w:type="spellEnd"/>
    </w:p>
    <w:p w14:paraId="4896F985" w14:textId="77777777" w:rsidR="00005F4D" w:rsidRPr="00005F4D" w:rsidRDefault="00005F4D" w:rsidP="00AF4014">
      <w:pPr>
        <w:numPr>
          <w:ilvl w:val="0"/>
          <w:numId w:val="31"/>
        </w:numPr>
        <w:spacing w:after="0"/>
        <w:rPr>
          <w:sz w:val="20"/>
          <w:szCs w:val="20"/>
        </w:rPr>
      </w:pPr>
      <w:r w:rsidRPr="00005F4D">
        <w:rPr>
          <w:b/>
          <w:bCs/>
          <w:sz w:val="20"/>
          <w:szCs w:val="20"/>
        </w:rPr>
        <w:t>What it is:</w:t>
      </w:r>
      <w:r w:rsidRPr="00005F4D">
        <w:rPr>
          <w:sz w:val="20"/>
          <w:szCs w:val="20"/>
        </w:rPr>
        <w:t xml:space="preserve"> Serverless container compute engine for ECS/EKS.</w:t>
      </w:r>
    </w:p>
    <w:p w14:paraId="62EF50A3" w14:textId="77777777" w:rsidR="00005F4D" w:rsidRPr="00005F4D" w:rsidRDefault="00005F4D" w:rsidP="00AF4014">
      <w:pPr>
        <w:numPr>
          <w:ilvl w:val="0"/>
          <w:numId w:val="31"/>
        </w:numPr>
        <w:spacing w:after="0"/>
        <w:rPr>
          <w:sz w:val="20"/>
          <w:szCs w:val="20"/>
        </w:rPr>
      </w:pPr>
      <w:r w:rsidRPr="00005F4D">
        <w:rPr>
          <w:b/>
          <w:bCs/>
          <w:sz w:val="20"/>
          <w:szCs w:val="20"/>
        </w:rPr>
        <w:t>Why needed:</w:t>
      </w:r>
      <w:r w:rsidRPr="00005F4D">
        <w:rPr>
          <w:sz w:val="20"/>
          <w:szCs w:val="20"/>
        </w:rPr>
        <w:t xml:space="preserve"> Run containers without managing servers.</w:t>
      </w:r>
    </w:p>
    <w:p w14:paraId="11F55795" w14:textId="77777777" w:rsidR="00005F4D" w:rsidRPr="00005F4D" w:rsidRDefault="00005F4D" w:rsidP="00AF4014">
      <w:pPr>
        <w:numPr>
          <w:ilvl w:val="0"/>
          <w:numId w:val="31"/>
        </w:numPr>
        <w:spacing w:after="0"/>
        <w:rPr>
          <w:sz w:val="20"/>
          <w:szCs w:val="20"/>
        </w:rPr>
      </w:pPr>
      <w:r w:rsidRPr="00005F4D">
        <w:rPr>
          <w:b/>
          <w:bCs/>
          <w:sz w:val="20"/>
          <w:szCs w:val="20"/>
        </w:rPr>
        <w:t>Pricing:</w:t>
      </w:r>
      <w:r w:rsidRPr="00005F4D">
        <w:rPr>
          <w:sz w:val="20"/>
          <w:szCs w:val="20"/>
        </w:rPr>
        <w:t xml:space="preserve"> Pay for vCPU + memory usage.</w:t>
      </w:r>
    </w:p>
    <w:p w14:paraId="0C2DA4DB" w14:textId="77777777" w:rsidR="00005F4D" w:rsidRPr="00005F4D" w:rsidRDefault="00005F4D" w:rsidP="00AF4014">
      <w:pPr>
        <w:numPr>
          <w:ilvl w:val="0"/>
          <w:numId w:val="31"/>
        </w:numPr>
        <w:spacing w:after="0"/>
        <w:rPr>
          <w:sz w:val="20"/>
          <w:szCs w:val="20"/>
        </w:rPr>
      </w:pPr>
      <w:r w:rsidRPr="00005F4D">
        <w:rPr>
          <w:b/>
          <w:bCs/>
          <w:sz w:val="20"/>
          <w:szCs w:val="20"/>
        </w:rPr>
        <w:t>Use When:</w:t>
      </w:r>
      <w:r w:rsidRPr="00005F4D">
        <w:rPr>
          <w:sz w:val="20"/>
          <w:szCs w:val="20"/>
        </w:rPr>
        <w:t xml:space="preserve"> Running microservices in containers.</w:t>
      </w:r>
    </w:p>
    <w:p w14:paraId="4E1A221A" w14:textId="77777777" w:rsidR="00005F4D" w:rsidRDefault="00005F4D" w:rsidP="00AF4014">
      <w:pPr>
        <w:numPr>
          <w:ilvl w:val="0"/>
          <w:numId w:val="31"/>
        </w:numPr>
        <w:pBdr>
          <w:bottom w:val="single" w:sz="6" w:space="1" w:color="auto"/>
        </w:pBdr>
        <w:spacing w:after="0"/>
        <w:rPr>
          <w:sz w:val="20"/>
          <w:szCs w:val="20"/>
        </w:rPr>
      </w:pPr>
      <w:r w:rsidRPr="00005F4D">
        <w:rPr>
          <w:b/>
          <w:bCs/>
          <w:sz w:val="20"/>
          <w:szCs w:val="20"/>
        </w:rPr>
        <w:t>Avoid When:</w:t>
      </w:r>
      <w:r w:rsidRPr="00005F4D">
        <w:rPr>
          <w:sz w:val="20"/>
          <w:szCs w:val="20"/>
        </w:rPr>
        <w:t xml:space="preserve"> You want cheaper, more </w:t>
      </w:r>
      <w:proofErr w:type="spellStart"/>
      <w:r w:rsidRPr="00005F4D">
        <w:rPr>
          <w:sz w:val="20"/>
          <w:szCs w:val="20"/>
        </w:rPr>
        <w:t>tunable</w:t>
      </w:r>
      <w:proofErr w:type="spellEnd"/>
      <w:r w:rsidRPr="00005F4D">
        <w:rPr>
          <w:sz w:val="20"/>
          <w:szCs w:val="20"/>
        </w:rPr>
        <w:t xml:space="preserve"> EC2-based container hosting.</w:t>
      </w:r>
    </w:p>
    <w:p w14:paraId="330384C4" w14:textId="77777777" w:rsidR="00A4061C" w:rsidRDefault="00A4061C" w:rsidP="00A4061C">
      <w:pPr>
        <w:spacing w:after="0"/>
        <w:rPr>
          <w:sz w:val="20"/>
          <w:szCs w:val="20"/>
        </w:rPr>
      </w:pPr>
    </w:p>
    <w:p w14:paraId="2EE963C7" w14:textId="77777777" w:rsidR="00A4061C" w:rsidRPr="00A4061C" w:rsidRDefault="00A4061C" w:rsidP="00A4061C">
      <w:pPr>
        <w:spacing w:after="0"/>
        <w:rPr>
          <w:b/>
          <w:bCs/>
          <w:sz w:val="20"/>
          <w:szCs w:val="20"/>
        </w:rPr>
      </w:pPr>
      <w:r>
        <w:rPr>
          <w:sz w:val="20"/>
          <w:szCs w:val="20"/>
        </w:rPr>
        <w:t xml:space="preserve">6. </w:t>
      </w:r>
      <w:r w:rsidRPr="00A4061C">
        <w:rPr>
          <w:b/>
          <w:bCs/>
          <w:sz w:val="20"/>
          <w:szCs w:val="20"/>
        </w:rPr>
        <w:t xml:space="preserve">Amazon </w:t>
      </w:r>
      <w:proofErr w:type="spellStart"/>
      <w:r w:rsidRPr="00A4061C">
        <w:rPr>
          <w:b/>
          <w:bCs/>
          <w:sz w:val="20"/>
          <w:szCs w:val="20"/>
        </w:rPr>
        <w:t>Lightsail</w:t>
      </w:r>
      <w:proofErr w:type="spellEnd"/>
      <w:r w:rsidRPr="00A4061C">
        <w:rPr>
          <w:b/>
          <w:bCs/>
          <w:sz w:val="20"/>
          <w:szCs w:val="20"/>
        </w:rPr>
        <w:t xml:space="preserve"> (Compute Services)</w:t>
      </w:r>
    </w:p>
    <w:p w14:paraId="4AA59319" w14:textId="77777777" w:rsidR="00A4061C" w:rsidRPr="00A4061C" w:rsidRDefault="00A4061C" w:rsidP="00A4061C">
      <w:pPr>
        <w:numPr>
          <w:ilvl w:val="0"/>
          <w:numId w:val="183"/>
        </w:numPr>
        <w:spacing w:after="0"/>
        <w:rPr>
          <w:sz w:val="20"/>
          <w:szCs w:val="20"/>
        </w:rPr>
      </w:pPr>
      <w:r w:rsidRPr="00A4061C">
        <w:rPr>
          <w:b/>
          <w:bCs/>
          <w:sz w:val="20"/>
          <w:szCs w:val="20"/>
        </w:rPr>
        <w:t>What it is:</w:t>
      </w:r>
      <w:r w:rsidRPr="00A4061C">
        <w:rPr>
          <w:sz w:val="20"/>
          <w:szCs w:val="20"/>
        </w:rPr>
        <w:br/>
        <w:t>A simplified cloud platform offering preconfigured virtual servers (VPS) with bundled compute, storage, and networking.</w:t>
      </w:r>
    </w:p>
    <w:p w14:paraId="4D08FCB3" w14:textId="77777777" w:rsidR="00A4061C" w:rsidRPr="00A4061C" w:rsidRDefault="00A4061C" w:rsidP="00A4061C">
      <w:pPr>
        <w:numPr>
          <w:ilvl w:val="0"/>
          <w:numId w:val="183"/>
        </w:numPr>
        <w:spacing w:after="0"/>
        <w:rPr>
          <w:sz w:val="20"/>
          <w:szCs w:val="20"/>
        </w:rPr>
      </w:pPr>
      <w:r w:rsidRPr="00A4061C">
        <w:rPr>
          <w:b/>
          <w:bCs/>
          <w:sz w:val="20"/>
          <w:szCs w:val="20"/>
        </w:rPr>
        <w:t>Who it's for:</w:t>
      </w:r>
      <w:r w:rsidRPr="00A4061C">
        <w:rPr>
          <w:sz w:val="20"/>
          <w:szCs w:val="20"/>
        </w:rPr>
        <w:br/>
        <w:t>Ideal for developers, small businesses, students, and startups needing a fast and easy way to deploy simple web apps, websites, or blogs.</w:t>
      </w:r>
    </w:p>
    <w:p w14:paraId="6CD337F7" w14:textId="77777777" w:rsidR="00A4061C" w:rsidRPr="00A4061C" w:rsidRDefault="00A4061C" w:rsidP="00A4061C">
      <w:pPr>
        <w:numPr>
          <w:ilvl w:val="0"/>
          <w:numId w:val="183"/>
        </w:numPr>
        <w:spacing w:after="0"/>
        <w:rPr>
          <w:sz w:val="20"/>
          <w:szCs w:val="20"/>
        </w:rPr>
      </w:pPr>
      <w:r w:rsidRPr="00A4061C">
        <w:rPr>
          <w:b/>
          <w:bCs/>
          <w:sz w:val="20"/>
          <w:szCs w:val="20"/>
        </w:rPr>
        <w:t>What it includes:</w:t>
      </w:r>
    </w:p>
    <w:p w14:paraId="7E16EFDE" w14:textId="77777777" w:rsidR="00A4061C" w:rsidRPr="00A4061C" w:rsidRDefault="00A4061C" w:rsidP="00A4061C">
      <w:pPr>
        <w:numPr>
          <w:ilvl w:val="1"/>
          <w:numId w:val="183"/>
        </w:numPr>
        <w:spacing w:after="0"/>
        <w:rPr>
          <w:sz w:val="20"/>
          <w:szCs w:val="20"/>
        </w:rPr>
      </w:pPr>
      <w:r w:rsidRPr="00A4061C">
        <w:rPr>
          <w:sz w:val="20"/>
          <w:szCs w:val="20"/>
        </w:rPr>
        <w:t>Virtual servers (Linux/Windows)</w:t>
      </w:r>
    </w:p>
    <w:p w14:paraId="50FD22A4" w14:textId="77777777" w:rsidR="00A4061C" w:rsidRPr="00A4061C" w:rsidRDefault="00A4061C" w:rsidP="00A4061C">
      <w:pPr>
        <w:numPr>
          <w:ilvl w:val="1"/>
          <w:numId w:val="183"/>
        </w:numPr>
        <w:spacing w:after="0"/>
        <w:rPr>
          <w:sz w:val="20"/>
          <w:szCs w:val="20"/>
        </w:rPr>
      </w:pPr>
      <w:r w:rsidRPr="00A4061C">
        <w:rPr>
          <w:sz w:val="20"/>
          <w:szCs w:val="20"/>
        </w:rPr>
        <w:t>Static IP address</w:t>
      </w:r>
    </w:p>
    <w:p w14:paraId="1A26C552" w14:textId="77777777" w:rsidR="00A4061C" w:rsidRPr="00A4061C" w:rsidRDefault="00A4061C" w:rsidP="00A4061C">
      <w:pPr>
        <w:numPr>
          <w:ilvl w:val="1"/>
          <w:numId w:val="183"/>
        </w:numPr>
        <w:spacing w:after="0"/>
        <w:rPr>
          <w:sz w:val="20"/>
          <w:szCs w:val="20"/>
        </w:rPr>
      </w:pPr>
      <w:r w:rsidRPr="00A4061C">
        <w:rPr>
          <w:sz w:val="20"/>
          <w:szCs w:val="20"/>
        </w:rPr>
        <w:t>DNS management</w:t>
      </w:r>
    </w:p>
    <w:p w14:paraId="5C6CA92A" w14:textId="77777777" w:rsidR="00A4061C" w:rsidRPr="00A4061C" w:rsidRDefault="00A4061C" w:rsidP="00A4061C">
      <w:pPr>
        <w:numPr>
          <w:ilvl w:val="1"/>
          <w:numId w:val="183"/>
        </w:numPr>
        <w:spacing w:after="0"/>
        <w:rPr>
          <w:sz w:val="20"/>
          <w:szCs w:val="20"/>
        </w:rPr>
      </w:pPr>
      <w:r w:rsidRPr="00A4061C">
        <w:rPr>
          <w:sz w:val="20"/>
          <w:szCs w:val="20"/>
        </w:rPr>
        <w:t>SSH access</w:t>
      </w:r>
    </w:p>
    <w:p w14:paraId="4FA289F2" w14:textId="77777777" w:rsidR="00A4061C" w:rsidRPr="00A4061C" w:rsidRDefault="00A4061C" w:rsidP="00A4061C">
      <w:pPr>
        <w:numPr>
          <w:ilvl w:val="1"/>
          <w:numId w:val="183"/>
        </w:numPr>
        <w:spacing w:after="0"/>
        <w:rPr>
          <w:sz w:val="20"/>
          <w:szCs w:val="20"/>
        </w:rPr>
      </w:pPr>
      <w:r w:rsidRPr="00A4061C">
        <w:rPr>
          <w:sz w:val="20"/>
          <w:szCs w:val="20"/>
        </w:rPr>
        <w:t>Automatic backups (snapshots)</w:t>
      </w:r>
    </w:p>
    <w:p w14:paraId="2992F304" w14:textId="77777777" w:rsidR="00A4061C" w:rsidRPr="00A4061C" w:rsidRDefault="00A4061C" w:rsidP="00A4061C">
      <w:pPr>
        <w:numPr>
          <w:ilvl w:val="1"/>
          <w:numId w:val="183"/>
        </w:numPr>
        <w:spacing w:after="0"/>
        <w:rPr>
          <w:sz w:val="20"/>
          <w:szCs w:val="20"/>
        </w:rPr>
      </w:pPr>
      <w:r w:rsidRPr="00A4061C">
        <w:rPr>
          <w:sz w:val="20"/>
          <w:szCs w:val="20"/>
        </w:rPr>
        <w:t>Optional pre-installed stacks (WordPress, LAMP, Node.js, etc.)</w:t>
      </w:r>
    </w:p>
    <w:p w14:paraId="05819BBA" w14:textId="77777777" w:rsidR="00A4061C" w:rsidRPr="00A4061C" w:rsidRDefault="00A4061C" w:rsidP="00A4061C">
      <w:pPr>
        <w:numPr>
          <w:ilvl w:val="0"/>
          <w:numId w:val="183"/>
        </w:numPr>
        <w:spacing w:after="0"/>
        <w:rPr>
          <w:sz w:val="20"/>
          <w:szCs w:val="20"/>
        </w:rPr>
      </w:pPr>
      <w:r w:rsidRPr="00A4061C">
        <w:rPr>
          <w:b/>
          <w:bCs/>
          <w:sz w:val="20"/>
          <w:szCs w:val="20"/>
        </w:rPr>
        <w:t>Pricing model:</w:t>
      </w:r>
    </w:p>
    <w:p w14:paraId="583FD5AF" w14:textId="77777777" w:rsidR="00A4061C" w:rsidRPr="00A4061C" w:rsidRDefault="00A4061C" w:rsidP="00A4061C">
      <w:pPr>
        <w:numPr>
          <w:ilvl w:val="1"/>
          <w:numId w:val="183"/>
        </w:numPr>
        <w:spacing w:after="0"/>
        <w:rPr>
          <w:sz w:val="20"/>
          <w:szCs w:val="20"/>
        </w:rPr>
      </w:pPr>
      <w:r w:rsidRPr="00A4061C">
        <w:rPr>
          <w:sz w:val="20"/>
          <w:szCs w:val="20"/>
        </w:rPr>
        <w:t>Fixed monthly pricing</w:t>
      </w:r>
    </w:p>
    <w:p w14:paraId="23F56D5F" w14:textId="77777777" w:rsidR="00A4061C" w:rsidRPr="00A4061C" w:rsidRDefault="00A4061C" w:rsidP="00A4061C">
      <w:pPr>
        <w:numPr>
          <w:ilvl w:val="1"/>
          <w:numId w:val="183"/>
        </w:numPr>
        <w:spacing w:after="0"/>
        <w:rPr>
          <w:sz w:val="20"/>
          <w:szCs w:val="20"/>
        </w:rPr>
      </w:pPr>
      <w:r w:rsidRPr="00A4061C">
        <w:rPr>
          <w:sz w:val="20"/>
          <w:szCs w:val="20"/>
        </w:rPr>
        <w:t>No need to manage individual AWS components (like EC2, EBS, VPC)</w:t>
      </w:r>
    </w:p>
    <w:p w14:paraId="1971A457" w14:textId="77777777" w:rsidR="00A4061C" w:rsidRPr="00A4061C" w:rsidRDefault="00A4061C" w:rsidP="00A4061C">
      <w:pPr>
        <w:numPr>
          <w:ilvl w:val="0"/>
          <w:numId w:val="183"/>
        </w:numPr>
        <w:spacing w:after="0"/>
        <w:rPr>
          <w:sz w:val="20"/>
          <w:szCs w:val="20"/>
        </w:rPr>
      </w:pPr>
      <w:r w:rsidRPr="00A4061C">
        <w:rPr>
          <w:b/>
          <w:bCs/>
          <w:sz w:val="20"/>
          <w:szCs w:val="20"/>
        </w:rPr>
        <w:t>Region availability:</w:t>
      </w:r>
      <w:r w:rsidRPr="00A4061C">
        <w:rPr>
          <w:sz w:val="20"/>
          <w:szCs w:val="20"/>
        </w:rPr>
        <w:br/>
        <w:t>Regional service – you choose where your VPS is hosted.</w:t>
      </w:r>
    </w:p>
    <w:p w14:paraId="37BA5461" w14:textId="77777777" w:rsidR="00A4061C" w:rsidRPr="00A4061C" w:rsidRDefault="00A4061C" w:rsidP="00A4061C">
      <w:pPr>
        <w:numPr>
          <w:ilvl w:val="0"/>
          <w:numId w:val="183"/>
        </w:numPr>
        <w:spacing w:after="0"/>
        <w:rPr>
          <w:sz w:val="20"/>
          <w:szCs w:val="20"/>
        </w:rPr>
      </w:pPr>
      <w:r w:rsidRPr="00A4061C">
        <w:rPr>
          <w:b/>
          <w:bCs/>
          <w:sz w:val="20"/>
          <w:szCs w:val="20"/>
        </w:rPr>
        <w:t>Integrates with:</w:t>
      </w:r>
    </w:p>
    <w:p w14:paraId="0243DE9D" w14:textId="77777777" w:rsidR="00A4061C" w:rsidRPr="00A4061C" w:rsidRDefault="00A4061C" w:rsidP="00A4061C">
      <w:pPr>
        <w:numPr>
          <w:ilvl w:val="1"/>
          <w:numId w:val="183"/>
        </w:numPr>
        <w:spacing w:after="0"/>
        <w:rPr>
          <w:sz w:val="20"/>
          <w:szCs w:val="20"/>
        </w:rPr>
      </w:pPr>
      <w:r w:rsidRPr="00A4061C">
        <w:rPr>
          <w:sz w:val="20"/>
          <w:szCs w:val="20"/>
        </w:rPr>
        <w:t>Amazon RDS</w:t>
      </w:r>
    </w:p>
    <w:p w14:paraId="00BFEA8E" w14:textId="77777777" w:rsidR="00A4061C" w:rsidRPr="00A4061C" w:rsidRDefault="00A4061C" w:rsidP="00A4061C">
      <w:pPr>
        <w:numPr>
          <w:ilvl w:val="1"/>
          <w:numId w:val="183"/>
        </w:numPr>
        <w:spacing w:after="0"/>
        <w:rPr>
          <w:sz w:val="20"/>
          <w:szCs w:val="20"/>
        </w:rPr>
      </w:pPr>
      <w:r w:rsidRPr="00A4061C">
        <w:rPr>
          <w:sz w:val="20"/>
          <w:szCs w:val="20"/>
        </w:rPr>
        <w:t>Amazon Route 53</w:t>
      </w:r>
    </w:p>
    <w:p w14:paraId="5D9601EF" w14:textId="77777777" w:rsidR="00A4061C" w:rsidRPr="00A4061C" w:rsidRDefault="00A4061C" w:rsidP="00A4061C">
      <w:pPr>
        <w:numPr>
          <w:ilvl w:val="1"/>
          <w:numId w:val="183"/>
        </w:numPr>
        <w:spacing w:after="0"/>
        <w:rPr>
          <w:sz w:val="20"/>
          <w:szCs w:val="20"/>
        </w:rPr>
      </w:pPr>
      <w:r w:rsidRPr="00A4061C">
        <w:rPr>
          <w:sz w:val="20"/>
          <w:szCs w:val="20"/>
        </w:rPr>
        <w:t>Amazon CloudFront</w:t>
      </w:r>
    </w:p>
    <w:p w14:paraId="5ED50F13" w14:textId="77777777" w:rsidR="00A4061C" w:rsidRPr="00A4061C" w:rsidRDefault="00A4061C" w:rsidP="00A4061C">
      <w:pPr>
        <w:numPr>
          <w:ilvl w:val="1"/>
          <w:numId w:val="183"/>
        </w:numPr>
        <w:spacing w:after="0"/>
        <w:rPr>
          <w:sz w:val="20"/>
          <w:szCs w:val="20"/>
        </w:rPr>
      </w:pPr>
      <w:r w:rsidRPr="00A4061C">
        <w:rPr>
          <w:sz w:val="20"/>
          <w:szCs w:val="20"/>
        </w:rPr>
        <w:t>Can export instance to EC2 when more flexibility is needed</w:t>
      </w:r>
    </w:p>
    <w:p w14:paraId="2EB03028" w14:textId="77777777" w:rsidR="00A4061C" w:rsidRPr="00A4061C" w:rsidRDefault="00A4061C" w:rsidP="00A4061C">
      <w:pPr>
        <w:numPr>
          <w:ilvl w:val="0"/>
          <w:numId w:val="183"/>
        </w:numPr>
        <w:spacing w:after="0"/>
        <w:rPr>
          <w:sz w:val="20"/>
          <w:szCs w:val="20"/>
        </w:rPr>
      </w:pPr>
      <w:r w:rsidRPr="00A4061C">
        <w:rPr>
          <w:b/>
          <w:bCs/>
          <w:sz w:val="20"/>
          <w:szCs w:val="20"/>
        </w:rPr>
        <w:t>Limitations:</w:t>
      </w:r>
    </w:p>
    <w:p w14:paraId="383449B8" w14:textId="77777777" w:rsidR="00A4061C" w:rsidRPr="00A4061C" w:rsidRDefault="00A4061C" w:rsidP="00A4061C">
      <w:pPr>
        <w:numPr>
          <w:ilvl w:val="1"/>
          <w:numId w:val="183"/>
        </w:numPr>
        <w:spacing w:after="0"/>
        <w:rPr>
          <w:sz w:val="20"/>
          <w:szCs w:val="20"/>
        </w:rPr>
      </w:pPr>
      <w:r w:rsidRPr="00A4061C">
        <w:rPr>
          <w:sz w:val="20"/>
          <w:szCs w:val="20"/>
        </w:rPr>
        <w:t>No auto scaling</w:t>
      </w:r>
    </w:p>
    <w:p w14:paraId="48FCF3DB" w14:textId="77777777" w:rsidR="00A4061C" w:rsidRPr="00A4061C" w:rsidRDefault="00A4061C" w:rsidP="00A4061C">
      <w:pPr>
        <w:numPr>
          <w:ilvl w:val="1"/>
          <w:numId w:val="183"/>
        </w:numPr>
        <w:spacing w:after="0"/>
        <w:rPr>
          <w:sz w:val="20"/>
          <w:szCs w:val="20"/>
        </w:rPr>
      </w:pPr>
      <w:r w:rsidRPr="00A4061C">
        <w:rPr>
          <w:sz w:val="20"/>
          <w:szCs w:val="20"/>
        </w:rPr>
        <w:t>Limited custom networking (no complex VPC setups)</w:t>
      </w:r>
    </w:p>
    <w:p w14:paraId="2B23F47F" w14:textId="77777777" w:rsidR="00A4061C" w:rsidRPr="00A4061C" w:rsidRDefault="00A4061C" w:rsidP="00A4061C">
      <w:pPr>
        <w:numPr>
          <w:ilvl w:val="1"/>
          <w:numId w:val="183"/>
        </w:numPr>
        <w:spacing w:after="0"/>
        <w:rPr>
          <w:sz w:val="20"/>
          <w:szCs w:val="20"/>
        </w:rPr>
      </w:pPr>
      <w:r w:rsidRPr="00A4061C">
        <w:rPr>
          <w:sz w:val="20"/>
          <w:szCs w:val="20"/>
        </w:rPr>
        <w:t>Fewer configuration options than EC2</w:t>
      </w:r>
    </w:p>
    <w:p w14:paraId="1D67811C" w14:textId="77777777" w:rsidR="00A4061C" w:rsidRPr="00A4061C" w:rsidRDefault="00A4061C" w:rsidP="00A4061C">
      <w:pPr>
        <w:numPr>
          <w:ilvl w:val="1"/>
          <w:numId w:val="183"/>
        </w:numPr>
        <w:spacing w:after="0"/>
        <w:rPr>
          <w:sz w:val="20"/>
          <w:szCs w:val="20"/>
        </w:rPr>
      </w:pPr>
      <w:r w:rsidRPr="00A4061C">
        <w:rPr>
          <w:sz w:val="20"/>
          <w:szCs w:val="20"/>
        </w:rPr>
        <w:t>No granular IAM role assignment</w:t>
      </w:r>
    </w:p>
    <w:p w14:paraId="26D0C1E6" w14:textId="77777777" w:rsidR="00A4061C" w:rsidRPr="00A4061C" w:rsidRDefault="00A4061C" w:rsidP="00A4061C">
      <w:pPr>
        <w:numPr>
          <w:ilvl w:val="0"/>
          <w:numId w:val="183"/>
        </w:numPr>
        <w:spacing w:after="0"/>
        <w:rPr>
          <w:sz w:val="20"/>
          <w:szCs w:val="20"/>
        </w:rPr>
      </w:pPr>
      <w:r w:rsidRPr="00A4061C">
        <w:rPr>
          <w:b/>
          <w:bCs/>
          <w:sz w:val="20"/>
          <w:szCs w:val="20"/>
        </w:rPr>
        <w:t>When to use:</w:t>
      </w:r>
      <w:r w:rsidRPr="00A4061C">
        <w:rPr>
          <w:sz w:val="20"/>
          <w:szCs w:val="20"/>
        </w:rPr>
        <w:br/>
      </w:r>
      <w:r w:rsidRPr="00A4061C">
        <w:rPr>
          <w:rFonts w:ascii="Segoe UI Emoji" w:hAnsi="Segoe UI Emoji" w:cs="Segoe UI Emoji"/>
          <w:sz w:val="20"/>
          <w:szCs w:val="20"/>
        </w:rPr>
        <w:t>✅</w:t>
      </w:r>
      <w:r w:rsidRPr="00A4061C">
        <w:rPr>
          <w:sz w:val="20"/>
          <w:szCs w:val="20"/>
        </w:rPr>
        <w:t xml:space="preserve"> When you want a quick, easy, and low-cost way to host:</w:t>
      </w:r>
    </w:p>
    <w:p w14:paraId="31AB6D45" w14:textId="77777777" w:rsidR="00A4061C" w:rsidRPr="00A4061C" w:rsidRDefault="00A4061C" w:rsidP="00A4061C">
      <w:pPr>
        <w:numPr>
          <w:ilvl w:val="1"/>
          <w:numId w:val="183"/>
        </w:numPr>
        <w:spacing w:after="0"/>
        <w:rPr>
          <w:sz w:val="20"/>
          <w:szCs w:val="20"/>
        </w:rPr>
      </w:pPr>
      <w:r w:rsidRPr="00A4061C">
        <w:rPr>
          <w:sz w:val="20"/>
          <w:szCs w:val="20"/>
        </w:rPr>
        <w:t>Websites</w:t>
      </w:r>
    </w:p>
    <w:p w14:paraId="188BCC4E" w14:textId="77777777" w:rsidR="00A4061C" w:rsidRPr="00A4061C" w:rsidRDefault="00A4061C" w:rsidP="00A4061C">
      <w:pPr>
        <w:numPr>
          <w:ilvl w:val="1"/>
          <w:numId w:val="183"/>
        </w:numPr>
        <w:spacing w:after="0"/>
        <w:rPr>
          <w:sz w:val="20"/>
          <w:szCs w:val="20"/>
        </w:rPr>
      </w:pPr>
      <w:r w:rsidRPr="00A4061C">
        <w:rPr>
          <w:sz w:val="20"/>
          <w:szCs w:val="20"/>
        </w:rPr>
        <w:t>Web applications</w:t>
      </w:r>
    </w:p>
    <w:p w14:paraId="462996D1" w14:textId="77777777" w:rsidR="00A4061C" w:rsidRPr="00A4061C" w:rsidRDefault="00A4061C" w:rsidP="00A4061C">
      <w:pPr>
        <w:numPr>
          <w:ilvl w:val="1"/>
          <w:numId w:val="183"/>
        </w:numPr>
        <w:spacing w:after="0"/>
        <w:rPr>
          <w:sz w:val="20"/>
          <w:szCs w:val="20"/>
        </w:rPr>
      </w:pPr>
      <w:r w:rsidRPr="00A4061C">
        <w:rPr>
          <w:sz w:val="20"/>
          <w:szCs w:val="20"/>
        </w:rPr>
        <w:t>Blogs</w:t>
      </w:r>
    </w:p>
    <w:p w14:paraId="448B9888" w14:textId="77777777" w:rsidR="00A4061C" w:rsidRPr="00A4061C" w:rsidRDefault="00A4061C" w:rsidP="00A4061C">
      <w:pPr>
        <w:numPr>
          <w:ilvl w:val="1"/>
          <w:numId w:val="183"/>
        </w:numPr>
        <w:spacing w:after="0"/>
        <w:rPr>
          <w:sz w:val="20"/>
          <w:szCs w:val="20"/>
        </w:rPr>
      </w:pPr>
      <w:r w:rsidRPr="00A4061C">
        <w:rPr>
          <w:sz w:val="20"/>
          <w:szCs w:val="20"/>
        </w:rPr>
        <w:t>Development or testing environments</w:t>
      </w:r>
    </w:p>
    <w:p w14:paraId="3A67739F" w14:textId="77777777" w:rsidR="00A4061C" w:rsidRPr="00A4061C" w:rsidRDefault="00A4061C" w:rsidP="00A4061C">
      <w:pPr>
        <w:numPr>
          <w:ilvl w:val="0"/>
          <w:numId w:val="183"/>
        </w:numPr>
        <w:spacing w:after="0"/>
        <w:rPr>
          <w:sz w:val="20"/>
          <w:szCs w:val="20"/>
        </w:rPr>
      </w:pPr>
      <w:r w:rsidRPr="00A4061C">
        <w:rPr>
          <w:b/>
          <w:bCs/>
          <w:sz w:val="20"/>
          <w:szCs w:val="20"/>
        </w:rPr>
        <w:t>When to avoid:</w:t>
      </w:r>
      <w:r w:rsidRPr="00A4061C">
        <w:rPr>
          <w:sz w:val="20"/>
          <w:szCs w:val="20"/>
        </w:rPr>
        <w:br/>
      </w:r>
      <w:r w:rsidRPr="00A4061C">
        <w:rPr>
          <w:rFonts w:ascii="Segoe UI Emoji" w:hAnsi="Segoe UI Emoji" w:cs="Segoe UI Emoji"/>
          <w:sz w:val="20"/>
          <w:szCs w:val="20"/>
        </w:rPr>
        <w:t>❌</w:t>
      </w:r>
      <w:r w:rsidRPr="00A4061C">
        <w:rPr>
          <w:sz w:val="20"/>
          <w:szCs w:val="20"/>
        </w:rPr>
        <w:t xml:space="preserve"> When your project needs:</w:t>
      </w:r>
    </w:p>
    <w:p w14:paraId="2DCB68EA" w14:textId="77777777" w:rsidR="00A4061C" w:rsidRPr="00A4061C" w:rsidRDefault="00A4061C" w:rsidP="00A4061C">
      <w:pPr>
        <w:numPr>
          <w:ilvl w:val="1"/>
          <w:numId w:val="183"/>
        </w:numPr>
        <w:spacing w:after="0"/>
        <w:rPr>
          <w:sz w:val="20"/>
          <w:szCs w:val="20"/>
        </w:rPr>
      </w:pPr>
      <w:r w:rsidRPr="00A4061C">
        <w:rPr>
          <w:sz w:val="20"/>
          <w:szCs w:val="20"/>
        </w:rPr>
        <w:t>Complex networking/security setup</w:t>
      </w:r>
    </w:p>
    <w:p w14:paraId="6F849DCA" w14:textId="77777777" w:rsidR="00A4061C" w:rsidRPr="00A4061C" w:rsidRDefault="00A4061C" w:rsidP="00A4061C">
      <w:pPr>
        <w:numPr>
          <w:ilvl w:val="1"/>
          <w:numId w:val="183"/>
        </w:numPr>
        <w:spacing w:after="0"/>
        <w:rPr>
          <w:sz w:val="20"/>
          <w:szCs w:val="20"/>
        </w:rPr>
      </w:pPr>
      <w:r w:rsidRPr="00A4061C">
        <w:rPr>
          <w:sz w:val="20"/>
          <w:szCs w:val="20"/>
        </w:rPr>
        <w:t>Auto scaling or high availability</w:t>
      </w:r>
    </w:p>
    <w:p w14:paraId="4DA644D8" w14:textId="77777777" w:rsidR="00A4061C" w:rsidRPr="00A4061C" w:rsidRDefault="00A4061C" w:rsidP="00A4061C">
      <w:pPr>
        <w:numPr>
          <w:ilvl w:val="1"/>
          <w:numId w:val="183"/>
        </w:numPr>
        <w:spacing w:after="0"/>
        <w:rPr>
          <w:sz w:val="20"/>
          <w:szCs w:val="20"/>
        </w:rPr>
      </w:pPr>
      <w:r w:rsidRPr="00A4061C">
        <w:rPr>
          <w:sz w:val="20"/>
          <w:szCs w:val="20"/>
        </w:rPr>
        <w:lastRenderedPageBreak/>
        <w:t>Production-level workloads with full control</w:t>
      </w:r>
    </w:p>
    <w:p w14:paraId="7EABF30C" w14:textId="77777777" w:rsidR="00A4061C" w:rsidRPr="00A4061C" w:rsidRDefault="00A4061C" w:rsidP="00A4061C">
      <w:pPr>
        <w:numPr>
          <w:ilvl w:val="1"/>
          <w:numId w:val="183"/>
        </w:numPr>
        <w:spacing w:after="0"/>
        <w:rPr>
          <w:sz w:val="20"/>
          <w:szCs w:val="20"/>
        </w:rPr>
      </w:pPr>
      <w:r w:rsidRPr="00A4061C">
        <w:rPr>
          <w:sz w:val="20"/>
          <w:szCs w:val="20"/>
        </w:rPr>
        <w:t>Deep integration with multiple AWS services</w:t>
      </w:r>
    </w:p>
    <w:p w14:paraId="04F028DC" w14:textId="259818BC" w:rsidR="00A4061C" w:rsidRDefault="00A4061C" w:rsidP="00A4061C">
      <w:pPr>
        <w:spacing w:after="0"/>
        <w:rPr>
          <w:sz w:val="20"/>
          <w:szCs w:val="20"/>
        </w:rPr>
      </w:pPr>
    </w:p>
    <w:p w14:paraId="1BA61715" w14:textId="77777777" w:rsidR="00A4061C" w:rsidRPr="00A4061C" w:rsidRDefault="00A4061C" w:rsidP="00A4061C">
      <w:pPr>
        <w:spacing w:after="0"/>
        <w:rPr>
          <w:sz w:val="20"/>
          <w:szCs w:val="20"/>
        </w:rPr>
      </w:pPr>
      <w:r w:rsidRPr="00A4061C">
        <w:rPr>
          <w:sz w:val="20"/>
          <w:szCs w:val="20"/>
        </w:rPr>
        <w:t xml:space="preserve">Amazon </w:t>
      </w:r>
      <w:proofErr w:type="spellStart"/>
      <w:r w:rsidRPr="00A4061C">
        <w:rPr>
          <w:sz w:val="20"/>
          <w:szCs w:val="20"/>
        </w:rPr>
        <w:t>Lightsail</w:t>
      </w:r>
      <w:proofErr w:type="spellEnd"/>
      <w:r w:rsidRPr="00A4061C">
        <w:rPr>
          <w:sz w:val="20"/>
          <w:szCs w:val="20"/>
        </w:rPr>
        <w:t xml:space="preserve"> is designed to be the easiest way to launch and manage a virtual private server (VPS) with AWS. Amazon </w:t>
      </w:r>
      <w:proofErr w:type="spellStart"/>
      <w:r w:rsidRPr="00A4061C">
        <w:rPr>
          <w:sz w:val="20"/>
          <w:szCs w:val="20"/>
        </w:rPr>
        <w:t>Lightsail</w:t>
      </w:r>
      <w:proofErr w:type="spellEnd"/>
      <w:r w:rsidRPr="00A4061C">
        <w:rPr>
          <w:sz w:val="20"/>
          <w:szCs w:val="20"/>
        </w:rPr>
        <w:t xml:space="preserve"> plans include everything you need to jumpstart your project – a virtual machine, SSD- based storage, data transfer, Domain Name System (DNS) management, and a static IP address – for a low, predictable price.</w:t>
      </w:r>
    </w:p>
    <w:p w14:paraId="4DD0499C" w14:textId="77777777" w:rsidR="00A4061C" w:rsidRPr="00A4061C" w:rsidRDefault="00A4061C" w:rsidP="00A4061C">
      <w:pPr>
        <w:spacing w:after="0"/>
        <w:rPr>
          <w:sz w:val="20"/>
          <w:szCs w:val="20"/>
        </w:rPr>
      </w:pPr>
      <w:r w:rsidRPr="00A4061C">
        <w:rPr>
          <w:sz w:val="20"/>
          <w:szCs w:val="20"/>
        </w:rPr>
        <w:t>It is great for people with little cloud experience to launch quickly a popular IT solution ready to use immediately.</w:t>
      </w:r>
    </w:p>
    <w:p w14:paraId="05276C19" w14:textId="77777777" w:rsidR="00A4061C" w:rsidRPr="00005F4D" w:rsidRDefault="00A4061C" w:rsidP="00A4061C">
      <w:pPr>
        <w:spacing w:after="0"/>
        <w:rPr>
          <w:sz w:val="20"/>
          <w:szCs w:val="20"/>
        </w:rPr>
      </w:pPr>
    </w:p>
    <w:p w14:paraId="5B9B104B" w14:textId="77777777" w:rsidR="00005F4D" w:rsidRPr="00005F4D" w:rsidRDefault="00000000" w:rsidP="00AF4014">
      <w:pPr>
        <w:spacing w:after="0"/>
        <w:rPr>
          <w:sz w:val="20"/>
          <w:szCs w:val="20"/>
        </w:rPr>
      </w:pPr>
      <w:r>
        <w:rPr>
          <w:sz w:val="20"/>
          <w:szCs w:val="20"/>
        </w:rPr>
        <w:pict w14:anchorId="1421E0FF">
          <v:rect id="_x0000_i1051" style="width:0;height:1.5pt" o:hralign="center" o:hrstd="t" o:hr="t" fillcolor="#a0a0a0" stroked="f"/>
        </w:pict>
      </w:r>
    </w:p>
    <w:p w14:paraId="66CCE6B5" w14:textId="77777777" w:rsidR="00005F4D" w:rsidRPr="00005F4D" w:rsidRDefault="00005F4D" w:rsidP="00AF4014">
      <w:pPr>
        <w:spacing w:after="0"/>
        <w:rPr>
          <w:b/>
          <w:bCs/>
          <w:sz w:val="20"/>
          <w:szCs w:val="20"/>
        </w:rPr>
      </w:pPr>
      <w:r w:rsidRPr="00005F4D">
        <w:rPr>
          <w:rFonts w:ascii="Segoe UI Emoji" w:hAnsi="Segoe UI Emoji" w:cs="Segoe UI Emoji"/>
          <w:b/>
          <w:bCs/>
          <w:sz w:val="20"/>
          <w:szCs w:val="20"/>
        </w:rPr>
        <w:t>✅</w:t>
      </w:r>
      <w:r w:rsidRPr="00005F4D">
        <w:rPr>
          <w:b/>
          <w:bCs/>
          <w:sz w:val="20"/>
          <w:szCs w:val="20"/>
        </w:rPr>
        <w:t xml:space="preserve"> STORAGE SERVICES</w:t>
      </w:r>
    </w:p>
    <w:p w14:paraId="5DBBA94F" w14:textId="77777777" w:rsidR="00005F4D" w:rsidRPr="00005F4D" w:rsidRDefault="00000000" w:rsidP="00AF4014">
      <w:pPr>
        <w:spacing w:after="0"/>
        <w:rPr>
          <w:sz w:val="20"/>
          <w:szCs w:val="20"/>
        </w:rPr>
      </w:pPr>
      <w:r>
        <w:rPr>
          <w:sz w:val="20"/>
          <w:szCs w:val="20"/>
        </w:rPr>
        <w:pict w14:anchorId="72C15D24">
          <v:rect id="_x0000_i1052" style="width:0;height:1.5pt" o:hralign="center" o:hrstd="t" o:hr="t" fillcolor="#a0a0a0" stroked="f"/>
        </w:pict>
      </w:r>
    </w:p>
    <w:p w14:paraId="50655241" w14:textId="77777777" w:rsidR="00083501" w:rsidRPr="00083501" w:rsidRDefault="00083501" w:rsidP="00083501">
      <w:pPr>
        <w:spacing w:after="0"/>
        <w:rPr>
          <w:b/>
          <w:bCs/>
          <w:sz w:val="20"/>
          <w:szCs w:val="20"/>
        </w:rPr>
      </w:pPr>
      <w:r w:rsidRPr="00083501">
        <w:rPr>
          <w:b/>
          <w:bCs/>
          <w:sz w:val="20"/>
          <w:szCs w:val="20"/>
        </w:rPr>
        <w:t>Data stored within an AWS region is not replicated outside of that region automatically. It is up to customers of AWS to determine whether they want to replicate their data to other regions. You must always consider compliance and network latency when making this decision.</w:t>
      </w:r>
    </w:p>
    <w:p w14:paraId="5A11613A" w14:textId="77777777" w:rsidR="00083501" w:rsidRPr="00083501" w:rsidRDefault="00083501" w:rsidP="00083501">
      <w:pPr>
        <w:spacing w:after="0"/>
        <w:rPr>
          <w:b/>
          <w:bCs/>
          <w:sz w:val="20"/>
          <w:szCs w:val="20"/>
        </w:rPr>
      </w:pPr>
      <w:r w:rsidRPr="00083501">
        <w:rPr>
          <w:b/>
          <w:bCs/>
          <w:sz w:val="20"/>
          <w:szCs w:val="20"/>
        </w:rPr>
        <w:t>CORRECT: "</w:t>
      </w:r>
      <w:r w:rsidRPr="00083501">
        <w:rPr>
          <w:b/>
          <w:bCs/>
          <w:sz w:val="20"/>
          <w:szCs w:val="20"/>
          <w:highlight w:val="yellow"/>
        </w:rPr>
        <w:t>Data is not replicated outside of a region unless you configure it</w:t>
      </w:r>
      <w:r w:rsidRPr="00083501">
        <w:rPr>
          <w:b/>
          <w:bCs/>
          <w:sz w:val="20"/>
          <w:szCs w:val="20"/>
        </w:rPr>
        <w:t>" is the correct answer.</w:t>
      </w:r>
    </w:p>
    <w:p w14:paraId="40C53A94" w14:textId="77777777" w:rsidR="00083501" w:rsidRDefault="00083501" w:rsidP="00AF4014">
      <w:pPr>
        <w:spacing w:after="0"/>
        <w:rPr>
          <w:b/>
          <w:bCs/>
          <w:sz w:val="20"/>
          <w:szCs w:val="20"/>
        </w:rPr>
      </w:pPr>
    </w:p>
    <w:p w14:paraId="035B29B3" w14:textId="587FFACC" w:rsidR="00005F4D" w:rsidRPr="00005F4D" w:rsidRDefault="00005F4D" w:rsidP="00AF4014">
      <w:pPr>
        <w:spacing w:after="0"/>
        <w:rPr>
          <w:b/>
          <w:bCs/>
          <w:sz w:val="20"/>
          <w:szCs w:val="20"/>
        </w:rPr>
      </w:pPr>
      <w:r w:rsidRPr="00005F4D">
        <w:rPr>
          <w:b/>
          <w:bCs/>
          <w:sz w:val="20"/>
          <w:szCs w:val="20"/>
        </w:rPr>
        <w:t>6. Amazon S3 (Simple Storage Service)</w:t>
      </w:r>
    </w:p>
    <w:p w14:paraId="5B5B5E04" w14:textId="77777777" w:rsidR="00005F4D" w:rsidRPr="00005F4D" w:rsidRDefault="00005F4D" w:rsidP="00AF4014">
      <w:pPr>
        <w:numPr>
          <w:ilvl w:val="0"/>
          <w:numId w:val="32"/>
        </w:numPr>
        <w:spacing w:after="0"/>
        <w:rPr>
          <w:sz w:val="20"/>
          <w:szCs w:val="20"/>
        </w:rPr>
      </w:pPr>
      <w:r w:rsidRPr="00005F4D">
        <w:rPr>
          <w:b/>
          <w:bCs/>
          <w:sz w:val="20"/>
          <w:szCs w:val="20"/>
        </w:rPr>
        <w:t>What it is:</w:t>
      </w:r>
      <w:r w:rsidRPr="00005F4D">
        <w:rPr>
          <w:sz w:val="20"/>
          <w:szCs w:val="20"/>
        </w:rPr>
        <w:t xml:space="preserve"> Scalable object storage (images, videos, logs, etc.).</w:t>
      </w:r>
    </w:p>
    <w:p w14:paraId="5B329CD0" w14:textId="77777777" w:rsidR="00005F4D" w:rsidRPr="00005F4D" w:rsidRDefault="00005F4D" w:rsidP="00AF4014">
      <w:pPr>
        <w:numPr>
          <w:ilvl w:val="0"/>
          <w:numId w:val="32"/>
        </w:numPr>
        <w:spacing w:after="0"/>
        <w:rPr>
          <w:sz w:val="20"/>
          <w:szCs w:val="20"/>
        </w:rPr>
      </w:pPr>
      <w:r w:rsidRPr="00005F4D">
        <w:rPr>
          <w:b/>
          <w:bCs/>
          <w:sz w:val="20"/>
          <w:szCs w:val="20"/>
        </w:rPr>
        <w:t>Global/Regional:</w:t>
      </w:r>
      <w:r w:rsidRPr="00005F4D">
        <w:rPr>
          <w:sz w:val="20"/>
          <w:szCs w:val="20"/>
        </w:rPr>
        <w:t xml:space="preserve"> Regional.</w:t>
      </w:r>
    </w:p>
    <w:p w14:paraId="3FB6BDD7" w14:textId="77777777" w:rsidR="00005F4D" w:rsidRPr="00005F4D" w:rsidRDefault="00005F4D" w:rsidP="00AF4014">
      <w:pPr>
        <w:numPr>
          <w:ilvl w:val="0"/>
          <w:numId w:val="32"/>
        </w:numPr>
        <w:spacing w:after="0"/>
        <w:rPr>
          <w:sz w:val="20"/>
          <w:szCs w:val="20"/>
        </w:rPr>
      </w:pPr>
      <w:r w:rsidRPr="00005F4D">
        <w:rPr>
          <w:b/>
          <w:bCs/>
          <w:sz w:val="20"/>
          <w:szCs w:val="20"/>
        </w:rPr>
        <w:t>Pricing:</w:t>
      </w:r>
      <w:r w:rsidRPr="00005F4D">
        <w:rPr>
          <w:sz w:val="20"/>
          <w:szCs w:val="20"/>
        </w:rPr>
        <w:t xml:space="preserve"> Pay per GB/month + requests.</w:t>
      </w:r>
    </w:p>
    <w:p w14:paraId="609DB89F" w14:textId="77777777" w:rsidR="00005F4D" w:rsidRPr="00005F4D" w:rsidRDefault="00005F4D" w:rsidP="00AF4014">
      <w:pPr>
        <w:numPr>
          <w:ilvl w:val="0"/>
          <w:numId w:val="32"/>
        </w:numPr>
        <w:spacing w:after="0"/>
        <w:rPr>
          <w:sz w:val="20"/>
          <w:szCs w:val="20"/>
        </w:rPr>
      </w:pPr>
      <w:r w:rsidRPr="00005F4D">
        <w:rPr>
          <w:b/>
          <w:bCs/>
          <w:sz w:val="20"/>
          <w:szCs w:val="20"/>
        </w:rPr>
        <w:t>Classes:</w:t>
      </w:r>
      <w:r w:rsidRPr="00005F4D">
        <w:rPr>
          <w:sz w:val="20"/>
          <w:szCs w:val="20"/>
        </w:rPr>
        <w:t xml:space="preserve"> S3 Standard, Intelligent-Tiering, Glacier, Deep Archive.</w:t>
      </w:r>
    </w:p>
    <w:p w14:paraId="1DC08B99" w14:textId="77777777" w:rsidR="00005F4D" w:rsidRPr="00005F4D" w:rsidRDefault="00005F4D" w:rsidP="00AF4014">
      <w:pPr>
        <w:numPr>
          <w:ilvl w:val="0"/>
          <w:numId w:val="32"/>
        </w:numPr>
        <w:spacing w:after="0"/>
        <w:rPr>
          <w:sz w:val="20"/>
          <w:szCs w:val="20"/>
        </w:rPr>
      </w:pPr>
      <w:r w:rsidRPr="00005F4D">
        <w:rPr>
          <w:b/>
          <w:bCs/>
          <w:sz w:val="20"/>
          <w:szCs w:val="20"/>
        </w:rPr>
        <w:t>Use When:</w:t>
      </w:r>
      <w:r w:rsidRPr="00005F4D">
        <w:rPr>
          <w:sz w:val="20"/>
          <w:szCs w:val="20"/>
        </w:rPr>
        <w:t xml:space="preserve"> Store files, backups, logs, media.</w:t>
      </w:r>
    </w:p>
    <w:p w14:paraId="7EB82C45" w14:textId="77777777" w:rsidR="00005F4D" w:rsidRDefault="00005F4D" w:rsidP="00AF4014">
      <w:pPr>
        <w:numPr>
          <w:ilvl w:val="0"/>
          <w:numId w:val="32"/>
        </w:numPr>
        <w:spacing w:after="0"/>
        <w:rPr>
          <w:sz w:val="20"/>
          <w:szCs w:val="20"/>
        </w:rPr>
      </w:pPr>
      <w:r w:rsidRPr="00005F4D">
        <w:rPr>
          <w:b/>
          <w:bCs/>
          <w:sz w:val="20"/>
          <w:szCs w:val="20"/>
        </w:rPr>
        <w:t>Avoid When:</w:t>
      </w:r>
      <w:r w:rsidRPr="00005F4D">
        <w:rPr>
          <w:sz w:val="20"/>
          <w:szCs w:val="20"/>
        </w:rPr>
        <w:t xml:space="preserve"> You need block storage or relational storage.</w:t>
      </w:r>
    </w:p>
    <w:p w14:paraId="01C56849" w14:textId="77777777" w:rsidR="00E327AA" w:rsidRDefault="00E327AA" w:rsidP="00E327AA">
      <w:pPr>
        <w:spacing w:after="0"/>
        <w:ind w:left="720"/>
        <w:rPr>
          <w:b/>
          <w:bCs/>
          <w:sz w:val="20"/>
          <w:szCs w:val="20"/>
        </w:rPr>
      </w:pPr>
    </w:p>
    <w:p w14:paraId="640CC947" w14:textId="77777777" w:rsidR="00E327AA" w:rsidRDefault="00E327AA" w:rsidP="00E327AA">
      <w:pPr>
        <w:spacing w:after="0"/>
        <w:ind w:left="720"/>
        <w:rPr>
          <w:sz w:val="20"/>
          <w:szCs w:val="20"/>
        </w:rPr>
      </w:pPr>
      <w:r w:rsidRPr="00E327AA">
        <w:rPr>
          <w:sz w:val="20"/>
          <w:szCs w:val="20"/>
        </w:rPr>
        <w:t xml:space="preserve">The Amazon Simple Storage Service (S3) offers </w:t>
      </w:r>
      <w:r w:rsidRPr="00E327AA">
        <w:rPr>
          <w:sz w:val="20"/>
          <w:szCs w:val="20"/>
          <w:u w:val="single"/>
        </w:rPr>
        <w:t>virtually unlimited storage</w:t>
      </w:r>
      <w:r w:rsidRPr="00E327AA">
        <w:rPr>
          <w:sz w:val="20"/>
          <w:szCs w:val="20"/>
        </w:rPr>
        <w:t xml:space="preserve">. The total volume of data and number of objects you can store are unlimited. </w:t>
      </w:r>
    </w:p>
    <w:p w14:paraId="2EA5289B" w14:textId="6CA3D41A" w:rsidR="00E327AA" w:rsidRDefault="00E327AA" w:rsidP="00E327AA">
      <w:pPr>
        <w:spacing w:after="0"/>
        <w:ind w:left="720"/>
        <w:rPr>
          <w:sz w:val="20"/>
          <w:szCs w:val="20"/>
        </w:rPr>
      </w:pPr>
      <w:r w:rsidRPr="00E327AA">
        <w:rPr>
          <w:sz w:val="20"/>
          <w:szCs w:val="20"/>
        </w:rPr>
        <w:t xml:space="preserve">Individual Amazon S3 objects can range in size from a minimum of 0 bytes to a maximum of 5 terabytes. </w:t>
      </w:r>
      <w:r w:rsidRPr="00E327AA">
        <w:rPr>
          <w:sz w:val="20"/>
          <w:szCs w:val="20"/>
          <w:u w:val="single"/>
        </w:rPr>
        <w:t>The largest object that can be uploaded in a single PUT is 5 gigabytes</w:t>
      </w:r>
      <w:r w:rsidRPr="00E327AA">
        <w:rPr>
          <w:sz w:val="20"/>
          <w:szCs w:val="20"/>
        </w:rPr>
        <w:t>.</w:t>
      </w:r>
    </w:p>
    <w:p w14:paraId="0FD47D77" w14:textId="77777777" w:rsidR="00F155A7" w:rsidRDefault="00F155A7" w:rsidP="00F155A7">
      <w:pPr>
        <w:spacing w:after="0"/>
        <w:ind w:left="720"/>
        <w:rPr>
          <w:b/>
          <w:bCs/>
          <w:sz w:val="20"/>
          <w:szCs w:val="20"/>
        </w:rPr>
      </w:pPr>
    </w:p>
    <w:p w14:paraId="6D966750" w14:textId="77777777" w:rsidR="00F155A7" w:rsidRPr="00F155A7" w:rsidRDefault="00F155A7" w:rsidP="00F155A7">
      <w:pPr>
        <w:spacing w:after="0"/>
        <w:ind w:left="720"/>
        <w:rPr>
          <w:b/>
          <w:bCs/>
          <w:sz w:val="20"/>
          <w:szCs w:val="20"/>
        </w:rPr>
      </w:pPr>
      <w:r w:rsidRPr="00F155A7">
        <w:rPr>
          <w:b/>
          <w:bCs/>
          <w:sz w:val="20"/>
          <w:szCs w:val="20"/>
        </w:rPr>
        <w:t>Amazon S3 Storage Classes – Full Comparison with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1009"/>
        <w:gridCol w:w="1115"/>
        <w:gridCol w:w="885"/>
        <w:gridCol w:w="802"/>
        <w:gridCol w:w="857"/>
        <w:gridCol w:w="806"/>
        <w:gridCol w:w="801"/>
        <w:gridCol w:w="903"/>
        <w:gridCol w:w="1403"/>
        <w:gridCol w:w="971"/>
      </w:tblGrid>
      <w:tr w:rsidR="00F155A7" w:rsidRPr="00F155A7" w14:paraId="74017CD2" w14:textId="77777777" w:rsidTr="00F155A7">
        <w:trPr>
          <w:tblHeader/>
          <w:tblCellSpacing w:w="15" w:type="dxa"/>
        </w:trPr>
        <w:tc>
          <w:tcPr>
            <w:tcW w:w="0" w:type="auto"/>
            <w:vAlign w:val="center"/>
            <w:hideMark/>
          </w:tcPr>
          <w:p w14:paraId="3E064A98" w14:textId="77777777" w:rsidR="00F155A7" w:rsidRPr="00F155A7" w:rsidRDefault="00F155A7" w:rsidP="00F155A7">
            <w:pPr>
              <w:spacing w:after="0"/>
              <w:rPr>
                <w:rFonts w:cstheme="minorHAnsi"/>
                <w:b/>
                <w:bCs/>
                <w:sz w:val="16"/>
                <w:szCs w:val="16"/>
              </w:rPr>
            </w:pPr>
            <w:r w:rsidRPr="00F155A7">
              <w:rPr>
                <w:rFonts w:cstheme="minorHAnsi"/>
                <w:b/>
                <w:bCs/>
                <w:sz w:val="16"/>
                <w:szCs w:val="16"/>
              </w:rPr>
              <w:t>Storage Class</w:t>
            </w:r>
          </w:p>
        </w:tc>
        <w:tc>
          <w:tcPr>
            <w:tcW w:w="0" w:type="auto"/>
            <w:vAlign w:val="center"/>
            <w:hideMark/>
          </w:tcPr>
          <w:p w14:paraId="12687DAB" w14:textId="77777777" w:rsidR="00F155A7" w:rsidRPr="00F155A7" w:rsidRDefault="00F155A7" w:rsidP="00F155A7">
            <w:pPr>
              <w:spacing w:after="0"/>
              <w:rPr>
                <w:rFonts w:cstheme="minorHAnsi"/>
                <w:b/>
                <w:bCs/>
                <w:sz w:val="16"/>
                <w:szCs w:val="16"/>
              </w:rPr>
            </w:pPr>
            <w:r w:rsidRPr="00F155A7">
              <w:rPr>
                <w:rFonts w:cstheme="minorHAnsi"/>
                <w:b/>
                <w:bCs/>
                <w:sz w:val="16"/>
                <w:szCs w:val="16"/>
              </w:rPr>
              <w:t>What It Is</w:t>
            </w:r>
          </w:p>
        </w:tc>
        <w:tc>
          <w:tcPr>
            <w:tcW w:w="0" w:type="auto"/>
            <w:vAlign w:val="center"/>
            <w:hideMark/>
          </w:tcPr>
          <w:p w14:paraId="4DA9B16F" w14:textId="77777777" w:rsidR="00F155A7" w:rsidRPr="00F155A7" w:rsidRDefault="00F155A7" w:rsidP="00F155A7">
            <w:pPr>
              <w:spacing w:after="0"/>
              <w:rPr>
                <w:rFonts w:cstheme="minorHAnsi"/>
                <w:b/>
                <w:bCs/>
                <w:sz w:val="16"/>
                <w:szCs w:val="16"/>
              </w:rPr>
            </w:pPr>
            <w:r w:rsidRPr="00F155A7">
              <w:rPr>
                <w:rFonts w:cstheme="minorHAnsi"/>
                <w:b/>
                <w:bCs/>
                <w:sz w:val="16"/>
                <w:szCs w:val="16"/>
              </w:rPr>
              <w:t>Use Case</w:t>
            </w:r>
          </w:p>
        </w:tc>
        <w:tc>
          <w:tcPr>
            <w:tcW w:w="0" w:type="auto"/>
            <w:vAlign w:val="center"/>
            <w:hideMark/>
          </w:tcPr>
          <w:p w14:paraId="0208BE87" w14:textId="77777777" w:rsidR="00F155A7" w:rsidRPr="00F155A7" w:rsidRDefault="00F155A7" w:rsidP="00F155A7">
            <w:pPr>
              <w:spacing w:after="0"/>
              <w:rPr>
                <w:rFonts w:cstheme="minorHAnsi"/>
                <w:b/>
                <w:bCs/>
                <w:sz w:val="16"/>
                <w:szCs w:val="16"/>
              </w:rPr>
            </w:pPr>
            <w:r w:rsidRPr="00F155A7">
              <w:rPr>
                <w:rFonts w:cstheme="minorHAnsi"/>
                <w:b/>
                <w:bCs/>
                <w:sz w:val="16"/>
                <w:szCs w:val="16"/>
              </w:rPr>
              <w:t>Durability</w:t>
            </w:r>
          </w:p>
        </w:tc>
        <w:tc>
          <w:tcPr>
            <w:tcW w:w="0" w:type="auto"/>
            <w:vAlign w:val="center"/>
            <w:hideMark/>
          </w:tcPr>
          <w:p w14:paraId="2481F44C" w14:textId="50847B75" w:rsidR="00F155A7" w:rsidRPr="00F155A7" w:rsidRDefault="00F155A7" w:rsidP="00F155A7">
            <w:pPr>
              <w:spacing w:after="0"/>
              <w:rPr>
                <w:rFonts w:cstheme="minorHAnsi"/>
                <w:b/>
                <w:bCs/>
                <w:sz w:val="16"/>
                <w:szCs w:val="16"/>
              </w:rPr>
            </w:pPr>
            <w:r w:rsidRPr="00F155A7">
              <w:rPr>
                <w:rFonts w:cstheme="minorHAnsi"/>
                <w:b/>
                <w:bCs/>
                <w:sz w:val="16"/>
                <w:szCs w:val="16"/>
              </w:rPr>
              <w:t>Availabili</w:t>
            </w:r>
            <w:r>
              <w:rPr>
                <w:rFonts w:cstheme="minorHAnsi"/>
                <w:b/>
                <w:bCs/>
                <w:sz w:val="16"/>
                <w:szCs w:val="16"/>
              </w:rPr>
              <w:t>t</w:t>
            </w:r>
            <w:r w:rsidRPr="00F155A7">
              <w:rPr>
                <w:rFonts w:cstheme="minorHAnsi"/>
                <w:b/>
                <w:bCs/>
                <w:sz w:val="16"/>
                <w:szCs w:val="16"/>
              </w:rPr>
              <w:t>y</w:t>
            </w:r>
          </w:p>
        </w:tc>
        <w:tc>
          <w:tcPr>
            <w:tcW w:w="0" w:type="auto"/>
            <w:vAlign w:val="center"/>
            <w:hideMark/>
          </w:tcPr>
          <w:p w14:paraId="2885C461" w14:textId="77777777" w:rsidR="00F155A7" w:rsidRPr="00F155A7" w:rsidRDefault="00F155A7" w:rsidP="00F155A7">
            <w:pPr>
              <w:spacing w:after="0"/>
              <w:rPr>
                <w:rFonts w:cstheme="minorHAnsi"/>
                <w:b/>
                <w:bCs/>
                <w:sz w:val="16"/>
                <w:szCs w:val="16"/>
              </w:rPr>
            </w:pPr>
            <w:r w:rsidRPr="00F155A7">
              <w:rPr>
                <w:rFonts w:cstheme="minorHAnsi"/>
                <w:b/>
                <w:bCs/>
                <w:sz w:val="16"/>
                <w:szCs w:val="16"/>
              </w:rPr>
              <w:t>Min Storage Duration</w:t>
            </w:r>
          </w:p>
        </w:tc>
        <w:tc>
          <w:tcPr>
            <w:tcW w:w="0" w:type="auto"/>
            <w:vAlign w:val="center"/>
            <w:hideMark/>
          </w:tcPr>
          <w:p w14:paraId="2ECB93A2" w14:textId="77777777" w:rsidR="00F155A7" w:rsidRPr="00F155A7" w:rsidRDefault="00F155A7" w:rsidP="00F155A7">
            <w:pPr>
              <w:spacing w:after="0"/>
              <w:rPr>
                <w:rFonts w:cstheme="minorHAnsi"/>
                <w:b/>
                <w:bCs/>
                <w:sz w:val="16"/>
                <w:szCs w:val="16"/>
              </w:rPr>
            </w:pPr>
            <w:r w:rsidRPr="00F155A7">
              <w:rPr>
                <w:rFonts w:cstheme="minorHAnsi"/>
                <w:b/>
                <w:bCs/>
                <w:sz w:val="16"/>
                <w:szCs w:val="16"/>
              </w:rPr>
              <w:t>Retrieval Time</w:t>
            </w:r>
          </w:p>
        </w:tc>
        <w:tc>
          <w:tcPr>
            <w:tcW w:w="0" w:type="auto"/>
            <w:vAlign w:val="center"/>
            <w:hideMark/>
          </w:tcPr>
          <w:p w14:paraId="52EB71E3" w14:textId="77777777" w:rsidR="00F155A7" w:rsidRPr="00F155A7" w:rsidRDefault="00F155A7" w:rsidP="00F155A7">
            <w:pPr>
              <w:spacing w:after="0"/>
              <w:rPr>
                <w:rFonts w:cstheme="minorHAnsi"/>
                <w:b/>
                <w:bCs/>
                <w:sz w:val="16"/>
                <w:szCs w:val="16"/>
              </w:rPr>
            </w:pPr>
            <w:r w:rsidRPr="00F155A7">
              <w:rPr>
                <w:rFonts w:cstheme="minorHAnsi"/>
                <w:b/>
                <w:bCs/>
                <w:sz w:val="16"/>
                <w:szCs w:val="16"/>
              </w:rPr>
              <w:t>Retrieval Cost</w:t>
            </w:r>
          </w:p>
        </w:tc>
        <w:tc>
          <w:tcPr>
            <w:tcW w:w="0" w:type="auto"/>
            <w:vAlign w:val="center"/>
            <w:hideMark/>
          </w:tcPr>
          <w:p w14:paraId="2D7CE89C" w14:textId="77777777" w:rsidR="00F155A7" w:rsidRPr="00F155A7" w:rsidRDefault="00F155A7" w:rsidP="00F155A7">
            <w:pPr>
              <w:spacing w:after="0"/>
              <w:rPr>
                <w:rFonts w:cstheme="minorHAnsi"/>
                <w:b/>
                <w:bCs/>
                <w:sz w:val="16"/>
                <w:szCs w:val="16"/>
              </w:rPr>
            </w:pPr>
            <w:r w:rsidRPr="00F155A7">
              <w:rPr>
                <w:rFonts w:cstheme="minorHAnsi"/>
                <w:b/>
                <w:bCs/>
                <w:sz w:val="16"/>
                <w:szCs w:val="16"/>
              </w:rPr>
              <w:t>AZ Redundancy</w:t>
            </w:r>
          </w:p>
        </w:tc>
        <w:tc>
          <w:tcPr>
            <w:tcW w:w="0" w:type="auto"/>
            <w:vAlign w:val="center"/>
            <w:hideMark/>
          </w:tcPr>
          <w:p w14:paraId="2BF465AA" w14:textId="77777777" w:rsidR="00F155A7" w:rsidRPr="00F155A7" w:rsidRDefault="00F155A7" w:rsidP="00F155A7">
            <w:pPr>
              <w:spacing w:after="0"/>
              <w:rPr>
                <w:rFonts w:cstheme="minorHAnsi"/>
                <w:b/>
                <w:bCs/>
                <w:sz w:val="16"/>
                <w:szCs w:val="16"/>
              </w:rPr>
            </w:pPr>
            <w:r w:rsidRPr="00F155A7">
              <w:rPr>
                <w:rFonts w:cstheme="minorHAnsi"/>
                <w:b/>
                <w:bCs/>
                <w:sz w:val="16"/>
                <w:szCs w:val="16"/>
              </w:rPr>
              <w:t>When to Use</w:t>
            </w:r>
          </w:p>
        </w:tc>
        <w:tc>
          <w:tcPr>
            <w:tcW w:w="0" w:type="auto"/>
            <w:vAlign w:val="center"/>
            <w:hideMark/>
          </w:tcPr>
          <w:p w14:paraId="59ECFF0D" w14:textId="77777777" w:rsidR="00F155A7" w:rsidRPr="00F155A7" w:rsidRDefault="00F155A7" w:rsidP="00F155A7">
            <w:pPr>
              <w:spacing w:after="0"/>
              <w:rPr>
                <w:rFonts w:cstheme="minorHAnsi"/>
                <w:b/>
                <w:bCs/>
                <w:sz w:val="16"/>
                <w:szCs w:val="16"/>
              </w:rPr>
            </w:pPr>
            <w:r w:rsidRPr="00F155A7">
              <w:rPr>
                <w:rFonts w:cstheme="minorHAnsi"/>
                <w:b/>
                <w:bCs/>
                <w:sz w:val="16"/>
                <w:szCs w:val="16"/>
              </w:rPr>
              <w:t>When Not to Use</w:t>
            </w:r>
          </w:p>
        </w:tc>
      </w:tr>
      <w:tr w:rsidR="00F155A7" w:rsidRPr="00F155A7" w14:paraId="28B0D8C8" w14:textId="77777777" w:rsidTr="00F155A7">
        <w:trPr>
          <w:tblCellSpacing w:w="15" w:type="dxa"/>
        </w:trPr>
        <w:tc>
          <w:tcPr>
            <w:tcW w:w="0" w:type="auto"/>
            <w:vAlign w:val="center"/>
            <w:hideMark/>
          </w:tcPr>
          <w:p w14:paraId="781E8217" w14:textId="77777777" w:rsidR="00F155A7" w:rsidRPr="00F155A7" w:rsidRDefault="00F155A7" w:rsidP="00F155A7">
            <w:pPr>
              <w:spacing w:after="0"/>
              <w:rPr>
                <w:rFonts w:cstheme="minorHAnsi"/>
                <w:sz w:val="16"/>
                <w:szCs w:val="16"/>
              </w:rPr>
            </w:pPr>
            <w:r w:rsidRPr="00F155A7">
              <w:rPr>
                <w:rFonts w:cstheme="minorHAnsi"/>
                <w:b/>
                <w:bCs/>
                <w:sz w:val="16"/>
                <w:szCs w:val="16"/>
              </w:rPr>
              <w:t>S3 Standard</w:t>
            </w:r>
          </w:p>
        </w:tc>
        <w:tc>
          <w:tcPr>
            <w:tcW w:w="0" w:type="auto"/>
            <w:vAlign w:val="center"/>
            <w:hideMark/>
          </w:tcPr>
          <w:p w14:paraId="4571ABA9" w14:textId="77777777" w:rsidR="00F155A7" w:rsidRPr="00F155A7" w:rsidRDefault="00F155A7" w:rsidP="00F155A7">
            <w:pPr>
              <w:spacing w:after="0"/>
              <w:rPr>
                <w:rFonts w:cstheme="minorHAnsi"/>
                <w:sz w:val="12"/>
                <w:szCs w:val="12"/>
              </w:rPr>
            </w:pPr>
            <w:r w:rsidRPr="00F155A7">
              <w:rPr>
                <w:rFonts w:cstheme="minorHAnsi"/>
                <w:sz w:val="12"/>
                <w:szCs w:val="12"/>
              </w:rPr>
              <w:t>Default class for frequently accessed data</w:t>
            </w:r>
          </w:p>
        </w:tc>
        <w:tc>
          <w:tcPr>
            <w:tcW w:w="0" w:type="auto"/>
            <w:vAlign w:val="center"/>
            <w:hideMark/>
          </w:tcPr>
          <w:p w14:paraId="34D33D40" w14:textId="77777777" w:rsidR="00F155A7" w:rsidRPr="00F155A7" w:rsidRDefault="00F155A7" w:rsidP="00F155A7">
            <w:pPr>
              <w:spacing w:after="0"/>
              <w:rPr>
                <w:rFonts w:cstheme="minorHAnsi"/>
                <w:sz w:val="12"/>
                <w:szCs w:val="12"/>
              </w:rPr>
            </w:pPr>
            <w:r w:rsidRPr="00F155A7">
              <w:rPr>
                <w:rFonts w:cstheme="minorHAnsi"/>
                <w:sz w:val="12"/>
                <w:szCs w:val="12"/>
              </w:rPr>
              <w:t>Active content like websites, apps, mobile data</w:t>
            </w:r>
          </w:p>
        </w:tc>
        <w:tc>
          <w:tcPr>
            <w:tcW w:w="0" w:type="auto"/>
            <w:vAlign w:val="center"/>
            <w:hideMark/>
          </w:tcPr>
          <w:p w14:paraId="26E18556" w14:textId="77777777" w:rsidR="00F155A7" w:rsidRPr="00F155A7" w:rsidRDefault="00F155A7" w:rsidP="00F155A7">
            <w:pPr>
              <w:spacing w:after="0"/>
              <w:rPr>
                <w:rFonts w:cstheme="minorHAnsi"/>
                <w:sz w:val="12"/>
                <w:szCs w:val="12"/>
              </w:rPr>
            </w:pPr>
            <w:r w:rsidRPr="00F155A7">
              <w:rPr>
                <w:rFonts w:cstheme="minorHAnsi"/>
                <w:sz w:val="12"/>
                <w:szCs w:val="12"/>
              </w:rPr>
              <w:t>99.999999999% (11 9s)</w:t>
            </w:r>
          </w:p>
        </w:tc>
        <w:tc>
          <w:tcPr>
            <w:tcW w:w="0" w:type="auto"/>
            <w:vAlign w:val="center"/>
            <w:hideMark/>
          </w:tcPr>
          <w:p w14:paraId="34C4F9DA" w14:textId="77777777" w:rsidR="00F155A7" w:rsidRPr="00F155A7" w:rsidRDefault="00F155A7" w:rsidP="00F155A7">
            <w:pPr>
              <w:spacing w:after="0"/>
              <w:rPr>
                <w:rFonts w:cstheme="minorHAnsi"/>
                <w:sz w:val="12"/>
                <w:szCs w:val="12"/>
              </w:rPr>
            </w:pPr>
            <w:r w:rsidRPr="00F155A7">
              <w:rPr>
                <w:rFonts w:cstheme="minorHAnsi"/>
                <w:sz w:val="12"/>
                <w:szCs w:val="12"/>
              </w:rPr>
              <w:t>99.99%</w:t>
            </w:r>
          </w:p>
        </w:tc>
        <w:tc>
          <w:tcPr>
            <w:tcW w:w="0" w:type="auto"/>
            <w:vAlign w:val="center"/>
            <w:hideMark/>
          </w:tcPr>
          <w:p w14:paraId="03B1F039" w14:textId="77777777" w:rsidR="00F155A7" w:rsidRPr="00F155A7" w:rsidRDefault="00F155A7" w:rsidP="00F155A7">
            <w:pPr>
              <w:spacing w:after="0"/>
              <w:rPr>
                <w:rFonts w:cstheme="minorHAnsi"/>
                <w:sz w:val="12"/>
                <w:szCs w:val="12"/>
              </w:rPr>
            </w:pPr>
            <w:r w:rsidRPr="00F155A7">
              <w:rPr>
                <w:rFonts w:cstheme="minorHAnsi"/>
                <w:sz w:val="12"/>
                <w:szCs w:val="12"/>
              </w:rPr>
              <w:t>None</w:t>
            </w:r>
          </w:p>
        </w:tc>
        <w:tc>
          <w:tcPr>
            <w:tcW w:w="0" w:type="auto"/>
            <w:vAlign w:val="center"/>
            <w:hideMark/>
          </w:tcPr>
          <w:p w14:paraId="5C596DE2" w14:textId="77777777" w:rsidR="00F155A7" w:rsidRPr="00F155A7" w:rsidRDefault="00F155A7" w:rsidP="00F155A7">
            <w:pPr>
              <w:spacing w:after="0"/>
              <w:rPr>
                <w:rFonts w:cstheme="minorHAnsi"/>
                <w:sz w:val="12"/>
                <w:szCs w:val="12"/>
              </w:rPr>
            </w:pPr>
            <w:r w:rsidRPr="00F155A7">
              <w:rPr>
                <w:rFonts w:cstheme="minorHAnsi"/>
                <w:sz w:val="12"/>
                <w:szCs w:val="12"/>
              </w:rPr>
              <w:t>Immediate</w:t>
            </w:r>
          </w:p>
        </w:tc>
        <w:tc>
          <w:tcPr>
            <w:tcW w:w="0" w:type="auto"/>
            <w:vAlign w:val="center"/>
            <w:hideMark/>
          </w:tcPr>
          <w:p w14:paraId="6DD95343" w14:textId="77777777" w:rsidR="00F155A7" w:rsidRPr="00F155A7" w:rsidRDefault="00F155A7" w:rsidP="00F155A7">
            <w:pPr>
              <w:spacing w:after="0"/>
              <w:rPr>
                <w:rFonts w:cstheme="minorHAnsi"/>
                <w:sz w:val="12"/>
                <w:szCs w:val="12"/>
              </w:rPr>
            </w:pPr>
            <w:r w:rsidRPr="00F155A7">
              <w:rPr>
                <w:rFonts w:cstheme="minorHAnsi"/>
                <w:sz w:val="12"/>
                <w:szCs w:val="12"/>
              </w:rPr>
              <w:t>No</w:t>
            </w:r>
          </w:p>
        </w:tc>
        <w:tc>
          <w:tcPr>
            <w:tcW w:w="0" w:type="auto"/>
            <w:vAlign w:val="center"/>
            <w:hideMark/>
          </w:tcPr>
          <w:p w14:paraId="455C1B37" w14:textId="458A0E72" w:rsidR="00F155A7" w:rsidRPr="00F155A7" w:rsidRDefault="00F155A7" w:rsidP="00F155A7">
            <w:pPr>
              <w:spacing w:after="0"/>
              <w:rPr>
                <w:rFonts w:cstheme="minorHAnsi"/>
                <w:sz w:val="12"/>
                <w:szCs w:val="12"/>
              </w:rPr>
            </w:pPr>
            <w:r w:rsidRPr="00F155A7">
              <w:rPr>
                <w:rFonts w:ascii="Segoe UI Emoji" w:hAnsi="Segoe UI Emoji" w:cs="Segoe UI Emoji"/>
                <w:sz w:val="12"/>
                <w:szCs w:val="12"/>
              </w:rPr>
              <w:t>✅</w:t>
            </w:r>
            <w:r w:rsidRPr="00F155A7">
              <w:rPr>
                <w:rFonts w:cstheme="minorHAnsi"/>
                <w:sz w:val="12"/>
                <w:szCs w:val="12"/>
              </w:rPr>
              <w:t>Yes</w:t>
            </w:r>
          </w:p>
        </w:tc>
        <w:tc>
          <w:tcPr>
            <w:tcW w:w="0" w:type="auto"/>
            <w:vAlign w:val="center"/>
            <w:hideMark/>
          </w:tcPr>
          <w:p w14:paraId="798CD9C7" w14:textId="1D49265F" w:rsidR="00F155A7" w:rsidRPr="00F155A7" w:rsidRDefault="00F155A7" w:rsidP="00F155A7">
            <w:pPr>
              <w:spacing w:after="0"/>
              <w:rPr>
                <w:rFonts w:cstheme="minorHAnsi"/>
                <w:sz w:val="12"/>
                <w:szCs w:val="12"/>
              </w:rPr>
            </w:pPr>
            <w:r w:rsidRPr="00B322CC">
              <w:rPr>
                <w:rFonts w:cstheme="minorHAnsi"/>
                <w:sz w:val="12"/>
                <w:szCs w:val="12"/>
              </w:rPr>
              <w:t>-</w:t>
            </w:r>
            <w:r w:rsidRPr="00F155A7">
              <w:rPr>
                <w:rFonts w:cstheme="minorHAnsi"/>
                <w:sz w:val="12"/>
                <w:szCs w:val="12"/>
              </w:rPr>
              <w:t>Frequently accessed data</w:t>
            </w:r>
            <w:r w:rsidRPr="00F155A7">
              <w:rPr>
                <w:rFonts w:cstheme="minorHAnsi"/>
                <w:sz w:val="12"/>
                <w:szCs w:val="12"/>
              </w:rPr>
              <w:br/>
              <w:t>- Real-time apps and APIs</w:t>
            </w:r>
            <w:r w:rsidRPr="00F155A7">
              <w:rPr>
                <w:rFonts w:cstheme="minorHAnsi"/>
                <w:sz w:val="12"/>
                <w:szCs w:val="12"/>
              </w:rPr>
              <w:br/>
              <w:t>- Data that needs millisecond latency</w:t>
            </w:r>
          </w:p>
        </w:tc>
        <w:tc>
          <w:tcPr>
            <w:tcW w:w="0" w:type="auto"/>
            <w:vAlign w:val="center"/>
            <w:hideMark/>
          </w:tcPr>
          <w:p w14:paraId="2B8BAE77" w14:textId="77777777" w:rsidR="00F155A7" w:rsidRPr="00F155A7" w:rsidRDefault="00F155A7" w:rsidP="00F155A7">
            <w:pPr>
              <w:spacing w:after="0"/>
              <w:rPr>
                <w:rFonts w:cstheme="minorHAnsi"/>
                <w:sz w:val="12"/>
                <w:szCs w:val="12"/>
              </w:rPr>
            </w:pPr>
            <w:r w:rsidRPr="00F155A7">
              <w:rPr>
                <w:rFonts w:cstheme="minorHAnsi"/>
                <w:sz w:val="12"/>
                <w:szCs w:val="12"/>
              </w:rPr>
              <w:t>- Data rarely accessed or intended for archiving</w:t>
            </w:r>
          </w:p>
        </w:tc>
      </w:tr>
      <w:tr w:rsidR="00F155A7" w:rsidRPr="00F155A7" w14:paraId="71DF572B" w14:textId="77777777" w:rsidTr="00F155A7">
        <w:trPr>
          <w:tblCellSpacing w:w="15" w:type="dxa"/>
        </w:trPr>
        <w:tc>
          <w:tcPr>
            <w:tcW w:w="0" w:type="auto"/>
            <w:vAlign w:val="center"/>
            <w:hideMark/>
          </w:tcPr>
          <w:p w14:paraId="23794A6C" w14:textId="77777777" w:rsidR="00F155A7" w:rsidRPr="00F155A7" w:rsidRDefault="00F155A7" w:rsidP="00F155A7">
            <w:pPr>
              <w:spacing w:after="0"/>
              <w:rPr>
                <w:rFonts w:cstheme="minorHAnsi"/>
                <w:sz w:val="16"/>
                <w:szCs w:val="16"/>
              </w:rPr>
            </w:pPr>
            <w:r w:rsidRPr="00F155A7">
              <w:rPr>
                <w:rFonts w:cstheme="minorHAnsi"/>
                <w:b/>
                <w:bCs/>
                <w:sz w:val="16"/>
                <w:szCs w:val="16"/>
              </w:rPr>
              <w:t>S3 Intelligent-Tiering</w:t>
            </w:r>
          </w:p>
        </w:tc>
        <w:tc>
          <w:tcPr>
            <w:tcW w:w="0" w:type="auto"/>
            <w:vAlign w:val="center"/>
            <w:hideMark/>
          </w:tcPr>
          <w:p w14:paraId="7F28DBEF" w14:textId="77777777" w:rsidR="00F155A7" w:rsidRPr="00F155A7" w:rsidRDefault="00F155A7" w:rsidP="00F155A7">
            <w:pPr>
              <w:spacing w:after="0"/>
              <w:rPr>
                <w:rFonts w:cstheme="minorHAnsi"/>
                <w:sz w:val="12"/>
                <w:szCs w:val="12"/>
              </w:rPr>
            </w:pPr>
            <w:r w:rsidRPr="00F155A7">
              <w:rPr>
                <w:rFonts w:cstheme="minorHAnsi"/>
                <w:sz w:val="12"/>
                <w:szCs w:val="12"/>
              </w:rPr>
              <w:t>Automatically moves objects between access tiers based on usage</w:t>
            </w:r>
          </w:p>
        </w:tc>
        <w:tc>
          <w:tcPr>
            <w:tcW w:w="0" w:type="auto"/>
            <w:vAlign w:val="center"/>
            <w:hideMark/>
          </w:tcPr>
          <w:p w14:paraId="5D8A63B2" w14:textId="77777777" w:rsidR="00F155A7" w:rsidRPr="00F155A7" w:rsidRDefault="00F155A7" w:rsidP="00F155A7">
            <w:pPr>
              <w:spacing w:after="0"/>
              <w:rPr>
                <w:rFonts w:cstheme="minorHAnsi"/>
                <w:sz w:val="12"/>
                <w:szCs w:val="12"/>
              </w:rPr>
            </w:pPr>
            <w:r w:rsidRPr="00F155A7">
              <w:rPr>
                <w:rFonts w:cstheme="minorHAnsi"/>
                <w:sz w:val="12"/>
                <w:szCs w:val="12"/>
              </w:rPr>
              <w:t>Data with unpredictable or changing access patterns</w:t>
            </w:r>
          </w:p>
        </w:tc>
        <w:tc>
          <w:tcPr>
            <w:tcW w:w="0" w:type="auto"/>
            <w:vAlign w:val="center"/>
            <w:hideMark/>
          </w:tcPr>
          <w:p w14:paraId="211F97E1" w14:textId="77777777" w:rsidR="00F155A7" w:rsidRPr="00F155A7" w:rsidRDefault="00F155A7" w:rsidP="00F155A7">
            <w:pPr>
              <w:spacing w:after="0"/>
              <w:rPr>
                <w:rFonts w:cstheme="minorHAnsi"/>
                <w:sz w:val="12"/>
                <w:szCs w:val="12"/>
              </w:rPr>
            </w:pPr>
            <w:r w:rsidRPr="00F155A7">
              <w:rPr>
                <w:rFonts w:cstheme="minorHAnsi"/>
                <w:sz w:val="12"/>
                <w:szCs w:val="12"/>
              </w:rPr>
              <w:t>99.999999999%</w:t>
            </w:r>
          </w:p>
        </w:tc>
        <w:tc>
          <w:tcPr>
            <w:tcW w:w="0" w:type="auto"/>
            <w:vAlign w:val="center"/>
            <w:hideMark/>
          </w:tcPr>
          <w:p w14:paraId="54126203" w14:textId="77777777" w:rsidR="00F155A7" w:rsidRPr="00F155A7" w:rsidRDefault="00F155A7" w:rsidP="00F155A7">
            <w:pPr>
              <w:spacing w:after="0"/>
              <w:rPr>
                <w:rFonts w:cstheme="minorHAnsi"/>
                <w:sz w:val="12"/>
                <w:szCs w:val="12"/>
              </w:rPr>
            </w:pPr>
            <w:r w:rsidRPr="00F155A7">
              <w:rPr>
                <w:rFonts w:cstheme="minorHAnsi"/>
                <w:sz w:val="12"/>
                <w:szCs w:val="12"/>
              </w:rPr>
              <w:t>99.9% – 99.99%</w:t>
            </w:r>
          </w:p>
        </w:tc>
        <w:tc>
          <w:tcPr>
            <w:tcW w:w="0" w:type="auto"/>
            <w:vAlign w:val="center"/>
            <w:hideMark/>
          </w:tcPr>
          <w:p w14:paraId="6046EDAC" w14:textId="77777777" w:rsidR="00F155A7" w:rsidRPr="00F155A7" w:rsidRDefault="00F155A7" w:rsidP="00F155A7">
            <w:pPr>
              <w:spacing w:after="0"/>
              <w:rPr>
                <w:rFonts w:cstheme="minorHAnsi"/>
                <w:sz w:val="12"/>
                <w:szCs w:val="12"/>
              </w:rPr>
            </w:pPr>
            <w:r w:rsidRPr="00F155A7">
              <w:rPr>
                <w:rFonts w:cstheme="minorHAnsi"/>
                <w:sz w:val="12"/>
                <w:szCs w:val="12"/>
              </w:rPr>
              <w:t>30 days</w:t>
            </w:r>
          </w:p>
        </w:tc>
        <w:tc>
          <w:tcPr>
            <w:tcW w:w="0" w:type="auto"/>
            <w:vAlign w:val="center"/>
            <w:hideMark/>
          </w:tcPr>
          <w:p w14:paraId="1C18BE7F" w14:textId="77777777" w:rsidR="00F155A7" w:rsidRPr="00F155A7" w:rsidRDefault="00F155A7" w:rsidP="00F155A7">
            <w:pPr>
              <w:spacing w:after="0"/>
              <w:rPr>
                <w:rFonts w:cstheme="minorHAnsi"/>
                <w:sz w:val="12"/>
                <w:szCs w:val="12"/>
              </w:rPr>
            </w:pPr>
            <w:r w:rsidRPr="00F155A7">
              <w:rPr>
                <w:rFonts w:cstheme="minorHAnsi"/>
                <w:sz w:val="12"/>
                <w:szCs w:val="12"/>
              </w:rPr>
              <w:t>Immediate</w:t>
            </w:r>
          </w:p>
        </w:tc>
        <w:tc>
          <w:tcPr>
            <w:tcW w:w="0" w:type="auto"/>
            <w:vAlign w:val="center"/>
            <w:hideMark/>
          </w:tcPr>
          <w:p w14:paraId="7C50CDE6" w14:textId="77777777" w:rsidR="00F155A7" w:rsidRPr="00F155A7" w:rsidRDefault="00F155A7" w:rsidP="00F155A7">
            <w:pPr>
              <w:spacing w:after="0"/>
              <w:rPr>
                <w:rFonts w:cstheme="minorHAnsi"/>
                <w:sz w:val="12"/>
                <w:szCs w:val="12"/>
              </w:rPr>
            </w:pPr>
            <w:r w:rsidRPr="00F155A7">
              <w:rPr>
                <w:rFonts w:cstheme="minorHAnsi"/>
                <w:sz w:val="12"/>
                <w:szCs w:val="12"/>
              </w:rPr>
              <w:t>No</w:t>
            </w:r>
          </w:p>
        </w:tc>
        <w:tc>
          <w:tcPr>
            <w:tcW w:w="0" w:type="auto"/>
            <w:vAlign w:val="center"/>
            <w:hideMark/>
          </w:tcPr>
          <w:p w14:paraId="42F7E07F" w14:textId="05810AC1" w:rsidR="00F155A7" w:rsidRPr="00F155A7" w:rsidRDefault="00F155A7" w:rsidP="00F155A7">
            <w:pPr>
              <w:spacing w:after="0"/>
              <w:rPr>
                <w:rFonts w:cstheme="minorHAnsi"/>
                <w:sz w:val="12"/>
                <w:szCs w:val="12"/>
              </w:rPr>
            </w:pPr>
            <w:r w:rsidRPr="00F155A7">
              <w:rPr>
                <w:rFonts w:ascii="Segoe UI Emoji" w:hAnsi="Segoe UI Emoji" w:cs="Segoe UI Emoji"/>
                <w:sz w:val="12"/>
                <w:szCs w:val="12"/>
              </w:rPr>
              <w:t>✅</w:t>
            </w:r>
            <w:r w:rsidRPr="00F155A7">
              <w:rPr>
                <w:rFonts w:cstheme="minorHAnsi"/>
                <w:sz w:val="12"/>
                <w:szCs w:val="12"/>
              </w:rPr>
              <w:t>Yes</w:t>
            </w:r>
          </w:p>
        </w:tc>
        <w:tc>
          <w:tcPr>
            <w:tcW w:w="0" w:type="auto"/>
            <w:vAlign w:val="center"/>
            <w:hideMark/>
          </w:tcPr>
          <w:p w14:paraId="3A6C505D" w14:textId="77777777" w:rsidR="00F155A7" w:rsidRPr="00F155A7" w:rsidRDefault="00F155A7" w:rsidP="00F155A7">
            <w:pPr>
              <w:spacing w:after="0"/>
              <w:rPr>
                <w:rFonts w:cstheme="minorHAnsi"/>
                <w:sz w:val="12"/>
                <w:szCs w:val="12"/>
              </w:rPr>
            </w:pPr>
            <w:r w:rsidRPr="00F155A7">
              <w:rPr>
                <w:rFonts w:cstheme="minorHAnsi"/>
                <w:sz w:val="12"/>
                <w:szCs w:val="12"/>
              </w:rPr>
              <w:t>- Ideal when access pattern is unknown or unpredictable</w:t>
            </w:r>
            <w:r w:rsidRPr="00F155A7">
              <w:rPr>
                <w:rFonts w:cstheme="minorHAnsi"/>
                <w:sz w:val="12"/>
                <w:szCs w:val="12"/>
              </w:rPr>
              <w:br/>
              <w:t>- Good for mixed-use data that may be frequently or infrequently accessed over time</w:t>
            </w:r>
          </w:p>
        </w:tc>
        <w:tc>
          <w:tcPr>
            <w:tcW w:w="0" w:type="auto"/>
            <w:vAlign w:val="center"/>
            <w:hideMark/>
          </w:tcPr>
          <w:p w14:paraId="6853CCA9" w14:textId="77777777" w:rsidR="00F155A7" w:rsidRPr="00F155A7" w:rsidRDefault="00F155A7" w:rsidP="00F155A7">
            <w:pPr>
              <w:spacing w:after="0"/>
              <w:rPr>
                <w:rFonts w:cstheme="minorHAnsi"/>
                <w:sz w:val="12"/>
                <w:szCs w:val="12"/>
              </w:rPr>
            </w:pPr>
            <w:r w:rsidRPr="00F155A7">
              <w:rPr>
                <w:rFonts w:cstheme="minorHAnsi"/>
                <w:sz w:val="12"/>
                <w:szCs w:val="12"/>
              </w:rPr>
              <w:t>- For objects smaller than 128 KB (not eligible for auto-tiering)</w:t>
            </w:r>
            <w:r w:rsidRPr="00F155A7">
              <w:rPr>
                <w:rFonts w:cstheme="minorHAnsi"/>
                <w:sz w:val="12"/>
                <w:szCs w:val="12"/>
              </w:rPr>
              <w:br/>
              <w:t>- When monitoring charges are not acceptable</w:t>
            </w:r>
          </w:p>
        </w:tc>
      </w:tr>
      <w:tr w:rsidR="00F155A7" w:rsidRPr="00F155A7" w14:paraId="1CAF851B" w14:textId="77777777" w:rsidTr="00F155A7">
        <w:trPr>
          <w:tblCellSpacing w:w="15" w:type="dxa"/>
        </w:trPr>
        <w:tc>
          <w:tcPr>
            <w:tcW w:w="0" w:type="auto"/>
            <w:vAlign w:val="center"/>
            <w:hideMark/>
          </w:tcPr>
          <w:p w14:paraId="201FFC6B" w14:textId="77777777" w:rsidR="00F155A7" w:rsidRPr="00F155A7" w:rsidRDefault="00F155A7" w:rsidP="00F155A7">
            <w:pPr>
              <w:spacing w:after="0"/>
              <w:rPr>
                <w:rFonts w:cstheme="minorHAnsi"/>
                <w:sz w:val="16"/>
                <w:szCs w:val="16"/>
              </w:rPr>
            </w:pPr>
            <w:r w:rsidRPr="00F155A7">
              <w:rPr>
                <w:rFonts w:cstheme="minorHAnsi"/>
                <w:b/>
                <w:bCs/>
                <w:sz w:val="16"/>
                <w:szCs w:val="16"/>
              </w:rPr>
              <w:t>S3 Standard-IA</w:t>
            </w:r>
          </w:p>
        </w:tc>
        <w:tc>
          <w:tcPr>
            <w:tcW w:w="0" w:type="auto"/>
            <w:vAlign w:val="center"/>
            <w:hideMark/>
          </w:tcPr>
          <w:p w14:paraId="062348A7" w14:textId="77777777" w:rsidR="00F155A7" w:rsidRPr="00F155A7" w:rsidRDefault="00F155A7" w:rsidP="00F155A7">
            <w:pPr>
              <w:spacing w:after="0"/>
              <w:rPr>
                <w:rFonts w:cstheme="minorHAnsi"/>
                <w:sz w:val="12"/>
                <w:szCs w:val="12"/>
              </w:rPr>
            </w:pPr>
            <w:r w:rsidRPr="00F155A7">
              <w:rPr>
                <w:rFonts w:cstheme="minorHAnsi"/>
                <w:sz w:val="12"/>
                <w:szCs w:val="12"/>
              </w:rPr>
              <w:t>Infrequent access with instant retrieval</w:t>
            </w:r>
          </w:p>
        </w:tc>
        <w:tc>
          <w:tcPr>
            <w:tcW w:w="0" w:type="auto"/>
            <w:vAlign w:val="center"/>
            <w:hideMark/>
          </w:tcPr>
          <w:p w14:paraId="12A6CF7D" w14:textId="77777777" w:rsidR="00F155A7" w:rsidRPr="00F155A7" w:rsidRDefault="00F155A7" w:rsidP="00F155A7">
            <w:pPr>
              <w:spacing w:after="0"/>
              <w:rPr>
                <w:rFonts w:cstheme="minorHAnsi"/>
                <w:sz w:val="12"/>
                <w:szCs w:val="12"/>
              </w:rPr>
            </w:pPr>
            <w:r w:rsidRPr="00F155A7">
              <w:rPr>
                <w:rFonts w:cstheme="minorHAnsi"/>
                <w:sz w:val="12"/>
                <w:szCs w:val="12"/>
              </w:rPr>
              <w:t>Backups, DR, archived logs</w:t>
            </w:r>
          </w:p>
        </w:tc>
        <w:tc>
          <w:tcPr>
            <w:tcW w:w="0" w:type="auto"/>
            <w:vAlign w:val="center"/>
            <w:hideMark/>
          </w:tcPr>
          <w:p w14:paraId="2472B751" w14:textId="77777777" w:rsidR="00F155A7" w:rsidRPr="00F155A7" w:rsidRDefault="00F155A7" w:rsidP="00F155A7">
            <w:pPr>
              <w:spacing w:after="0"/>
              <w:rPr>
                <w:rFonts w:cstheme="minorHAnsi"/>
                <w:sz w:val="12"/>
                <w:szCs w:val="12"/>
              </w:rPr>
            </w:pPr>
            <w:r w:rsidRPr="00F155A7">
              <w:rPr>
                <w:rFonts w:cstheme="minorHAnsi"/>
                <w:sz w:val="12"/>
                <w:szCs w:val="12"/>
              </w:rPr>
              <w:t>99.999999999%</w:t>
            </w:r>
          </w:p>
        </w:tc>
        <w:tc>
          <w:tcPr>
            <w:tcW w:w="0" w:type="auto"/>
            <w:vAlign w:val="center"/>
            <w:hideMark/>
          </w:tcPr>
          <w:p w14:paraId="5FEF6E26" w14:textId="77777777" w:rsidR="00F155A7" w:rsidRPr="00F155A7" w:rsidRDefault="00F155A7" w:rsidP="00F155A7">
            <w:pPr>
              <w:spacing w:after="0"/>
              <w:rPr>
                <w:rFonts w:cstheme="minorHAnsi"/>
                <w:sz w:val="12"/>
                <w:szCs w:val="12"/>
              </w:rPr>
            </w:pPr>
            <w:r w:rsidRPr="00F155A7">
              <w:rPr>
                <w:rFonts w:cstheme="minorHAnsi"/>
                <w:sz w:val="12"/>
                <w:szCs w:val="12"/>
              </w:rPr>
              <w:t>99.9%</w:t>
            </w:r>
          </w:p>
        </w:tc>
        <w:tc>
          <w:tcPr>
            <w:tcW w:w="0" w:type="auto"/>
            <w:vAlign w:val="center"/>
            <w:hideMark/>
          </w:tcPr>
          <w:p w14:paraId="7F618BD5" w14:textId="77777777" w:rsidR="00F155A7" w:rsidRPr="00F155A7" w:rsidRDefault="00F155A7" w:rsidP="00F155A7">
            <w:pPr>
              <w:spacing w:after="0"/>
              <w:rPr>
                <w:rFonts w:cstheme="minorHAnsi"/>
                <w:sz w:val="12"/>
                <w:szCs w:val="12"/>
              </w:rPr>
            </w:pPr>
            <w:r w:rsidRPr="00F155A7">
              <w:rPr>
                <w:rFonts w:cstheme="minorHAnsi"/>
                <w:sz w:val="12"/>
                <w:szCs w:val="12"/>
              </w:rPr>
              <w:t>30 days</w:t>
            </w:r>
          </w:p>
        </w:tc>
        <w:tc>
          <w:tcPr>
            <w:tcW w:w="0" w:type="auto"/>
            <w:vAlign w:val="center"/>
            <w:hideMark/>
          </w:tcPr>
          <w:p w14:paraId="5C3E5706" w14:textId="77777777" w:rsidR="00F155A7" w:rsidRPr="00F155A7" w:rsidRDefault="00F155A7" w:rsidP="00F155A7">
            <w:pPr>
              <w:spacing w:after="0"/>
              <w:rPr>
                <w:rFonts w:cstheme="minorHAnsi"/>
                <w:sz w:val="12"/>
                <w:szCs w:val="12"/>
              </w:rPr>
            </w:pPr>
            <w:r w:rsidRPr="00F155A7">
              <w:rPr>
                <w:rFonts w:cstheme="minorHAnsi"/>
                <w:sz w:val="12"/>
                <w:szCs w:val="12"/>
              </w:rPr>
              <w:t>Immediate</w:t>
            </w:r>
          </w:p>
        </w:tc>
        <w:tc>
          <w:tcPr>
            <w:tcW w:w="0" w:type="auto"/>
            <w:vAlign w:val="center"/>
            <w:hideMark/>
          </w:tcPr>
          <w:p w14:paraId="5E9D69B4" w14:textId="1A84CE6F" w:rsidR="00F155A7" w:rsidRPr="00F155A7" w:rsidRDefault="00F155A7" w:rsidP="00F155A7">
            <w:pPr>
              <w:spacing w:after="0"/>
              <w:rPr>
                <w:rFonts w:cstheme="minorHAnsi"/>
                <w:sz w:val="12"/>
                <w:szCs w:val="12"/>
              </w:rPr>
            </w:pPr>
            <w:r w:rsidRPr="00F155A7">
              <w:rPr>
                <w:rFonts w:ascii="Segoe UI Emoji" w:hAnsi="Segoe UI Emoji" w:cs="Segoe UI Emoji"/>
                <w:sz w:val="12"/>
                <w:szCs w:val="12"/>
              </w:rPr>
              <w:t>✅</w:t>
            </w:r>
            <w:r w:rsidRPr="00F155A7">
              <w:rPr>
                <w:rFonts w:cstheme="minorHAnsi"/>
                <w:sz w:val="12"/>
                <w:szCs w:val="12"/>
              </w:rPr>
              <w:t>Yes</w:t>
            </w:r>
          </w:p>
        </w:tc>
        <w:tc>
          <w:tcPr>
            <w:tcW w:w="0" w:type="auto"/>
            <w:vAlign w:val="center"/>
            <w:hideMark/>
          </w:tcPr>
          <w:p w14:paraId="57ED0724" w14:textId="73F02CB2" w:rsidR="00F155A7" w:rsidRPr="00F155A7" w:rsidRDefault="00F155A7" w:rsidP="00F155A7">
            <w:pPr>
              <w:spacing w:after="0"/>
              <w:rPr>
                <w:rFonts w:cstheme="minorHAnsi"/>
                <w:sz w:val="12"/>
                <w:szCs w:val="12"/>
              </w:rPr>
            </w:pPr>
            <w:r w:rsidRPr="00F155A7">
              <w:rPr>
                <w:rFonts w:ascii="Segoe UI Emoji" w:hAnsi="Segoe UI Emoji" w:cs="Segoe UI Emoji"/>
                <w:sz w:val="12"/>
                <w:szCs w:val="12"/>
              </w:rPr>
              <w:t>✅</w:t>
            </w:r>
            <w:r w:rsidRPr="00F155A7">
              <w:rPr>
                <w:rFonts w:cstheme="minorHAnsi"/>
                <w:sz w:val="12"/>
                <w:szCs w:val="12"/>
              </w:rPr>
              <w:t>Yes</w:t>
            </w:r>
          </w:p>
        </w:tc>
        <w:tc>
          <w:tcPr>
            <w:tcW w:w="0" w:type="auto"/>
            <w:vAlign w:val="center"/>
            <w:hideMark/>
          </w:tcPr>
          <w:p w14:paraId="3B37C75F" w14:textId="77777777" w:rsidR="00F155A7" w:rsidRPr="00F155A7" w:rsidRDefault="00F155A7" w:rsidP="00F155A7">
            <w:pPr>
              <w:spacing w:after="0"/>
              <w:rPr>
                <w:rFonts w:cstheme="minorHAnsi"/>
                <w:sz w:val="12"/>
                <w:szCs w:val="12"/>
              </w:rPr>
            </w:pPr>
            <w:r w:rsidRPr="00F155A7">
              <w:rPr>
                <w:rFonts w:cstheme="minorHAnsi"/>
                <w:sz w:val="12"/>
                <w:szCs w:val="12"/>
              </w:rPr>
              <w:t>- Infrequently accessed data with immediate retrieval needs</w:t>
            </w:r>
            <w:r w:rsidRPr="00F155A7">
              <w:rPr>
                <w:rFonts w:cstheme="minorHAnsi"/>
                <w:sz w:val="12"/>
                <w:szCs w:val="12"/>
              </w:rPr>
              <w:br/>
              <w:t>- Disaster recovery, backup data, old logs</w:t>
            </w:r>
          </w:p>
        </w:tc>
        <w:tc>
          <w:tcPr>
            <w:tcW w:w="0" w:type="auto"/>
            <w:vAlign w:val="center"/>
            <w:hideMark/>
          </w:tcPr>
          <w:p w14:paraId="65E85270" w14:textId="77777777" w:rsidR="00F155A7" w:rsidRPr="00F155A7" w:rsidRDefault="00F155A7" w:rsidP="00F155A7">
            <w:pPr>
              <w:spacing w:after="0"/>
              <w:rPr>
                <w:rFonts w:cstheme="minorHAnsi"/>
                <w:sz w:val="12"/>
                <w:szCs w:val="12"/>
              </w:rPr>
            </w:pPr>
            <w:r w:rsidRPr="00F155A7">
              <w:rPr>
                <w:rFonts w:cstheme="minorHAnsi"/>
                <w:sz w:val="12"/>
                <w:szCs w:val="12"/>
              </w:rPr>
              <w:t>- Frequently accessed data (higher cost than Standard)</w:t>
            </w:r>
            <w:r w:rsidRPr="00F155A7">
              <w:rPr>
                <w:rFonts w:cstheme="minorHAnsi"/>
                <w:sz w:val="12"/>
                <w:szCs w:val="12"/>
              </w:rPr>
              <w:br/>
              <w:t>- Short-lived data (penalty for &lt;30-day storage)</w:t>
            </w:r>
          </w:p>
        </w:tc>
      </w:tr>
      <w:tr w:rsidR="00F155A7" w:rsidRPr="00F155A7" w14:paraId="38789BE5" w14:textId="77777777" w:rsidTr="00F155A7">
        <w:trPr>
          <w:tblCellSpacing w:w="15" w:type="dxa"/>
        </w:trPr>
        <w:tc>
          <w:tcPr>
            <w:tcW w:w="0" w:type="auto"/>
            <w:vAlign w:val="center"/>
            <w:hideMark/>
          </w:tcPr>
          <w:p w14:paraId="14921E4D" w14:textId="77777777" w:rsidR="00F155A7" w:rsidRPr="00F155A7" w:rsidRDefault="00F155A7" w:rsidP="00F155A7">
            <w:pPr>
              <w:spacing w:after="0"/>
              <w:rPr>
                <w:rFonts w:cstheme="minorHAnsi"/>
                <w:sz w:val="16"/>
                <w:szCs w:val="16"/>
              </w:rPr>
            </w:pPr>
            <w:r w:rsidRPr="00F155A7">
              <w:rPr>
                <w:rFonts w:cstheme="minorHAnsi"/>
                <w:b/>
                <w:bCs/>
                <w:sz w:val="16"/>
                <w:szCs w:val="16"/>
              </w:rPr>
              <w:t>S3 One Zone-IA</w:t>
            </w:r>
          </w:p>
        </w:tc>
        <w:tc>
          <w:tcPr>
            <w:tcW w:w="0" w:type="auto"/>
            <w:vAlign w:val="center"/>
            <w:hideMark/>
          </w:tcPr>
          <w:p w14:paraId="44A11A02" w14:textId="77777777" w:rsidR="00F155A7" w:rsidRPr="00F155A7" w:rsidRDefault="00F155A7" w:rsidP="00F155A7">
            <w:pPr>
              <w:spacing w:after="0"/>
              <w:rPr>
                <w:rFonts w:cstheme="minorHAnsi"/>
                <w:sz w:val="12"/>
                <w:szCs w:val="12"/>
              </w:rPr>
            </w:pPr>
            <w:r w:rsidRPr="00F155A7">
              <w:rPr>
                <w:rFonts w:cstheme="minorHAnsi"/>
                <w:sz w:val="12"/>
                <w:szCs w:val="12"/>
              </w:rPr>
              <w:t>Infrequent access, stored in one AZ only</w:t>
            </w:r>
          </w:p>
        </w:tc>
        <w:tc>
          <w:tcPr>
            <w:tcW w:w="0" w:type="auto"/>
            <w:vAlign w:val="center"/>
            <w:hideMark/>
          </w:tcPr>
          <w:p w14:paraId="736F94BE" w14:textId="77777777" w:rsidR="00F155A7" w:rsidRPr="00F155A7" w:rsidRDefault="00F155A7" w:rsidP="00F155A7">
            <w:pPr>
              <w:spacing w:after="0"/>
              <w:rPr>
                <w:rFonts w:cstheme="minorHAnsi"/>
                <w:sz w:val="12"/>
                <w:szCs w:val="12"/>
              </w:rPr>
            </w:pPr>
            <w:r w:rsidRPr="00F155A7">
              <w:rPr>
                <w:rFonts w:cstheme="minorHAnsi"/>
                <w:sz w:val="12"/>
                <w:szCs w:val="12"/>
              </w:rPr>
              <w:t>Re-creatable backups, thumbnails, or generated reports</w:t>
            </w:r>
          </w:p>
        </w:tc>
        <w:tc>
          <w:tcPr>
            <w:tcW w:w="0" w:type="auto"/>
            <w:vAlign w:val="center"/>
            <w:hideMark/>
          </w:tcPr>
          <w:p w14:paraId="1AAA2AF2" w14:textId="77777777" w:rsidR="00F155A7" w:rsidRPr="00F155A7" w:rsidRDefault="00F155A7" w:rsidP="00F155A7">
            <w:pPr>
              <w:spacing w:after="0"/>
              <w:rPr>
                <w:rFonts w:cstheme="minorHAnsi"/>
                <w:sz w:val="12"/>
                <w:szCs w:val="12"/>
              </w:rPr>
            </w:pPr>
            <w:r w:rsidRPr="00F155A7">
              <w:rPr>
                <w:rFonts w:cstheme="minorHAnsi"/>
                <w:sz w:val="12"/>
                <w:szCs w:val="12"/>
              </w:rPr>
              <w:t>99.999999999%</w:t>
            </w:r>
          </w:p>
        </w:tc>
        <w:tc>
          <w:tcPr>
            <w:tcW w:w="0" w:type="auto"/>
            <w:vAlign w:val="center"/>
            <w:hideMark/>
          </w:tcPr>
          <w:p w14:paraId="0D3E4B60" w14:textId="77777777" w:rsidR="00F155A7" w:rsidRPr="00F155A7" w:rsidRDefault="00F155A7" w:rsidP="00F155A7">
            <w:pPr>
              <w:spacing w:after="0"/>
              <w:rPr>
                <w:rFonts w:cstheme="minorHAnsi"/>
                <w:sz w:val="12"/>
                <w:szCs w:val="12"/>
              </w:rPr>
            </w:pPr>
            <w:r w:rsidRPr="00F155A7">
              <w:rPr>
                <w:rFonts w:cstheme="minorHAnsi"/>
                <w:sz w:val="12"/>
                <w:szCs w:val="12"/>
              </w:rPr>
              <w:t>99.5%</w:t>
            </w:r>
          </w:p>
        </w:tc>
        <w:tc>
          <w:tcPr>
            <w:tcW w:w="0" w:type="auto"/>
            <w:vAlign w:val="center"/>
            <w:hideMark/>
          </w:tcPr>
          <w:p w14:paraId="29DE63F7" w14:textId="77777777" w:rsidR="00F155A7" w:rsidRPr="00F155A7" w:rsidRDefault="00F155A7" w:rsidP="00F155A7">
            <w:pPr>
              <w:spacing w:after="0"/>
              <w:rPr>
                <w:rFonts w:cstheme="minorHAnsi"/>
                <w:sz w:val="12"/>
                <w:szCs w:val="12"/>
              </w:rPr>
            </w:pPr>
            <w:r w:rsidRPr="00F155A7">
              <w:rPr>
                <w:rFonts w:cstheme="minorHAnsi"/>
                <w:sz w:val="12"/>
                <w:szCs w:val="12"/>
              </w:rPr>
              <w:t>30 days</w:t>
            </w:r>
          </w:p>
        </w:tc>
        <w:tc>
          <w:tcPr>
            <w:tcW w:w="0" w:type="auto"/>
            <w:vAlign w:val="center"/>
            <w:hideMark/>
          </w:tcPr>
          <w:p w14:paraId="53ADB626" w14:textId="77777777" w:rsidR="00F155A7" w:rsidRPr="00F155A7" w:rsidRDefault="00F155A7" w:rsidP="00F155A7">
            <w:pPr>
              <w:spacing w:after="0"/>
              <w:rPr>
                <w:rFonts w:cstheme="minorHAnsi"/>
                <w:sz w:val="12"/>
                <w:szCs w:val="12"/>
              </w:rPr>
            </w:pPr>
            <w:r w:rsidRPr="00F155A7">
              <w:rPr>
                <w:rFonts w:cstheme="minorHAnsi"/>
                <w:sz w:val="12"/>
                <w:szCs w:val="12"/>
              </w:rPr>
              <w:t>Immediate</w:t>
            </w:r>
          </w:p>
        </w:tc>
        <w:tc>
          <w:tcPr>
            <w:tcW w:w="0" w:type="auto"/>
            <w:vAlign w:val="center"/>
            <w:hideMark/>
          </w:tcPr>
          <w:p w14:paraId="4A31AB38" w14:textId="07FD40AC" w:rsidR="00F155A7" w:rsidRPr="00F155A7" w:rsidRDefault="00F155A7" w:rsidP="00F155A7">
            <w:pPr>
              <w:spacing w:after="0"/>
              <w:rPr>
                <w:rFonts w:cstheme="minorHAnsi"/>
                <w:sz w:val="12"/>
                <w:szCs w:val="12"/>
              </w:rPr>
            </w:pPr>
            <w:r w:rsidRPr="00F155A7">
              <w:rPr>
                <w:rFonts w:ascii="Segoe UI Emoji" w:hAnsi="Segoe UI Emoji" w:cs="Segoe UI Emoji"/>
                <w:sz w:val="12"/>
                <w:szCs w:val="12"/>
              </w:rPr>
              <w:t>✅</w:t>
            </w:r>
            <w:r w:rsidRPr="00F155A7">
              <w:rPr>
                <w:rFonts w:cstheme="minorHAnsi"/>
                <w:sz w:val="12"/>
                <w:szCs w:val="12"/>
              </w:rPr>
              <w:t>Yes</w:t>
            </w:r>
          </w:p>
        </w:tc>
        <w:tc>
          <w:tcPr>
            <w:tcW w:w="0" w:type="auto"/>
            <w:vAlign w:val="center"/>
            <w:hideMark/>
          </w:tcPr>
          <w:p w14:paraId="6E824DE5" w14:textId="5FEFA797" w:rsidR="00F155A7" w:rsidRPr="00F155A7" w:rsidRDefault="00F155A7" w:rsidP="00F155A7">
            <w:pPr>
              <w:spacing w:after="0"/>
              <w:rPr>
                <w:rFonts w:cstheme="minorHAnsi"/>
                <w:sz w:val="12"/>
                <w:szCs w:val="12"/>
              </w:rPr>
            </w:pPr>
            <w:r w:rsidRPr="00F155A7">
              <w:rPr>
                <w:rFonts w:ascii="Segoe UI Emoji" w:hAnsi="Segoe UI Emoji" w:cs="Segoe UI Emoji"/>
                <w:sz w:val="12"/>
                <w:szCs w:val="12"/>
              </w:rPr>
              <w:t>❌</w:t>
            </w:r>
            <w:r w:rsidRPr="00F155A7">
              <w:rPr>
                <w:rFonts w:cstheme="minorHAnsi"/>
                <w:sz w:val="12"/>
                <w:szCs w:val="12"/>
              </w:rPr>
              <w:t>No</w:t>
            </w:r>
          </w:p>
        </w:tc>
        <w:tc>
          <w:tcPr>
            <w:tcW w:w="0" w:type="auto"/>
            <w:vAlign w:val="center"/>
            <w:hideMark/>
          </w:tcPr>
          <w:p w14:paraId="17F34022" w14:textId="77777777" w:rsidR="00F155A7" w:rsidRPr="00F155A7" w:rsidRDefault="00F155A7" w:rsidP="00F155A7">
            <w:pPr>
              <w:spacing w:after="0"/>
              <w:rPr>
                <w:rFonts w:cstheme="minorHAnsi"/>
                <w:sz w:val="12"/>
                <w:szCs w:val="12"/>
              </w:rPr>
            </w:pPr>
            <w:r w:rsidRPr="00F155A7">
              <w:rPr>
                <w:rFonts w:cstheme="minorHAnsi"/>
                <w:sz w:val="12"/>
                <w:szCs w:val="12"/>
              </w:rPr>
              <w:t>- For cost-saving on non-critical data</w:t>
            </w:r>
            <w:r w:rsidRPr="00F155A7">
              <w:rPr>
                <w:rFonts w:cstheme="minorHAnsi"/>
                <w:sz w:val="12"/>
                <w:szCs w:val="12"/>
              </w:rPr>
              <w:br/>
              <w:t>- Good when you can re-create data if lost</w:t>
            </w:r>
            <w:r w:rsidRPr="00F155A7">
              <w:rPr>
                <w:rFonts w:cstheme="minorHAnsi"/>
                <w:sz w:val="12"/>
                <w:szCs w:val="12"/>
              </w:rPr>
              <w:br/>
              <w:t>- Temporary or derived assets</w:t>
            </w:r>
          </w:p>
        </w:tc>
        <w:tc>
          <w:tcPr>
            <w:tcW w:w="0" w:type="auto"/>
            <w:vAlign w:val="center"/>
            <w:hideMark/>
          </w:tcPr>
          <w:p w14:paraId="69F0083A" w14:textId="77777777" w:rsidR="00F155A7" w:rsidRPr="00F155A7" w:rsidRDefault="00F155A7" w:rsidP="00F155A7">
            <w:pPr>
              <w:spacing w:after="0"/>
              <w:rPr>
                <w:rFonts w:cstheme="minorHAnsi"/>
                <w:sz w:val="12"/>
                <w:szCs w:val="12"/>
              </w:rPr>
            </w:pPr>
            <w:r w:rsidRPr="00F155A7">
              <w:rPr>
                <w:rFonts w:cstheme="minorHAnsi"/>
                <w:sz w:val="12"/>
                <w:szCs w:val="12"/>
              </w:rPr>
              <w:t>- When durability across multiple AZs is required</w:t>
            </w:r>
            <w:r w:rsidRPr="00F155A7">
              <w:rPr>
                <w:rFonts w:cstheme="minorHAnsi"/>
                <w:sz w:val="12"/>
                <w:szCs w:val="12"/>
              </w:rPr>
              <w:br/>
              <w:t>- Mission-critical or irreplaceable data</w:t>
            </w:r>
          </w:p>
        </w:tc>
      </w:tr>
      <w:tr w:rsidR="00F155A7" w:rsidRPr="00F155A7" w14:paraId="54C99E1D" w14:textId="77777777" w:rsidTr="00F155A7">
        <w:trPr>
          <w:tblCellSpacing w:w="15" w:type="dxa"/>
        </w:trPr>
        <w:tc>
          <w:tcPr>
            <w:tcW w:w="0" w:type="auto"/>
            <w:vAlign w:val="center"/>
            <w:hideMark/>
          </w:tcPr>
          <w:p w14:paraId="06017F94" w14:textId="77777777" w:rsidR="00F155A7" w:rsidRPr="00F155A7" w:rsidRDefault="00F155A7" w:rsidP="00F155A7">
            <w:pPr>
              <w:spacing w:after="0"/>
              <w:rPr>
                <w:rFonts w:cstheme="minorHAnsi"/>
                <w:sz w:val="16"/>
                <w:szCs w:val="16"/>
              </w:rPr>
            </w:pPr>
            <w:r w:rsidRPr="00F155A7">
              <w:rPr>
                <w:rFonts w:cstheme="minorHAnsi"/>
                <w:b/>
                <w:bCs/>
                <w:sz w:val="16"/>
                <w:szCs w:val="16"/>
              </w:rPr>
              <w:t>S3 Glacier Instant Retrieval</w:t>
            </w:r>
          </w:p>
        </w:tc>
        <w:tc>
          <w:tcPr>
            <w:tcW w:w="0" w:type="auto"/>
            <w:vAlign w:val="center"/>
            <w:hideMark/>
          </w:tcPr>
          <w:p w14:paraId="02880D03" w14:textId="77777777" w:rsidR="00F155A7" w:rsidRPr="00F155A7" w:rsidRDefault="00F155A7" w:rsidP="00F155A7">
            <w:pPr>
              <w:spacing w:after="0"/>
              <w:rPr>
                <w:rFonts w:cstheme="minorHAnsi"/>
                <w:sz w:val="12"/>
                <w:szCs w:val="12"/>
              </w:rPr>
            </w:pPr>
            <w:r w:rsidRPr="00F155A7">
              <w:rPr>
                <w:rFonts w:cstheme="minorHAnsi"/>
                <w:sz w:val="12"/>
                <w:szCs w:val="12"/>
              </w:rPr>
              <w:t>Archive storage with milliseconds access time</w:t>
            </w:r>
          </w:p>
        </w:tc>
        <w:tc>
          <w:tcPr>
            <w:tcW w:w="0" w:type="auto"/>
            <w:vAlign w:val="center"/>
            <w:hideMark/>
          </w:tcPr>
          <w:p w14:paraId="3867E111" w14:textId="77777777" w:rsidR="00F155A7" w:rsidRPr="00F155A7" w:rsidRDefault="00F155A7" w:rsidP="00F155A7">
            <w:pPr>
              <w:spacing w:after="0"/>
              <w:rPr>
                <w:rFonts w:cstheme="minorHAnsi"/>
                <w:sz w:val="12"/>
                <w:szCs w:val="12"/>
              </w:rPr>
            </w:pPr>
            <w:r w:rsidRPr="00F155A7">
              <w:rPr>
                <w:rFonts w:cstheme="minorHAnsi"/>
                <w:sz w:val="12"/>
                <w:szCs w:val="12"/>
              </w:rPr>
              <w:t>Medical images, news media archives, cold backups</w:t>
            </w:r>
          </w:p>
        </w:tc>
        <w:tc>
          <w:tcPr>
            <w:tcW w:w="0" w:type="auto"/>
            <w:vAlign w:val="center"/>
            <w:hideMark/>
          </w:tcPr>
          <w:p w14:paraId="04320CC4" w14:textId="77777777" w:rsidR="00F155A7" w:rsidRPr="00F155A7" w:rsidRDefault="00F155A7" w:rsidP="00F155A7">
            <w:pPr>
              <w:spacing w:after="0"/>
              <w:rPr>
                <w:rFonts w:cstheme="minorHAnsi"/>
                <w:sz w:val="12"/>
                <w:szCs w:val="12"/>
              </w:rPr>
            </w:pPr>
            <w:r w:rsidRPr="00F155A7">
              <w:rPr>
                <w:rFonts w:cstheme="minorHAnsi"/>
                <w:sz w:val="12"/>
                <w:szCs w:val="12"/>
              </w:rPr>
              <w:t>99.999999999%</w:t>
            </w:r>
          </w:p>
        </w:tc>
        <w:tc>
          <w:tcPr>
            <w:tcW w:w="0" w:type="auto"/>
            <w:vAlign w:val="center"/>
            <w:hideMark/>
          </w:tcPr>
          <w:p w14:paraId="0F207F8B" w14:textId="77777777" w:rsidR="00F155A7" w:rsidRPr="00F155A7" w:rsidRDefault="00F155A7" w:rsidP="00F155A7">
            <w:pPr>
              <w:spacing w:after="0"/>
              <w:rPr>
                <w:rFonts w:cstheme="minorHAnsi"/>
                <w:sz w:val="12"/>
                <w:szCs w:val="12"/>
              </w:rPr>
            </w:pPr>
            <w:r w:rsidRPr="00F155A7">
              <w:rPr>
                <w:rFonts w:cstheme="minorHAnsi"/>
                <w:sz w:val="12"/>
                <w:szCs w:val="12"/>
              </w:rPr>
              <w:t>99.9%</w:t>
            </w:r>
          </w:p>
        </w:tc>
        <w:tc>
          <w:tcPr>
            <w:tcW w:w="0" w:type="auto"/>
            <w:vAlign w:val="center"/>
            <w:hideMark/>
          </w:tcPr>
          <w:p w14:paraId="6CC99DC8" w14:textId="77777777" w:rsidR="00F155A7" w:rsidRPr="00F155A7" w:rsidRDefault="00F155A7" w:rsidP="00F155A7">
            <w:pPr>
              <w:spacing w:after="0"/>
              <w:rPr>
                <w:rFonts w:cstheme="minorHAnsi"/>
                <w:sz w:val="12"/>
                <w:szCs w:val="12"/>
              </w:rPr>
            </w:pPr>
            <w:r w:rsidRPr="00F155A7">
              <w:rPr>
                <w:rFonts w:cstheme="minorHAnsi"/>
                <w:sz w:val="12"/>
                <w:szCs w:val="12"/>
              </w:rPr>
              <w:t>90 days</w:t>
            </w:r>
          </w:p>
        </w:tc>
        <w:tc>
          <w:tcPr>
            <w:tcW w:w="0" w:type="auto"/>
            <w:vAlign w:val="center"/>
            <w:hideMark/>
          </w:tcPr>
          <w:p w14:paraId="0DB6FAE5" w14:textId="77777777" w:rsidR="00F155A7" w:rsidRPr="00F155A7" w:rsidRDefault="00F155A7" w:rsidP="00F155A7">
            <w:pPr>
              <w:spacing w:after="0"/>
              <w:rPr>
                <w:rFonts w:cstheme="minorHAnsi"/>
                <w:sz w:val="12"/>
                <w:szCs w:val="12"/>
              </w:rPr>
            </w:pPr>
            <w:r w:rsidRPr="00F155A7">
              <w:rPr>
                <w:rFonts w:cstheme="minorHAnsi"/>
                <w:sz w:val="12"/>
                <w:szCs w:val="12"/>
              </w:rPr>
              <w:t>Milliseconds</w:t>
            </w:r>
          </w:p>
        </w:tc>
        <w:tc>
          <w:tcPr>
            <w:tcW w:w="0" w:type="auto"/>
            <w:vAlign w:val="center"/>
            <w:hideMark/>
          </w:tcPr>
          <w:p w14:paraId="3FC3D2C5" w14:textId="2D3E7846" w:rsidR="00F155A7" w:rsidRPr="00F155A7" w:rsidRDefault="00F155A7" w:rsidP="00F155A7">
            <w:pPr>
              <w:spacing w:after="0"/>
              <w:rPr>
                <w:rFonts w:cstheme="minorHAnsi"/>
                <w:sz w:val="12"/>
                <w:szCs w:val="12"/>
              </w:rPr>
            </w:pPr>
            <w:r w:rsidRPr="00F155A7">
              <w:rPr>
                <w:rFonts w:ascii="Segoe UI Emoji" w:hAnsi="Segoe UI Emoji" w:cs="Segoe UI Emoji"/>
                <w:sz w:val="12"/>
                <w:szCs w:val="12"/>
              </w:rPr>
              <w:t>✅</w:t>
            </w:r>
            <w:r w:rsidRPr="00F155A7">
              <w:rPr>
                <w:rFonts w:cstheme="minorHAnsi"/>
                <w:sz w:val="12"/>
                <w:szCs w:val="12"/>
              </w:rPr>
              <w:t>Yes</w:t>
            </w:r>
          </w:p>
        </w:tc>
        <w:tc>
          <w:tcPr>
            <w:tcW w:w="0" w:type="auto"/>
            <w:vAlign w:val="center"/>
            <w:hideMark/>
          </w:tcPr>
          <w:p w14:paraId="5679B684" w14:textId="19A6C0C8" w:rsidR="00F155A7" w:rsidRPr="00F155A7" w:rsidRDefault="00F155A7" w:rsidP="00F155A7">
            <w:pPr>
              <w:spacing w:after="0"/>
              <w:rPr>
                <w:rFonts w:cstheme="minorHAnsi"/>
                <w:sz w:val="12"/>
                <w:szCs w:val="12"/>
              </w:rPr>
            </w:pPr>
            <w:r w:rsidRPr="00F155A7">
              <w:rPr>
                <w:rFonts w:ascii="Segoe UI Emoji" w:hAnsi="Segoe UI Emoji" w:cs="Segoe UI Emoji"/>
                <w:sz w:val="12"/>
                <w:szCs w:val="12"/>
              </w:rPr>
              <w:t>✅</w:t>
            </w:r>
            <w:r w:rsidRPr="00F155A7">
              <w:rPr>
                <w:rFonts w:cstheme="minorHAnsi"/>
                <w:sz w:val="12"/>
                <w:szCs w:val="12"/>
              </w:rPr>
              <w:t>Yes</w:t>
            </w:r>
          </w:p>
        </w:tc>
        <w:tc>
          <w:tcPr>
            <w:tcW w:w="0" w:type="auto"/>
            <w:vAlign w:val="center"/>
            <w:hideMark/>
          </w:tcPr>
          <w:p w14:paraId="165BD5D3" w14:textId="25F85E7A" w:rsidR="00F155A7" w:rsidRPr="00F155A7" w:rsidRDefault="00F155A7" w:rsidP="00F155A7">
            <w:pPr>
              <w:spacing w:after="0"/>
              <w:rPr>
                <w:rFonts w:cstheme="minorHAnsi"/>
                <w:sz w:val="12"/>
                <w:szCs w:val="12"/>
              </w:rPr>
            </w:pPr>
            <w:r w:rsidRPr="00F155A7">
              <w:rPr>
                <w:rFonts w:cstheme="minorHAnsi"/>
                <w:sz w:val="12"/>
                <w:szCs w:val="12"/>
              </w:rPr>
              <w:t>- When archived data is needed quickly but infrequently</w:t>
            </w:r>
            <w:r w:rsidRPr="00F155A7">
              <w:rPr>
                <w:rFonts w:cstheme="minorHAnsi"/>
                <w:sz w:val="12"/>
                <w:szCs w:val="12"/>
              </w:rPr>
              <w:br/>
              <w:t>- Better than Standard-IA if</w:t>
            </w:r>
            <w:r w:rsidRPr="00B322CC">
              <w:rPr>
                <w:rFonts w:cstheme="minorHAnsi"/>
                <w:sz w:val="12"/>
                <w:szCs w:val="12"/>
              </w:rPr>
              <w:t xml:space="preserve"> </w:t>
            </w:r>
            <w:r w:rsidRPr="00F155A7">
              <w:rPr>
                <w:rFonts w:cstheme="minorHAnsi"/>
                <w:sz w:val="12"/>
                <w:szCs w:val="12"/>
              </w:rPr>
              <w:t>retrieval is rare but must be instant</w:t>
            </w:r>
          </w:p>
        </w:tc>
        <w:tc>
          <w:tcPr>
            <w:tcW w:w="0" w:type="auto"/>
            <w:vAlign w:val="center"/>
            <w:hideMark/>
          </w:tcPr>
          <w:p w14:paraId="5C26BA65" w14:textId="77777777" w:rsidR="00F155A7" w:rsidRPr="00F155A7" w:rsidRDefault="00F155A7" w:rsidP="00F155A7">
            <w:pPr>
              <w:spacing w:after="0"/>
              <w:rPr>
                <w:rFonts w:cstheme="minorHAnsi"/>
                <w:sz w:val="12"/>
                <w:szCs w:val="12"/>
              </w:rPr>
            </w:pPr>
            <w:r w:rsidRPr="00F155A7">
              <w:rPr>
                <w:rFonts w:cstheme="minorHAnsi"/>
                <w:sz w:val="12"/>
                <w:szCs w:val="12"/>
              </w:rPr>
              <w:t>- When data is frequently used</w:t>
            </w:r>
            <w:r w:rsidRPr="00F155A7">
              <w:rPr>
                <w:rFonts w:cstheme="minorHAnsi"/>
                <w:sz w:val="12"/>
                <w:szCs w:val="12"/>
              </w:rPr>
              <w:br/>
              <w:t>- Data with a short retention period</w:t>
            </w:r>
          </w:p>
        </w:tc>
      </w:tr>
      <w:tr w:rsidR="00F155A7" w:rsidRPr="00F155A7" w14:paraId="3D34D58D" w14:textId="77777777" w:rsidTr="00F155A7">
        <w:trPr>
          <w:tblCellSpacing w:w="15" w:type="dxa"/>
        </w:trPr>
        <w:tc>
          <w:tcPr>
            <w:tcW w:w="0" w:type="auto"/>
            <w:vAlign w:val="center"/>
            <w:hideMark/>
          </w:tcPr>
          <w:p w14:paraId="55C3AE2D" w14:textId="77777777" w:rsidR="00F155A7" w:rsidRPr="00F155A7" w:rsidRDefault="00F155A7" w:rsidP="00F155A7">
            <w:pPr>
              <w:spacing w:after="0"/>
              <w:rPr>
                <w:rFonts w:cstheme="minorHAnsi"/>
                <w:sz w:val="16"/>
                <w:szCs w:val="16"/>
              </w:rPr>
            </w:pPr>
            <w:r w:rsidRPr="00F155A7">
              <w:rPr>
                <w:rFonts w:cstheme="minorHAnsi"/>
                <w:b/>
                <w:bCs/>
                <w:sz w:val="16"/>
                <w:szCs w:val="16"/>
              </w:rPr>
              <w:lastRenderedPageBreak/>
              <w:t>S3 Glacier Flexible Retrieval</w:t>
            </w:r>
          </w:p>
        </w:tc>
        <w:tc>
          <w:tcPr>
            <w:tcW w:w="0" w:type="auto"/>
            <w:vAlign w:val="center"/>
            <w:hideMark/>
          </w:tcPr>
          <w:p w14:paraId="4EFDE6EA" w14:textId="77777777" w:rsidR="00F155A7" w:rsidRPr="00F155A7" w:rsidRDefault="00F155A7" w:rsidP="00F155A7">
            <w:pPr>
              <w:spacing w:after="0"/>
              <w:rPr>
                <w:rFonts w:cstheme="minorHAnsi"/>
                <w:sz w:val="12"/>
                <w:szCs w:val="12"/>
              </w:rPr>
            </w:pPr>
            <w:r w:rsidRPr="00F155A7">
              <w:rPr>
                <w:rFonts w:cstheme="minorHAnsi"/>
                <w:sz w:val="12"/>
                <w:szCs w:val="12"/>
              </w:rPr>
              <w:t>Archive storage with minutes to hours access time</w:t>
            </w:r>
          </w:p>
        </w:tc>
        <w:tc>
          <w:tcPr>
            <w:tcW w:w="0" w:type="auto"/>
            <w:vAlign w:val="center"/>
            <w:hideMark/>
          </w:tcPr>
          <w:p w14:paraId="7D906E6E" w14:textId="77777777" w:rsidR="00F155A7" w:rsidRPr="00F155A7" w:rsidRDefault="00F155A7" w:rsidP="00F155A7">
            <w:pPr>
              <w:spacing w:after="0"/>
              <w:rPr>
                <w:rFonts w:cstheme="minorHAnsi"/>
                <w:sz w:val="12"/>
                <w:szCs w:val="12"/>
              </w:rPr>
            </w:pPr>
            <w:r w:rsidRPr="00F155A7">
              <w:rPr>
                <w:rFonts w:cstheme="minorHAnsi"/>
                <w:sz w:val="12"/>
                <w:szCs w:val="12"/>
              </w:rPr>
              <w:t>Long-term backup, compliance archives, legacy content</w:t>
            </w:r>
          </w:p>
        </w:tc>
        <w:tc>
          <w:tcPr>
            <w:tcW w:w="0" w:type="auto"/>
            <w:vAlign w:val="center"/>
            <w:hideMark/>
          </w:tcPr>
          <w:p w14:paraId="28E9607B" w14:textId="77777777" w:rsidR="00F155A7" w:rsidRPr="00F155A7" w:rsidRDefault="00F155A7" w:rsidP="00F155A7">
            <w:pPr>
              <w:spacing w:after="0"/>
              <w:rPr>
                <w:rFonts w:cstheme="minorHAnsi"/>
                <w:sz w:val="12"/>
                <w:szCs w:val="12"/>
              </w:rPr>
            </w:pPr>
            <w:r w:rsidRPr="00F155A7">
              <w:rPr>
                <w:rFonts w:cstheme="minorHAnsi"/>
                <w:sz w:val="12"/>
                <w:szCs w:val="12"/>
              </w:rPr>
              <w:t>99.999999999%</w:t>
            </w:r>
          </w:p>
        </w:tc>
        <w:tc>
          <w:tcPr>
            <w:tcW w:w="0" w:type="auto"/>
            <w:vAlign w:val="center"/>
            <w:hideMark/>
          </w:tcPr>
          <w:p w14:paraId="1C272587" w14:textId="77777777" w:rsidR="00F155A7" w:rsidRPr="00F155A7" w:rsidRDefault="00F155A7" w:rsidP="00F155A7">
            <w:pPr>
              <w:spacing w:after="0"/>
              <w:rPr>
                <w:rFonts w:cstheme="minorHAnsi"/>
                <w:sz w:val="12"/>
                <w:szCs w:val="12"/>
              </w:rPr>
            </w:pPr>
            <w:r w:rsidRPr="00F155A7">
              <w:rPr>
                <w:rFonts w:cstheme="minorHAnsi"/>
                <w:sz w:val="12"/>
                <w:szCs w:val="12"/>
              </w:rPr>
              <w:t>99.9%</w:t>
            </w:r>
          </w:p>
        </w:tc>
        <w:tc>
          <w:tcPr>
            <w:tcW w:w="0" w:type="auto"/>
            <w:vAlign w:val="center"/>
            <w:hideMark/>
          </w:tcPr>
          <w:p w14:paraId="24D77387" w14:textId="77777777" w:rsidR="00F155A7" w:rsidRPr="00F155A7" w:rsidRDefault="00F155A7" w:rsidP="00F155A7">
            <w:pPr>
              <w:spacing w:after="0"/>
              <w:rPr>
                <w:rFonts w:cstheme="minorHAnsi"/>
                <w:sz w:val="12"/>
                <w:szCs w:val="12"/>
              </w:rPr>
            </w:pPr>
            <w:r w:rsidRPr="00F155A7">
              <w:rPr>
                <w:rFonts w:cstheme="minorHAnsi"/>
                <w:sz w:val="12"/>
                <w:szCs w:val="12"/>
              </w:rPr>
              <w:t>90 days</w:t>
            </w:r>
          </w:p>
        </w:tc>
        <w:tc>
          <w:tcPr>
            <w:tcW w:w="0" w:type="auto"/>
            <w:vAlign w:val="center"/>
            <w:hideMark/>
          </w:tcPr>
          <w:p w14:paraId="7877C075" w14:textId="77777777" w:rsidR="00F155A7" w:rsidRPr="00F155A7" w:rsidRDefault="00F155A7" w:rsidP="00F155A7">
            <w:pPr>
              <w:spacing w:after="0"/>
              <w:rPr>
                <w:rFonts w:cstheme="minorHAnsi"/>
                <w:sz w:val="12"/>
                <w:szCs w:val="12"/>
              </w:rPr>
            </w:pPr>
            <w:r w:rsidRPr="00F155A7">
              <w:rPr>
                <w:rFonts w:cstheme="minorHAnsi"/>
                <w:sz w:val="12"/>
                <w:szCs w:val="12"/>
              </w:rPr>
              <w:t>Minutes to hours</w:t>
            </w:r>
          </w:p>
        </w:tc>
        <w:tc>
          <w:tcPr>
            <w:tcW w:w="0" w:type="auto"/>
            <w:vAlign w:val="center"/>
            <w:hideMark/>
          </w:tcPr>
          <w:p w14:paraId="251F2E1C" w14:textId="5098D112" w:rsidR="00F155A7" w:rsidRPr="00F155A7" w:rsidRDefault="00F155A7" w:rsidP="00F155A7">
            <w:pPr>
              <w:spacing w:after="0"/>
              <w:rPr>
                <w:rFonts w:cstheme="minorHAnsi"/>
                <w:sz w:val="12"/>
                <w:szCs w:val="12"/>
              </w:rPr>
            </w:pPr>
            <w:r w:rsidRPr="00F155A7">
              <w:rPr>
                <w:rFonts w:ascii="Segoe UI Emoji" w:hAnsi="Segoe UI Emoji" w:cs="Segoe UI Emoji"/>
                <w:sz w:val="12"/>
                <w:szCs w:val="12"/>
              </w:rPr>
              <w:t>✅</w:t>
            </w:r>
            <w:r w:rsidRPr="00F155A7">
              <w:rPr>
                <w:rFonts w:cstheme="minorHAnsi"/>
                <w:sz w:val="12"/>
                <w:szCs w:val="12"/>
              </w:rPr>
              <w:t>Yes</w:t>
            </w:r>
          </w:p>
        </w:tc>
        <w:tc>
          <w:tcPr>
            <w:tcW w:w="0" w:type="auto"/>
            <w:vAlign w:val="center"/>
            <w:hideMark/>
          </w:tcPr>
          <w:p w14:paraId="3838A756" w14:textId="11998FDC" w:rsidR="00F155A7" w:rsidRPr="00F155A7" w:rsidRDefault="00F155A7" w:rsidP="00F155A7">
            <w:pPr>
              <w:spacing w:after="0"/>
              <w:rPr>
                <w:rFonts w:cstheme="minorHAnsi"/>
                <w:sz w:val="12"/>
                <w:szCs w:val="12"/>
              </w:rPr>
            </w:pPr>
            <w:r w:rsidRPr="00F155A7">
              <w:rPr>
                <w:rFonts w:ascii="Segoe UI Emoji" w:hAnsi="Segoe UI Emoji" w:cs="Segoe UI Emoji"/>
                <w:sz w:val="12"/>
                <w:szCs w:val="12"/>
              </w:rPr>
              <w:t>✅</w:t>
            </w:r>
            <w:r w:rsidRPr="00F155A7">
              <w:rPr>
                <w:rFonts w:cstheme="minorHAnsi"/>
                <w:sz w:val="12"/>
                <w:szCs w:val="12"/>
              </w:rPr>
              <w:t>Yes</w:t>
            </w:r>
          </w:p>
        </w:tc>
        <w:tc>
          <w:tcPr>
            <w:tcW w:w="0" w:type="auto"/>
            <w:vAlign w:val="center"/>
            <w:hideMark/>
          </w:tcPr>
          <w:p w14:paraId="70786CCD" w14:textId="77777777" w:rsidR="00F155A7" w:rsidRPr="00F155A7" w:rsidRDefault="00F155A7" w:rsidP="00F155A7">
            <w:pPr>
              <w:spacing w:after="0"/>
              <w:rPr>
                <w:rFonts w:cstheme="minorHAnsi"/>
                <w:sz w:val="12"/>
                <w:szCs w:val="12"/>
              </w:rPr>
            </w:pPr>
            <w:r w:rsidRPr="00F155A7">
              <w:rPr>
                <w:rFonts w:cstheme="minorHAnsi"/>
                <w:sz w:val="12"/>
                <w:szCs w:val="12"/>
              </w:rPr>
              <w:t>- Cost-effective long-term storage</w:t>
            </w:r>
            <w:r w:rsidRPr="00F155A7">
              <w:rPr>
                <w:rFonts w:cstheme="minorHAnsi"/>
                <w:sz w:val="12"/>
                <w:szCs w:val="12"/>
              </w:rPr>
              <w:br/>
              <w:t>- Good when retrieval time can be minutes or hours</w:t>
            </w:r>
            <w:r w:rsidRPr="00F155A7">
              <w:rPr>
                <w:rFonts w:cstheme="minorHAnsi"/>
                <w:sz w:val="12"/>
                <w:szCs w:val="12"/>
              </w:rPr>
              <w:br/>
              <w:t>- Alternative to tape storage</w:t>
            </w:r>
          </w:p>
        </w:tc>
        <w:tc>
          <w:tcPr>
            <w:tcW w:w="0" w:type="auto"/>
            <w:vAlign w:val="center"/>
            <w:hideMark/>
          </w:tcPr>
          <w:p w14:paraId="56F2D727" w14:textId="77777777" w:rsidR="00F155A7" w:rsidRPr="00F155A7" w:rsidRDefault="00F155A7" w:rsidP="00F155A7">
            <w:pPr>
              <w:spacing w:after="0"/>
              <w:rPr>
                <w:rFonts w:cstheme="minorHAnsi"/>
                <w:sz w:val="12"/>
                <w:szCs w:val="12"/>
              </w:rPr>
            </w:pPr>
            <w:r w:rsidRPr="00F155A7">
              <w:rPr>
                <w:rFonts w:cstheme="minorHAnsi"/>
                <w:sz w:val="12"/>
                <w:szCs w:val="12"/>
              </w:rPr>
              <w:t>- Not for frequently accessed or real-time retrieval use cases</w:t>
            </w:r>
          </w:p>
        </w:tc>
      </w:tr>
      <w:tr w:rsidR="00F155A7" w:rsidRPr="00F155A7" w14:paraId="3F732808" w14:textId="77777777" w:rsidTr="00F155A7">
        <w:trPr>
          <w:tblCellSpacing w:w="15" w:type="dxa"/>
        </w:trPr>
        <w:tc>
          <w:tcPr>
            <w:tcW w:w="0" w:type="auto"/>
            <w:vAlign w:val="center"/>
            <w:hideMark/>
          </w:tcPr>
          <w:p w14:paraId="5E169FC2" w14:textId="77777777" w:rsidR="00F155A7" w:rsidRDefault="00F155A7" w:rsidP="00F155A7">
            <w:pPr>
              <w:spacing w:after="0"/>
              <w:rPr>
                <w:rFonts w:cstheme="minorHAnsi"/>
                <w:b/>
                <w:bCs/>
                <w:sz w:val="16"/>
                <w:szCs w:val="16"/>
              </w:rPr>
            </w:pPr>
          </w:p>
          <w:p w14:paraId="14FF8CA9" w14:textId="77777777" w:rsidR="00F155A7" w:rsidRDefault="00F155A7" w:rsidP="00F155A7">
            <w:pPr>
              <w:spacing w:after="0"/>
              <w:rPr>
                <w:rFonts w:cstheme="minorHAnsi"/>
                <w:b/>
                <w:bCs/>
                <w:sz w:val="16"/>
                <w:szCs w:val="16"/>
              </w:rPr>
            </w:pPr>
          </w:p>
          <w:p w14:paraId="396A4519" w14:textId="77777777" w:rsidR="00F155A7" w:rsidRDefault="00F155A7" w:rsidP="00F155A7">
            <w:pPr>
              <w:spacing w:after="0"/>
              <w:rPr>
                <w:rFonts w:cstheme="minorHAnsi"/>
                <w:b/>
                <w:bCs/>
                <w:sz w:val="16"/>
                <w:szCs w:val="16"/>
              </w:rPr>
            </w:pPr>
          </w:p>
          <w:p w14:paraId="6AF994A0" w14:textId="77777777" w:rsidR="00F155A7" w:rsidRDefault="00F155A7" w:rsidP="00F155A7">
            <w:pPr>
              <w:spacing w:after="0"/>
              <w:rPr>
                <w:rFonts w:cstheme="minorHAnsi"/>
                <w:b/>
                <w:bCs/>
                <w:sz w:val="16"/>
                <w:szCs w:val="16"/>
              </w:rPr>
            </w:pPr>
          </w:p>
          <w:p w14:paraId="2EF148A8" w14:textId="24FBCD24" w:rsidR="00F155A7" w:rsidRPr="00F155A7" w:rsidRDefault="00F155A7" w:rsidP="00F155A7">
            <w:pPr>
              <w:spacing w:after="0"/>
              <w:rPr>
                <w:rFonts w:cstheme="minorHAnsi"/>
                <w:sz w:val="16"/>
                <w:szCs w:val="16"/>
              </w:rPr>
            </w:pPr>
            <w:r w:rsidRPr="00F155A7">
              <w:rPr>
                <w:rFonts w:cstheme="minorHAnsi"/>
                <w:b/>
                <w:bCs/>
                <w:sz w:val="16"/>
                <w:szCs w:val="16"/>
              </w:rPr>
              <w:t>S3 Glacier Deep Archive</w:t>
            </w:r>
          </w:p>
        </w:tc>
        <w:tc>
          <w:tcPr>
            <w:tcW w:w="0" w:type="auto"/>
            <w:vAlign w:val="center"/>
            <w:hideMark/>
          </w:tcPr>
          <w:p w14:paraId="1C76A0F6" w14:textId="77777777" w:rsidR="00F155A7" w:rsidRPr="00B322CC" w:rsidRDefault="00F155A7" w:rsidP="00F155A7">
            <w:pPr>
              <w:spacing w:after="0"/>
              <w:rPr>
                <w:rFonts w:cstheme="minorHAnsi"/>
                <w:sz w:val="12"/>
                <w:szCs w:val="12"/>
              </w:rPr>
            </w:pPr>
          </w:p>
          <w:p w14:paraId="67967D88" w14:textId="77777777" w:rsidR="00F155A7" w:rsidRPr="00B322CC" w:rsidRDefault="00F155A7" w:rsidP="00F155A7">
            <w:pPr>
              <w:spacing w:after="0"/>
              <w:rPr>
                <w:rFonts w:cstheme="minorHAnsi"/>
                <w:sz w:val="12"/>
                <w:szCs w:val="12"/>
              </w:rPr>
            </w:pPr>
          </w:p>
          <w:p w14:paraId="18364CBC" w14:textId="77777777" w:rsidR="00F155A7" w:rsidRPr="00B322CC" w:rsidRDefault="00F155A7" w:rsidP="00F155A7">
            <w:pPr>
              <w:spacing w:after="0"/>
              <w:rPr>
                <w:rFonts w:cstheme="minorHAnsi"/>
                <w:sz w:val="12"/>
                <w:szCs w:val="12"/>
              </w:rPr>
            </w:pPr>
          </w:p>
          <w:p w14:paraId="266D2DA6" w14:textId="77777777" w:rsidR="00F155A7" w:rsidRPr="00B322CC" w:rsidRDefault="00F155A7" w:rsidP="00F155A7">
            <w:pPr>
              <w:spacing w:after="0"/>
              <w:rPr>
                <w:rFonts w:cstheme="minorHAnsi"/>
                <w:sz w:val="12"/>
                <w:szCs w:val="12"/>
              </w:rPr>
            </w:pPr>
          </w:p>
          <w:p w14:paraId="797D24FA" w14:textId="0E09BB90" w:rsidR="00F155A7" w:rsidRPr="00F155A7" w:rsidRDefault="00F155A7" w:rsidP="00F155A7">
            <w:pPr>
              <w:spacing w:after="0"/>
              <w:rPr>
                <w:rFonts w:cstheme="minorHAnsi"/>
                <w:sz w:val="12"/>
                <w:szCs w:val="12"/>
              </w:rPr>
            </w:pPr>
            <w:r w:rsidRPr="00F155A7">
              <w:rPr>
                <w:rFonts w:cstheme="minorHAnsi"/>
                <w:sz w:val="12"/>
                <w:szCs w:val="12"/>
              </w:rPr>
              <w:t>Cheapest long-term archival storage</w:t>
            </w:r>
          </w:p>
        </w:tc>
        <w:tc>
          <w:tcPr>
            <w:tcW w:w="0" w:type="auto"/>
            <w:vAlign w:val="center"/>
            <w:hideMark/>
          </w:tcPr>
          <w:p w14:paraId="682F3CD0" w14:textId="77777777" w:rsidR="00F155A7" w:rsidRPr="00B322CC" w:rsidRDefault="00F155A7" w:rsidP="00F155A7">
            <w:pPr>
              <w:spacing w:after="0"/>
              <w:rPr>
                <w:rFonts w:cstheme="minorHAnsi"/>
                <w:sz w:val="12"/>
                <w:szCs w:val="12"/>
              </w:rPr>
            </w:pPr>
          </w:p>
          <w:p w14:paraId="55D8783D" w14:textId="77777777" w:rsidR="00F155A7" w:rsidRPr="00B322CC" w:rsidRDefault="00F155A7" w:rsidP="00F155A7">
            <w:pPr>
              <w:spacing w:after="0"/>
              <w:rPr>
                <w:rFonts w:cstheme="minorHAnsi"/>
                <w:sz w:val="12"/>
                <w:szCs w:val="12"/>
              </w:rPr>
            </w:pPr>
          </w:p>
          <w:p w14:paraId="79122437" w14:textId="77777777" w:rsidR="00F155A7" w:rsidRPr="00B322CC" w:rsidRDefault="00F155A7" w:rsidP="00F155A7">
            <w:pPr>
              <w:spacing w:after="0"/>
              <w:rPr>
                <w:rFonts w:cstheme="minorHAnsi"/>
                <w:sz w:val="12"/>
                <w:szCs w:val="12"/>
              </w:rPr>
            </w:pPr>
          </w:p>
          <w:p w14:paraId="7622AC97" w14:textId="77777777" w:rsidR="00F155A7" w:rsidRPr="00B322CC" w:rsidRDefault="00F155A7" w:rsidP="00F155A7">
            <w:pPr>
              <w:spacing w:after="0"/>
              <w:rPr>
                <w:rFonts w:cstheme="minorHAnsi"/>
                <w:sz w:val="12"/>
                <w:szCs w:val="12"/>
              </w:rPr>
            </w:pPr>
          </w:p>
          <w:p w14:paraId="510083C1" w14:textId="773CE4CE" w:rsidR="00F155A7" w:rsidRPr="00F155A7" w:rsidRDefault="00F155A7" w:rsidP="00F155A7">
            <w:pPr>
              <w:spacing w:after="0"/>
              <w:rPr>
                <w:rFonts w:cstheme="minorHAnsi"/>
                <w:sz w:val="12"/>
                <w:szCs w:val="12"/>
              </w:rPr>
            </w:pPr>
            <w:r w:rsidRPr="00F155A7">
              <w:rPr>
                <w:rFonts w:cstheme="minorHAnsi"/>
                <w:sz w:val="12"/>
                <w:szCs w:val="12"/>
              </w:rPr>
              <w:t>Legal/compliance data, research data, audits</w:t>
            </w:r>
          </w:p>
        </w:tc>
        <w:tc>
          <w:tcPr>
            <w:tcW w:w="0" w:type="auto"/>
            <w:vAlign w:val="center"/>
            <w:hideMark/>
          </w:tcPr>
          <w:p w14:paraId="7012CF12" w14:textId="77777777" w:rsidR="00F155A7" w:rsidRPr="00B322CC" w:rsidRDefault="00F155A7" w:rsidP="00F155A7">
            <w:pPr>
              <w:spacing w:after="0"/>
              <w:rPr>
                <w:rFonts w:cstheme="minorHAnsi"/>
                <w:sz w:val="12"/>
                <w:szCs w:val="12"/>
              </w:rPr>
            </w:pPr>
          </w:p>
          <w:p w14:paraId="167BE039" w14:textId="77777777" w:rsidR="00F155A7" w:rsidRPr="00B322CC" w:rsidRDefault="00F155A7" w:rsidP="00F155A7">
            <w:pPr>
              <w:spacing w:after="0"/>
              <w:rPr>
                <w:rFonts w:cstheme="minorHAnsi"/>
                <w:sz w:val="12"/>
                <w:szCs w:val="12"/>
              </w:rPr>
            </w:pPr>
          </w:p>
          <w:p w14:paraId="683C2D8B" w14:textId="77777777" w:rsidR="00F155A7" w:rsidRPr="00B322CC" w:rsidRDefault="00F155A7" w:rsidP="00F155A7">
            <w:pPr>
              <w:spacing w:after="0"/>
              <w:rPr>
                <w:rFonts w:cstheme="minorHAnsi"/>
                <w:sz w:val="12"/>
                <w:szCs w:val="12"/>
              </w:rPr>
            </w:pPr>
          </w:p>
          <w:p w14:paraId="51FAADDD" w14:textId="77777777" w:rsidR="00F155A7" w:rsidRPr="00B322CC" w:rsidRDefault="00F155A7" w:rsidP="00F155A7">
            <w:pPr>
              <w:spacing w:after="0"/>
              <w:rPr>
                <w:rFonts w:cstheme="minorHAnsi"/>
                <w:sz w:val="12"/>
                <w:szCs w:val="12"/>
              </w:rPr>
            </w:pPr>
          </w:p>
          <w:p w14:paraId="1BCB638C" w14:textId="1C9EE31F" w:rsidR="00F155A7" w:rsidRPr="00F155A7" w:rsidRDefault="00F155A7" w:rsidP="00F155A7">
            <w:pPr>
              <w:spacing w:after="0"/>
              <w:rPr>
                <w:rFonts w:cstheme="minorHAnsi"/>
                <w:sz w:val="12"/>
                <w:szCs w:val="12"/>
              </w:rPr>
            </w:pPr>
            <w:r w:rsidRPr="00F155A7">
              <w:rPr>
                <w:rFonts w:cstheme="minorHAnsi"/>
                <w:sz w:val="12"/>
                <w:szCs w:val="12"/>
              </w:rPr>
              <w:t>99.999999999%</w:t>
            </w:r>
          </w:p>
        </w:tc>
        <w:tc>
          <w:tcPr>
            <w:tcW w:w="0" w:type="auto"/>
            <w:vAlign w:val="center"/>
            <w:hideMark/>
          </w:tcPr>
          <w:p w14:paraId="58EF3137" w14:textId="77777777" w:rsidR="00F155A7" w:rsidRPr="00B322CC" w:rsidRDefault="00F155A7" w:rsidP="00F155A7">
            <w:pPr>
              <w:spacing w:after="0"/>
              <w:rPr>
                <w:rFonts w:cstheme="minorHAnsi"/>
                <w:sz w:val="12"/>
                <w:szCs w:val="12"/>
              </w:rPr>
            </w:pPr>
          </w:p>
          <w:p w14:paraId="0C57082E" w14:textId="77777777" w:rsidR="00F155A7" w:rsidRPr="00B322CC" w:rsidRDefault="00F155A7" w:rsidP="00F155A7">
            <w:pPr>
              <w:spacing w:after="0"/>
              <w:rPr>
                <w:rFonts w:cstheme="minorHAnsi"/>
                <w:sz w:val="12"/>
                <w:szCs w:val="12"/>
              </w:rPr>
            </w:pPr>
          </w:p>
          <w:p w14:paraId="5283CEC0" w14:textId="77777777" w:rsidR="00F155A7" w:rsidRPr="00B322CC" w:rsidRDefault="00F155A7" w:rsidP="00F155A7">
            <w:pPr>
              <w:spacing w:after="0"/>
              <w:rPr>
                <w:rFonts w:cstheme="minorHAnsi"/>
                <w:sz w:val="12"/>
                <w:szCs w:val="12"/>
              </w:rPr>
            </w:pPr>
          </w:p>
          <w:p w14:paraId="720D0C69" w14:textId="77777777" w:rsidR="00F155A7" w:rsidRPr="00B322CC" w:rsidRDefault="00F155A7" w:rsidP="00F155A7">
            <w:pPr>
              <w:spacing w:after="0"/>
              <w:rPr>
                <w:rFonts w:cstheme="minorHAnsi"/>
                <w:sz w:val="12"/>
                <w:szCs w:val="12"/>
              </w:rPr>
            </w:pPr>
          </w:p>
          <w:p w14:paraId="45BCE38E" w14:textId="77777777" w:rsidR="00F155A7" w:rsidRPr="00B322CC" w:rsidRDefault="00F155A7" w:rsidP="00F155A7">
            <w:pPr>
              <w:spacing w:after="0"/>
              <w:rPr>
                <w:rFonts w:cstheme="minorHAnsi"/>
                <w:sz w:val="12"/>
                <w:szCs w:val="12"/>
              </w:rPr>
            </w:pPr>
          </w:p>
          <w:p w14:paraId="64B6C2EE" w14:textId="01E19279" w:rsidR="00F155A7" w:rsidRPr="00F155A7" w:rsidRDefault="00F155A7" w:rsidP="00F155A7">
            <w:pPr>
              <w:spacing w:after="0"/>
              <w:rPr>
                <w:rFonts w:cstheme="minorHAnsi"/>
                <w:sz w:val="12"/>
                <w:szCs w:val="12"/>
              </w:rPr>
            </w:pPr>
            <w:r w:rsidRPr="00F155A7">
              <w:rPr>
                <w:rFonts w:cstheme="minorHAnsi"/>
                <w:sz w:val="12"/>
                <w:szCs w:val="12"/>
              </w:rPr>
              <w:t>99</w:t>
            </w:r>
            <w:r w:rsidRPr="00B322CC">
              <w:rPr>
                <w:rFonts w:cstheme="minorHAnsi"/>
                <w:sz w:val="12"/>
                <w:szCs w:val="12"/>
              </w:rPr>
              <w:t>.9</w:t>
            </w:r>
            <w:r w:rsidRPr="00F155A7">
              <w:rPr>
                <w:rFonts w:cstheme="minorHAnsi"/>
                <w:sz w:val="12"/>
                <w:szCs w:val="12"/>
              </w:rPr>
              <w:t>%</w:t>
            </w:r>
          </w:p>
        </w:tc>
        <w:tc>
          <w:tcPr>
            <w:tcW w:w="0" w:type="auto"/>
            <w:vAlign w:val="center"/>
            <w:hideMark/>
          </w:tcPr>
          <w:p w14:paraId="1806C505" w14:textId="77777777" w:rsidR="00F155A7" w:rsidRPr="00B322CC" w:rsidRDefault="00F155A7" w:rsidP="00F155A7">
            <w:pPr>
              <w:spacing w:after="0"/>
              <w:ind w:left="720"/>
              <w:rPr>
                <w:rFonts w:cstheme="minorHAnsi"/>
                <w:sz w:val="12"/>
                <w:szCs w:val="12"/>
              </w:rPr>
            </w:pPr>
          </w:p>
          <w:p w14:paraId="45CE82EB" w14:textId="77777777" w:rsidR="00F155A7" w:rsidRPr="00B322CC" w:rsidRDefault="00F155A7" w:rsidP="00F155A7">
            <w:pPr>
              <w:spacing w:after="0"/>
              <w:ind w:left="720"/>
              <w:rPr>
                <w:rFonts w:cstheme="minorHAnsi"/>
                <w:sz w:val="12"/>
                <w:szCs w:val="12"/>
              </w:rPr>
            </w:pPr>
          </w:p>
          <w:p w14:paraId="5B02BAB3" w14:textId="77777777" w:rsidR="00F155A7" w:rsidRPr="00B322CC" w:rsidRDefault="00F155A7" w:rsidP="00F155A7">
            <w:pPr>
              <w:spacing w:after="0"/>
              <w:ind w:left="720"/>
              <w:rPr>
                <w:rFonts w:cstheme="minorHAnsi"/>
                <w:sz w:val="12"/>
                <w:szCs w:val="12"/>
              </w:rPr>
            </w:pPr>
          </w:p>
          <w:p w14:paraId="1DF3F586" w14:textId="77777777" w:rsidR="00F155A7" w:rsidRPr="00B322CC" w:rsidRDefault="00F155A7" w:rsidP="00F155A7">
            <w:pPr>
              <w:spacing w:after="0"/>
              <w:ind w:left="720"/>
              <w:rPr>
                <w:rFonts w:cstheme="minorHAnsi"/>
                <w:sz w:val="12"/>
                <w:szCs w:val="12"/>
              </w:rPr>
            </w:pPr>
          </w:p>
          <w:p w14:paraId="611DE910" w14:textId="77777777" w:rsidR="00F155A7" w:rsidRPr="00B322CC" w:rsidRDefault="00F155A7" w:rsidP="00F155A7">
            <w:pPr>
              <w:spacing w:after="0"/>
              <w:ind w:left="720"/>
              <w:rPr>
                <w:rFonts w:cstheme="minorHAnsi"/>
                <w:sz w:val="12"/>
                <w:szCs w:val="12"/>
              </w:rPr>
            </w:pPr>
          </w:p>
          <w:p w14:paraId="526112D4" w14:textId="1E814AC3" w:rsidR="00F155A7" w:rsidRPr="00F155A7" w:rsidRDefault="00F155A7" w:rsidP="00F155A7">
            <w:pPr>
              <w:spacing w:after="0"/>
              <w:rPr>
                <w:rFonts w:cstheme="minorHAnsi"/>
                <w:sz w:val="12"/>
                <w:szCs w:val="12"/>
              </w:rPr>
            </w:pPr>
            <w:r w:rsidRPr="00F155A7">
              <w:rPr>
                <w:rFonts w:cstheme="minorHAnsi"/>
                <w:sz w:val="12"/>
                <w:szCs w:val="12"/>
              </w:rPr>
              <w:t>180 days</w:t>
            </w:r>
          </w:p>
        </w:tc>
        <w:tc>
          <w:tcPr>
            <w:tcW w:w="0" w:type="auto"/>
            <w:vAlign w:val="center"/>
            <w:hideMark/>
          </w:tcPr>
          <w:p w14:paraId="632E0270" w14:textId="77777777" w:rsidR="00F155A7" w:rsidRPr="00B322CC" w:rsidRDefault="00F155A7" w:rsidP="00F155A7">
            <w:pPr>
              <w:spacing w:after="0"/>
              <w:ind w:left="720"/>
              <w:rPr>
                <w:rFonts w:cstheme="minorHAnsi"/>
                <w:sz w:val="12"/>
                <w:szCs w:val="12"/>
              </w:rPr>
            </w:pPr>
          </w:p>
          <w:p w14:paraId="3098AC8F" w14:textId="77777777" w:rsidR="00F155A7" w:rsidRPr="00B322CC" w:rsidRDefault="00F155A7" w:rsidP="00F155A7">
            <w:pPr>
              <w:spacing w:after="0"/>
              <w:ind w:left="720"/>
              <w:rPr>
                <w:rFonts w:cstheme="minorHAnsi"/>
                <w:sz w:val="12"/>
                <w:szCs w:val="12"/>
              </w:rPr>
            </w:pPr>
          </w:p>
          <w:p w14:paraId="3F62F54C" w14:textId="77777777" w:rsidR="00F155A7" w:rsidRPr="00B322CC" w:rsidRDefault="00F155A7" w:rsidP="00F155A7">
            <w:pPr>
              <w:spacing w:after="0"/>
              <w:rPr>
                <w:rFonts w:cstheme="minorHAnsi"/>
                <w:sz w:val="12"/>
                <w:szCs w:val="12"/>
              </w:rPr>
            </w:pPr>
          </w:p>
          <w:p w14:paraId="2A9912EF" w14:textId="77777777" w:rsidR="00F155A7" w:rsidRPr="00B322CC" w:rsidRDefault="00F155A7" w:rsidP="00F155A7">
            <w:pPr>
              <w:spacing w:after="0"/>
              <w:rPr>
                <w:rFonts w:cstheme="minorHAnsi"/>
                <w:sz w:val="12"/>
                <w:szCs w:val="12"/>
              </w:rPr>
            </w:pPr>
          </w:p>
          <w:p w14:paraId="711C3E35" w14:textId="52693EBF" w:rsidR="00F155A7" w:rsidRPr="00F155A7" w:rsidRDefault="00F155A7" w:rsidP="00F155A7">
            <w:pPr>
              <w:spacing w:after="0"/>
              <w:rPr>
                <w:rFonts w:cstheme="minorHAnsi"/>
                <w:sz w:val="12"/>
                <w:szCs w:val="12"/>
              </w:rPr>
            </w:pPr>
            <w:r w:rsidRPr="00F155A7">
              <w:rPr>
                <w:rFonts w:cstheme="minorHAnsi"/>
                <w:sz w:val="12"/>
                <w:szCs w:val="12"/>
              </w:rPr>
              <w:t>12 to 48 hours</w:t>
            </w:r>
          </w:p>
        </w:tc>
        <w:tc>
          <w:tcPr>
            <w:tcW w:w="0" w:type="auto"/>
            <w:vAlign w:val="center"/>
            <w:hideMark/>
          </w:tcPr>
          <w:p w14:paraId="4378E2C4" w14:textId="77777777" w:rsidR="00F155A7" w:rsidRPr="00B322CC" w:rsidRDefault="00F155A7" w:rsidP="00F155A7">
            <w:pPr>
              <w:spacing w:after="0"/>
              <w:ind w:left="720"/>
              <w:rPr>
                <w:rFonts w:ascii="Segoe UI Emoji" w:hAnsi="Segoe UI Emoji" w:cs="Segoe UI Emoji"/>
                <w:sz w:val="12"/>
                <w:szCs w:val="12"/>
              </w:rPr>
            </w:pPr>
          </w:p>
          <w:p w14:paraId="15289877" w14:textId="77777777" w:rsidR="00F155A7" w:rsidRPr="00B322CC" w:rsidRDefault="00F155A7" w:rsidP="00F155A7">
            <w:pPr>
              <w:spacing w:after="0"/>
              <w:ind w:left="720"/>
              <w:rPr>
                <w:rFonts w:ascii="Segoe UI Emoji" w:hAnsi="Segoe UI Emoji" w:cs="Segoe UI Emoji"/>
                <w:sz w:val="12"/>
                <w:szCs w:val="12"/>
              </w:rPr>
            </w:pPr>
          </w:p>
          <w:p w14:paraId="798F7C8B" w14:textId="77777777" w:rsidR="00F155A7" w:rsidRPr="00B322CC" w:rsidRDefault="00F155A7" w:rsidP="00F155A7">
            <w:pPr>
              <w:spacing w:after="0"/>
              <w:ind w:left="720"/>
              <w:rPr>
                <w:rFonts w:ascii="Segoe UI Emoji" w:hAnsi="Segoe UI Emoji" w:cs="Segoe UI Emoji"/>
                <w:sz w:val="12"/>
                <w:szCs w:val="12"/>
              </w:rPr>
            </w:pPr>
          </w:p>
          <w:p w14:paraId="638B665F" w14:textId="619A5110" w:rsidR="00F155A7" w:rsidRPr="00F155A7" w:rsidRDefault="00F155A7" w:rsidP="00F155A7">
            <w:pPr>
              <w:spacing w:after="0"/>
              <w:rPr>
                <w:rFonts w:cstheme="minorHAnsi"/>
                <w:sz w:val="12"/>
                <w:szCs w:val="12"/>
              </w:rPr>
            </w:pPr>
            <w:r w:rsidRPr="00F155A7">
              <w:rPr>
                <w:rFonts w:ascii="Segoe UI Emoji" w:hAnsi="Segoe UI Emoji" w:cs="Segoe UI Emoji"/>
                <w:sz w:val="12"/>
                <w:szCs w:val="12"/>
              </w:rPr>
              <w:t>✅</w:t>
            </w:r>
            <w:r w:rsidRPr="00F155A7">
              <w:rPr>
                <w:rFonts w:cstheme="minorHAnsi"/>
                <w:sz w:val="12"/>
                <w:szCs w:val="12"/>
              </w:rPr>
              <w:t>Yes</w:t>
            </w:r>
          </w:p>
        </w:tc>
        <w:tc>
          <w:tcPr>
            <w:tcW w:w="0" w:type="auto"/>
            <w:vAlign w:val="center"/>
            <w:hideMark/>
          </w:tcPr>
          <w:p w14:paraId="616B75C5" w14:textId="77777777" w:rsidR="00F155A7" w:rsidRPr="00B322CC" w:rsidRDefault="00F155A7" w:rsidP="00F155A7">
            <w:pPr>
              <w:spacing w:after="0"/>
              <w:ind w:left="720"/>
              <w:rPr>
                <w:rFonts w:ascii="Segoe UI Emoji" w:hAnsi="Segoe UI Emoji" w:cs="Segoe UI Emoji"/>
                <w:sz w:val="12"/>
                <w:szCs w:val="12"/>
              </w:rPr>
            </w:pPr>
          </w:p>
          <w:p w14:paraId="656E3881" w14:textId="77777777" w:rsidR="00F155A7" w:rsidRPr="00B322CC" w:rsidRDefault="00F155A7" w:rsidP="00F155A7">
            <w:pPr>
              <w:spacing w:after="0"/>
              <w:ind w:left="720"/>
              <w:rPr>
                <w:rFonts w:ascii="Segoe UI Emoji" w:hAnsi="Segoe UI Emoji" w:cs="Segoe UI Emoji"/>
                <w:sz w:val="12"/>
                <w:szCs w:val="12"/>
              </w:rPr>
            </w:pPr>
          </w:p>
          <w:p w14:paraId="0D48771C" w14:textId="77777777" w:rsidR="00F155A7" w:rsidRPr="00B322CC" w:rsidRDefault="00F155A7" w:rsidP="00F155A7">
            <w:pPr>
              <w:spacing w:after="0"/>
              <w:ind w:left="720"/>
              <w:rPr>
                <w:rFonts w:ascii="Segoe UI Emoji" w:hAnsi="Segoe UI Emoji" w:cs="Segoe UI Emoji"/>
                <w:sz w:val="12"/>
                <w:szCs w:val="12"/>
              </w:rPr>
            </w:pPr>
          </w:p>
          <w:p w14:paraId="75E332BC" w14:textId="6BEF97AA" w:rsidR="00F155A7" w:rsidRPr="00F155A7" w:rsidRDefault="00F155A7" w:rsidP="00F155A7">
            <w:pPr>
              <w:spacing w:after="0"/>
              <w:rPr>
                <w:rFonts w:cstheme="minorHAnsi"/>
                <w:sz w:val="12"/>
                <w:szCs w:val="12"/>
              </w:rPr>
            </w:pPr>
            <w:r w:rsidRPr="00F155A7">
              <w:rPr>
                <w:rFonts w:ascii="Segoe UI Emoji" w:hAnsi="Segoe UI Emoji" w:cs="Segoe UI Emoji"/>
                <w:sz w:val="12"/>
                <w:szCs w:val="12"/>
              </w:rPr>
              <w:t>✅</w:t>
            </w:r>
            <w:r w:rsidRPr="00F155A7">
              <w:rPr>
                <w:rFonts w:cstheme="minorHAnsi"/>
                <w:sz w:val="12"/>
                <w:szCs w:val="12"/>
              </w:rPr>
              <w:t>Yes</w:t>
            </w:r>
          </w:p>
        </w:tc>
        <w:tc>
          <w:tcPr>
            <w:tcW w:w="0" w:type="auto"/>
            <w:vAlign w:val="center"/>
            <w:hideMark/>
          </w:tcPr>
          <w:p w14:paraId="2A324487" w14:textId="77777777" w:rsidR="00F155A7" w:rsidRPr="00B322CC" w:rsidRDefault="00F155A7" w:rsidP="00F155A7">
            <w:pPr>
              <w:spacing w:after="0"/>
              <w:ind w:left="720"/>
              <w:rPr>
                <w:rFonts w:cstheme="minorHAnsi"/>
                <w:sz w:val="12"/>
                <w:szCs w:val="12"/>
              </w:rPr>
            </w:pPr>
          </w:p>
          <w:p w14:paraId="57C823EE" w14:textId="77777777" w:rsidR="00F155A7" w:rsidRPr="00B322CC" w:rsidRDefault="00F155A7" w:rsidP="00F155A7">
            <w:pPr>
              <w:spacing w:after="0"/>
              <w:ind w:left="720"/>
              <w:rPr>
                <w:rFonts w:cstheme="minorHAnsi"/>
                <w:sz w:val="12"/>
                <w:szCs w:val="12"/>
              </w:rPr>
            </w:pPr>
          </w:p>
          <w:p w14:paraId="7AC944F3" w14:textId="77777777" w:rsidR="00F155A7" w:rsidRPr="00B322CC" w:rsidRDefault="00F155A7" w:rsidP="00F155A7">
            <w:pPr>
              <w:spacing w:after="0"/>
              <w:ind w:left="720"/>
              <w:rPr>
                <w:rFonts w:cstheme="minorHAnsi"/>
                <w:sz w:val="12"/>
                <w:szCs w:val="12"/>
              </w:rPr>
            </w:pPr>
          </w:p>
          <w:p w14:paraId="0E8A551B" w14:textId="77777777" w:rsidR="00F155A7" w:rsidRPr="00B322CC" w:rsidRDefault="00F155A7" w:rsidP="00F155A7">
            <w:pPr>
              <w:spacing w:after="0"/>
              <w:ind w:left="720"/>
              <w:rPr>
                <w:rFonts w:cstheme="minorHAnsi"/>
                <w:sz w:val="12"/>
                <w:szCs w:val="12"/>
              </w:rPr>
            </w:pPr>
          </w:p>
          <w:p w14:paraId="281E498A" w14:textId="16672886" w:rsidR="00F155A7" w:rsidRPr="00F155A7" w:rsidRDefault="00F155A7" w:rsidP="00F155A7">
            <w:pPr>
              <w:spacing w:after="0"/>
              <w:rPr>
                <w:rFonts w:cstheme="minorHAnsi"/>
                <w:sz w:val="12"/>
                <w:szCs w:val="12"/>
              </w:rPr>
            </w:pPr>
            <w:r w:rsidRPr="00F155A7">
              <w:rPr>
                <w:rFonts w:cstheme="minorHAnsi"/>
                <w:sz w:val="12"/>
                <w:szCs w:val="12"/>
              </w:rPr>
              <w:t>- Data you almost never need to access</w:t>
            </w:r>
            <w:r w:rsidRPr="00F155A7">
              <w:rPr>
                <w:rFonts w:cstheme="minorHAnsi"/>
                <w:sz w:val="12"/>
                <w:szCs w:val="12"/>
              </w:rPr>
              <w:br/>
              <w:t>- Meets regulatory/retention requirements</w:t>
            </w:r>
            <w:r w:rsidRPr="00F155A7">
              <w:rPr>
                <w:rFonts w:cstheme="minorHAnsi"/>
                <w:sz w:val="12"/>
                <w:szCs w:val="12"/>
              </w:rPr>
              <w:br/>
              <w:t>- Cheaper than Glacier Flexible if retrieval is very rare</w:t>
            </w:r>
          </w:p>
        </w:tc>
        <w:tc>
          <w:tcPr>
            <w:tcW w:w="0" w:type="auto"/>
            <w:vAlign w:val="center"/>
            <w:hideMark/>
          </w:tcPr>
          <w:p w14:paraId="2CF7F4B2" w14:textId="77777777" w:rsidR="00F155A7" w:rsidRPr="00F155A7" w:rsidRDefault="00F155A7" w:rsidP="00F155A7">
            <w:pPr>
              <w:spacing w:after="0"/>
              <w:rPr>
                <w:rFonts w:cstheme="minorHAnsi"/>
                <w:sz w:val="12"/>
                <w:szCs w:val="12"/>
              </w:rPr>
            </w:pPr>
            <w:r w:rsidRPr="00F155A7">
              <w:rPr>
                <w:rFonts w:cstheme="minorHAnsi"/>
                <w:sz w:val="12"/>
                <w:szCs w:val="12"/>
              </w:rPr>
              <w:t>- Not suitable for data needed in hours or days</w:t>
            </w:r>
            <w:r w:rsidRPr="00F155A7">
              <w:rPr>
                <w:rFonts w:cstheme="minorHAnsi"/>
                <w:sz w:val="12"/>
                <w:szCs w:val="12"/>
              </w:rPr>
              <w:br/>
              <w:t>- Not for operational or app-serving data</w:t>
            </w:r>
          </w:p>
        </w:tc>
      </w:tr>
    </w:tbl>
    <w:p w14:paraId="4B5F5F2E" w14:textId="77777777" w:rsidR="00F155A7" w:rsidRPr="00F155A7" w:rsidRDefault="00F155A7" w:rsidP="00F155A7">
      <w:pPr>
        <w:spacing w:after="0"/>
        <w:rPr>
          <w:rFonts w:cstheme="minorHAnsi"/>
          <w:sz w:val="16"/>
          <w:szCs w:val="16"/>
        </w:rPr>
      </w:pPr>
    </w:p>
    <w:p w14:paraId="5680FBA9" w14:textId="77777777" w:rsidR="00F155A7" w:rsidRDefault="00F155A7" w:rsidP="00F155A7">
      <w:pPr>
        <w:spacing w:after="0"/>
        <w:rPr>
          <w:sz w:val="20"/>
          <w:szCs w:val="20"/>
        </w:rPr>
      </w:pPr>
    </w:p>
    <w:p w14:paraId="28CB51D2" w14:textId="77777777" w:rsidR="005051C5" w:rsidRDefault="005051C5" w:rsidP="00F155A7">
      <w:pPr>
        <w:spacing w:after="0"/>
        <w:rPr>
          <w:sz w:val="20"/>
          <w:szCs w:val="20"/>
        </w:rPr>
      </w:pPr>
    </w:p>
    <w:p w14:paraId="765F8C33" w14:textId="77777777" w:rsidR="00440237" w:rsidRPr="00440237" w:rsidRDefault="00440237" w:rsidP="00440237">
      <w:pPr>
        <w:spacing w:after="0"/>
        <w:rPr>
          <w:b/>
          <w:bCs/>
          <w:sz w:val="20"/>
          <w:szCs w:val="20"/>
        </w:rPr>
      </w:pPr>
      <w:r w:rsidRPr="00440237">
        <w:rPr>
          <w:rFonts w:ascii="Segoe UI Emoji" w:hAnsi="Segoe UI Emoji" w:cs="Segoe UI Emoji"/>
          <w:b/>
          <w:bCs/>
          <w:sz w:val="20"/>
          <w:szCs w:val="20"/>
        </w:rPr>
        <w:t>📌</w:t>
      </w:r>
      <w:r w:rsidRPr="00440237">
        <w:rPr>
          <w:b/>
          <w:bCs/>
          <w:sz w:val="20"/>
          <w:szCs w:val="20"/>
        </w:rPr>
        <w:t xml:space="preserve"> Amazon S3 Storage Classes – Summary with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3488"/>
        <w:gridCol w:w="1454"/>
        <w:gridCol w:w="1108"/>
        <w:gridCol w:w="2417"/>
      </w:tblGrid>
      <w:tr w:rsidR="00440237" w:rsidRPr="00440237" w14:paraId="0ACB736F" w14:textId="77777777" w:rsidTr="00440237">
        <w:trPr>
          <w:tblHeader/>
          <w:tblCellSpacing w:w="15" w:type="dxa"/>
        </w:trPr>
        <w:tc>
          <w:tcPr>
            <w:tcW w:w="0" w:type="auto"/>
            <w:vAlign w:val="center"/>
            <w:hideMark/>
          </w:tcPr>
          <w:p w14:paraId="4A926BF9" w14:textId="77777777" w:rsidR="00440237" w:rsidRPr="00440237" w:rsidRDefault="00440237" w:rsidP="00440237">
            <w:pPr>
              <w:spacing w:after="0"/>
              <w:rPr>
                <w:b/>
                <w:bCs/>
                <w:sz w:val="20"/>
                <w:szCs w:val="20"/>
              </w:rPr>
            </w:pPr>
            <w:r w:rsidRPr="00440237">
              <w:rPr>
                <w:b/>
                <w:bCs/>
                <w:sz w:val="20"/>
                <w:szCs w:val="20"/>
              </w:rPr>
              <w:t>Storage Class</w:t>
            </w:r>
          </w:p>
        </w:tc>
        <w:tc>
          <w:tcPr>
            <w:tcW w:w="0" w:type="auto"/>
            <w:vAlign w:val="center"/>
            <w:hideMark/>
          </w:tcPr>
          <w:p w14:paraId="6E451B93" w14:textId="77777777" w:rsidR="00440237" w:rsidRPr="00440237" w:rsidRDefault="00440237" w:rsidP="00440237">
            <w:pPr>
              <w:spacing w:after="0"/>
              <w:rPr>
                <w:b/>
                <w:bCs/>
                <w:sz w:val="20"/>
                <w:szCs w:val="20"/>
              </w:rPr>
            </w:pPr>
            <w:r w:rsidRPr="00440237">
              <w:rPr>
                <w:b/>
                <w:bCs/>
                <w:sz w:val="20"/>
                <w:szCs w:val="20"/>
              </w:rPr>
              <w:t>Use When...</w:t>
            </w:r>
          </w:p>
        </w:tc>
        <w:tc>
          <w:tcPr>
            <w:tcW w:w="0" w:type="auto"/>
            <w:vAlign w:val="center"/>
            <w:hideMark/>
          </w:tcPr>
          <w:p w14:paraId="6C3FDAB9" w14:textId="77777777" w:rsidR="00440237" w:rsidRPr="00440237" w:rsidRDefault="00440237" w:rsidP="00440237">
            <w:pPr>
              <w:spacing w:after="0"/>
              <w:rPr>
                <w:b/>
                <w:bCs/>
                <w:sz w:val="20"/>
                <w:szCs w:val="20"/>
              </w:rPr>
            </w:pPr>
            <w:r w:rsidRPr="00440237">
              <w:rPr>
                <w:b/>
                <w:bCs/>
                <w:sz w:val="20"/>
                <w:szCs w:val="20"/>
              </w:rPr>
              <w:t>Access Time</w:t>
            </w:r>
          </w:p>
        </w:tc>
        <w:tc>
          <w:tcPr>
            <w:tcW w:w="0" w:type="auto"/>
            <w:vAlign w:val="center"/>
            <w:hideMark/>
          </w:tcPr>
          <w:p w14:paraId="68B6E304" w14:textId="77777777" w:rsidR="00440237" w:rsidRPr="00440237" w:rsidRDefault="00440237" w:rsidP="00440237">
            <w:pPr>
              <w:spacing w:after="0"/>
              <w:rPr>
                <w:b/>
                <w:bCs/>
                <w:sz w:val="20"/>
                <w:szCs w:val="20"/>
              </w:rPr>
            </w:pPr>
            <w:r w:rsidRPr="00440237">
              <w:rPr>
                <w:b/>
                <w:bCs/>
                <w:sz w:val="20"/>
                <w:szCs w:val="20"/>
              </w:rPr>
              <w:t>Availability</w:t>
            </w:r>
          </w:p>
        </w:tc>
        <w:tc>
          <w:tcPr>
            <w:tcW w:w="0" w:type="auto"/>
            <w:vAlign w:val="center"/>
            <w:hideMark/>
          </w:tcPr>
          <w:p w14:paraId="4B2FFB60" w14:textId="77777777" w:rsidR="00440237" w:rsidRPr="00440237" w:rsidRDefault="00440237" w:rsidP="00440237">
            <w:pPr>
              <w:spacing w:after="0"/>
              <w:rPr>
                <w:b/>
                <w:bCs/>
                <w:sz w:val="20"/>
                <w:szCs w:val="20"/>
              </w:rPr>
            </w:pPr>
            <w:r w:rsidRPr="00440237">
              <w:rPr>
                <w:b/>
                <w:bCs/>
                <w:sz w:val="20"/>
                <w:szCs w:val="20"/>
              </w:rPr>
              <w:t>Cost (</w:t>
            </w:r>
            <w:r w:rsidRPr="00440237">
              <w:rPr>
                <w:rFonts w:ascii="Segoe UI Emoji" w:hAnsi="Segoe UI Emoji" w:cs="Segoe UI Emoji"/>
                <w:b/>
                <w:bCs/>
                <w:sz w:val="20"/>
                <w:szCs w:val="20"/>
              </w:rPr>
              <w:t>💲</w:t>
            </w:r>
            <w:r w:rsidRPr="00440237">
              <w:rPr>
                <w:b/>
                <w:bCs/>
                <w:sz w:val="20"/>
                <w:szCs w:val="20"/>
              </w:rPr>
              <w:t>)</w:t>
            </w:r>
          </w:p>
        </w:tc>
      </w:tr>
      <w:tr w:rsidR="00440237" w:rsidRPr="00440237" w14:paraId="50A18D1A" w14:textId="77777777" w:rsidTr="00440237">
        <w:trPr>
          <w:tblCellSpacing w:w="15" w:type="dxa"/>
        </w:trPr>
        <w:tc>
          <w:tcPr>
            <w:tcW w:w="0" w:type="auto"/>
            <w:vAlign w:val="center"/>
            <w:hideMark/>
          </w:tcPr>
          <w:p w14:paraId="3A182FD5" w14:textId="77777777" w:rsidR="00440237" w:rsidRPr="00440237" w:rsidRDefault="00440237" w:rsidP="00440237">
            <w:pPr>
              <w:spacing w:after="0"/>
              <w:rPr>
                <w:sz w:val="20"/>
                <w:szCs w:val="20"/>
              </w:rPr>
            </w:pPr>
            <w:r w:rsidRPr="00440237">
              <w:rPr>
                <w:b/>
                <w:bCs/>
                <w:sz w:val="20"/>
                <w:szCs w:val="20"/>
              </w:rPr>
              <w:t>S3 Standard</w:t>
            </w:r>
          </w:p>
        </w:tc>
        <w:tc>
          <w:tcPr>
            <w:tcW w:w="0" w:type="auto"/>
            <w:vAlign w:val="center"/>
            <w:hideMark/>
          </w:tcPr>
          <w:p w14:paraId="4CEFD54C" w14:textId="77777777" w:rsidR="00440237" w:rsidRPr="00440237" w:rsidRDefault="00440237" w:rsidP="00440237">
            <w:pPr>
              <w:spacing w:after="0"/>
              <w:rPr>
                <w:sz w:val="20"/>
                <w:szCs w:val="20"/>
              </w:rPr>
            </w:pPr>
            <w:r w:rsidRPr="00440237">
              <w:rPr>
                <w:sz w:val="20"/>
                <w:szCs w:val="20"/>
              </w:rPr>
              <w:t>Fast, frequent access</w:t>
            </w:r>
          </w:p>
        </w:tc>
        <w:tc>
          <w:tcPr>
            <w:tcW w:w="0" w:type="auto"/>
            <w:vAlign w:val="center"/>
            <w:hideMark/>
          </w:tcPr>
          <w:p w14:paraId="27D69310" w14:textId="77777777" w:rsidR="00440237" w:rsidRPr="00440237" w:rsidRDefault="00440237" w:rsidP="00440237">
            <w:pPr>
              <w:spacing w:after="0"/>
              <w:rPr>
                <w:sz w:val="20"/>
                <w:szCs w:val="20"/>
              </w:rPr>
            </w:pPr>
            <w:r w:rsidRPr="00440237">
              <w:rPr>
                <w:sz w:val="20"/>
                <w:szCs w:val="20"/>
              </w:rPr>
              <w:t>Milliseconds</w:t>
            </w:r>
          </w:p>
        </w:tc>
        <w:tc>
          <w:tcPr>
            <w:tcW w:w="0" w:type="auto"/>
            <w:vAlign w:val="center"/>
            <w:hideMark/>
          </w:tcPr>
          <w:p w14:paraId="6DD4871B" w14:textId="77777777" w:rsidR="00440237" w:rsidRPr="00440237" w:rsidRDefault="00440237" w:rsidP="00440237">
            <w:pPr>
              <w:spacing w:after="0"/>
              <w:rPr>
                <w:sz w:val="20"/>
                <w:szCs w:val="20"/>
              </w:rPr>
            </w:pPr>
            <w:r w:rsidRPr="00440237">
              <w:rPr>
                <w:sz w:val="20"/>
                <w:szCs w:val="20"/>
              </w:rPr>
              <w:t>99.99%</w:t>
            </w:r>
          </w:p>
        </w:tc>
        <w:tc>
          <w:tcPr>
            <w:tcW w:w="0" w:type="auto"/>
            <w:vAlign w:val="center"/>
            <w:hideMark/>
          </w:tcPr>
          <w:p w14:paraId="0D4FFCCA" w14:textId="77777777" w:rsidR="00440237" w:rsidRPr="00440237" w:rsidRDefault="00440237" w:rsidP="00440237">
            <w:pPr>
              <w:spacing w:after="0"/>
              <w:rPr>
                <w:sz w:val="20"/>
                <w:szCs w:val="20"/>
              </w:rPr>
            </w:pPr>
            <w:r w:rsidRPr="00440237">
              <w:rPr>
                <w:rFonts w:ascii="Segoe UI Emoji" w:hAnsi="Segoe UI Emoji" w:cs="Segoe UI Emoji"/>
                <w:sz w:val="20"/>
                <w:szCs w:val="20"/>
              </w:rPr>
              <w:t>💰💰💰</w:t>
            </w:r>
            <w:r w:rsidRPr="00440237">
              <w:rPr>
                <w:sz w:val="20"/>
                <w:szCs w:val="20"/>
              </w:rPr>
              <w:t xml:space="preserve"> (Highest)</w:t>
            </w:r>
          </w:p>
        </w:tc>
      </w:tr>
      <w:tr w:rsidR="00440237" w:rsidRPr="00440237" w14:paraId="00C252B9" w14:textId="77777777" w:rsidTr="00440237">
        <w:trPr>
          <w:tblCellSpacing w:w="15" w:type="dxa"/>
        </w:trPr>
        <w:tc>
          <w:tcPr>
            <w:tcW w:w="0" w:type="auto"/>
            <w:vAlign w:val="center"/>
            <w:hideMark/>
          </w:tcPr>
          <w:p w14:paraId="60AEEF5E" w14:textId="77777777" w:rsidR="00440237" w:rsidRPr="00440237" w:rsidRDefault="00440237" w:rsidP="00440237">
            <w:pPr>
              <w:spacing w:after="0"/>
              <w:rPr>
                <w:sz w:val="20"/>
                <w:szCs w:val="20"/>
              </w:rPr>
            </w:pPr>
            <w:r w:rsidRPr="00440237">
              <w:rPr>
                <w:b/>
                <w:bCs/>
                <w:sz w:val="20"/>
                <w:szCs w:val="20"/>
              </w:rPr>
              <w:t>S3 Intelligent-Tiering</w:t>
            </w:r>
          </w:p>
        </w:tc>
        <w:tc>
          <w:tcPr>
            <w:tcW w:w="0" w:type="auto"/>
            <w:vAlign w:val="center"/>
            <w:hideMark/>
          </w:tcPr>
          <w:p w14:paraId="3221C995" w14:textId="77777777" w:rsidR="00440237" w:rsidRPr="00440237" w:rsidRDefault="00440237" w:rsidP="00440237">
            <w:pPr>
              <w:spacing w:after="0"/>
              <w:rPr>
                <w:sz w:val="20"/>
                <w:szCs w:val="20"/>
              </w:rPr>
            </w:pPr>
            <w:r w:rsidRPr="00440237">
              <w:rPr>
                <w:sz w:val="20"/>
                <w:szCs w:val="20"/>
              </w:rPr>
              <w:t>Access pattern is unknown/changing</w:t>
            </w:r>
          </w:p>
        </w:tc>
        <w:tc>
          <w:tcPr>
            <w:tcW w:w="0" w:type="auto"/>
            <w:vAlign w:val="center"/>
            <w:hideMark/>
          </w:tcPr>
          <w:p w14:paraId="553F2A33" w14:textId="77777777" w:rsidR="00440237" w:rsidRPr="00440237" w:rsidRDefault="00440237" w:rsidP="00440237">
            <w:pPr>
              <w:spacing w:after="0"/>
              <w:rPr>
                <w:sz w:val="20"/>
                <w:szCs w:val="20"/>
              </w:rPr>
            </w:pPr>
            <w:r w:rsidRPr="00440237">
              <w:rPr>
                <w:sz w:val="20"/>
                <w:szCs w:val="20"/>
              </w:rPr>
              <w:t>Milliseconds</w:t>
            </w:r>
          </w:p>
        </w:tc>
        <w:tc>
          <w:tcPr>
            <w:tcW w:w="0" w:type="auto"/>
            <w:vAlign w:val="center"/>
            <w:hideMark/>
          </w:tcPr>
          <w:p w14:paraId="7342D4E5" w14:textId="77777777" w:rsidR="00440237" w:rsidRPr="00440237" w:rsidRDefault="00440237" w:rsidP="00440237">
            <w:pPr>
              <w:spacing w:after="0"/>
              <w:rPr>
                <w:sz w:val="20"/>
                <w:szCs w:val="20"/>
              </w:rPr>
            </w:pPr>
            <w:r w:rsidRPr="00440237">
              <w:rPr>
                <w:sz w:val="20"/>
                <w:szCs w:val="20"/>
              </w:rPr>
              <w:t>99.9–99.99%</w:t>
            </w:r>
          </w:p>
        </w:tc>
        <w:tc>
          <w:tcPr>
            <w:tcW w:w="0" w:type="auto"/>
            <w:vAlign w:val="center"/>
            <w:hideMark/>
          </w:tcPr>
          <w:p w14:paraId="65EE4462" w14:textId="77777777" w:rsidR="00440237" w:rsidRPr="00440237" w:rsidRDefault="00440237" w:rsidP="00440237">
            <w:pPr>
              <w:spacing w:after="0"/>
              <w:rPr>
                <w:sz w:val="20"/>
                <w:szCs w:val="20"/>
              </w:rPr>
            </w:pPr>
            <w:r w:rsidRPr="00440237">
              <w:rPr>
                <w:rFonts w:ascii="Segoe UI Emoji" w:hAnsi="Segoe UI Emoji" w:cs="Segoe UI Emoji"/>
                <w:sz w:val="20"/>
                <w:szCs w:val="20"/>
              </w:rPr>
              <w:t>💰💰</w:t>
            </w:r>
            <w:r w:rsidRPr="00440237">
              <w:rPr>
                <w:sz w:val="20"/>
                <w:szCs w:val="20"/>
              </w:rPr>
              <w:t xml:space="preserve"> (Auto-adjusts)</w:t>
            </w:r>
          </w:p>
        </w:tc>
      </w:tr>
      <w:tr w:rsidR="00440237" w:rsidRPr="00440237" w14:paraId="0C0CF32C" w14:textId="77777777" w:rsidTr="00440237">
        <w:trPr>
          <w:tblCellSpacing w:w="15" w:type="dxa"/>
        </w:trPr>
        <w:tc>
          <w:tcPr>
            <w:tcW w:w="0" w:type="auto"/>
            <w:vAlign w:val="center"/>
            <w:hideMark/>
          </w:tcPr>
          <w:p w14:paraId="39EC44FF" w14:textId="77777777" w:rsidR="00440237" w:rsidRPr="00440237" w:rsidRDefault="00440237" w:rsidP="00440237">
            <w:pPr>
              <w:spacing w:after="0"/>
              <w:rPr>
                <w:sz w:val="20"/>
                <w:szCs w:val="20"/>
              </w:rPr>
            </w:pPr>
            <w:r w:rsidRPr="00440237">
              <w:rPr>
                <w:b/>
                <w:bCs/>
                <w:sz w:val="20"/>
                <w:szCs w:val="20"/>
              </w:rPr>
              <w:t>S3 Standard–IA</w:t>
            </w:r>
          </w:p>
        </w:tc>
        <w:tc>
          <w:tcPr>
            <w:tcW w:w="0" w:type="auto"/>
            <w:vAlign w:val="center"/>
            <w:hideMark/>
          </w:tcPr>
          <w:p w14:paraId="381FB08C" w14:textId="77777777" w:rsidR="00440237" w:rsidRPr="00440237" w:rsidRDefault="00440237" w:rsidP="00440237">
            <w:pPr>
              <w:spacing w:after="0"/>
              <w:rPr>
                <w:sz w:val="20"/>
                <w:szCs w:val="20"/>
              </w:rPr>
            </w:pPr>
            <w:r w:rsidRPr="00440237">
              <w:rPr>
                <w:sz w:val="20"/>
                <w:szCs w:val="20"/>
              </w:rPr>
              <w:t>Infrequent, but immediate access needed</w:t>
            </w:r>
          </w:p>
        </w:tc>
        <w:tc>
          <w:tcPr>
            <w:tcW w:w="0" w:type="auto"/>
            <w:vAlign w:val="center"/>
            <w:hideMark/>
          </w:tcPr>
          <w:p w14:paraId="32C4BBDC" w14:textId="77777777" w:rsidR="00440237" w:rsidRPr="00440237" w:rsidRDefault="00440237" w:rsidP="00440237">
            <w:pPr>
              <w:spacing w:after="0"/>
              <w:rPr>
                <w:sz w:val="20"/>
                <w:szCs w:val="20"/>
              </w:rPr>
            </w:pPr>
            <w:r w:rsidRPr="00440237">
              <w:rPr>
                <w:sz w:val="20"/>
                <w:szCs w:val="20"/>
              </w:rPr>
              <w:t>Milliseconds</w:t>
            </w:r>
          </w:p>
        </w:tc>
        <w:tc>
          <w:tcPr>
            <w:tcW w:w="0" w:type="auto"/>
            <w:vAlign w:val="center"/>
            <w:hideMark/>
          </w:tcPr>
          <w:p w14:paraId="4067A7F6" w14:textId="77777777" w:rsidR="00440237" w:rsidRPr="00440237" w:rsidRDefault="00440237" w:rsidP="00440237">
            <w:pPr>
              <w:spacing w:after="0"/>
              <w:rPr>
                <w:sz w:val="20"/>
                <w:szCs w:val="20"/>
              </w:rPr>
            </w:pPr>
            <w:r w:rsidRPr="00440237">
              <w:rPr>
                <w:sz w:val="20"/>
                <w:szCs w:val="20"/>
              </w:rPr>
              <w:t>99.9%</w:t>
            </w:r>
          </w:p>
        </w:tc>
        <w:tc>
          <w:tcPr>
            <w:tcW w:w="0" w:type="auto"/>
            <w:vAlign w:val="center"/>
            <w:hideMark/>
          </w:tcPr>
          <w:p w14:paraId="63A35551" w14:textId="77777777" w:rsidR="00440237" w:rsidRPr="00440237" w:rsidRDefault="00440237" w:rsidP="00440237">
            <w:pPr>
              <w:spacing w:after="0"/>
              <w:rPr>
                <w:sz w:val="20"/>
                <w:szCs w:val="20"/>
              </w:rPr>
            </w:pPr>
            <w:r w:rsidRPr="00440237">
              <w:rPr>
                <w:rFonts w:ascii="Segoe UI Emoji" w:hAnsi="Segoe UI Emoji" w:cs="Segoe UI Emoji"/>
                <w:sz w:val="20"/>
                <w:szCs w:val="20"/>
              </w:rPr>
              <w:t>💰💰</w:t>
            </w:r>
            <w:r w:rsidRPr="00440237">
              <w:rPr>
                <w:sz w:val="20"/>
                <w:szCs w:val="20"/>
              </w:rPr>
              <w:t xml:space="preserve"> (Lower than Standard)</w:t>
            </w:r>
          </w:p>
        </w:tc>
      </w:tr>
      <w:tr w:rsidR="00440237" w:rsidRPr="00440237" w14:paraId="1A9D67FB" w14:textId="77777777" w:rsidTr="00440237">
        <w:trPr>
          <w:tblCellSpacing w:w="15" w:type="dxa"/>
        </w:trPr>
        <w:tc>
          <w:tcPr>
            <w:tcW w:w="0" w:type="auto"/>
            <w:vAlign w:val="center"/>
            <w:hideMark/>
          </w:tcPr>
          <w:p w14:paraId="67D9A44A" w14:textId="77777777" w:rsidR="00440237" w:rsidRPr="00440237" w:rsidRDefault="00440237" w:rsidP="00440237">
            <w:pPr>
              <w:spacing w:after="0"/>
              <w:rPr>
                <w:sz w:val="20"/>
                <w:szCs w:val="20"/>
              </w:rPr>
            </w:pPr>
            <w:r w:rsidRPr="00440237">
              <w:rPr>
                <w:b/>
                <w:bCs/>
                <w:sz w:val="20"/>
                <w:szCs w:val="20"/>
              </w:rPr>
              <w:t>S3 One Zone–IA</w:t>
            </w:r>
          </w:p>
        </w:tc>
        <w:tc>
          <w:tcPr>
            <w:tcW w:w="0" w:type="auto"/>
            <w:vAlign w:val="center"/>
            <w:hideMark/>
          </w:tcPr>
          <w:p w14:paraId="2380ABC3" w14:textId="77777777" w:rsidR="00440237" w:rsidRPr="00440237" w:rsidRDefault="00440237" w:rsidP="00440237">
            <w:pPr>
              <w:spacing w:after="0"/>
              <w:rPr>
                <w:sz w:val="20"/>
                <w:szCs w:val="20"/>
              </w:rPr>
            </w:pPr>
            <w:r w:rsidRPr="00440237">
              <w:rPr>
                <w:sz w:val="20"/>
                <w:szCs w:val="20"/>
              </w:rPr>
              <w:t>Infrequent access + can tolerate AZ failure</w:t>
            </w:r>
          </w:p>
        </w:tc>
        <w:tc>
          <w:tcPr>
            <w:tcW w:w="0" w:type="auto"/>
            <w:vAlign w:val="center"/>
            <w:hideMark/>
          </w:tcPr>
          <w:p w14:paraId="1A4A1B81" w14:textId="77777777" w:rsidR="00440237" w:rsidRPr="00440237" w:rsidRDefault="00440237" w:rsidP="00440237">
            <w:pPr>
              <w:spacing w:after="0"/>
              <w:rPr>
                <w:sz w:val="20"/>
                <w:szCs w:val="20"/>
              </w:rPr>
            </w:pPr>
            <w:r w:rsidRPr="00440237">
              <w:rPr>
                <w:sz w:val="20"/>
                <w:szCs w:val="20"/>
              </w:rPr>
              <w:t>Milliseconds</w:t>
            </w:r>
          </w:p>
        </w:tc>
        <w:tc>
          <w:tcPr>
            <w:tcW w:w="0" w:type="auto"/>
            <w:vAlign w:val="center"/>
            <w:hideMark/>
          </w:tcPr>
          <w:p w14:paraId="280DD82A" w14:textId="77777777" w:rsidR="00440237" w:rsidRPr="00440237" w:rsidRDefault="00440237" w:rsidP="00440237">
            <w:pPr>
              <w:spacing w:after="0"/>
              <w:rPr>
                <w:sz w:val="20"/>
                <w:szCs w:val="20"/>
              </w:rPr>
            </w:pPr>
            <w:r w:rsidRPr="00440237">
              <w:rPr>
                <w:sz w:val="20"/>
                <w:szCs w:val="20"/>
              </w:rPr>
              <w:t>99.5%</w:t>
            </w:r>
          </w:p>
        </w:tc>
        <w:tc>
          <w:tcPr>
            <w:tcW w:w="0" w:type="auto"/>
            <w:vAlign w:val="center"/>
            <w:hideMark/>
          </w:tcPr>
          <w:p w14:paraId="362A94DB" w14:textId="77777777" w:rsidR="00440237" w:rsidRPr="00440237" w:rsidRDefault="00440237" w:rsidP="00440237">
            <w:pPr>
              <w:spacing w:after="0"/>
              <w:rPr>
                <w:sz w:val="20"/>
                <w:szCs w:val="20"/>
              </w:rPr>
            </w:pPr>
            <w:r w:rsidRPr="00440237">
              <w:rPr>
                <w:rFonts w:ascii="Segoe UI Emoji" w:hAnsi="Segoe UI Emoji" w:cs="Segoe UI Emoji"/>
                <w:sz w:val="20"/>
                <w:szCs w:val="20"/>
              </w:rPr>
              <w:t>💰</w:t>
            </w:r>
            <w:r w:rsidRPr="00440237">
              <w:rPr>
                <w:sz w:val="20"/>
                <w:szCs w:val="20"/>
              </w:rPr>
              <w:t xml:space="preserve"> (Lowest IA tier)</w:t>
            </w:r>
          </w:p>
        </w:tc>
      </w:tr>
      <w:tr w:rsidR="00440237" w:rsidRPr="00440237" w14:paraId="2CF3E3CF" w14:textId="77777777" w:rsidTr="00440237">
        <w:trPr>
          <w:tblCellSpacing w:w="15" w:type="dxa"/>
        </w:trPr>
        <w:tc>
          <w:tcPr>
            <w:tcW w:w="0" w:type="auto"/>
            <w:vAlign w:val="center"/>
            <w:hideMark/>
          </w:tcPr>
          <w:p w14:paraId="23AADA88" w14:textId="77777777" w:rsidR="00440237" w:rsidRPr="00440237" w:rsidRDefault="00440237" w:rsidP="00440237">
            <w:pPr>
              <w:spacing w:after="0"/>
              <w:rPr>
                <w:sz w:val="20"/>
                <w:szCs w:val="20"/>
              </w:rPr>
            </w:pPr>
            <w:r w:rsidRPr="00440237">
              <w:rPr>
                <w:b/>
                <w:bCs/>
                <w:sz w:val="20"/>
                <w:szCs w:val="20"/>
              </w:rPr>
              <w:t>S3 Glacier Instant</w:t>
            </w:r>
          </w:p>
        </w:tc>
        <w:tc>
          <w:tcPr>
            <w:tcW w:w="0" w:type="auto"/>
            <w:vAlign w:val="center"/>
            <w:hideMark/>
          </w:tcPr>
          <w:p w14:paraId="6C8E5EC8" w14:textId="77777777" w:rsidR="00440237" w:rsidRPr="00440237" w:rsidRDefault="00440237" w:rsidP="00440237">
            <w:pPr>
              <w:spacing w:after="0"/>
              <w:rPr>
                <w:sz w:val="20"/>
                <w:szCs w:val="20"/>
              </w:rPr>
            </w:pPr>
            <w:r w:rsidRPr="00440237">
              <w:rPr>
                <w:sz w:val="20"/>
                <w:szCs w:val="20"/>
              </w:rPr>
              <w:t>Archival data, needs quick access</w:t>
            </w:r>
          </w:p>
        </w:tc>
        <w:tc>
          <w:tcPr>
            <w:tcW w:w="0" w:type="auto"/>
            <w:vAlign w:val="center"/>
            <w:hideMark/>
          </w:tcPr>
          <w:p w14:paraId="2CD71485" w14:textId="77777777" w:rsidR="00440237" w:rsidRPr="00440237" w:rsidRDefault="00440237" w:rsidP="00440237">
            <w:pPr>
              <w:spacing w:after="0"/>
              <w:rPr>
                <w:sz w:val="20"/>
                <w:szCs w:val="20"/>
              </w:rPr>
            </w:pPr>
            <w:r w:rsidRPr="00440237">
              <w:rPr>
                <w:sz w:val="20"/>
                <w:szCs w:val="20"/>
              </w:rPr>
              <w:t>Milliseconds</w:t>
            </w:r>
          </w:p>
        </w:tc>
        <w:tc>
          <w:tcPr>
            <w:tcW w:w="0" w:type="auto"/>
            <w:vAlign w:val="center"/>
            <w:hideMark/>
          </w:tcPr>
          <w:p w14:paraId="523B0184" w14:textId="77777777" w:rsidR="00440237" w:rsidRPr="00440237" w:rsidRDefault="00440237" w:rsidP="00440237">
            <w:pPr>
              <w:spacing w:after="0"/>
              <w:rPr>
                <w:sz w:val="20"/>
                <w:szCs w:val="20"/>
              </w:rPr>
            </w:pPr>
            <w:r w:rsidRPr="00440237">
              <w:rPr>
                <w:sz w:val="20"/>
                <w:szCs w:val="20"/>
              </w:rPr>
              <w:t>99.9%</w:t>
            </w:r>
          </w:p>
        </w:tc>
        <w:tc>
          <w:tcPr>
            <w:tcW w:w="0" w:type="auto"/>
            <w:vAlign w:val="center"/>
            <w:hideMark/>
          </w:tcPr>
          <w:p w14:paraId="3CB5FE91" w14:textId="77777777" w:rsidR="00440237" w:rsidRPr="00440237" w:rsidRDefault="00440237" w:rsidP="00440237">
            <w:pPr>
              <w:spacing w:after="0"/>
              <w:rPr>
                <w:sz w:val="20"/>
                <w:szCs w:val="20"/>
              </w:rPr>
            </w:pPr>
            <w:r w:rsidRPr="00440237">
              <w:rPr>
                <w:rFonts w:ascii="Segoe UI Emoji" w:hAnsi="Segoe UI Emoji" w:cs="Segoe UI Emoji"/>
                <w:sz w:val="20"/>
                <w:szCs w:val="20"/>
              </w:rPr>
              <w:t>💰</w:t>
            </w:r>
            <w:r w:rsidRPr="00440237">
              <w:rPr>
                <w:sz w:val="20"/>
                <w:szCs w:val="20"/>
              </w:rPr>
              <w:t xml:space="preserve"> (Lower than IA)</w:t>
            </w:r>
          </w:p>
        </w:tc>
      </w:tr>
      <w:tr w:rsidR="00440237" w:rsidRPr="00440237" w14:paraId="05CFB24B" w14:textId="77777777" w:rsidTr="00440237">
        <w:trPr>
          <w:tblCellSpacing w:w="15" w:type="dxa"/>
        </w:trPr>
        <w:tc>
          <w:tcPr>
            <w:tcW w:w="0" w:type="auto"/>
            <w:vAlign w:val="center"/>
            <w:hideMark/>
          </w:tcPr>
          <w:p w14:paraId="23773B97" w14:textId="77777777" w:rsidR="00440237" w:rsidRPr="00440237" w:rsidRDefault="00440237" w:rsidP="00440237">
            <w:pPr>
              <w:spacing w:after="0"/>
              <w:rPr>
                <w:sz w:val="20"/>
                <w:szCs w:val="20"/>
              </w:rPr>
            </w:pPr>
            <w:r w:rsidRPr="00440237">
              <w:rPr>
                <w:b/>
                <w:bCs/>
                <w:sz w:val="20"/>
                <w:szCs w:val="20"/>
              </w:rPr>
              <w:t>S3 Glacier Flexible</w:t>
            </w:r>
          </w:p>
        </w:tc>
        <w:tc>
          <w:tcPr>
            <w:tcW w:w="0" w:type="auto"/>
            <w:vAlign w:val="center"/>
            <w:hideMark/>
          </w:tcPr>
          <w:p w14:paraId="3035DCF5" w14:textId="77777777" w:rsidR="00440237" w:rsidRPr="00440237" w:rsidRDefault="00440237" w:rsidP="00440237">
            <w:pPr>
              <w:spacing w:after="0"/>
              <w:rPr>
                <w:sz w:val="20"/>
                <w:szCs w:val="20"/>
              </w:rPr>
            </w:pPr>
            <w:r w:rsidRPr="00440237">
              <w:rPr>
                <w:sz w:val="20"/>
                <w:szCs w:val="20"/>
              </w:rPr>
              <w:t>Long-term archive, can wait minutes–hours</w:t>
            </w:r>
          </w:p>
        </w:tc>
        <w:tc>
          <w:tcPr>
            <w:tcW w:w="0" w:type="auto"/>
            <w:vAlign w:val="center"/>
            <w:hideMark/>
          </w:tcPr>
          <w:p w14:paraId="1D6A7953" w14:textId="77777777" w:rsidR="00440237" w:rsidRPr="00440237" w:rsidRDefault="00440237" w:rsidP="00440237">
            <w:pPr>
              <w:spacing w:after="0"/>
              <w:rPr>
                <w:sz w:val="20"/>
                <w:szCs w:val="20"/>
              </w:rPr>
            </w:pPr>
            <w:r w:rsidRPr="00440237">
              <w:rPr>
                <w:sz w:val="20"/>
                <w:szCs w:val="20"/>
              </w:rPr>
              <w:t>Minutes to Hours</w:t>
            </w:r>
          </w:p>
        </w:tc>
        <w:tc>
          <w:tcPr>
            <w:tcW w:w="0" w:type="auto"/>
            <w:vAlign w:val="center"/>
            <w:hideMark/>
          </w:tcPr>
          <w:p w14:paraId="18BD2239" w14:textId="77777777" w:rsidR="00440237" w:rsidRPr="00440237" w:rsidRDefault="00440237" w:rsidP="00440237">
            <w:pPr>
              <w:spacing w:after="0"/>
              <w:rPr>
                <w:sz w:val="20"/>
                <w:szCs w:val="20"/>
              </w:rPr>
            </w:pPr>
            <w:r w:rsidRPr="00440237">
              <w:rPr>
                <w:sz w:val="20"/>
                <w:szCs w:val="20"/>
              </w:rPr>
              <w:t>99.99%</w:t>
            </w:r>
          </w:p>
        </w:tc>
        <w:tc>
          <w:tcPr>
            <w:tcW w:w="0" w:type="auto"/>
            <w:vAlign w:val="center"/>
            <w:hideMark/>
          </w:tcPr>
          <w:p w14:paraId="2AD6999C" w14:textId="77777777" w:rsidR="00440237" w:rsidRPr="00440237" w:rsidRDefault="00440237" w:rsidP="00440237">
            <w:pPr>
              <w:spacing w:after="0"/>
              <w:rPr>
                <w:sz w:val="20"/>
                <w:szCs w:val="20"/>
              </w:rPr>
            </w:pPr>
            <w:r w:rsidRPr="00440237">
              <w:rPr>
                <w:rFonts w:ascii="Segoe UI Emoji" w:hAnsi="Segoe UI Emoji" w:cs="Segoe UI Emoji"/>
                <w:sz w:val="20"/>
                <w:szCs w:val="20"/>
              </w:rPr>
              <w:t>💵</w:t>
            </w:r>
            <w:r w:rsidRPr="00440237">
              <w:rPr>
                <w:sz w:val="20"/>
                <w:szCs w:val="20"/>
              </w:rPr>
              <w:t xml:space="preserve"> (Very Low)</w:t>
            </w:r>
          </w:p>
        </w:tc>
      </w:tr>
      <w:tr w:rsidR="00440237" w:rsidRPr="00440237" w14:paraId="472DDFAC" w14:textId="77777777" w:rsidTr="00440237">
        <w:trPr>
          <w:tblCellSpacing w:w="15" w:type="dxa"/>
        </w:trPr>
        <w:tc>
          <w:tcPr>
            <w:tcW w:w="0" w:type="auto"/>
            <w:vAlign w:val="center"/>
            <w:hideMark/>
          </w:tcPr>
          <w:p w14:paraId="0BF798B4" w14:textId="77777777" w:rsidR="00440237" w:rsidRPr="00440237" w:rsidRDefault="00440237" w:rsidP="00440237">
            <w:pPr>
              <w:spacing w:after="0"/>
              <w:rPr>
                <w:sz w:val="20"/>
                <w:szCs w:val="20"/>
              </w:rPr>
            </w:pPr>
            <w:r w:rsidRPr="00440237">
              <w:rPr>
                <w:b/>
                <w:bCs/>
                <w:sz w:val="20"/>
                <w:szCs w:val="20"/>
              </w:rPr>
              <w:t>S3 Glacier Deep Archive</w:t>
            </w:r>
          </w:p>
        </w:tc>
        <w:tc>
          <w:tcPr>
            <w:tcW w:w="0" w:type="auto"/>
            <w:vAlign w:val="center"/>
            <w:hideMark/>
          </w:tcPr>
          <w:p w14:paraId="34A9E05F" w14:textId="77777777" w:rsidR="00440237" w:rsidRPr="00440237" w:rsidRDefault="00440237" w:rsidP="00440237">
            <w:pPr>
              <w:spacing w:after="0"/>
              <w:rPr>
                <w:sz w:val="20"/>
                <w:szCs w:val="20"/>
              </w:rPr>
            </w:pPr>
            <w:r w:rsidRPr="00440237">
              <w:rPr>
                <w:sz w:val="20"/>
                <w:szCs w:val="20"/>
              </w:rPr>
              <w:t>Data needed rarely (compliance, legal)</w:t>
            </w:r>
          </w:p>
        </w:tc>
        <w:tc>
          <w:tcPr>
            <w:tcW w:w="0" w:type="auto"/>
            <w:vAlign w:val="center"/>
            <w:hideMark/>
          </w:tcPr>
          <w:p w14:paraId="74117214" w14:textId="77777777" w:rsidR="00440237" w:rsidRPr="00440237" w:rsidRDefault="00440237" w:rsidP="00440237">
            <w:pPr>
              <w:spacing w:after="0"/>
              <w:rPr>
                <w:sz w:val="20"/>
                <w:szCs w:val="20"/>
              </w:rPr>
            </w:pPr>
            <w:r w:rsidRPr="00440237">
              <w:rPr>
                <w:sz w:val="20"/>
                <w:szCs w:val="20"/>
              </w:rPr>
              <w:t>12–48 Hours</w:t>
            </w:r>
          </w:p>
        </w:tc>
        <w:tc>
          <w:tcPr>
            <w:tcW w:w="0" w:type="auto"/>
            <w:vAlign w:val="center"/>
            <w:hideMark/>
          </w:tcPr>
          <w:p w14:paraId="5C5253BD" w14:textId="77777777" w:rsidR="00440237" w:rsidRPr="00440237" w:rsidRDefault="00440237" w:rsidP="00440237">
            <w:pPr>
              <w:spacing w:after="0"/>
              <w:rPr>
                <w:sz w:val="20"/>
                <w:szCs w:val="20"/>
              </w:rPr>
            </w:pPr>
            <w:r w:rsidRPr="00440237">
              <w:rPr>
                <w:sz w:val="20"/>
                <w:szCs w:val="20"/>
              </w:rPr>
              <w:t>99.99%</w:t>
            </w:r>
          </w:p>
        </w:tc>
        <w:tc>
          <w:tcPr>
            <w:tcW w:w="0" w:type="auto"/>
            <w:vAlign w:val="center"/>
            <w:hideMark/>
          </w:tcPr>
          <w:p w14:paraId="5D6357D8" w14:textId="77777777" w:rsidR="00440237" w:rsidRPr="00440237" w:rsidRDefault="00440237" w:rsidP="00440237">
            <w:pPr>
              <w:spacing w:after="0"/>
              <w:rPr>
                <w:sz w:val="20"/>
                <w:szCs w:val="20"/>
              </w:rPr>
            </w:pPr>
            <w:r w:rsidRPr="00440237">
              <w:rPr>
                <w:rFonts w:ascii="Segoe UI Emoji" w:hAnsi="Segoe UI Emoji" w:cs="Segoe UI Emoji"/>
                <w:sz w:val="20"/>
                <w:szCs w:val="20"/>
              </w:rPr>
              <w:t>💵</w:t>
            </w:r>
            <w:r w:rsidRPr="00440237">
              <w:rPr>
                <w:sz w:val="20"/>
                <w:szCs w:val="20"/>
              </w:rPr>
              <w:t xml:space="preserve"> (Cheapest)</w:t>
            </w:r>
          </w:p>
        </w:tc>
      </w:tr>
    </w:tbl>
    <w:p w14:paraId="1C9F6B01" w14:textId="77777777" w:rsidR="005051C5" w:rsidRPr="00005F4D" w:rsidRDefault="005051C5" w:rsidP="00F155A7">
      <w:pPr>
        <w:spacing w:after="0"/>
        <w:rPr>
          <w:sz w:val="20"/>
          <w:szCs w:val="20"/>
        </w:rPr>
      </w:pPr>
    </w:p>
    <w:p w14:paraId="7A873C0A" w14:textId="77777777" w:rsidR="00005F4D" w:rsidRPr="00005F4D" w:rsidRDefault="00000000" w:rsidP="00AF4014">
      <w:pPr>
        <w:spacing w:after="0"/>
        <w:rPr>
          <w:sz w:val="20"/>
          <w:szCs w:val="20"/>
        </w:rPr>
      </w:pPr>
      <w:r>
        <w:rPr>
          <w:sz w:val="20"/>
          <w:szCs w:val="20"/>
        </w:rPr>
        <w:pict w14:anchorId="7F1F2B5B">
          <v:rect id="_x0000_i1053" style="width:0;height:1.5pt" o:hralign="center" o:hrstd="t" o:hr="t" fillcolor="#a0a0a0" stroked="f"/>
        </w:pict>
      </w:r>
    </w:p>
    <w:p w14:paraId="311737E8" w14:textId="77777777" w:rsidR="00005F4D" w:rsidRPr="00005F4D" w:rsidRDefault="00005F4D" w:rsidP="00AF4014">
      <w:pPr>
        <w:spacing w:after="0"/>
        <w:rPr>
          <w:b/>
          <w:bCs/>
          <w:sz w:val="20"/>
          <w:szCs w:val="20"/>
        </w:rPr>
      </w:pPr>
      <w:r w:rsidRPr="00005F4D">
        <w:rPr>
          <w:b/>
          <w:bCs/>
          <w:sz w:val="20"/>
          <w:szCs w:val="20"/>
        </w:rPr>
        <w:t>7. Amazon EBS (Elastic Block Store)</w:t>
      </w:r>
    </w:p>
    <w:p w14:paraId="62C884E3" w14:textId="77777777" w:rsidR="00005F4D" w:rsidRPr="00005F4D" w:rsidRDefault="00005F4D" w:rsidP="00AF4014">
      <w:pPr>
        <w:numPr>
          <w:ilvl w:val="0"/>
          <w:numId w:val="33"/>
        </w:numPr>
        <w:spacing w:after="0"/>
        <w:rPr>
          <w:sz w:val="20"/>
          <w:szCs w:val="20"/>
        </w:rPr>
      </w:pPr>
      <w:r w:rsidRPr="00005F4D">
        <w:rPr>
          <w:b/>
          <w:bCs/>
          <w:sz w:val="20"/>
          <w:szCs w:val="20"/>
        </w:rPr>
        <w:t>What it is:</w:t>
      </w:r>
      <w:r w:rsidRPr="00005F4D">
        <w:rPr>
          <w:sz w:val="20"/>
          <w:szCs w:val="20"/>
        </w:rPr>
        <w:t xml:space="preserve"> Block storage for EC2.</w:t>
      </w:r>
    </w:p>
    <w:p w14:paraId="419EEEDA" w14:textId="77777777" w:rsidR="00005F4D" w:rsidRPr="00005F4D" w:rsidRDefault="00005F4D" w:rsidP="00AF4014">
      <w:pPr>
        <w:numPr>
          <w:ilvl w:val="0"/>
          <w:numId w:val="33"/>
        </w:numPr>
        <w:spacing w:after="0"/>
        <w:rPr>
          <w:sz w:val="20"/>
          <w:szCs w:val="20"/>
        </w:rPr>
      </w:pPr>
      <w:r w:rsidRPr="00005F4D">
        <w:rPr>
          <w:b/>
          <w:bCs/>
          <w:sz w:val="20"/>
          <w:szCs w:val="20"/>
        </w:rPr>
        <w:t>Global/Regional:</w:t>
      </w:r>
      <w:r w:rsidRPr="00005F4D">
        <w:rPr>
          <w:sz w:val="20"/>
          <w:szCs w:val="20"/>
        </w:rPr>
        <w:t xml:space="preserve"> Regional.</w:t>
      </w:r>
    </w:p>
    <w:p w14:paraId="093DFABD" w14:textId="77777777" w:rsidR="00005F4D" w:rsidRPr="00005F4D" w:rsidRDefault="00005F4D" w:rsidP="00AF4014">
      <w:pPr>
        <w:numPr>
          <w:ilvl w:val="0"/>
          <w:numId w:val="33"/>
        </w:numPr>
        <w:spacing w:after="0"/>
        <w:rPr>
          <w:sz w:val="20"/>
          <w:szCs w:val="20"/>
        </w:rPr>
      </w:pPr>
      <w:r w:rsidRPr="00005F4D">
        <w:rPr>
          <w:b/>
          <w:bCs/>
          <w:sz w:val="20"/>
          <w:szCs w:val="20"/>
        </w:rPr>
        <w:t>Use When:</w:t>
      </w:r>
      <w:r w:rsidRPr="00005F4D">
        <w:rPr>
          <w:sz w:val="20"/>
          <w:szCs w:val="20"/>
        </w:rPr>
        <w:t xml:space="preserve"> You need persistent storage for EC2.</w:t>
      </w:r>
    </w:p>
    <w:p w14:paraId="29C8DA76" w14:textId="77777777" w:rsidR="00005F4D" w:rsidRDefault="00005F4D" w:rsidP="00AF4014">
      <w:pPr>
        <w:numPr>
          <w:ilvl w:val="0"/>
          <w:numId w:val="33"/>
        </w:numPr>
        <w:spacing w:after="0"/>
        <w:rPr>
          <w:sz w:val="20"/>
          <w:szCs w:val="20"/>
        </w:rPr>
      </w:pPr>
      <w:r w:rsidRPr="00005F4D">
        <w:rPr>
          <w:b/>
          <w:bCs/>
          <w:sz w:val="20"/>
          <w:szCs w:val="20"/>
        </w:rPr>
        <w:t>Avoid When:</w:t>
      </w:r>
      <w:r w:rsidRPr="00005F4D">
        <w:rPr>
          <w:sz w:val="20"/>
          <w:szCs w:val="20"/>
        </w:rPr>
        <w:t xml:space="preserve"> You need file/object-based storage.</w:t>
      </w:r>
    </w:p>
    <w:p w14:paraId="257B3825" w14:textId="77777777" w:rsidR="00506A10" w:rsidRDefault="00506A10" w:rsidP="00506A10">
      <w:pPr>
        <w:spacing w:after="0"/>
        <w:ind w:left="720"/>
        <w:rPr>
          <w:b/>
          <w:bCs/>
          <w:sz w:val="20"/>
          <w:szCs w:val="20"/>
        </w:rPr>
      </w:pPr>
    </w:p>
    <w:p w14:paraId="7B47FEFB" w14:textId="77777777" w:rsidR="00506A10" w:rsidRPr="00506A10" w:rsidRDefault="00506A10" w:rsidP="00506A10">
      <w:pPr>
        <w:spacing w:after="0"/>
        <w:ind w:left="720"/>
        <w:rPr>
          <w:sz w:val="20"/>
          <w:szCs w:val="20"/>
        </w:rPr>
      </w:pPr>
      <w:r w:rsidRPr="00506A10">
        <w:rPr>
          <w:sz w:val="20"/>
          <w:szCs w:val="20"/>
        </w:rPr>
        <w:t>You can create a point-in-time snapshot of an Amazon EBS Elastic Volume and use it as a baseline for new volumes or data backup. If you make periodic snapshots of a volume, the snapshots are incremental—the new snapshot saves only the blocks that have changed since your last snapshot.</w:t>
      </w:r>
    </w:p>
    <w:p w14:paraId="140DE4D0" w14:textId="77777777" w:rsidR="00506A10" w:rsidRPr="00506A10" w:rsidRDefault="00506A10" w:rsidP="00506A10">
      <w:pPr>
        <w:spacing w:after="0"/>
        <w:ind w:left="720"/>
        <w:rPr>
          <w:sz w:val="20"/>
          <w:szCs w:val="20"/>
          <w:u w:val="single"/>
        </w:rPr>
      </w:pPr>
      <w:r w:rsidRPr="00506A10">
        <w:rPr>
          <w:sz w:val="20"/>
          <w:szCs w:val="20"/>
          <w:u w:val="single"/>
        </w:rPr>
        <w:t>You can back up the data on your Amazon EBS Elastic Volumes to Amazon Simple Storage Service (Amazon S3) by taking point-in-time snapshots.</w:t>
      </w:r>
    </w:p>
    <w:p w14:paraId="554C3955" w14:textId="77777777" w:rsidR="00506A10" w:rsidRDefault="00506A10" w:rsidP="00506A10">
      <w:pPr>
        <w:spacing w:after="0"/>
        <w:ind w:left="720"/>
        <w:rPr>
          <w:sz w:val="20"/>
          <w:szCs w:val="20"/>
        </w:rPr>
      </w:pPr>
    </w:p>
    <w:p w14:paraId="2239584C" w14:textId="77777777" w:rsidR="00941D2D" w:rsidRPr="00941D2D" w:rsidRDefault="00941D2D" w:rsidP="00941D2D">
      <w:pPr>
        <w:spacing w:after="0"/>
        <w:ind w:left="720"/>
        <w:rPr>
          <w:sz w:val="20"/>
          <w:szCs w:val="20"/>
        </w:rPr>
      </w:pPr>
      <w:r w:rsidRPr="00941D2D">
        <w:rPr>
          <w:sz w:val="20"/>
          <w:szCs w:val="20"/>
        </w:rPr>
        <w:t>With EBS volumes you are charged for the amount of data provisioned (not consumed) per month. This means you can have empty space within a volume and you still pay for it. With provisioned IOPS volumes you are also charged for the amount you provision in IOPS</w:t>
      </w:r>
    </w:p>
    <w:p w14:paraId="0CFD16BC" w14:textId="77777777" w:rsidR="00941D2D" w:rsidRPr="00941D2D" w:rsidRDefault="00941D2D" w:rsidP="00941D2D">
      <w:pPr>
        <w:spacing w:after="0"/>
        <w:ind w:left="720"/>
        <w:rPr>
          <w:sz w:val="20"/>
          <w:szCs w:val="20"/>
        </w:rPr>
      </w:pPr>
      <w:r w:rsidRPr="00941D2D">
        <w:rPr>
          <w:b/>
          <w:bCs/>
          <w:sz w:val="20"/>
          <w:szCs w:val="20"/>
        </w:rPr>
        <w:t>CORRECT: </w:t>
      </w:r>
      <w:r w:rsidRPr="00941D2D">
        <w:rPr>
          <w:sz w:val="20"/>
          <w:szCs w:val="20"/>
        </w:rPr>
        <w:t>"The amount of data storage provisioned" is a correct answer.</w:t>
      </w:r>
    </w:p>
    <w:p w14:paraId="645DDA79" w14:textId="77777777" w:rsidR="00941D2D" w:rsidRPr="00941D2D" w:rsidRDefault="00941D2D" w:rsidP="00941D2D">
      <w:pPr>
        <w:spacing w:after="0"/>
        <w:ind w:left="720"/>
        <w:rPr>
          <w:sz w:val="20"/>
          <w:szCs w:val="20"/>
        </w:rPr>
      </w:pPr>
      <w:r w:rsidRPr="00941D2D">
        <w:rPr>
          <w:b/>
          <w:bCs/>
          <w:sz w:val="20"/>
          <w:szCs w:val="20"/>
        </w:rPr>
        <w:t>CORRECT: </w:t>
      </w:r>
      <w:r w:rsidRPr="00941D2D">
        <w:rPr>
          <w:sz w:val="20"/>
          <w:szCs w:val="20"/>
        </w:rPr>
        <w:t>"Provisioned IOPS" is also a correct answer.</w:t>
      </w:r>
    </w:p>
    <w:p w14:paraId="7F934C4A" w14:textId="77777777" w:rsidR="00941D2D" w:rsidRPr="00941D2D" w:rsidRDefault="00941D2D" w:rsidP="00941D2D">
      <w:pPr>
        <w:spacing w:after="0"/>
        <w:ind w:left="720"/>
        <w:rPr>
          <w:sz w:val="20"/>
          <w:szCs w:val="20"/>
        </w:rPr>
      </w:pPr>
      <w:r w:rsidRPr="00941D2D">
        <w:rPr>
          <w:b/>
          <w:bCs/>
          <w:sz w:val="20"/>
          <w:szCs w:val="20"/>
        </w:rPr>
        <w:t>INCORRECT:</w:t>
      </w:r>
      <w:r w:rsidRPr="00941D2D">
        <w:rPr>
          <w:sz w:val="20"/>
          <w:szCs w:val="20"/>
        </w:rPr>
        <w:t> "The amount of data storage consumed" is incorrect as you pay for the amount provisioned.</w:t>
      </w:r>
    </w:p>
    <w:p w14:paraId="50E2A825" w14:textId="77777777" w:rsidR="00941D2D" w:rsidRPr="00941D2D" w:rsidRDefault="00941D2D" w:rsidP="00941D2D">
      <w:pPr>
        <w:spacing w:after="0"/>
        <w:ind w:left="720"/>
        <w:rPr>
          <w:sz w:val="20"/>
          <w:szCs w:val="20"/>
          <w:u w:val="single"/>
        </w:rPr>
      </w:pPr>
      <w:r w:rsidRPr="00941D2D">
        <w:rPr>
          <w:b/>
          <w:bCs/>
          <w:sz w:val="20"/>
          <w:szCs w:val="20"/>
        </w:rPr>
        <w:t>INCORRECT:</w:t>
      </w:r>
      <w:r w:rsidRPr="00941D2D">
        <w:rPr>
          <w:sz w:val="20"/>
          <w:szCs w:val="20"/>
        </w:rPr>
        <w:t xml:space="preserve"> "Number of snapshots" is incorrect. </w:t>
      </w:r>
      <w:r w:rsidRPr="00941D2D">
        <w:rPr>
          <w:sz w:val="20"/>
          <w:szCs w:val="20"/>
          <w:u w:val="single"/>
        </w:rPr>
        <w:t>You pay for the storage consumed by snapshots, not by the number of snapshots.</w:t>
      </w:r>
    </w:p>
    <w:p w14:paraId="2259779F" w14:textId="77777777" w:rsidR="00941D2D" w:rsidRPr="00941D2D" w:rsidRDefault="00941D2D" w:rsidP="00941D2D">
      <w:pPr>
        <w:spacing w:after="0"/>
        <w:ind w:left="720"/>
        <w:rPr>
          <w:sz w:val="20"/>
          <w:szCs w:val="20"/>
        </w:rPr>
      </w:pPr>
      <w:r w:rsidRPr="00941D2D">
        <w:rPr>
          <w:b/>
          <w:bCs/>
          <w:sz w:val="20"/>
          <w:szCs w:val="20"/>
        </w:rPr>
        <w:lastRenderedPageBreak/>
        <w:t>INCORRECT:</w:t>
      </w:r>
      <w:r w:rsidRPr="00941D2D">
        <w:rPr>
          <w:sz w:val="20"/>
          <w:szCs w:val="20"/>
        </w:rPr>
        <w:t> "Inbound data transfer" is incorrect as you do not pay for data ingress.</w:t>
      </w:r>
    </w:p>
    <w:p w14:paraId="5D4EE2FB" w14:textId="77777777" w:rsidR="00941D2D" w:rsidRPr="00941D2D" w:rsidRDefault="00941D2D" w:rsidP="00941D2D">
      <w:pPr>
        <w:spacing w:after="0"/>
        <w:ind w:left="720"/>
        <w:rPr>
          <w:sz w:val="20"/>
          <w:szCs w:val="20"/>
        </w:rPr>
      </w:pPr>
      <w:r w:rsidRPr="00941D2D">
        <w:rPr>
          <w:b/>
          <w:bCs/>
          <w:sz w:val="20"/>
          <w:szCs w:val="20"/>
        </w:rPr>
        <w:t>References:</w:t>
      </w:r>
    </w:p>
    <w:p w14:paraId="36669751" w14:textId="77777777" w:rsidR="00941D2D" w:rsidRPr="00941D2D" w:rsidRDefault="00941D2D" w:rsidP="00941D2D">
      <w:pPr>
        <w:spacing w:after="0"/>
        <w:ind w:left="720"/>
        <w:rPr>
          <w:sz w:val="20"/>
          <w:szCs w:val="20"/>
        </w:rPr>
      </w:pPr>
      <w:hyperlink r:id="rId9" w:history="1">
        <w:r w:rsidRPr="00941D2D">
          <w:rPr>
            <w:rStyle w:val="Hyperlink"/>
            <w:sz w:val="20"/>
            <w:szCs w:val="20"/>
          </w:rPr>
          <w:t>https://aws.amazon.com/ebs/pricing/</w:t>
        </w:r>
      </w:hyperlink>
    </w:p>
    <w:p w14:paraId="18C7D9FE" w14:textId="77777777" w:rsidR="00941D2D" w:rsidRPr="00941D2D" w:rsidRDefault="00941D2D" w:rsidP="00941D2D">
      <w:pPr>
        <w:spacing w:after="0"/>
        <w:ind w:left="720"/>
        <w:rPr>
          <w:sz w:val="20"/>
          <w:szCs w:val="20"/>
        </w:rPr>
      </w:pPr>
      <w:r w:rsidRPr="00941D2D">
        <w:rPr>
          <w:b/>
          <w:bCs/>
          <w:sz w:val="20"/>
          <w:szCs w:val="20"/>
        </w:rPr>
        <w:t>Save time with our exam-specific cheat sheets:</w:t>
      </w:r>
    </w:p>
    <w:p w14:paraId="46029767" w14:textId="77777777" w:rsidR="00941D2D" w:rsidRPr="00941D2D" w:rsidRDefault="00941D2D" w:rsidP="00941D2D">
      <w:pPr>
        <w:spacing w:after="0"/>
        <w:ind w:left="720"/>
        <w:rPr>
          <w:sz w:val="20"/>
          <w:szCs w:val="20"/>
        </w:rPr>
      </w:pPr>
      <w:hyperlink r:id="rId10" w:history="1">
        <w:r w:rsidRPr="00941D2D">
          <w:rPr>
            <w:rStyle w:val="Hyperlink"/>
            <w:sz w:val="20"/>
            <w:szCs w:val="20"/>
          </w:rPr>
          <w:t>https://digitalcloud.training/certification-training/aws-certified-cloud-practitioner/aws-billing-and-pricing/</w:t>
        </w:r>
      </w:hyperlink>
    </w:p>
    <w:p w14:paraId="2381676B" w14:textId="77777777" w:rsidR="00941D2D" w:rsidRPr="00005F4D" w:rsidRDefault="00941D2D" w:rsidP="00506A10">
      <w:pPr>
        <w:spacing w:after="0"/>
        <w:ind w:left="720"/>
        <w:rPr>
          <w:sz w:val="20"/>
          <w:szCs w:val="20"/>
        </w:rPr>
      </w:pPr>
    </w:p>
    <w:p w14:paraId="1971A461" w14:textId="77777777" w:rsidR="00005F4D" w:rsidRPr="00005F4D" w:rsidRDefault="00000000" w:rsidP="00AF4014">
      <w:pPr>
        <w:spacing w:after="0"/>
        <w:rPr>
          <w:sz w:val="20"/>
          <w:szCs w:val="20"/>
        </w:rPr>
      </w:pPr>
      <w:r>
        <w:rPr>
          <w:sz w:val="20"/>
          <w:szCs w:val="20"/>
        </w:rPr>
        <w:pict w14:anchorId="69CF36DF">
          <v:rect id="_x0000_i1054" style="width:0;height:1.5pt" o:hralign="center" o:hrstd="t" o:hr="t" fillcolor="#a0a0a0" stroked="f"/>
        </w:pict>
      </w:r>
    </w:p>
    <w:p w14:paraId="37BBE9F7" w14:textId="77777777" w:rsidR="00005F4D" w:rsidRPr="00005F4D" w:rsidRDefault="00005F4D" w:rsidP="00AF4014">
      <w:pPr>
        <w:spacing w:after="0"/>
        <w:rPr>
          <w:b/>
          <w:bCs/>
          <w:sz w:val="20"/>
          <w:szCs w:val="20"/>
        </w:rPr>
      </w:pPr>
      <w:r w:rsidRPr="00005F4D">
        <w:rPr>
          <w:b/>
          <w:bCs/>
          <w:sz w:val="20"/>
          <w:szCs w:val="20"/>
        </w:rPr>
        <w:t>8. Amazon EFS (Elastic File System)</w:t>
      </w:r>
    </w:p>
    <w:p w14:paraId="3F0B8292" w14:textId="77777777" w:rsidR="00005F4D" w:rsidRPr="00005F4D" w:rsidRDefault="00005F4D" w:rsidP="00AF4014">
      <w:pPr>
        <w:numPr>
          <w:ilvl w:val="0"/>
          <w:numId w:val="34"/>
        </w:numPr>
        <w:spacing w:after="0"/>
        <w:rPr>
          <w:sz w:val="20"/>
          <w:szCs w:val="20"/>
        </w:rPr>
      </w:pPr>
      <w:r w:rsidRPr="00005F4D">
        <w:rPr>
          <w:b/>
          <w:bCs/>
          <w:sz w:val="20"/>
          <w:szCs w:val="20"/>
        </w:rPr>
        <w:t>What it is:</w:t>
      </w:r>
      <w:r w:rsidRPr="00005F4D">
        <w:rPr>
          <w:sz w:val="20"/>
          <w:szCs w:val="20"/>
        </w:rPr>
        <w:t xml:space="preserve"> Scalable network file system (like shared drive).</w:t>
      </w:r>
    </w:p>
    <w:p w14:paraId="379CECB6" w14:textId="77777777" w:rsidR="00005F4D" w:rsidRPr="00005F4D" w:rsidRDefault="00005F4D" w:rsidP="00AF4014">
      <w:pPr>
        <w:numPr>
          <w:ilvl w:val="0"/>
          <w:numId w:val="34"/>
        </w:numPr>
        <w:spacing w:after="0"/>
        <w:rPr>
          <w:sz w:val="20"/>
          <w:szCs w:val="20"/>
        </w:rPr>
      </w:pPr>
      <w:r w:rsidRPr="00005F4D">
        <w:rPr>
          <w:b/>
          <w:bCs/>
          <w:sz w:val="20"/>
          <w:szCs w:val="20"/>
        </w:rPr>
        <w:t>Use When:</w:t>
      </w:r>
      <w:r w:rsidRPr="00005F4D">
        <w:rPr>
          <w:sz w:val="20"/>
          <w:szCs w:val="20"/>
        </w:rPr>
        <w:t xml:space="preserve"> You need a file system accessible by multiple EC2 instances.</w:t>
      </w:r>
    </w:p>
    <w:p w14:paraId="1A31DB82" w14:textId="77777777" w:rsidR="00005F4D" w:rsidRDefault="00005F4D" w:rsidP="00AF4014">
      <w:pPr>
        <w:numPr>
          <w:ilvl w:val="0"/>
          <w:numId w:val="34"/>
        </w:numPr>
        <w:spacing w:after="0"/>
        <w:rPr>
          <w:sz w:val="20"/>
          <w:szCs w:val="20"/>
        </w:rPr>
      </w:pPr>
      <w:r w:rsidRPr="00005F4D">
        <w:rPr>
          <w:b/>
          <w:bCs/>
          <w:sz w:val="20"/>
          <w:szCs w:val="20"/>
        </w:rPr>
        <w:t>Avoid When:</w:t>
      </w:r>
      <w:r w:rsidRPr="00005F4D">
        <w:rPr>
          <w:sz w:val="20"/>
          <w:szCs w:val="20"/>
        </w:rPr>
        <w:t xml:space="preserve"> You only need object storage (use S3 instead).</w:t>
      </w:r>
    </w:p>
    <w:p w14:paraId="090A4A22" w14:textId="7B1F9F55" w:rsidR="00BD3BB0" w:rsidRDefault="00BD3BB0" w:rsidP="00BD3BB0">
      <w:pPr>
        <w:spacing w:after="0"/>
        <w:ind w:left="360"/>
        <w:rPr>
          <w:b/>
          <w:bCs/>
          <w:sz w:val="20"/>
          <w:szCs w:val="20"/>
        </w:rPr>
      </w:pPr>
    </w:p>
    <w:p w14:paraId="08E70285" w14:textId="6EABC8B7" w:rsidR="00FA66E1" w:rsidRDefault="00FA66E1" w:rsidP="00BD3BB0">
      <w:pPr>
        <w:spacing w:after="0"/>
        <w:ind w:left="360"/>
        <w:rPr>
          <w:b/>
          <w:bCs/>
          <w:sz w:val="20"/>
          <w:szCs w:val="20"/>
        </w:rPr>
      </w:pPr>
      <w:r w:rsidRPr="00FA66E1">
        <w:rPr>
          <w:b/>
          <w:bCs/>
          <w:sz w:val="20"/>
          <w:szCs w:val="20"/>
        </w:rPr>
        <w:t>EFS is a fully-managed service that makes it easy to set up and scale file storage in the Amazon Cloud. EFS uses the NFSv4.1 protocol. Can concurrently connect 1 to 1000s of EC2 instances, from multiple AZs.</w:t>
      </w:r>
    </w:p>
    <w:p w14:paraId="4C304DCF" w14:textId="77777777" w:rsidR="00432CF1" w:rsidRDefault="00432CF1" w:rsidP="00BD3BB0">
      <w:pPr>
        <w:spacing w:after="0"/>
        <w:ind w:left="360"/>
        <w:rPr>
          <w:b/>
          <w:bCs/>
          <w:sz w:val="20"/>
          <w:szCs w:val="20"/>
        </w:rPr>
      </w:pPr>
    </w:p>
    <w:p w14:paraId="738FBAF6" w14:textId="77777777" w:rsidR="00BD3BB0" w:rsidRPr="00BD3BB0" w:rsidRDefault="00BD3BB0" w:rsidP="00BD3BB0">
      <w:pPr>
        <w:spacing w:after="0"/>
        <w:ind w:left="360"/>
        <w:rPr>
          <w:sz w:val="20"/>
          <w:szCs w:val="20"/>
        </w:rPr>
      </w:pPr>
      <w:r w:rsidRPr="00BD3BB0">
        <w:rPr>
          <w:sz w:val="20"/>
          <w:szCs w:val="20"/>
        </w:rPr>
        <w:t>Amazon Elastic File System (Amazon EFS) provides a simple, scalable, fully managed elastic NFS file system for use with AWS Cloud services and on-premises resources.</w:t>
      </w:r>
    </w:p>
    <w:p w14:paraId="6C047749" w14:textId="77777777" w:rsidR="00BD3BB0" w:rsidRPr="00BD3BB0" w:rsidRDefault="00BD3BB0" w:rsidP="00BD3BB0">
      <w:pPr>
        <w:spacing w:after="0"/>
        <w:ind w:left="360"/>
        <w:rPr>
          <w:sz w:val="20"/>
          <w:szCs w:val="20"/>
        </w:rPr>
      </w:pPr>
      <w:r w:rsidRPr="00BD3BB0">
        <w:rPr>
          <w:sz w:val="20"/>
          <w:szCs w:val="20"/>
        </w:rPr>
        <w:t xml:space="preserve">To access EFS file systems from on-premises, you must have an AWS Direct Connect or AWS VPN connection between your on-premises </w:t>
      </w:r>
      <w:proofErr w:type="spellStart"/>
      <w:r w:rsidRPr="00BD3BB0">
        <w:rPr>
          <w:sz w:val="20"/>
          <w:szCs w:val="20"/>
        </w:rPr>
        <w:t>datacenter</w:t>
      </w:r>
      <w:proofErr w:type="spellEnd"/>
      <w:r w:rsidRPr="00BD3BB0">
        <w:rPr>
          <w:sz w:val="20"/>
          <w:szCs w:val="20"/>
        </w:rPr>
        <w:t xml:space="preserve"> and your Amazon VPC. You mount an EFS file system on your on-premises Linux server using the standard Linux mount command for mounting a file system</w:t>
      </w:r>
    </w:p>
    <w:p w14:paraId="0261188B" w14:textId="77777777" w:rsidR="00BD3BB0" w:rsidRPr="00BD3BB0" w:rsidRDefault="00BD3BB0" w:rsidP="00BD3BB0">
      <w:pPr>
        <w:spacing w:after="0"/>
        <w:ind w:left="360"/>
        <w:rPr>
          <w:sz w:val="20"/>
          <w:szCs w:val="20"/>
        </w:rPr>
      </w:pPr>
      <w:r w:rsidRPr="00BD3BB0">
        <w:rPr>
          <w:sz w:val="20"/>
          <w:szCs w:val="20"/>
        </w:rPr>
        <w:t>How Amazon EFS Works: </w:t>
      </w:r>
    </w:p>
    <w:p w14:paraId="61F74B0F" w14:textId="3FEA436C" w:rsidR="00BD3BB0" w:rsidRPr="00BD3BB0" w:rsidRDefault="00BD3BB0" w:rsidP="00BD3BB0">
      <w:pPr>
        <w:spacing w:after="0"/>
        <w:ind w:left="360"/>
        <w:rPr>
          <w:sz w:val="20"/>
          <w:szCs w:val="20"/>
        </w:rPr>
      </w:pPr>
      <w:r w:rsidRPr="00BD3BB0">
        <w:rPr>
          <w:noProof/>
          <w:sz w:val="20"/>
          <w:szCs w:val="20"/>
        </w:rPr>
        <w:drawing>
          <wp:inline distT="0" distB="0" distL="0" distR="0" wp14:anchorId="0D759988" wp14:editId="740B6D14">
            <wp:extent cx="6645910" cy="1832610"/>
            <wp:effectExtent l="0" t="0" r="2540" b="0"/>
            <wp:docPr id="16685099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1832610"/>
                    </a:xfrm>
                    <a:prstGeom prst="rect">
                      <a:avLst/>
                    </a:prstGeom>
                    <a:noFill/>
                    <a:ln>
                      <a:noFill/>
                    </a:ln>
                  </pic:spPr>
                </pic:pic>
              </a:graphicData>
            </a:graphic>
          </wp:inline>
        </w:drawing>
      </w:r>
    </w:p>
    <w:p w14:paraId="6A9D3826" w14:textId="77777777" w:rsidR="00BD3BB0" w:rsidRDefault="00BD3BB0" w:rsidP="00BD3BB0">
      <w:pPr>
        <w:spacing w:after="0"/>
        <w:ind w:left="360"/>
        <w:rPr>
          <w:sz w:val="20"/>
          <w:szCs w:val="20"/>
        </w:rPr>
      </w:pPr>
    </w:p>
    <w:p w14:paraId="4BCD307C" w14:textId="2CD19760" w:rsidR="00432CF1" w:rsidRPr="00BD3BB0" w:rsidRDefault="00432CF1" w:rsidP="00BD3BB0">
      <w:pPr>
        <w:spacing w:after="0"/>
        <w:ind w:left="360"/>
        <w:rPr>
          <w:sz w:val="20"/>
          <w:szCs w:val="20"/>
        </w:rPr>
      </w:pPr>
      <w:r w:rsidRPr="00432CF1">
        <w:rPr>
          <w:sz w:val="20"/>
          <w:szCs w:val="20"/>
        </w:rPr>
        <w:t xml:space="preserve">Amazon Elastic File System (Amazon EFS) provides a simple, scalable, elastic file system for </w:t>
      </w:r>
      <w:r w:rsidRPr="00432CF1">
        <w:rPr>
          <w:sz w:val="20"/>
          <w:szCs w:val="20"/>
          <w:highlight w:val="yellow"/>
        </w:rPr>
        <w:t>Linux-based workloads</w:t>
      </w:r>
      <w:r w:rsidRPr="00432CF1">
        <w:rPr>
          <w:sz w:val="20"/>
          <w:szCs w:val="20"/>
        </w:rPr>
        <w:t xml:space="preserve"> for use with AWS Cloud services and on-premises resources. Amazon EBS snapshots cannot be stored on Amazon EFS.</w:t>
      </w:r>
    </w:p>
    <w:p w14:paraId="330CA4CA" w14:textId="2D5E7CFE" w:rsidR="002A11C5" w:rsidRDefault="00000000" w:rsidP="002A11C5">
      <w:pPr>
        <w:spacing w:after="0"/>
        <w:rPr>
          <w:b/>
          <w:bCs/>
          <w:sz w:val="20"/>
          <w:szCs w:val="20"/>
        </w:rPr>
      </w:pPr>
      <w:r>
        <w:rPr>
          <w:b/>
          <w:bCs/>
          <w:sz w:val="20"/>
          <w:szCs w:val="20"/>
        </w:rPr>
        <w:pict w14:anchorId="1FF5A242">
          <v:rect id="_x0000_i1055" style="width:0;height:1.5pt" o:hralign="center" o:hrstd="t" o:hr="t" fillcolor="#a0a0a0" stroked="f"/>
        </w:pict>
      </w:r>
    </w:p>
    <w:p w14:paraId="6EDAE201" w14:textId="4AE547F8" w:rsidR="002A11C5" w:rsidRPr="002A11C5" w:rsidRDefault="002A11C5" w:rsidP="002A11C5">
      <w:pPr>
        <w:spacing w:after="0"/>
        <w:rPr>
          <w:b/>
          <w:bCs/>
          <w:sz w:val="20"/>
          <w:szCs w:val="20"/>
        </w:rPr>
      </w:pPr>
      <w:r>
        <w:rPr>
          <w:b/>
          <w:bCs/>
          <w:sz w:val="20"/>
          <w:szCs w:val="20"/>
        </w:rPr>
        <w:t>9.</w:t>
      </w:r>
      <w:r w:rsidRPr="002A11C5">
        <w:rPr>
          <w:rFonts w:ascii="Segoe UI Emoji" w:eastAsia="Times New Roman" w:hAnsi="Segoe UI Emoji" w:cs="Segoe UI Emoji"/>
          <w:b/>
          <w:bCs/>
          <w:kern w:val="0"/>
          <w:sz w:val="27"/>
          <w:szCs w:val="27"/>
          <w:lang w:eastAsia="en-IN"/>
          <w14:ligatures w14:val="none"/>
        </w:rPr>
        <w:t xml:space="preserve"> </w:t>
      </w:r>
      <w:r w:rsidRPr="002A11C5">
        <w:rPr>
          <w:rFonts w:ascii="Segoe UI Emoji" w:hAnsi="Segoe UI Emoji" w:cs="Segoe UI Emoji"/>
          <w:b/>
          <w:bCs/>
          <w:sz w:val="20"/>
          <w:szCs w:val="20"/>
        </w:rPr>
        <w:t>🟦</w:t>
      </w:r>
      <w:r w:rsidRPr="002A11C5">
        <w:rPr>
          <w:b/>
          <w:bCs/>
          <w:sz w:val="20"/>
          <w:szCs w:val="20"/>
        </w:rPr>
        <w:t xml:space="preserve"> Amazon S3 Transfer Acceleration (S3TA)</w:t>
      </w:r>
    </w:p>
    <w:p w14:paraId="5E1D3074" w14:textId="77777777" w:rsidR="002A11C5" w:rsidRDefault="002A11C5" w:rsidP="002A11C5">
      <w:pPr>
        <w:spacing w:after="0"/>
        <w:rPr>
          <w:sz w:val="20"/>
          <w:szCs w:val="20"/>
        </w:rPr>
      </w:pPr>
      <w:r w:rsidRPr="002A11C5">
        <w:rPr>
          <w:b/>
          <w:bCs/>
          <w:sz w:val="20"/>
          <w:szCs w:val="20"/>
        </w:rPr>
        <w:t>What it is:</w:t>
      </w:r>
      <w:r w:rsidRPr="002A11C5">
        <w:rPr>
          <w:b/>
          <w:bCs/>
          <w:sz w:val="20"/>
          <w:szCs w:val="20"/>
        </w:rPr>
        <w:br/>
      </w:r>
      <w:r w:rsidRPr="002A11C5">
        <w:rPr>
          <w:sz w:val="20"/>
          <w:szCs w:val="20"/>
        </w:rPr>
        <w:t>S3 Transfer Acceleration is a feature of Amazon S3 that speeds up uploads and downloads of large files to and from S3 over long distances by using Amazon CloudFront’s globally distributed edge locations.</w:t>
      </w:r>
    </w:p>
    <w:p w14:paraId="7058C167" w14:textId="21BBAE3D" w:rsidR="002307E5" w:rsidRPr="002A11C5" w:rsidRDefault="002307E5" w:rsidP="002A11C5">
      <w:pPr>
        <w:spacing w:after="0"/>
        <w:rPr>
          <w:sz w:val="20"/>
          <w:szCs w:val="20"/>
        </w:rPr>
      </w:pPr>
      <w:r w:rsidRPr="002307E5">
        <w:rPr>
          <w:sz w:val="20"/>
          <w:szCs w:val="20"/>
        </w:rPr>
        <w:t> As data arrives at an AWS Edge Location, data is routed to your Amazon S3 bucket over an optimized network path. S3 Transfer Acceleration is designed to optimize transfer speeds from across the world into S3 buckets. If you are uploading to a centralized bucket from geographically dispersed locations, or if you regularly transfer GBs or TBs of data across continents, you may save hours or days of data transfer time with S3 Transfer Acceleration.</w:t>
      </w:r>
    </w:p>
    <w:p w14:paraId="20D8C828" w14:textId="77777777" w:rsidR="002A11C5" w:rsidRPr="002A11C5" w:rsidRDefault="00000000" w:rsidP="002A11C5">
      <w:pPr>
        <w:spacing w:after="0"/>
        <w:rPr>
          <w:b/>
          <w:bCs/>
          <w:sz w:val="20"/>
          <w:szCs w:val="20"/>
        </w:rPr>
      </w:pPr>
      <w:r>
        <w:rPr>
          <w:b/>
          <w:bCs/>
          <w:sz w:val="20"/>
          <w:szCs w:val="20"/>
        </w:rPr>
        <w:pict w14:anchorId="2384860F">
          <v:rect id="_x0000_i1056" style="width:0;height:1.5pt" o:hralign="center" o:hrstd="t" o:hr="t" fillcolor="#a0a0a0" stroked="f"/>
        </w:pict>
      </w:r>
    </w:p>
    <w:p w14:paraId="37835D3B" w14:textId="77777777" w:rsidR="002A11C5" w:rsidRPr="002A11C5" w:rsidRDefault="002A11C5" w:rsidP="002A11C5">
      <w:pPr>
        <w:spacing w:after="0"/>
        <w:rPr>
          <w:b/>
          <w:bCs/>
          <w:sz w:val="20"/>
          <w:szCs w:val="20"/>
        </w:rPr>
      </w:pPr>
      <w:r w:rsidRPr="002A11C5">
        <w:rPr>
          <w:b/>
          <w:bCs/>
          <w:sz w:val="20"/>
          <w:szCs w:val="20"/>
        </w:rPr>
        <w:t>Global/Regional:</w:t>
      </w:r>
      <w:r w:rsidRPr="002A11C5">
        <w:rPr>
          <w:b/>
          <w:bCs/>
          <w:sz w:val="20"/>
          <w:szCs w:val="20"/>
        </w:rPr>
        <w:br/>
      </w:r>
      <w:r w:rsidRPr="002A11C5">
        <w:rPr>
          <w:rFonts w:ascii="Segoe UI Emoji" w:hAnsi="Segoe UI Emoji" w:cs="Segoe UI Emoji"/>
          <w:b/>
          <w:bCs/>
          <w:sz w:val="20"/>
          <w:szCs w:val="20"/>
        </w:rPr>
        <w:t>✅</w:t>
      </w:r>
      <w:r w:rsidRPr="002A11C5">
        <w:rPr>
          <w:b/>
          <w:bCs/>
          <w:sz w:val="20"/>
          <w:szCs w:val="20"/>
        </w:rPr>
        <w:t xml:space="preserve"> Global (it uses global CloudFront edge locations)</w:t>
      </w:r>
    </w:p>
    <w:p w14:paraId="459C6AD6" w14:textId="77777777" w:rsidR="002A11C5" w:rsidRPr="002A11C5" w:rsidRDefault="00000000" w:rsidP="002A11C5">
      <w:pPr>
        <w:spacing w:after="0"/>
        <w:rPr>
          <w:b/>
          <w:bCs/>
          <w:sz w:val="20"/>
          <w:szCs w:val="20"/>
        </w:rPr>
      </w:pPr>
      <w:r>
        <w:rPr>
          <w:b/>
          <w:bCs/>
          <w:sz w:val="20"/>
          <w:szCs w:val="20"/>
        </w:rPr>
        <w:pict w14:anchorId="2E17AF63">
          <v:rect id="_x0000_i1057" style="width:0;height:1.5pt" o:hralign="center" o:hrstd="t" o:hr="t" fillcolor="#a0a0a0" stroked="f"/>
        </w:pict>
      </w:r>
    </w:p>
    <w:p w14:paraId="1CBB7BBF" w14:textId="77777777" w:rsidR="002A11C5" w:rsidRPr="002A11C5" w:rsidRDefault="002A11C5" w:rsidP="002A11C5">
      <w:pPr>
        <w:spacing w:after="0"/>
        <w:rPr>
          <w:b/>
          <w:bCs/>
          <w:sz w:val="20"/>
          <w:szCs w:val="20"/>
        </w:rPr>
      </w:pPr>
      <w:r w:rsidRPr="002A11C5">
        <w:rPr>
          <w:b/>
          <w:bCs/>
          <w:sz w:val="20"/>
          <w:szCs w:val="20"/>
        </w:rPr>
        <w:t>What it does:</w:t>
      </w:r>
    </w:p>
    <w:p w14:paraId="5F87065B" w14:textId="77777777" w:rsidR="002A11C5" w:rsidRPr="002A11C5" w:rsidRDefault="002A11C5" w:rsidP="002A11C5">
      <w:pPr>
        <w:numPr>
          <w:ilvl w:val="0"/>
          <w:numId w:val="131"/>
        </w:numPr>
        <w:spacing w:after="0"/>
        <w:rPr>
          <w:sz w:val="20"/>
          <w:szCs w:val="20"/>
        </w:rPr>
      </w:pPr>
      <w:r w:rsidRPr="002A11C5">
        <w:rPr>
          <w:sz w:val="20"/>
          <w:szCs w:val="20"/>
        </w:rPr>
        <w:t>Accelerates data transfers to a specified S3 bucket using CloudFront edge locations.</w:t>
      </w:r>
    </w:p>
    <w:p w14:paraId="5A0BC532" w14:textId="77777777" w:rsidR="002A11C5" w:rsidRPr="002A11C5" w:rsidRDefault="002A11C5" w:rsidP="002A11C5">
      <w:pPr>
        <w:numPr>
          <w:ilvl w:val="0"/>
          <w:numId w:val="131"/>
        </w:numPr>
        <w:spacing w:after="0"/>
        <w:rPr>
          <w:sz w:val="20"/>
          <w:szCs w:val="20"/>
        </w:rPr>
      </w:pPr>
      <w:r w:rsidRPr="002A11C5">
        <w:rPr>
          <w:sz w:val="20"/>
          <w:szCs w:val="20"/>
        </w:rPr>
        <w:t>When a user uploads a file from far away (e.g., Asia to a US S3 bucket), the file is first routed to the nearest CloudFront edge location, then securely transmitted over the AWS backbone network to S3.</w:t>
      </w:r>
    </w:p>
    <w:p w14:paraId="1098FDD6" w14:textId="77777777" w:rsidR="002A11C5" w:rsidRPr="002A11C5" w:rsidRDefault="002A11C5" w:rsidP="002A11C5">
      <w:pPr>
        <w:numPr>
          <w:ilvl w:val="0"/>
          <w:numId w:val="131"/>
        </w:numPr>
        <w:spacing w:after="0"/>
        <w:rPr>
          <w:b/>
          <w:bCs/>
          <w:sz w:val="20"/>
          <w:szCs w:val="20"/>
        </w:rPr>
      </w:pPr>
      <w:r w:rsidRPr="002A11C5">
        <w:rPr>
          <w:sz w:val="20"/>
          <w:szCs w:val="20"/>
        </w:rPr>
        <w:t>Ideal for applications where latency is critical, or where users are spread across the globe.</w:t>
      </w:r>
    </w:p>
    <w:p w14:paraId="584EB915" w14:textId="77777777" w:rsidR="002A11C5" w:rsidRPr="002A11C5" w:rsidRDefault="00000000" w:rsidP="002A11C5">
      <w:pPr>
        <w:spacing w:after="0"/>
        <w:rPr>
          <w:b/>
          <w:bCs/>
          <w:sz w:val="20"/>
          <w:szCs w:val="20"/>
        </w:rPr>
      </w:pPr>
      <w:r>
        <w:rPr>
          <w:b/>
          <w:bCs/>
          <w:sz w:val="20"/>
          <w:szCs w:val="20"/>
        </w:rPr>
        <w:pict w14:anchorId="5DB03CCF">
          <v:rect id="_x0000_i1058" style="width:0;height:1.5pt" o:hralign="center" o:hrstd="t" o:hr="t" fillcolor="#a0a0a0" stroked="f"/>
        </w:pict>
      </w:r>
    </w:p>
    <w:p w14:paraId="5F1F3943" w14:textId="77777777" w:rsidR="002A11C5" w:rsidRPr="002A11C5" w:rsidRDefault="002A11C5" w:rsidP="002A11C5">
      <w:pPr>
        <w:spacing w:after="0"/>
        <w:rPr>
          <w:b/>
          <w:bCs/>
          <w:sz w:val="20"/>
          <w:szCs w:val="20"/>
        </w:rPr>
      </w:pPr>
      <w:r w:rsidRPr="002A11C5">
        <w:rPr>
          <w:b/>
          <w:bCs/>
          <w:sz w:val="20"/>
          <w:szCs w:val="20"/>
        </w:rPr>
        <w:lastRenderedPageBreak/>
        <w:t>Why it's needed:</w:t>
      </w:r>
    </w:p>
    <w:p w14:paraId="4BE4A8FD" w14:textId="77777777" w:rsidR="002A11C5" w:rsidRPr="002A11C5" w:rsidRDefault="002A11C5" w:rsidP="002A11C5">
      <w:pPr>
        <w:numPr>
          <w:ilvl w:val="0"/>
          <w:numId w:val="132"/>
        </w:numPr>
        <w:spacing w:after="0"/>
        <w:rPr>
          <w:sz w:val="20"/>
          <w:szCs w:val="20"/>
        </w:rPr>
      </w:pPr>
      <w:r w:rsidRPr="002A11C5">
        <w:rPr>
          <w:sz w:val="20"/>
          <w:szCs w:val="20"/>
        </w:rPr>
        <w:t>Uploading large files directly to S3 from distant locations can be slow and unreliable.</w:t>
      </w:r>
    </w:p>
    <w:p w14:paraId="1E33D019" w14:textId="77777777" w:rsidR="002A11C5" w:rsidRPr="002A11C5" w:rsidRDefault="002A11C5" w:rsidP="002A11C5">
      <w:pPr>
        <w:numPr>
          <w:ilvl w:val="0"/>
          <w:numId w:val="132"/>
        </w:numPr>
        <w:spacing w:after="0"/>
        <w:rPr>
          <w:sz w:val="20"/>
          <w:szCs w:val="20"/>
        </w:rPr>
      </w:pPr>
      <w:r w:rsidRPr="002A11C5">
        <w:rPr>
          <w:sz w:val="20"/>
          <w:szCs w:val="20"/>
        </w:rPr>
        <w:t>S3TA reduces latency and improves throughput, especially for international users.</w:t>
      </w:r>
    </w:p>
    <w:p w14:paraId="44C30EEC" w14:textId="77777777" w:rsidR="002A11C5" w:rsidRPr="002A11C5" w:rsidRDefault="00000000" w:rsidP="002A11C5">
      <w:pPr>
        <w:spacing w:after="0"/>
        <w:rPr>
          <w:b/>
          <w:bCs/>
          <w:sz w:val="20"/>
          <w:szCs w:val="20"/>
        </w:rPr>
      </w:pPr>
      <w:r>
        <w:rPr>
          <w:sz w:val="20"/>
          <w:szCs w:val="20"/>
        </w:rPr>
        <w:pict w14:anchorId="4D19B4DA">
          <v:rect id="_x0000_i1059" style="width:0;height:1.5pt" o:hralign="center" o:hrstd="t" o:hr="t" fillcolor="#a0a0a0" stroked="f"/>
        </w:pict>
      </w:r>
    </w:p>
    <w:p w14:paraId="0A204449" w14:textId="77777777" w:rsidR="002A11C5" w:rsidRPr="002A11C5" w:rsidRDefault="002A11C5" w:rsidP="002A11C5">
      <w:pPr>
        <w:spacing w:after="0"/>
        <w:rPr>
          <w:b/>
          <w:bCs/>
          <w:sz w:val="20"/>
          <w:szCs w:val="20"/>
        </w:rPr>
      </w:pPr>
      <w:r w:rsidRPr="002A11C5">
        <w:rPr>
          <w:b/>
          <w:bCs/>
          <w:sz w:val="20"/>
          <w:szCs w:val="20"/>
        </w:rPr>
        <w:t>Pricing:</w:t>
      </w:r>
    </w:p>
    <w:p w14:paraId="12E8621D" w14:textId="77777777" w:rsidR="002A11C5" w:rsidRPr="002A11C5" w:rsidRDefault="002A11C5" w:rsidP="002A11C5">
      <w:pPr>
        <w:numPr>
          <w:ilvl w:val="0"/>
          <w:numId w:val="133"/>
        </w:numPr>
        <w:spacing w:after="0"/>
        <w:rPr>
          <w:sz w:val="20"/>
          <w:szCs w:val="20"/>
        </w:rPr>
      </w:pPr>
      <w:r w:rsidRPr="002A11C5">
        <w:rPr>
          <w:sz w:val="20"/>
          <w:szCs w:val="20"/>
        </w:rPr>
        <w:t>Additional cost on top of S3 standard PUT/GET requests.</w:t>
      </w:r>
    </w:p>
    <w:p w14:paraId="7808B1D9" w14:textId="77777777" w:rsidR="002A11C5" w:rsidRPr="002A11C5" w:rsidRDefault="002A11C5" w:rsidP="002A11C5">
      <w:pPr>
        <w:numPr>
          <w:ilvl w:val="0"/>
          <w:numId w:val="133"/>
        </w:numPr>
        <w:spacing w:after="0"/>
        <w:rPr>
          <w:sz w:val="20"/>
          <w:szCs w:val="20"/>
        </w:rPr>
      </w:pPr>
      <w:r w:rsidRPr="002A11C5">
        <w:rPr>
          <w:sz w:val="20"/>
          <w:szCs w:val="20"/>
        </w:rPr>
        <w:t>Charged per GB uploaded/downloaded via acceleration endpoint.</w:t>
      </w:r>
    </w:p>
    <w:p w14:paraId="009BBE55" w14:textId="77777777" w:rsidR="002A11C5" w:rsidRPr="002A11C5" w:rsidRDefault="002A11C5" w:rsidP="002A11C5">
      <w:pPr>
        <w:numPr>
          <w:ilvl w:val="0"/>
          <w:numId w:val="133"/>
        </w:numPr>
        <w:spacing w:after="0"/>
        <w:rPr>
          <w:sz w:val="20"/>
          <w:szCs w:val="20"/>
        </w:rPr>
      </w:pPr>
      <w:r w:rsidRPr="002A11C5">
        <w:rPr>
          <w:sz w:val="20"/>
          <w:szCs w:val="20"/>
        </w:rPr>
        <w:t>No charge if the acceleration feature is not used even when enabled.</w:t>
      </w:r>
    </w:p>
    <w:p w14:paraId="71E176F4" w14:textId="77777777" w:rsidR="002A11C5" w:rsidRPr="002A11C5" w:rsidRDefault="00000000" w:rsidP="002A11C5">
      <w:pPr>
        <w:spacing w:after="0"/>
        <w:rPr>
          <w:b/>
          <w:bCs/>
          <w:sz w:val="20"/>
          <w:szCs w:val="20"/>
        </w:rPr>
      </w:pPr>
      <w:r>
        <w:rPr>
          <w:b/>
          <w:bCs/>
          <w:sz w:val="20"/>
          <w:szCs w:val="20"/>
        </w:rPr>
        <w:pict w14:anchorId="6E3BFF5C">
          <v:rect id="_x0000_i1060" style="width:0;height:1.5pt" o:hralign="center" o:hrstd="t" o:hr="t" fillcolor="#a0a0a0" stroked="f"/>
        </w:pict>
      </w:r>
    </w:p>
    <w:p w14:paraId="719D51B2" w14:textId="77777777" w:rsidR="002A11C5" w:rsidRPr="002A11C5" w:rsidRDefault="002A11C5" w:rsidP="002A11C5">
      <w:pPr>
        <w:spacing w:after="0"/>
        <w:rPr>
          <w:b/>
          <w:bCs/>
          <w:sz w:val="20"/>
          <w:szCs w:val="20"/>
        </w:rPr>
      </w:pPr>
      <w:r w:rsidRPr="002A11C5">
        <w:rPr>
          <w:b/>
          <w:bCs/>
          <w:sz w:val="20"/>
          <w:szCs w:val="20"/>
        </w:rPr>
        <w:t>How to enable:</w:t>
      </w:r>
    </w:p>
    <w:p w14:paraId="3B5403FD" w14:textId="77777777" w:rsidR="002A11C5" w:rsidRPr="002A11C5" w:rsidRDefault="002A11C5" w:rsidP="002A11C5">
      <w:pPr>
        <w:numPr>
          <w:ilvl w:val="0"/>
          <w:numId w:val="134"/>
        </w:numPr>
        <w:spacing w:after="0"/>
        <w:rPr>
          <w:sz w:val="20"/>
          <w:szCs w:val="20"/>
        </w:rPr>
      </w:pPr>
      <w:r w:rsidRPr="002A11C5">
        <w:rPr>
          <w:sz w:val="20"/>
          <w:szCs w:val="20"/>
        </w:rPr>
        <w:t>Can be enabled at bucket level.</w:t>
      </w:r>
    </w:p>
    <w:p w14:paraId="2129D129" w14:textId="77777777" w:rsidR="002A11C5" w:rsidRPr="002A11C5" w:rsidRDefault="002A11C5" w:rsidP="002A11C5">
      <w:pPr>
        <w:numPr>
          <w:ilvl w:val="0"/>
          <w:numId w:val="134"/>
        </w:numPr>
        <w:spacing w:after="0"/>
        <w:rPr>
          <w:sz w:val="20"/>
          <w:szCs w:val="20"/>
        </w:rPr>
      </w:pPr>
      <w:r w:rsidRPr="002A11C5">
        <w:rPr>
          <w:sz w:val="20"/>
          <w:szCs w:val="20"/>
        </w:rPr>
        <w:t>You use a special S3TA endpoint:</w:t>
      </w:r>
      <w:r w:rsidRPr="002A11C5">
        <w:rPr>
          <w:sz w:val="20"/>
          <w:szCs w:val="20"/>
        </w:rPr>
        <w:br/>
        <w:t>https://&lt;bucketname&gt;.s3-accelerate.amazonaws.com</w:t>
      </w:r>
    </w:p>
    <w:p w14:paraId="5C49D9F9" w14:textId="77777777" w:rsidR="002A11C5" w:rsidRPr="002A11C5" w:rsidRDefault="00000000" w:rsidP="002A11C5">
      <w:pPr>
        <w:spacing w:after="0"/>
        <w:rPr>
          <w:b/>
          <w:bCs/>
          <w:sz w:val="20"/>
          <w:szCs w:val="20"/>
        </w:rPr>
      </w:pPr>
      <w:r>
        <w:rPr>
          <w:b/>
          <w:bCs/>
          <w:sz w:val="20"/>
          <w:szCs w:val="20"/>
        </w:rPr>
        <w:pict w14:anchorId="0EC06968">
          <v:rect id="_x0000_i1061" style="width:0;height:1.5pt" o:hralign="center" o:hrstd="t" o:hr="t" fillcolor="#a0a0a0" stroked="f"/>
        </w:pict>
      </w:r>
    </w:p>
    <w:p w14:paraId="183C1B9F" w14:textId="77777777" w:rsidR="002A11C5" w:rsidRPr="002A11C5" w:rsidRDefault="002A11C5" w:rsidP="002A11C5">
      <w:pPr>
        <w:spacing w:after="0"/>
        <w:rPr>
          <w:b/>
          <w:bCs/>
          <w:sz w:val="20"/>
          <w:szCs w:val="20"/>
        </w:rPr>
      </w:pPr>
      <w:r w:rsidRPr="002A11C5">
        <w:rPr>
          <w:b/>
          <w:bCs/>
          <w:sz w:val="20"/>
          <w:szCs w:val="20"/>
        </w:rPr>
        <w:t>Integrations:</w:t>
      </w:r>
    </w:p>
    <w:p w14:paraId="54FC6765" w14:textId="77777777" w:rsidR="002A11C5" w:rsidRPr="002A11C5" w:rsidRDefault="002A11C5" w:rsidP="002A11C5">
      <w:pPr>
        <w:numPr>
          <w:ilvl w:val="0"/>
          <w:numId w:val="135"/>
        </w:numPr>
        <w:spacing w:after="0"/>
        <w:rPr>
          <w:sz w:val="20"/>
          <w:szCs w:val="20"/>
        </w:rPr>
      </w:pPr>
      <w:r w:rsidRPr="002A11C5">
        <w:rPr>
          <w:sz w:val="20"/>
          <w:szCs w:val="20"/>
        </w:rPr>
        <w:t>Works only with S3, but leverages CloudFront behind the scenes.</w:t>
      </w:r>
    </w:p>
    <w:p w14:paraId="72177637" w14:textId="77777777" w:rsidR="002A11C5" w:rsidRPr="002A11C5" w:rsidRDefault="002A11C5" w:rsidP="002A11C5">
      <w:pPr>
        <w:numPr>
          <w:ilvl w:val="0"/>
          <w:numId w:val="135"/>
        </w:numPr>
        <w:spacing w:after="0"/>
        <w:rPr>
          <w:sz w:val="20"/>
          <w:szCs w:val="20"/>
        </w:rPr>
      </w:pPr>
      <w:r w:rsidRPr="002A11C5">
        <w:rPr>
          <w:sz w:val="20"/>
          <w:szCs w:val="20"/>
        </w:rPr>
        <w:t>Can be used with SDKs, CLI, and custom apps that upload/download objects.</w:t>
      </w:r>
    </w:p>
    <w:p w14:paraId="091F04BC" w14:textId="77777777" w:rsidR="002A11C5" w:rsidRPr="002A11C5" w:rsidRDefault="00000000" w:rsidP="002A11C5">
      <w:pPr>
        <w:spacing w:after="0"/>
        <w:rPr>
          <w:b/>
          <w:bCs/>
          <w:sz w:val="20"/>
          <w:szCs w:val="20"/>
        </w:rPr>
      </w:pPr>
      <w:r>
        <w:rPr>
          <w:b/>
          <w:bCs/>
          <w:sz w:val="20"/>
          <w:szCs w:val="20"/>
        </w:rPr>
        <w:pict w14:anchorId="06986D5D">
          <v:rect id="_x0000_i1062" style="width:0;height:1.5pt" o:hralign="center" o:hrstd="t" o:hr="t" fillcolor="#a0a0a0" stroked="f"/>
        </w:pict>
      </w:r>
    </w:p>
    <w:p w14:paraId="06055161" w14:textId="77777777" w:rsidR="002A11C5" w:rsidRPr="002A11C5" w:rsidRDefault="002A11C5" w:rsidP="002A11C5">
      <w:pPr>
        <w:spacing w:after="0"/>
        <w:rPr>
          <w:b/>
          <w:bCs/>
          <w:sz w:val="20"/>
          <w:szCs w:val="20"/>
        </w:rPr>
      </w:pPr>
      <w:r w:rsidRPr="002A11C5">
        <w:rPr>
          <w:b/>
          <w:bCs/>
          <w:sz w:val="20"/>
          <w:szCs w:val="20"/>
        </w:rPr>
        <w:t>Limitations:</w:t>
      </w:r>
    </w:p>
    <w:p w14:paraId="150FA8BE" w14:textId="77777777" w:rsidR="002A11C5" w:rsidRPr="002A11C5" w:rsidRDefault="002A11C5" w:rsidP="002A11C5">
      <w:pPr>
        <w:numPr>
          <w:ilvl w:val="0"/>
          <w:numId w:val="136"/>
        </w:numPr>
        <w:spacing w:after="0"/>
        <w:rPr>
          <w:sz w:val="20"/>
          <w:szCs w:val="20"/>
        </w:rPr>
      </w:pPr>
      <w:r w:rsidRPr="002A11C5">
        <w:rPr>
          <w:sz w:val="20"/>
          <w:szCs w:val="20"/>
        </w:rPr>
        <w:t>Not supported for all S3 operations (only PUT, GET, etc. — not list/delete).</w:t>
      </w:r>
    </w:p>
    <w:p w14:paraId="14C944D6" w14:textId="77777777" w:rsidR="002A11C5" w:rsidRPr="002A11C5" w:rsidRDefault="002A11C5" w:rsidP="002A11C5">
      <w:pPr>
        <w:numPr>
          <w:ilvl w:val="0"/>
          <w:numId w:val="136"/>
        </w:numPr>
        <w:spacing w:after="0"/>
        <w:rPr>
          <w:sz w:val="20"/>
          <w:szCs w:val="20"/>
        </w:rPr>
      </w:pPr>
      <w:r w:rsidRPr="002A11C5">
        <w:rPr>
          <w:sz w:val="20"/>
          <w:szCs w:val="20"/>
        </w:rPr>
        <w:t>No benefit for users geographically close to the S3 bucket region.</w:t>
      </w:r>
    </w:p>
    <w:p w14:paraId="086287FC" w14:textId="77777777" w:rsidR="002A11C5" w:rsidRPr="002A11C5" w:rsidRDefault="002A11C5" w:rsidP="002A11C5">
      <w:pPr>
        <w:numPr>
          <w:ilvl w:val="0"/>
          <w:numId w:val="136"/>
        </w:numPr>
        <w:spacing w:after="0"/>
        <w:rPr>
          <w:sz w:val="20"/>
          <w:szCs w:val="20"/>
        </w:rPr>
      </w:pPr>
      <w:r w:rsidRPr="002A11C5">
        <w:rPr>
          <w:sz w:val="20"/>
          <w:szCs w:val="20"/>
        </w:rPr>
        <w:t>Slightly higher cost than standard S3 transfer.</w:t>
      </w:r>
    </w:p>
    <w:p w14:paraId="4707718A" w14:textId="77777777" w:rsidR="002A11C5" w:rsidRPr="002A11C5" w:rsidRDefault="00000000" w:rsidP="002A11C5">
      <w:pPr>
        <w:spacing w:after="0"/>
        <w:rPr>
          <w:b/>
          <w:bCs/>
          <w:sz w:val="20"/>
          <w:szCs w:val="20"/>
        </w:rPr>
      </w:pPr>
      <w:r>
        <w:rPr>
          <w:b/>
          <w:bCs/>
          <w:sz w:val="20"/>
          <w:szCs w:val="20"/>
        </w:rPr>
        <w:pict w14:anchorId="20A82D34">
          <v:rect id="_x0000_i1063" style="width:0;height:1.5pt" o:hralign="center" o:hrstd="t" o:hr="t" fillcolor="#a0a0a0" stroked="f"/>
        </w:pict>
      </w:r>
    </w:p>
    <w:p w14:paraId="039B8E4F" w14:textId="77777777" w:rsidR="002A11C5" w:rsidRPr="002A11C5" w:rsidRDefault="002A11C5" w:rsidP="002A11C5">
      <w:pPr>
        <w:spacing w:after="0"/>
        <w:rPr>
          <w:b/>
          <w:bCs/>
          <w:sz w:val="20"/>
          <w:szCs w:val="20"/>
        </w:rPr>
      </w:pPr>
      <w:r w:rsidRPr="002A11C5">
        <w:rPr>
          <w:b/>
          <w:bCs/>
          <w:sz w:val="20"/>
          <w:szCs w:val="20"/>
        </w:rPr>
        <w:t>When to use:</w:t>
      </w:r>
      <w:r w:rsidRPr="002A11C5">
        <w:rPr>
          <w:b/>
          <w:bCs/>
          <w:sz w:val="20"/>
          <w:szCs w:val="20"/>
        </w:rPr>
        <w:br/>
      </w:r>
      <w:r w:rsidRPr="002A11C5">
        <w:rPr>
          <w:rFonts w:ascii="Segoe UI Emoji" w:hAnsi="Segoe UI Emoji" w:cs="Segoe UI Emoji"/>
          <w:b/>
          <w:bCs/>
          <w:sz w:val="20"/>
          <w:szCs w:val="20"/>
        </w:rPr>
        <w:t>✅</w:t>
      </w:r>
      <w:r w:rsidRPr="002A11C5">
        <w:rPr>
          <w:b/>
          <w:bCs/>
          <w:sz w:val="20"/>
          <w:szCs w:val="20"/>
        </w:rPr>
        <w:t xml:space="preserve"> Use when:</w:t>
      </w:r>
    </w:p>
    <w:p w14:paraId="01AF11A5" w14:textId="77777777" w:rsidR="002A11C5" w:rsidRPr="002A11C5" w:rsidRDefault="002A11C5" w:rsidP="002A11C5">
      <w:pPr>
        <w:numPr>
          <w:ilvl w:val="0"/>
          <w:numId w:val="137"/>
        </w:numPr>
        <w:spacing w:after="0"/>
        <w:rPr>
          <w:sz w:val="20"/>
          <w:szCs w:val="20"/>
        </w:rPr>
      </w:pPr>
      <w:r w:rsidRPr="002A11C5">
        <w:rPr>
          <w:sz w:val="20"/>
          <w:szCs w:val="20"/>
        </w:rPr>
        <w:t>You have global clients uploading to S3 buckets.</w:t>
      </w:r>
    </w:p>
    <w:p w14:paraId="3444891C" w14:textId="77777777" w:rsidR="002A11C5" w:rsidRPr="002A11C5" w:rsidRDefault="002A11C5" w:rsidP="002A11C5">
      <w:pPr>
        <w:numPr>
          <w:ilvl w:val="0"/>
          <w:numId w:val="137"/>
        </w:numPr>
        <w:spacing w:after="0"/>
        <w:rPr>
          <w:sz w:val="20"/>
          <w:szCs w:val="20"/>
        </w:rPr>
      </w:pPr>
      <w:r w:rsidRPr="002A11C5">
        <w:rPr>
          <w:sz w:val="20"/>
          <w:szCs w:val="20"/>
        </w:rPr>
        <w:t>You need to upload/download large objects over long distances.</w:t>
      </w:r>
    </w:p>
    <w:p w14:paraId="444CCA6B" w14:textId="77777777" w:rsidR="002A11C5" w:rsidRPr="002A11C5" w:rsidRDefault="002A11C5" w:rsidP="002A11C5">
      <w:pPr>
        <w:numPr>
          <w:ilvl w:val="0"/>
          <w:numId w:val="137"/>
        </w:numPr>
        <w:spacing w:after="0"/>
        <w:rPr>
          <w:sz w:val="20"/>
          <w:szCs w:val="20"/>
        </w:rPr>
      </w:pPr>
      <w:r w:rsidRPr="002A11C5">
        <w:rPr>
          <w:sz w:val="20"/>
          <w:szCs w:val="20"/>
        </w:rPr>
        <w:t>You're building a mobile or web app where file upload speed matters.</w:t>
      </w:r>
    </w:p>
    <w:p w14:paraId="50FE5425" w14:textId="77777777" w:rsidR="002A11C5" w:rsidRPr="002A11C5" w:rsidRDefault="002A11C5" w:rsidP="002A11C5">
      <w:pPr>
        <w:spacing w:after="0"/>
        <w:rPr>
          <w:b/>
          <w:bCs/>
          <w:sz w:val="20"/>
          <w:szCs w:val="20"/>
        </w:rPr>
      </w:pPr>
      <w:r w:rsidRPr="002A11C5">
        <w:rPr>
          <w:rFonts w:ascii="Segoe UI Emoji" w:hAnsi="Segoe UI Emoji" w:cs="Segoe UI Emoji"/>
          <w:b/>
          <w:bCs/>
          <w:sz w:val="20"/>
          <w:szCs w:val="20"/>
        </w:rPr>
        <w:t>❌</w:t>
      </w:r>
      <w:r w:rsidRPr="002A11C5">
        <w:rPr>
          <w:b/>
          <w:bCs/>
          <w:sz w:val="20"/>
          <w:szCs w:val="20"/>
        </w:rPr>
        <w:t xml:space="preserve"> Avoid when:</w:t>
      </w:r>
    </w:p>
    <w:p w14:paraId="47EEF126" w14:textId="77777777" w:rsidR="002A11C5" w:rsidRPr="002A11C5" w:rsidRDefault="002A11C5" w:rsidP="002A11C5">
      <w:pPr>
        <w:numPr>
          <w:ilvl w:val="0"/>
          <w:numId w:val="138"/>
        </w:numPr>
        <w:spacing w:after="0"/>
        <w:rPr>
          <w:sz w:val="20"/>
          <w:szCs w:val="20"/>
        </w:rPr>
      </w:pPr>
      <w:r w:rsidRPr="002A11C5">
        <w:rPr>
          <w:sz w:val="20"/>
          <w:szCs w:val="20"/>
        </w:rPr>
        <w:t>Your users are already close to your S3 bucket region.</w:t>
      </w:r>
    </w:p>
    <w:p w14:paraId="34A61340" w14:textId="77777777" w:rsidR="002A11C5" w:rsidRPr="002A11C5" w:rsidRDefault="002A11C5" w:rsidP="002A11C5">
      <w:pPr>
        <w:numPr>
          <w:ilvl w:val="0"/>
          <w:numId w:val="138"/>
        </w:numPr>
        <w:spacing w:after="0"/>
        <w:rPr>
          <w:sz w:val="20"/>
          <w:szCs w:val="20"/>
        </w:rPr>
      </w:pPr>
      <w:r w:rsidRPr="002A11C5">
        <w:rPr>
          <w:sz w:val="20"/>
          <w:szCs w:val="20"/>
        </w:rPr>
        <w:t>You don’t need low-latency or faster uploads.</w:t>
      </w:r>
    </w:p>
    <w:p w14:paraId="623D4CEC" w14:textId="77777777" w:rsidR="002A11C5" w:rsidRPr="002A11C5" w:rsidRDefault="002A11C5" w:rsidP="002A11C5">
      <w:pPr>
        <w:numPr>
          <w:ilvl w:val="0"/>
          <w:numId w:val="138"/>
        </w:numPr>
        <w:spacing w:after="0"/>
        <w:rPr>
          <w:sz w:val="20"/>
          <w:szCs w:val="20"/>
        </w:rPr>
      </w:pPr>
      <w:r w:rsidRPr="002A11C5">
        <w:rPr>
          <w:sz w:val="20"/>
          <w:szCs w:val="20"/>
        </w:rPr>
        <w:t>You want to minimize cost and can tolerate some upload delay.</w:t>
      </w:r>
    </w:p>
    <w:p w14:paraId="228BEF39" w14:textId="5970784B" w:rsidR="002A11C5" w:rsidRDefault="00673238" w:rsidP="002A11C5">
      <w:pPr>
        <w:spacing w:after="0"/>
        <w:rPr>
          <w:sz w:val="20"/>
          <w:szCs w:val="20"/>
        </w:rPr>
      </w:pPr>
      <w:r>
        <w:rPr>
          <w:noProof/>
        </w:rPr>
        <w:drawing>
          <wp:inline distT="0" distB="0" distL="0" distR="0" wp14:anchorId="558EA61F" wp14:editId="3AC0084E">
            <wp:extent cx="6645910" cy="1555115"/>
            <wp:effectExtent l="0" t="0" r="2540" b="6985"/>
            <wp:docPr id="11846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1555115"/>
                    </a:xfrm>
                    <a:prstGeom prst="rect">
                      <a:avLst/>
                    </a:prstGeom>
                    <a:noFill/>
                    <a:ln>
                      <a:noFill/>
                    </a:ln>
                  </pic:spPr>
                </pic:pic>
              </a:graphicData>
            </a:graphic>
          </wp:inline>
        </w:drawing>
      </w:r>
    </w:p>
    <w:p w14:paraId="419CCCC7" w14:textId="77777777" w:rsidR="000F6B13" w:rsidRDefault="000F6B13" w:rsidP="002A11C5">
      <w:pPr>
        <w:pBdr>
          <w:bottom w:val="single" w:sz="6" w:space="1" w:color="auto"/>
        </w:pBdr>
        <w:spacing w:after="0"/>
        <w:rPr>
          <w:sz w:val="20"/>
          <w:szCs w:val="20"/>
        </w:rPr>
      </w:pPr>
    </w:p>
    <w:p w14:paraId="194566CF" w14:textId="77777777" w:rsidR="000F6B13" w:rsidRDefault="000F6B13" w:rsidP="002A11C5">
      <w:pPr>
        <w:spacing w:after="0"/>
        <w:rPr>
          <w:sz w:val="20"/>
          <w:szCs w:val="20"/>
        </w:rPr>
      </w:pPr>
    </w:p>
    <w:p w14:paraId="68E76EF6" w14:textId="77777777" w:rsidR="000F6B13" w:rsidRPr="000F6B13" w:rsidRDefault="000F6B13" w:rsidP="000F6B13">
      <w:pPr>
        <w:spacing w:after="0"/>
        <w:rPr>
          <w:sz w:val="20"/>
          <w:szCs w:val="20"/>
        </w:rPr>
      </w:pPr>
      <w:r w:rsidRPr="000F6B13">
        <w:rPr>
          <w:b/>
          <w:bCs/>
          <w:sz w:val="20"/>
          <w:szCs w:val="20"/>
        </w:rPr>
        <w:t xml:space="preserve">AWS </w:t>
      </w:r>
      <w:proofErr w:type="spellStart"/>
      <w:r w:rsidRPr="000F6B13">
        <w:rPr>
          <w:b/>
          <w:bCs/>
          <w:sz w:val="20"/>
          <w:szCs w:val="20"/>
        </w:rPr>
        <w:t>DataSync</w:t>
      </w:r>
      <w:proofErr w:type="spellEnd"/>
    </w:p>
    <w:p w14:paraId="1198C1E4" w14:textId="77777777" w:rsidR="000F6B13" w:rsidRPr="000F6B13" w:rsidRDefault="000F6B13" w:rsidP="000F6B13">
      <w:pPr>
        <w:spacing w:after="0"/>
        <w:rPr>
          <w:sz w:val="20"/>
          <w:szCs w:val="20"/>
        </w:rPr>
      </w:pPr>
      <w:r w:rsidRPr="000F6B13">
        <w:rPr>
          <w:sz w:val="20"/>
          <w:szCs w:val="20"/>
        </w:rPr>
        <w:t xml:space="preserve">AWS </w:t>
      </w:r>
      <w:proofErr w:type="spellStart"/>
      <w:r w:rsidRPr="000F6B13">
        <w:rPr>
          <w:sz w:val="20"/>
          <w:szCs w:val="20"/>
        </w:rPr>
        <w:t>DataSync</w:t>
      </w:r>
      <w:proofErr w:type="spellEnd"/>
      <w:r w:rsidRPr="000F6B13">
        <w:rPr>
          <w:sz w:val="20"/>
          <w:szCs w:val="20"/>
        </w:rPr>
        <w:t xml:space="preserve"> is a secure online data transfer service that simplifies, automates, and accelerates copying terabytes of data to and from AWS storage services. Easily migrate or replicate large data sets without having to build custom solutions or oversee repetitive tasks. </w:t>
      </w:r>
      <w:proofErr w:type="spellStart"/>
      <w:r w:rsidRPr="000F6B13">
        <w:rPr>
          <w:sz w:val="20"/>
          <w:szCs w:val="20"/>
        </w:rPr>
        <w:t>DataSync</w:t>
      </w:r>
      <w:proofErr w:type="spellEnd"/>
      <w:r w:rsidRPr="000F6B13">
        <w:rPr>
          <w:sz w:val="20"/>
          <w:szCs w:val="20"/>
        </w:rPr>
        <w:t xml:space="preserve"> can copy data between Network File System (NFS) shares, or Server Message Block (SMB) shares, self-managed object storage, AWS </w:t>
      </w:r>
      <w:proofErr w:type="spellStart"/>
      <w:r w:rsidRPr="000F6B13">
        <w:rPr>
          <w:sz w:val="20"/>
          <w:szCs w:val="20"/>
        </w:rPr>
        <w:t>Snowcone</w:t>
      </w:r>
      <w:proofErr w:type="spellEnd"/>
      <w:r w:rsidRPr="000F6B13">
        <w:rPr>
          <w:sz w:val="20"/>
          <w:szCs w:val="20"/>
        </w:rPr>
        <w:t xml:space="preserve">, Amazon Simple Storage Service (Amazon S3) buckets, Amazon Elastic File System (Amazon EFS) file systems, and Amazon </w:t>
      </w:r>
      <w:proofErr w:type="spellStart"/>
      <w:r w:rsidRPr="000F6B13">
        <w:rPr>
          <w:sz w:val="20"/>
          <w:szCs w:val="20"/>
        </w:rPr>
        <w:t>FSx</w:t>
      </w:r>
      <w:proofErr w:type="spellEnd"/>
      <w:r w:rsidRPr="000F6B13">
        <w:rPr>
          <w:sz w:val="20"/>
          <w:szCs w:val="20"/>
        </w:rPr>
        <w:t xml:space="preserve"> for Windows File Server file systems.</w:t>
      </w:r>
    </w:p>
    <w:p w14:paraId="2C52F83C" w14:textId="77777777" w:rsidR="000F6B13" w:rsidRPr="000F6B13" w:rsidRDefault="000F6B13" w:rsidP="000F6B13">
      <w:pPr>
        <w:spacing w:after="0"/>
        <w:rPr>
          <w:sz w:val="20"/>
          <w:szCs w:val="20"/>
        </w:rPr>
      </w:pPr>
      <w:r w:rsidRPr="000F6B13">
        <w:rPr>
          <w:sz w:val="20"/>
          <w:szCs w:val="20"/>
        </w:rPr>
        <w:t xml:space="preserve">You can use AWS </w:t>
      </w:r>
      <w:proofErr w:type="spellStart"/>
      <w:r w:rsidRPr="000F6B13">
        <w:rPr>
          <w:sz w:val="20"/>
          <w:szCs w:val="20"/>
        </w:rPr>
        <w:t>DataSync</w:t>
      </w:r>
      <w:proofErr w:type="spellEnd"/>
      <w:r w:rsidRPr="000F6B13">
        <w:rPr>
          <w:sz w:val="20"/>
          <w:szCs w:val="20"/>
        </w:rPr>
        <w:t xml:space="preserve"> for ongoing transfers from on-premises systems into or out of AWS for processing. </w:t>
      </w:r>
      <w:proofErr w:type="spellStart"/>
      <w:r w:rsidRPr="000F6B13">
        <w:rPr>
          <w:sz w:val="20"/>
          <w:szCs w:val="20"/>
        </w:rPr>
        <w:t>DataSync</w:t>
      </w:r>
      <w:proofErr w:type="spellEnd"/>
      <w:r w:rsidRPr="000F6B13">
        <w:rPr>
          <w:sz w:val="20"/>
          <w:szCs w:val="20"/>
        </w:rPr>
        <w:t xml:space="preserve"> can help speed up your critical hybrid cloud storage workflows in industries that need to move active files into AWS quickly. This includes machine learning in life sciences, video production in media and entertainment, and big data analytics in financial services. AWS </w:t>
      </w:r>
      <w:proofErr w:type="spellStart"/>
      <w:r w:rsidRPr="000F6B13">
        <w:rPr>
          <w:sz w:val="20"/>
          <w:szCs w:val="20"/>
        </w:rPr>
        <w:lastRenderedPageBreak/>
        <w:t>DataSync</w:t>
      </w:r>
      <w:proofErr w:type="spellEnd"/>
      <w:r w:rsidRPr="000F6B13">
        <w:rPr>
          <w:sz w:val="20"/>
          <w:szCs w:val="20"/>
        </w:rPr>
        <w:t xml:space="preserve"> provides timely delivery to ensure dependent processes are not delayed. You can specify exclude filters, include filters, or both, to determine which files, folders, or objects get transferred each time your task runs.</w:t>
      </w:r>
    </w:p>
    <w:p w14:paraId="0609D650" w14:textId="77777777" w:rsidR="000F6B13" w:rsidRPr="000F6B13" w:rsidRDefault="000F6B13" w:rsidP="000F6B13">
      <w:pPr>
        <w:spacing w:after="0"/>
        <w:rPr>
          <w:sz w:val="20"/>
          <w:szCs w:val="20"/>
        </w:rPr>
      </w:pPr>
      <w:r w:rsidRPr="000F6B13">
        <w:rPr>
          <w:sz w:val="20"/>
          <w:szCs w:val="20"/>
        </w:rPr>
        <w:t xml:space="preserve">AWS </w:t>
      </w:r>
      <w:proofErr w:type="spellStart"/>
      <w:r w:rsidRPr="000F6B13">
        <w:rPr>
          <w:sz w:val="20"/>
          <w:szCs w:val="20"/>
        </w:rPr>
        <w:t>DataSync</w:t>
      </w:r>
      <w:proofErr w:type="spellEnd"/>
      <w:r w:rsidRPr="000F6B13">
        <w:rPr>
          <w:sz w:val="20"/>
          <w:szCs w:val="20"/>
        </w:rPr>
        <w:t xml:space="preserve"> employs an AWS-designed transfer protocol—decoupled from the storage protocol—to accelerate data movement. The protocol performs optimizations on how, when, and what data is sent over the network. Network optimizations performed by </w:t>
      </w:r>
      <w:proofErr w:type="spellStart"/>
      <w:r w:rsidRPr="000F6B13">
        <w:rPr>
          <w:sz w:val="20"/>
          <w:szCs w:val="20"/>
        </w:rPr>
        <w:t>DataSync</w:t>
      </w:r>
      <w:proofErr w:type="spellEnd"/>
      <w:r w:rsidRPr="000F6B13">
        <w:rPr>
          <w:sz w:val="20"/>
          <w:szCs w:val="20"/>
        </w:rPr>
        <w:t xml:space="preserve"> include incremental transfers, in-line compression, and sparse file detection, as well as in-line data validation and encryption.</w:t>
      </w:r>
    </w:p>
    <w:p w14:paraId="426F7D99" w14:textId="77777777" w:rsidR="000F6B13" w:rsidRPr="000F6B13" w:rsidRDefault="000F6B13" w:rsidP="000F6B13">
      <w:pPr>
        <w:spacing w:after="0"/>
        <w:rPr>
          <w:sz w:val="20"/>
          <w:szCs w:val="20"/>
        </w:rPr>
      </w:pPr>
      <w:r w:rsidRPr="000F6B13">
        <w:rPr>
          <w:sz w:val="20"/>
          <w:szCs w:val="20"/>
        </w:rPr>
        <w:t xml:space="preserve">Data Transfer between on-premises and AWS using AWS </w:t>
      </w:r>
      <w:proofErr w:type="spellStart"/>
      <w:r w:rsidRPr="000F6B13">
        <w:rPr>
          <w:sz w:val="20"/>
          <w:szCs w:val="20"/>
        </w:rPr>
        <w:t>DataSync</w:t>
      </w:r>
      <w:proofErr w:type="spellEnd"/>
      <w:r w:rsidRPr="000F6B13">
        <w:rPr>
          <w:sz w:val="20"/>
          <w:szCs w:val="20"/>
        </w:rPr>
        <w:t>: </w:t>
      </w:r>
    </w:p>
    <w:p w14:paraId="4A323BCF" w14:textId="39D08F99" w:rsidR="000F6B13" w:rsidRPr="000F6B13" w:rsidRDefault="000F6B13" w:rsidP="000F6B13">
      <w:pPr>
        <w:spacing w:after="0"/>
        <w:rPr>
          <w:sz w:val="20"/>
          <w:szCs w:val="20"/>
        </w:rPr>
      </w:pPr>
      <w:r w:rsidRPr="000F6B13">
        <w:rPr>
          <w:noProof/>
          <w:sz w:val="20"/>
          <w:szCs w:val="20"/>
        </w:rPr>
        <w:drawing>
          <wp:inline distT="0" distB="0" distL="0" distR="0" wp14:anchorId="6DEAEF33" wp14:editId="5C120181">
            <wp:extent cx="6645910" cy="3716655"/>
            <wp:effectExtent l="0" t="0" r="2540" b="0"/>
            <wp:docPr id="428721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716655"/>
                    </a:xfrm>
                    <a:prstGeom prst="rect">
                      <a:avLst/>
                    </a:prstGeom>
                    <a:noFill/>
                    <a:ln>
                      <a:noFill/>
                    </a:ln>
                  </pic:spPr>
                </pic:pic>
              </a:graphicData>
            </a:graphic>
          </wp:inline>
        </w:drawing>
      </w:r>
    </w:p>
    <w:p w14:paraId="042D5D41" w14:textId="77777777" w:rsidR="000F6B13" w:rsidRPr="000F6B13" w:rsidRDefault="000F6B13" w:rsidP="000F6B13">
      <w:pPr>
        <w:spacing w:after="0"/>
        <w:rPr>
          <w:sz w:val="20"/>
          <w:szCs w:val="20"/>
        </w:rPr>
      </w:pPr>
      <w:r w:rsidRPr="000F6B13">
        <w:rPr>
          <w:sz w:val="20"/>
          <w:szCs w:val="20"/>
        </w:rPr>
        <w:t> via - </w:t>
      </w:r>
      <w:hyperlink r:id="rId14" w:history="1">
        <w:r w:rsidRPr="000F6B13">
          <w:rPr>
            <w:rStyle w:val="Hyperlink"/>
            <w:sz w:val="20"/>
            <w:szCs w:val="20"/>
          </w:rPr>
          <w:t>https://aws.amazon.com/datasync/</w:t>
        </w:r>
      </w:hyperlink>
    </w:p>
    <w:p w14:paraId="27E6CCB5" w14:textId="77777777" w:rsidR="000F6B13" w:rsidRPr="00005F4D" w:rsidRDefault="000F6B13" w:rsidP="002A11C5">
      <w:pPr>
        <w:spacing w:after="0"/>
        <w:rPr>
          <w:sz w:val="20"/>
          <w:szCs w:val="20"/>
        </w:rPr>
      </w:pPr>
    </w:p>
    <w:p w14:paraId="05BED875" w14:textId="77777777" w:rsidR="00005F4D" w:rsidRPr="00005F4D" w:rsidRDefault="00000000" w:rsidP="00AF4014">
      <w:pPr>
        <w:spacing w:after="0"/>
        <w:rPr>
          <w:sz w:val="20"/>
          <w:szCs w:val="20"/>
        </w:rPr>
      </w:pPr>
      <w:r>
        <w:rPr>
          <w:sz w:val="20"/>
          <w:szCs w:val="20"/>
        </w:rPr>
        <w:pict w14:anchorId="4D78E9BE">
          <v:rect id="_x0000_i1064" style="width:0;height:1.5pt" o:hralign="center" o:hrstd="t" o:hr="t" fillcolor="#a0a0a0" stroked="f"/>
        </w:pict>
      </w:r>
    </w:p>
    <w:p w14:paraId="0582A5E6" w14:textId="77777777" w:rsidR="00005F4D" w:rsidRPr="00005F4D" w:rsidRDefault="00005F4D" w:rsidP="00AF4014">
      <w:pPr>
        <w:spacing w:after="0"/>
        <w:rPr>
          <w:b/>
          <w:bCs/>
          <w:sz w:val="20"/>
          <w:szCs w:val="20"/>
        </w:rPr>
      </w:pPr>
      <w:r w:rsidRPr="00005F4D">
        <w:rPr>
          <w:rFonts w:ascii="Segoe UI Emoji" w:hAnsi="Segoe UI Emoji" w:cs="Segoe UI Emoji"/>
          <w:b/>
          <w:bCs/>
          <w:sz w:val="20"/>
          <w:szCs w:val="20"/>
        </w:rPr>
        <w:t>✅</w:t>
      </w:r>
      <w:r w:rsidRPr="00005F4D">
        <w:rPr>
          <w:b/>
          <w:bCs/>
          <w:sz w:val="20"/>
          <w:szCs w:val="20"/>
        </w:rPr>
        <w:t xml:space="preserve"> DATABASE SERVICES</w:t>
      </w:r>
    </w:p>
    <w:p w14:paraId="00230E2C" w14:textId="77777777" w:rsidR="00005F4D" w:rsidRPr="00005F4D" w:rsidRDefault="00000000" w:rsidP="00AF4014">
      <w:pPr>
        <w:spacing w:after="0"/>
        <w:rPr>
          <w:sz w:val="20"/>
          <w:szCs w:val="20"/>
        </w:rPr>
      </w:pPr>
      <w:r>
        <w:rPr>
          <w:sz w:val="20"/>
          <w:szCs w:val="20"/>
        </w:rPr>
        <w:pict w14:anchorId="32AC0AF8">
          <v:rect id="_x0000_i1065" style="width:0;height:1.5pt" o:hralign="center" o:hrstd="t" o:hr="t" fillcolor="#a0a0a0" stroked="f"/>
        </w:pict>
      </w:r>
    </w:p>
    <w:p w14:paraId="5BE36881" w14:textId="77777777" w:rsidR="00005F4D" w:rsidRPr="00005F4D" w:rsidRDefault="00005F4D" w:rsidP="00AF4014">
      <w:pPr>
        <w:spacing w:after="0"/>
        <w:rPr>
          <w:b/>
          <w:bCs/>
          <w:sz w:val="20"/>
          <w:szCs w:val="20"/>
        </w:rPr>
      </w:pPr>
      <w:r w:rsidRPr="00005F4D">
        <w:rPr>
          <w:b/>
          <w:bCs/>
          <w:sz w:val="20"/>
          <w:szCs w:val="20"/>
        </w:rPr>
        <w:t>9. Amazon RDS (Relational Database Service)</w:t>
      </w:r>
    </w:p>
    <w:p w14:paraId="3E2CF162" w14:textId="77777777" w:rsidR="00005F4D" w:rsidRPr="00005F4D" w:rsidRDefault="00005F4D" w:rsidP="00AF4014">
      <w:pPr>
        <w:numPr>
          <w:ilvl w:val="0"/>
          <w:numId w:val="35"/>
        </w:numPr>
        <w:spacing w:after="0"/>
        <w:rPr>
          <w:sz w:val="20"/>
          <w:szCs w:val="20"/>
        </w:rPr>
      </w:pPr>
      <w:r w:rsidRPr="00005F4D">
        <w:rPr>
          <w:b/>
          <w:bCs/>
          <w:sz w:val="20"/>
          <w:szCs w:val="20"/>
        </w:rPr>
        <w:t>What it is:</w:t>
      </w:r>
      <w:r w:rsidRPr="00005F4D">
        <w:rPr>
          <w:sz w:val="20"/>
          <w:szCs w:val="20"/>
        </w:rPr>
        <w:t xml:space="preserve"> Managed relational DB service (MySQL, PostgreSQL, Oracle, SQL Server).</w:t>
      </w:r>
    </w:p>
    <w:p w14:paraId="5D3520A1" w14:textId="77777777" w:rsidR="00005F4D" w:rsidRPr="00005F4D" w:rsidRDefault="00005F4D" w:rsidP="00AF4014">
      <w:pPr>
        <w:numPr>
          <w:ilvl w:val="0"/>
          <w:numId w:val="35"/>
        </w:numPr>
        <w:spacing w:after="0"/>
        <w:rPr>
          <w:sz w:val="20"/>
          <w:szCs w:val="20"/>
        </w:rPr>
      </w:pPr>
      <w:r w:rsidRPr="00005F4D">
        <w:rPr>
          <w:b/>
          <w:bCs/>
          <w:sz w:val="20"/>
          <w:szCs w:val="20"/>
        </w:rPr>
        <w:t>Why needed:</w:t>
      </w:r>
      <w:r w:rsidRPr="00005F4D">
        <w:rPr>
          <w:sz w:val="20"/>
          <w:szCs w:val="20"/>
        </w:rPr>
        <w:t xml:space="preserve"> Removes DB admin tasks (patching, backups, etc.).</w:t>
      </w:r>
    </w:p>
    <w:p w14:paraId="5A31AD22" w14:textId="77777777" w:rsidR="00005F4D" w:rsidRPr="00005F4D" w:rsidRDefault="00005F4D" w:rsidP="00AF4014">
      <w:pPr>
        <w:numPr>
          <w:ilvl w:val="0"/>
          <w:numId w:val="35"/>
        </w:numPr>
        <w:spacing w:after="0"/>
        <w:rPr>
          <w:sz w:val="20"/>
          <w:szCs w:val="20"/>
        </w:rPr>
      </w:pPr>
      <w:r w:rsidRPr="00005F4D">
        <w:rPr>
          <w:b/>
          <w:bCs/>
          <w:sz w:val="20"/>
          <w:szCs w:val="20"/>
        </w:rPr>
        <w:t>Use When:</w:t>
      </w:r>
      <w:r w:rsidRPr="00005F4D">
        <w:rPr>
          <w:sz w:val="20"/>
          <w:szCs w:val="20"/>
        </w:rPr>
        <w:t xml:space="preserve"> You need reliable SQL DB with minimal ops.</w:t>
      </w:r>
    </w:p>
    <w:p w14:paraId="3ECBD9BA" w14:textId="77777777" w:rsidR="00005F4D" w:rsidRPr="00005F4D" w:rsidRDefault="00005F4D" w:rsidP="00AF4014">
      <w:pPr>
        <w:numPr>
          <w:ilvl w:val="0"/>
          <w:numId w:val="35"/>
        </w:numPr>
        <w:spacing w:after="0"/>
        <w:rPr>
          <w:sz w:val="20"/>
          <w:szCs w:val="20"/>
        </w:rPr>
      </w:pPr>
      <w:r w:rsidRPr="00005F4D">
        <w:rPr>
          <w:b/>
          <w:bCs/>
          <w:sz w:val="20"/>
          <w:szCs w:val="20"/>
        </w:rPr>
        <w:t>Avoid When:</w:t>
      </w:r>
      <w:r w:rsidRPr="00005F4D">
        <w:rPr>
          <w:sz w:val="20"/>
          <w:szCs w:val="20"/>
        </w:rPr>
        <w:t xml:space="preserve"> For complex joins/analytics (use Redshift), or small unstructured data (use DynamoDB).</w:t>
      </w:r>
    </w:p>
    <w:p w14:paraId="2D6C8F63" w14:textId="77777777" w:rsidR="00005F4D" w:rsidRPr="00005F4D" w:rsidRDefault="00000000" w:rsidP="00AF4014">
      <w:pPr>
        <w:spacing w:after="0"/>
        <w:rPr>
          <w:sz w:val="20"/>
          <w:szCs w:val="20"/>
        </w:rPr>
      </w:pPr>
      <w:r>
        <w:rPr>
          <w:sz w:val="20"/>
          <w:szCs w:val="20"/>
        </w:rPr>
        <w:pict w14:anchorId="0D2DA9FB">
          <v:rect id="_x0000_i1066" style="width:0;height:1.5pt" o:hralign="center" o:hrstd="t" o:hr="t" fillcolor="#a0a0a0" stroked="f"/>
        </w:pict>
      </w:r>
    </w:p>
    <w:p w14:paraId="38C58223" w14:textId="77777777" w:rsidR="00005F4D" w:rsidRPr="00005F4D" w:rsidRDefault="00005F4D" w:rsidP="00AF4014">
      <w:pPr>
        <w:spacing w:after="0"/>
        <w:rPr>
          <w:b/>
          <w:bCs/>
          <w:sz w:val="20"/>
          <w:szCs w:val="20"/>
        </w:rPr>
      </w:pPr>
      <w:r w:rsidRPr="00005F4D">
        <w:rPr>
          <w:b/>
          <w:bCs/>
          <w:sz w:val="20"/>
          <w:szCs w:val="20"/>
        </w:rPr>
        <w:t>10. Amazon Aurora</w:t>
      </w:r>
    </w:p>
    <w:p w14:paraId="0C1E42E6" w14:textId="77777777" w:rsidR="00005F4D" w:rsidRPr="00005F4D" w:rsidRDefault="00005F4D" w:rsidP="00AF4014">
      <w:pPr>
        <w:numPr>
          <w:ilvl w:val="0"/>
          <w:numId w:val="36"/>
        </w:numPr>
        <w:spacing w:after="0"/>
        <w:rPr>
          <w:sz w:val="20"/>
          <w:szCs w:val="20"/>
        </w:rPr>
      </w:pPr>
      <w:r w:rsidRPr="00005F4D">
        <w:rPr>
          <w:b/>
          <w:bCs/>
          <w:sz w:val="20"/>
          <w:szCs w:val="20"/>
        </w:rPr>
        <w:t>What it is:</w:t>
      </w:r>
      <w:r w:rsidRPr="00005F4D">
        <w:rPr>
          <w:sz w:val="20"/>
          <w:szCs w:val="20"/>
        </w:rPr>
        <w:t xml:space="preserve"> High-performance, fully managed RDS engine (compatible with MySQL &amp; PostgreSQL).</w:t>
      </w:r>
    </w:p>
    <w:p w14:paraId="7FF91E49" w14:textId="77777777" w:rsidR="00005F4D" w:rsidRPr="00005F4D" w:rsidRDefault="00005F4D" w:rsidP="00AF4014">
      <w:pPr>
        <w:numPr>
          <w:ilvl w:val="0"/>
          <w:numId w:val="36"/>
        </w:numPr>
        <w:spacing w:after="0"/>
        <w:rPr>
          <w:sz w:val="20"/>
          <w:szCs w:val="20"/>
        </w:rPr>
      </w:pPr>
      <w:r w:rsidRPr="00005F4D">
        <w:rPr>
          <w:b/>
          <w:bCs/>
          <w:sz w:val="20"/>
          <w:szCs w:val="20"/>
        </w:rPr>
        <w:t>Faster:</w:t>
      </w:r>
      <w:r w:rsidRPr="00005F4D">
        <w:rPr>
          <w:sz w:val="20"/>
          <w:szCs w:val="20"/>
        </w:rPr>
        <w:t xml:space="preserve"> Up to 5x MySQL, 3x PostgreSQL.</w:t>
      </w:r>
    </w:p>
    <w:p w14:paraId="130BC138" w14:textId="77777777" w:rsidR="00005F4D" w:rsidRPr="00005F4D" w:rsidRDefault="00005F4D" w:rsidP="00AF4014">
      <w:pPr>
        <w:numPr>
          <w:ilvl w:val="0"/>
          <w:numId w:val="36"/>
        </w:numPr>
        <w:spacing w:after="0"/>
        <w:rPr>
          <w:sz w:val="20"/>
          <w:szCs w:val="20"/>
        </w:rPr>
      </w:pPr>
      <w:r w:rsidRPr="00005F4D">
        <w:rPr>
          <w:b/>
          <w:bCs/>
          <w:sz w:val="20"/>
          <w:szCs w:val="20"/>
        </w:rPr>
        <w:t>Use When:</w:t>
      </w:r>
      <w:r w:rsidRPr="00005F4D">
        <w:rPr>
          <w:sz w:val="20"/>
          <w:szCs w:val="20"/>
        </w:rPr>
        <w:t xml:space="preserve"> Need enterprise-grade performance and availability.</w:t>
      </w:r>
    </w:p>
    <w:p w14:paraId="45004DFF" w14:textId="77777777" w:rsidR="00005F4D" w:rsidRPr="00005F4D" w:rsidRDefault="00005F4D" w:rsidP="00AF4014">
      <w:pPr>
        <w:numPr>
          <w:ilvl w:val="0"/>
          <w:numId w:val="36"/>
        </w:numPr>
        <w:spacing w:after="0"/>
        <w:rPr>
          <w:sz w:val="20"/>
          <w:szCs w:val="20"/>
        </w:rPr>
      </w:pPr>
      <w:r w:rsidRPr="00005F4D">
        <w:rPr>
          <w:b/>
          <w:bCs/>
          <w:sz w:val="20"/>
          <w:szCs w:val="20"/>
        </w:rPr>
        <w:t>Avoid When:</w:t>
      </w:r>
      <w:r w:rsidRPr="00005F4D">
        <w:rPr>
          <w:sz w:val="20"/>
          <w:szCs w:val="20"/>
        </w:rPr>
        <w:t xml:space="preserve"> Cost is a major concern (Aurora is more expensive than RDS).</w:t>
      </w:r>
    </w:p>
    <w:p w14:paraId="37BD0282" w14:textId="77777777" w:rsidR="00005F4D" w:rsidRPr="00005F4D" w:rsidRDefault="00000000" w:rsidP="00AF4014">
      <w:pPr>
        <w:spacing w:after="0"/>
        <w:rPr>
          <w:sz w:val="20"/>
          <w:szCs w:val="20"/>
        </w:rPr>
      </w:pPr>
      <w:r>
        <w:rPr>
          <w:sz w:val="20"/>
          <w:szCs w:val="20"/>
        </w:rPr>
        <w:pict w14:anchorId="2BDECC84">
          <v:rect id="_x0000_i1067" style="width:0;height:1.5pt" o:hralign="center" o:hrstd="t" o:hr="t" fillcolor="#a0a0a0" stroked="f"/>
        </w:pict>
      </w:r>
    </w:p>
    <w:p w14:paraId="69160B04" w14:textId="77777777" w:rsidR="00005F4D" w:rsidRPr="00005F4D" w:rsidRDefault="00005F4D" w:rsidP="00AF4014">
      <w:pPr>
        <w:spacing w:after="0"/>
        <w:rPr>
          <w:b/>
          <w:bCs/>
          <w:sz w:val="20"/>
          <w:szCs w:val="20"/>
        </w:rPr>
      </w:pPr>
      <w:r w:rsidRPr="00005F4D">
        <w:rPr>
          <w:b/>
          <w:bCs/>
          <w:sz w:val="20"/>
          <w:szCs w:val="20"/>
        </w:rPr>
        <w:t>11. Amazon DynamoDB</w:t>
      </w:r>
    </w:p>
    <w:p w14:paraId="0DB197D6" w14:textId="77777777" w:rsidR="00005F4D" w:rsidRPr="00005F4D" w:rsidRDefault="00005F4D" w:rsidP="00AF4014">
      <w:pPr>
        <w:numPr>
          <w:ilvl w:val="0"/>
          <w:numId w:val="37"/>
        </w:numPr>
        <w:spacing w:after="0"/>
        <w:rPr>
          <w:sz w:val="20"/>
          <w:szCs w:val="20"/>
        </w:rPr>
      </w:pPr>
      <w:r w:rsidRPr="00005F4D">
        <w:rPr>
          <w:b/>
          <w:bCs/>
          <w:sz w:val="20"/>
          <w:szCs w:val="20"/>
        </w:rPr>
        <w:t>What it is:</w:t>
      </w:r>
      <w:r w:rsidRPr="00005F4D">
        <w:rPr>
          <w:sz w:val="20"/>
          <w:szCs w:val="20"/>
        </w:rPr>
        <w:t xml:space="preserve"> NoSQL key-value and document database.</w:t>
      </w:r>
    </w:p>
    <w:p w14:paraId="711A981F" w14:textId="77777777" w:rsidR="00005F4D" w:rsidRPr="00005F4D" w:rsidRDefault="00005F4D" w:rsidP="00AF4014">
      <w:pPr>
        <w:numPr>
          <w:ilvl w:val="0"/>
          <w:numId w:val="37"/>
        </w:numPr>
        <w:spacing w:after="0"/>
        <w:rPr>
          <w:sz w:val="20"/>
          <w:szCs w:val="20"/>
        </w:rPr>
      </w:pPr>
      <w:r w:rsidRPr="00005F4D">
        <w:rPr>
          <w:b/>
          <w:bCs/>
          <w:sz w:val="20"/>
          <w:szCs w:val="20"/>
        </w:rPr>
        <w:t>Why needed:</w:t>
      </w:r>
      <w:r w:rsidRPr="00005F4D">
        <w:rPr>
          <w:sz w:val="20"/>
          <w:szCs w:val="20"/>
        </w:rPr>
        <w:t xml:space="preserve"> Millisecond performance at scale.</w:t>
      </w:r>
    </w:p>
    <w:p w14:paraId="244AE3FC" w14:textId="77777777" w:rsidR="00005F4D" w:rsidRPr="00005F4D" w:rsidRDefault="00005F4D" w:rsidP="00AF4014">
      <w:pPr>
        <w:numPr>
          <w:ilvl w:val="0"/>
          <w:numId w:val="37"/>
        </w:numPr>
        <w:spacing w:after="0"/>
        <w:rPr>
          <w:sz w:val="20"/>
          <w:szCs w:val="20"/>
        </w:rPr>
      </w:pPr>
      <w:r w:rsidRPr="00005F4D">
        <w:rPr>
          <w:b/>
          <w:bCs/>
          <w:sz w:val="20"/>
          <w:szCs w:val="20"/>
        </w:rPr>
        <w:t>Global/Regional:</w:t>
      </w:r>
      <w:r w:rsidRPr="00005F4D">
        <w:rPr>
          <w:sz w:val="20"/>
          <w:szCs w:val="20"/>
        </w:rPr>
        <w:t xml:space="preserve"> Regional, with global table option.</w:t>
      </w:r>
    </w:p>
    <w:p w14:paraId="681904CC" w14:textId="77777777" w:rsidR="00005F4D" w:rsidRPr="00005F4D" w:rsidRDefault="00005F4D" w:rsidP="00AF4014">
      <w:pPr>
        <w:numPr>
          <w:ilvl w:val="0"/>
          <w:numId w:val="37"/>
        </w:numPr>
        <w:spacing w:after="0"/>
        <w:rPr>
          <w:sz w:val="20"/>
          <w:szCs w:val="20"/>
        </w:rPr>
      </w:pPr>
      <w:r w:rsidRPr="00005F4D">
        <w:rPr>
          <w:b/>
          <w:bCs/>
          <w:sz w:val="20"/>
          <w:szCs w:val="20"/>
        </w:rPr>
        <w:t>Pricing:</w:t>
      </w:r>
      <w:r w:rsidRPr="00005F4D">
        <w:rPr>
          <w:sz w:val="20"/>
          <w:szCs w:val="20"/>
        </w:rPr>
        <w:t xml:space="preserve"> On-demand or provisioned; charges per read/write capacity.</w:t>
      </w:r>
    </w:p>
    <w:p w14:paraId="22DA068A" w14:textId="77777777" w:rsidR="00005F4D" w:rsidRPr="00005F4D" w:rsidRDefault="00005F4D" w:rsidP="00AF4014">
      <w:pPr>
        <w:numPr>
          <w:ilvl w:val="0"/>
          <w:numId w:val="37"/>
        </w:numPr>
        <w:spacing w:after="0"/>
        <w:rPr>
          <w:sz w:val="20"/>
          <w:szCs w:val="20"/>
        </w:rPr>
      </w:pPr>
      <w:r w:rsidRPr="00005F4D">
        <w:rPr>
          <w:b/>
          <w:bCs/>
          <w:sz w:val="20"/>
          <w:szCs w:val="20"/>
        </w:rPr>
        <w:t>Use When:</w:t>
      </w:r>
      <w:r w:rsidRPr="00005F4D">
        <w:rPr>
          <w:sz w:val="20"/>
          <w:szCs w:val="20"/>
        </w:rPr>
        <w:t xml:space="preserve"> You need fast, scalable NoSQL DB.</w:t>
      </w:r>
    </w:p>
    <w:p w14:paraId="21399C59" w14:textId="77777777" w:rsidR="00005F4D" w:rsidRDefault="00005F4D" w:rsidP="00AF4014">
      <w:pPr>
        <w:numPr>
          <w:ilvl w:val="0"/>
          <w:numId w:val="37"/>
        </w:numPr>
        <w:spacing w:after="0"/>
        <w:rPr>
          <w:sz w:val="20"/>
          <w:szCs w:val="20"/>
        </w:rPr>
      </w:pPr>
      <w:r w:rsidRPr="00005F4D">
        <w:rPr>
          <w:b/>
          <w:bCs/>
          <w:sz w:val="20"/>
          <w:szCs w:val="20"/>
        </w:rPr>
        <w:t>Avoid When:</w:t>
      </w:r>
      <w:r w:rsidRPr="00005F4D">
        <w:rPr>
          <w:sz w:val="20"/>
          <w:szCs w:val="20"/>
        </w:rPr>
        <w:t xml:space="preserve"> You need complex queries or relational joins.</w:t>
      </w:r>
    </w:p>
    <w:p w14:paraId="0CAB023E" w14:textId="77777777" w:rsidR="00C44AB2" w:rsidRDefault="00AC11DD" w:rsidP="00AF4014">
      <w:pPr>
        <w:numPr>
          <w:ilvl w:val="0"/>
          <w:numId w:val="37"/>
        </w:numPr>
        <w:spacing w:after="0"/>
        <w:rPr>
          <w:sz w:val="20"/>
          <w:szCs w:val="20"/>
          <w:u w:val="single"/>
        </w:rPr>
      </w:pPr>
      <w:r w:rsidRPr="00AC11DD">
        <w:rPr>
          <w:sz w:val="20"/>
          <w:szCs w:val="20"/>
          <w:u w:val="single"/>
        </w:rPr>
        <w:t>Amazon DynamoDB stores items, not objects, based on key, value pairs.</w:t>
      </w:r>
      <w:r w:rsidR="00C44AB2">
        <w:rPr>
          <w:sz w:val="20"/>
          <w:szCs w:val="20"/>
          <w:u w:val="single"/>
        </w:rPr>
        <w:t xml:space="preserve"> </w:t>
      </w:r>
    </w:p>
    <w:p w14:paraId="296AB531" w14:textId="589CA677" w:rsidR="00AC11DD" w:rsidRPr="00AC11DD" w:rsidRDefault="00C44AB2" w:rsidP="00AF4014">
      <w:pPr>
        <w:numPr>
          <w:ilvl w:val="0"/>
          <w:numId w:val="37"/>
        </w:numPr>
        <w:spacing w:after="0"/>
        <w:rPr>
          <w:sz w:val="20"/>
          <w:szCs w:val="20"/>
          <w:u w:val="single"/>
        </w:rPr>
      </w:pPr>
      <w:r>
        <w:rPr>
          <w:sz w:val="20"/>
          <w:szCs w:val="20"/>
          <w:u w:val="single"/>
        </w:rPr>
        <w:t>(</w:t>
      </w:r>
      <w:r w:rsidRPr="00C44AB2">
        <w:rPr>
          <w:sz w:val="20"/>
          <w:szCs w:val="20"/>
          <w:u w:val="single"/>
        </w:rPr>
        <w:t>Amazon S3 is an object-based storage system that stores objects that are comprised of key, value pairs.</w:t>
      </w:r>
      <w:r>
        <w:rPr>
          <w:sz w:val="20"/>
          <w:szCs w:val="20"/>
          <w:u w:val="single"/>
        </w:rPr>
        <w:t>)</w:t>
      </w:r>
    </w:p>
    <w:p w14:paraId="3A2FCF5C" w14:textId="77777777" w:rsidR="00005F4D" w:rsidRPr="00005F4D" w:rsidRDefault="00000000" w:rsidP="00AF4014">
      <w:pPr>
        <w:spacing w:after="0"/>
        <w:rPr>
          <w:sz w:val="20"/>
          <w:szCs w:val="20"/>
        </w:rPr>
      </w:pPr>
      <w:r>
        <w:rPr>
          <w:sz w:val="20"/>
          <w:szCs w:val="20"/>
        </w:rPr>
        <w:lastRenderedPageBreak/>
        <w:pict w14:anchorId="1D589EA0">
          <v:rect id="_x0000_i1068" style="width:0;height:1.5pt" o:hralign="center" o:hrstd="t" o:hr="t" fillcolor="#a0a0a0" stroked="f"/>
        </w:pict>
      </w:r>
    </w:p>
    <w:p w14:paraId="5732CBC5" w14:textId="77777777" w:rsidR="00005F4D" w:rsidRPr="00005F4D" w:rsidRDefault="00005F4D" w:rsidP="00AF4014">
      <w:pPr>
        <w:spacing w:after="0"/>
        <w:rPr>
          <w:b/>
          <w:bCs/>
          <w:sz w:val="20"/>
          <w:szCs w:val="20"/>
        </w:rPr>
      </w:pPr>
      <w:r w:rsidRPr="00005F4D">
        <w:rPr>
          <w:b/>
          <w:bCs/>
          <w:sz w:val="20"/>
          <w:szCs w:val="20"/>
        </w:rPr>
        <w:t>12. Amazon Redshift</w:t>
      </w:r>
    </w:p>
    <w:p w14:paraId="52C02C1E" w14:textId="77777777" w:rsidR="00005F4D" w:rsidRPr="00005F4D" w:rsidRDefault="00005F4D" w:rsidP="00AF4014">
      <w:pPr>
        <w:numPr>
          <w:ilvl w:val="0"/>
          <w:numId w:val="38"/>
        </w:numPr>
        <w:spacing w:after="0"/>
        <w:rPr>
          <w:sz w:val="20"/>
          <w:szCs w:val="20"/>
        </w:rPr>
      </w:pPr>
      <w:r w:rsidRPr="00005F4D">
        <w:rPr>
          <w:b/>
          <w:bCs/>
          <w:sz w:val="20"/>
          <w:szCs w:val="20"/>
        </w:rPr>
        <w:t>What it is:</w:t>
      </w:r>
      <w:r w:rsidRPr="00005F4D">
        <w:rPr>
          <w:sz w:val="20"/>
          <w:szCs w:val="20"/>
        </w:rPr>
        <w:t xml:space="preserve"> Fully managed data warehouse.</w:t>
      </w:r>
    </w:p>
    <w:p w14:paraId="316955CA" w14:textId="77777777" w:rsidR="00005F4D" w:rsidRPr="00005F4D" w:rsidRDefault="00005F4D" w:rsidP="00AF4014">
      <w:pPr>
        <w:numPr>
          <w:ilvl w:val="0"/>
          <w:numId w:val="38"/>
        </w:numPr>
        <w:spacing w:after="0"/>
        <w:rPr>
          <w:sz w:val="20"/>
          <w:szCs w:val="20"/>
        </w:rPr>
      </w:pPr>
      <w:r w:rsidRPr="00005F4D">
        <w:rPr>
          <w:b/>
          <w:bCs/>
          <w:sz w:val="20"/>
          <w:szCs w:val="20"/>
        </w:rPr>
        <w:t>Why needed:</w:t>
      </w:r>
      <w:r w:rsidRPr="00005F4D">
        <w:rPr>
          <w:sz w:val="20"/>
          <w:szCs w:val="20"/>
        </w:rPr>
        <w:t xml:space="preserve"> Run complex analytics on large datasets.</w:t>
      </w:r>
    </w:p>
    <w:p w14:paraId="310CE686" w14:textId="77777777" w:rsidR="00005F4D" w:rsidRPr="00005F4D" w:rsidRDefault="00005F4D" w:rsidP="00AF4014">
      <w:pPr>
        <w:numPr>
          <w:ilvl w:val="0"/>
          <w:numId w:val="38"/>
        </w:numPr>
        <w:spacing w:after="0"/>
        <w:rPr>
          <w:sz w:val="20"/>
          <w:szCs w:val="20"/>
        </w:rPr>
      </w:pPr>
      <w:r w:rsidRPr="00005F4D">
        <w:rPr>
          <w:b/>
          <w:bCs/>
          <w:sz w:val="20"/>
          <w:szCs w:val="20"/>
        </w:rPr>
        <w:t>Pricing:</w:t>
      </w:r>
      <w:r w:rsidRPr="00005F4D">
        <w:rPr>
          <w:sz w:val="20"/>
          <w:szCs w:val="20"/>
        </w:rPr>
        <w:t xml:space="preserve"> Pay per node/hour or on-demand.</w:t>
      </w:r>
    </w:p>
    <w:p w14:paraId="56F468BD" w14:textId="77777777" w:rsidR="00005F4D" w:rsidRPr="00005F4D" w:rsidRDefault="00005F4D" w:rsidP="00AF4014">
      <w:pPr>
        <w:numPr>
          <w:ilvl w:val="0"/>
          <w:numId w:val="38"/>
        </w:numPr>
        <w:spacing w:after="0"/>
        <w:rPr>
          <w:sz w:val="20"/>
          <w:szCs w:val="20"/>
        </w:rPr>
      </w:pPr>
      <w:r w:rsidRPr="00005F4D">
        <w:rPr>
          <w:b/>
          <w:bCs/>
          <w:sz w:val="20"/>
          <w:szCs w:val="20"/>
        </w:rPr>
        <w:t>Use When:</w:t>
      </w:r>
      <w:r w:rsidRPr="00005F4D">
        <w:rPr>
          <w:sz w:val="20"/>
          <w:szCs w:val="20"/>
        </w:rPr>
        <w:t xml:space="preserve"> You need to run complex BI queries or use with tools like </w:t>
      </w:r>
      <w:proofErr w:type="spellStart"/>
      <w:r w:rsidRPr="00005F4D">
        <w:rPr>
          <w:sz w:val="20"/>
          <w:szCs w:val="20"/>
        </w:rPr>
        <w:t>QuickSight</w:t>
      </w:r>
      <w:proofErr w:type="spellEnd"/>
      <w:r w:rsidRPr="00005F4D">
        <w:rPr>
          <w:sz w:val="20"/>
          <w:szCs w:val="20"/>
        </w:rPr>
        <w:t>, Tableau.</w:t>
      </w:r>
    </w:p>
    <w:p w14:paraId="7962EE21" w14:textId="77777777" w:rsidR="00005F4D" w:rsidRPr="00005F4D" w:rsidRDefault="00005F4D" w:rsidP="00AF4014">
      <w:pPr>
        <w:numPr>
          <w:ilvl w:val="0"/>
          <w:numId w:val="38"/>
        </w:numPr>
        <w:spacing w:after="0"/>
        <w:rPr>
          <w:sz w:val="20"/>
          <w:szCs w:val="20"/>
        </w:rPr>
      </w:pPr>
      <w:r w:rsidRPr="00005F4D">
        <w:rPr>
          <w:b/>
          <w:bCs/>
          <w:sz w:val="20"/>
          <w:szCs w:val="20"/>
        </w:rPr>
        <w:t>Avoid When:</w:t>
      </w:r>
      <w:r w:rsidRPr="00005F4D">
        <w:rPr>
          <w:sz w:val="20"/>
          <w:szCs w:val="20"/>
        </w:rPr>
        <w:t xml:space="preserve"> Use case is simple transactions — use RDS or DynamoDB.</w:t>
      </w:r>
    </w:p>
    <w:p w14:paraId="63564F2A" w14:textId="77777777" w:rsidR="00005F4D" w:rsidRPr="00005F4D" w:rsidRDefault="00000000" w:rsidP="00AF4014">
      <w:pPr>
        <w:spacing w:after="0"/>
        <w:rPr>
          <w:sz w:val="20"/>
          <w:szCs w:val="20"/>
        </w:rPr>
      </w:pPr>
      <w:r>
        <w:rPr>
          <w:sz w:val="20"/>
          <w:szCs w:val="20"/>
        </w:rPr>
        <w:pict w14:anchorId="6BCA1C37">
          <v:rect id="_x0000_i1069" style="width:0;height:1.5pt" o:hralign="center" o:hrstd="t" o:hr="t" fillcolor="#a0a0a0" stroked="f"/>
        </w:pict>
      </w:r>
    </w:p>
    <w:p w14:paraId="0127DCBF" w14:textId="77777777" w:rsidR="00005F4D" w:rsidRPr="00005F4D" w:rsidRDefault="00005F4D" w:rsidP="00AF4014">
      <w:pPr>
        <w:spacing w:after="0"/>
        <w:rPr>
          <w:b/>
          <w:bCs/>
          <w:sz w:val="20"/>
          <w:szCs w:val="20"/>
        </w:rPr>
      </w:pPr>
      <w:r w:rsidRPr="00005F4D">
        <w:rPr>
          <w:b/>
          <w:bCs/>
          <w:sz w:val="20"/>
          <w:szCs w:val="20"/>
        </w:rPr>
        <w:t xml:space="preserve">13. Amazon </w:t>
      </w:r>
      <w:proofErr w:type="spellStart"/>
      <w:r w:rsidRPr="00005F4D">
        <w:rPr>
          <w:b/>
          <w:bCs/>
          <w:sz w:val="20"/>
          <w:szCs w:val="20"/>
        </w:rPr>
        <w:t>ElastiCache</w:t>
      </w:r>
      <w:proofErr w:type="spellEnd"/>
    </w:p>
    <w:p w14:paraId="714C40BC" w14:textId="77777777" w:rsidR="00005F4D" w:rsidRPr="00005F4D" w:rsidRDefault="00005F4D" w:rsidP="00AF4014">
      <w:pPr>
        <w:numPr>
          <w:ilvl w:val="0"/>
          <w:numId w:val="39"/>
        </w:numPr>
        <w:spacing w:after="0"/>
        <w:rPr>
          <w:sz w:val="20"/>
          <w:szCs w:val="20"/>
        </w:rPr>
      </w:pPr>
      <w:r w:rsidRPr="00005F4D">
        <w:rPr>
          <w:b/>
          <w:bCs/>
          <w:sz w:val="20"/>
          <w:szCs w:val="20"/>
        </w:rPr>
        <w:t>What it is:</w:t>
      </w:r>
      <w:r w:rsidRPr="00005F4D">
        <w:rPr>
          <w:sz w:val="20"/>
          <w:szCs w:val="20"/>
        </w:rPr>
        <w:t xml:space="preserve"> In-memory data store for caching (Redis or Memcached).</w:t>
      </w:r>
    </w:p>
    <w:p w14:paraId="155C52BA" w14:textId="77777777" w:rsidR="00005F4D" w:rsidRPr="00005F4D" w:rsidRDefault="00005F4D" w:rsidP="00AF4014">
      <w:pPr>
        <w:numPr>
          <w:ilvl w:val="0"/>
          <w:numId w:val="39"/>
        </w:numPr>
        <w:spacing w:after="0"/>
        <w:rPr>
          <w:sz w:val="20"/>
          <w:szCs w:val="20"/>
        </w:rPr>
      </w:pPr>
      <w:r w:rsidRPr="00005F4D">
        <w:rPr>
          <w:b/>
          <w:bCs/>
          <w:sz w:val="20"/>
          <w:szCs w:val="20"/>
        </w:rPr>
        <w:t>Use:</w:t>
      </w:r>
      <w:r w:rsidRPr="00005F4D">
        <w:rPr>
          <w:sz w:val="20"/>
          <w:szCs w:val="20"/>
        </w:rPr>
        <w:t xml:space="preserve"> Improve app speed and reduce DB load.</w:t>
      </w:r>
    </w:p>
    <w:p w14:paraId="11DE7447" w14:textId="77777777" w:rsidR="00005F4D" w:rsidRPr="00005F4D" w:rsidRDefault="00005F4D" w:rsidP="00AF4014">
      <w:pPr>
        <w:numPr>
          <w:ilvl w:val="0"/>
          <w:numId w:val="39"/>
        </w:numPr>
        <w:spacing w:after="0"/>
        <w:rPr>
          <w:sz w:val="20"/>
          <w:szCs w:val="20"/>
        </w:rPr>
      </w:pPr>
      <w:r w:rsidRPr="00005F4D">
        <w:rPr>
          <w:b/>
          <w:bCs/>
          <w:sz w:val="20"/>
          <w:szCs w:val="20"/>
        </w:rPr>
        <w:t>Use When:</w:t>
      </w:r>
      <w:r w:rsidRPr="00005F4D">
        <w:rPr>
          <w:sz w:val="20"/>
          <w:szCs w:val="20"/>
        </w:rPr>
        <w:t xml:space="preserve"> Caching, session storage, leaderboard, pub/sub.</w:t>
      </w:r>
    </w:p>
    <w:p w14:paraId="1E1F7EF1" w14:textId="77777777" w:rsidR="00005F4D" w:rsidRPr="00005F4D" w:rsidRDefault="00005F4D" w:rsidP="00AF4014">
      <w:pPr>
        <w:numPr>
          <w:ilvl w:val="0"/>
          <w:numId w:val="39"/>
        </w:numPr>
        <w:spacing w:after="0"/>
        <w:rPr>
          <w:sz w:val="20"/>
          <w:szCs w:val="20"/>
        </w:rPr>
      </w:pPr>
      <w:r w:rsidRPr="00005F4D">
        <w:rPr>
          <w:b/>
          <w:bCs/>
          <w:sz w:val="20"/>
          <w:szCs w:val="20"/>
        </w:rPr>
        <w:t>Avoid When:</w:t>
      </w:r>
      <w:r w:rsidRPr="00005F4D">
        <w:rPr>
          <w:sz w:val="20"/>
          <w:szCs w:val="20"/>
        </w:rPr>
        <w:t xml:space="preserve"> You don’t need low-latency access.</w:t>
      </w:r>
    </w:p>
    <w:p w14:paraId="3955B167" w14:textId="77777777" w:rsidR="00005F4D" w:rsidRPr="00005F4D" w:rsidRDefault="00000000" w:rsidP="00AF4014">
      <w:pPr>
        <w:spacing w:after="0"/>
        <w:rPr>
          <w:sz w:val="20"/>
          <w:szCs w:val="20"/>
        </w:rPr>
      </w:pPr>
      <w:r>
        <w:rPr>
          <w:sz w:val="20"/>
          <w:szCs w:val="20"/>
        </w:rPr>
        <w:pict w14:anchorId="43A95DBF">
          <v:rect id="_x0000_i1070" style="width:0;height:1.5pt" o:hralign="center" o:hrstd="t" o:hr="t" fillcolor="#a0a0a0" stroked="f"/>
        </w:pict>
      </w:r>
    </w:p>
    <w:p w14:paraId="27838BB2" w14:textId="77777777" w:rsidR="00005F4D" w:rsidRPr="00005F4D" w:rsidRDefault="00005F4D" w:rsidP="00AF4014">
      <w:pPr>
        <w:spacing w:after="0"/>
        <w:rPr>
          <w:b/>
          <w:bCs/>
          <w:sz w:val="20"/>
          <w:szCs w:val="20"/>
        </w:rPr>
      </w:pPr>
      <w:r w:rsidRPr="00005F4D">
        <w:rPr>
          <w:b/>
          <w:bCs/>
          <w:sz w:val="20"/>
          <w:szCs w:val="20"/>
        </w:rPr>
        <w:t>14. Amazon Athena</w:t>
      </w:r>
    </w:p>
    <w:p w14:paraId="7C92E5E1" w14:textId="77777777" w:rsidR="00005F4D" w:rsidRPr="00005F4D" w:rsidRDefault="00005F4D" w:rsidP="00AF4014">
      <w:pPr>
        <w:numPr>
          <w:ilvl w:val="0"/>
          <w:numId w:val="40"/>
        </w:numPr>
        <w:spacing w:after="0"/>
        <w:rPr>
          <w:sz w:val="20"/>
          <w:szCs w:val="20"/>
        </w:rPr>
      </w:pPr>
      <w:r w:rsidRPr="00005F4D">
        <w:rPr>
          <w:b/>
          <w:bCs/>
          <w:sz w:val="20"/>
          <w:szCs w:val="20"/>
        </w:rPr>
        <w:t>What it is:</w:t>
      </w:r>
      <w:r w:rsidRPr="00005F4D">
        <w:rPr>
          <w:sz w:val="20"/>
          <w:szCs w:val="20"/>
        </w:rPr>
        <w:t xml:space="preserve"> Serverless query service to run SQL on S3 data.</w:t>
      </w:r>
    </w:p>
    <w:p w14:paraId="2A89EE1D" w14:textId="77777777" w:rsidR="00005F4D" w:rsidRPr="00005F4D" w:rsidRDefault="00005F4D" w:rsidP="00AF4014">
      <w:pPr>
        <w:numPr>
          <w:ilvl w:val="0"/>
          <w:numId w:val="40"/>
        </w:numPr>
        <w:spacing w:after="0"/>
        <w:rPr>
          <w:sz w:val="20"/>
          <w:szCs w:val="20"/>
        </w:rPr>
      </w:pPr>
      <w:r w:rsidRPr="00005F4D">
        <w:rPr>
          <w:b/>
          <w:bCs/>
          <w:sz w:val="20"/>
          <w:szCs w:val="20"/>
        </w:rPr>
        <w:t>Why needed:</w:t>
      </w:r>
      <w:r w:rsidRPr="00005F4D">
        <w:rPr>
          <w:sz w:val="20"/>
          <w:szCs w:val="20"/>
        </w:rPr>
        <w:t xml:space="preserve"> Quickly </w:t>
      </w:r>
      <w:proofErr w:type="spellStart"/>
      <w:r w:rsidRPr="00005F4D">
        <w:rPr>
          <w:sz w:val="20"/>
          <w:szCs w:val="20"/>
        </w:rPr>
        <w:t>analyze</w:t>
      </w:r>
      <w:proofErr w:type="spellEnd"/>
      <w:r w:rsidRPr="00005F4D">
        <w:rPr>
          <w:sz w:val="20"/>
          <w:szCs w:val="20"/>
        </w:rPr>
        <w:t xml:space="preserve"> logs or CSV/Parquet files.</w:t>
      </w:r>
    </w:p>
    <w:p w14:paraId="08808E4E" w14:textId="77777777" w:rsidR="00005F4D" w:rsidRPr="00005F4D" w:rsidRDefault="00005F4D" w:rsidP="00AF4014">
      <w:pPr>
        <w:numPr>
          <w:ilvl w:val="0"/>
          <w:numId w:val="40"/>
        </w:numPr>
        <w:spacing w:after="0"/>
        <w:rPr>
          <w:sz w:val="20"/>
          <w:szCs w:val="20"/>
        </w:rPr>
      </w:pPr>
      <w:r w:rsidRPr="00005F4D">
        <w:rPr>
          <w:b/>
          <w:bCs/>
          <w:sz w:val="20"/>
          <w:szCs w:val="20"/>
        </w:rPr>
        <w:t>Pricing:</w:t>
      </w:r>
      <w:r w:rsidRPr="00005F4D">
        <w:rPr>
          <w:sz w:val="20"/>
          <w:szCs w:val="20"/>
        </w:rPr>
        <w:t xml:space="preserve"> Pay per query (per TB scanned).</w:t>
      </w:r>
    </w:p>
    <w:p w14:paraId="46DFE98D" w14:textId="77777777" w:rsidR="00005F4D" w:rsidRPr="00005F4D" w:rsidRDefault="00005F4D" w:rsidP="00AF4014">
      <w:pPr>
        <w:numPr>
          <w:ilvl w:val="0"/>
          <w:numId w:val="40"/>
        </w:numPr>
        <w:spacing w:after="0"/>
        <w:rPr>
          <w:sz w:val="20"/>
          <w:szCs w:val="20"/>
        </w:rPr>
      </w:pPr>
      <w:r w:rsidRPr="00005F4D">
        <w:rPr>
          <w:b/>
          <w:bCs/>
          <w:sz w:val="20"/>
          <w:szCs w:val="20"/>
        </w:rPr>
        <w:t>Use When:</w:t>
      </w:r>
      <w:r w:rsidRPr="00005F4D">
        <w:rPr>
          <w:sz w:val="20"/>
          <w:szCs w:val="20"/>
        </w:rPr>
        <w:t xml:space="preserve"> Ad hoc analytics on S3 data.</w:t>
      </w:r>
    </w:p>
    <w:p w14:paraId="170FAE4D" w14:textId="77777777" w:rsidR="00005F4D" w:rsidRPr="00005F4D" w:rsidRDefault="00005F4D" w:rsidP="00AF4014">
      <w:pPr>
        <w:numPr>
          <w:ilvl w:val="0"/>
          <w:numId w:val="40"/>
        </w:numPr>
        <w:spacing w:after="0"/>
        <w:rPr>
          <w:sz w:val="20"/>
          <w:szCs w:val="20"/>
        </w:rPr>
      </w:pPr>
      <w:r w:rsidRPr="00005F4D">
        <w:rPr>
          <w:b/>
          <w:bCs/>
          <w:sz w:val="20"/>
          <w:szCs w:val="20"/>
        </w:rPr>
        <w:t>Avoid When:</w:t>
      </w:r>
      <w:r w:rsidRPr="00005F4D">
        <w:rPr>
          <w:sz w:val="20"/>
          <w:szCs w:val="20"/>
        </w:rPr>
        <w:t xml:space="preserve"> You need persistent DBs (use RDS/Redshift).</w:t>
      </w:r>
    </w:p>
    <w:p w14:paraId="100DE0B0" w14:textId="77777777" w:rsidR="00E81EA6" w:rsidRDefault="00E81EA6" w:rsidP="00E81EA6">
      <w:pPr>
        <w:spacing w:after="0"/>
        <w:rPr>
          <w:rFonts w:ascii="Segoe UI Emoji" w:hAnsi="Segoe UI Emoji" w:cs="Segoe UI Emoji"/>
          <w:sz w:val="20"/>
          <w:szCs w:val="20"/>
        </w:rPr>
      </w:pPr>
    </w:p>
    <w:p w14:paraId="7FDFB087" w14:textId="578E7AE7" w:rsidR="00E81EA6" w:rsidRPr="00E81EA6" w:rsidRDefault="00000000" w:rsidP="00E81EA6">
      <w:pPr>
        <w:spacing w:after="0"/>
        <w:rPr>
          <w:rFonts w:ascii="Segoe UI Emoji" w:hAnsi="Segoe UI Emoji" w:cs="Segoe UI Emoji"/>
          <w:sz w:val="20"/>
          <w:szCs w:val="20"/>
        </w:rPr>
      </w:pPr>
      <w:r>
        <w:rPr>
          <w:rFonts w:ascii="Segoe UI Emoji" w:hAnsi="Segoe UI Emoji" w:cs="Segoe UI Emoji"/>
          <w:sz w:val="20"/>
          <w:szCs w:val="20"/>
        </w:rPr>
        <w:pict w14:anchorId="31738EC0">
          <v:rect id="_x0000_i1071" style="width:0;height:1.5pt" o:hralign="center" o:hrstd="t" o:hr="t" fillcolor="#a0a0a0" stroked="f"/>
        </w:pict>
      </w:r>
    </w:p>
    <w:p w14:paraId="438435E3" w14:textId="77777777" w:rsidR="00E81EA6" w:rsidRDefault="00E81EA6" w:rsidP="00E81EA6">
      <w:pPr>
        <w:spacing w:after="0"/>
        <w:rPr>
          <w:rFonts w:cstheme="minorHAnsi"/>
          <w:b/>
          <w:bCs/>
          <w:sz w:val="20"/>
          <w:szCs w:val="20"/>
        </w:rPr>
      </w:pPr>
      <w:r w:rsidRPr="00E81EA6">
        <w:rPr>
          <w:rFonts w:ascii="Segoe UI Emoji" w:hAnsi="Segoe UI Emoji" w:cs="Segoe UI Emoji"/>
          <w:b/>
          <w:bCs/>
          <w:sz w:val="20"/>
          <w:szCs w:val="20"/>
        </w:rPr>
        <w:t>🌐</w:t>
      </w:r>
      <w:r w:rsidRPr="00E81EA6">
        <w:rPr>
          <w:rFonts w:cstheme="minorHAnsi"/>
          <w:b/>
          <w:bCs/>
          <w:sz w:val="20"/>
          <w:szCs w:val="20"/>
        </w:rPr>
        <w:t xml:space="preserve"> Networking Services</w:t>
      </w:r>
    </w:p>
    <w:p w14:paraId="7CFD5BBB" w14:textId="211BB25E" w:rsidR="00E81EA6" w:rsidRPr="00E81EA6" w:rsidRDefault="00000000" w:rsidP="00E81EA6">
      <w:pPr>
        <w:spacing w:after="0"/>
        <w:rPr>
          <w:rFonts w:cstheme="minorHAnsi"/>
          <w:b/>
          <w:bCs/>
          <w:sz w:val="20"/>
          <w:szCs w:val="20"/>
        </w:rPr>
      </w:pPr>
      <w:r>
        <w:rPr>
          <w:rFonts w:ascii="Segoe UI Emoji" w:hAnsi="Segoe UI Emoji" w:cs="Segoe UI Emoji"/>
          <w:sz w:val="20"/>
          <w:szCs w:val="20"/>
        </w:rPr>
        <w:pict w14:anchorId="1EB50208">
          <v:rect id="_x0000_i1072" style="width:0;height:1.5pt" o:hralign="center" o:hrstd="t" o:hr="t" fillcolor="#a0a0a0" stroked="f"/>
        </w:pict>
      </w:r>
    </w:p>
    <w:p w14:paraId="42140F45" w14:textId="77777777" w:rsidR="00E81EA6" w:rsidRPr="00E81EA6" w:rsidRDefault="00E81EA6" w:rsidP="00E81EA6">
      <w:pPr>
        <w:spacing w:after="0"/>
        <w:rPr>
          <w:rFonts w:cstheme="minorHAnsi"/>
          <w:b/>
          <w:bCs/>
          <w:sz w:val="20"/>
          <w:szCs w:val="20"/>
        </w:rPr>
      </w:pPr>
      <w:r w:rsidRPr="00E81EA6">
        <w:rPr>
          <w:rFonts w:cstheme="minorHAnsi"/>
          <w:b/>
          <w:bCs/>
          <w:sz w:val="20"/>
          <w:szCs w:val="20"/>
        </w:rPr>
        <w:t>1. Amazon VPC (Virtual Private Cloud)</w:t>
      </w:r>
    </w:p>
    <w:p w14:paraId="169AA0B0" w14:textId="77777777" w:rsidR="00E81EA6" w:rsidRPr="00E81EA6" w:rsidRDefault="00E81EA6" w:rsidP="00E81EA6">
      <w:pPr>
        <w:numPr>
          <w:ilvl w:val="0"/>
          <w:numId w:val="71"/>
        </w:numPr>
        <w:spacing w:after="0"/>
        <w:rPr>
          <w:rFonts w:cstheme="minorHAnsi"/>
          <w:sz w:val="20"/>
          <w:szCs w:val="20"/>
        </w:rPr>
      </w:pPr>
      <w:r w:rsidRPr="00E81EA6">
        <w:rPr>
          <w:rFonts w:cstheme="minorHAnsi"/>
          <w:b/>
          <w:bCs/>
          <w:sz w:val="20"/>
          <w:szCs w:val="20"/>
        </w:rPr>
        <w:t>What it is</w:t>
      </w:r>
      <w:r w:rsidRPr="00E81EA6">
        <w:rPr>
          <w:rFonts w:cstheme="minorHAnsi"/>
          <w:sz w:val="20"/>
          <w:szCs w:val="20"/>
        </w:rPr>
        <w:t>: A logically isolated network in AWS to launch your resources (like EC2) in.</w:t>
      </w:r>
    </w:p>
    <w:p w14:paraId="45133284" w14:textId="77777777" w:rsidR="00E81EA6" w:rsidRPr="00E81EA6" w:rsidRDefault="00E81EA6" w:rsidP="00E81EA6">
      <w:pPr>
        <w:numPr>
          <w:ilvl w:val="0"/>
          <w:numId w:val="71"/>
        </w:numPr>
        <w:spacing w:after="0"/>
        <w:rPr>
          <w:rFonts w:cstheme="minorHAnsi"/>
          <w:sz w:val="20"/>
          <w:szCs w:val="20"/>
        </w:rPr>
      </w:pPr>
      <w:r w:rsidRPr="00E81EA6">
        <w:rPr>
          <w:rFonts w:cstheme="minorHAnsi"/>
          <w:b/>
          <w:bCs/>
          <w:sz w:val="20"/>
          <w:szCs w:val="20"/>
        </w:rPr>
        <w:t>Global/Regional</w:t>
      </w:r>
      <w:r w:rsidRPr="00E81EA6">
        <w:rPr>
          <w:rFonts w:cstheme="minorHAnsi"/>
          <w:sz w:val="20"/>
          <w:szCs w:val="20"/>
        </w:rPr>
        <w:t xml:space="preserve">: </w:t>
      </w:r>
      <w:r w:rsidRPr="00E81EA6">
        <w:rPr>
          <w:rFonts w:cstheme="minorHAnsi"/>
          <w:b/>
          <w:bCs/>
          <w:sz w:val="20"/>
          <w:szCs w:val="20"/>
        </w:rPr>
        <w:t>Regional</w:t>
      </w:r>
      <w:r w:rsidRPr="00E81EA6">
        <w:rPr>
          <w:rFonts w:cstheme="minorHAnsi"/>
          <w:sz w:val="20"/>
          <w:szCs w:val="20"/>
        </w:rPr>
        <w:t xml:space="preserve"> (you create VPCs per region).</w:t>
      </w:r>
    </w:p>
    <w:p w14:paraId="3F7B7379" w14:textId="77777777" w:rsidR="00490EE5" w:rsidRDefault="00E81EA6" w:rsidP="00490EE5">
      <w:pPr>
        <w:numPr>
          <w:ilvl w:val="0"/>
          <w:numId w:val="71"/>
        </w:numPr>
        <w:spacing w:after="0"/>
        <w:rPr>
          <w:rFonts w:cstheme="minorHAnsi"/>
          <w:sz w:val="20"/>
          <w:szCs w:val="20"/>
        </w:rPr>
      </w:pPr>
      <w:r w:rsidRPr="00E81EA6">
        <w:rPr>
          <w:rFonts w:cstheme="minorHAnsi"/>
          <w:b/>
          <w:bCs/>
          <w:sz w:val="20"/>
          <w:szCs w:val="20"/>
        </w:rPr>
        <w:t>What it does</w:t>
      </w:r>
      <w:r w:rsidRPr="00E81EA6">
        <w:rPr>
          <w:rFonts w:cstheme="minorHAnsi"/>
          <w:sz w:val="20"/>
          <w:szCs w:val="20"/>
        </w:rPr>
        <w:t xml:space="preserve">: </w:t>
      </w:r>
    </w:p>
    <w:p w14:paraId="57D35A29" w14:textId="77777777" w:rsidR="00490EE5" w:rsidRDefault="00E81EA6" w:rsidP="00490EE5">
      <w:pPr>
        <w:numPr>
          <w:ilvl w:val="1"/>
          <w:numId w:val="71"/>
        </w:numPr>
        <w:spacing w:after="0"/>
        <w:rPr>
          <w:rFonts w:cstheme="minorHAnsi"/>
          <w:sz w:val="20"/>
          <w:szCs w:val="20"/>
        </w:rPr>
      </w:pPr>
      <w:proofErr w:type="spellStart"/>
      <w:r w:rsidRPr="00E81EA6">
        <w:rPr>
          <w:rFonts w:cstheme="minorHAnsi"/>
          <w:sz w:val="20"/>
          <w:szCs w:val="20"/>
        </w:rPr>
        <w:t>Lets</w:t>
      </w:r>
      <w:proofErr w:type="spellEnd"/>
      <w:r w:rsidRPr="00E81EA6">
        <w:rPr>
          <w:rFonts w:cstheme="minorHAnsi"/>
          <w:sz w:val="20"/>
          <w:szCs w:val="20"/>
        </w:rPr>
        <w:t xml:space="preserve"> you define IP ranges</w:t>
      </w:r>
      <w:r w:rsidR="00490EE5">
        <w:rPr>
          <w:rFonts w:cstheme="minorHAnsi"/>
          <w:sz w:val="20"/>
          <w:szCs w:val="20"/>
        </w:rPr>
        <w:t xml:space="preserve"> </w:t>
      </w:r>
      <w:r w:rsidR="00490EE5" w:rsidRPr="00490EE5">
        <w:rPr>
          <w:rFonts w:cstheme="minorHAnsi"/>
          <w:sz w:val="20"/>
          <w:szCs w:val="20"/>
        </w:rPr>
        <w:t>using CIDR blocks (e.g., 10.0.0.0/16)</w:t>
      </w:r>
      <w:r w:rsidRPr="00E81EA6">
        <w:rPr>
          <w:rFonts w:cstheme="minorHAnsi"/>
          <w:sz w:val="20"/>
          <w:szCs w:val="20"/>
        </w:rPr>
        <w:t xml:space="preserve">, </w:t>
      </w:r>
    </w:p>
    <w:p w14:paraId="6950CD5B" w14:textId="77777777" w:rsidR="00490EE5" w:rsidRDefault="00E81EA6" w:rsidP="00490EE5">
      <w:pPr>
        <w:numPr>
          <w:ilvl w:val="1"/>
          <w:numId w:val="71"/>
        </w:numPr>
        <w:spacing w:after="0"/>
        <w:rPr>
          <w:rFonts w:cstheme="minorHAnsi"/>
          <w:sz w:val="20"/>
          <w:szCs w:val="20"/>
        </w:rPr>
      </w:pPr>
      <w:r w:rsidRPr="00E81EA6">
        <w:rPr>
          <w:rFonts w:cstheme="minorHAnsi"/>
          <w:sz w:val="20"/>
          <w:szCs w:val="20"/>
        </w:rPr>
        <w:t>create subnets</w:t>
      </w:r>
      <w:r w:rsidR="00490EE5">
        <w:rPr>
          <w:rFonts w:cstheme="minorHAnsi"/>
          <w:sz w:val="20"/>
          <w:szCs w:val="20"/>
        </w:rPr>
        <w:t xml:space="preserve"> (</w:t>
      </w:r>
      <w:r w:rsidR="00490EE5" w:rsidRPr="00490EE5">
        <w:rPr>
          <w:rFonts w:cstheme="minorHAnsi"/>
          <w:sz w:val="20"/>
          <w:szCs w:val="20"/>
        </w:rPr>
        <w:t xml:space="preserve">Divide your VPC into </w:t>
      </w:r>
      <w:r w:rsidR="00490EE5" w:rsidRPr="00490EE5">
        <w:rPr>
          <w:rFonts w:cstheme="minorHAnsi"/>
          <w:b/>
          <w:bCs/>
          <w:sz w:val="20"/>
          <w:szCs w:val="20"/>
        </w:rPr>
        <w:t>subnets</w:t>
      </w:r>
      <w:r w:rsidR="00490EE5" w:rsidRPr="00490EE5">
        <w:rPr>
          <w:rFonts w:cstheme="minorHAnsi"/>
          <w:sz w:val="20"/>
          <w:szCs w:val="20"/>
        </w:rPr>
        <w:t xml:space="preserve"> (public or private)</w:t>
      </w:r>
      <w:r w:rsidR="00490EE5">
        <w:rPr>
          <w:rFonts w:cstheme="minorHAnsi"/>
          <w:sz w:val="20"/>
          <w:szCs w:val="20"/>
        </w:rPr>
        <w:t>)</w:t>
      </w:r>
      <w:r w:rsidRPr="00E81EA6">
        <w:rPr>
          <w:rFonts w:cstheme="minorHAnsi"/>
          <w:sz w:val="20"/>
          <w:szCs w:val="20"/>
        </w:rPr>
        <w:t xml:space="preserve">, </w:t>
      </w:r>
    </w:p>
    <w:p w14:paraId="308F813B" w14:textId="77777777" w:rsidR="00490EE5" w:rsidRDefault="00E81EA6" w:rsidP="00490EE5">
      <w:pPr>
        <w:numPr>
          <w:ilvl w:val="1"/>
          <w:numId w:val="71"/>
        </w:numPr>
        <w:spacing w:after="0"/>
        <w:rPr>
          <w:rFonts w:cstheme="minorHAnsi"/>
          <w:sz w:val="20"/>
          <w:szCs w:val="20"/>
        </w:rPr>
      </w:pPr>
      <w:r w:rsidRPr="00E81EA6">
        <w:rPr>
          <w:rFonts w:cstheme="minorHAnsi"/>
          <w:sz w:val="20"/>
          <w:szCs w:val="20"/>
        </w:rPr>
        <w:t>configure route tables, internet gateways, NAT gateways</w:t>
      </w:r>
      <w:r w:rsidR="00490EE5">
        <w:rPr>
          <w:rFonts w:cstheme="minorHAnsi"/>
          <w:sz w:val="20"/>
          <w:szCs w:val="20"/>
        </w:rPr>
        <w:t xml:space="preserve"> a</w:t>
      </w:r>
      <w:r w:rsidR="00490EE5" w:rsidRPr="00490EE5">
        <w:rPr>
          <w:rFonts w:cstheme="minorHAnsi"/>
          <w:b/>
          <w:bCs/>
          <w:sz w:val="20"/>
          <w:szCs w:val="20"/>
        </w:rPr>
        <w:t>nd Security Groups</w:t>
      </w:r>
      <w:r w:rsidR="00490EE5" w:rsidRPr="00490EE5">
        <w:rPr>
          <w:rFonts w:cstheme="minorHAnsi"/>
          <w:sz w:val="20"/>
          <w:szCs w:val="20"/>
        </w:rPr>
        <w:t xml:space="preserve"> to control traffic flow.</w:t>
      </w:r>
      <w:r w:rsidR="00490EE5">
        <w:rPr>
          <w:rFonts w:cstheme="minorHAnsi"/>
          <w:sz w:val="20"/>
          <w:szCs w:val="20"/>
        </w:rPr>
        <w:t xml:space="preserve"> </w:t>
      </w:r>
    </w:p>
    <w:p w14:paraId="6A794971" w14:textId="77777777" w:rsidR="00490EE5" w:rsidRDefault="00490EE5" w:rsidP="00490EE5">
      <w:pPr>
        <w:numPr>
          <w:ilvl w:val="1"/>
          <w:numId w:val="71"/>
        </w:numPr>
        <w:spacing w:after="0"/>
        <w:rPr>
          <w:rFonts w:cstheme="minorHAnsi"/>
          <w:sz w:val="20"/>
          <w:szCs w:val="20"/>
        </w:rPr>
      </w:pPr>
      <w:r w:rsidRPr="00490EE5">
        <w:rPr>
          <w:rFonts w:cstheme="minorHAnsi"/>
          <w:sz w:val="20"/>
          <w:szCs w:val="20"/>
        </w:rPr>
        <w:t xml:space="preserve">Deploy resources like EC2, RDS, etc., in specific </w:t>
      </w:r>
      <w:r w:rsidRPr="00490EE5">
        <w:rPr>
          <w:rFonts w:cstheme="minorHAnsi"/>
          <w:b/>
          <w:bCs/>
          <w:sz w:val="20"/>
          <w:szCs w:val="20"/>
        </w:rPr>
        <w:t>subnets</w:t>
      </w:r>
      <w:r w:rsidRPr="00490EE5">
        <w:rPr>
          <w:rFonts w:cstheme="minorHAnsi"/>
          <w:sz w:val="20"/>
          <w:szCs w:val="20"/>
        </w:rPr>
        <w:t xml:space="preserve"> based on accessibility (internet-facing or private).</w:t>
      </w:r>
    </w:p>
    <w:p w14:paraId="183246E9" w14:textId="7BC9095E" w:rsidR="00490EE5" w:rsidRDefault="00490EE5" w:rsidP="00490EE5">
      <w:pPr>
        <w:numPr>
          <w:ilvl w:val="1"/>
          <w:numId w:val="71"/>
        </w:numPr>
        <w:spacing w:after="0"/>
        <w:rPr>
          <w:rFonts w:cstheme="minorHAnsi"/>
          <w:sz w:val="20"/>
          <w:szCs w:val="20"/>
        </w:rPr>
      </w:pPr>
      <w:r w:rsidRPr="00490EE5">
        <w:rPr>
          <w:rFonts w:cstheme="minorHAnsi"/>
          <w:sz w:val="20"/>
          <w:szCs w:val="20"/>
        </w:rPr>
        <w:t xml:space="preserve">Enables </w:t>
      </w:r>
      <w:r w:rsidRPr="00490EE5">
        <w:rPr>
          <w:rFonts w:cstheme="minorHAnsi"/>
          <w:b/>
          <w:bCs/>
          <w:sz w:val="20"/>
          <w:szCs w:val="20"/>
        </w:rPr>
        <w:t>communication between resources</w:t>
      </w:r>
      <w:r w:rsidRPr="00490EE5">
        <w:rPr>
          <w:rFonts w:cstheme="minorHAnsi"/>
          <w:sz w:val="20"/>
          <w:szCs w:val="20"/>
        </w:rPr>
        <w:t xml:space="preserve"> in the same VPC or across VPCs using </w:t>
      </w:r>
      <w:r w:rsidRPr="00490EE5">
        <w:rPr>
          <w:rFonts w:cstheme="minorHAnsi"/>
          <w:b/>
          <w:bCs/>
          <w:sz w:val="20"/>
          <w:szCs w:val="20"/>
        </w:rPr>
        <w:t>VPC peering</w:t>
      </w:r>
      <w:r w:rsidRPr="00490EE5">
        <w:rPr>
          <w:rFonts w:cstheme="minorHAnsi"/>
          <w:sz w:val="20"/>
          <w:szCs w:val="20"/>
        </w:rPr>
        <w:t xml:space="preserve"> or </w:t>
      </w:r>
      <w:r w:rsidRPr="00490EE5">
        <w:rPr>
          <w:rFonts w:cstheme="minorHAnsi"/>
          <w:b/>
          <w:bCs/>
          <w:sz w:val="20"/>
          <w:szCs w:val="20"/>
        </w:rPr>
        <w:t>Transit Gateway</w:t>
      </w:r>
      <w:r w:rsidRPr="00490EE5">
        <w:rPr>
          <w:rFonts w:cstheme="minorHAnsi"/>
          <w:sz w:val="20"/>
          <w:szCs w:val="20"/>
        </w:rPr>
        <w:t>.</w:t>
      </w:r>
    </w:p>
    <w:p w14:paraId="4FAD90CE" w14:textId="77777777" w:rsidR="008109B7" w:rsidRPr="008109B7" w:rsidRDefault="008109B7" w:rsidP="008109B7">
      <w:pPr>
        <w:pStyle w:val="ListParagraph"/>
        <w:numPr>
          <w:ilvl w:val="0"/>
          <w:numId w:val="71"/>
        </w:numPr>
        <w:shd w:val="clear" w:color="auto" w:fill="FFFFFF"/>
        <w:spacing w:after="0" w:line="240" w:lineRule="auto"/>
        <w:rPr>
          <w:rFonts w:ascii="Roboto" w:eastAsia="Times New Roman" w:hAnsi="Roboto" w:cs="Times New Roman"/>
          <w:color w:val="2A2B3F"/>
          <w:kern w:val="0"/>
          <w:sz w:val="18"/>
          <w:szCs w:val="18"/>
          <w:lang w:eastAsia="en-IN"/>
          <w14:ligatures w14:val="none"/>
        </w:rPr>
      </w:pPr>
      <w:r w:rsidRPr="008109B7">
        <w:rPr>
          <w:rFonts w:ascii="Roboto" w:eastAsia="Times New Roman" w:hAnsi="Roboto" w:cs="Times New Roman"/>
          <w:color w:val="2A2B3F"/>
          <w:kern w:val="0"/>
          <w:sz w:val="18"/>
          <w:szCs w:val="18"/>
          <w:lang w:eastAsia="en-IN"/>
          <w14:ligatures w14:val="none"/>
        </w:rPr>
        <w:t>A virtual private cloud (VPC) is a virtual network dedicated to your AWS account. A VPC spans all the Availability Zones in the region.</w:t>
      </w:r>
    </w:p>
    <w:p w14:paraId="50990694" w14:textId="77777777" w:rsidR="008109B7" w:rsidRPr="008109B7" w:rsidRDefault="008109B7" w:rsidP="008109B7">
      <w:pPr>
        <w:pStyle w:val="ListParagraph"/>
        <w:numPr>
          <w:ilvl w:val="0"/>
          <w:numId w:val="71"/>
        </w:numPr>
        <w:shd w:val="clear" w:color="auto" w:fill="FFFFFF"/>
        <w:spacing w:after="0" w:line="240" w:lineRule="auto"/>
        <w:rPr>
          <w:rFonts w:ascii="Roboto" w:eastAsia="Times New Roman" w:hAnsi="Roboto" w:cs="Times New Roman"/>
          <w:color w:val="2A2B3F"/>
          <w:kern w:val="0"/>
          <w:sz w:val="18"/>
          <w:szCs w:val="18"/>
          <w:lang w:eastAsia="en-IN"/>
          <w14:ligatures w14:val="none"/>
        </w:rPr>
      </w:pPr>
      <w:r w:rsidRPr="008109B7">
        <w:rPr>
          <w:rFonts w:ascii="Roboto" w:eastAsia="Times New Roman" w:hAnsi="Roboto" w:cs="Times New Roman"/>
          <w:b/>
          <w:bCs/>
          <w:color w:val="2A2B3F"/>
          <w:kern w:val="0"/>
          <w:sz w:val="18"/>
          <w:szCs w:val="18"/>
          <w:lang w:eastAsia="en-IN"/>
          <w14:ligatures w14:val="none"/>
        </w:rPr>
        <w:t>CORRECT: </w:t>
      </w:r>
      <w:r w:rsidRPr="008109B7">
        <w:rPr>
          <w:rFonts w:ascii="Roboto" w:eastAsia="Times New Roman" w:hAnsi="Roboto" w:cs="Times New Roman"/>
          <w:color w:val="2A2B3F"/>
          <w:kern w:val="0"/>
          <w:sz w:val="18"/>
          <w:szCs w:val="18"/>
          <w:lang w:eastAsia="en-IN"/>
          <w14:ligatures w14:val="none"/>
        </w:rPr>
        <w:t>"It spans all Availability Zones within a region" is the correct answer.</w:t>
      </w:r>
    </w:p>
    <w:p w14:paraId="199E2A25" w14:textId="77777777" w:rsidR="008109B7" w:rsidRPr="008109B7" w:rsidRDefault="008109B7" w:rsidP="008109B7">
      <w:pPr>
        <w:pStyle w:val="ListParagraph"/>
        <w:numPr>
          <w:ilvl w:val="0"/>
          <w:numId w:val="71"/>
        </w:numPr>
        <w:shd w:val="clear" w:color="auto" w:fill="FFFFFF"/>
        <w:spacing w:after="0" w:line="240" w:lineRule="auto"/>
        <w:rPr>
          <w:rFonts w:ascii="Roboto" w:eastAsia="Times New Roman" w:hAnsi="Roboto" w:cs="Times New Roman"/>
          <w:color w:val="2A2B3F"/>
          <w:kern w:val="0"/>
          <w:sz w:val="18"/>
          <w:szCs w:val="18"/>
          <w:lang w:eastAsia="en-IN"/>
          <w14:ligatures w14:val="none"/>
        </w:rPr>
      </w:pPr>
      <w:r w:rsidRPr="008109B7">
        <w:rPr>
          <w:rFonts w:ascii="Roboto" w:eastAsia="Times New Roman" w:hAnsi="Roboto" w:cs="Times New Roman"/>
          <w:b/>
          <w:bCs/>
          <w:color w:val="2A2B3F"/>
          <w:kern w:val="0"/>
          <w:sz w:val="18"/>
          <w:szCs w:val="18"/>
          <w:lang w:eastAsia="en-IN"/>
          <w14:ligatures w14:val="none"/>
        </w:rPr>
        <w:t>INCORRECT:</w:t>
      </w:r>
      <w:r w:rsidRPr="008109B7">
        <w:rPr>
          <w:rFonts w:ascii="Roboto" w:eastAsia="Times New Roman" w:hAnsi="Roboto" w:cs="Times New Roman"/>
          <w:color w:val="2A2B3F"/>
          <w:kern w:val="0"/>
          <w:sz w:val="18"/>
          <w:szCs w:val="18"/>
          <w:lang w:eastAsia="en-IN"/>
          <w14:ligatures w14:val="none"/>
        </w:rPr>
        <w:t> "It spans a single CIDR block" is incorrect. You can have multiple CIDR blocks in a VPC.</w:t>
      </w:r>
    </w:p>
    <w:p w14:paraId="63C380C4" w14:textId="77777777" w:rsidR="008109B7" w:rsidRPr="008109B7" w:rsidRDefault="008109B7" w:rsidP="008109B7">
      <w:pPr>
        <w:pStyle w:val="ListParagraph"/>
        <w:numPr>
          <w:ilvl w:val="0"/>
          <w:numId w:val="71"/>
        </w:numPr>
        <w:shd w:val="clear" w:color="auto" w:fill="FFFFFF"/>
        <w:spacing w:after="0" w:line="240" w:lineRule="auto"/>
        <w:rPr>
          <w:rFonts w:ascii="Roboto" w:eastAsia="Times New Roman" w:hAnsi="Roboto" w:cs="Times New Roman"/>
          <w:color w:val="2A2B3F"/>
          <w:kern w:val="0"/>
          <w:sz w:val="18"/>
          <w:szCs w:val="18"/>
          <w:lang w:eastAsia="en-IN"/>
          <w14:ligatures w14:val="none"/>
        </w:rPr>
      </w:pPr>
      <w:r w:rsidRPr="008109B7">
        <w:rPr>
          <w:rFonts w:ascii="Roboto" w:eastAsia="Times New Roman" w:hAnsi="Roboto" w:cs="Times New Roman"/>
          <w:b/>
          <w:bCs/>
          <w:color w:val="2A2B3F"/>
          <w:kern w:val="0"/>
          <w:sz w:val="18"/>
          <w:szCs w:val="18"/>
          <w:lang w:eastAsia="en-IN"/>
          <w14:ligatures w14:val="none"/>
        </w:rPr>
        <w:t>INCORRECT:</w:t>
      </w:r>
      <w:r w:rsidRPr="008109B7">
        <w:rPr>
          <w:rFonts w:ascii="Roboto" w:eastAsia="Times New Roman" w:hAnsi="Roboto" w:cs="Times New Roman"/>
          <w:color w:val="2A2B3F"/>
          <w:kern w:val="0"/>
          <w:sz w:val="18"/>
          <w:szCs w:val="18"/>
          <w:lang w:eastAsia="en-IN"/>
          <w14:ligatures w14:val="none"/>
        </w:rPr>
        <w:t> "It spans multiple subnets" is incorrect. A VPC spans AZs, subnets are created within AZs</w:t>
      </w:r>
    </w:p>
    <w:p w14:paraId="5E2FC94D" w14:textId="77777777" w:rsidR="008109B7" w:rsidRPr="008109B7" w:rsidRDefault="008109B7" w:rsidP="008109B7">
      <w:pPr>
        <w:pStyle w:val="ListParagraph"/>
        <w:numPr>
          <w:ilvl w:val="0"/>
          <w:numId w:val="71"/>
        </w:numPr>
        <w:shd w:val="clear" w:color="auto" w:fill="FFFFFF"/>
        <w:spacing w:after="0" w:line="240" w:lineRule="auto"/>
        <w:rPr>
          <w:rFonts w:ascii="Roboto" w:eastAsia="Times New Roman" w:hAnsi="Roboto" w:cs="Times New Roman"/>
          <w:color w:val="2A2B3F"/>
          <w:kern w:val="0"/>
          <w:sz w:val="18"/>
          <w:szCs w:val="18"/>
          <w:lang w:eastAsia="en-IN"/>
          <w14:ligatures w14:val="none"/>
        </w:rPr>
      </w:pPr>
      <w:r w:rsidRPr="008109B7">
        <w:rPr>
          <w:rFonts w:ascii="Roboto" w:eastAsia="Times New Roman" w:hAnsi="Roboto" w:cs="Times New Roman"/>
          <w:b/>
          <w:bCs/>
          <w:color w:val="2A2B3F"/>
          <w:kern w:val="0"/>
          <w:sz w:val="18"/>
          <w:szCs w:val="18"/>
          <w:lang w:eastAsia="en-IN"/>
          <w14:ligatures w14:val="none"/>
        </w:rPr>
        <w:t>INCORRECT:</w:t>
      </w:r>
      <w:r w:rsidRPr="008109B7">
        <w:rPr>
          <w:rFonts w:ascii="Roboto" w:eastAsia="Times New Roman" w:hAnsi="Roboto" w:cs="Times New Roman"/>
          <w:color w:val="2A2B3F"/>
          <w:kern w:val="0"/>
          <w:sz w:val="18"/>
          <w:szCs w:val="18"/>
          <w:lang w:eastAsia="en-IN"/>
          <w14:ligatures w14:val="none"/>
        </w:rPr>
        <w:t> "It spans all Availability Zones in all regions" is incorrect as it is within a single Region.</w:t>
      </w:r>
    </w:p>
    <w:p w14:paraId="30794C91" w14:textId="77777777" w:rsidR="005D434F" w:rsidRDefault="005D434F" w:rsidP="008109B7">
      <w:pPr>
        <w:spacing w:after="0"/>
        <w:rPr>
          <w:rFonts w:cstheme="minorHAnsi"/>
          <w:sz w:val="20"/>
          <w:szCs w:val="20"/>
        </w:rPr>
      </w:pPr>
    </w:p>
    <w:p w14:paraId="1628A1E9" w14:textId="77777777" w:rsidR="00A37E80" w:rsidRPr="00A37E80" w:rsidRDefault="00A37E80" w:rsidP="00A37E80">
      <w:pPr>
        <w:spacing w:after="0"/>
        <w:ind w:left="360"/>
        <w:rPr>
          <w:rFonts w:cstheme="minorHAnsi"/>
          <w:sz w:val="20"/>
          <w:szCs w:val="20"/>
          <w:highlight w:val="lightGray"/>
        </w:rPr>
      </w:pP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Region (e.g., us-east-1)</w:t>
      </w:r>
    </w:p>
    <w:p w14:paraId="2FD82922" w14:textId="77777777" w:rsidR="00A37E80" w:rsidRPr="00A37E80" w:rsidRDefault="00A37E80" w:rsidP="00A37E80">
      <w:pPr>
        <w:spacing w:after="0"/>
        <w:ind w:left="360"/>
        <w:rPr>
          <w:rFonts w:cstheme="minorHAnsi"/>
          <w:sz w:val="20"/>
          <w:szCs w:val="20"/>
          <w:highlight w:val="lightGray"/>
        </w:rPr>
      </w:pPr>
      <w:r w:rsidRPr="00A37E80">
        <w:rPr>
          <w:rFonts w:cstheme="minorHAnsi"/>
          <w:sz w:val="20"/>
          <w:szCs w:val="20"/>
          <w:highlight w:val="lightGray"/>
        </w:rPr>
        <w:t xml:space="preserve">   └── </w:t>
      </w: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Availability Zone (AZ-1)        ┐</w:t>
      </w:r>
    </w:p>
    <w:p w14:paraId="12AECDC1" w14:textId="77777777" w:rsidR="00A37E80" w:rsidRPr="00A37E80" w:rsidRDefault="00A37E80" w:rsidP="00A37E80">
      <w:pPr>
        <w:spacing w:after="0"/>
        <w:ind w:left="360"/>
        <w:rPr>
          <w:rFonts w:cstheme="minorHAnsi"/>
          <w:sz w:val="20"/>
          <w:szCs w:val="20"/>
          <w:highlight w:val="lightGray"/>
        </w:rPr>
      </w:pPr>
      <w:r w:rsidRPr="00A37E80">
        <w:rPr>
          <w:rFonts w:cstheme="minorHAnsi"/>
          <w:sz w:val="20"/>
          <w:szCs w:val="20"/>
          <w:highlight w:val="lightGray"/>
        </w:rPr>
        <w:t xml:space="preserve">   └── </w:t>
      </w: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Availability Zone (AZ-2)        </w:t>
      </w:r>
      <w:r w:rsidRPr="00A37E80">
        <w:rPr>
          <w:rFonts w:ascii="MS Gothic" w:eastAsia="MS Gothic" w:hAnsi="MS Gothic" w:cs="MS Gothic" w:hint="eastAsia"/>
          <w:sz w:val="20"/>
          <w:szCs w:val="20"/>
          <w:highlight w:val="lightGray"/>
        </w:rPr>
        <w:t>├</w:t>
      </w:r>
      <w:r w:rsidRPr="00A37E80">
        <w:rPr>
          <w:rFonts w:ascii="Calibri" w:hAnsi="Calibri" w:cs="Calibri"/>
          <w:sz w:val="20"/>
          <w:szCs w:val="20"/>
          <w:highlight w:val="lightGray"/>
        </w:rPr>
        <w:t>──</w:t>
      </w:r>
      <w:r w:rsidRPr="00A37E80">
        <w:rPr>
          <w:rFonts w:cstheme="minorHAnsi"/>
          <w:sz w:val="20"/>
          <w:szCs w:val="20"/>
          <w:highlight w:val="lightGray"/>
        </w:rPr>
        <w:t xml:space="preserve"> All AZs are part of the Region</w:t>
      </w:r>
    </w:p>
    <w:p w14:paraId="571814C4" w14:textId="77777777" w:rsidR="00A37E80" w:rsidRPr="00A37E80" w:rsidRDefault="00A37E80" w:rsidP="00A37E80">
      <w:pPr>
        <w:spacing w:after="0"/>
        <w:ind w:left="360"/>
        <w:rPr>
          <w:rFonts w:cstheme="minorHAnsi"/>
          <w:sz w:val="20"/>
          <w:szCs w:val="20"/>
          <w:highlight w:val="lightGray"/>
        </w:rPr>
      </w:pPr>
      <w:r w:rsidRPr="00A37E80">
        <w:rPr>
          <w:rFonts w:cstheme="minorHAnsi"/>
          <w:sz w:val="20"/>
          <w:szCs w:val="20"/>
          <w:highlight w:val="lightGray"/>
        </w:rPr>
        <w:t xml:space="preserve">   └── </w:t>
      </w: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Availability Zone (AZ-3)        ┘</w:t>
      </w:r>
    </w:p>
    <w:p w14:paraId="51E1911F" w14:textId="77777777" w:rsidR="00A37E80" w:rsidRPr="00A37E80" w:rsidRDefault="00A37E80" w:rsidP="00A37E80">
      <w:pPr>
        <w:spacing w:after="0"/>
        <w:ind w:left="360"/>
        <w:rPr>
          <w:rFonts w:cstheme="minorHAnsi"/>
          <w:sz w:val="20"/>
          <w:szCs w:val="20"/>
          <w:highlight w:val="lightGray"/>
        </w:rPr>
      </w:pPr>
    </w:p>
    <w:p w14:paraId="0D1CB436" w14:textId="68067EB4" w:rsidR="00A37E80" w:rsidRPr="00A37E80" w:rsidRDefault="00A37E80" w:rsidP="00A37E80">
      <w:pPr>
        <w:spacing w:after="0"/>
        <w:ind w:left="360"/>
        <w:rPr>
          <w:rFonts w:cstheme="minorHAnsi"/>
          <w:sz w:val="20"/>
          <w:szCs w:val="20"/>
          <w:highlight w:val="lightGray"/>
        </w:rPr>
      </w:pPr>
      <w:r w:rsidRPr="00A37E80">
        <w:rPr>
          <w:rFonts w:cstheme="minorHAnsi"/>
          <w:sz w:val="20"/>
          <w:szCs w:val="20"/>
          <w:highlight w:val="lightGray"/>
        </w:rPr>
        <w:t xml:space="preserve">      </w:t>
      </w:r>
      <w:r w:rsidRPr="00A37E80">
        <w:rPr>
          <w:rFonts w:ascii="Segoe UI Emoji" w:hAnsi="Segoe UI Emoji" w:cs="Segoe UI Emoji"/>
          <w:sz w:val="20"/>
          <w:szCs w:val="20"/>
          <w:highlight w:val="lightGray"/>
        </w:rPr>
        <w:t>🔽</w:t>
      </w:r>
    </w:p>
    <w:p w14:paraId="213A3B29" w14:textId="77777777" w:rsidR="00A37E80" w:rsidRPr="00A37E80" w:rsidRDefault="00A37E80" w:rsidP="00A37E80">
      <w:pPr>
        <w:spacing w:after="0"/>
        <w:ind w:left="360"/>
        <w:rPr>
          <w:rFonts w:cstheme="minorHAnsi"/>
          <w:sz w:val="20"/>
          <w:szCs w:val="20"/>
          <w:highlight w:val="lightGray"/>
        </w:rPr>
      </w:pP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VPC (in us-east-1 region) → spans across all 3 AZs</w:t>
      </w:r>
    </w:p>
    <w:p w14:paraId="51FC4891" w14:textId="77777777" w:rsidR="00A37E80" w:rsidRPr="00A37E80" w:rsidRDefault="00A37E80" w:rsidP="00A37E80">
      <w:pPr>
        <w:spacing w:after="0"/>
        <w:ind w:left="360"/>
        <w:rPr>
          <w:rFonts w:cstheme="minorHAnsi"/>
          <w:sz w:val="20"/>
          <w:szCs w:val="20"/>
          <w:highlight w:val="lightGray"/>
        </w:rPr>
      </w:pPr>
    </w:p>
    <w:p w14:paraId="74E157B6" w14:textId="5C37BDCB" w:rsidR="00A37E80" w:rsidRPr="00A37E80" w:rsidRDefault="00A37E80" w:rsidP="00A37E80">
      <w:pPr>
        <w:spacing w:after="0"/>
        <w:ind w:left="360"/>
        <w:rPr>
          <w:rFonts w:cstheme="minorHAnsi"/>
          <w:sz w:val="20"/>
          <w:szCs w:val="20"/>
          <w:highlight w:val="lightGray"/>
        </w:rPr>
      </w:pPr>
      <w:r w:rsidRPr="00A37E80">
        <w:rPr>
          <w:rFonts w:cstheme="minorHAnsi"/>
          <w:sz w:val="20"/>
          <w:szCs w:val="20"/>
          <w:highlight w:val="lightGray"/>
        </w:rPr>
        <w:t xml:space="preserve">      </w:t>
      </w:r>
      <w:r w:rsidRPr="00A37E80">
        <w:rPr>
          <w:rFonts w:ascii="Segoe UI Emoji" w:hAnsi="Segoe UI Emoji" w:cs="Segoe UI Emoji"/>
          <w:sz w:val="20"/>
          <w:szCs w:val="20"/>
          <w:highlight w:val="lightGray"/>
        </w:rPr>
        <w:t>🔽</w:t>
      </w:r>
    </w:p>
    <w:p w14:paraId="03EEDBB4" w14:textId="77777777" w:rsidR="00A37E80" w:rsidRPr="00A37E80" w:rsidRDefault="00A37E80" w:rsidP="00A37E80">
      <w:pPr>
        <w:spacing w:after="0"/>
        <w:ind w:left="360"/>
        <w:rPr>
          <w:rFonts w:cstheme="minorHAnsi"/>
          <w:sz w:val="20"/>
          <w:szCs w:val="20"/>
          <w:highlight w:val="lightGray"/>
        </w:rPr>
      </w:pP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Subnet-1 (in AZ-1) ─┐</w:t>
      </w:r>
    </w:p>
    <w:p w14:paraId="7D6F4228" w14:textId="77777777" w:rsidR="00A37E80" w:rsidRPr="00A37E80" w:rsidRDefault="00A37E80" w:rsidP="00A37E80">
      <w:pPr>
        <w:spacing w:after="0"/>
        <w:ind w:left="360"/>
        <w:rPr>
          <w:rFonts w:cstheme="minorHAnsi"/>
          <w:sz w:val="20"/>
          <w:szCs w:val="20"/>
          <w:highlight w:val="lightGray"/>
        </w:rPr>
      </w:pP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Subnet-2 (in AZ-2) ─</w:t>
      </w:r>
      <w:r w:rsidRPr="00A37E80">
        <w:rPr>
          <w:rFonts w:ascii="MS Gothic" w:eastAsia="MS Gothic" w:hAnsi="MS Gothic" w:cs="MS Gothic" w:hint="eastAsia"/>
          <w:sz w:val="20"/>
          <w:szCs w:val="20"/>
          <w:highlight w:val="lightGray"/>
        </w:rPr>
        <w:t>┤</w:t>
      </w:r>
      <w:r w:rsidRPr="00A37E80">
        <w:rPr>
          <w:rFonts w:cstheme="minorHAnsi"/>
          <w:sz w:val="20"/>
          <w:szCs w:val="20"/>
          <w:highlight w:val="lightGray"/>
        </w:rPr>
        <w:t xml:space="preserve"> </w:t>
      </w:r>
      <w:r w:rsidRPr="00A37E80">
        <w:rPr>
          <w:rFonts w:ascii="Calibri" w:hAnsi="Calibri" w:cs="Calibri"/>
          <w:sz w:val="20"/>
          <w:szCs w:val="20"/>
          <w:highlight w:val="lightGray"/>
        </w:rPr>
        <w:t>→</w:t>
      </w:r>
      <w:r w:rsidRPr="00A37E80">
        <w:rPr>
          <w:rFonts w:cstheme="minorHAnsi"/>
          <w:sz w:val="20"/>
          <w:szCs w:val="20"/>
          <w:highlight w:val="lightGray"/>
        </w:rPr>
        <w:t xml:space="preserve"> All subnets are inside this VPC</w:t>
      </w:r>
    </w:p>
    <w:p w14:paraId="6351FC46" w14:textId="3049FA75" w:rsidR="00A37E80" w:rsidRDefault="00A37E80" w:rsidP="00A37E80">
      <w:pPr>
        <w:spacing w:after="0"/>
        <w:ind w:left="360"/>
        <w:rPr>
          <w:rFonts w:cstheme="minorHAnsi"/>
          <w:sz w:val="20"/>
          <w:szCs w:val="20"/>
        </w:rPr>
      </w:pP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Subnet-3 (in AZ-3) ─┘</w:t>
      </w:r>
    </w:p>
    <w:p w14:paraId="0F9E8DF2" w14:textId="77777777" w:rsidR="00A37E80" w:rsidRDefault="00A37E80" w:rsidP="00A37E80">
      <w:pPr>
        <w:spacing w:after="0"/>
        <w:rPr>
          <w:rFonts w:cstheme="minorHAnsi"/>
          <w:sz w:val="20"/>
          <w:szCs w:val="20"/>
        </w:rPr>
      </w:pPr>
    </w:p>
    <w:p w14:paraId="462AD23B" w14:textId="77777777" w:rsidR="00A37E80" w:rsidRDefault="00A37E80" w:rsidP="00A37E80">
      <w:pPr>
        <w:spacing w:after="0"/>
        <w:rPr>
          <w:rFonts w:cstheme="minorHAnsi"/>
          <w:sz w:val="20"/>
          <w:szCs w:val="20"/>
        </w:rPr>
      </w:pPr>
    </w:p>
    <w:p w14:paraId="4E82B508" w14:textId="77777777" w:rsidR="00A37E80" w:rsidRPr="00A37E80" w:rsidRDefault="00A37E80" w:rsidP="00A37E80">
      <w:pPr>
        <w:spacing w:after="0"/>
        <w:rPr>
          <w:rFonts w:cstheme="minorHAnsi"/>
          <w:b/>
          <w:bCs/>
          <w:sz w:val="20"/>
          <w:szCs w:val="20"/>
        </w:rPr>
      </w:pPr>
      <w:r w:rsidRPr="00A37E80">
        <w:rPr>
          <w:rFonts w:cstheme="minorHAnsi"/>
          <w:b/>
          <w:bCs/>
          <w:sz w:val="20"/>
          <w:szCs w:val="20"/>
        </w:rPr>
        <w:t>Understanding the Configuration Locations in the AWS Management Console:</w:t>
      </w:r>
    </w:p>
    <w:p w14:paraId="0767D5C4" w14:textId="77777777" w:rsidR="00A37E80" w:rsidRPr="00A37E80" w:rsidRDefault="00A37E80" w:rsidP="00A37E80">
      <w:pPr>
        <w:spacing w:after="0"/>
        <w:rPr>
          <w:rFonts w:cstheme="minorHAnsi"/>
          <w:b/>
          <w:bCs/>
          <w:sz w:val="20"/>
          <w:szCs w:val="20"/>
        </w:rPr>
      </w:pPr>
      <w:r w:rsidRPr="00A37E80">
        <w:rPr>
          <w:rFonts w:cstheme="minorHAnsi"/>
          <w:b/>
          <w:bCs/>
          <w:sz w:val="20"/>
          <w:szCs w:val="20"/>
        </w:rPr>
        <w:t>1. VPC (Virtual Private Cloud) Section:</w:t>
      </w:r>
    </w:p>
    <w:p w14:paraId="35807C39" w14:textId="77777777" w:rsidR="00A37E80" w:rsidRPr="00A37E80" w:rsidRDefault="00A37E80" w:rsidP="00A37E80">
      <w:pPr>
        <w:numPr>
          <w:ilvl w:val="0"/>
          <w:numId w:val="195"/>
        </w:numPr>
        <w:spacing w:after="0"/>
        <w:rPr>
          <w:rFonts w:cstheme="minorHAnsi"/>
          <w:sz w:val="20"/>
          <w:szCs w:val="20"/>
        </w:rPr>
      </w:pPr>
      <w:r w:rsidRPr="00A37E80">
        <w:rPr>
          <w:rFonts w:cstheme="minorHAnsi"/>
          <w:sz w:val="20"/>
          <w:szCs w:val="20"/>
        </w:rPr>
        <w:t xml:space="preserve">In the </w:t>
      </w:r>
      <w:r w:rsidRPr="00A37E80">
        <w:rPr>
          <w:rFonts w:cstheme="minorHAnsi"/>
          <w:b/>
          <w:bCs/>
          <w:sz w:val="20"/>
          <w:szCs w:val="20"/>
        </w:rPr>
        <w:t>VPC section</w:t>
      </w:r>
      <w:r w:rsidRPr="00A37E80">
        <w:rPr>
          <w:rFonts w:cstheme="minorHAnsi"/>
          <w:sz w:val="20"/>
          <w:szCs w:val="20"/>
        </w:rPr>
        <w:t>, you configure:</w:t>
      </w:r>
    </w:p>
    <w:p w14:paraId="1D2A5D24" w14:textId="77777777" w:rsidR="00A37E80" w:rsidRPr="00A37E80" w:rsidRDefault="00A37E80" w:rsidP="00A37E80">
      <w:pPr>
        <w:numPr>
          <w:ilvl w:val="1"/>
          <w:numId w:val="195"/>
        </w:numPr>
        <w:spacing w:after="0"/>
        <w:rPr>
          <w:rFonts w:cstheme="minorHAnsi"/>
          <w:sz w:val="20"/>
          <w:szCs w:val="20"/>
        </w:rPr>
      </w:pPr>
      <w:r w:rsidRPr="00A37E80">
        <w:rPr>
          <w:rFonts w:cstheme="minorHAnsi"/>
          <w:b/>
          <w:bCs/>
          <w:sz w:val="20"/>
          <w:szCs w:val="20"/>
        </w:rPr>
        <w:t>VPCs</w:t>
      </w:r>
      <w:r w:rsidRPr="00A37E80">
        <w:rPr>
          <w:rFonts w:cstheme="minorHAnsi"/>
          <w:sz w:val="20"/>
          <w:szCs w:val="20"/>
        </w:rPr>
        <w:t xml:space="preserve"> (your private isolated networks)</w:t>
      </w:r>
    </w:p>
    <w:p w14:paraId="7D43FE06" w14:textId="77777777" w:rsidR="00A37E80" w:rsidRPr="00A37E80" w:rsidRDefault="00A37E80" w:rsidP="00A37E80">
      <w:pPr>
        <w:numPr>
          <w:ilvl w:val="1"/>
          <w:numId w:val="195"/>
        </w:numPr>
        <w:spacing w:after="0"/>
        <w:rPr>
          <w:rFonts w:cstheme="minorHAnsi"/>
          <w:sz w:val="20"/>
          <w:szCs w:val="20"/>
        </w:rPr>
      </w:pPr>
      <w:r w:rsidRPr="00A37E80">
        <w:rPr>
          <w:rFonts w:cstheme="minorHAnsi"/>
          <w:b/>
          <w:bCs/>
          <w:sz w:val="20"/>
          <w:szCs w:val="20"/>
        </w:rPr>
        <w:t>Subnets</w:t>
      </w:r>
      <w:r w:rsidRPr="00A37E80">
        <w:rPr>
          <w:rFonts w:cstheme="minorHAnsi"/>
          <w:sz w:val="20"/>
          <w:szCs w:val="20"/>
        </w:rPr>
        <w:t xml:space="preserve"> (chunks of IP ranges inside a VPC, mapped to Availability Zones)</w:t>
      </w:r>
    </w:p>
    <w:p w14:paraId="3475251D" w14:textId="77777777" w:rsidR="00A37E80" w:rsidRPr="00A37E80" w:rsidRDefault="00A37E80" w:rsidP="00A37E80">
      <w:pPr>
        <w:numPr>
          <w:ilvl w:val="1"/>
          <w:numId w:val="195"/>
        </w:numPr>
        <w:spacing w:after="0"/>
        <w:rPr>
          <w:rFonts w:cstheme="minorHAnsi"/>
          <w:sz w:val="20"/>
          <w:szCs w:val="20"/>
        </w:rPr>
      </w:pPr>
      <w:r w:rsidRPr="00A37E80">
        <w:rPr>
          <w:rFonts w:cstheme="minorHAnsi"/>
          <w:b/>
          <w:bCs/>
          <w:sz w:val="20"/>
          <w:szCs w:val="20"/>
        </w:rPr>
        <w:t>Route Tables</w:t>
      </w:r>
      <w:r w:rsidRPr="00A37E80">
        <w:rPr>
          <w:rFonts w:cstheme="minorHAnsi"/>
          <w:sz w:val="20"/>
          <w:szCs w:val="20"/>
        </w:rPr>
        <w:t xml:space="preserve">, </w:t>
      </w:r>
      <w:r w:rsidRPr="00A37E80">
        <w:rPr>
          <w:rFonts w:cstheme="minorHAnsi"/>
          <w:b/>
          <w:bCs/>
          <w:sz w:val="20"/>
          <w:szCs w:val="20"/>
        </w:rPr>
        <w:t>Internet Gateways</w:t>
      </w:r>
      <w:r w:rsidRPr="00A37E80">
        <w:rPr>
          <w:rFonts w:cstheme="minorHAnsi"/>
          <w:sz w:val="20"/>
          <w:szCs w:val="20"/>
        </w:rPr>
        <w:t xml:space="preserve">, </w:t>
      </w:r>
      <w:r w:rsidRPr="00A37E80">
        <w:rPr>
          <w:rFonts w:cstheme="minorHAnsi"/>
          <w:b/>
          <w:bCs/>
          <w:sz w:val="20"/>
          <w:szCs w:val="20"/>
        </w:rPr>
        <w:t>NAT Gateways</w:t>
      </w:r>
    </w:p>
    <w:p w14:paraId="0D1DA9F9" w14:textId="77777777" w:rsidR="00A37E80" w:rsidRPr="00A37E80" w:rsidRDefault="00A37E80" w:rsidP="00A37E80">
      <w:pPr>
        <w:numPr>
          <w:ilvl w:val="1"/>
          <w:numId w:val="195"/>
        </w:numPr>
        <w:spacing w:after="0"/>
        <w:rPr>
          <w:rFonts w:cstheme="minorHAnsi"/>
          <w:sz w:val="20"/>
          <w:szCs w:val="20"/>
        </w:rPr>
      </w:pPr>
      <w:r w:rsidRPr="00A37E80">
        <w:rPr>
          <w:rFonts w:cstheme="minorHAnsi"/>
          <w:b/>
          <w:bCs/>
          <w:sz w:val="20"/>
          <w:szCs w:val="20"/>
        </w:rPr>
        <w:t>VPC Endpoints</w:t>
      </w:r>
      <w:r w:rsidRPr="00A37E80">
        <w:rPr>
          <w:rFonts w:cstheme="minorHAnsi"/>
          <w:sz w:val="20"/>
          <w:szCs w:val="20"/>
        </w:rPr>
        <w:t xml:space="preserve"> (to connect privately to AWS services like S3 or DynamoDB)</w:t>
      </w:r>
    </w:p>
    <w:p w14:paraId="460E602B" w14:textId="77777777" w:rsidR="00A37E80" w:rsidRPr="00A37E80" w:rsidRDefault="00A37E80" w:rsidP="00A37E80">
      <w:pPr>
        <w:spacing w:after="0"/>
        <w:rPr>
          <w:rFonts w:cstheme="minorHAnsi"/>
          <w:b/>
          <w:bCs/>
          <w:sz w:val="20"/>
          <w:szCs w:val="20"/>
        </w:rPr>
      </w:pPr>
      <w:r w:rsidRPr="00A37E80">
        <w:rPr>
          <w:rFonts w:cstheme="minorHAnsi"/>
          <w:b/>
          <w:bCs/>
          <w:sz w:val="20"/>
          <w:szCs w:val="20"/>
        </w:rPr>
        <w:t>2. EC2 Section:</w:t>
      </w:r>
    </w:p>
    <w:p w14:paraId="308C19A1" w14:textId="77777777" w:rsidR="00A37E80" w:rsidRPr="00A37E80" w:rsidRDefault="00A37E80" w:rsidP="00A37E80">
      <w:pPr>
        <w:numPr>
          <w:ilvl w:val="0"/>
          <w:numId w:val="196"/>
        </w:numPr>
        <w:spacing w:after="0"/>
        <w:rPr>
          <w:rFonts w:cstheme="minorHAnsi"/>
          <w:sz w:val="20"/>
          <w:szCs w:val="20"/>
        </w:rPr>
      </w:pPr>
      <w:r w:rsidRPr="00A37E80">
        <w:rPr>
          <w:rFonts w:cstheme="minorHAnsi"/>
          <w:sz w:val="20"/>
          <w:szCs w:val="20"/>
        </w:rPr>
        <w:t>You configure compute-related resources here:</w:t>
      </w:r>
    </w:p>
    <w:p w14:paraId="09BFFE52" w14:textId="77777777" w:rsidR="00A37E80" w:rsidRPr="00A37E80" w:rsidRDefault="00A37E80" w:rsidP="00A37E80">
      <w:pPr>
        <w:numPr>
          <w:ilvl w:val="1"/>
          <w:numId w:val="196"/>
        </w:numPr>
        <w:spacing w:after="0"/>
        <w:rPr>
          <w:rFonts w:cstheme="minorHAnsi"/>
          <w:sz w:val="20"/>
          <w:szCs w:val="20"/>
        </w:rPr>
      </w:pPr>
      <w:r w:rsidRPr="00A37E80">
        <w:rPr>
          <w:rFonts w:cstheme="minorHAnsi"/>
          <w:b/>
          <w:bCs/>
          <w:sz w:val="20"/>
          <w:szCs w:val="20"/>
        </w:rPr>
        <w:t>EC2 Instances</w:t>
      </w:r>
    </w:p>
    <w:p w14:paraId="258C588C" w14:textId="77777777" w:rsidR="00A37E80" w:rsidRPr="00A37E80" w:rsidRDefault="00A37E80" w:rsidP="00A37E80">
      <w:pPr>
        <w:numPr>
          <w:ilvl w:val="1"/>
          <w:numId w:val="196"/>
        </w:numPr>
        <w:spacing w:after="0"/>
        <w:rPr>
          <w:rFonts w:cstheme="minorHAnsi"/>
          <w:sz w:val="20"/>
          <w:szCs w:val="20"/>
        </w:rPr>
      </w:pPr>
      <w:r w:rsidRPr="00A37E80">
        <w:rPr>
          <w:rFonts w:cstheme="minorHAnsi"/>
          <w:b/>
          <w:bCs/>
          <w:sz w:val="20"/>
          <w:szCs w:val="20"/>
        </w:rPr>
        <w:t>EBS Volumes</w:t>
      </w:r>
      <w:r w:rsidRPr="00A37E80">
        <w:rPr>
          <w:rFonts w:cstheme="minorHAnsi"/>
          <w:sz w:val="20"/>
          <w:szCs w:val="20"/>
        </w:rPr>
        <w:t xml:space="preserve"> (Elastic Block Store = storage attached to EC2 instances)</w:t>
      </w:r>
    </w:p>
    <w:p w14:paraId="142DB4A6" w14:textId="77777777" w:rsidR="00A37E80" w:rsidRPr="00A37E80" w:rsidRDefault="00A37E80" w:rsidP="00A37E80">
      <w:pPr>
        <w:numPr>
          <w:ilvl w:val="1"/>
          <w:numId w:val="196"/>
        </w:numPr>
        <w:spacing w:after="0"/>
        <w:rPr>
          <w:rFonts w:cstheme="minorHAnsi"/>
          <w:sz w:val="20"/>
          <w:szCs w:val="20"/>
        </w:rPr>
      </w:pPr>
      <w:r w:rsidRPr="00A37E80">
        <w:rPr>
          <w:rFonts w:cstheme="minorHAnsi"/>
          <w:b/>
          <w:bCs/>
          <w:sz w:val="20"/>
          <w:szCs w:val="20"/>
        </w:rPr>
        <w:t>Elastic Load Balancers (ELB)</w:t>
      </w:r>
      <w:r w:rsidRPr="00A37E80">
        <w:rPr>
          <w:rFonts w:cstheme="minorHAnsi"/>
          <w:sz w:val="20"/>
          <w:szCs w:val="20"/>
        </w:rPr>
        <w:t xml:space="preserve"> (for distributing traffic across instances)</w:t>
      </w:r>
    </w:p>
    <w:p w14:paraId="38780A37" w14:textId="77777777" w:rsidR="00A37E80" w:rsidRPr="00A37E80" w:rsidRDefault="00A37E80" w:rsidP="00A37E80">
      <w:pPr>
        <w:spacing w:after="0"/>
        <w:rPr>
          <w:rFonts w:cstheme="minorHAnsi"/>
          <w:sz w:val="20"/>
          <w:szCs w:val="20"/>
        </w:rPr>
      </w:pPr>
      <w:r w:rsidRPr="00A37E80">
        <w:rPr>
          <w:rFonts w:ascii="Segoe UI Emoji" w:hAnsi="Segoe UI Emoji" w:cs="Segoe UI Emoji"/>
          <w:sz w:val="20"/>
          <w:szCs w:val="20"/>
        </w:rPr>
        <w:t>⚠️</w:t>
      </w:r>
      <w:r w:rsidRPr="00A37E80">
        <w:rPr>
          <w:rFonts w:cstheme="minorHAnsi"/>
          <w:sz w:val="20"/>
          <w:szCs w:val="20"/>
        </w:rPr>
        <w:t xml:space="preserve"> Even though EC2s, EBS, and ELBs are inside a VPC, you </w:t>
      </w:r>
      <w:r w:rsidRPr="00A37E80">
        <w:rPr>
          <w:rFonts w:cstheme="minorHAnsi"/>
          <w:b/>
          <w:bCs/>
          <w:sz w:val="20"/>
          <w:szCs w:val="20"/>
        </w:rPr>
        <w:t>create them from the EC2 section</w:t>
      </w:r>
      <w:r w:rsidRPr="00A37E80">
        <w:rPr>
          <w:rFonts w:cstheme="minorHAnsi"/>
          <w:sz w:val="20"/>
          <w:szCs w:val="20"/>
        </w:rPr>
        <w:t>, not the VPC section.</w:t>
      </w:r>
    </w:p>
    <w:p w14:paraId="702CA583" w14:textId="77777777" w:rsidR="00A37E80" w:rsidRPr="00A37E80" w:rsidRDefault="00A37E80" w:rsidP="00A37E80">
      <w:pPr>
        <w:spacing w:after="0"/>
        <w:rPr>
          <w:rFonts w:cstheme="minorHAnsi"/>
          <w:b/>
          <w:bCs/>
          <w:sz w:val="20"/>
          <w:szCs w:val="20"/>
        </w:rPr>
      </w:pPr>
      <w:r w:rsidRPr="00A37E80">
        <w:rPr>
          <w:rFonts w:cstheme="minorHAnsi"/>
          <w:b/>
          <w:bCs/>
          <w:sz w:val="20"/>
          <w:szCs w:val="20"/>
        </w:rPr>
        <w:t>3. Amazon Route 53:</w:t>
      </w:r>
    </w:p>
    <w:p w14:paraId="7BD68201" w14:textId="77777777" w:rsidR="00A37E80" w:rsidRPr="00A37E80" w:rsidRDefault="00A37E80" w:rsidP="00A37E80">
      <w:pPr>
        <w:numPr>
          <w:ilvl w:val="0"/>
          <w:numId w:val="197"/>
        </w:numPr>
        <w:spacing w:after="0"/>
        <w:rPr>
          <w:rFonts w:cstheme="minorHAnsi"/>
          <w:sz w:val="20"/>
          <w:szCs w:val="20"/>
        </w:rPr>
      </w:pPr>
      <w:r w:rsidRPr="00A37E80">
        <w:rPr>
          <w:rFonts w:cstheme="minorHAnsi"/>
          <w:sz w:val="20"/>
          <w:szCs w:val="20"/>
        </w:rPr>
        <w:t xml:space="preserve">You configure </w:t>
      </w:r>
      <w:r w:rsidRPr="00A37E80">
        <w:rPr>
          <w:rFonts w:cstheme="minorHAnsi"/>
          <w:b/>
          <w:bCs/>
          <w:sz w:val="20"/>
          <w:szCs w:val="20"/>
        </w:rPr>
        <w:t>DNS records</w:t>
      </w:r>
      <w:r w:rsidRPr="00A37E80">
        <w:rPr>
          <w:rFonts w:cstheme="minorHAnsi"/>
          <w:sz w:val="20"/>
          <w:szCs w:val="20"/>
        </w:rPr>
        <w:t xml:space="preserve"> here:</w:t>
      </w:r>
    </w:p>
    <w:p w14:paraId="6F466476" w14:textId="77777777" w:rsidR="00A37E80" w:rsidRPr="00A37E80" w:rsidRDefault="00A37E80" w:rsidP="00A37E80">
      <w:pPr>
        <w:numPr>
          <w:ilvl w:val="1"/>
          <w:numId w:val="197"/>
        </w:numPr>
        <w:spacing w:after="0"/>
        <w:rPr>
          <w:rFonts w:cstheme="minorHAnsi"/>
          <w:sz w:val="20"/>
          <w:szCs w:val="20"/>
        </w:rPr>
      </w:pPr>
      <w:r w:rsidRPr="00A37E80">
        <w:rPr>
          <w:rFonts w:cstheme="minorHAnsi"/>
          <w:sz w:val="20"/>
          <w:szCs w:val="20"/>
        </w:rPr>
        <w:t>Like pointing www.example.com to an EC2 or ELB</w:t>
      </w:r>
    </w:p>
    <w:p w14:paraId="7A88E5B2" w14:textId="77777777" w:rsidR="00A37E80" w:rsidRPr="00A37E80" w:rsidRDefault="00A37E80" w:rsidP="00A37E80">
      <w:pPr>
        <w:numPr>
          <w:ilvl w:val="1"/>
          <w:numId w:val="197"/>
        </w:numPr>
        <w:spacing w:after="0"/>
        <w:rPr>
          <w:rFonts w:cstheme="minorHAnsi"/>
          <w:sz w:val="20"/>
          <w:szCs w:val="20"/>
        </w:rPr>
      </w:pPr>
      <w:r w:rsidRPr="00A37E80">
        <w:rPr>
          <w:rFonts w:cstheme="minorHAnsi"/>
          <w:sz w:val="20"/>
          <w:szCs w:val="20"/>
        </w:rPr>
        <w:t xml:space="preserve">Also use </w:t>
      </w:r>
      <w:r w:rsidRPr="00A37E80">
        <w:rPr>
          <w:rFonts w:cstheme="minorHAnsi"/>
          <w:b/>
          <w:bCs/>
          <w:sz w:val="20"/>
          <w:szCs w:val="20"/>
        </w:rPr>
        <w:t>Hosted Zones</w:t>
      </w:r>
      <w:r w:rsidRPr="00A37E80">
        <w:rPr>
          <w:rFonts w:cstheme="minorHAnsi"/>
          <w:sz w:val="20"/>
          <w:szCs w:val="20"/>
        </w:rPr>
        <w:t xml:space="preserve">, </w:t>
      </w:r>
      <w:r w:rsidRPr="00A37E80">
        <w:rPr>
          <w:rFonts w:cstheme="minorHAnsi"/>
          <w:b/>
          <w:bCs/>
          <w:sz w:val="20"/>
          <w:szCs w:val="20"/>
        </w:rPr>
        <w:t>Health Checks</w:t>
      </w:r>
      <w:r w:rsidRPr="00A37E80">
        <w:rPr>
          <w:rFonts w:cstheme="minorHAnsi"/>
          <w:sz w:val="20"/>
          <w:szCs w:val="20"/>
        </w:rPr>
        <w:t>, etc.</w:t>
      </w:r>
    </w:p>
    <w:p w14:paraId="70E0CDFB" w14:textId="77777777" w:rsidR="00A37E80" w:rsidRPr="00A37E80" w:rsidRDefault="00000000" w:rsidP="00A37E80">
      <w:pPr>
        <w:spacing w:after="0"/>
        <w:rPr>
          <w:rFonts w:cstheme="minorHAnsi"/>
          <w:sz w:val="20"/>
          <w:szCs w:val="20"/>
        </w:rPr>
      </w:pPr>
      <w:r>
        <w:rPr>
          <w:rFonts w:cstheme="minorHAnsi"/>
          <w:sz w:val="20"/>
          <w:szCs w:val="20"/>
        </w:rPr>
        <w:pict w14:anchorId="3948A1EA">
          <v:rect id="_x0000_i1073" style="width:0;height:1.5pt" o:hralign="center" o:hrstd="t" o:hr="t" fillcolor="#a0a0a0" stroked="f"/>
        </w:pict>
      </w:r>
    </w:p>
    <w:p w14:paraId="7B4AFACF" w14:textId="77777777" w:rsidR="00A37E80" w:rsidRPr="00A37E80" w:rsidRDefault="00A37E80" w:rsidP="00A37E80">
      <w:pPr>
        <w:spacing w:after="0"/>
        <w:rPr>
          <w:rFonts w:cstheme="minorHAnsi"/>
          <w:b/>
          <w:bCs/>
          <w:sz w:val="20"/>
          <w:szCs w:val="20"/>
        </w:rPr>
      </w:pPr>
      <w:r w:rsidRPr="00A37E80">
        <w:rPr>
          <w:rFonts w:ascii="Segoe UI Emoji" w:hAnsi="Segoe UI Emoji" w:cs="Segoe UI Emoji"/>
          <w:b/>
          <w:bCs/>
          <w:sz w:val="20"/>
          <w:szCs w:val="20"/>
        </w:rPr>
        <w:t>🗺️</w:t>
      </w:r>
      <w:r w:rsidRPr="00A37E80">
        <w:rPr>
          <w:rFonts w:cstheme="minorHAnsi"/>
          <w:b/>
          <w:bCs/>
          <w:sz w:val="20"/>
          <w:szCs w:val="20"/>
        </w:rPr>
        <w:t xml:space="preserve"> Hierarchy of AWS Networking: What’s inside what?</w:t>
      </w:r>
    </w:p>
    <w:p w14:paraId="305102AE" w14:textId="77777777" w:rsidR="00A37E80" w:rsidRPr="00A37E80" w:rsidRDefault="00A37E80" w:rsidP="00A37E80">
      <w:pPr>
        <w:spacing w:after="0"/>
        <w:rPr>
          <w:rFonts w:cstheme="minorHAnsi"/>
          <w:sz w:val="20"/>
          <w:szCs w:val="20"/>
          <w:highlight w:val="lightGray"/>
        </w:rPr>
      </w:pP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AWS Region (e.g., us-east-1)</w:t>
      </w:r>
    </w:p>
    <w:p w14:paraId="2EE08CD4" w14:textId="77777777" w:rsidR="00A37E80" w:rsidRPr="00A37E80" w:rsidRDefault="00A37E80" w:rsidP="00A37E80">
      <w:pPr>
        <w:spacing w:after="0"/>
        <w:rPr>
          <w:rFonts w:cstheme="minorHAnsi"/>
          <w:sz w:val="20"/>
          <w:szCs w:val="20"/>
          <w:highlight w:val="lightGray"/>
        </w:rPr>
      </w:pPr>
      <w:r w:rsidRPr="00A37E80">
        <w:rPr>
          <w:rFonts w:cstheme="minorHAnsi"/>
          <w:sz w:val="20"/>
          <w:szCs w:val="20"/>
          <w:highlight w:val="lightGray"/>
        </w:rPr>
        <w:t xml:space="preserve">   └── </w:t>
      </w: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Availability Zones (e.g., us-east-1a, 1b, 1c)</w:t>
      </w:r>
    </w:p>
    <w:p w14:paraId="77875CA8" w14:textId="77777777" w:rsidR="00A37E80" w:rsidRPr="00A37E80" w:rsidRDefault="00A37E80" w:rsidP="00A37E80">
      <w:pPr>
        <w:spacing w:after="0"/>
        <w:rPr>
          <w:rFonts w:cstheme="minorHAnsi"/>
          <w:sz w:val="20"/>
          <w:szCs w:val="20"/>
          <w:highlight w:val="lightGray"/>
        </w:rPr>
      </w:pPr>
      <w:r w:rsidRPr="00A37E80">
        <w:rPr>
          <w:rFonts w:cstheme="minorHAnsi"/>
          <w:sz w:val="20"/>
          <w:szCs w:val="20"/>
          <w:highlight w:val="lightGray"/>
        </w:rPr>
        <w:t xml:space="preserve">        └── </w:t>
      </w: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VPC (Virtual Private Cloud – spans all AZs in region)</w:t>
      </w:r>
    </w:p>
    <w:p w14:paraId="1EFA895A" w14:textId="77777777" w:rsidR="00A37E80" w:rsidRPr="00A37E80" w:rsidRDefault="00A37E80" w:rsidP="00A37E80">
      <w:pPr>
        <w:spacing w:after="0"/>
        <w:rPr>
          <w:rFonts w:cstheme="minorHAnsi"/>
          <w:sz w:val="20"/>
          <w:szCs w:val="20"/>
          <w:highlight w:val="lightGray"/>
        </w:rPr>
      </w:pPr>
      <w:r w:rsidRPr="00A37E80">
        <w:rPr>
          <w:rFonts w:cstheme="minorHAnsi"/>
          <w:sz w:val="20"/>
          <w:szCs w:val="20"/>
          <w:highlight w:val="lightGray"/>
        </w:rPr>
        <w:t xml:space="preserve">             </w:t>
      </w:r>
      <w:r w:rsidRPr="00A37E80">
        <w:rPr>
          <w:rFonts w:ascii="MS Gothic" w:eastAsia="MS Gothic" w:hAnsi="MS Gothic" w:cs="MS Gothic" w:hint="eastAsia"/>
          <w:sz w:val="20"/>
          <w:szCs w:val="20"/>
          <w:highlight w:val="lightGray"/>
        </w:rPr>
        <w:t>├</w:t>
      </w:r>
      <w:r w:rsidRPr="00A37E80">
        <w:rPr>
          <w:rFonts w:ascii="Calibri" w:hAnsi="Calibri" w:cs="Calibri"/>
          <w:sz w:val="20"/>
          <w:szCs w:val="20"/>
          <w:highlight w:val="lightGray"/>
        </w:rPr>
        <w:t>──</w:t>
      </w:r>
      <w:r w:rsidRPr="00A37E80">
        <w:rPr>
          <w:rFonts w:cstheme="minorHAnsi"/>
          <w:sz w:val="20"/>
          <w:szCs w:val="20"/>
          <w:highlight w:val="lightGray"/>
        </w:rPr>
        <w:t xml:space="preserve"> </w:t>
      </w: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Subnets (Each in a single AZ)</w:t>
      </w:r>
    </w:p>
    <w:p w14:paraId="0C73FFF7" w14:textId="77777777" w:rsidR="00A37E80" w:rsidRPr="00A37E80" w:rsidRDefault="00A37E80" w:rsidP="00A37E80">
      <w:pPr>
        <w:spacing w:after="0"/>
        <w:rPr>
          <w:rFonts w:cstheme="minorHAnsi"/>
          <w:sz w:val="20"/>
          <w:szCs w:val="20"/>
          <w:highlight w:val="lightGray"/>
        </w:rPr>
      </w:pPr>
      <w:r w:rsidRPr="00A37E80">
        <w:rPr>
          <w:rFonts w:cstheme="minorHAnsi"/>
          <w:sz w:val="20"/>
          <w:szCs w:val="20"/>
          <w:highlight w:val="lightGray"/>
        </w:rPr>
        <w:t xml:space="preserve">             │     └── </w:t>
      </w: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EC2, ELB, EBS are launched inside subnets</w:t>
      </w:r>
    </w:p>
    <w:p w14:paraId="592F5808" w14:textId="77777777" w:rsidR="00A37E80" w:rsidRPr="00A37E80" w:rsidRDefault="00A37E80" w:rsidP="00A37E80">
      <w:pPr>
        <w:spacing w:after="0"/>
        <w:rPr>
          <w:rFonts w:cstheme="minorHAnsi"/>
          <w:sz w:val="20"/>
          <w:szCs w:val="20"/>
        </w:rPr>
      </w:pPr>
      <w:r w:rsidRPr="00A37E80">
        <w:rPr>
          <w:rFonts w:cstheme="minorHAnsi"/>
          <w:sz w:val="20"/>
          <w:szCs w:val="20"/>
          <w:highlight w:val="lightGray"/>
        </w:rPr>
        <w:t xml:space="preserve">             └── </w:t>
      </w:r>
      <w:r w:rsidRPr="00A37E80">
        <w:rPr>
          <w:rFonts w:ascii="Segoe UI Emoji" w:hAnsi="Segoe UI Emoji" w:cs="Segoe UI Emoji"/>
          <w:sz w:val="20"/>
          <w:szCs w:val="20"/>
          <w:highlight w:val="lightGray"/>
        </w:rPr>
        <w:t>📡</w:t>
      </w:r>
      <w:r w:rsidRPr="00A37E80">
        <w:rPr>
          <w:rFonts w:cstheme="minorHAnsi"/>
          <w:sz w:val="20"/>
          <w:szCs w:val="20"/>
          <w:highlight w:val="lightGray"/>
        </w:rPr>
        <w:t xml:space="preserve"> VPC Endpoints, NAT Gateway, Route Tables, etc.</w:t>
      </w:r>
    </w:p>
    <w:p w14:paraId="085118AE" w14:textId="77777777" w:rsidR="00A37E80" w:rsidRPr="00A37E80" w:rsidRDefault="00A37E80" w:rsidP="00A37E80">
      <w:pPr>
        <w:numPr>
          <w:ilvl w:val="0"/>
          <w:numId w:val="198"/>
        </w:numPr>
        <w:spacing w:after="0"/>
        <w:rPr>
          <w:rFonts w:cstheme="minorHAnsi"/>
          <w:sz w:val="20"/>
          <w:szCs w:val="20"/>
        </w:rPr>
      </w:pPr>
      <w:r w:rsidRPr="00A37E80">
        <w:rPr>
          <w:rFonts w:cstheme="minorHAnsi"/>
          <w:sz w:val="20"/>
          <w:szCs w:val="20"/>
        </w:rPr>
        <w:t xml:space="preserve">A </w:t>
      </w:r>
      <w:r w:rsidRPr="00A37E80">
        <w:rPr>
          <w:rFonts w:cstheme="minorHAnsi"/>
          <w:b/>
          <w:bCs/>
          <w:sz w:val="20"/>
          <w:szCs w:val="20"/>
        </w:rPr>
        <w:t>Region</w:t>
      </w:r>
      <w:r w:rsidRPr="00A37E80">
        <w:rPr>
          <w:rFonts w:cstheme="minorHAnsi"/>
          <w:sz w:val="20"/>
          <w:szCs w:val="20"/>
        </w:rPr>
        <w:t xml:space="preserve"> is a physical location with </w:t>
      </w:r>
      <w:r w:rsidRPr="00A37E80">
        <w:rPr>
          <w:rFonts w:cstheme="minorHAnsi"/>
          <w:b/>
          <w:bCs/>
          <w:sz w:val="20"/>
          <w:szCs w:val="20"/>
        </w:rPr>
        <w:t>multiple AZs</w:t>
      </w:r>
    </w:p>
    <w:p w14:paraId="2A2C82A9" w14:textId="77777777" w:rsidR="00A37E80" w:rsidRPr="00A37E80" w:rsidRDefault="00A37E80" w:rsidP="00A37E80">
      <w:pPr>
        <w:numPr>
          <w:ilvl w:val="0"/>
          <w:numId w:val="198"/>
        </w:numPr>
        <w:spacing w:after="0"/>
        <w:rPr>
          <w:rFonts w:cstheme="minorHAnsi"/>
          <w:sz w:val="20"/>
          <w:szCs w:val="20"/>
        </w:rPr>
      </w:pPr>
      <w:r w:rsidRPr="00A37E80">
        <w:rPr>
          <w:rFonts w:cstheme="minorHAnsi"/>
          <w:sz w:val="20"/>
          <w:szCs w:val="20"/>
        </w:rPr>
        <w:t xml:space="preserve">A </w:t>
      </w:r>
      <w:r w:rsidRPr="00A37E80">
        <w:rPr>
          <w:rFonts w:cstheme="minorHAnsi"/>
          <w:b/>
          <w:bCs/>
          <w:sz w:val="20"/>
          <w:szCs w:val="20"/>
        </w:rPr>
        <w:t>VPC</w:t>
      </w:r>
      <w:r w:rsidRPr="00A37E80">
        <w:rPr>
          <w:rFonts w:cstheme="minorHAnsi"/>
          <w:sz w:val="20"/>
          <w:szCs w:val="20"/>
        </w:rPr>
        <w:t xml:space="preserve"> lives inside a Region and spans </w:t>
      </w:r>
      <w:r w:rsidRPr="00A37E80">
        <w:rPr>
          <w:rFonts w:cstheme="minorHAnsi"/>
          <w:b/>
          <w:bCs/>
          <w:sz w:val="20"/>
          <w:szCs w:val="20"/>
        </w:rPr>
        <w:t>multiple AZs</w:t>
      </w:r>
    </w:p>
    <w:p w14:paraId="089D50C2" w14:textId="77777777" w:rsidR="00A37E80" w:rsidRPr="00A37E80" w:rsidRDefault="00A37E80" w:rsidP="00A37E80">
      <w:pPr>
        <w:numPr>
          <w:ilvl w:val="0"/>
          <w:numId w:val="198"/>
        </w:numPr>
        <w:spacing w:after="0"/>
        <w:rPr>
          <w:rFonts w:cstheme="minorHAnsi"/>
          <w:sz w:val="20"/>
          <w:szCs w:val="20"/>
        </w:rPr>
      </w:pPr>
      <w:r w:rsidRPr="00A37E80">
        <w:rPr>
          <w:rFonts w:cstheme="minorHAnsi"/>
          <w:sz w:val="20"/>
          <w:szCs w:val="20"/>
        </w:rPr>
        <w:t xml:space="preserve">A </w:t>
      </w:r>
      <w:r w:rsidRPr="00A37E80">
        <w:rPr>
          <w:rFonts w:cstheme="minorHAnsi"/>
          <w:b/>
          <w:bCs/>
          <w:sz w:val="20"/>
          <w:szCs w:val="20"/>
        </w:rPr>
        <w:t>Subnet</w:t>
      </w:r>
      <w:r w:rsidRPr="00A37E80">
        <w:rPr>
          <w:rFonts w:cstheme="minorHAnsi"/>
          <w:sz w:val="20"/>
          <w:szCs w:val="20"/>
        </w:rPr>
        <w:t xml:space="preserve"> is inside one </w:t>
      </w:r>
      <w:r w:rsidRPr="00A37E80">
        <w:rPr>
          <w:rFonts w:cstheme="minorHAnsi"/>
          <w:b/>
          <w:bCs/>
          <w:sz w:val="20"/>
          <w:szCs w:val="20"/>
        </w:rPr>
        <w:t>Availability Zone</w:t>
      </w:r>
    </w:p>
    <w:p w14:paraId="162FE145" w14:textId="77777777" w:rsidR="00A37E80" w:rsidRPr="00A37E80" w:rsidRDefault="00A37E80" w:rsidP="00A37E80">
      <w:pPr>
        <w:numPr>
          <w:ilvl w:val="0"/>
          <w:numId w:val="198"/>
        </w:numPr>
        <w:spacing w:after="0"/>
        <w:rPr>
          <w:rFonts w:cstheme="minorHAnsi"/>
          <w:sz w:val="20"/>
          <w:szCs w:val="20"/>
        </w:rPr>
      </w:pPr>
      <w:r w:rsidRPr="00A37E80">
        <w:rPr>
          <w:rFonts w:cstheme="minorHAnsi"/>
          <w:b/>
          <w:bCs/>
          <w:sz w:val="20"/>
          <w:szCs w:val="20"/>
        </w:rPr>
        <w:t>EC2, ELB, EBS</w:t>
      </w:r>
      <w:r w:rsidRPr="00A37E80">
        <w:rPr>
          <w:rFonts w:cstheme="minorHAnsi"/>
          <w:sz w:val="20"/>
          <w:szCs w:val="20"/>
        </w:rPr>
        <w:t xml:space="preserve"> are deployed </w:t>
      </w:r>
      <w:r w:rsidRPr="00A37E80">
        <w:rPr>
          <w:rFonts w:cstheme="minorHAnsi"/>
          <w:b/>
          <w:bCs/>
          <w:sz w:val="20"/>
          <w:szCs w:val="20"/>
        </w:rPr>
        <w:t>inside Subnets</w:t>
      </w:r>
    </w:p>
    <w:p w14:paraId="45E1CFC9" w14:textId="77777777" w:rsidR="00A37E80" w:rsidRPr="00A37E80" w:rsidRDefault="00A37E80" w:rsidP="00A37E80">
      <w:pPr>
        <w:numPr>
          <w:ilvl w:val="0"/>
          <w:numId w:val="198"/>
        </w:numPr>
        <w:spacing w:after="0"/>
        <w:rPr>
          <w:rFonts w:cstheme="minorHAnsi"/>
          <w:sz w:val="20"/>
          <w:szCs w:val="20"/>
        </w:rPr>
      </w:pPr>
      <w:r w:rsidRPr="00A37E80">
        <w:rPr>
          <w:rFonts w:cstheme="minorHAnsi"/>
          <w:b/>
          <w:bCs/>
          <w:sz w:val="20"/>
          <w:szCs w:val="20"/>
        </w:rPr>
        <w:t>Route 53</w:t>
      </w:r>
      <w:r w:rsidRPr="00A37E80">
        <w:rPr>
          <w:rFonts w:cstheme="minorHAnsi"/>
          <w:sz w:val="20"/>
          <w:szCs w:val="20"/>
        </w:rPr>
        <w:t xml:space="preserve"> is a global service — it can route across regions</w:t>
      </w:r>
    </w:p>
    <w:p w14:paraId="02ED22F2" w14:textId="77777777" w:rsidR="00A37E80" w:rsidRPr="00A37E80" w:rsidRDefault="00000000" w:rsidP="00A37E80">
      <w:pPr>
        <w:spacing w:after="0"/>
        <w:rPr>
          <w:rFonts w:cstheme="minorHAnsi"/>
          <w:sz w:val="20"/>
          <w:szCs w:val="20"/>
        </w:rPr>
      </w:pPr>
      <w:r>
        <w:rPr>
          <w:rFonts w:cstheme="minorHAnsi"/>
          <w:sz w:val="20"/>
          <w:szCs w:val="20"/>
        </w:rPr>
        <w:pict w14:anchorId="32785C89">
          <v:rect id="_x0000_i1074" style="width:0;height:1.5pt" o:hralign="center" o:hrstd="t" o:hr="t" fillcolor="#a0a0a0" stroked="f"/>
        </w:pict>
      </w:r>
    </w:p>
    <w:p w14:paraId="5E6257FB" w14:textId="77777777" w:rsidR="00A37E80" w:rsidRPr="00A37E80" w:rsidRDefault="00A37E80" w:rsidP="00A37E80">
      <w:pPr>
        <w:spacing w:after="0"/>
        <w:rPr>
          <w:rFonts w:cstheme="minorHAnsi"/>
          <w:b/>
          <w:bCs/>
          <w:sz w:val="20"/>
          <w:szCs w:val="20"/>
        </w:rPr>
      </w:pPr>
      <w:r w:rsidRPr="00A37E80">
        <w:rPr>
          <w:rFonts w:ascii="Segoe UI Emoji" w:hAnsi="Segoe UI Emoji" w:cs="Segoe UI Emoji"/>
          <w:b/>
          <w:bCs/>
          <w:sz w:val="20"/>
          <w:szCs w:val="20"/>
        </w:rPr>
        <w:t>🧠</w:t>
      </w:r>
      <w:r w:rsidRPr="00A37E80">
        <w:rPr>
          <w:rFonts w:cstheme="minorHAnsi"/>
          <w:b/>
          <w:bCs/>
          <w:sz w:val="20"/>
          <w:szCs w:val="20"/>
        </w:rPr>
        <w:t xml:space="preserve"> Quick Notes:</w:t>
      </w:r>
    </w:p>
    <w:p w14:paraId="7DD62F9E" w14:textId="77777777" w:rsidR="00A37E80" w:rsidRPr="00A37E80" w:rsidRDefault="00A37E80" w:rsidP="00A37E80">
      <w:pPr>
        <w:numPr>
          <w:ilvl w:val="0"/>
          <w:numId w:val="199"/>
        </w:numPr>
        <w:spacing w:after="0"/>
        <w:rPr>
          <w:rFonts w:cstheme="minorHAnsi"/>
          <w:sz w:val="20"/>
          <w:szCs w:val="20"/>
        </w:rPr>
      </w:pPr>
      <w:r w:rsidRPr="00A37E80">
        <w:rPr>
          <w:rFonts w:cstheme="minorHAnsi"/>
          <w:sz w:val="20"/>
          <w:szCs w:val="20"/>
        </w:rPr>
        <w:t xml:space="preserve">VPC and networking config: </w:t>
      </w:r>
      <w:r w:rsidRPr="00A37E80">
        <w:rPr>
          <w:rFonts w:cstheme="minorHAnsi"/>
          <w:b/>
          <w:bCs/>
          <w:sz w:val="20"/>
          <w:szCs w:val="20"/>
        </w:rPr>
        <w:t>VPC Console</w:t>
      </w:r>
    </w:p>
    <w:p w14:paraId="1CEDC5C6" w14:textId="77777777" w:rsidR="00A37E80" w:rsidRPr="00A37E80" w:rsidRDefault="00A37E80" w:rsidP="00A37E80">
      <w:pPr>
        <w:numPr>
          <w:ilvl w:val="0"/>
          <w:numId w:val="199"/>
        </w:numPr>
        <w:spacing w:after="0"/>
        <w:rPr>
          <w:rFonts w:cstheme="minorHAnsi"/>
          <w:sz w:val="20"/>
          <w:szCs w:val="20"/>
        </w:rPr>
      </w:pPr>
      <w:r w:rsidRPr="00A37E80">
        <w:rPr>
          <w:rFonts w:cstheme="minorHAnsi"/>
          <w:sz w:val="20"/>
          <w:szCs w:val="20"/>
        </w:rPr>
        <w:t xml:space="preserve">Storage &amp; Compute: </w:t>
      </w:r>
      <w:r w:rsidRPr="00A37E80">
        <w:rPr>
          <w:rFonts w:cstheme="minorHAnsi"/>
          <w:b/>
          <w:bCs/>
          <w:sz w:val="20"/>
          <w:szCs w:val="20"/>
        </w:rPr>
        <w:t>EC2 Console</w:t>
      </w:r>
    </w:p>
    <w:p w14:paraId="68C8FCB1" w14:textId="77777777" w:rsidR="00A37E80" w:rsidRPr="00A37E80" w:rsidRDefault="00A37E80" w:rsidP="00A37E80">
      <w:pPr>
        <w:numPr>
          <w:ilvl w:val="0"/>
          <w:numId w:val="199"/>
        </w:numPr>
        <w:spacing w:after="0"/>
        <w:rPr>
          <w:rFonts w:cstheme="minorHAnsi"/>
          <w:sz w:val="20"/>
          <w:szCs w:val="20"/>
        </w:rPr>
      </w:pPr>
      <w:r w:rsidRPr="00A37E80">
        <w:rPr>
          <w:rFonts w:cstheme="minorHAnsi"/>
          <w:sz w:val="20"/>
          <w:szCs w:val="20"/>
        </w:rPr>
        <w:t xml:space="preserve">DNS &amp; domain-level routing: </w:t>
      </w:r>
      <w:r w:rsidRPr="00A37E80">
        <w:rPr>
          <w:rFonts w:cstheme="minorHAnsi"/>
          <w:b/>
          <w:bCs/>
          <w:sz w:val="20"/>
          <w:szCs w:val="20"/>
        </w:rPr>
        <w:t>Route 53 Console</w:t>
      </w:r>
    </w:p>
    <w:p w14:paraId="0E20D002" w14:textId="77777777" w:rsidR="00A37E80" w:rsidRPr="00490EE5" w:rsidRDefault="00A37E80" w:rsidP="00A37E80">
      <w:pPr>
        <w:spacing w:after="0"/>
        <w:rPr>
          <w:rFonts w:cstheme="minorHAnsi"/>
          <w:sz w:val="20"/>
          <w:szCs w:val="20"/>
        </w:rPr>
      </w:pPr>
    </w:p>
    <w:p w14:paraId="2AC9D901" w14:textId="77777777" w:rsidR="005D434F" w:rsidRPr="005D434F" w:rsidRDefault="005D434F" w:rsidP="005D434F">
      <w:pPr>
        <w:pStyle w:val="ListParagraph"/>
        <w:numPr>
          <w:ilvl w:val="0"/>
          <w:numId w:val="71"/>
        </w:numPr>
        <w:spacing w:before="100" w:beforeAutospacing="1" w:after="100" w:afterAutospacing="1" w:line="240" w:lineRule="auto"/>
        <w:outlineLvl w:val="2"/>
        <w:rPr>
          <w:rFonts w:eastAsia="Times New Roman" w:cstheme="minorHAnsi"/>
          <w:b/>
          <w:bCs/>
          <w:kern w:val="0"/>
          <w:sz w:val="20"/>
          <w:szCs w:val="20"/>
          <w:lang w:eastAsia="en-IN"/>
          <w14:ligatures w14:val="none"/>
        </w:rPr>
      </w:pPr>
      <w:r w:rsidRPr="005D434F">
        <w:rPr>
          <w:rFonts w:eastAsia="Times New Roman" w:cstheme="minorHAnsi"/>
          <w:b/>
          <w:bCs/>
          <w:kern w:val="0"/>
          <w:sz w:val="20"/>
          <w:szCs w:val="20"/>
          <w:lang w:eastAsia="en-IN"/>
          <w14:ligatures w14:val="none"/>
        </w:rPr>
        <w:t>Key Components</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1538"/>
        <w:gridCol w:w="6063"/>
      </w:tblGrid>
      <w:tr w:rsidR="005D434F" w:rsidRPr="005D434F" w14:paraId="37CCACDA" w14:textId="77777777" w:rsidTr="005D434F">
        <w:trPr>
          <w:tblHeader/>
          <w:tblCellSpacing w:w="15" w:type="dxa"/>
        </w:trPr>
        <w:tc>
          <w:tcPr>
            <w:tcW w:w="0" w:type="auto"/>
            <w:vAlign w:val="center"/>
            <w:hideMark/>
          </w:tcPr>
          <w:p w14:paraId="1C96C8C4" w14:textId="77777777" w:rsidR="005D434F" w:rsidRPr="005D434F" w:rsidRDefault="005D434F" w:rsidP="005D434F">
            <w:pPr>
              <w:spacing w:after="0" w:line="240" w:lineRule="auto"/>
              <w:jc w:val="center"/>
              <w:rPr>
                <w:rFonts w:eastAsia="Times New Roman" w:cstheme="minorHAnsi"/>
                <w:b/>
                <w:bCs/>
                <w:kern w:val="0"/>
                <w:sz w:val="20"/>
                <w:szCs w:val="20"/>
                <w:lang w:eastAsia="en-IN"/>
                <w14:ligatures w14:val="none"/>
              </w:rPr>
            </w:pPr>
            <w:r w:rsidRPr="005D434F">
              <w:rPr>
                <w:rFonts w:eastAsia="Times New Roman" w:cstheme="minorHAnsi"/>
                <w:b/>
                <w:bCs/>
                <w:kern w:val="0"/>
                <w:sz w:val="20"/>
                <w:szCs w:val="20"/>
                <w:lang w:eastAsia="en-IN"/>
                <w14:ligatures w14:val="none"/>
              </w:rPr>
              <w:t>Component</w:t>
            </w:r>
          </w:p>
        </w:tc>
        <w:tc>
          <w:tcPr>
            <w:tcW w:w="0" w:type="auto"/>
            <w:vAlign w:val="center"/>
            <w:hideMark/>
          </w:tcPr>
          <w:p w14:paraId="5FA0D307" w14:textId="77777777" w:rsidR="005D434F" w:rsidRPr="005D434F" w:rsidRDefault="005D434F" w:rsidP="005D434F">
            <w:pPr>
              <w:spacing w:after="0" w:line="240" w:lineRule="auto"/>
              <w:jc w:val="center"/>
              <w:rPr>
                <w:rFonts w:eastAsia="Times New Roman" w:cstheme="minorHAnsi"/>
                <w:b/>
                <w:bCs/>
                <w:kern w:val="0"/>
                <w:sz w:val="20"/>
                <w:szCs w:val="20"/>
                <w:lang w:eastAsia="en-IN"/>
                <w14:ligatures w14:val="none"/>
              </w:rPr>
            </w:pPr>
            <w:r w:rsidRPr="005D434F">
              <w:rPr>
                <w:rFonts w:eastAsia="Times New Roman" w:cstheme="minorHAnsi"/>
                <w:b/>
                <w:bCs/>
                <w:kern w:val="0"/>
                <w:sz w:val="20"/>
                <w:szCs w:val="20"/>
                <w:lang w:eastAsia="en-IN"/>
                <w14:ligatures w14:val="none"/>
              </w:rPr>
              <w:t>Description</w:t>
            </w:r>
          </w:p>
        </w:tc>
      </w:tr>
      <w:tr w:rsidR="005D434F" w:rsidRPr="005D434F" w14:paraId="449A23AD" w14:textId="77777777" w:rsidTr="005D434F">
        <w:trPr>
          <w:tblCellSpacing w:w="15" w:type="dxa"/>
        </w:trPr>
        <w:tc>
          <w:tcPr>
            <w:tcW w:w="0" w:type="auto"/>
            <w:vAlign w:val="center"/>
            <w:hideMark/>
          </w:tcPr>
          <w:p w14:paraId="421003F5" w14:textId="77777777" w:rsidR="005D434F" w:rsidRPr="005D434F" w:rsidRDefault="005D434F" w:rsidP="005D434F">
            <w:pPr>
              <w:spacing w:after="0" w:line="240" w:lineRule="auto"/>
              <w:rPr>
                <w:rFonts w:eastAsia="Times New Roman" w:cstheme="minorHAnsi"/>
                <w:kern w:val="0"/>
                <w:sz w:val="20"/>
                <w:szCs w:val="20"/>
                <w:lang w:eastAsia="en-IN"/>
                <w14:ligatures w14:val="none"/>
              </w:rPr>
            </w:pPr>
            <w:r w:rsidRPr="005D434F">
              <w:rPr>
                <w:rFonts w:eastAsia="Times New Roman" w:cstheme="minorHAnsi"/>
                <w:b/>
                <w:bCs/>
                <w:kern w:val="0"/>
                <w:sz w:val="20"/>
                <w:szCs w:val="20"/>
                <w:lang w:eastAsia="en-IN"/>
                <w14:ligatures w14:val="none"/>
              </w:rPr>
              <w:t>Subnets</w:t>
            </w:r>
          </w:p>
        </w:tc>
        <w:tc>
          <w:tcPr>
            <w:tcW w:w="0" w:type="auto"/>
            <w:vAlign w:val="center"/>
            <w:hideMark/>
          </w:tcPr>
          <w:p w14:paraId="7B74A2E5" w14:textId="77777777" w:rsidR="005D434F" w:rsidRPr="005D434F" w:rsidRDefault="005D434F" w:rsidP="005D434F">
            <w:pPr>
              <w:spacing w:after="0" w:line="240" w:lineRule="auto"/>
              <w:rPr>
                <w:rFonts w:eastAsia="Times New Roman" w:cstheme="minorHAnsi"/>
                <w:kern w:val="0"/>
                <w:sz w:val="20"/>
                <w:szCs w:val="20"/>
                <w:lang w:eastAsia="en-IN"/>
                <w14:ligatures w14:val="none"/>
              </w:rPr>
            </w:pPr>
            <w:r w:rsidRPr="005D434F">
              <w:rPr>
                <w:rFonts w:eastAsia="Times New Roman" w:cstheme="minorHAnsi"/>
                <w:kern w:val="0"/>
                <w:sz w:val="20"/>
                <w:szCs w:val="20"/>
                <w:lang w:eastAsia="en-IN"/>
                <w14:ligatures w14:val="none"/>
              </w:rPr>
              <w:t>Sub-networks inside VPC. Can be public (internet-facing) or private.</w:t>
            </w:r>
          </w:p>
        </w:tc>
      </w:tr>
      <w:tr w:rsidR="005D434F" w:rsidRPr="005D434F" w14:paraId="4BA1B7B0" w14:textId="77777777" w:rsidTr="005D434F">
        <w:trPr>
          <w:tblCellSpacing w:w="15" w:type="dxa"/>
        </w:trPr>
        <w:tc>
          <w:tcPr>
            <w:tcW w:w="0" w:type="auto"/>
            <w:vAlign w:val="center"/>
            <w:hideMark/>
          </w:tcPr>
          <w:p w14:paraId="685780AF" w14:textId="77777777" w:rsidR="005D434F" w:rsidRPr="005D434F" w:rsidRDefault="005D434F" w:rsidP="005D434F">
            <w:pPr>
              <w:spacing w:after="0" w:line="240" w:lineRule="auto"/>
              <w:rPr>
                <w:rFonts w:eastAsia="Times New Roman" w:cstheme="minorHAnsi"/>
                <w:kern w:val="0"/>
                <w:sz w:val="20"/>
                <w:szCs w:val="20"/>
                <w:lang w:eastAsia="en-IN"/>
                <w14:ligatures w14:val="none"/>
              </w:rPr>
            </w:pPr>
            <w:r w:rsidRPr="005D434F">
              <w:rPr>
                <w:rFonts w:eastAsia="Times New Roman" w:cstheme="minorHAnsi"/>
                <w:b/>
                <w:bCs/>
                <w:kern w:val="0"/>
                <w:sz w:val="20"/>
                <w:szCs w:val="20"/>
                <w:lang w:eastAsia="en-IN"/>
                <w14:ligatures w14:val="none"/>
              </w:rPr>
              <w:t>Internet Gateway</w:t>
            </w:r>
          </w:p>
        </w:tc>
        <w:tc>
          <w:tcPr>
            <w:tcW w:w="0" w:type="auto"/>
            <w:vAlign w:val="center"/>
            <w:hideMark/>
          </w:tcPr>
          <w:p w14:paraId="7FF0956F" w14:textId="77777777" w:rsidR="005D434F" w:rsidRPr="005D434F" w:rsidRDefault="005D434F" w:rsidP="005D434F">
            <w:pPr>
              <w:spacing w:after="0" w:line="240" w:lineRule="auto"/>
              <w:rPr>
                <w:rFonts w:eastAsia="Times New Roman" w:cstheme="minorHAnsi"/>
                <w:kern w:val="0"/>
                <w:sz w:val="20"/>
                <w:szCs w:val="20"/>
                <w:lang w:eastAsia="en-IN"/>
                <w14:ligatures w14:val="none"/>
              </w:rPr>
            </w:pPr>
            <w:r w:rsidRPr="005D434F">
              <w:rPr>
                <w:rFonts w:eastAsia="Times New Roman" w:cstheme="minorHAnsi"/>
                <w:kern w:val="0"/>
                <w:sz w:val="20"/>
                <w:szCs w:val="20"/>
                <w:lang w:eastAsia="en-IN"/>
                <w14:ligatures w14:val="none"/>
              </w:rPr>
              <w:t>Allows internet access for public subnets.</w:t>
            </w:r>
          </w:p>
        </w:tc>
      </w:tr>
      <w:tr w:rsidR="005D434F" w:rsidRPr="005D434F" w14:paraId="12896F18" w14:textId="77777777" w:rsidTr="005D434F">
        <w:trPr>
          <w:tblCellSpacing w:w="15" w:type="dxa"/>
        </w:trPr>
        <w:tc>
          <w:tcPr>
            <w:tcW w:w="0" w:type="auto"/>
            <w:vAlign w:val="center"/>
            <w:hideMark/>
          </w:tcPr>
          <w:p w14:paraId="1610B83A" w14:textId="77777777" w:rsidR="005D434F" w:rsidRPr="005D434F" w:rsidRDefault="005D434F" w:rsidP="005D434F">
            <w:pPr>
              <w:spacing w:after="0" w:line="240" w:lineRule="auto"/>
              <w:rPr>
                <w:rFonts w:eastAsia="Times New Roman" w:cstheme="minorHAnsi"/>
                <w:kern w:val="0"/>
                <w:sz w:val="20"/>
                <w:szCs w:val="20"/>
                <w:lang w:eastAsia="en-IN"/>
                <w14:ligatures w14:val="none"/>
              </w:rPr>
            </w:pPr>
            <w:r w:rsidRPr="005D434F">
              <w:rPr>
                <w:rFonts w:eastAsia="Times New Roman" w:cstheme="minorHAnsi"/>
                <w:b/>
                <w:bCs/>
                <w:kern w:val="0"/>
                <w:sz w:val="20"/>
                <w:szCs w:val="20"/>
                <w:lang w:eastAsia="en-IN"/>
                <w14:ligatures w14:val="none"/>
              </w:rPr>
              <w:t>NAT Gateway</w:t>
            </w:r>
          </w:p>
        </w:tc>
        <w:tc>
          <w:tcPr>
            <w:tcW w:w="0" w:type="auto"/>
            <w:vAlign w:val="center"/>
            <w:hideMark/>
          </w:tcPr>
          <w:p w14:paraId="1A784205" w14:textId="77777777" w:rsidR="005D434F" w:rsidRPr="005D434F" w:rsidRDefault="005D434F" w:rsidP="005D434F">
            <w:pPr>
              <w:spacing w:after="0" w:line="240" w:lineRule="auto"/>
              <w:rPr>
                <w:rFonts w:eastAsia="Times New Roman" w:cstheme="minorHAnsi"/>
                <w:kern w:val="0"/>
                <w:sz w:val="20"/>
                <w:szCs w:val="20"/>
                <w:lang w:eastAsia="en-IN"/>
                <w14:ligatures w14:val="none"/>
              </w:rPr>
            </w:pPr>
            <w:r w:rsidRPr="005D434F">
              <w:rPr>
                <w:rFonts w:eastAsia="Times New Roman" w:cstheme="minorHAnsi"/>
                <w:kern w:val="0"/>
                <w:sz w:val="20"/>
                <w:szCs w:val="20"/>
                <w:lang w:eastAsia="en-IN"/>
                <w14:ligatures w14:val="none"/>
              </w:rPr>
              <w:t>Allows private subnet instances to access the internet (for updates, etc.).</w:t>
            </w:r>
          </w:p>
        </w:tc>
      </w:tr>
      <w:tr w:rsidR="005D434F" w:rsidRPr="005D434F" w14:paraId="78377AEE" w14:textId="77777777" w:rsidTr="005D434F">
        <w:trPr>
          <w:tblCellSpacing w:w="15" w:type="dxa"/>
        </w:trPr>
        <w:tc>
          <w:tcPr>
            <w:tcW w:w="0" w:type="auto"/>
            <w:vAlign w:val="center"/>
            <w:hideMark/>
          </w:tcPr>
          <w:p w14:paraId="3D77A4D1" w14:textId="77777777" w:rsidR="005D434F" w:rsidRPr="005D434F" w:rsidRDefault="005D434F" w:rsidP="005D434F">
            <w:pPr>
              <w:spacing w:after="0" w:line="240" w:lineRule="auto"/>
              <w:rPr>
                <w:rFonts w:eastAsia="Times New Roman" w:cstheme="minorHAnsi"/>
                <w:kern w:val="0"/>
                <w:sz w:val="20"/>
                <w:szCs w:val="20"/>
                <w:lang w:eastAsia="en-IN"/>
                <w14:ligatures w14:val="none"/>
              </w:rPr>
            </w:pPr>
            <w:r w:rsidRPr="005D434F">
              <w:rPr>
                <w:rFonts w:eastAsia="Times New Roman" w:cstheme="minorHAnsi"/>
                <w:b/>
                <w:bCs/>
                <w:kern w:val="0"/>
                <w:sz w:val="20"/>
                <w:szCs w:val="20"/>
                <w:lang w:eastAsia="en-IN"/>
                <w14:ligatures w14:val="none"/>
              </w:rPr>
              <w:t>Route Tables</w:t>
            </w:r>
          </w:p>
        </w:tc>
        <w:tc>
          <w:tcPr>
            <w:tcW w:w="0" w:type="auto"/>
            <w:vAlign w:val="center"/>
            <w:hideMark/>
          </w:tcPr>
          <w:p w14:paraId="31FAA923" w14:textId="77777777" w:rsidR="005D434F" w:rsidRPr="005D434F" w:rsidRDefault="005D434F" w:rsidP="005D434F">
            <w:pPr>
              <w:spacing w:after="0" w:line="240" w:lineRule="auto"/>
              <w:rPr>
                <w:rFonts w:eastAsia="Times New Roman" w:cstheme="minorHAnsi"/>
                <w:kern w:val="0"/>
                <w:sz w:val="20"/>
                <w:szCs w:val="20"/>
                <w:lang w:eastAsia="en-IN"/>
                <w14:ligatures w14:val="none"/>
              </w:rPr>
            </w:pPr>
            <w:r w:rsidRPr="005D434F">
              <w:rPr>
                <w:rFonts w:eastAsia="Times New Roman" w:cstheme="minorHAnsi"/>
                <w:kern w:val="0"/>
                <w:sz w:val="20"/>
                <w:szCs w:val="20"/>
                <w:lang w:eastAsia="en-IN"/>
                <w14:ligatures w14:val="none"/>
              </w:rPr>
              <w:t>Define how traffic is directed within the VPC.</w:t>
            </w:r>
          </w:p>
        </w:tc>
      </w:tr>
      <w:tr w:rsidR="005D434F" w:rsidRPr="005D434F" w14:paraId="39F78826" w14:textId="77777777" w:rsidTr="005D434F">
        <w:trPr>
          <w:tblCellSpacing w:w="15" w:type="dxa"/>
        </w:trPr>
        <w:tc>
          <w:tcPr>
            <w:tcW w:w="0" w:type="auto"/>
            <w:vAlign w:val="center"/>
            <w:hideMark/>
          </w:tcPr>
          <w:p w14:paraId="0373E6CA" w14:textId="77777777" w:rsidR="005D434F" w:rsidRPr="005D434F" w:rsidRDefault="005D434F" w:rsidP="005D434F">
            <w:pPr>
              <w:spacing w:after="0" w:line="240" w:lineRule="auto"/>
              <w:rPr>
                <w:rFonts w:eastAsia="Times New Roman" w:cstheme="minorHAnsi"/>
                <w:kern w:val="0"/>
                <w:sz w:val="20"/>
                <w:szCs w:val="20"/>
                <w:lang w:eastAsia="en-IN"/>
                <w14:ligatures w14:val="none"/>
              </w:rPr>
            </w:pPr>
            <w:r w:rsidRPr="005D434F">
              <w:rPr>
                <w:rFonts w:eastAsia="Times New Roman" w:cstheme="minorHAnsi"/>
                <w:b/>
                <w:bCs/>
                <w:kern w:val="0"/>
                <w:sz w:val="20"/>
                <w:szCs w:val="20"/>
                <w:lang w:eastAsia="en-IN"/>
                <w14:ligatures w14:val="none"/>
              </w:rPr>
              <w:t>Security Groups</w:t>
            </w:r>
          </w:p>
        </w:tc>
        <w:tc>
          <w:tcPr>
            <w:tcW w:w="0" w:type="auto"/>
            <w:vAlign w:val="center"/>
            <w:hideMark/>
          </w:tcPr>
          <w:p w14:paraId="10697D45" w14:textId="77777777" w:rsidR="005D434F" w:rsidRPr="005D434F" w:rsidRDefault="005D434F" w:rsidP="005D434F">
            <w:pPr>
              <w:spacing w:after="0" w:line="240" w:lineRule="auto"/>
              <w:rPr>
                <w:rFonts w:eastAsia="Times New Roman" w:cstheme="minorHAnsi"/>
                <w:kern w:val="0"/>
                <w:sz w:val="20"/>
                <w:szCs w:val="20"/>
                <w:lang w:eastAsia="en-IN"/>
                <w14:ligatures w14:val="none"/>
              </w:rPr>
            </w:pPr>
            <w:r w:rsidRPr="005D434F">
              <w:rPr>
                <w:rFonts w:eastAsia="Times New Roman" w:cstheme="minorHAnsi"/>
                <w:kern w:val="0"/>
                <w:sz w:val="20"/>
                <w:szCs w:val="20"/>
                <w:lang w:eastAsia="en-IN"/>
                <w14:ligatures w14:val="none"/>
              </w:rPr>
              <w:t xml:space="preserve">Virtual firewalls attached to instances. Control </w:t>
            </w:r>
            <w:r w:rsidRPr="005D434F">
              <w:rPr>
                <w:rFonts w:eastAsia="Times New Roman" w:cstheme="minorHAnsi"/>
                <w:b/>
                <w:bCs/>
                <w:kern w:val="0"/>
                <w:sz w:val="20"/>
                <w:szCs w:val="20"/>
                <w:lang w:eastAsia="en-IN"/>
                <w14:ligatures w14:val="none"/>
              </w:rPr>
              <w:t>inbound/outbound</w:t>
            </w:r>
            <w:r w:rsidRPr="005D434F">
              <w:rPr>
                <w:rFonts w:eastAsia="Times New Roman" w:cstheme="minorHAnsi"/>
                <w:kern w:val="0"/>
                <w:sz w:val="20"/>
                <w:szCs w:val="20"/>
                <w:lang w:eastAsia="en-IN"/>
                <w14:ligatures w14:val="none"/>
              </w:rPr>
              <w:t xml:space="preserve"> traffic.</w:t>
            </w:r>
          </w:p>
        </w:tc>
      </w:tr>
      <w:tr w:rsidR="005D434F" w:rsidRPr="005D434F" w14:paraId="14D23D14" w14:textId="77777777" w:rsidTr="005D434F">
        <w:trPr>
          <w:tblCellSpacing w:w="15" w:type="dxa"/>
        </w:trPr>
        <w:tc>
          <w:tcPr>
            <w:tcW w:w="0" w:type="auto"/>
            <w:vAlign w:val="center"/>
            <w:hideMark/>
          </w:tcPr>
          <w:p w14:paraId="682EE99A" w14:textId="77777777" w:rsidR="005D434F" w:rsidRPr="005D434F" w:rsidRDefault="005D434F" w:rsidP="005D434F">
            <w:pPr>
              <w:spacing w:after="0" w:line="240" w:lineRule="auto"/>
              <w:rPr>
                <w:rFonts w:eastAsia="Times New Roman" w:cstheme="minorHAnsi"/>
                <w:kern w:val="0"/>
                <w:sz w:val="20"/>
                <w:szCs w:val="20"/>
                <w:lang w:eastAsia="en-IN"/>
                <w14:ligatures w14:val="none"/>
              </w:rPr>
            </w:pPr>
            <w:r w:rsidRPr="005D434F">
              <w:rPr>
                <w:rFonts w:eastAsia="Times New Roman" w:cstheme="minorHAnsi"/>
                <w:b/>
                <w:bCs/>
                <w:kern w:val="0"/>
                <w:sz w:val="20"/>
                <w:szCs w:val="20"/>
                <w:lang w:eastAsia="en-IN"/>
                <w14:ligatures w14:val="none"/>
              </w:rPr>
              <w:t>Network ACLs</w:t>
            </w:r>
          </w:p>
        </w:tc>
        <w:tc>
          <w:tcPr>
            <w:tcW w:w="0" w:type="auto"/>
            <w:vAlign w:val="center"/>
            <w:hideMark/>
          </w:tcPr>
          <w:p w14:paraId="6AC4A3F1" w14:textId="77777777" w:rsidR="005D434F" w:rsidRPr="005D434F" w:rsidRDefault="005D434F" w:rsidP="005D434F">
            <w:pPr>
              <w:spacing w:after="0" w:line="240" w:lineRule="auto"/>
              <w:rPr>
                <w:rFonts w:eastAsia="Times New Roman" w:cstheme="minorHAnsi"/>
                <w:kern w:val="0"/>
                <w:sz w:val="20"/>
                <w:szCs w:val="20"/>
                <w:lang w:eastAsia="en-IN"/>
                <w14:ligatures w14:val="none"/>
              </w:rPr>
            </w:pPr>
            <w:r w:rsidRPr="005D434F">
              <w:rPr>
                <w:rFonts w:eastAsia="Times New Roman" w:cstheme="minorHAnsi"/>
                <w:kern w:val="0"/>
                <w:sz w:val="20"/>
                <w:szCs w:val="20"/>
                <w:lang w:eastAsia="en-IN"/>
                <w14:ligatures w14:val="none"/>
              </w:rPr>
              <w:t xml:space="preserve">Optional stateless firewalls at the </w:t>
            </w:r>
            <w:r w:rsidRPr="005D434F">
              <w:rPr>
                <w:rFonts w:eastAsia="Times New Roman" w:cstheme="minorHAnsi"/>
                <w:b/>
                <w:bCs/>
                <w:kern w:val="0"/>
                <w:sz w:val="20"/>
                <w:szCs w:val="20"/>
                <w:lang w:eastAsia="en-IN"/>
                <w14:ligatures w14:val="none"/>
              </w:rPr>
              <w:t>subnet level</w:t>
            </w:r>
            <w:r w:rsidRPr="005D434F">
              <w:rPr>
                <w:rFonts w:eastAsia="Times New Roman" w:cstheme="minorHAnsi"/>
                <w:kern w:val="0"/>
                <w:sz w:val="20"/>
                <w:szCs w:val="20"/>
                <w:lang w:eastAsia="en-IN"/>
                <w14:ligatures w14:val="none"/>
              </w:rPr>
              <w:t>.</w:t>
            </w:r>
          </w:p>
        </w:tc>
      </w:tr>
    </w:tbl>
    <w:p w14:paraId="0C85BCBC" w14:textId="5BD7152F" w:rsidR="00E81EA6" w:rsidRDefault="00E81EA6" w:rsidP="00490EE5">
      <w:pPr>
        <w:spacing w:after="0"/>
        <w:ind w:left="720"/>
        <w:rPr>
          <w:rFonts w:cstheme="minorHAnsi"/>
          <w:sz w:val="20"/>
          <w:szCs w:val="20"/>
        </w:rPr>
      </w:pPr>
    </w:p>
    <w:p w14:paraId="5263FE1F" w14:textId="54EA204F" w:rsidR="005D434F" w:rsidRDefault="00CE5032" w:rsidP="00490EE5">
      <w:pPr>
        <w:spacing w:after="0"/>
        <w:ind w:left="720"/>
        <w:rPr>
          <w:rFonts w:cstheme="minorHAnsi"/>
          <w:sz w:val="20"/>
          <w:szCs w:val="20"/>
        </w:rPr>
      </w:pPr>
      <w:r>
        <w:rPr>
          <w:noProof/>
        </w:rPr>
        <w:lastRenderedPageBreak/>
        <w:drawing>
          <wp:inline distT="0" distB="0" distL="0" distR="0" wp14:anchorId="0A8ED3DB" wp14:editId="768C618E">
            <wp:extent cx="4205880" cy="1670135"/>
            <wp:effectExtent l="0" t="0" r="4445" b="6350"/>
            <wp:docPr id="13051519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9253" cy="1679416"/>
                    </a:xfrm>
                    <a:prstGeom prst="rect">
                      <a:avLst/>
                    </a:prstGeom>
                    <a:noFill/>
                    <a:ln>
                      <a:noFill/>
                    </a:ln>
                  </pic:spPr>
                </pic:pic>
              </a:graphicData>
            </a:graphic>
          </wp:inline>
        </w:drawing>
      </w:r>
    </w:p>
    <w:p w14:paraId="615CA32C" w14:textId="77777777" w:rsidR="00CE5032" w:rsidRPr="00E81EA6" w:rsidRDefault="00CE5032" w:rsidP="00490EE5">
      <w:pPr>
        <w:spacing w:after="0"/>
        <w:ind w:left="720"/>
        <w:rPr>
          <w:rFonts w:cstheme="minorHAnsi"/>
          <w:sz w:val="20"/>
          <w:szCs w:val="20"/>
        </w:rPr>
      </w:pPr>
    </w:p>
    <w:p w14:paraId="01A6366B" w14:textId="77777777" w:rsidR="00E81EA6" w:rsidRPr="00E81EA6" w:rsidRDefault="00E81EA6" w:rsidP="00E81EA6">
      <w:pPr>
        <w:numPr>
          <w:ilvl w:val="0"/>
          <w:numId w:val="71"/>
        </w:numPr>
        <w:spacing w:after="0"/>
        <w:rPr>
          <w:rFonts w:cstheme="minorHAnsi"/>
          <w:sz w:val="20"/>
          <w:szCs w:val="20"/>
        </w:rPr>
      </w:pPr>
      <w:r w:rsidRPr="00E81EA6">
        <w:rPr>
          <w:rFonts w:cstheme="minorHAnsi"/>
          <w:b/>
          <w:bCs/>
          <w:sz w:val="20"/>
          <w:szCs w:val="20"/>
        </w:rPr>
        <w:t>Why needed</w:t>
      </w:r>
      <w:r w:rsidRPr="00E81EA6">
        <w:rPr>
          <w:rFonts w:cstheme="minorHAnsi"/>
          <w:sz w:val="20"/>
          <w:szCs w:val="20"/>
        </w:rPr>
        <w:t>: To control networking, security, and traffic flow for your AWS resources.</w:t>
      </w:r>
    </w:p>
    <w:p w14:paraId="60824A3C" w14:textId="77777777" w:rsidR="00E81EA6" w:rsidRPr="00E81EA6" w:rsidRDefault="00E81EA6" w:rsidP="00E81EA6">
      <w:pPr>
        <w:numPr>
          <w:ilvl w:val="0"/>
          <w:numId w:val="71"/>
        </w:numPr>
        <w:spacing w:after="0"/>
        <w:rPr>
          <w:rFonts w:cstheme="minorHAnsi"/>
          <w:sz w:val="20"/>
          <w:szCs w:val="20"/>
        </w:rPr>
      </w:pPr>
      <w:r w:rsidRPr="00E81EA6">
        <w:rPr>
          <w:rFonts w:cstheme="minorHAnsi"/>
          <w:b/>
          <w:bCs/>
          <w:sz w:val="20"/>
          <w:szCs w:val="20"/>
        </w:rPr>
        <w:t>Pricing</w:t>
      </w:r>
      <w:r w:rsidRPr="00E81EA6">
        <w:rPr>
          <w:rFonts w:cstheme="minorHAnsi"/>
          <w:sz w:val="20"/>
          <w:szCs w:val="20"/>
        </w:rPr>
        <w:t>: Free for basic VPC; you pay for NAT Gateway, traffic going out, etc.</w:t>
      </w:r>
    </w:p>
    <w:p w14:paraId="0166D5D0" w14:textId="77777777" w:rsidR="00E81EA6" w:rsidRDefault="00E81EA6" w:rsidP="00E81EA6">
      <w:pPr>
        <w:numPr>
          <w:ilvl w:val="0"/>
          <w:numId w:val="71"/>
        </w:numPr>
        <w:spacing w:after="0"/>
        <w:rPr>
          <w:rFonts w:cstheme="minorHAnsi"/>
          <w:sz w:val="20"/>
          <w:szCs w:val="20"/>
        </w:rPr>
      </w:pPr>
      <w:r w:rsidRPr="00E81EA6">
        <w:rPr>
          <w:rFonts w:cstheme="minorHAnsi"/>
          <w:b/>
          <w:bCs/>
          <w:sz w:val="20"/>
          <w:szCs w:val="20"/>
        </w:rPr>
        <w:t>Integrates with</w:t>
      </w:r>
      <w:r w:rsidRPr="00E81EA6">
        <w:rPr>
          <w:rFonts w:cstheme="minorHAnsi"/>
          <w:sz w:val="20"/>
          <w:szCs w:val="20"/>
        </w:rPr>
        <w:t>: EC2, RDS, Load Balancers, Lambda (VPC access), etc.</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2993"/>
        <w:gridCol w:w="6466"/>
      </w:tblGrid>
      <w:tr w:rsidR="005D434F" w:rsidRPr="005D434F" w14:paraId="036061E9" w14:textId="77777777" w:rsidTr="005D434F">
        <w:trPr>
          <w:tblHeader/>
          <w:tblCellSpacing w:w="15" w:type="dxa"/>
        </w:trPr>
        <w:tc>
          <w:tcPr>
            <w:tcW w:w="0" w:type="auto"/>
            <w:vAlign w:val="center"/>
            <w:hideMark/>
          </w:tcPr>
          <w:p w14:paraId="38F56034" w14:textId="77777777" w:rsidR="005D434F" w:rsidRPr="005D434F" w:rsidRDefault="005D434F" w:rsidP="005D434F">
            <w:pPr>
              <w:spacing w:after="0"/>
              <w:ind w:left="720"/>
              <w:rPr>
                <w:rFonts w:cstheme="minorHAnsi"/>
                <w:b/>
                <w:bCs/>
                <w:sz w:val="20"/>
                <w:szCs w:val="20"/>
              </w:rPr>
            </w:pPr>
            <w:r w:rsidRPr="005D434F">
              <w:rPr>
                <w:rFonts w:cstheme="minorHAnsi"/>
                <w:b/>
                <w:bCs/>
                <w:sz w:val="20"/>
                <w:szCs w:val="20"/>
              </w:rPr>
              <w:t>Service</w:t>
            </w:r>
          </w:p>
        </w:tc>
        <w:tc>
          <w:tcPr>
            <w:tcW w:w="0" w:type="auto"/>
            <w:vAlign w:val="center"/>
            <w:hideMark/>
          </w:tcPr>
          <w:p w14:paraId="38788A5A" w14:textId="77777777" w:rsidR="005D434F" w:rsidRPr="005D434F" w:rsidRDefault="005D434F" w:rsidP="005D434F">
            <w:pPr>
              <w:spacing w:after="0"/>
              <w:ind w:left="720"/>
              <w:rPr>
                <w:rFonts w:cstheme="minorHAnsi"/>
                <w:b/>
                <w:bCs/>
                <w:sz w:val="20"/>
                <w:szCs w:val="20"/>
              </w:rPr>
            </w:pPr>
            <w:r w:rsidRPr="005D434F">
              <w:rPr>
                <w:rFonts w:cstheme="minorHAnsi"/>
                <w:b/>
                <w:bCs/>
                <w:sz w:val="20"/>
                <w:szCs w:val="20"/>
              </w:rPr>
              <w:t>How It Integrates</w:t>
            </w:r>
          </w:p>
        </w:tc>
      </w:tr>
      <w:tr w:rsidR="005D434F" w:rsidRPr="005D434F" w14:paraId="261F010B" w14:textId="77777777" w:rsidTr="005D434F">
        <w:trPr>
          <w:tblCellSpacing w:w="15" w:type="dxa"/>
        </w:trPr>
        <w:tc>
          <w:tcPr>
            <w:tcW w:w="0" w:type="auto"/>
            <w:vAlign w:val="center"/>
            <w:hideMark/>
          </w:tcPr>
          <w:p w14:paraId="2398D880" w14:textId="77777777" w:rsidR="005D434F" w:rsidRPr="005D434F" w:rsidRDefault="005D434F" w:rsidP="005D434F">
            <w:pPr>
              <w:spacing w:after="0"/>
              <w:ind w:left="720"/>
              <w:rPr>
                <w:rFonts w:cstheme="minorHAnsi"/>
                <w:sz w:val="20"/>
                <w:szCs w:val="20"/>
              </w:rPr>
            </w:pPr>
            <w:r w:rsidRPr="005D434F">
              <w:rPr>
                <w:rFonts w:cstheme="minorHAnsi"/>
                <w:b/>
                <w:bCs/>
                <w:sz w:val="20"/>
                <w:szCs w:val="20"/>
              </w:rPr>
              <w:t>EC2, RDS, Lambda</w:t>
            </w:r>
          </w:p>
        </w:tc>
        <w:tc>
          <w:tcPr>
            <w:tcW w:w="0" w:type="auto"/>
            <w:vAlign w:val="center"/>
            <w:hideMark/>
          </w:tcPr>
          <w:p w14:paraId="39B66A76" w14:textId="77777777" w:rsidR="005D434F" w:rsidRPr="005D434F" w:rsidRDefault="005D434F" w:rsidP="005D434F">
            <w:pPr>
              <w:spacing w:after="0"/>
              <w:ind w:left="720"/>
              <w:rPr>
                <w:rFonts w:cstheme="minorHAnsi"/>
                <w:sz w:val="20"/>
                <w:szCs w:val="20"/>
              </w:rPr>
            </w:pPr>
            <w:r w:rsidRPr="005D434F">
              <w:rPr>
                <w:rFonts w:cstheme="minorHAnsi"/>
                <w:sz w:val="20"/>
                <w:szCs w:val="20"/>
              </w:rPr>
              <w:t>Deployed within VPC subnets.</w:t>
            </w:r>
          </w:p>
        </w:tc>
      </w:tr>
      <w:tr w:rsidR="005D434F" w:rsidRPr="005D434F" w14:paraId="7AE06EFA" w14:textId="77777777" w:rsidTr="005D434F">
        <w:trPr>
          <w:tblCellSpacing w:w="15" w:type="dxa"/>
        </w:trPr>
        <w:tc>
          <w:tcPr>
            <w:tcW w:w="0" w:type="auto"/>
            <w:vAlign w:val="center"/>
            <w:hideMark/>
          </w:tcPr>
          <w:p w14:paraId="0E77C41D" w14:textId="77777777" w:rsidR="005D434F" w:rsidRPr="005D434F" w:rsidRDefault="005D434F" w:rsidP="005D434F">
            <w:pPr>
              <w:spacing w:after="0"/>
              <w:ind w:left="720"/>
              <w:rPr>
                <w:rFonts w:cstheme="minorHAnsi"/>
                <w:sz w:val="20"/>
                <w:szCs w:val="20"/>
              </w:rPr>
            </w:pPr>
            <w:r w:rsidRPr="005D434F">
              <w:rPr>
                <w:rFonts w:cstheme="minorHAnsi"/>
                <w:b/>
                <w:bCs/>
                <w:sz w:val="20"/>
                <w:szCs w:val="20"/>
              </w:rPr>
              <w:t>Elastic Load Balancer (ELB)</w:t>
            </w:r>
          </w:p>
        </w:tc>
        <w:tc>
          <w:tcPr>
            <w:tcW w:w="0" w:type="auto"/>
            <w:vAlign w:val="center"/>
            <w:hideMark/>
          </w:tcPr>
          <w:p w14:paraId="23AB3A18" w14:textId="77777777" w:rsidR="005D434F" w:rsidRPr="005D434F" w:rsidRDefault="005D434F" w:rsidP="005D434F">
            <w:pPr>
              <w:spacing w:after="0"/>
              <w:ind w:left="720"/>
              <w:rPr>
                <w:rFonts w:cstheme="minorHAnsi"/>
                <w:sz w:val="20"/>
                <w:szCs w:val="20"/>
              </w:rPr>
            </w:pPr>
            <w:r w:rsidRPr="005D434F">
              <w:rPr>
                <w:rFonts w:cstheme="minorHAnsi"/>
                <w:sz w:val="20"/>
                <w:szCs w:val="20"/>
              </w:rPr>
              <w:t>Placed in public subnet; connects to instances in private subnets.</w:t>
            </w:r>
          </w:p>
        </w:tc>
      </w:tr>
      <w:tr w:rsidR="005D434F" w:rsidRPr="005D434F" w14:paraId="64280FBC" w14:textId="77777777" w:rsidTr="005D434F">
        <w:trPr>
          <w:tblCellSpacing w:w="15" w:type="dxa"/>
        </w:trPr>
        <w:tc>
          <w:tcPr>
            <w:tcW w:w="0" w:type="auto"/>
            <w:vAlign w:val="center"/>
            <w:hideMark/>
          </w:tcPr>
          <w:p w14:paraId="0F0E58DF" w14:textId="77777777" w:rsidR="005D434F" w:rsidRPr="005D434F" w:rsidRDefault="005D434F" w:rsidP="005D434F">
            <w:pPr>
              <w:spacing w:after="0"/>
              <w:ind w:left="720"/>
              <w:rPr>
                <w:rFonts w:cstheme="minorHAnsi"/>
                <w:sz w:val="20"/>
                <w:szCs w:val="20"/>
              </w:rPr>
            </w:pPr>
            <w:r w:rsidRPr="005D434F">
              <w:rPr>
                <w:rFonts w:cstheme="minorHAnsi"/>
                <w:b/>
                <w:bCs/>
                <w:sz w:val="20"/>
                <w:szCs w:val="20"/>
              </w:rPr>
              <w:t>S3 &amp; DynamoDB</w:t>
            </w:r>
          </w:p>
        </w:tc>
        <w:tc>
          <w:tcPr>
            <w:tcW w:w="0" w:type="auto"/>
            <w:vAlign w:val="center"/>
            <w:hideMark/>
          </w:tcPr>
          <w:p w14:paraId="347413CB" w14:textId="77777777" w:rsidR="005D434F" w:rsidRPr="005D434F" w:rsidRDefault="005D434F" w:rsidP="005D434F">
            <w:pPr>
              <w:spacing w:after="0"/>
              <w:ind w:left="720"/>
              <w:rPr>
                <w:rFonts w:cstheme="minorHAnsi"/>
                <w:sz w:val="20"/>
                <w:szCs w:val="20"/>
              </w:rPr>
            </w:pPr>
            <w:r w:rsidRPr="005D434F">
              <w:rPr>
                <w:rFonts w:cstheme="minorHAnsi"/>
                <w:sz w:val="20"/>
                <w:szCs w:val="20"/>
              </w:rPr>
              <w:t xml:space="preserve">Can be accessed privately using </w:t>
            </w:r>
            <w:r w:rsidRPr="005D434F">
              <w:rPr>
                <w:rFonts w:cstheme="minorHAnsi"/>
                <w:b/>
                <w:bCs/>
                <w:sz w:val="20"/>
                <w:szCs w:val="20"/>
              </w:rPr>
              <w:t>VPC endpoints</w:t>
            </w:r>
            <w:r w:rsidRPr="005D434F">
              <w:rPr>
                <w:rFonts w:cstheme="minorHAnsi"/>
                <w:sz w:val="20"/>
                <w:szCs w:val="20"/>
              </w:rPr>
              <w:t xml:space="preserve"> (no internet required).</w:t>
            </w:r>
          </w:p>
        </w:tc>
      </w:tr>
      <w:tr w:rsidR="005D434F" w:rsidRPr="005D434F" w14:paraId="7FA8AC76" w14:textId="77777777" w:rsidTr="005D434F">
        <w:trPr>
          <w:tblCellSpacing w:w="15" w:type="dxa"/>
        </w:trPr>
        <w:tc>
          <w:tcPr>
            <w:tcW w:w="0" w:type="auto"/>
            <w:vAlign w:val="center"/>
            <w:hideMark/>
          </w:tcPr>
          <w:p w14:paraId="6FF099F4" w14:textId="77777777" w:rsidR="005D434F" w:rsidRPr="005D434F" w:rsidRDefault="005D434F" w:rsidP="005D434F">
            <w:pPr>
              <w:spacing w:after="0"/>
              <w:ind w:left="720"/>
              <w:rPr>
                <w:rFonts w:cstheme="minorHAnsi"/>
                <w:sz w:val="20"/>
                <w:szCs w:val="20"/>
              </w:rPr>
            </w:pPr>
            <w:r w:rsidRPr="005D434F">
              <w:rPr>
                <w:rFonts w:cstheme="minorHAnsi"/>
                <w:b/>
                <w:bCs/>
                <w:sz w:val="20"/>
                <w:szCs w:val="20"/>
              </w:rPr>
              <w:t>IAM</w:t>
            </w:r>
          </w:p>
        </w:tc>
        <w:tc>
          <w:tcPr>
            <w:tcW w:w="0" w:type="auto"/>
            <w:vAlign w:val="center"/>
            <w:hideMark/>
          </w:tcPr>
          <w:p w14:paraId="7C4F0CBD" w14:textId="77777777" w:rsidR="005D434F" w:rsidRPr="005D434F" w:rsidRDefault="005D434F" w:rsidP="005D434F">
            <w:pPr>
              <w:spacing w:after="0"/>
              <w:ind w:left="720"/>
              <w:rPr>
                <w:rFonts w:cstheme="minorHAnsi"/>
                <w:sz w:val="20"/>
                <w:szCs w:val="20"/>
              </w:rPr>
            </w:pPr>
            <w:r w:rsidRPr="005D434F">
              <w:rPr>
                <w:rFonts w:cstheme="minorHAnsi"/>
                <w:sz w:val="20"/>
                <w:szCs w:val="20"/>
              </w:rPr>
              <w:t>Used to control what VPC actions users/services can perform.</w:t>
            </w:r>
          </w:p>
        </w:tc>
      </w:tr>
    </w:tbl>
    <w:p w14:paraId="64A5BBCD" w14:textId="77777777" w:rsidR="005D434F" w:rsidRDefault="005D434F" w:rsidP="005D434F">
      <w:pPr>
        <w:spacing w:after="0"/>
        <w:ind w:left="720"/>
        <w:rPr>
          <w:rFonts w:cstheme="minorHAnsi"/>
          <w:sz w:val="20"/>
          <w:szCs w:val="20"/>
        </w:rPr>
      </w:pPr>
    </w:p>
    <w:p w14:paraId="6864F224" w14:textId="77777777" w:rsidR="005D434F" w:rsidRPr="00E81EA6" w:rsidRDefault="005D434F" w:rsidP="005D434F">
      <w:pPr>
        <w:spacing w:after="0"/>
        <w:ind w:left="720"/>
        <w:rPr>
          <w:rFonts w:cstheme="minorHAnsi"/>
          <w:sz w:val="20"/>
          <w:szCs w:val="20"/>
        </w:rPr>
      </w:pPr>
    </w:p>
    <w:p w14:paraId="61254EB9" w14:textId="77777777" w:rsidR="00E81EA6" w:rsidRDefault="00E81EA6" w:rsidP="00E81EA6">
      <w:pPr>
        <w:numPr>
          <w:ilvl w:val="0"/>
          <w:numId w:val="71"/>
        </w:numPr>
        <w:spacing w:after="0"/>
        <w:rPr>
          <w:rFonts w:cstheme="minorHAnsi"/>
          <w:sz w:val="20"/>
          <w:szCs w:val="20"/>
        </w:rPr>
      </w:pPr>
      <w:r w:rsidRPr="00E81EA6">
        <w:rPr>
          <w:rFonts w:cstheme="minorHAnsi"/>
          <w:b/>
          <w:bCs/>
          <w:sz w:val="20"/>
          <w:szCs w:val="20"/>
        </w:rPr>
        <w:t>Limitations</w:t>
      </w:r>
      <w:r w:rsidRPr="00E81EA6">
        <w:rPr>
          <w:rFonts w:cstheme="minorHAnsi"/>
          <w:sz w:val="20"/>
          <w:szCs w:val="20"/>
        </w:rPr>
        <w:t>: Max 5 VPCs per region by default (can request increase).</w:t>
      </w:r>
    </w:p>
    <w:tbl>
      <w:tblPr>
        <w:tblW w:w="10384"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2373"/>
        <w:gridCol w:w="8011"/>
      </w:tblGrid>
      <w:tr w:rsidR="00FE25FC" w:rsidRPr="00FE25FC" w14:paraId="4937EBEE" w14:textId="77777777" w:rsidTr="00FE25FC">
        <w:trPr>
          <w:tblHeader/>
          <w:tblCellSpacing w:w="15" w:type="dxa"/>
        </w:trPr>
        <w:tc>
          <w:tcPr>
            <w:tcW w:w="0" w:type="auto"/>
            <w:vAlign w:val="center"/>
            <w:hideMark/>
          </w:tcPr>
          <w:p w14:paraId="4D4C0512" w14:textId="77777777" w:rsidR="00FE25FC" w:rsidRPr="00FE25FC" w:rsidRDefault="00FE25FC" w:rsidP="000347FA">
            <w:pPr>
              <w:spacing w:after="0"/>
              <w:rPr>
                <w:rFonts w:cstheme="minorHAnsi"/>
                <w:b/>
                <w:bCs/>
                <w:sz w:val="20"/>
                <w:szCs w:val="20"/>
              </w:rPr>
            </w:pPr>
            <w:r w:rsidRPr="00FE25FC">
              <w:rPr>
                <w:rFonts w:cstheme="minorHAnsi"/>
                <w:b/>
                <w:bCs/>
                <w:sz w:val="20"/>
                <w:szCs w:val="20"/>
              </w:rPr>
              <w:t>Limitation</w:t>
            </w:r>
          </w:p>
        </w:tc>
        <w:tc>
          <w:tcPr>
            <w:tcW w:w="0" w:type="auto"/>
            <w:vAlign w:val="center"/>
            <w:hideMark/>
          </w:tcPr>
          <w:p w14:paraId="786B58BB" w14:textId="77777777" w:rsidR="00FE25FC" w:rsidRPr="00FE25FC" w:rsidRDefault="00FE25FC" w:rsidP="00FE25FC">
            <w:pPr>
              <w:spacing w:after="0"/>
              <w:ind w:left="720"/>
              <w:rPr>
                <w:rFonts w:cstheme="minorHAnsi"/>
                <w:b/>
                <w:bCs/>
                <w:sz w:val="20"/>
                <w:szCs w:val="20"/>
              </w:rPr>
            </w:pPr>
            <w:r w:rsidRPr="00FE25FC">
              <w:rPr>
                <w:rFonts w:cstheme="minorHAnsi"/>
                <w:b/>
                <w:bCs/>
                <w:sz w:val="20"/>
                <w:szCs w:val="20"/>
              </w:rPr>
              <w:t>Notes</w:t>
            </w:r>
          </w:p>
        </w:tc>
      </w:tr>
      <w:tr w:rsidR="00FE25FC" w:rsidRPr="00FE25FC" w14:paraId="7C396902" w14:textId="77777777" w:rsidTr="00FE25FC">
        <w:trPr>
          <w:tblCellSpacing w:w="15" w:type="dxa"/>
        </w:trPr>
        <w:tc>
          <w:tcPr>
            <w:tcW w:w="0" w:type="auto"/>
            <w:vAlign w:val="center"/>
            <w:hideMark/>
          </w:tcPr>
          <w:p w14:paraId="0162D5D1" w14:textId="77777777" w:rsidR="00FE25FC" w:rsidRPr="00FE25FC" w:rsidRDefault="00FE25FC" w:rsidP="000347FA">
            <w:pPr>
              <w:spacing w:after="0"/>
              <w:rPr>
                <w:rFonts w:cstheme="minorHAnsi"/>
                <w:sz w:val="20"/>
                <w:szCs w:val="20"/>
              </w:rPr>
            </w:pPr>
            <w:r w:rsidRPr="00FE25FC">
              <w:rPr>
                <w:rFonts w:cstheme="minorHAnsi"/>
                <w:b/>
                <w:bCs/>
                <w:sz w:val="20"/>
                <w:szCs w:val="20"/>
              </w:rPr>
              <w:t>No internet by default</w:t>
            </w:r>
          </w:p>
        </w:tc>
        <w:tc>
          <w:tcPr>
            <w:tcW w:w="0" w:type="auto"/>
            <w:vAlign w:val="center"/>
            <w:hideMark/>
          </w:tcPr>
          <w:p w14:paraId="47B169EC" w14:textId="77777777" w:rsidR="00FE25FC" w:rsidRPr="00FE25FC" w:rsidRDefault="00FE25FC" w:rsidP="00FE25FC">
            <w:pPr>
              <w:spacing w:after="0"/>
              <w:ind w:left="720"/>
              <w:rPr>
                <w:rFonts w:cstheme="minorHAnsi"/>
                <w:sz w:val="20"/>
                <w:szCs w:val="20"/>
              </w:rPr>
            </w:pPr>
            <w:r w:rsidRPr="00FE25FC">
              <w:rPr>
                <w:rFonts w:cstheme="minorHAnsi"/>
                <w:sz w:val="20"/>
                <w:szCs w:val="20"/>
              </w:rPr>
              <w:t>Resources in a VPC need internet gateway or NAT to connect to internet.</w:t>
            </w:r>
          </w:p>
        </w:tc>
      </w:tr>
      <w:tr w:rsidR="00FE25FC" w:rsidRPr="00FE25FC" w14:paraId="505C0D46" w14:textId="77777777" w:rsidTr="00FE25FC">
        <w:trPr>
          <w:tblCellSpacing w:w="15" w:type="dxa"/>
        </w:trPr>
        <w:tc>
          <w:tcPr>
            <w:tcW w:w="0" w:type="auto"/>
            <w:vAlign w:val="center"/>
            <w:hideMark/>
          </w:tcPr>
          <w:p w14:paraId="417E7B12" w14:textId="77777777" w:rsidR="00FE25FC" w:rsidRPr="00FE25FC" w:rsidRDefault="00FE25FC" w:rsidP="000347FA">
            <w:pPr>
              <w:spacing w:after="0"/>
              <w:rPr>
                <w:rFonts w:cstheme="minorHAnsi"/>
                <w:sz w:val="20"/>
                <w:szCs w:val="20"/>
              </w:rPr>
            </w:pPr>
            <w:r w:rsidRPr="00FE25FC">
              <w:rPr>
                <w:rFonts w:cstheme="minorHAnsi"/>
                <w:b/>
                <w:bCs/>
                <w:sz w:val="20"/>
                <w:szCs w:val="20"/>
              </w:rPr>
              <w:t>Per-region scope</w:t>
            </w:r>
          </w:p>
        </w:tc>
        <w:tc>
          <w:tcPr>
            <w:tcW w:w="0" w:type="auto"/>
            <w:vAlign w:val="center"/>
            <w:hideMark/>
          </w:tcPr>
          <w:p w14:paraId="2C44396E" w14:textId="77777777" w:rsidR="00FE25FC" w:rsidRPr="00FE25FC" w:rsidRDefault="00FE25FC" w:rsidP="00FE25FC">
            <w:pPr>
              <w:spacing w:after="0"/>
              <w:ind w:left="720"/>
              <w:rPr>
                <w:rFonts w:cstheme="minorHAnsi"/>
                <w:sz w:val="20"/>
                <w:szCs w:val="20"/>
              </w:rPr>
            </w:pPr>
            <w:r w:rsidRPr="00FE25FC">
              <w:rPr>
                <w:rFonts w:cstheme="minorHAnsi"/>
                <w:sz w:val="20"/>
                <w:szCs w:val="20"/>
              </w:rPr>
              <w:t>You can’t span a single VPC across regions.</w:t>
            </w:r>
          </w:p>
        </w:tc>
      </w:tr>
      <w:tr w:rsidR="00FE25FC" w:rsidRPr="00FE25FC" w14:paraId="4036F072" w14:textId="77777777" w:rsidTr="00FE25FC">
        <w:trPr>
          <w:tblCellSpacing w:w="15" w:type="dxa"/>
        </w:trPr>
        <w:tc>
          <w:tcPr>
            <w:tcW w:w="0" w:type="auto"/>
            <w:vAlign w:val="center"/>
            <w:hideMark/>
          </w:tcPr>
          <w:p w14:paraId="767607E0" w14:textId="77777777" w:rsidR="00FE25FC" w:rsidRPr="00FE25FC" w:rsidRDefault="00FE25FC" w:rsidP="000347FA">
            <w:pPr>
              <w:spacing w:after="0"/>
              <w:rPr>
                <w:rFonts w:cstheme="minorHAnsi"/>
                <w:sz w:val="20"/>
                <w:szCs w:val="20"/>
              </w:rPr>
            </w:pPr>
            <w:r w:rsidRPr="00FE25FC">
              <w:rPr>
                <w:rFonts w:cstheme="minorHAnsi"/>
                <w:b/>
                <w:bCs/>
                <w:sz w:val="20"/>
                <w:szCs w:val="20"/>
              </w:rPr>
              <w:t>Peering is non-transitive</w:t>
            </w:r>
          </w:p>
        </w:tc>
        <w:tc>
          <w:tcPr>
            <w:tcW w:w="0" w:type="auto"/>
            <w:vAlign w:val="center"/>
            <w:hideMark/>
          </w:tcPr>
          <w:p w14:paraId="29190739" w14:textId="77777777" w:rsidR="00FE25FC" w:rsidRPr="00FE25FC" w:rsidRDefault="00FE25FC" w:rsidP="00FE25FC">
            <w:pPr>
              <w:spacing w:after="0"/>
              <w:ind w:left="720"/>
              <w:rPr>
                <w:rFonts w:cstheme="minorHAnsi"/>
                <w:sz w:val="20"/>
                <w:szCs w:val="20"/>
              </w:rPr>
            </w:pPr>
            <w:r w:rsidRPr="00FE25FC">
              <w:rPr>
                <w:rFonts w:cstheme="minorHAnsi"/>
                <w:sz w:val="20"/>
                <w:szCs w:val="20"/>
              </w:rPr>
              <w:t>If VPC A peers with B and B peers with C, A cannot talk to C unless directly peered.</w:t>
            </w:r>
          </w:p>
        </w:tc>
      </w:tr>
      <w:tr w:rsidR="00FE25FC" w:rsidRPr="00FE25FC" w14:paraId="2A5D0BC5" w14:textId="77777777" w:rsidTr="00FE25FC">
        <w:trPr>
          <w:tblCellSpacing w:w="15" w:type="dxa"/>
        </w:trPr>
        <w:tc>
          <w:tcPr>
            <w:tcW w:w="0" w:type="auto"/>
            <w:vAlign w:val="center"/>
            <w:hideMark/>
          </w:tcPr>
          <w:p w14:paraId="16B31DFB" w14:textId="77777777" w:rsidR="00FE25FC" w:rsidRPr="00FE25FC" w:rsidRDefault="00FE25FC" w:rsidP="000347FA">
            <w:pPr>
              <w:spacing w:after="0"/>
              <w:rPr>
                <w:rFonts w:cstheme="minorHAnsi"/>
                <w:sz w:val="20"/>
                <w:szCs w:val="20"/>
              </w:rPr>
            </w:pPr>
            <w:r w:rsidRPr="00FE25FC">
              <w:rPr>
                <w:rFonts w:cstheme="minorHAnsi"/>
                <w:b/>
                <w:bCs/>
                <w:sz w:val="20"/>
                <w:szCs w:val="20"/>
              </w:rPr>
              <w:t>IP range must not overlap</w:t>
            </w:r>
          </w:p>
        </w:tc>
        <w:tc>
          <w:tcPr>
            <w:tcW w:w="0" w:type="auto"/>
            <w:vAlign w:val="center"/>
            <w:hideMark/>
          </w:tcPr>
          <w:p w14:paraId="7091F47B" w14:textId="77777777" w:rsidR="00FE25FC" w:rsidRPr="00FE25FC" w:rsidRDefault="00FE25FC" w:rsidP="00FE25FC">
            <w:pPr>
              <w:spacing w:after="0"/>
              <w:ind w:left="720"/>
              <w:rPr>
                <w:rFonts w:cstheme="minorHAnsi"/>
                <w:sz w:val="20"/>
                <w:szCs w:val="20"/>
              </w:rPr>
            </w:pPr>
            <w:r w:rsidRPr="00FE25FC">
              <w:rPr>
                <w:rFonts w:cstheme="minorHAnsi"/>
                <w:sz w:val="20"/>
                <w:szCs w:val="20"/>
              </w:rPr>
              <w:t>When peering VPCs, IP CIDR ranges must not overlap.</w:t>
            </w:r>
          </w:p>
        </w:tc>
      </w:tr>
    </w:tbl>
    <w:p w14:paraId="7E1D02B7" w14:textId="77777777" w:rsidR="00FE25FC" w:rsidRPr="00E81EA6" w:rsidRDefault="00FE25FC" w:rsidP="00FE25FC">
      <w:pPr>
        <w:spacing w:after="0"/>
        <w:ind w:left="720"/>
        <w:rPr>
          <w:rFonts w:cstheme="minorHAnsi"/>
          <w:sz w:val="20"/>
          <w:szCs w:val="20"/>
        </w:rPr>
      </w:pPr>
    </w:p>
    <w:p w14:paraId="6F49F7F5" w14:textId="77777777" w:rsidR="00E81EA6" w:rsidRPr="00E81EA6" w:rsidRDefault="00E81EA6" w:rsidP="00E81EA6">
      <w:pPr>
        <w:numPr>
          <w:ilvl w:val="0"/>
          <w:numId w:val="71"/>
        </w:numPr>
        <w:spacing w:after="0"/>
        <w:rPr>
          <w:rFonts w:cstheme="minorHAnsi"/>
          <w:sz w:val="20"/>
          <w:szCs w:val="20"/>
        </w:rPr>
      </w:pPr>
      <w:r w:rsidRPr="00E81EA6">
        <w:rPr>
          <w:rFonts w:cstheme="minorHAnsi"/>
          <w:b/>
          <w:bCs/>
          <w:sz w:val="20"/>
          <w:szCs w:val="20"/>
        </w:rPr>
        <w:t>Use when</w:t>
      </w:r>
      <w:r w:rsidRPr="00E81EA6">
        <w:rPr>
          <w:rFonts w:cstheme="minorHAnsi"/>
          <w:sz w:val="20"/>
          <w:szCs w:val="20"/>
        </w:rPr>
        <w:t>: You need private networking, security control, and traffic routing.</w:t>
      </w:r>
    </w:p>
    <w:p w14:paraId="7AFBE1F4" w14:textId="59746912" w:rsidR="000347FA" w:rsidRPr="000347FA" w:rsidRDefault="00E81EA6" w:rsidP="000347FA">
      <w:pPr>
        <w:numPr>
          <w:ilvl w:val="0"/>
          <w:numId w:val="71"/>
        </w:numPr>
        <w:spacing w:after="0"/>
        <w:rPr>
          <w:rFonts w:cstheme="minorHAnsi"/>
          <w:sz w:val="20"/>
          <w:szCs w:val="20"/>
        </w:rPr>
      </w:pPr>
      <w:r w:rsidRPr="00E81EA6">
        <w:rPr>
          <w:rFonts w:cstheme="minorHAnsi"/>
          <w:b/>
          <w:bCs/>
          <w:sz w:val="20"/>
          <w:szCs w:val="20"/>
        </w:rPr>
        <w:t>Avoid when</w:t>
      </w:r>
      <w:r w:rsidRPr="00E81EA6">
        <w:rPr>
          <w:rFonts w:cstheme="minorHAnsi"/>
          <w:sz w:val="20"/>
          <w:szCs w:val="20"/>
        </w:rPr>
        <w:t>: For serverless apps with no networking setup (like simple Lambda + S3 usage).</w:t>
      </w:r>
      <w:r w:rsidR="000347FA">
        <w:rPr>
          <w:rFonts w:cstheme="minorHAnsi"/>
          <w:sz w:val="20"/>
          <w:szCs w:val="20"/>
        </w:rPr>
        <w:t xml:space="preserve"> </w:t>
      </w:r>
      <w:r w:rsidR="000347FA" w:rsidRPr="000347FA">
        <w:rPr>
          <w:rFonts w:cstheme="minorHAnsi"/>
          <w:sz w:val="20"/>
          <w:szCs w:val="20"/>
        </w:rPr>
        <w:t xml:space="preserve">You're using </w:t>
      </w:r>
      <w:r w:rsidR="000347FA" w:rsidRPr="000347FA">
        <w:rPr>
          <w:rFonts w:cstheme="minorHAnsi"/>
          <w:b/>
          <w:bCs/>
          <w:sz w:val="20"/>
          <w:szCs w:val="20"/>
        </w:rPr>
        <w:t>fully managed services</w:t>
      </w:r>
      <w:r w:rsidR="000347FA" w:rsidRPr="000347FA">
        <w:rPr>
          <w:rFonts w:cstheme="minorHAnsi"/>
          <w:sz w:val="20"/>
          <w:szCs w:val="20"/>
        </w:rPr>
        <w:t xml:space="preserve"> that do not require network configuration (e.g., S3, DynamoDB in default access mode).</w:t>
      </w:r>
      <w:r w:rsidR="000347FA">
        <w:rPr>
          <w:rFonts w:cstheme="minorHAnsi"/>
          <w:sz w:val="20"/>
          <w:szCs w:val="20"/>
        </w:rPr>
        <w:t xml:space="preserve"> </w:t>
      </w:r>
      <w:r w:rsidR="000347FA" w:rsidRPr="000347FA">
        <w:rPr>
          <w:rFonts w:cstheme="minorHAnsi"/>
          <w:sz w:val="20"/>
          <w:szCs w:val="20"/>
        </w:rPr>
        <w:t xml:space="preserve">For very </w:t>
      </w:r>
      <w:r w:rsidR="000347FA" w:rsidRPr="000347FA">
        <w:rPr>
          <w:rFonts w:cstheme="minorHAnsi"/>
          <w:b/>
          <w:bCs/>
          <w:sz w:val="20"/>
          <w:szCs w:val="20"/>
        </w:rPr>
        <w:t>simple apps</w:t>
      </w:r>
      <w:r w:rsidR="000347FA" w:rsidRPr="000347FA">
        <w:rPr>
          <w:rFonts w:cstheme="minorHAnsi"/>
          <w:sz w:val="20"/>
          <w:szCs w:val="20"/>
        </w:rPr>
        <w:t>, AWS default VPC may be enough.</w:t>
      </w:r>
    </w:p>
    <w:p w14:paraId="03BA54C3" w14:textId="2C183A10" w:rsidR="00E81EA6" w:rsidRDefault="00E81EA6" w:rsidP="000347FA">
      <w:pPr>
        <w:spacing w:after="0"/>
        <w:ind w:left="360"/>
        <w:rPr>
          <w:rFonts w:cstheme="minorHAnsi"/>
          <w:sz w:val="20"/>
          <w:szCs w:val="20"/>
        </w:rPr>
      </w:pPr>
    </w:p>
    <w:p w14:paraId="6C6B75CB" w14:textId="77777777" w:rsidR="00873895" w:rsidRPr="00873895" w:rsidRDefault="00873895" w:rsidP="00873895">
      <w:pPr>
        <w:spacing w:after="0"/>
        <w:ind w:left="360"/>
        <w:rPr>
          <w:rFonts w:cstheme="minorHAnsi"/>
          <w:b/>
          <w:bCs/>
          <w:sz w:val="20"/>
          <w:szCs w:val="20"/>
        </w:rPr>
      </w:pPr>
      <w:r w:rsidRPr="00873895">
        <w:rPr>
          <w:rFonts w:cstheme="minorHAnsi"/>
          <w:b/>
          <w:bCs/>
          <w:sz w:val="20"/>
          <w:szCs w:val="20"/>
        </w:rPr>
        <w:t>AWS VPC Connectivity — When to Use What?</w:t>
      </w:r>
    </w:p>
    <w:p w14:paraId="7192D09F" w14:textId="77777777" w:rsidR="00873895" w:rsidRPr="00873895" w:rsidRDefault="00000000" w:rsidP="00873895">
      <w:pPr>
        <w:spacing w:after="0"/>
        <w:ind w:left="360"/>
        <w:rPr>
          <w:rFonts w:cstheme="minorHAnsi"/>
          <w:sz w:val="20"/>
          <w:szCs w:val="20"/>
        </w:rPr>
      </w:pPr>
      <w:r>
        <w:rPr>
          <w:rFonts w:cstheme="minorHAnsi"/>
          <w:sz w:val="20"/>
          <w:szCs w:val="20"/>
        </w:rPr>
        <w:pict w14:anchorId="1B25F6FA">
          <v:rect id="_x0000_i1075" style="width:0;height:1.5pt" o:hralign="center" o:hrstd="t" o:hr="t" fillcolor="#a0a0a0" stroked="f"/>
        </w:pict>
      </w:r>
    </w:p>
    <w:p w14:paraId="285A68E9" w14:textId="77777777" w:rsidR="00873895" w:rsidRPr="00873895" w:rsidRDefault="00873895" w:rsidP="00873895">
      <w:pPr>
        <w:spacing w:after="0"/>
        <w:ind w:left="360"/>
        <w:rPr>
          <w:rFonts w:cstheme="minorHAnsi"/>
          <w:b/>
          <w:bCs/>
          <w:sz w:val="20"/>
          <w:szCs w:val="20"/>
        </w:rPr>
      </w:pPr>
      <w:r w:rsidRPr="00873895">
        <w:rPr>
          <w:rFonts w:ascii="Segoe UI Emoji" w:hAnsi="Segoe UI Emoji" w:cs="Segoe UI Emoji"/>
          <w:b/>
          <w:bCs/>
          <w:sz w:val="20"/>
          <w:szCs w:val="20"/>
        </w:rPr>
        <w:t>🌐</w:t>
      </w:r>
      <w:r w:rsidRPr="00873895">
        <w:rPr>
          <w:rFonts w:cstheme="minorHAnsi"/>
          <w:b/>
          <w:bCs/>
          <w:sz w:val="20"/>
          <w:szCs w:val="20"/>
        </w:rPr>
        <w:t xml:space="preserve"> 1. Internet Gateway (IGW)</w:t>
      </w:r>
    </w:p>
    <w:p w14:paraId="2F7783F1" w14:textId="77777777" w:rsidR="00873895" w:rsidRPr="00873895" w:rsidRDefault="00873895" w:rsidP="00873895">
      <w:pPr>
        <w:numPr>
          <w:ilvl w:val="0"/>
          <w:numId w:val="96"/>
        </w:numPr>
        <w:spacing w:after="0"/>
        <w:rPr>
          <w:rFonts w:cstheme="minorHAnsi"/>
          <w:sz w:val="20"/>
          <w:szCs w:val="20"/>
        </w:rPr>
      </w:pPr>
      <w:r w:rsidRPr="00873895">
        <w:rPr>
          <w:rFonts w:cstheme="minorHAnsi"/>
          <w:b/>
          <w:bCs/>
          <w:sz w:val="20"/>
          <w:szCs w:val="20"/>
        </w:rPr>
        <w:t>Use When:</w:t>
      </w:r>
      <w:r w:rsidRPr="00873895">
        <w:rPr>
          <w:rFonts w:cstheme="minorHAnsi"/>
          <w:sz w:val="20"/>
          <w:szCs w:val="20"/>
        </w:rPr>
        <w:br/>
        <w:t xml:space="preserve">You want to allow resources in your </w:t>
      </w:r>
      <w:r w:rsidRPr="00873895">
        <w:rPr>
          <w:rFonts w:cstheme="minorHAnsi"/>
          <w:b/>
          <w:bCs/>
          <w:sz w:val="20"/>
          <w:szCs w:val="20"/>
        </w:rPr>
        <w:t>public subnet</w:t>
      </w:r>
      <w:r w:rsidRPr="00873895">
        <w:rPr>
          <w:rFonts w:cstheme="minorHAnsi"/>
          <w:sz w:val="20"/>
          <w:szCs w:val="20"/>
        </w:rPr>
        <w:t xml:space="preserve"> (e.g., EC2 or Load Balancer) to access the internet.</w:t>
      </w:r>
    </w:p>
    <w:p w14:paraId="170D9177" w14:textId="77777777" w:rsidR="00873895" w:rsidRPr="00873895" w:rsidRDefault="00873895" w:rsidP="00873895">
      <w:pPr>
        <w:numPr>
          <w:ilvl w:val="0"/>
          <w:numId w:val="96"/>
        </w:numPr>
        <w:spacing w:after="0"/>
        <w:rPr>
          <w:rFonts w:cstheme="minorHAnsi"/>
          <w:sz w:val="20"/>
          <w:szCs w:val="20"/>
        </w:rPr>
      </w:pPr>
      <w:r w:rsidRPr="00873895">
        <w:rPr>
          <w:rFonts w:cstheme="minorHAnsi"/>
          <w:b/>
          <w:bCs/>
          <w:sz w:val="20"/>
          <w:szCs w:val="20"/>
        </w:rPr>
        <w:t>Example Use Case:</w:t>
      </w:r>
      <w:r w:rsidRPr="00873895">
        <w:rPr>
          <w:rFonts w:cstheme="minorHAnsi"/>
          <w:sz w:val="20"/>
          <w:szCs w:val="20"/>
        </w:rPr>
        <w:br/>
        <w:t>A web server running on EC2 that should be accessible from the public.</w:t>
      </w:r>
    </w:p>
    <w:p w14:paraId="7E923EB2" w14:textId="77777777" w:rsidR="00873895" w:rsidRPr="00873895" w:rsidRDefault="00873895" w:rsidP="00873895">
      <w:pPr>
        <w:numPr>
          <w:ilvl w:val="0"/>
          <w:numId w:val="96"/>
        </w:numPr>
        <w:spacing w:after="0"/>
        <w:rPr>
          <w:rFonts w:cstheme="minorHAnsi"/>
          <w:sz w:val="20"/>
          <w:szCs w:val="20"/>
        </w:rPr>
      </w:pPr>
      <w:r w:rsidRPr="00873895">
        <w:rPr>
          <w:rFonts w:cstheme="minorHAnsi"/>
          <w:b/>
          <w:bCs/>
          <w:sz w:val="20"/>
          <w:szCs w:val="20"/>
        </w:rPr>
        <w:t>Note:</w:t>
      </w:r>
      <w:r w:rsidRPr="00873895">
        <w:rPr>
          <w:rFonts w:cstheme="minorHAnsi"/>
          <w:sz w:val="20"/>
          <w:szCs w:val="20"/>
        </w:rPr>
        <w:br/>
        <w:t>Must attach IGW to your VPC and update the route table to send 0.0.0.0/0 traffic to IGW.</w:t>
      </w:r>
    </w:p>
    <w:p w14:paraId="4B7C22E8" w14:textId="77777777" w:rsidR="00873895" w:rsidRPr="00873895" w:rsidRDefault="00000000" w:rsidP="00873895">
      <w:pPr>
        <w:spacing w:after="0"/>
        <w:ind w:left="360"/>
        <w:rPr>
          <w:rFonts w:cstheme="minorHAnsi"/>
          <w:sz w:val="20"/>
          <w:szCs w:val="20"/>
        </w:rPr>
      </w:pPr>
      <w:r>
        <w:rPr>
          <w:rFonts w:cstheme="minorHAnsi"/>
          <w:sz w:val="20"/>
          <w:szCs w:val="20"/>
        </w:rPr>
        <w:pict w14:anchorId="1A808826">
          <v:rect id="_x0000_i1076" style="width:0;height:1.5pt" o:hralign="center" o:hrstd="t" o:hr="t" fillcolor="#a0a0a0" stroked="f"/>
        </w:pict>
      </w:r>
    </w:p>
    <w:p w14:paraId="7453FC04" w14:textId="77777777" w:rsidR="00873895" w:rsidRPr="00873895" w:rsidRDefault="00873895" w:rsidP="00873895">
      <w:pPr>
        <w:spacing w:after="0"/>
        <w:ind w:left="360"/>
        <w:rPr>
          <w:rFonts w:cstheme="minorHAnsi"/>
          <w:b/>
          <w:bCs/>
          <w:sz w:val="20"/>
          <w:szCs w:val="20"/>
        </w:rPr>
      </w:pPr>
      <w:r w:rsidRPr="00873895">
        <w:rPr>
          <w:rFonts w:ascii="Segoe UI Emoji" w:hAnsi="Segoe UI Emoji" w:cs="Segoe UI Emoji"/>
          <w:b/>
          <w:bCs/>
          <w:sz w:val="20"/>
          <w:szCs w:val="20"/>
        </w:rPr>
        <w:t>🔁</w:t>
      </w:r>
      <w:r w:rsidRPr="00873895">
        <w:rPr>
          <w:rFonts w:cstheme="minorHAnsi"/>
          <w:b/>
          <w:bCs/>
          <w:sz w:val="20"/>
          <w:szCs w:val="20"/>
        </w:rPr>
        <w:t xml:space="preserve"> 2. NAT Gateway</w:t>
      </w:r>
    </w:p>
    <w:p w14:paraId="54F80835" w14:textId="77777777" w:rsidR="00873895" w:rsidRPr="00873895" w:rsidRDefault="00873895" w:rsidP="00873895">
      <w:pPr>
        <w:numPr>
          <w:ilvl w:val="0"/>
          <w:numId w:val="97"/>
        </w:numPr>
        <w:spacing w:after="0"/>
        <w:rPr>
          <w:rFonts w:cstheme="minorHAnsi"/>
          <w:sz w:val="20"/>
          <w:szCs w:val="20"/>
        </w:rPr>
      </w:pPr>
      <w:r w:rsidRPr="00873895">
        <w:rPr>
          <w:rFonts w:cstheme="minorHAnsi"/>
          <w:b/>
          <w:bCs/>
          <w:sz w:val="20"/>
          <w:szCs w:val="20"/>
        </w:rPr>
        <w:t>Use When:</w:t>
      </w:r>
      <w:r w:rsidRPr="00873895">
        <w:rPr>
          <w:rFonts w:cstheme="minorHAnsi"/>
          <w:sz w:val="20"/>
          <w:szCs w:val="20"/>
        </w:rPr>
        <w:br/>
        <w:t xml:space="preserve">Instances in </w:t>
      </w:r>
      <w:r w:rsidRPr="00873895">
        <w:rPr>
          <w:rFonts w:cstheme="minorHAnsi"/>
          <w:b/>
          <w:bCs/>
          <w:sz w:val="20"/>
          <w:szCs w:val="20"/>
        </w:rPr>
        <w:t>private subnets</w:t>
      </w:r>
      <w:r w:rsidRPr="00873895">
        <w:rPr>
          <w:rFonts w:cstheme="minorHAnsi"/>
          <w:sz w:val="20"/>
          <w:szCs w:val="20"/>
        </w:rPr>
        <w:t xml:space="preserve"> need to </w:t>
      </w:r>
      <w:r w:rsidRPr="00873895">
        <w:rPr>
          <w:rFonts w:cstheme="minorHAnsi"/>
          <w:b/>
          <w:bCs/>
          <w:sz w:val="20"/>
          <w:szCs w:val="20"/>
        </w:rPr>
        <w:t>initiate connections to the internet</w:t>
      </w:r>
      <w:r w:rsidRPr="00873895">
        <w:rPr>
          <w:rFonts w:cstheme="minorHAnsi"/>
          <w:sz w:val="20"/>
          <w:szCs w:val="20"/>
        </w:rPr>
        <w:t xml:space="preserve"> (e.g., software updates, APIs), but should </w:t>
      </w:r>
      <w:r w:rsidRPr="00873895">
        <w:rPr>
          <w:rFonts w:cstheme="minorHAnsi"/>
          <w:b/>
          <w:bCs/>
          <w:sz w:val="20"/>
          <w:szCs w:val="20"/>
        </w:rPr>
        <w:t>not be accessible from the internet</w:t>
      </w:r>
      <w:r w:rsidRPr="00873895">
        <w:rPr>
          <w:rFonts w:cstheme="minorHAnsi"/>
          <w:sz w:val="20"/>
          <w:szCs w:val="20"/>
        </w:rPr>
        <w:t>.</w:t>
      </w:r>
    </w:p>
    <w:p w14:paraId="4A5FC2AD" w14:textId="77777777" w:rsidR="00873895" w:rsidRPr="00873895" w:rsidRDefault="00873895" w:rsidP="00873895">
      <w:pPr>
        <w:numPr>
          <w:ilvl w:val="0"/>
          <w:numId w:val="97"/>
        </w:numPr>
        <w:spacing w:after="0"/>
        <w:rPr>
          <w:rFonts w:cstheme="minorHAnsi"/>
          <w:sz w:val="20"/>
          <w:szCs w:val="20"/>
        </w:rPr>
      </w:pPr>
      <w:r w:rsidRPr="00873895">
        <w:rPr>
          <w:rFonts w:cstheme="minorHAnsi"/>
          <w:b/>
          <w:bCs/>
          <w:sz w:val="20"/>
          <w:szCs w:val="20"/>
        </w:rPr>
        <w:t>Example Use Case:</w:t>
      </w:r>
      <w:r w:rsidRPr="00873895">
        <w:rPr>
          <w:rFonts w:cstheme="minorHAnsi"/>
          <w:sz w:val="20"/>
          <w:szCs w:val="20"/>
        </w:rPr>
        <w:br/>
        <w:t>App server in private subnet downloading patches or hitting a public API.</w:t>
      </w:r>
    </w:p>
    <w:p w14:paraId="56BC567D" w14:textId="77777777" w:rsidR="00873895" w:rsidRPr="00873895" w:rsidRDefault="00873895" w:rsidP="00873895">
      <w:pPr>
        <w:numPr>
          <w:ilvl w:val="0"/>
          <w:numId w:val="97"/>
        </w:numPr>
        <w:spacing w:after="0"/>
        <w:rPr>
          <w:rFonts w:cstheme="minorHAnsi"/>
          <w:sz w:val="20"/>
          <w:szCs w:val="20"/>
        </w:rPr>
      </w:pPr>
      <w:r w:rsidRPr="00873895">
        <w:rPr>
          <w:rFonts w:cstheme="minorHAnsi"/>
          <w:b/>
          <w:bCs/>
          <w:sz w:val="20"/>
          <w:szCs w:val="20"/>
        </w:rPr>
        <w:t>Note:</w:t>
      </w:r>
      <w:r w:rsidRPr="00873895">
        <w:rPr>
          <w:rFonts w:cstheme="minorHAnsi"/>
          <w:sz w:val="20"/>
          <w:szCs w:val="20"/>
        </w:rPr>
        <w:br/>
        <w:t xml:space="preserve">NAT Gateway lives in a </w:t>
      </w:r>
      <w:r w:rsidRPr="00873895">
        <w:rPr>
          <w:rFonts w:cstheme="minorHAnsi"/>
          <w:b/>
          <w:bCs/>
          <w:sz w:val="20"/>
          <w:szCs w:val="20"/>
        </w:rPr>
        <w:t>public subnet</w:t>
      </w:r>
      <w:r w:rsidRPr="00873895">
        <w:rPr>
          <w:rFonts w:cstheme="minorHAnsi"/>
          <w:sz w:val="20"/>
          <w:szCs w:val="20"/>
        </w:rPr>
        <w:t xml:space="preserve"> and routes outbound traffic for private subnets.</w:t>
      </w:r>
    </w:p>
    <w:p w14:paraId="124EEBFB" w14:textId="77777777" w:rsidR="00873895" w:rsidRPr="00873895" w:rsidRDefault="00000000" w:rsidP="00873895">
      <w:pPr>
        <w:spacing w:after="0"/>
        <w:ind w:left="360"/>
        <w:rPr>
          <w:rFonts w:cstheme="minorHAnsi"/>
          <w:sz w:val="20"/>
          <w:szCs w:val="20"/>
        </w:rPr>
      </w:pPr>
      <w:r>
        <w:rPr>
          <w:rFonts w:cstheme="minorHAnsi"/>
          <w:sz w:val="20"/>
          <w:szCs w:val="20"/>
        </w:rPr>
        <w:pict w14:anchorId="4FF3DD8A">
          <v:rect id="_x0000_i1077" style="width:0;height:1.5pt" o:hralign="center" o:hrstd="t" o:hr="t" fillcolor="#a0a0a0" stroked="f"/>
        </w:pict>
      </w:r>
    </w:p>
    <w:p w14:paraId="78BFA53E" w14:textId="77777777" w:rsidR="00873895" w:rsidRPr="00873895" w:rsidRDefault="00873895" w:rsidP="00873895">
      <w:pPr>
        <w:spacing w:after="0"/>
        <w:ind w:left="360"/>
        <w:rPr>
          <w:rFonts w:cstheme="minorHAnsi"/>
          <w:b/>
          <w:bCs/>
          <w:sz w:val="20"/>
          <w:szCs w:val="20"/>
        </w:rPr>
      </w:pPr>
      <w:r w:rsidRPr="00873895">
        <w:rPr>
          <w:rFonts w:ascii="Segoe UI Emoji" w:hAnsi="Segoe UI Emoji" w:cs="Segoe UI Emoji"/>
          <w:b/>
          <w:bCs/>
          <w:sz w:val="20"/>
          <w:szCs w:val="20"/>
        </w:rPr>
        <w:lastRenderedPageBreak/>
        <w:t>🔗</w:t>
      </w:r>
      <w:r w:rsidRPr="00873895">
        <w:rPr>
          <w:rFonts w:cstheme="minorHAnsi"/>
          <w:b/>
          <w:bCs/>
          <w:sz w:val="20"/>
          <w:szCs w:val="20"/>
        </w:rPr>
        <w:t xml:space="preserve"> 3. VPC Peering</w:t>
      </w:r>
    </w:p>
    <w:p w14:paraId="6B332A0A" w14:textId="77777777" w:rsidR="00873895" w:rsidRPr="00873895" w:rsidRDefault="00873895" w:rsidP="00873895">
      <w:pPr>
        <w:numPr>
          <w:ilvl w:val="0"/>
          <w:numId w:val="98"/>
        </w:numPr>
        <w:spacing w:after="0"/>
        <w:rPr>
          <w:rFonts w:cstheme="minorHAnsi"/>
          <w:sz w:val="20"/>
          <w:szCs w:val="20"/>
        </w:rPr>
      </w:pPr>
      <w:r w:rsidRPr="00873895">
        <w:rPr>
          <w:rFonts w:cstheme="minorHAnsi"/>
          <w:b/>
          <w:bCs/>
          <w:sz w:val="20"/>
          <w:szCs w:val="20"/>
        </w:rPr>
        <w:t>Use When:</w:t>
      </w:r>
      <w:r w:rsidRPr="00873895">
        <w:rPr>
          <w:rFonts w:cstheme="minorHAnsi"/>
          <w:sz w:val="20"/>
          <w:szCs w:val="20"/>
        </w:rPr>
        <w:br/>
        <w:t xml:space="preserve">You need </w:t>
      </w:r>
      <w:r w:rsidRPr="00873895">
        <w:rPr>
          <w:rFonts w:cstheme="minorHAnsi"/>
          <w:b/>
          <w:bCs/>
          <w:sz w:val="20"/>
          <w:szCs w:val="20"/>
        </w:rPr>
        <w:t>private communication</w:t>
      </w:r>
      <w:r w:rsidRPr="00873895">
        <w:rPr>
          <w:rFonts w:cstheme="minorHAnsi"/>
          <w:sz w:val="20"/>
          <w:szCs w:val="20"/>
        </w:rPr>
        <w:t xml:space="preserve"> between </w:t>
      </w:r>
      <w:r w:rsidRPr="00873895">
        <w:rPr>
          <w:rFonts w:cstheme="minorHAnsi"/>
          <w:b/>
          <w:bCs/>
          <w:sz w:val="20"/>
          <w:szCs w:val="20"/>
        </w:rPr>
        <w:t>two VPCs in the same or different AWS accounts</w:t>
      </w:r>
      <w:r w:rsidRPr="00873895">
        <w:rPr>
          <w:rFonts w:cstheme="minorHAnsi"/>
          <w:sz w:val="20"/>
          <w:szCs w:val="20"/>
        </w:rPr>
        <w:t xml:space="preserve"> and </w:t>
      </w:r>
      <w:r w:rsidRPr="00873895">
        <w:rPr>
          <w:rFonts w:cstheme="minorHAnsi"/>
          <w:b/>
          <w:bCs/>
          <w:sz w:val="20"/>
          <w:szCs w:val="20"/>
        </w:rPr>
        <w:t>limited network complexity</w:t>
      </w:r>
      <w:r w:rsidRPr="00873895">
        <w:rPr>
          <w:rFonts w:cstheme="minorHAnsi"/>
          <w:sz w:val="20"/>
          <w:szCs w:val="20"/>
        </w:rPr>
        <w:t>.</w:t>
      </w:r>
    </w:p>
    <w:p w14:paraId="24E0BED7" w14:textId="77777777" w:rsidR="00873895" w:rsidRPr="00873895" w:rsidRDefault="00873895" w:rsidP="00873895">
      <w:pPr>
        <w:numPr>
          <w:ilvl w:val="0"/>
          <w:numId w:val="98"/>
        </w:numPr>
        <w:spacing w:after="0"/>
        <w:rPr>
          <w:rFonts w:cstheme="minorHAnsi"/>
          <w:sz w:val="20"/>
          <w:szCs w:val="20"/>
        </w:rPr>
      </w:pPr>
      <w:r w:rsidRPr="00873895">
        <w:rPr>
          <w:rFonts w:cstheme="minorHAnsi"/>
          <w:b/>
          <w:bCs/>
          <w:sz w:val="20"/>
          <w:szCs w:val="20"/>
        </w:rPr>
        <w:t>Example Use Case:</w:t>
      </w:r>
      <w:r w:rsidRPr="00873895">
        <w:rPr>
          <w:rFonts w:cstheme="minorHAnsi"/>
          <w:sz w:val="20"/>
          <w:szCs w:val="20"/>
        </w:rPr>
        <w:br/>
        <w:t>Two internal services in different VPCs (like a backend and DB layer in different teams) need to talk.</w:t>
      </w:r>
    </w:p>
    <w:p w14:paraId="5D0605A9" w14:textId="77777777" w:rsidR="00873895" w:rsidRPr="00873895" w:rsidRDefault="00873895" w:rsidP="00873895">
      <w:pPr>
        <w:numPr>
          <w:ilvl w:val="0"/>
          <w:numId w:val="98"/>
        </w:numPr>
        <w:spacing w:after="0"/>
        <w:rPr>
          <w:rFonts w:cstheme="minorHAnsi"/>
          <w:sz w:val="20"/>
          <w:szCs w:val="20"/>
        </w:rPr>
      </w:pPr>
      <w:r w:rsidRPr="00873895">
        <w:rPr>
          <w:rFonts w:cstheme="minorHAnsi"/>
          <w:b/>
          <w:bCs/>
          <w:sz w:val="20"/>
          <w:szCs w:val="20"/>
        </w:rPr>
        <w:t>Limitations:</w:t>
      </w:r>
    </w:p>
    <w:p w14:paraId="4B141024" w14:textId="77777777" w:rsidR="00873895" w:rsidRPr="00873895" w:rsidRDefault="00873895" w:rsidP="00873895">
      <w:pPr>
        <w:numPr>
          <w:ilvl w:val="1"/>
          <w:numId w:val="98"/>
        </w:numPr>
        <w:spacing w:after="0"/>
        <w:rPr>
          <w:rFonts w:cstheme="minorHAnsi"/>
          <w:sz w:val="20"/>
          <w:szCs w:val="20"/>
        </w:rPr>
      </w:pPr>
      <w:r w:rsidRPr="00873895">
        <w:rPr>
          <w:rFonts w:cstheme="minorHAnsi"/>
          <w:b/>
          <w:bCs/>
          <w:sz w:val="20"/>
          <w:szCs w:val="20"/>
        </w:rPr>
        <w:t>Non-transitive</w:t>
      </w:r>
      <w:r w:rsidRPr="00873895">
        <w:rPr>
          <w:rFonts w:cstheme="minorHAnsi"/>
          <w:sz w:val="20"/>
          <w:szCs w:val="20"/>
        </w:rPr>
        <w:t>: A↔B and B↔C does NOT mean A↔C</w:t>
      </w:r>
    </w:p>
    <w:p w14:paraId="5BBC168F" w14:textId="77777777" w:rsidR="00873895" w:rsidRPr="00873895" w:rsidRDefault="00873895" w:rsidP="00873895">
      <w:pPr>
        <w:numPr>
          <w:ilvl w:val="1"/>
          <w:numId w:val="98"/>
        </w:numPr>
        <w:spacing w:after="0"/>
        <w:rPr>
          <w:rFonts w:cstheme="minorHAnsi"/>
          <w:sz w:val="20"/>
          <w:szCs w:val="20"/>
        </w:rPr>
      </w:pPr>
      <w:r w:rsidRPr="00873895">
        <w:rPr>
          <w:rFonts w:cstheme="minorHAnsi"/>
          <w:sz w:val="20"/>
          <w:szCs w:val="20"/>
        </w:rPr>
        <w:t>IP ranges must not overlap</w:t>
      </w:r>
    </w:p>
    <w:p w14:paraId="59BA51DA" w14:textId="77777777" w:rsidR="00873895" w:rsidRPr="00873895" w:rsidRDefault="00873895" w:rsidP="00873895">
      <w:pPr>
        <w:numPr>
          <w:ilvl w:val="1"/>
          <w:numId w:val="98"/>
        </w:numPr>
        <w:spacing w:after="0"/>
        <w:rPr>
          <w:rFonts w:cstheme="minorHAnsi"/>
          <w:sz w:val="20"/>
          <w:szCs w:val="20"/>
        </w:rPr>
      </w:pPr>
      <w:r w:rsidRPr="00873895">
        <w:rPr>
          <w:rFonts w:cstheme="minorHAnsi"/>
          <w:sz w:val="20"/>
          <w:szCs w:val="20"/>
        </w:rPr>
        <w:t>Not ideal for large networks</w:t>
      </w:r>
    </w:p>
    <w:p w14:paraId="5BE2F33B" w14:textId="77777777" w:rsidR="00873895" w:rsidRPr="00873895" w:rsidRDefault="00000000" w:rsidP="00873895">
      <w:pPr>
        <w:spacing w:after="0"/>
        <w:ind w:left="360"/>
        <w:rPr>
          <w:rFonts w:cstheme="minorHAnsi"/>
          <w:sz w:val="20"/>
          <w:szCs w:val="20"/>
        </w:rPr>
      </w:pPr>
      <w:r>
        <w:rPr>
          <w:rFonts w:cstheme="minorHAnsi"/>
          <w:sz w:val="20"/>
          <w:szCs w:val="20"/>
        </w:rPr>
        <w:pict w14:anchorId="5986D8C3">
          <v:rect id="_x0000_i1078" style="width:0;height:1.5pt" o:hralign="center" o:hrstd="t" o:hr="t" fillcolor="#a0a0a0" stroked="f"/>
        </w:pict>
      </w:r>
    </w:p>
    <w:p w14:paraId="2C9A12E0" w14:textId="77777777" w:rsidR="00873895" w:rsidRPr="00873895" w:rsidRDefault="00873895" w:rsidP="00873895">
      <w:pPr>
        <w:spacing w:after="0"/>
        <w:ind w:left="360"/>
        <w:rPr>
          <w:rFonts w:cstheme="minorHAnsi"/>
          <w:b/>
          <w:bCs/>
          <w:sz w:val="20"/>
          <w:szCs w:val="20"/>
        </w:rPr>
      </w:pPr>
      <w:r w:rsidRPr="00873895">
        <w:rPr>
          <w:rFonts w:ascii="Segoe UI Emoji" w:hAnsi="Segoe UI Emoji" w:cs="Segoe UI Emoji"/>
          <w:b/>
          <w:bCs/>
          <w:sz w:val="20"/>
          <w:szCs w:val="20"/>
        </w:rPr>
        <w:t>🌐</w:t>
      </w:r>
      <w:r w:rsidRPr="00873895">
        <w:rPr>
          <w:rFonts w:cstheme="minorHAnsi"/>
          <w:b/>
          <w:bCs/>
          <w:sz w:val="20"/>
          <w:szCs w:val="20"/>
        </w:rPr>
        <w:t xml:space="preserve"> 4. Transit Gateway</w:t>
      </w:r>
    </w:p>
    <w:p w14:paraId="2DD2D931" w14:textId="77777777" w:rsidR="00873895" w:rsidRPr="00873895" w:rsidRDefault="00873895" w:rsidP="00873895">
      <w:pPr>
        <w:numPr>
          <w:ilvl w:val="0"/>
          <w:numId w:val="99"/>
        </w:numPr>
        <w:spacing w:after="0"/>
        <w:rPr>
          <w:rFonts w:cstheme="minorHAnsi"/>
          <w:sz w:val="20"/>
          <w:szCs w:val="20"/>
        </w:rPr>
      </w:pPr>
      <w:r w:rsidRPr="00873895">
        <w:rPr>
          <w:rFonts w:cstheme="minorHAnsi"/>
          <w:b/>
          <w:bCs/>
          <w:sz w:val="20"/>
          <w:szCs w:val="20"/>
        </w:rPr>
        <w:t>Use When:</w:t>
      </w:r>
      <w:r w:rsidRPr="00873895">
        <w:rPr>
          <w:rFonts w:cstheme="minorHAnsi"/>
          <w:sz w:val="20"/>
          <w:szCs w:val="20"/>
        </w:rPr>
        <w:br/>
        <w:t xml:space="preserve">You want to </w:t>
      </w:r>
      <w:r w:rsidRPr="00873895">
        <w:rPr>
          <w:rFonts w:cstheme="minorHAnsi"/>
          <w:b/>
          <w:bCs/>
          <w:sz w:val="20"/>
          <w:szCs w:val="20"/>
        </w:rPr>
        <w:t>connect multiple VPCs and on-premises networks</w:t>
      </w:r>
      <w:r w:rsidRPr="00873895">
        <w:rPr>
          <w:rFonts w:cstheme="minorHAnsi"/>
          <w:sz w:val="20"/>
          <w:szCs w:val="20"/>
        </w:rPr>
        <w:t xml:space="preserve"> in a </w:t>
      </w:r>
      <w:r w:rsidRPr="00873895">
        <w:rPr>
          <w:rFonts w:cstheme="minorHAnsi"/>
          <w:b/>
          <w:bCs/>
          <w:sz w:val="20"/>
          <w:szCs w:val="20"/>
        </w:rPr>
        <w:t>hub-and-spoke</w:t>
      </w:r>
      <w:r w:rsidRPr="00873895">
        <w:rPr>
          <w:rFonts w:cstheme="minorHAnsi"/>
          <w:sz w:val="20"/>
          <w:szCs w:val="20"/>
        </w:rPr>
        <w:t xml:space="preserve"> model at scale.</w:t>
      </w:r>
    </w:p>
    <w:p w14:paraId="0CE30106" w14:textId="77777777" w:rsidR="00873895" w:rsidRPr="00873895" w:rsidRDefault="00873895" w:rsidP="00873895">
      <w:pPr>
        <w:numPr>
          <w:ilvl w:val="0"/>
          <w:numId w:val="99"/>
        </w:numPr>
        <w:spacing w:after="0"/>
        <w:rPr>
          <w:rFonts w:cstheme="minorHAnsi"/>
          <w:sz w:val="20"/>
          <w:szCs w:val="20"/>
        </w:rPr>
      </w:pPr>
      <w:r w:rsidRPr="00873895">
        <w:rPr>
          <w:rFonts w:cstheme="minorHAnsi"/>
          <w:b/>
          <w:bCs/>
          <w:sz w:val="20"/>
          <w:szCs w:val="20"/>
        </w:rPr>
        <w:t>Example Use Case:</w:t>
      </w:r>
      <w:r w:rsidRPr="00873895">
        <w:rPr>
          <w:rFonts w:cstheme="minorHAnsi"/>
          <w:sz w:val="20"/>
          <w:szCs w:val="20"/>
        </w:rPr>
        <w:br/>
        <w:t>Large enterprise with 10+ VPCs and VPN/Direct Connect needing centralized routing.</w:t>
      </w:r>
    </w:p>
    <w:p w14:paraId="7BAAFCF2" w14:textId="77777777" w:rsidR="00873895" w:rsidRPr="00873895" w:rsidRDefault="00873895" w:rsidP="00873895">
      <w:pPr>
        <w:numPr>
          <w:ilvl w:val="0"/>
          <w:numId w:val="99"/>
        </w:numPr>
        <w:spacing w:after="0"/>
        <w:rPr>
          <w:rFonts w:cstheme="minorHAnsi"/>
          <w:sz w:val="20"/>
          <w:szCs w:val="20"/>
        </w:rPr>
      </w:pPr>
      <w:r w:rsidRPr="00873895">
        <w:rPr>
          <w:rFonts w:cstheme="minorHAnsi"/>
          <w:b/>
          <w:bCs/>
          <w:sz w:val="20"/>
          <w:szCs w:val="20"/>
        </w:rPr>
        <w:t>Benefits over Peering:</w:t>
      </w:r>
    </w:p>
    <w:p w14:paraId="69B6D1D6" w14:textId="77777777" w:rsidR="00873895" w:rsidRPr="00873895" w:rsidRDefault="00873895" w:rsidP="00873895">
      <w:pPr>
        <w:numPr>
          <w:ilvl w:val="1"/>
          <w:numId w:val="99"/>
        </w:numPr>
        <w:spacing w:after="0"/>
        <w:rPr>
          <w:rFonts w:cstheme="minorHAnsi"/>
          <w:sz w:val="20"/>
          <w:szCs w:val="20"/>
        </w:rPr>
      </w:pPr>
      <w:r w:rsidRPr="00873895">
        <w:rPr>
          <w:rFonts w:cstheme="minorHAnsi"/>
          <w:b/>
          <w:bCs/>
          <w:sz w:val="20"/>
          <w:szCs w:val="20"/>
        </w:rPr>
        <w:t>Scalable</w:t>
      </w:r>
    </w:p>
    <w:p w14:paraId="259CFDBF" w14:textId="77777777" w:rsidR="00873895" w:rsidRPr="00873895" w:rsidRDefault="00873895" w:rsidP="00873895">
      <w:pPr>
        <w:numPr>
          <w:ilvl w:val="1"/>
          <w:numId w:val="99"/>
        </w:numPr>
        <w:spacing w:after="0"/>
        <w:rPr>
          <w:rFonts w:cstheme="minorHAnsi"/>
          <w:sz w:val="20"/>
          <w:szCs w:val="20"/>
        </w:rPr>
      </w:pPr>
      <w:r w:rsidRPr="00873895">
        <w:rPr>
          <w:rFonts w:cstheme="minorHAnsi"/>
          <w:b/>
          <w:bCs/>
          <w:sz w:val="20"/>
          <w:szCs w:val="20"/>
        </w:rPr>
        <w:t>Transitive routing</w:t>
      </w:r>
      <w:r w:rsidRPr="00873895">
        <w:rPr>
          <w:rFonts w:cstheme="minorHAnsi"/>
          <w:sz w:val="20"/>
          <w:szCs w:val="20"/>
        </w:rPr>
        <w:t xml:space="preserve"> supported</w:t>
      </w:r>
    </w:p>
    <w:p w14:paraId="12BF5DA9" w14:textId="77777777" w:rsidR="00873895" w:rsidRDefault="00873895" w:rsidP="00873895">
      <w:pPr>
        <w:numPr>
          <w:ilvl w:val="1"/>
          <w:numId w:val="99"/>
        </w:numPr>
        <w:spacing w:after="0"/>
        <w:rPr>
          <w:rFonts w:cstheme="minorHAnsi"/>
          <w:sz w:val="20"/>
          <w:szCs w:val="20"/>
        </w:rPr>
      </w:pPr>
      <w:r w:rsidRPr="00873895">
        <w:rPr>
          <w:rFonts w:cstheme="minorHAnsi"/>
          <w:sz w:val="20"/>
          <w:szCs w:val="20"/>
        </w:rPr>
        <w:t xml:space="preserve">Simplifies management vs multiple VPC </w:t>
      </w:r>
      <w:proofErr w:type="spellStart"/>
      <w:r w:rsidRPr="00873895">
        <w:rPr>
          <w:rFonts w:cstheme="minorHAnsi"/>
          <w:sz w:val="20"/>
          <w:szCs w:val="20"/>
        </w:rPr>
        <w:t>peerings</w:t>
      </w:r>
      <w:proofErr w:type="spellEnd"/>
    </w:p>
    <w:p w14:paraId="0E3BCCC1" w14:textId="77777777" w:rsidR="00D43683" w:rsidRDefault="00D43683" w:rsidP="00D43683">
      <w:pPr>
        <w:spacing w:after="0"/>
        <w:rPr>
          <w:rFonts w:cstheme="minorHAnsi"/>
          <w:sz w:val="20"/>
          <w:szCs w:val="20"/>
        </w:rPr>
      </w:pPr>
    </w:p>
    <w:p w14:paraId="1C18B625" w14:textId="77777777" w:rsidR="00D43683" w:rsidRPr="00D43683" w:rsidRDefault="00D43683" w:rsidP="00D43683">
      <w:pPr>
        <w:spacing w:after="0"/>
        <w:ind w:left="360"/>
        <w:rPr>
          <w:rFonts w:cstheme="minorHAnsi"/>
          <w:sz w:val="20"/>
          <w:szCs w:val="20"/>
        </w:rPr>
      </w:pPr>
      <w:r w:rsidRPr="00D43683">
        <w:rPr>
          <w:rFonts w:cstheme="minorHAnsi"/>
          <w:sz w:val="20"/>
          <w:szCs w:val="20"/>
        </w:rPr>
        <w:t>AWS Transit Gateway connects virtual private clouds (VPC) and on-premises networks through a central hub. This simplifies your network and puts an end to complex peering relationships. It acts as a cloud router – each new connection is only made once. As you expand globally, inter-Region peering connects AWS Transit Gateways using the AWS global network. Your data is automatically encrypted and never travels over the public internet.</w:t>
      </w:r>
    </w:p>
    <w:p w14:paraId="7B105D97" w14:textId="77777777" w:rsidR="00D43683" w:rsidRPr="00D43683" w:rsidRDefault="00D43683" w:rsidP="00D43683">
      <w:pPr>
        <w:spacing w:after="0"/>
        <w:ind w:left="360"/>
        <w:rPr>
          <w:rFonts w:cstheme="minorHAnsi"/>
          <w:sz w:val="20"/>
          <w:szCs w:val="20"/>
        </w:rPr>
      </w:pPr>
      <w:r w:rsidRPr="00D43683">
        <w:rPr>
          <w:rFonts w:cstheme="minorHAnsi"/>
          <w:sz w:val="20"/>
          <w:szCs w:val="20"/>
        </w:rPr>
        <w:t>How AWS Transit Gateway can simplify your network: </w:t>
      </w:r>
    </w:p>
    <w:p w14:paraId="3DE353E1" w14:textId="3FD7AB34" w:rsidR="00D43683" w:rsidRPr="00D43683" w:rsidRDefault="00D43683" w:rsidP="00D43683">
      <w:pPr>
        <w:spacing w:after="0"/>
        <w:ind w:left="360"/>
        <w:rPr>
          <w:rFonts w:cstheme="minorHAnsi"/>
          <w:sz w:val="20"/>
          <w:szCs w:val="20"/>
        </w:rPr>
      </w:pPr>
      <w:r w:rsidRPr="00D43683">
        <w:rPr>
          <w:rFonts w:cstheme="minorHAnsi"/>
          <w:noProof/>
          <w:sz w:val="20"/>
          <w:szCs w:val="20"/>
        </w:rPr>
        <w:drawing>
          <wp:inline distT="0" distB="0" distL="0" distR="0" wp14:anchorId="098A5CD9" wp14:editId="6FBCD839">
            <wp:extent cx="6645910" cy="2457450"/>
            <wp:effectExtent l="0" t="0" r="2540" b="0"/>
            <wp:docPr id="184266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2457450"/>
                    </a:xfrm>
                    <a:prstGeom prst="rect">
                      <a:avLst/>
                    </a:prstGeom>
                    <a:noFill/>
                    <a:ln>
                      <a:noFill/>
                    </a:ln>
                  </pic:spPr>
                </pic:pic>
              </a:graphicData>
            </a:graphic>
          </wp:inline>
        </w:drawing>
      </w:r>
    </w:p>
    <w:p w14:paraId="147ACBD9" w14:textId="77777777" w:rsidR="00D43683" w:rsidRPr="00873895" w:rsidRDefault="00D43683" w:rsidP="00D43683">
      <w:pPr>
        <w:spacing w:after="0"/>
        <w:ind w:left="360"/>
        <w:rPr>
          <w:rFonts w:cstheme="minorHAnsi"/>
          <w:sz w:val="20"/>
          <w:szCs w:val="20"/>
        </w:rPr>
      </w:pPr>
    </w:p>
    <w:p w14:paraId="5278C4A1" w14:textId="77777777" w:rsidR="00873895" w:rsidRPr="00873895" w:rsidRDefault="00000000" w:rsidP="00873895">
      <w:pPr>
        <w:spacing w:after="0"/>
        <w:ind w:left="360"/>
        <w:rPr>
          <w:rFonts w:cstheme="minorHAnsi"/>
          <w:sz w:val="20"/>
          <w:szCs w:val="20"/>
        </w:rPr>
      </w:pPr>
      <w:r>
        <w:rPr>
          <w:rFonts w:cstheme="minorHAnsi"/>
          <w:sz w:val="20"/>
          <w:szCs w:val="20"/>
        </w:rPr>
        <w:pict w14:anchorId="2536A4AE">
          <v:rect id="_x0000_i1079" style="width:0;height:1.5pt" o:hralign="center" o:hrstd="t" o:hr="t" fillcolor="#a0a0a0" stroked="f"/>
        </w:pict>
      </w:r>
    </w:p>
    <w:p w14:paraId="7E1C4314" w14:textId="77777777" w:rsidR="00873895" w:rsidRPr="00873895" w:rsidRDefault="00873895" w:rsidP="00873895">
      <w:pPr>
        <w:spacing w:after="0"/>
        <w:ind w:left="360"/>
        <w:rPr>
          <w:rFonts w:cstheme="minorHAnsi"/>
          <w:b/>
          <w:bCs/>
          <w:sz w:val="20"/>
          <w:szCs w:val="20"/>
        </w:rPr>
      </w:pPr>
      <w:r w:rsidRPr="00873895">
        <w:rPr>
          <w:rFonts w:ascii="Segoe UI Emoji" w:hAnsi="Segoe UI Emoji" w:cs="Segoe UI Emoji"/>
          <w:b/>
          <w:bCs/>
          <w:sz w:val="20"/>
          <w:szCs w:val="20"/>
        </w:rPr>
        <w:t>🌉</w:t>
      </w:r>
      <w:r w:rsidRPr="00873895">
        <w:rPr>
          <w:rFonts w:cstheme="minorHAnsi"/>
          <w:b/>
          <w:bCs/>
          <w:sz w:val="20"/>
          <w:szCs w:val="20"/>
        </w:rPr>
        <w:t xml:space="preserve"> 5. VPC Endpoints (Gateway / Interface)</w:t>
      </w:r>
    </w:p>
    <w:p w14:paraId="1D465A5E" w14:textId="77777777" w:rsidR="00873895" w:rsidRPr="00873895" w:rsidRDefault="00873895" w:rsidP="00873895">
      <w:pPr>
        <w:numPr>
          <w:ilvl w:val="0"/>
          <w:numId w:val="100"/>
        </w:numPr>
        <w:spacing w:after="0"/>
        <w:rPr>
          <w:rFonts w:cstheme="minorHAnsi"/>
          <w:sz w:val="20"/>
          <w:szCs w:val="20"/>
        </w:rPr>
      </w:pPr>
      <w:r w:rsidRPr="00873895">
        <w:rPr>
          <w:rFonts w:cstheme="minorHAnsi"/>
          <w:b/>
          <w:bCs/>
          <w:sz w:val="20"/>
          <w:szCs w:val="20"/>
        </w:rPr>
        <w:t>Use When:</w:t>
      </w:r>
      <w:r w:rsidRPr="00873895">
        <w:rPr>
          <w:rFonts w:cstheme="minorHAnsi"/>
          <w:sz w:val="20"/>
          <w:szCs w:val="20"/>
        </w:rPr>
        <w:br/>
        <w:t xml:space="preserve">You want to </w:t>
      </w:r>
      <w:r w:rsidRPr="00873895">
        <w:rPr>
          <w:rFonts w:cstheme="minorHAnsi"/>
          <w:b/>
          <w:bCs/>
          <w:sz w:val="20"/>
          <w:szCs w:val="20"/>
        </w:rPr>
        <w:t>privately access AWS services</w:t>
      </w:r>
      <w:r w:rsidRPr="00873895">
        <w:rPr>
          <w:rFonts w:cstheme="minorHAnsi"/>
          <w:sz w:val="20"/>
          <w:szCs w:val="20"/>
        </w:rPr>
        <w:t xml:space="preserve"> (like S3, DynamoDB, SNS) from within your VPC </w:t>
      </w:r>
      <w:r w:rsidRPr="00873895">
        <w:rPr>
          <w:rFonts w:cstheme="minorHAnsi"/>
          <w:b/>
          <w:bCs/>
          <w:sz w:val="20"/>
          <w:szCs w:val="20"/>
        </w:rPr>
        <w:t>without going through the internet</w:t>
      </w:r>
      <w:r w:rsidRPr="00873895">
        <w:rPr>
          <w:rFonts w:cstheme="minorHAnsi"/>
          <w:sz w:val="20"/>
          <w:szCs w:val="20"/>
        </w:rPr>
        <w:t>.</w:t>
      </w:r>
    </w:p>
    <w:p w14:paraId="2F05849E" w14:textId="77777777" w:rsidR="00873895" w:rsidRPr="00873895" w:rsidRDefault="00873895" w:rsidP="00873895">
      <w:pPr>
        <w:numPr>
          <w:ilvl w:val="0"/>
          <w:numId w:val="100"/>
        </w:numPr>
        <w:spacing w:after="0"/>
        <w:rPr>
          <w:rFonts w:cstheme="minorHAnsi"/>
          <w:sz w:val="20"/>
          <w:szCs w:val="20"/>
        </w:rPr>
      </w:pPr>
      <w:r w:rsidRPr="00873895">
        <w:rPr>
          <w:rFonts w:cstheme="minorHAnsi"/>
          <w:b/>
          <w:bCs/>
          <w:sz w:val="20"/>
          <w:szCs w:val="20"/>
        </w:rPr>
        <w:t>Example Use Case:</w:t>
      </w:r>
      <w:r w:rsidRPr="00873895">
        <w:rPr>
          <w:rFonts w:cstheme="minorHAnsi"/>
          <w:sz w:val="20"/>
          <w:szCs w:val="20"/>
        </w:rPr>
        <w:br/>
        <w:t xml:space="preserve">Lambda function in VPC accessing S3 via VPC endpoint for </w:t>
      </w:r>
      <w:r w:rsidRPr="00873895">
        <w:rPr>
          <w:rFonts w:cstheme="minorHAnsi"/>
          <w:b/>
          <w:bCs/>
          <w:sz w:val="20"/>
          <w:szCs w:val="20"/>
        </w:rPr>
        <w:t>faster + secure</w:t>
      </w:r>
      <w:r w:rsidRPr="00873895">
        <w:rPr>
          <w:rFonts w:cstheme="minorHAnsi"/>
          <w:sz w:val="20"/>
          <w:szCs w:val="20"/>
        </w:rPr>
        <w:t xml:space="preserve"> communication.</w:t>
      </w:r>
    </w:p>
    <w:p w14:paraId="01BD6B48" w14:textId="77777777" w:rsidR="00873895" w:rsidRPr="00873895" w:rsidRDefault="00873895" w:rsidP="00873895">
      <w:pPr>
        <w:numPr>
          <w:ilvl w:val="0"/>
          <w:numId w:val="100"/>
        </w:numPr>
        <w:spacing w:after="0"/>
        <w:rPr>
          <w:rFonts w:cstheme="minorHAnsi"/>
          <w:sz w:val="20"/>
          <w:szCs w:val="20"/>
        </w:rPr>
      </w:pPr>
      <w:r w:rsidRPr="00873895">
        <w:rPr>
          <w:rFonts w:cstheme="minorHAnsi"/>
          <w:b/>
          <w:bCs/>
          <w:sz w:val="20"/>
          <w:szCs w:val="20"/>
        </w:rPr>
        <w:t>Types:</w:t>
      </w:r>
    </w:p>
    <w:p w14:paraId="5AC96061" w14:textId="77777777" w:rsidR="00873895" w:rsidRPr="00873895" w:rsidRDefault="00873895" w:rsidP="00873895">
      <w:pPr>
        <w:numPr>
          <w:ilvl w:val="1"/>
          <w:numId w:val="100"/>
        </w:numPr>
        <w:spacing w:after="0"/>
        <w:rPr>
          <w:rFonts w:cstheme="minorHAnsi"/>
          <w:sz w:val="20"/>
          <w:szCs w:val="20"/>
        </w:rPr>
      </w:pPr>
      <w:r w:rsidRPr="00873895">
        <w:rPr>
          <w:rFonts w:cstheme="minorHAnsi"/>
          <w:b/>
          <w:bCs/>
          <w:sz w:val="20"/>
          <w:szCs w:val="20"/>
        </w:rPr>
        <w:t>Gateway endpoints</w:t>
      </w:r>
      <w:r w:rsidRPr="00873895">
        <w:rPr>
          <w:rFonts w:cstheme="minorHAnsi"/>
          <w:sz w:val="20"/>
          <w:szCs w:val="20"/>
        </w:rPr>
        <w:t xml:space="preserve"> → S3, DynamoDB</w:t>
      </w:r>
    </w:p>
    <w:p w14:paraId="7A833E0E" w14:textId="77777777" w:rsidR="00873895" w:rsidRDefault="00873895" w:rsidP="00873895">
      <w:pPr>
        <w:numPr>
          <w:ilvl w:val="1"/>
          <w:numId w:val="100"/>
        </w:numPr>
        <w:spacing w:after="0"/>
        <w:rPr>
          <w:rFonts w:cstheme="minorHAnsi"/>
          <w:sz w:val="20"/>
          <w:szCs w:val="20"/>
        </w:rPr>
      </w:pPr>
      <w:r w:rsidRPr="00873895">
        <w:rPr>
          <w:rFonts w:cstheme="minorHAnsi"/>
          <w:b/>
          <w:bCs/>
          <w:sz w:val="20"/>
          <w:szCs w:val="20"/>
        </w:rPr>
        <w:t>Interface endpoints</w:t>
      </w:r>
      <w:r w:rsidRPr="00873895">
        <w:rPr>
          <w:rFonts w:cstheme="minorHAnsi"/>
          <w:sz w:val="20"/>
          <w:szCs w:val="20"/>
        </w:rPr>
        <w:t xml:space="preserve"> → All other services (use Elastic Network Interface)</w:t>
      </w:r>
    </w:p>
    <w:p w14:paraId="5F2DE82B" w14:textId="77777777" w:rsidR="00C71273" w:rsidRDefault="00C71273" w:rsidP="00C71273">
      <w:pPr>
        <w:spacing w:after="0"/>
        <w:rPr>
          <w:rFonts w:cstheme="minorHAnsi"/>
          <w:b/>
          <w:bCs/>
          <w:sz w:val="20"/>
          <w:szCs w:val="20"/>
        </w:rPr>
      </w:pPr>
    </w:p>
    <w:p w14:paraId="513179D5" w14:textId="77777777" w:rsidR="00C71273" w:rsidRDefault="00C71273" w:rsidP="00C71273">
      <w:pPr>
        <w:rPr>
          <w:rFonts w:cstheme="minorHAnsi"/>
          <w:b/>
          <w:bCs/>
          <w:sz w:val="20"/>
          <w:szCs w:val="20"/>
        </w:rPr>
      </w:pPr>
      <w:r>
        <w:rPr>
          <w:rFonts w:cstheme="minorHAnsi"/>
          <w:b/>
          <w:bCs/>
          <w:sz w:val="20"/>
          <w:szCs w:val="20"/>
        </w:rPr>
        <w:t xml:space="preserve">** </w:t>
      </w:r>
      <w:r w:rsidRPr="00C71273">
        <w:rPr>
          <w:rFonts w:cstheme="minorHAnsi"/>
          <w:b/>
          <w:bCs/>
          <w:sz w:val="20"/>
          <w:szCs w:val="20"/>
        </w:rPr>
        <w:t>VPC Interface Endpoint</w:t>
      </w:r>
    </w:p>
    <w:p w14:paraId="4A6002D6" w14:textId="5D779F92" w:rsidR="00C71273" w:rsidRPr="00C71273" w:rsidRDefault="00C71273" w:rsidP="00C71273">
      <w:pPr>
        <w:rPr>
          <w:rFonts w:cstheme="minorHAnsi"/>
          <w:b/>
          <w:bCs/>
          <w:sz w:val="20"/>
          <w:szCs w:val="20"/>
        </w:rPr>
      </w:pPr>
      <w:r w:rsidRPr="00C71273">
        <w:rPr>
          <w:rFonts w:cstheme="minorHAnsi"/>
          <w:sz w:val="20"/>
          <w:szCs w:val="20"/>
        </w:rPr>
        <w:lastRenderedPageBreak/>
        <w:t xml:space="preserve">An interface endpoint is an elastic network interface (ENI) with a private IP address from the IP address range of your subnet that serves as an entry point for traffic destined to a supported service. Interface endpoints are powered by AWS </w:t>
      </w:r>
      <w:proofErr w:type="spellStart"/>
      <w:r w:rsidRPr="00C71273">
        <w:rPr>
          <w:rFonts w:cstheme="minorHAnsi"/>
          <w:sz w:val="20"/>
          <w:szCs w:val="20"/>
        </w:rPr>
        <w:t>PrivateLink</w:t>
      </w:r>
      <w:proofErr w:type="spellEnd"/>
      <w:r w:rsidRPr="00C71273">
        <w:rPr>
          <w:rFonts w:cstheme="minorHAnsi"/>
          <w:sz w:val="20"/>
          <w:szCs w:val="20"/>
        </w:rPr>
        <w:t xml:space="preserve">, a technology that enables you to privately access services by using private IP addresses. AWS </w:t>
      </w:r>
      <w:proofErr w:type="spellStart"/>
      <w:r w:rsidRPr="00C71273">
        <w:rPr>
          <w:rFonts w:cstheme="minorHAnsi"/>
          <w:sz w:val="20"/>
          <w:szCs w:val="20"/>
        </w:rPr>
        <w:t>PrivateLink</w:t>
      </w:r>
      <w:proofErr w:type="spellEnd"/>
      <w:r w:rsidRPr="00C71273">
        <w:rPr>
          <w:rFonts w:cstheme="minorHAnsi"/>
          <w:sz w:val="20"/>
          <w:szCs w:val="20"/>
        </w:rPr>
        <w:t xml:space="preserve"> restricts all network traffic between your VPC and services to the Amazon network. You do not need an internet gateway, a Network Address Translation (NAT) device, or a virtual private gateway.</w:t>
      </w:r>
    </w:p>
    <w:p w14:paraId="6059AE92" w14:textId="77777777" w:rsidR="00C71273" w:rsidRPr="00C71273" w:rsidRDefault="00C71273" w:rsidP="00C71273">
      <w:pPr>
        <w:spacing w:after="0"/>
        <w:rPr>
          <w:rFonts w:cstheme="minorHAnsi"/>
          <w:b/>
          <w:bCs/>
          <w:sz w:val="20"/>
          <w:szCs w:val="20"/>
        </w:rPr>
      </w:pPr>
      <w:r w:rsidRPr="00C71273">
        <w:rPr>
          <w:rFonts w:cstheme="minorHAnsi"/>
          <w:b/>
          <w:bCs/>
          <w:sz w:val="20"/>
          <w:szCs w:val="20"/>
        </w:rPr>
        <w:t>Exam Alert:</w:t>
      </w:r>
    </w:p>
    <w:p w14:paraId="6B8B0748" w14:textId="77777777" w:rsidR="00C71273" w:rsidRPr="00C71273" w:rsidRDefault="00C71273" w:rsidP="00C71273">
      <w:pPr>
        <w:spacing w:after="0"/>
        <w:rPr>
          <w:rFonts w:cstheme="minorHAnsi"/>
          <w:sz w:val="20"/>
          <w:szCs w:val="20"/>
          <w:u w:val="single"/>
        </w:rPr>
      </w:pPr>
      <w:r w:rsidRPr="00C71273">
        <w:rPr>
          <w:rFonts w:cstheme="minorHAnsi"/>
          <w:sz w:val="20"/>
          <w:szCs w:val="20"/>
          <w:u w:val="single"/>
        </w:rPr>
        <w:t>You may see a question around this concept in the exam. Just remember that only Amazon S3 and Amazon DynamoDB support VPC gateway endpoint. All other services that support VPC Endpoints use a VPC interface endpoint (note that Amazon S3 supports the VPC interface endpoint as well).</w:t>
      </w:r>
    </w:p>
    <w:p w14:paraId="42DE77EB" w14:textId="77777777" w:rsidR="00C71273" w:rsidRPr="00C71273" w:rsidRDefault="00C71273" w:rsidP="00C71273">
      <w:pPr>
        <w:spacing w:after="0"/>
        <w:rPr>
          <w:rFonts w:cstheme="minorHAnsi"/>
          <w:sz w:val="20"/>
          <w:szCs w:val="20"/>
        </w:rPr>
      </w:pPr>
      <w:r w:rsidRPr="00C71273">
        <w:rPr>
          <w:rFonts w:cstheme="minorHAnsi"/>
          <w:b/>
          <w:bCs/>
          <w:sz w:val="20"/>
          <w:szCs w:val="20"/>
        </w:rPr>
        <w:t>VPC Gateway Endpoint</w:t>
      </w:r>
      <w:r w:rsidRPr="00C71273">
        <w:rPr>
          <w:rFonts w:cstheme="minorHAnsi"/>
          <w:sz w:val="20"/>
          <w:szCs w:val="20"/>
        </w:rPr>
        <w:t> - A Gateway Endpoint is a gateway that you specify as a target for a route in your route table for traffic destined to a supported AWS service. The following AWS services are supported: Amazon S3, DynamoDB. You cannot use VPC Gateway Endpoint to privately connect your VPC to an Amazon SQS queue.</w:t>
      </w:r>
    </w:p>
    <w:p w14:paraId="0910FF74" w14:textId="6BAB447D" w:rsidR="00C71273" w:rsidRPr="00873895" w:rsidRDefault="00C71273" w:rsidP="00C71273">
      <w:pPr>
        <w:spacing w:after="0"/>
        <w:rPr>
          <w:rFonts w:cstheme="minorHAnsi"/>
          <w:sz w:val="20"/>
          <w:szCs w:val="20"/>
        </w:rPr>
      </w:pPr>
    </w:p>
    <w:p w14:paraId="17F0A79C" w14:textId="77777777" w:rsidR="00873895" w:rsidRPr="00873895" w:rsidRDefault="00000000" w:rsidP="00873895">
      <w:pPr>
        <w:spacing w:after="0"/>
        <w:ind w:left="360"/>
        <w:rPr>
          <w:rFonts w:cstheme="minorHAnsi"/>
          <w:sz w:val="20"/>
          <w:szCs w:val="20"/>
        </w:rPr>
      </w:pPr>
      <w:r>
        <w:rPr>
          <w:rFonts w:cstheme="minorHAnsi"/>
          <w:sz w:val="20"/>
          <w:szCs w:val="20"/>
        </w:rPr>
        <w:pict w14:anchorId="3C587A02">
          <v:rect id="_x0000_i1080" style="width:0;height:1.5pt" o:hralign="center" o:hrstd="t" o:hr="t" fillcolor="#a0a0a0" stroked="f"/>
        </w:pict>
      </w:r>
    </w:p>
    <w:p w14:paraId="065ABD5A" w14:textId="77777777" w:rsidR="00873895" w:rsidRPr="00873895" w:rsidRDefault="00873895" w:rsidP="00873895">
      <w:pPr>
        <w:spacing w:after="0"/>
        <w:ind w:left="360"/>
        <w:rPr>
          <w:rFonts w:cstheme="minorHAnsi"/>
          <w:b/>
          <w:bCs/>
          <w:sz w:val="20"/>
          <w:szCs w:val="20"/>
        </w:rPr>
      </w:pPr>
      <w:r w:rsidRPr="00873895">
        <w:rPr>
          <w:rFonts w:ascii="Segoe UI Emoji" w:hAnsi="Segoe UI Emoji" w:cs="Segoe UI Emoji"/>
          <w:b/>
          <w:bCs/>
          <w:sz w:val="20"/>
          <w:szCs w:val="20"/>
        </w:rPr>
        <w:t>🌍</w:t>
      </w:r>
      <w:r w:rsidRPr="00873895">
        <w:rPr>
          <w:rFonts w:cstheme="minorHAnsi"/>
          <w:b/>
          <w:bCs/>
          <w:sz w:val="20"/>
          <w:szCs w:val="20"/>
        </w:rPr>
        <w:t xml:space="preserve"> 6. VPN Gateway (Site-to-Site VPN)</w:t>
      </w:r>
    </w:p>
    <w:p w14:paraId="621EE994" w14:textId="77777777" w:rsidR="00873895" w:rsidRPr="00873895" w:rsidRDefault="00873895" w:rsidP="00873895">
      <w:pPr>
        <w:numPr>
          <w:ilvl w:val="0"/>
          <w:numId w:val="101"/>
        </w:numPr>
        <w:spacing w:after="0"/>
        <w:rPr>
          <w:rFonts w:cstheme="minorHAnsi"/>
          <w:sz w:val="20"/>
          <w:szCs w:val="20"/>
        </w:rPr>
      </w:pPr>
      <w:r w:rsidRPr="00873895">
        <w:rPr>
          <w:rFonts w:cstheme="minorHAnsi"/>
          <w:b/>
          <w:bCs/>
          <w:sz w:val="20"/>
          <w:szCs w:val="20"/>
        </w:rPr>
        <w:t>Use When:</w:t>
      </w:r>
      <w:r w:rsidRPr="00873895">
        <w:rPr>
          <w:rFonts w:cstheme="minorHAnsi"/>
          <w:sz w:val="20"/>
          <w:szCs w:val="20"/>
        </w:rPr>
        <w:br/>
        <w:t xml:space="preserve">You want to </w:t>
      </w:r>
      <w:r w:rsidRPr="00873895">
        <w:rPr>
          <w:rFonts w:cstheme="minorHAnsi"/>
          <w:b/>
          <w:bCs/>
          <w:sz w:val="20"/>
          <w:szCs w:val="20"/>
        </w:rPr>
        <w:t xml:space="preserve">connect your on-premises data </w:t>
      </w:r>
      <w:proofErr w:type="spellStart"/>
      <w:r w:rsidRPr="00873895">
        <w:rPr>
          <w:rFonts w:cstheme="minorHAnsi"/>
          <w:b/>
          <w:bCs/>
          <w:sz w:val="20"/>
          <w:szCs w:val="20"/>
        </w:rPr>
        <w:t>center</w:t>
      </w:r>
      <w:proofErr w:type="spellEnd"/>
      <w:r w:rsidRPr="00873895">
        <w:rPr>
          <w:rFonts w:cstheme="minorHAnsi"/>
          <w:sz w:val="20"/>
          <w:szCs w:val="20"/>
        </w:rPr>
        <w:t xml:space="preserve"> to your AWS VPC over an </w:t>
      </w:r>
      <w:r w:rsidRPr="00873895">
        <w:rPr>
          <w:rFonts w:cstheme="minorHAnsi"/>
          <w:b/>
          <w:bCs/>
          <w:sz w:val="20"/>
          <w:szCs w:val="20"/>
        </w:rPr>
        <w:t>encrypted internet connection</w:t>
      </w:r>
      <w:r w:rsidRPr="00873895">
        <w:rPr>
          <w:rFonts w:cstheme="minorHAnsi"/>
          <w:sz w:val="20"/>
          <w:szCs w:val="20"/>
        </w:rPr>
        <w:t>.</w:t>
      </w:r>
    </w:p>
    <w:p w14:paraId="56F3C255" w14:textId="77777777" w:rsidR="00873895" w:rsidRPr="00873895" w:rsidRDefault="00873895" w:rsidP="00873895">
      <w:pPr>
        <w:numPr>
          <w:ilvl w:val="0"/>
          <w:numId w:val="101"/>
        </w:numPr>
        <w:spacing w:after="0"/>
        <w:rPr>
          <w:rFonts w:cstheme="minorHAnsi"/>
          <w:sz w:val="20"/>
          <w:szCs w:val="20"/>
        </w:rPr>
      </w:pPr>
      <w:r w:rsidRPr="00873895">
        <w:rPr>
          <w:rFonts w:cstheme="minorHAnsi"/>
          <w:b/>
          <w:bCs/>
          <w:sz w:val="20"/>
          <w:szCs w:val="20"/>
        </w:rPr>
        <w:t>Example Use Case:</w:t>
      </w:r>
      <w:r w:rsidRPr="00873895">
        <w:rPr>
          <w:rFonts w:cstheme="minorHAnsi"/>
          <w:sz w:val="20"/>
          <w:szCs w:val="20"/>
        </w:rPr>
        <w:br/>
        <w:t xml:space="preserve">A hybrid setup where your internal data </w:t>
      </w:r>
      <w:proofErr w:type="spellStart"/>
      <w:r w:rsidRPr="00873895">
        <w:rPr>
          <w:rFonts w:cstheme="minorHAnsi"/>
          <w:sz w:val="20"/>
          <w:szCs w:val="20"/>
        </w:rPr>
        <w:t>center</w:t>
      </w:r>
      <w:proofErr w:type="spellEnd"/>
      <w:r w:rsidRPr="00873895">
        <w:rPr>
          <w:rFonts w:cstheme="minorHAnsi"/>
          <w:sz w:val="20"/>
          <w:szCs w:val="20"/>
        </w:rPr>
        <w:t xml:space="preserve"> communicates with AWS services.</w:t>
      </w:r>
    </w:p>
    <w:p w14:paraId="60732279" w14:textId="77777777" w:rsidR="00873895" w:rsidRPr="00873895" w:rsidRDefault="00873895" w:rsidP="00873895">
      <w:pPr>
        <w:numPr>
          <w:ilvl w:val="0"/>
          <w:numId w:val="101"/>
        </w:numPr>
        <w:spacing w:after="0"/>
        <w:rPr>
          <w:rFonts w:cstheme="minorHAnsi"/>
          <w:sz w:val="20"/>
          <w:szCs w:val="20"/>
        </w:rPr>
      </w:pPr>
      <w:r w:rsidRPr="00873895">
        <w:rPr>
          <w:rFonts w:cstheme="minorHAnsi"/>
          <w:b/>
          <w:bCs/>
          <w:sz w:val="20"/>
          <w:szCs w:val="20"/>
        </w:rPr>
        <w:t>Note:</w:t>
      </w:r>
      <w:r w:rsidRPr="00873895">
        <w:rPr>
          <w:rFonts w:cstheme="minorHAnsi"/>
          <w:sz w:val="20"/>
          <w:szCs w:val="20"/>
        </w:rPr>
        <w:br/>
        <w:t>Latency can vary since it goes over the internet.</w:t>
      </w:r>
    </w:p>
    <w:p w14:paraId="3BFE75DE" w14:textId="77777777" w:rsidR="00873895" w:rsidRPr="00873895" w:rsidRDefault="00000000" w:rsidP="00873895">
      <w:pPr>
        <w:spacing w:after="0"/>
        <w:ind w:left="360"/>
        <w:rPr>
          <w:rFonts w:cstheme="minorHAnsi"/>
          <w:sz w:val="20"/>
          <w:szCs w:val="20"/>
        </w:rPr>
      </w:pPr>
      <w:r>
        <w:rPr>
          <w:rFonts w:cstheme="minorHAnsi"/>
          <w:sz w:val="20"/>
          <w:szCs w:val="20"/>
        </w:rPr>
        <w:pict w14:anchorId="294D6D8E">
          <v:rect id="_x0000_i1081" style="width:0;height:1.5pt" o:hralign="center" o:hrstd="t" o:hr="t" fillcolor="#a0a0a0" stroked="f"/>
        </w:pict>
      </w:r>
    </w:p>
    <w:p w14:paraId="2BFC8D6E" w14:textId="77777777" w:rsidR="00873895" w:rsidRPr="00873895" w:rsidRDefault="00873895" w:rsidP="00873895">
      <w:pPr>
        <w:spacing w:after="0"/>
        <w:ind w:left="360"/>
        <w:rPr>
          <w:rFonts w:cstheme="minorHAnsi"/>
          <w:b/>
          <w:bCs/>
          <w:sz w:val="20"/>
          <w:szCs w:val="20"/>
        </w:rPr>
      </w:pPr>
      <w:r w:rsidRPr="00873895">
        <w:rPr>
          <w:rFonts w:ascii="Segoe UI Emoji" w:hAnsi="Segoe UI Emoji" w:cs="Segoe UI Emoji"/>
          <w:b/>
          <w:bCs/>
          <w:sz w:val="20"/>
          <w:szCs w:val="20"/>
        </w:rPr>
        <w:t>🚄</w:t>
      </w:r>
      <w:r w:rsidRPr="00873895">
        <w:rPr>
          <w:rFonts w:cstheme="minorHAnsi"/>
          <w:b/>
          <w:bCs/>
          <w:sz w:val="20"/>
          <w:szCs w:val="20"/>
        </w:rPr>
        <w:t xml:space="preserve"> 7. AWS Direct Connect</w:t>
      </w:r>
    </w:p>
    <w:p w14:paraId="12CA8F41" w14:textId="77777777" w:rsidR="00873895" w:rsidRPr="00873895" w:rsidRDefault="00873895" w:rsidP="00873895">
      <w:pPr>
        <w:numPr>
          <w:ilvl w:val="0"/>
          <w:numId w:val="102"/>
        </w:numPr>
        <w:spacing w:after="0"/>
        <w:rPr>
          <w:rFonts w:cstheme="minorHAnsi"/>
          <w:sz w:val="20"/>
          <w:szCs w:val="20"/>
        </w:rPr>
      </w:pPr>
      <w:r w:rsidRPr="00873895">
        <w:rPr>
          <w:rFonts w:cstheme="minorHAnsi"/>
          <w:b/>
          <w:bCs/>
          <w:sz w:val="20"/>
          <w:szCs w:val="20"/>
        </w:rPr>
        <w:t>Use When:</w:t>
      </w:r>
      <w:r w:rsidRPr="00873895">
        <w:rPr>
          <w:rFonts w:cstheme="minorHAnsi"/>
          <w:sz w:val="20"/>
          <w:szCs w:val="20"/>
        </w:rPr>
        <w:br/>
        <w:t xml:space="preserve">You want a </w:t>
      </w:r>
      <w:r w:rsidRPr="00873895">
        <w:rPr>
          <w:rFonts w:cstheme="minorHAnsi"/>
          <w:b/>
          <w:bCs/>
          <w:sz w:val="20"/>
          <w:szCs w:val="20"/>
        </w:rPr>
        <w:t>dedicated private network connection</w:t>
      </w:r>
      <w:r w:rsidRPr="00873895">
        <w:rPr>
          <w:rFonts w:cstheme="minorHAnsi"/>
          <w:sz w:val="20"/>
          <w:szCs w:val="20"/>
        </w:rPr>
        <w:t xml:space="preserve"> from your on-premises to AWS for </w:t>
      </w:r>
      <w:r w:rsidRPr="00873895">
        <w:rPr>
          <w:rFonts w:cstheme="minorHAnsi"/>
          <w:b/>
          <w:bCs/>
          <w:sz w:val="20"/>
          <w:szCs w:val="20"/>
        </w:rPr>
        <w:t>low latency and high throughput</w:t>
      </w:r>
      <w:r w:rsidRPr="00873895">
        <w:rPr>
          <w:rFonts w:cstheme="minorHAnsi"/>
          <w:sz w:val="20"/>
          <w:szCs w:val="20"/>
        </w:rPr>
        <w:t>.</w:t>
      </w:r>
    </w:p>
    <w:p w14:paraId="7FE65F5D" w14:textId="77777777" w:rsidR="00873895" w:rsidRPr="00873895" w:rsidRDefault="00873895" w:rsidP="00873895">
      <w:pPr>
        <w:numPr>
          <w:ilvl w:val="0"/>
          <w:numId w:val="102"/>
        </w:numPr>
        <w:spacing w:after="0"/>
        <w:rPr>
          <w:rFonts w:cstheme="minorHAnsi"/>
          <w:sz w:val="20"/>
          <w:szCs w:val="20"/>
        </w:rPr>
      </w:pPr>
      <w:r w:rsidRPr="00873895">
        <w:rPr>
          <w:rFonts w:cstheme="minorHAnsi"/>
          <w:b/>
          <w:bCs/>
          <w:sz w:val="20"/>
          <w:szCs w:val="20"/>
        </w:rPr>
        <w:t>Example Use Case:</w:t>
      </w:r>
      <w:r w:rsidRPr="00873895">
        <w:rPr>
          <w:rFonts w:cstheme="minorHAnsi"/>
          <w:sz w:val="20"/>
          <w:szCs w:val="20"/>
        </w:rPr>
        <w:br/>
        <w:t>Enterprises with heavy data transfer needs or sensitive workloads (e.g., finance, health).</w:t>
      </w:r>
    </w:p>
    <w:p w14:paraId="43E5802D" w14:textId="77777777" w:rsidR="00873895" w:rsidRPr="00873895" w:rsidRDefault="00873895" w:rsidP="00873895">
      <w:pPr>
        <w:numPr>
          <w:ilvl w:val="0"/>
          <w:numId w:val="102"/>
        </w:numPr>
        <w:spacing w:after="0"/>
        <w:rPr>
          <w:rFonts w:cstheme="minorHAnsi"/>
          <w:sz w:val="20"/>
          <w:szCs w:val="20"/>
        </w:rPr>
      </w:pPr>
      <w:r w:rsidRPr="00873895">
        <w:rPr>
          <w:rFonts w:cstheme="minorHAnsi"/>
          <w:b/>
          <w:bCs/>
          <w:sz w:val="20"/>
          <w:szCs w:val="20"/>
        </w:rPr>
        <w:t>Note:</w:t>
      </w:r>
      <w:r w:rsidRPr="00873895">
        <w:rPr>
          <w:rFonts w:cstheme="minorHAnsi"/>
          <w:sz w:val="20"/>
          <w:szCs w:val="20"/>
        </w:rPr>
        <w:br/>
        <w:t>More expensive than VPN but more consistent + secure.</w:t>
      </w:r>
    </w:p>
    <w:p w14:paraId="56730EE5" w14:textId="77777777" w:rsidR="00873895" w:rsidRPr="00873895" w:rsidRDefault="00000000" w:rsidP="00873895">
      <w:pPr>
        <w:spacing w:after="0"/>
        <w:ind w:left="360"/>
        <w:rPr>
          <w:rFonts w:cstheme="minorHAnsi"/>
          <w:sz w:val="20"/>
          <w:szCs w:val="20"/>
        </w:rPr>
      </w:pPr>
      <w:r>
        <w:rPr>
          <w:rFonts w:cstheme="minorHAnsi"/>
          <w:sz w:val="20"/>
          <w:szCs w:val="20"/>
        </w:rPr>
        <w:pict w14:anchorId="1A70975C">
          <v:rect id="_x0000_i1082" style="width:0;height:1.5pt" o:hralign="center" o:hrstd="t" o:hr="t" fillcolor="#a0a0a0" stroked="f"/>
        </w:pict>
      </w:r>
    </w:p>
    <w:p w14:paraId="170F4B26" w14:textId="77777777" w:rsidR="00873895" w:rsidRPr="00873895" w:rsidRDefault="00873895" w:rsidP="00873895">
      <w:pPr>
        <w:spacing w:after="0"/>
        <w:ind w:left="360"/>
        <w:rPr>
          <w:rFonts w:cstheme="minorHAnsi"/>
          <w:b/>
          <w:bCs/>
          <w:sz w:val="20"/>
          <w:szCs w:val="20"/>
        </w:rPr>
      </w:pPr>
      <w:r w:rsidRPr="00873895">
        <w:rPr>
          <w:rFonts w:ascii="Segoe UI Emoji" w:hAnsi="Segoe UI Emoji" w:cs="Segoe UI Emoji"/>
          <w:b/>
          <w:bCs/>
          <w:sz w:val="20"/>
          <w:szCs w:val="20"/>
        </w:rPr>
        <w:t>✅</w:t>
      </w:r>
      <w:r w:rsidRPr="00873895">
        <w:rPr>
          <w:rFonts w:cstheme="minorHAnsi"/>
          <w:b/>
          <w:bCs/>
          <w:sz w:val="20"/>
          <w:szCs w:val="20"/>
        </w:rPr>
        <w:t xml:space="preserve"> Summary Table</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2184"/>
        <w:gridCol w:w="3885"/>
        <w:gridCol w:w="2346"/>
      </w:tblGrid>
      <w:tr w:rsidR="00873895" w:rsidRPr="00873895" w14:paraId="7AC4310A" w14:textId="77777777" w:rsidTr="00873895">
        <w:trPr>
          <w:tblHeader/>
          <w:tblCellSpacing w:w="15" w:type="dxa"/>
        </w:trPr>
        <w:tc>
          <w:tcPr>
            <w:tcW w:w="0" w:type="auto"/>
            <w:vAlign w:val="center"/>
            <w:hideMark/>
          </w:tcPr>
          <w:p w14:paraId="40C2B01F" w14:textId="77777777" w:rsidR="00873895" w:rsidRPr="00873895" w:rsidRDefault="00873895" w:rsidP="00873895">
            <w:pPr>
              <w:spacing w:after="0"/>
              <w:ind w:left="360"/>
              <w:rPr>
                <w:rFonts w:cstheme="minorHAnsi"/>
                <w:b/>
                <w:bCs/>
                <w:sz w:val="20"/>
                <w:szCs w:val="20"/>
              </w:rPr>
            </w:pPr>
            <w:r w:rsidRPr="00873895">
              <w:rPr>
                <w:rFonts w:cstheme="minorHAnsi"/>
                <w:b/>
                <w:bCs/>
                <w:sz w:val="20"/>
                <w:szCs w:val="20"/>
              </w:rPr>
              <w:t>Connectivity Method</w:t>
            </w:r>
          </w:p>
        </w:tc>
        <w:tc>
          <w:tcPr>
            <w:tcW w:w="0" w:type="auto"/>
            <w:vAlign w:val="center"/>
            <w:hideMark/>
          </w:tcPr>
          <w:p w14:paraId="07EB5B66" w14:textId="77777777" w:rsidR="00873895" w:rsidRPr="00873895" w:rsidRDefault="00873895" w:rsidP="00873895">
            <w:pPr>
              <w:spacing w:after="0"/>
              <w:ind w:left="360"/>
              <w:rPr>
                <w:rFonts w:cstheme="minorHAnsi"/>
                <w:b/>
                <w:bCs/>
                <w:sz w:val="20"/>
                <w:szCs w:val="20"/>
              </w:rPr>
            </w:pPr>
            <w:r w:rsidRPr="00873895">
              <w:rPr>
                <w:rFonts w:cstheme="minorHAnsi"/>
                <w:b/>
                <w:bCs/>
                <w:sz w:val="20"/>
                <w:szCs w:val="20"/>
              </w:rPr>
              <w:t>When to Use</w:t>
            </w:r>
          </w:p>
        </w:tc>
        <w:tc>
          <w:tcPr>
            <w:tcW w:w="0" w:type="auto"/>
            <w:vAlign w:val="center"/>
            <w:hideMark/>
          </w:tcPr>
          <w:p w14:paraId="6B1E0C21" w14:textId="77777777" w:rsidR="00873895" w:rsidRPr="00873895" w:rsidRDefault="00873895" w:rsidP="00873895">
            <w:pPr>
              <w:spacing w:after="0"/>
              <w:ind w:left="360"/>
              <w:rPr>
                <w:rFonts w:cstheme="minorHAnsi"/>
                <w:b/>
                <w:bCs/>
                <w:sz w:val="20"/>
                <w:szCs w:val="20"/>
              </w:rPr>
            </w:pPr>
            <w:r w:rsidRPr="00873895">
              <w:rPr>
                <w:rFonts w:cstheme="minorHAnsi"/>
                <w:b/>
                <w:bCs/>
                <w:sz w:val="20"/>
                <w:szCs w:val="20"/>
              </w:rPr>
              <w:t>Used For</w:t>
            </w:r>
          </w:p>
        </w:tc>
      </w:tr>
      <w:tr w:rsidR="00873895" w:rsidRPr="00873895" w14:paraId="2F25A376" w14:textId="77777777" w:rsidTr="00873895">
        <w:trPr>
          <w:tblCellSpacing w:w="15" w:type="dxa"/>
        </w:trPr>
        <w:tc>
          <w:tcPr>
            <w:tcW w:w="0" w:type="auto"/>
            <w:vAlign w:val="center"/>
            <w:hideMark/>
          </w:tcPr>
          <w:p w14:paraId="539A51EE" w14:textId="77777777" w:rsidR="00873895" w:rsidRPr="00873895" w:rsidRDefault="00873895" w:rsidP="00873895">
            <w:pPr>
              <w:spacing w:after="0"/>
              <w:ind w:left="360"/>
              <w:rPr>
                <w:rFonts w:cstheme="minorHAnsi"/>
                <w:sz w:val="20"/>
                <w:szCs w:val="20"/>
              </w:rPr>
            </w:pPr>
            <w:r w:rsidRPr="00873895">
              <w:rPr>
                <w:rFonts w:cstheme="minorHAnsi"/>
                <w:b/>
                <w:bCs/>
                <w:sz w:val="20"/>
                <w:szCs w:val="20"/>
              </w:rPr>
              <w:t>Internet Gateway</w:t>
            </w:r>
          </w:p>
        </w:tc>
        <w:tc>
          <w:tcPr>
            <w:tcW w:w="0" w:type="auto"/>
            <w:vAlign w:val="center"/>
            <w:hideMark/>
          </w:tcPr>
          <w:p w14:paraId="6245F6B1" w14:textId="77777777" w:rsidR="00873895" w:rsidRPr="00873895" w:rsidRDefault="00873895" w:rsidP="00873895">
            <w:pPr>
              <w:spacing w:after="0"/>
              <w:ind w:left="360"/>
              <w:rPr>
                <w:rFonts w:cstheme="minorHAnsi"/>
                <w:sz w:val="20"/>
                <w:szCs w:val="20"/>
              </w:rPr>
            </w:pPr>
            <w:r w:rsidRPr="00873895">
              <w:rPr>
                <w:rFonts w:cstheme="minorHAnsi"/>
                <w:sz w:val="20"/>
                <w:szCs w:val="20"/>
              </w:rPr>
              <w:t>Access from internet</w:t>
            </w:r>
          </w:p>
        </w:tc>
        <w:tc>
          <w:tcPr>
            <w:tcW w:w="0" w:type="auto"/>
            <w:vAlign w:val="center"/>
            <w:hideMark/>
          </w:tcPr>
          <w:p w14:paraId="3115DF56" w14:textId="77777777" w:rsidR="00873895" w:rsidRPr="00873895" w:rsidRDefault="00873895" w:rsidP="00873895">
            <w:pPr>
              <w:spacing w:after="0"/>
              <w:ind w:left="360"/>
              <w:rPr>
                <w:rFonts w:cstheme="minorHAnsi"/>
                <w:sz w:val="20"/>
                <w:szCs w:val="20"/>
              </w:rPr>
            </w:pPr>
            <w:r w:rsidRPr="00873895">
              <w:rPr>
                <w:rFonts w:cstheme="minorHAnsi"/>
                <w:sz w:val="20"/>
                <w:szCs w:val="20"/>
              </w:rPr>
              <w:t>Public EC2, ELB</w:t>
            </w:r>
          </w:p>
        </w:tc>
      </w:tr>
      <w:tr w:rsidR="00873895" w:rsidRPr="00873895" w14:paraId="6F8D33E2" w14:textId="77777777" w:rsidTr="00873895">
        <w:trPr>
          <w:tblCellSpacing w:w="15" w:type="dxa"/>
        </w:trPr>
        <w:tc>
          <w:tcPr>
            <w:tcW w:w="0" w:type="auto"/>
            <w:vAlign w:val="center"/>
            <w:hideMark/>
          </w:tcPr>
          <w:p w14:paraId="51FCA8B4" w14:textId="77777777" w:rsidR="00873895" w:rsidRPr="00873895" w:rsidRDefault="00873895" w:rsidP="00873895">
            <w:pPr>
              <w:spacing w:after="0"/>
              <w:ind w:left="360"/>
              <w:rPr>
                <w:rFonts w:cstheme="minorHAnsi"/>
                <w:sz w:val="20"/>
                <w:szCs w:val="20"/>
              </w:rPr>
            </w:pPr>
            <w:r w:rsidRPr="00873895">
              <w:rPr>
                <w:rFonts w:cstheme="minorHAnsi"/>
                <w:b/>
                <w:bCs/>
                <w:sz w:val="20"/>
                <w:szCs w:val="20"/>
              </w:rPr>
              <w:t>NAT Gateway</w:t>
            </w:r>
          </w:p>
        </w:tc>
        <w:tc>
          <w:tcPr>
            <w:tcW w:w="0" w:type="auto"/>
            <w:vAlign w:val="center"/>
            <w:hideMark/>
          </w:tcPr>
          <w:p w14:paraId="64E0DC20" w14:textId="77777777" w:rsidR="00873895" w:rsidRPr="00873895" w:rsidRDefault="00873895" w:rsidP="00873895">
            <w:pPr>
              <w:spacing w:after="0"/>
              <w:ind w:left="360"/>
              <w:rPr>
                <w:rFonts w:cstheme="minorHAnsi"/>
                <w:sz w:val="20"/>
                <w:szCs w:val="20"/>
              </w:rPr>
            </w:pPr>
            <w:r w:rsidRPr="00873895">
              <w:rPr>
                <w:rFonts w:cstheme="minorHAnsi"/>
                <w:sz w:val="20"/>
                <w:szCs w:val="20"/>
              </w:rPr>
              <w:t>Private → Internet</w:t>
            </w:r>
          </w:p>
        </w:tc>
        <w:tc>
          <w:tcPr>
            <w:tcW w:w="0" w:type="auto"/>
            <w:vAlign w:val="center"/>
            <w:hideMark/>
          </w:tcPr>
          <w:p w14:paraId="2169B68E" w14:textId="77777777" w:rsidR="00873895" w:rsidRPr="00873895" w:rsidRDefault="00873895" w:rsidP="00873895">
            <w:pPr>
              <w:spacing w:after="0"/>
              <w:ind w:left="360"/>
              <w:rPr>
                <w:rFonts w:cstheme="minorHAnsi"/>
                <w:sz w:val="20"/>
                <w:szCs w:val="20"/>
              </w:rPr>
            </w:pPr>
            <w:r w:rsidRPr="00873895">
              <w:rPr>
                <w:rFonts w:cstheme="minorHAnsi"/>
                <w:sz w:val="20"/>
                <w:szCs w:val="20"/>
              </w:rPr>
              <w:t>App servers, updates</w:t>
            </w:r>
          </w:p>
        </w:tc>
      </w:tr>
      <w:tr w:rsidR="00873895" w:rsidRPr="00873895" w14:paraId="668862DC" w14:textId="77777777" w:rsidTr="00873895">
        <w:trPr>
          <w:tblCellSpacing w:w="15" w:type="dxa"/>
        </w:trPr>
        <w:tc>
          <w:tcPr>
            <w:tcW w:w="0" w:type="auto"/>
            <w:vAlign w:val="center"/>
            <w:hideMark/>
          </w:tcPr>
          <w:p w14:paraId="170C5E30" w14:textId="77777777" w:rsidR="00873895" w:rsidRPr="00873895" w:rsidRDefault="00873895" w:rsidP="00873895">
            <w:pPr>
              <w:spacing w:after="0"/>
              <w:ind w:left="360"/>
              <w:rPr>
                <w:rFonts w:cstheme="minorHAnsi"/>
                <w:sz w:val="20"/>
                <w:szCs w:val="20"/>
              </w:rPr>
            </w:pPr>
            <w:r w:rsidRPr="00873895">
              <w:rPr>
                <w:rFonts w:cstheme="minorHAnsi"/>
                <w:b/>
                <w:bCs/>
                <w:sz w:val="20"/>
                <w:szCs w:val="20"/>
              </w:rPr>
              <w:t>VPC Peering</w:t>
            </w:r>
          </w:p>
        </w:tc>
        <w:tc>
          <w:tcPr>
            <w:tcW w:w="0" w:type="auto"/>
            <w:vAlign w:val="center"/>
            <w:hideMark/>
          </w:tcPr>
          <w:p w14:paraId="50861F4B" w14:textId="77777777" w:rsidR="00873895" w:rsidRPr="00873895" w:rsidRDefault="00873895" w:rsidP="00873895">
            <w:pPr>
              <w:spacing w:after="0"/>
              <w:ind w:left="360"/>
              <w:rPr>
                <w:rFonts w:cstheme="minorHAnsi"/>
                <w:sz w:val="20"/>
                <w:szCs w:val="20"/>
              </w:rPr>
            </w:pPr>
            <w:r w:rsidRPr="00873895">
              <w:rPr>
                <w:rFonts w:cstheme="minorHAnsi"/>
                <w:sz w:val="20"/>
                <w:szCs w:val="20"/>
              </w:rPr>
              <w:t>Small-scale VPC-to-VPC</w:t>
            </w:r>
          </w:p>
        </w:tc>
        <w:tc>
          <w:tcPr>
            <w:tcW w:w="0" w:type="auto"/>
            <w:vAlign w:val="center"/>
            <w:hideMark/>
          </w:tcPr>
          <w:p w14:paraId="446B6181" w14:textId="77777777" w:rsidR="00873895" w:rsidRPr="00873895" w:rsidRDefault="00873895" w:rsidP="00873895">
            <w:pPr>
              <w:spacing w:after="0"/>
              <w:ind w:left="360"/>
              <w:rPr>
                <w:rFonts w:cstheme="minorHAnsi"/>
                <w:sz w:val="20"/>
                <w:szCs w:val="20"/>
              </w:rPr>
            </w:pPr>
            <w:r w:rsidRPr="00873895">
              <w:rPr>
                <w:rFonts w:cstheme="minorHAnsi"/>
                <w:sz w:val="20"/>
                <w:szCs w:val="20"/>
              </w:rPr>
              <w:t>2–3 VPCs</w:t>
            </w:r>
          </w:p>
        </w:tc>
      </w:tr>
      <w:tr w:rsidR="00873895" w:rsidRPr="00873895" w14:paraId="5B66631C" w14:textId="77777777" w:rsidTr="00873895">
        <w:trPr>
          <w:tblCellSpacing w:w="15" w:type="dxa"/>
        </w:trPr>
        <w:tc>
          <w:tcPr>
            <w:tcW w:w="0" w:type="auto"/>
            <w:vAlign w:val="center"/>
            <w:hideMark/>
          </w:tcPr>
          <w:p w14:paraId="19457953" w14:textId="77777777" w:rsidR="00873895" w:rsidRPr="00873895" w:rsidRDefault="00873895" w:rsidP="00873895">
            <w:pPr>
              <w:spacing w:after="0"/>
              <w:ind w:left="360"/>
              <w:rPr>
                <w:rFonts w:cstheme="minorHAnsi"/>
                <w:sz w:val="20"/>
                <w:szCs w:val="20"/>
              </w:rPr>
            </w:pPr>
            <w:r w:rsidRPr="00873895">
              <w:rPr>
                <w:rFonts w:cstheme="minorHAnsi"/>
                <w:b/>
                <w:bCs/>
                <w:sz w:val="20"/>
                <w:szCs w:val="20"/>
              </w:rPr>
              <w:t>Transit Gateway</w:t>
            </w:r>
          </w:p>
        </w:tc>
        <w:tc>
          <w:tcPr>
            <w:tcW w:w="0" w:type="auto"/>
            <w:vAlign w:val="center"/>
            <w:hideMark/>
          </w:tcPr>
          <w:p w14:paraId="194C321B" w14:textId="77777777" w:rsidR="00873895" w:rsidRPr="00873895" w:rsidRDefault="00873895" w:rsidP="00873895">
            <w:pPr>
              <w:spacing w:after="0"/>
              <w:ind w:left="360"/>
              <w:rPr>
                <w:rFonts w:cstheme="minorHAnsi"/>
                <w:sz w:val="20"/>
                <w:szCs w:val="20"/>
              </w:rPr>
            </w:pPr>
            <w:r w:rsidRPr="00873895">
              <w:rPr>
                <w:rFonts w:cstheme="minorHAnsi"/>
                <w:sz w:val="20"/>
                <w:szCs w:val="20"/>
              </w:rPr>
              <w:t>Large multi-VPC network</w:t>
            </w:r>
          </w:p>
        </w:tc>
        <w:tc>
          <w:tcPr>
            <w:tcW w:w="0" w:type="auto"/>
            <w:vAlign w:val="center"/>
            <w:hideMark/>
          </w:tcPr>
          <w:p w14:paraId="1B2AFE31" w14:textId="77777777" w:rsidR="00873895" w:rsidRPr="00873895" w:rsidRDefault="00873895" w:rsidP="00873895">
            <w:pPr>
              <w:spacing w:after="0"/>
              <w:ind w:left="360"/>
              <w:rPr>
                <w:rFonts w:cstheme="minorHAnsi"/>
                <w:sz w:val="20"/>
                <w:szCs w:val="20"/>
              </w:rPr>
            </w:pPr>
            <w:r w:rsidRPr="00873895">
              <w:rPr>
                <w:rFonts w:cstheme="minorHAnsi"/>
                <w:sz w:val="20"/>
                <w:szCs w:val="20"/>
              </w:rPr>
              <w:t>Enterprises</w:t>
            </w:r>
          </w:p>
        </w:tc>
      </w:tr>
      <w:tr w:rsidR="00873895" w:rsidRPr="00873895" w14:paraId="07788B7E" w14:textId="77777777" w:rsidTr="00873895">
        <w:trPr>
          <w:tblCellSpacing w:w="15" w:type="dxa"/>
        </w:trPr>
        <w:tc>
          <w:tcPr>
            <w:tcW w:w="0" w:type="auto"/>
            <w:vAlign w:val="center"/>
            <w:hideMark/>
          </w:tcPr>
          <w:p w14:paraId="01F503B0" w14:textId="77777777" w:rsidR="00873895" w:rsidRPr="00873895" w:rsidRDefault="00873895" w:rsidP="00873895">
            <w:pPr>
              <w:spacing w:after="0"/>
              <w:ind w:left="360"/>
              <w:rPr>
                <w:rFonts w:cstheme="minorHAnsi"/>
                <w:sz w:val="20"/>
                <w:szCs w:val="20"/>
              </w:rPr>
            </w:pPr>
            <w:r w:rsidRPr="00873895">
              <w:rPr>
                <w:rFonts w:cstheme="minorHAnsi"/>
                <w:b/>
                <w:bCs/>
                <w:sz w:val="20"/>
                <w:szCs w:val="20"/>
              </w:rPr>
              <w:t>VPC Endpoint</w:t>
            </w:r>
          </w:p>
        </w:tc>
        <w:tc>
          <w:tcPr>
            <w:tcW w:w="0" w:type="auto"/>
            <w:vAlign w:val="center"/>
            <w:hideMark/>
          </w:tcPr>
          <w:p w14:paraId="2F9B3A99" w14:textId="77777777" w:rsidR="00873895" w:rsidRPr="00873895" w:rsidRDefault="00873895" w:rsidP="00873895">
            <w:pPr>
              <w:spacing w:after="0"/>
              <w:ind w:left="360"/>
              <w:rPr>
                <w:rFonts w:cstheme="minorHAnsi"/>
                <w:sz w:val="20"/>
                <w:szCs w:val="20"/>
              </w:rPr>
            </w:pPr>
            <w:r w:rsidRPr="00873895">
              <w:rPr>
                <w:rFonts w:cstheme="minorHAnsi"/>
                <w:sz w:val="20"/>
                <w:szCs w:val="20"/>
              </w:rPr>
              <w:t>Private access to AWS service</w:t>
            </w:r>
          </w:p>
        </w:tc>
        <w:tc>
          <w:tcPr>
            <w:tcW w:w="0" w:type="auto"/>
            <w:vAlign w:val="center"/>
            <w:hideMark/>
          </w:tcPr>
          <w:p w14:paraId="7123DA3F" w14:textId="77777777" w:rsidR="00873895" w:rsidRPr="00873895" w:rsidRDefault="00873895" w:rsidP="00873895">
            <w:pPr>
              <w:spacing w:after="0"/>
              <w:ind w:left="360"/>
              <w:rPr>
                <w:rFonts w:cstheme="minorHAnsi"/>
                <w:sz w:val="20"/>
                <w:szCs w:val="20"/>
              </w:rPr>
            </w:pPr>
            <w:r w:rsidRPr="00873895">
              <w:rPr>
                <w:rFonts w:cstheme="minorHAnsi"/>
                <w:sz w:val="20"/>
                <w:szCs w:val="20"/>
              </w:rPr>
              <w:t>S3, DynamoDB, SNS</w:t>
            </w:r>
          </w:p>
        </w:tc>
      </w:tr>
      <w:tr w:rsidR="00873895" w:rsidRPr="00873895" w14:paraId="31E6B43E" w14:textId="77777777" w:rsidTr="00873895">
        <w:trPr>
          <w:tblCellSpacing w:w="15" w:type="dxa"/>
        </w:trPr>
        <w:tc>
          <w:tcPr>
            <w:tcW w:w="0" w:type="auto"/>
            <w:vAlign w:val="center"/>
            <w:hideMark/>
          </w:tcPr>
          <w:p w14:paraId="368C03C4" w14:textId="77777777" w:rsidR="00873895" w:rsidRPr="00873895" w:rsidRDefault="00873895" w:rsidP="00873895">
            <w:pPr>
              <w:spacing w:after="0"/>
              <w:ind w:left="360"/>
              <w:rPr>
                <w:rFonts w:cstheme="minorHAnsi"/>
                <w:sz w:val="20"/>
                <w:szCs w:val="20"/>
              </w:rPr>
            </w:pPr>
            <w:r w:rsidRPr="00873895">
              <w:rPr>
                <w:rFonts w:cstheme="minorHAnsi"/>
                <w:b/>
                <w:bCs/>
                <w:sz w:val="20"/>
                <w:szCs w:val="20"/>
              </w:rPr>
              <w:t>VPN Gateway</w:t>
            </w:r>
          </w:p>
        </w:tc>
        <w:tc>
          <w:tcPr>
            <w:tcW w:w="0" w:type="auto"/>
            <w:vAlign w:val="center"/>
            <w:hideMark/>
          </w:tcPr>
          <w:p w14:paraId="34794960" w14:textId="77777777" w:rsidR="00873895" w:rsidRPr="00873895" w:rsidRDefault="00873895" w:rsidP="00873895">
            <w:pPr>
              <w:spacing w:after="0"/>
              <w:ind w:left="360"/>
              <w:rPr>
                <w:rFonts w:cstheme="minorHAnsi"/>
                <w:sz w:val="20"/>
                <w:szCs w:val="20"/>
              </w:rPr>
            </w:pPr>
            <w:r w:rsidRPr="00873895">
              <w:rPr>
                <w:rFonts w:cstheme="minorHAnsi"/>
                <w:sz w:val="20"/>
                <w:szCs w:val="20"/>
              </w:rPr>
              <w:t>On-prem to AWS (encrypted over internet)</w:t>
            </w:r>
          </w:p>
        </w:tc>
        <w:tc>
          <w:tcPr>
            <w:tcW w:w="0" w:type="auto"/>
            <w:vAlign w:val="center"/>
            <w:hideMark/>
          </w:tcPr>
          <w:p w14:paraId="2C00B32E" w14:textId="77777777" w:rsidR="00873895" w:rsidRPr="00873895" w:rsidRDefault="00873895" w:rsidP="00873895">
            <w:pPr>
              <w:spacing w:after="0"/>
              <w:ind w:left="360"/>
              <w:rPr>
                <w:rFonts w:cstheme="minorHAnsi"/>
                <w:sz w:val="20"/>
                <w:szCs w:val="20"/>
              </w:rPr>
            </w:pPr>
            <w:r w:rsidRPr="00873895">
              <w:rPr>
                <w:rFonts w:cstheme="minorHAnsi"/>
                <w:sz w:val="20"/>
                <w:szCs w:val="20"/>
              </w:rPr>
              <w:t>Hybrid cloud</w:t>
            </w:r>
          </w:p>
        </w:tc>
      </w:tr>
      <w:tr w:rsidR="00873895" w:rsidRPr="00873895" w14:paraId="6C3ABB50" w14:textId="77777777" w:rsidTr="00873895">
        <w:trPr>
          <w:tblCellSpacing w:w="15" w:type="dxa"/>
        </w:trPr>
        <w:tc>
          <w:tcPr>
            <w:tcW w:w="0" w:type="auto"/>
            <w:vAlign w:val="center"/>
            <w:hideMark/>
          </w:tcPr>
          <w:p w14:paraId="7A9D81C4" w14:textId="77777777" w:rsidR="00873895" w:rsidRPr="00873895" w:rsidRDefault="00873895" w:rsidP="00873895">
            <w:pPr>
              <w:spacing w:after="0"/>
              <w:ind w:left="360"/>
              <w:rPr>
                <w:rFonts w:cstheme="minorHAnsi"/>
                <w:sz w:val="20"/>
                <w:szCs w:val="20"/>
              </w:rPr>
            </w:pPr>
            <w:r w:rsidRPr="00873895">
              <w:rPr>
                <w:rFonts w:cstheme="minorHAnsi"/>
                <w:b/>
                <w:bCs/>
                <w:sz w:val="20"/>
                <w:szCs w:val="20"/>
              </w:rPr>
              <w:t>Direct Connect</w:t>
            </w:r>
          </w:p>
        </w:tc>
        <w:tc>
          <w:tcPr>
            <w:tcW w:w="0" w:type="auto"/>
            <w:vAlign w:val="center"/>
            <w:hideMark/>
          </w:tcPr>
          <w:p w14:paraId="078834D7" w14:textId="77777777" w:rsidR="00873895" w:rsidRPr="00873895" w:rsidRDefault="00873895" w:rsidP="00873895">
            <w:pPr>
              <w:spacing w:after="0"/>
              <w:ind w:left="360"/>
              <w:rPr>
                <w:rFonts w:cstheme="minorHAnsi"/>
                <w:sz w:val="20"/>
                <w:szCs w:val="20"/>
              </w:rPr>
            </w:pPr>
            <w:r w:rsidRPr="00873895">
              <w:rPr>
                <w:rFonts w:cstheme="minorHAnsi"/>
                <w:sz w:val="20"/>
                <w:szCs w:val="20"/>
              </w:rPr>
              <w:t>High-speed private on-prem ↔ AWS</w:t>
            </w:r>
          </w:p>
        </w:tc>
        <w:tc>
          <w:tcPr>
            <w:tcW w:w="0" w:type="auto"/>
            <w:vAlign w:val="center"/>
            <w:hideMark/>
          </w:tcPr>
          <w:p w14:paraId="0F5FE0AB" w14:textId="77777777" w:rsidR="00873895" w:rsidRPr="00873895" w:rsidRDefault="00873895" w:rsidP="00873895">
            <w:pPr>
              <w:spacing w:after="0"/>
              <w:ind w:left="360"/>
              <w:rPr>
                <w:rFonts w:cstheme="minorHAnsi"/>
                <w:sz w:val="20"/>
                <w:szCs w:val="20"/>
              </w:rPr>
            </w:pPr>
            <w:r w:rsidRPr="00873895">
              <w:rPr>
                <w:rFonts w:cstheme="minorHAnsi"/>
                <w:sz w:val="20"/>
                <w:szCs w:val="20"/>
              </w:rPr>
              <w:t>Secure, low-latency ops</w:t>
            </w:r>
          </w:p>
        </w:tc>
      </w:tr>
    </w:tbl>
    <w:p w14:paraId="42F62D9A" w14:textId="77777777" w:rsidR="000347FA" w:rsidRDefault="000347FA" w:rsidP="000347FA">
      <w:pPr>
        <w:spacing w:after="0"/>
        <w:ind w:left="360"/>
        <w:rPr>
          <w:rFonts w:cstheme="minorHAnsi"/>
          <w:sz w:val="20"/>
          <w:szCs w:val="20"/>
        </w:rPr>
      </w:pPr>
    </w:p>
    <w:p w14:paraId="4B8441A6" w14:textId="77777777" w:rsidR="0098506C" w:rsidRDefault="0098506C" w:rsidP="000347FA">
      <w:pPr>
        <w:spacing w:after="0"/>
        <w:ind w:left="360"/>
        <w:rPr>
          <w:rFonts w:cstheme="minorHAnsi"/>
          <w:sz w:val="20"/>
          <w:szCs w:val="20"/>
        </w:rPr>
      </w:pPr>
    </w:p>
    <w:p w14:paraId="6D18EC22" w14:textId="7FF441BA" w:rsidR="0098506C" w:rsidRPr="0098506C" w:rsidRDefault="0098506C" w:rsidP="0098506C">
      <w:pPr>
        <w:spacing w:after="0"/>
        <w:ind w:left="360"/>
        <w:rPr>
          <w:rFonts w:cstheme="minorHAnsi"/>
          <w:b/>
          <w:bCs/>
          <w:sz w:val="20"/>
          <w:szCs w:val="20"/>
        </w:rPr>
      </w:pPr>
      <w:r>
        <w:rPr>
          <w:rFonts w:cstheme="minorHAnsi"/>
          <w:sz w:val="20"/>
          <w:szCs w:val="20"/>
        </w:rPr>
        <w:t>**</w:t>
      </w:r>
      <w:r w:rsidRPr="0098506C">
        <w:rPr>
          <w:rFonts w:ascii="Times New Roman" w:eastAsia="Times New Roman" w:hAnsi="Times New Roman" w:cs="Times New Roman"/>
          <w:b/>
          <w:bCs/>
          <w:kern w:val="0"/>
          <w:sz w:val="27"/>
          <w:szCs w:val="27"/>
          <w:lang w:eastAsia="en-IN"/>
          <w14:ligatures w14:val="none"/>
        </w:rPr>
        <w:t xml:space="preserve"> </w:t>
      </w:r>
      <w:r w:rsidRPr="0098506C">
        <w:rPr>
          <w:rFonts w:cstheme="minorHAnsi"/>
          <w:b/>
          <w:bCs/>
          <w:sz w:val="20"/>
          <w:szCs w:val="20"/>
        </w:rPr>
        <w:t>Understanding VPC Endpoints in AWS</w:t>
      </w:r>
    </w:p>
    <w:p w14:paraId="7027CF75" w14:textId="77777777" w:rsidR="0098506C" w:rsidRPr="0098506C" w:rsidRDefault="0098506C" w:rsidP="0098506C">
      <w:pPr>
        <w:spacing w:after="0"/>
        <w:ind w:left="360"/>
        <w:rPr>
          <w:rFonts w:cstheme="minorHAnsi"/>
          <w:sz w:val="20"/>
          <w:szCs w:val="20"/>
        </w:rPr>
      </w:pPr>
      <w:r w:rsidRPr="0098506C">
        <w:rPr>
          <w:rFonts w:cstheme="minorHAnsi"/>
          <w:sz w:val="20"/>
          <w:szCs w:val="20"/>
        </w:rPr>
        <w:t xml:space="preserve">When you want your resources </w:t>
      </w:r>
      <w:r w:rsidRPr="0098506C">
        <w:rPr>
          <w:rFonts w:cstheme="minorHAnsi"/>
          <w:b/>
          <w:bCs/>
          <w:sz w:val="20"/>
          <w:szCs w:val="20"/>
        </w:rPr>
        <w:t>inside a VPC</w:t>
      </w:r>
      <w:r w:rsidRPr="0098506C">
        <w:rPr>
          <w:rFonts w:cstheme="minorHAnsi"/>
          <w:sz w:val="20"/>
          <w:szCs w:val="20"/>
        </w:rPr>
        <w:t xml:space="preserve"> (like EC2, Lambda) to </w:t>
      </w:r>
      <w:r w:rsidRPr="0098506C">
        <w:rPr>
          <w:rFonts w:cstheme="minorHAnsi"/>
          <w:b/>
          <w:bCs/>
          <w:sz w:val="20"/>
          <w:szCs w:val="20"/>
        </w:rPr>
        <w:t>privately access AWS services</w:t>
      </w:r>
      <w:r w:rsidRPr="0098506C">
        <w:rPr>
          <w:rFonts w:cstheme="minorHAnsi"/>
          <w:sz w:val="20"/>
          <w:szCs w:val="20"/>
        </w:rPr>
        <w:t xml:space="preserve"> without going over the public internet, you use </w:t>
      </w:r>
      <w:r w:rsidRPr="0098506C">
        <w:rPr>
          <w:rFonts w:cstheme="minorHAnsi"/>
          <w:b/>
          <w:bCs/>
          <w:sz w:val="20"/>
          <w:szCs w:val="20"/>
        </w:rPr>
        <w:t>VPC Endpoints</w:t>
      </w:r>
      <w:r w:rsidRPr="0098506C">
        <w:rPr>
          <w:rFonts w:cstheme="minorHAnsi"/>
          <w:sz w:val="20"/>
          <w:szCs w:val="20"/>
        </w:rPr>
        <w:t>.</w:t>
      </w:r>
    </w:p>
    <w:p w14:paraId="424EA621" w14:textId="77777777" w:rsidR="0098506C" w:rsidRPr="0098506C" w:rsidRDefault="0098506C" w:rsidP="0098506C">
      <w:pPr>
        <w:spacing w:after="0"/>
        <w:ind w:left="360"/>
        <w:rPr>
          <w:rFonts w:cstheme="minorHAnsi"/>
          <w:sz w:val="20"/>
          <w:szCs w:val="20"/>
        </w:rPr>
      </w:pPr>
      <w:r w:rsidRPr="0098506C">
        <w:rPr>
          <w:rFonts w:cstheme="minorHAnsi"/>
          <w:sz w:val="20"/>
          <w:szCs w:val="20"/>
        </w:rPr>
        <w:t xml:space="preserve">There are </w:t>
      </w:r>
      <w:r w:rsidRPr="0098506C">
        <w:rPr>
          <w:rFonts w:cstheme="minorHAnsi"/>
          <w:b/>
          <w:bCs/>
          <w:sz w:val="20"/>
          <w:szCs w:val="20"/>
        </w:rPr>
        <w:t>two types of VPC Endpoints</w:t>
      </w:r>
      <w:r w:rsidRPr="0098506C">
        <w:rPr>
          <w:rFonts w:cstheme="minorHAnsi"/>
          <w:sz w:val="20"/>
          <w:szCs w:val="20"/>
        </w:rPr>
        <w:t>:</w:t>
      </w:r>
    </w:p>
    <w:p w14:paraId="5E4805BF" w14:textId="77777777" w:rsidR="0098506C" w:rsidRPr="0098506C" w:rsidRDefault="00000000" w:rsidP="0098506C">
      <w:pPr>
        <w:spacing w:after="0"/>
        <w:ind w:left="360"/>
        <w:rPr>
          <w:rFonts w:cstheme="minorHAnsi"/>
          <w:sz w:val="20"/>
          <w:szCs w:val="20"/>
        </w:rPr>
      </w:pPr>
      <w:r>
        <w:rPr>
          <w:rFonts w:cstheme="minorHAnsi"/>
          <w:sz w:val="20"/>
          <w:szCs w:val="20"/>
        </w:rPr>
        <w:pict w14:anchorId="644DABD4">
          <v:rect id="_x0000_i1083" style="width:0;height:1.5pt" o:hralign="center" o:hrstd="t" o:hr="t" fillcolor="#a0a0a0" stroked="f"/>
        </w:pict>
      </w:r>
    </w:p>
    <w:p w14:paraId="0C114E5A" w14:textId="77777777" w:rsidR="0098506C" w:rsidRPr="0098506C" w:rsidRDefault="0098506C" w:rsidP="0098506C">
      <w:pPr>
        <w:spacing w:after="0"/>
        <w:ind w:left="360"/>
        <w:rPr>
          <w:rFonts w:cstheme="minorHAnsi"/>
          <w:b/>
          <w:bCs/>
          <w:sz w:val="20"/>
          <w:szCs w:val="20"/>
        </w:rPr>
      </w:pPr>
      <w:r w:rsidRPr="0098506C">
        <w:rPr>
          <w:rFonts w:cstheme="minorHAnsi"/>
          <w:b/>
          <w:bCs/>
          <w:sz w:val="20"/>
          <w:szCs w:val="20"/>
        </w:rPr>
        <w:t>1. Gateway Endpoint</w:t>
      </w:r>
    </w:p>
    <w:p w14:paraId="0EF77DA2" w14:textId="77777777" w:rsidR="0098506C" w:rsidRPr="0098506C" w:rsidRDefault="0098506C" w:rsidP="0098506C">
      <w:pPr>
        <w:numPr>
          <w:ilvl w:val="0"/>
          <w:numId w:val="103"/>
        </w:numPr>
        <w:spacing w:after="0"/>
        <w:rPr>
          <w:rFonts w:cstheme="minorHAnsi"/>
          <w:sz w:val="20"/>
          <w:szCs w:val="20"/>
        </w:rPr>
      </w:pPr>
      <w:r w:rsidRPr="0098506C">
        <w:rPr>
          <w:rFonts w:cstheme="minorHAnsi"/>
          <w:b/>
          <w:bCs/>
          <w:sz w:val="20"/>
          <w:szCs w:val="20"/>
        </w:rPr>
        <w:t>Definition:</w:t>
      </w:r>
      <w:r w:rsidRPr="0098506C">
        <w:rPr>
          <w:rFonts w:cstheme="minorHAnsi"/>
          <w:sz w:val="20"/>
          <w:szCs w:val="20"/>
        </w:rPr>
        <w:br/>
        <w:t xml:space="preserve">A </w:t>
      </w:r>
      <w:r w:rsidRPr="0098506C">
        <w:rPr>
          <w:rFonts w:cstheme="minorHAnsi"/>
          <w:b/>
          <w:bCs/>
          <w:sz w:val="20"/>
          <w:szCs w:val="20"/>
        </w:rPr>
        <w:t>gateway endpoint</w:t>
      </w:r>
      <w:r w:rsidRPr="0098506C">
        <w:rPr>
          <w:rFonts w:cstheme="minorHAnsi"/>
          <w:sz w:val="20"/>
          <w:szCs w:val="20"/>
        </w:rPr>
        <w:t xml:space="preserve"> is a </w:t>
      </w:r>
      <w:r w:rsidRPr="0098506C">
        <w:rPr>
          <w:rFonts w:cstheme="minorHAnsi"/>
          <w:b/>
          <w:bCs/>
          <w:sz w:val="20"/>
          <w:szCs w:val="20"/>
        </w:rPr>
        <w:t>target for a route</w:t>
      </w:r>
      <w:r w:rsidRPr="0098506C">
        <w:rPr>
          <w:rFonts w:cstheme="minorHAnsi"/>
          <w:sz w:val="20"/>
          <w:szCs w:val="20"/>
        </w:rPr>
        <w:t xml:space="preserve"> in your VPC route table. It allows traffic to flow </w:t>
      </w:r>
      <w:r w:rsidRPr="0098506C">
        <w:rPr>
          <w:rFonts w:cstheme="minorHAnsi"/>
          <w:b/>
          <w:bCs/>
          <w:sz w:val="20"/>
          <w:szCs w:val="20"/>
        </w:rPr>
        <w:t>privately to AWS services</w:t>
      </w:r>
      <w:r w:rsidRPr="0098506C">
        <w:rPr>
          <w:rFonts w:cstheme="minorHAnsi"/>
          <w:sz w:val="20"/>
          <w:szCs w:val="20"/>
        </w:rPr>
        <w:t xml:space="preserve"> using internal AWS networking — </w:t>
      </w:r>
      <w:r w:rsidRPr="0098506C">
        <w:rPr>
          <w:rFonts w:cstheme="minorHAnsi"/>
          <w:b/>
          <w:bCs/>
          <w:sz w:val="20"/>
          <w:szCs w:val="20"/>
        </w:rPr>
        <w:t>not the internet</w:t>
      </w:r>
      <w:r w:rsidRPr="0098506C">
        <w:rPr>
          <w:rFonts w:cstheme="minorHAnsi"/>
          <w:sz w:val="20"/>
          <w:szCs w:val="20"/>
        </w:rPr>
        <w:t>.</w:t>
      </w:r>
    </w:p>
    <w:p w14:paraId="479B6666" w14:textId="77777777" w:rsidR="0098506C" w:rsidRPr="0098506C" w:rsidRDefault="0098506C" w:rsidP="0098506C">
      <w:pPr>
        <w:numPr>
          <w:ilvl w:val="0"/>
          <w:numId w:val="103"/>
        </w:numPr>
        <w:spacing w:after="0"/>
        <w:rPr>
          <w:rFonts w:cstheme="minorHAnsi"/>
          <w:sz w:val="20"/>
          <w:szCs w:val="20"/>
        </w:rPr>
      </w:pPr>
      <w:r w:rsidRPr="0098506C">
        <w:rPr>
          <w:rFonts w:cstheme="minorHAnsi"/>
          <w:b/>
          <w:bCs/>
          <w:sz w:val="20"/>
          <w:szCs w:val="20"/>
        </w:rPr>
        <w:t>Supported Services:</w:t>
      </w:r>
    </w:p>
    <w:p w14:paraId="2FB439E3" w14:textId="77777777" w:rsidR="0098506C" w:rsidRPr="0098506C" w:rsidRDefault="0098506C" w:rsidP="0098506C">
      <w:pPr>
        <w:numPr>
          <w:ilvl w:val="1"/>
          <w:numId w:val="103"/>
        </w:numPr>
        <w:spacing w:after="0"/>
        <w:rPr>
          <w:rFonts w:cstheme="minorHAnsi"/>
          <w:sz w:val="20"/>
          <w:szCs w:val="20"/>
          <w:highlight w:val="yellow"/>
        </w:rPr>
      </w:pPr>
      <w:r w:rsidRPr="0098506C">
        <w:rPr>
          <w:rFonts w:ascii="Segoe UI Emoji" w:hAnsi="Segoe UI Emoji" w:cs="Segoe UI Emoji"/>
          <w:sz w:val="20"/>
          <w:szCs w:val="20"/>
          <w:highlight w:val="yellow"/>
        </w:rPr>
        <w:lastRenderedPageBreak/>
        <w:t>✅</w:t>
      </w:r>
      <w:r w:rsidRPr="0098506C">
        <w:rPr>
          <w:rFonts w:cstheme="minorHAnsi"/>
          <w:sz w:val="20"/>
          <w:szCs w:val="20"/>
          <w:highlight w:val="yellow"/>
        </w:rPr>
        <w:t xml:space="preserve"> </w:t>
      </w:r>
      <w:r w:rsidRPr="0098506C">
        <w:rPr>
          <w:rFonts w:cstheme="minorHAnsi"/>
          <w:b/>
          <w:bCs/>
          <w:sz w:val="20"/>
          <w:szCs w:val="20"/>
          <w:highlight w:val="yellow"/>
        </w:rPr>
        <w:t>Amazon S3</w:t>
      </w:r>
    </w:p>
    <w:p w14:paraId="301D8358" w14:textId="77777777" w:rsidR="0098506C" w:rsidRPr="0098506C" w:rsidRDefault="0098506C" w:rsidP="0098506C">
      <w:pPr>
        <w:numPr>
          <w:ilvl w:val="1"/>
          <w:numId w:val="103"/>
        </w:numPr>
        <w:spacing w:after="0"/>
        <w:rPr>
          <w:rFonts w:cstheme="minorHAnsi"/>
          <w:sz w:val="20"/>
          <w:szCs w:val="20"/>
          <w:highlight w:val="yellow"/>
        </w:rPr>
      </w:pPr>
      <w:r w:rsidRPr="0098506C">
        <w:rPr>
          <w:rFonts w:ascii="Segoe UI Emoji" w:hAnsi="Segoe UI Emoji" w:cs="Segoe UI Emoji"/>
          <w:sz w:val="20"/>
          <w:szCs w:val="20"/>
          <w:highlight w:val="yellow"/>
        </w:rPr>
        <w:t>✅</w:t>
      </w:r>
      <w:r w:rsidRPr="0098506C">
        <w:rPr>
          <w:rFonts w:cstheme="minorHAnsi"/>
          <w:sz w:val="20"/>
          <w:szCs w:val="20"/>
          <w:highlight w:val="yellow"/>
        </w:rPr>
        <w:t xml:space="preserve"> </w:t>
      </w:r>
      <w:r w:rsidRPr="0098506C">
        <w:rPr>
          <w:rFonts w:cstheme="minorHAnsi"/>
          <w:b/>
          <w:bCs/>
          <w:sz w:val="20"/>
          <w:szCs w:val="20"/>
          <w:highlight w:val="yellow"/>
        </w:rPr>
        <w:t>Amazon DynamoDB</w:t>
      </w:r>
    </w:p>
    <w:p w14:paraId="7744A48D" w14:textId="77777777" w:rsidR="0098506C" w:rsidRPr="0098506C" w:rsidRDefault="0098506C" w:rsidP="0098506C">
      <w:pPr>
        <w:spacing w:after="0"/>
        <w:ind w:left="360"/>
        <w:rPr>
          <w:rFonts w:cstheme="minorHAnsi"/>
          <w:sz w:val="20"/>
          <w:szCs w:val="20"/>
        </w:rPr>
      </w:pPr>
      <w:r w:rsidRPr="0098506C">
        <w:rPr>
          <w:rFonts w:ascii="Segoe UI Emoji" w:hAnsi="Segoe UI Emoji" w:cs="Segoe UI Emoji"/>
          <w:sz w:val="20"/>
          <w:szCs w:val="20"/>
        </w:rPr>
        <w:t>❗</w:t>
      </w:r>
      <w:r w:rsidRPr="0098506C">
        <w:rPr>
          <w:rFonts w:cstheme="minorHAnsi"/>
          <w:sz w:val="20"/>
          <w:szCs w:val="20"/>
        </w:rPr>
        <w:t xml:space="preserve">These </w:t>
      </w:r>
      <w:r w:rsidRPr="0098506C">
        <w:rPr>
          <w:rFonts w:cstheme="minorHAnsi"/>
          <w:sz w:val="20"/>
          <w:szCs w:val="20"/>
          <w:highlight w:val="yellow"/>
        </w:rPr>
        <w:t xml:space="preserve">are the </w:t>
      </w:r>
      <w:r w:rsidRPr="0098506C">
        <w:rPr>
          <w:rFonts w:cstheme="minorHAnsi"/>
          <w:b/>
          <w:bCs/>
          <w:sz w:val="20"/>
          <w:szCs w:val="20"/>
          <w:highlight w:val="yellow"/>
        </w:rPr>
        <w:t>only two AWS services</w:t>
      </w:r>
      <w:r w:rsidRPr="0098506C">
        <w:rPr>
          <w:rFonts w:cstheme="minorHAnsi"/>
          <w:sz w:val="20"/>
          <w:szCs w:val="20"/>
          <w:highlight w:val="yellow"/>
        </w:rPr>
        <w:t xml:space="preserve"> that support </w:t>
      </w:r>
      <w:r w:rsidRPr="0098506C">
        <w:rPr>
          <w:rFonts w:cstheme="minorHAnsi"/>
          <w:b/>
          <w:bCs/>
          <w:sz w:val="20"/>
          <w:szCs w:val="20"/>
          <w:highlight w:val="yellow"/>
        </w:rPr>
        <w:t>Gateway Endpoints</w:t>
      </w:r>
      <w:r w:rsidRPr="0098506C">
        <w:rPr>
          <w:rFonts w:cstheme="minorHAnsi"/>
          <w:sz w:val="20"/>
          <w:szCs w:val="20"/>
          <w:highlight w:val="yellow"/>
        </w:rPr>
        <w:t>.</w:t>
      </w:r>
    </w:p>
    <w:p w14:paraId="1F69B068" w14:textId="77777777" w:rsidR="0098506C" w:rsidRPr="0098506C" w:rsidRDefault="0098506C" w:rsidP="0098506C">
      <w:pPr>
        <w:numPr>
          <w:ilvl w:val="0"/>
          <w:numId w:val="103"/>
        </w:numPr>
        <w:spacing w:after="0"/>
        <w:rPr>
          <w:rFonts w:cstheme="minorHAnsi"/>
          <w:sz w:val="20"/>
          <w:szCs w:val="20"/>
        </w:rPr>
      </w:pPr>
      <w:r w:rsidRPr="0098506C">
        <w:rPr>
          <w:rFonts w:cstheme="minorHAnsi"/>
          <w:b/>
          <w:bCs/>
          <w:sz w:val="20"/>
          <w:szCs w:val="20"/>
        </w:rPr>
        <w:t>Use Case Example:</w:t>
      </w:r>
      <w:r w:rsidRPr="0098506C">
        <w:rPr>
          <w:rFonts w:cstheme="minorHAnsi"/>
          <w:sz w:val="20"/>
          <w:szCs w:val="20"/>
        </w:rPr>
        <w:br/>
        <w:t xml:space="preserve">Your EC2 instance in a private subnet needs to download a file from S3, </w:t>
      </w:r>
      <w:r w:rsidRPr="0098506C">
        <w:rPr>
          <w:rFonts w:cstheme="minorHAnsi"/>
          <w:b/>
          <w:bCs/>
          <w:sz w:val="20"/>
          <w:szCs w:val="20"/>
        </w:rPr>
        <w:t>without using NAT Gateway or Internet Gateway</w:t>
      </w:r>
      <w:r w:rsidRPr="0098506C">
        <w:rPr>
          <w:rFonts w:cstheme="minorHAnsi"/>
          <w:sz w:val="20"/>
          <w:szCs w:val="20"/>
        </w:rPr>
        <w:t>.</w:t>
      </w:r>
    </w:p>
    <w:p w14:paraId="34A150EF" w14:textId="77777777" w:rsidR="0098506C" w:rsidRPr="0098506C" w:rsidRDefault="0098506C" w:rsidP="0098506C">
      <w:pPr>
        <w:numPr>
          <w:ilvl w:val="0"/>
          <w:numId w:val="103"/>
        </w:numPr>
        <w:spacing w:after="0"/>
        <w:rPr>
          <w:rFonts w:cstheme="minorHAnsi"/>
          <w:sz w:val="20"/>
          <w:szCs w:val="20"/>
        </w:rPr>
      </w:pPr>
      <w:r w:rsidRPr="0098506C">
        <w:rPr>
          <w:rFonts w:cstheme="minorHAnsi"/>
          <w:b/>
          <w:bCs/>
          <w:sz w:val="20"/>
          <w:szCs w:val="20"/>
        </w:rPr>
        <w:t>Why limited to S3 and DynamoDB?</w:t>
      </w:r>
      <w:r w:rsidRPr="0098506C">
        <w:rPr>
          <w:rFonts w:cstheme="minorHAnsi"/>
          <w:sz w:val="20"/>
          <w:szCs w:val="20"/>
        </w:rPr>
        <w:br/>
        <w:t xml:space="preserve">These two services are </w:t>
      </w:r>
      <w:r w:rsidRPr="0098506C">
        <w:rPr>
          <w:rFonts w:cstheme="minorHAnsi"/>
          <w:b/>
          <w:bCs/>
          <w:sz w:val="20"/>
          <w:szCs w:val="20"/>
        </w:rPr>
        <w:t>high-throughput</w:t>
      </w:r>
      <w:r w:rsidRPr="0098506C">
        <w:rPr>
          <w:rFonts w:cstheme="minorHAnsi"/>
          <w:sz w:val="20"/>
          <w:szCs w:val="20"/>
        </w:rPr>
        <w:t>, and a gateway-based solution is more cost-effective and scalable for them.</w:t>
      </w:r>
    </w:p>
    <w:p w14:paraId="2BAAC1C8" w14:textId="77777777" w:rsidR="0098506C" w:rsidRPr="0098506C" w:rsidRDefault="00000000" w:rsidP="0098506C">
      <w:pPr>
        <w:spacing w:after="0"/>
        <w:ind w:left="360"/>
        <w:rPr>
          <w:rFonts w:cstheme="minorHAnsi"/>
          <w:sz w:val="20"/>
          <w:szCs w:val="20"/>
        </w:rPr>
      </w:pPr>
      <w:r>
        <w:rPr>
          <w:rFonts w:cstheme="minorHAnsi"/>
          <w:sz w:val="20"/>
          <w:szCs w:val="20"/>
        </w:rPr>
        <w:pict w14:anchorId="12C5DDDA">
          <v:rect id="_x0000_i1084" style="width:0;height:1.5pt" o:hralign="center" o:hrstd="t" o:hr="t" fillcolor="#a0a0a0" stroked="f"/>
        </w:pict>
      </w:r>
    </w:p>
    <w:p w14:paraId="50D8F125" w14:textId="77777777" w:rsidR="0098506C" w:rsidRPr="0098506C" w:rsidRDefault="0098506C" w:rsidP="0098506C">
      <w:pPr>
        <w:spacing w:after="0"/>
        <w:ind w:left="360"/>
        <w:rPr>
          <w:rFonts w:cstheme="minorHAnsi"/>
          <w:b/>
          <w:bCs/>
          <w:sz w:val="20"/>
          <w:szCs w:val="20"/>
        </w:rPr>
      </w:pPr>
      <w:r w:rsidRPr="0098506C">
        <w:rPr>
          <w:rFonts w:cstheme="minorHAnsi"/>
          <w:b/>
          <w:bCs/>
          <w:sz w:val="20"/>
          <w:szCs w:val="20"/>
        </w:rPr>
        <w:t>2. Interface Endpoint</w:t>
      </w:r>
    </w:p>
    <w:p w14:paraId="2DA7E9F7" w14:textId="77777777" w:rsidR="0098506C" w:rsidRPr="0098506C" w:rsidRDefault="0098506C" w:rsidP="0098506C">
      <w:pPr>
        <w:numPr>
          <w:ilvl w:val="0"/>
          <w:numId w:val="104"/>
        </w:numPr>
        <w:spacing w:after="0"/>
        <w:rPr>
          <w:rFonts w:cstheme="minorHAnsi"/>
          <w:sz w:val="20"/>
          <w:szCs w:val="20"/>
        </w:rPr>
      </w:pPr>
      <w:r w:rsidRPr="0098506C">
        <w:rPr>
          <w:rFonts w:cstheme="minorHAnsi"/>
          <w:b/>
          <w:bCs/>
          <w:sz w:val="20"/>
          <w:szCs w:val="20"/>
        </w:rPr>
        <w:t>Definition:</w:t>
      </w:r>
      <w:r w:rsidRPr="0098506C">
        <w:rPr>
          <w:rFonts w:cstheme="minorHAnsi"/>
          <w:sz w:val="20"/>
          <w:szCs w:val="20"/>
        </w:rPr>
        <w:br/>
        <w:t xml:space="preserve">An </w:t>
      </w:r>
      <w:r w:rsidRPr="0098506C">
        <w:rPr>
          <w:rFonts w:cstheme="minorHAnsi"/>
          <w:b/>
          <w:bCs/>
          <w:sz w:val="20"/>
          <w:szCs w:val="20"/>
        </w:rPr>
        <w:t>interface endpoint</w:t>
      </w:r>
      <w:r w:rsidRPr="0098506C">
        <w:rPr>
          <w:rFonts w:cstheme="minorHAnsi"/>
          <w:sz w:val="20"/>
          <w:szCs w:val="20"/>
        </w:rPr>
        <w:t xml:space="preserve"> is an </w:t>
      </w:r>
      <w:r w:rsidRPr="0098506C">
        <w:rPr>
          <w:rFonts w:cstheme="minorHAnsi"/>
          <w:b/>
          <w:bCs/>
          <w:sz w:val="20"/>
          <w:szCs w:val="20"/>
        </w:rPr>
        <w:t>Elastic Network Interface (ENI)</w:t>
      </w:r>
      <w:r w:rsidRPr="0098506C">
        <w:rPr>
          <w:rFonts w:cstheme="minorHAnsi"/>
          <w:sz w:val="20"/>
          <w:szCs w:val="20"/>
        </w:rPr>
        <w:t xml:space="preserve"> with a private IP from your VPC, connected to a service.</w:t>
      </w:r>
    </w:p>
    <w:p w14:paraId="1DC77430" w14:textId="77777777" w:rsidR="0098506C" w:rsidRPr="0098506C" w:rsidRDefault="0098506C" w:rsidP="0098506C">
      <w:pPr>
        <w:numPr>
          <w:ilvl w:val="0"/>
          <w:numId w:val="104"/>
        </w:numPr>
        <w:spacing w:after="0"/>
        <w:rPr>
          <w:rFonts w:cstheme="minorHAnsi"/>
          <w:sz w:val="20"/>
          <w:szCs w:val="20"/>
        </w:rPr>
      </w:pPr>
      <w:r w:rsidRPr="0098506C">
        <w:rPr>
          <w:rFonts w:cstheme="minorHAnsi"/>
          <w:b/>
          <w:bCs/>
          <w:sz w:val="20"/>
          <w:szCs w:val="20"/>
        </w:rPr>
        <w:t>Supported Services:</w:t>
      </w:r>
    </w:p>
    <w:p w14:paraId="07C1058C" w14:textId="77777777" w:rsidR="0098506C" w:rsidRPr="0098506C" w:rsidRDefault="0098506C" w:rsidP="0098506C">
      <w:pPr>
        <w:numPr>
          <w:ilvl w:val="1"/>
          <w:numId w:val="104"/>
        </w:numPr>
        <w:spacing w:after="0"/>
        <w:rPr>
          <w:rFonts w:cstheme="minorHAnsi"/>
          <w:sz w:val="20"/>
          <w:szCs w:val="20"/>
        </w:rPr>
      </w:pPr>
      <w:r w:rsidRPr="0098506C">
        <w:rPr>
          <w:rFonts w:ascii="Segoe UI Emoji" w:hAnsi="Segoe UI Emoji" w:cs="Segoe UI Emoji"/>
          <w:sz w:val="20"/>
          <w:szCs w:val="20"/>
        </w:rPr>
        <w:t>✅</w:t>
      </w:r>
      <w:r w:rsidRPr="0098506C">
        <w:rPr>
          <w:rFonts w:cstheme="minorHAnsi"/>
          <w:sz w:val="20"/>
          <w:szCs w:val="20"/>
        </w:rPr>
        <w:t xml:space="preserve"> </w:t>
      </w:r>
      <w:r w:rsidRPr="0098506C">
        <w:rPr>
          <w:rFonts w:cstheme="minorHAnsi"/>
          <w:b/>
          <w:bCs/>
          <w:sz w:val="20"/>
          <w:szCs w:val="20"/>
        </w:rPr>
        <w:t>All other AWS services</w:t>
      </w:r>
      <w:r w:rsidRPr="0098506C">
        <w:rPr>
          <w:rFonts w:cstheme="minorHAnsi"/>
          <w:sz w:val="20"/>
          <w:szCs w:val="20"/>
        </w:rPr>
        <w:t xml:space="preserve"> (e.g., SNS, SQS, KMS, Secrets Manager, CloudWatch, etc.)</w:t>
      </w:r>
    </w:p>
    <w:p w14:paraId="12FE7081" w14:textId="77777777" w:rsidR="0098506C" w:rsidRPr="0098506C" w:rsidRDefault="0098506C" w:rsidP="0098506C">
      <w:pPr>
        <w:numPr>
          <w:ilvl w:val="1"/>
          <w:numId w:val="104"/>
        </w:numPr>
        <w:spacing w:after="0"/>
        <w:rPr>
          <w:rFonts w:cstheme="minorHAnsi"/>
          <w:sz w:val="20"/>
          <w:szCs w:val="20"/>
        </w:rPr>
      </w:pPr>
      <w:r w:rsidRPr="0098506C">
        <w:rPr>
          <w:rFonts w:ascii="Segoe UI Emoji" w:hAnsi="Segoe UI Emoji" w:cs="Segoe UI Emoji"/>
          <w:sz w:val="20"/>
          <w:szCs w:val="20"/>
        </w:rPr>
        <w:t>✅</w:t>
      </w:r>
      <w:r w:rsidRPr="0098506C">
        <w:rPr>
          <w:rFonts w:cstheme="minorHAnsi"/>
          <w:sz w:val="20"/>
          <w:szCs w:val="20"/>
        </w:rPr>
        <w:t xml:space="preserve"> </w:t>
      </w:r>
      <w:r w:rsidRPr="0098506C">
        <w:rPr>
          <w:rFonts w:cstheme="minorHAnsi"/>
          <w:b/>
          <w:bCs/>
          <w:sz w:val="20"/>
          <w:szCs w:val="20"/>
        </w:rPr>
        <w:t>Amazon S3</w:t>
      </w:r>
      <w:r w:rsidRPr="0098506C">
        <w:rPr>
          <w:rFonts w:cstheme="minorHAnsi"/>
          <w:sz w:val="20"/>
          <w:szCs w:val="20"/>
        </w:rPr>
        <w:t xml:space="preserve"> (yes, S3 supports </w:t>
      </w:r>
      <w:r w:rsidRPr="0098506C">
        <w:rPr>
          <w:rFonts w:cstheme="minorHAnsi"/>
          <w:b/>
          <w:bCs/>
          <w:sz w:val="20"/>
          <w:szCs w:val="20"/>
        </w:rPr>
        <w:t>both</w:t>
      </w:r>
      <w:r w:rsidRPr="0098506C">
        <w:rPr>
          <w:rFonts w:cstheme="minorHAnsi"/>
          <w:sz w:val="20"/>
          <w:szCs w:val="20"/>
        </w:rPr>
        <w:t xml:space="preserve"> types)</w:t>
      </w:r>
    </w:p>
    <w:p w14:paraId="462EB185" w14:textId="77777777" w:rsidR="0098506C" w:rsidRPr="0098506C" w:rsidRDefault="0098506C" w:rsidP="0098506C">
      <w:pPr>
        <w:numPr>
          <w:ilvl w:val="1"/>
          <w:numId w:val="104"/>
        </w:numPr>
        <w:spacing w:after="0"/>
        <w:rPr>
          <w:rFonts w:cstheme="minorHAnsi"/>
          <w:sz w:val="20"/>
          <w:szCs w:val="20"/>
        </w:rPr>
      </w:pPr>
      <w:r w:rsidRPr="0098506C">
        <w:rPr>
          <w:rFonts w:ascii="Segoe UI Emoji" w:hAnsi="Segoe UI Emoji" w:cs="Segoe UI Emoji"/>
          <w:sz w:val="20"/>
          <w:szCs w:val="20"/>
        </w:rPr>
        <w:t>✅</w:t>
      </w:r>
      <w:r w:rsidRPr="0098506C">
        <w:rPr>
          <w:rFonts w:cstheme="minorHAnsi"/>
          <w:sz w:val="20"/>
          <w:szCs w:val="20"/>
        </w:rPr>
        <w:t xml:space="preserve"> </w:t>
      </w:r>
      <w:r w:rsidRPr="0098506C">
        <w:rPr>
          <w:rFonts w:cstheme="minorHAnsi"/>
          <w:b/>
          <w:bCs/>
          <w:sz w:val="20"/>
          <w:szCs w:val="20"/>
        </w:rPr>
        <w:t>Amazon DynamoDB</w:t>
      </w:r>
      <w:r w:rsidRPr="0098506C">
        <w:rPr>
          <w:rFonts w:cstheme="minorHAnsi"/>
          <w:sz w:val="20"/>
          <w:szCs w:val="20"/>
        </w:rPr>
        <w:t xml:space="preserve"> (also supports both)</w:t>
      </w:r>
    </w:p>
    <w:p w14:paraId="085D1F0D" w14:textId="77777777" w:rsidR="0098506C" w:rsidRPr="0098506C" w:rsidRDefault="0098506C" w:rsidP="0098506C">
      <w:pPr>
        <w:numPr>
          <w:ilvl w:val="0"/>
          <w:numId w:val="104"/>
        </w:numPr>
        <w:spacing w:after="0"/>
        <w:rPr>
          <w:rFonts w:cstheme="minorHAnsi"/>
          <w:sz w:val="20"/>
          <w:szCs w:val="20"/>
        </w:rPr>
      </w:pPr>
      <w:r w:rsidRPr="0098506C">
        <w:rPr>
          <w:rFonts w:cstheme="minorHAnsi"/>
          <w:b/>
          <w:bCs/>
          <w:sz w:val="20"/>
          <w:szCs w:val="20"/>
        </w:rPr>
        <w:t>Why use Interface Endpoints for S3/DynamoDB too?</w:t>
      </w:r>
      <w:r w:rsidRPr="0098506C">
        <w:rPr>
          <w:rFonts w:cstheme="minorHAnsi"/>
          <w:sz w:val="20"/>
          <w:szCs w:val="20"/>
        </w:rPr>
        <w:br/>
        <w:t xml:space="preserve">Sometimes, you want </w:t>
      </w:r>
      <w:r w:rsidRPr="0098506C">
        <w:rPr>
          <w:rFonts w:cstheme="minorHAnsi"/>
          <w:b/>
          <w:bCs/>
          <w:sz w:val="20"/>
          <w:szCs w:val="20"/>
        </w:rPr>
        <w:t>fine-grained access</w:t>
      </w:r>
      <w:r w:rsidRPr="0098506C">
        <w:rPr>
          <w:rFonts w:cstheme="minorHAnsi"/>
          <w:sz w:val="20"/>
          <w:szCs w:val="20"/>
        </w:rPr>
        <w:t xml:space="preserve">, </w:t>
      </w:r>
      <w:r w:rsidRPr="0098506C">
        <w:rPr>
          <w:rFonts w:cstheme="minorHAnsi"/>
          <w:b/>
          <w:bCs/>
          <w:sz w:val="20"/>
          <w:szCs w:val="20"/>
        </w:rPr>
        <w:t>TLS encryption</w:t>
      </w:r>
      <w:r w:rsidRPr="0098506C">
        <w:rPr>
          <w:rFonts w:cstheme="minorHAnsi"/>
          <w:sz w:val="20"/>
          <w:szCs w:val="20"/>
        </w:rPr>
        <w:t xml:space="preserve">, </w:t>
      </w:r>
      <w:r w:rsidRPr="0098506C">
        <w:rPr>
          <w:rFonts w:cstheme="minorHAnsi"/>
          <w:b/>
          <w:bCs/>
          <w:sz w:val="20"/>
          <w:szCs w:val="20"/>
        </w:rPr>
        <w:t>CloudTrail logging</w:t>
      </w:r>
      <w:r w:rsidRPr="0098506C">
        <w:rPr>
          <w:rFonts w:cstheme="minorHAnsi"/>
          <w:sz w:val="20"/>
          <w:szCs w:val="20"/>
        </w:rPr>
        <w:t xml:space="preserve">, or </w:t>
      </w:r>
      <w:r w:rsidRPr="0098506C">
        <w:rPr>
          <w:rFonts w:cstheme="minorHAnsi"/>
          <w:b/>
          <w:bCs/>
          <w:sz w:val="20"/>
          <w:szCs w:val="20"/>
        </w:rPr>
        <w:t>private link access across accounts</w:t>
      </w:r>
      <w:r w:rsidRPr="0098506C">
        <w:rPr>
          <w:rFonts w:cstheme="minorHAnsi"/>
          <w:sz w:val="20"/>
          <w:szCs w:val="20"/>
        </w:rPr>
        <w:t xml:space="preserve"> — all of which </w:t>
      </w:r>
      <w:r w:rsidRPr="0098506C">
        <w:rPr>
          <w:rFonts w:cstheme="minorHAnsi"/>
          <w:b/>
          <w:bCs/>
          <w:sz w:val="20"/>
          <w:szCs w:val="20"/>
        </w:rPr>
        <w:t>interface endpoints</w:t>
      </w:r>
      <w:r w:rsidRPr="0098506C">
        <w:rPr>
          <w:rFonts w:cstheme="minorHAnsi"/>
          <w:sz w:val="20"/>
          <w:szCs w:val="20"/>
        </w:rPr>
        <w:t xml:space="preserve"> support.</w:t>
      </w:r>
    </w:p>
    <w:p w14:paraId="777CE021" w14:textId="77777777" w:rsidR="0098506C" w:rsidRPr="0098506C" w:rsidRDefault="0098506C" w:rsidP="0098506C">
      <w:pPr>
        <w:numPr>
          <w:ilvl w:val="0"/>
          <w:numId w:val="104"/>
        </w:numPr>
        <w:spacing w:after="0"/>
        <w:rPr>
          <w:rFonts w:cstheme="minorHAnsi"/>
          <w:sz w:val="20"/>
          <w:szCs w:val="20"/>
        </w:rPr>
      </w:pPr>
      <w:r w:rsidRPr="0098506C">
        <w:rPr>
          <w:rFonts w:cstheme="minorHAnsi"/>
          <w:b/>
          <w:bCs/>
          <w:sz w:val="20"/>
          <w:szCs w:val="20"/>
        </w:rPr>
        <w:t>Example Use Case:</w:t>
      </w:r>
      <w:r w:rsidRPr="0098506C">
        <w:rPr>
          <w:rFonts w:cstheme="minorHAnsi"/>
          <w:sz w:val="20"/>
          <w:szCs w:val="20"/>
        </w:rPr>
        <w:br/>
        <w:t xml:space="preserve">Lambda in a VPC accessing </w:t>
      </w:r>
      <w:r w:rsidRPr="0098506C">
        <w:rPr>
          <w:rFonts w:cstheme="minorHAnsi"/>
          <w:b/>
          <w:bCs/>
          <w:sz w:val="20"/>
          <w:szCs w:val="20"/>
        </w:rPr>
        <w:t>Secrets Manager</w:t>
      </w:r>
      <w:r w:rsidRPr="0098506C">
        <w:rPr>
          <w:rFonts w:cstheme="minorHAnsi"/>
          <w:sz w:val="20"/>
          <w:szCs w:val="20"/>
        </w:rPr>
        <w:t xml:space="preserve"> using a private connection via </w:t>
      </w:r>
      <w:r w:rsidRPr="0098506C">
        <w:rPr>
          <w:rFonts w:cstheme="minorHAnsi"/>
          <w:b/>
          <w:bCs/>
          <w:sz w:val="20"/>
          <w:szCs w:val="20"/>
        </w:rPr>
        <w:t>interface endpoint</w:t>
      </w:r>
      <w:r w:rsidRPr="0098506C">
        <w:rPr>
          <w:rFonts w:cstheme="minorHAnsi"/>
          <w:sz w:val="20"/>
          <w:szCs w:val="20"/>
        </w:rPr>
        <w:t>.</w:t>
      </w:r>
    </w:p>
    <w:p w14:paraId="0CAF4ADA" w14:textId="77777777" w:rsidR="0098506C" w:rsidRPr="0098506C" w:rsidRDefault="00000000" w:rsidP="0098506C">
      <w:pPr>
        <w:spacing w:after="0"/>
        <w:ind w:left="360"/>
        <w:rPr>
          <w:rFonts w:cstheme="minorHAnsi"/>
          <w:sz w:val="20"/>
          <w:szCs w:val="20"/>
        </w:rPr>
      </w:pPr>
      <w:r>
        <w:rPr>
          <w:rFonts w:cstheme="minorHAnsi"/>
          <w:sz w:val="20"/>
          <w:szCs w:val="20"/>
        </w:rPr>
        <w:pict w14:anchorId="4BDCB502">
          <v:rect id="_x0000_i1085" style="width:0;height:1.5pt" o:hralign="center" o:hrstd="t" o:hr="t" fillcolor="#a0a0a0" stroked="f"/>
        </w:pict>
      </w:r>
    </w:p>
    <w:p w14:paraId="3BD74039" w14:textId="77777777" w:rsidR="0098506C" w:rsidRPr="0098506C" w:rsidRDefault="0098506C" w:rsidP="0098506C">
      <w:pPr>
        <w:spacing w:after="0"/>
        <w:ind w:left="360"/>
        <w:rPr>
          <w:rFonts w:cstheme="minorHAnsi"/>
          <w:b/>
          <w:bCs/>
          <w:sz w:val="20"/>
          <w:szCs w:val="20"/>
        </w:rPr>
      </w:pPr>
      <w:r w:rsidRPr="0098506C">
        <w:rPr>
          <w:rFonts w:ascii="Segoe UI Emoji" w:hAnsi="Segoe UI Emoji" w:cs="Segoe UI Emoji"/>
          <w:b/>
          <w:bCs/>
          <w:sz w:val="20"/>
          <w:szCs w:val="20"/>
        </w:rPr>
        <w:t>💡</w:t>
      </w:r>
      <w:r w:rsidRPr="0098506C">
        <w:rPr>
          <w:rFonts w:cstheme="minorHAnsi"/>
          <w:b/>
          <w:bCs/>
          <w:sz w:val="20"/>
          <w:szCs w:val="20"/>
        </w:rPr>
        <w:t xml:space="preserve"> Summary to Remember for the Exam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3650"/>
        <w:gridCol w:w="2634"/>
      </w:tblGrid>
      <w:tr w:rsidR="0098506C" w:rsidRPr="0098506C" w14:paraId="79D042E7" w14:textId="77777777" w:rsidTr="0098506C">
        <w:trPr>
          <w:tblHeader/>
          <w:tblCellSpacing w:w="15" w:type="dxa"/>
        </w:trPr>
        <w:tc>
          <w:tcPr>
            <w:tcW w:w="0" w:type="auto"/>
            <w:vAlign w:val="center"/>
            <w:hideMark/>
          </w:tcPr>
          <w:p w14:paraId="4BC798EF" w14:textId="77777777" w:rsidR="0098506C" w:rsidRPr="0098506C" w:rsidRDefault="0098506C" w:rsidP="0098506C">
            <w:pPr>
              <w:spacing w:after="0"/>
              <w:ind w:left="360"/>
              <w:rPr>
                <w:rFonts w:cstheme="minorHAnsi"/>
                <w:b/>
                <w:bCs/>
                <w:sz w:val="20"/>
                <w:szCs w:val="20"/>
              </w:rPr>
            </w:pPr>
            <w:r w:rsidRPr="0098506C">
              <w:rPr>
                <w:rFonts w:cstheme="minorHAnsi"/>
                <w:b/>
                <w:bCs/>
                <w:sz w:val="20"/>
                <w:szCs w:val="20"/>
              </w:rPr>
              <w:t>VPC Endpoint Type</w:t>
            </w:r>
          </w:p>
        </w:tc>
        <w:tc>
          <w:tcPr>
            <w:tcW w:w="0" w:type="auto"/>
            <w:vAlign w:val="center"/>
            <w:hideMark/>
          </w:tcPr>
          <w:p w14:paraId="4342D494" w14:textId="77777777" w:rsidR="0098506C" w:rsidRPr="0098506C" w:rsidRDefault="0098506C" w:rsidP="0098506C">
            <w:pPr>
              <w:spacing w:after="0"/>
              <w:ind w:left="360"/>
              <w:rPr>
                <w:rFonts w:cstheme="minorHAnsi"/>
                <w:b/>
                <w:bCs/>
                <w:sz w:val="20"/>
                <w:szCs w:val="20"/>
              </w:rPr>
            </w:pPr>
            <w:r w:rsidRPr="0098506C">
              <w:rPr>
                <w:rFonts w:cstheme="minorHAnsi"/>
                <w:b/>
                <w:bCs/>
                <w:sz w:val="20"/>
                <w:szCs w:val="20"/>
              </w:rPr>
              <w:t>Supports</w:t>
            </w:r>
          </w:p>
        </w:tc>
        <w:tc>
          <w:tcPr>
            <w:tcW w:w="0" w:type="auto"/>
            <w:vAlign w:val="center"/>
            <w:hideMark/>
          </w:tcPr>
          <w:p w14:paraId="75E1FDBD" w14:textId="77777777" w:rsidR="0098506C" w:rsidRPr="0098506C" w:rsidRDefault="0098506C" w:rsidP="0098506C">
            <w:pPr>
              <w:spacing w:after="0"/>
              <w:ind w:left="360"/>
              <w:rPr>
                <w:rFonts w:cstheme="minorHAnsi"/>
                <w:b/>
                <w:bCs/>
                <w:sz w:val="20"/>
                <w:szCs w:val="20"/>
              </w:rPr>
            </w:pPr>
            <w:r w:rsidRPr="0098506C">
              <w:rPr>
                <w:rFonts w:cstheme="minorHAnsi"/>
                <w:b/>
                <w:bCs/>
                <w:sz w:val="20"/>
                <w:szCs w:val="20"/>
              </w:rPr>
              <w:t>Example Services</w:t>
            </w:r>
          </w:p>
        </w:tc>
      </w:tr>
      <w:tr w:rsidR="0098506C" w:rsidRPr="0098506C" w14:paraId="5E2CE7E7" w14:textId="77777777" w:rsidTr="0098506C">
        <w:trPr>
          <w:tblCellSpacing w:w="15" w:type="dxa"/>
        </w:trPr>
        <w:tc>
          <w:tcPr>
            <w:tcW w:w="0" w:type="auto"/>
            <w:vAlign w:val="center"/>
            <w:hideMark/>
          </w:tcPr>
          <w:p w14:paraId="45A392E0" w14:textId="77777777" w:rsidR="0098506C" w:rsidRPr="0098506C" w:rsidRDefault="0098506C" w:rsidP="0098506C">
            <w:pPr>
              <w:spacing w:after="0"/>
              <w:ind w:left="360"/>
              <w:rPr>
                <w:rFonts w:cstheme="minorHAnsi"/>
                <w:sz w:val="20"/>
                <w:szCs w:val="20"/>
              </w:rPr>
            </w:pPr>
            <w:r w:rsidRPr="0098506C">
              <w:rPr>
                <w:rFonts w:cstheme="minorHAnsi"/>
                <w:b/>
                <w:bCs/>
                <w:sz w:val="20"/>
                <w:szCs w:val="20"/>
              </w:rPr>
              <w:t>Gateway Endpoint</w:t>
            </w:r>
          </w:p>
        </w:tc>
        <w:tc>
          <w:tcPr>
            <w:tcW w:w="0" w:type="auto"/>
            <w:vAlign w:val="center"/>
            <w:hideMark/>
          </w:tcPr>
          <w:p w14:paraId="2F467810" w14:textId="77777777" w:rsidR="0098506C" w:rsidRPr="0098506C" w:rsidRDefault="0098506C" w:rsidP="0098506C">
            <w:pPr>
              <w:spacing w:after="0"/>
              <w:ind w:left="360"/>
              <w:rPr>
                <w:rFonts w:cstheme="minorHAnsi"/>
                <w:sz w:val="20"/>
                <w:szCs w:val="20"/>
              </w:rPr>
            </w:pPr>
            <w:r w:rsidRPr="0098506C">
              <w:rPr>
                <w:rFonts w:ascii="Segoe UI Emoji" w:hAnsi="Segoe UI Emoji" w:cs="Segoe UI Emoji"/>
                <w:sz w:val="20"/>
                <w:szCs w:val="20"/>
              </w:rPr>
              <w:t>✅</w:t>
            </w:r>
            <w:r w:rsidRPr="0098506C">
              <w:rPr>
                <w:rFonts w:cstheme="minorHAnsi"/>
                <w:sz w:val="20"/>
                <w:szCs w:val="20"/>
              </w:rPr>
              <w:t xml:space="preserve"> Only S3 and DynamoDB</w:t>
            </w:r>
          </w:p>
        </w:tc>
        <w:tc>
          <w:tcPr>
            <w:tcW w:w="0" w:type="auto"/>
            <w:vAlign w:val="center"/>
            <w:hideMark/>
          </w:tcPr>
          <w:p w14:paraId="3D78CBBD" w14:textId="77777777" w:rsidR="0098506C" w:rsidRPr="0098506C" w:rsidRDefault="0098506C" w:rsidP="0098506C">
            <w:pPr>
              <w:spacing w:after="0"/>
              <w:ind w:left="360"/>
              <w:rPr>
                <w:rFonts w:cstheme="minorHAnsi"/>
                <w:sz w:val="20"/>
                <w:szCs w:val="20"/>
              </w:rPr>
            </w:pPr>
            <w:r w:rsidRPr="0098506C">
              <w:rPr>
                <w:rFonts w:cstheme="minorHAnsi"/>
                <w:sz w:val="20"/>
                <w:szCs w:val="20"/>
              </w:rPr>
              <w:t>S3, DynamoDB</w:t>
            </w:r>
          </w:p>
        </w:tc>
      </w:tr>
      <w:tr w:rsidR="0098506C" w:rsidRPr="0098506C" w14:paraId="079B906F" w14:textId="77777777" w:rsidTr="0098506C">
        <w:trPr>
          <w:tblCellSpacing w:w="15" w:type="dxa"/>
        </w:trPr>
        <w:tc>
          <w:tcPr>
            <w:tcW w:w="0" w:type="auto"/>
            <w:vAlign w:val="center"/>
            <w:hideMark/>
          </w:tcPr>
          <w:p w14:paraId="7BC96560" w14:textId="77777777" w:rsidR="0098506C" w:rsidRPr="0098506C" w:rsidRDefault="0098506C" w:rsidP="0098506C">
            <w:pPr>
              <w:spacing w:after="0"/>
              <w:ind w:left="360"/>
              <w:rPr>
                <w:rFonts w:cstheme="minorHAnsi"/>
                <w:sz w:val="20"/>
                <w:szCs w:val="20"/>
              </w:rPr>
            </w:pPr>
            <w:r w:rsidRPr="0098506C">
              <w:rPr>
                <w:rFonts w:cstheme="minorHAnsi"/>
                <w:b/>
                <w:bCs/>
                <w:sz w:val="20"/>
                <w:szCs w:val="20"/>
              </w:rPr>
              <w:t>Interface Endpoint</w:t>
            </w:r>
          </w:p>
        </w:tc>
        <w:tc>
          <w:tcPr>
            <w:tcW w:w="0" w:type="auto"/>
            <w:vAlign w:val="center"/>
            <w:hideMark/>
          </w:tcPr>
          <w:p w14:paraId="7843199E" w14:textId="77777777" w:rsidR="0098506C" w:rsidRPr="0098506C" w:rsidRDefault="0098506C" w:rsidP="0098506C">
            <w:pPr>
              <w:spacing w:after="0"/>
              <w:ind w:left="360"/>
              <w:rPr>
                <w:rFonts w:cstheme="minorHAnsi"/>
                <w:sz w:val="20"/>
                <w:szCs w:val="20"/>
              </w:rPr>
            </w:pPr>
            <w:r w:rsidRPr="0098506C">
              <w:rPr>
                <w:rFonts w:ascii="Segoe UI Emoji" w:hAnsi="Segoe UI Emoji" w:cs="Segoe UI Emoji"/>
                <w:sz w:val="20"/>
                <w:szCs w:val="20"/>
              </w:rPr>
              <w:t>✅</w:t>
            </w:r>
            <w:r w:rsidRPr="0098506C">
              <w:rPr>
                <w:rFonts w:cstheme="minorHAnsi"/>
                <w:sz w:val="20"/>
                <w:szCs w:val="20"/>
              </w:rPr>
              <w:t xml:space="preserve"> All services including S3/DynamoDB</w:t>
            </w:r>
          </w:p>
        </w:tc>
        <w:tc>
          <w:tcPr>
            <w:tcW w:w="0" w:type="auto"/>
            <w:vAlign w:val="center"/>
            <w:hideMark/>
          </w:tcPr>
          <w:p w14:paraId="2105D43A" w14:textId="77777777" w:rsidR="0098506C" w:rsidRPr="0098506C" w:rsidRDefault="0098506C" w:rsidP="0098506C">
            <w:pPr>
              <w:rPr>
                <w:sz w:val="20"/>
                <w:szCs w:val="20"/>
              </w:rPr>
            </w:pPr>
            <w:r w:rsidRPr="0098506C">
              <w:rPr>
                <w:sz w:val="20"/>
                <w:szCs w:val="20"/>
              </w:rPr>
              <w:t>Secrets Manager, SNS, SQS, etc.</w:t>
            </w:r>
          </w:p>
          <w:p w14:paraId="413ACB71" w14:textId="77777777" w:rsidR="0098506C" w:rsidRPr="0098506C" w:rsidRDefault="0098506C" w:rsidP="0098506C">
            <w:pPr>
              <w:spacing w:after="0"/>
              <w:ind w:left="360"/>
              <w:rPr>
                <w:rFonts w:cstheme="minorHAnsi"/>
                <w:sz w:val="20"/>
                <w:szCs w:val="20"/>
              </w:rPr>
            </w:pPr>
          </w:p>
        </w:tc>
      </w:tr>
    </w:tbl>
    <w:p w14:paraId="7FA15353" w14:textId="7600B8C1" w:rsidR="0098506C" w:rsidRDefault="0098506C" w:rsidP="00E979E0">
      <w:pPr>
        <w:pBdr>
          <w:bottom w:val="single" w:sz="6" w:space="1" w:color="auto"/>
        </w:pBdr>
        <w:spacing w:after="0"/>
        <w:rPr>
          <w:rFonts w:cstheme="minorHAnsi"/>
          <w:sz w:val="20"/>
          <w:szCs w:val="20"/>
        </w:rPr>
      </w:pPr>
    </w:p>
    <w:p w14:paraId="1D6F6019" w14:textId="77777777" w:rsidR="00E979E0" w:rsidRDefault="00E979E0" w:rsidP="00E979E0">
      <w:pPr>
        <w:spacing w:after="0"/>
        <w:rPr>
          <w:rFonts w:cstheme="minorHAnsi"/>
          <w:sz w:val="20"/>
          <w:szCs w:val="20"/>
        </w:rPr>
      </w:pPr>
    </w:p>
    <w:p w14:paraId="749D6175" w14:textId="77777777" w:rsidR="00E979E0" w:rsidRPr="00E979E0" w:rsidRDefault="00E979E0" w:rsidP="00E979E0">
      <w:pPr>
        <w:spacing w:after="0"/>
        <w:rPr>
          <w:rFonts w:cstheme="minorHAnsi"/>
          <w:sz w:val="20"/>
          <w:szCs w:val="20"/>
        </w:rPr>
      </w:pPr>
      <w:r w:rsidRPr="00E979E0">
        <w:rPr>
          <w:rFonts w:cstheme="minorHAnsi"/>
          <w:b/>
          <w:bCs/>
          <w:sz w:val="20"/>
          <w:szCs w:val="20"/>
        </w:rPr>
        <w:t>Network Access Control List (network ACL)</w:t>
      </w:r>
    </w:p>
    <w:p w14:paraId="54B0BC44" w14:textId="77777777" w:rsidR="00E979E0" w:rsidRDefault="00E979E0" w:rsidP="00E979E0">
      <w:pPr>
        <w:spacing w:after="0"/>
        <w:rPr>
          <w:rFonts w:cstheme="minorHAnsi"/>
          <w:sz w:val="20"/>
          <w:szCs w:val="20"/>
        </w:rPr>
      </w:pPr>
      <w:r w:rsidRPr="00E979E0">
        <w:rPr>
          <w:rFonts w:cstheme="minorHAnsi"/>
          <w:sz w:val="20"/>
          <w:szCs w:val="20"/>
        </w:rPr>
        <w:t>A Network Access Control List (network ACL) is an optional layer of security for your virtual private cloud (VPC) that acts as a firewall for controlling traffic in and out of one or more subnets (i.e. it works at the subnet level). A network ACL has separate inbound and outbound rules, and each rule can either allow or deny traffic.</w:t>
      </w:r>
    </w:p>
    <w:p w14:paraId="3FD03DD5" w14:textId="77777777" w:rsidR="000C245D" w:rsidRDefault="000C245D" w:rsidP="00E979E0">
      <w:pPr>
        <w:spacing w:after="0"/>
        <w:rPr>
          <w:rFonts w:cstheme="minorHAnsi"/>
          <w:sz w:val="20"/>
          <w:szCs w:val="20"/>
        </w:rPr>
      </w:pPr>
    </w:p>
    <w:p w14:paraId="7975EA26" w14:textId="77777777" w:rsidR="000C245D" w:rsidRPr="000C245D" w:rsidRDefault="000C245D" w:rsidP="000C245D">
      <w:pPr>
        <w:spacing w:after="0"/>
        <w:rPr>
          <w:rFonts w:cstheme="minorHAnsi"/>
          <w:sz w:val="20"/>
          <w:szCs w:val="20"/>
        </w:rPr>
      </w:pPr>
      <w:r w:rsidRPr="000C245D">
        <w:rPr>
          <w:rFonts w:cstheme="minorHAnsi"/>
          <w:sz w:val="20"/>
          <w:szCs w:val="20"/>
        </w:rPr>
        <w:t xml:space="preserve">A </w:t>
      </w:r>
      <w:r w:rsidRPr="000C245D">
        <w:rPr>
          <w:rFonts w:cstheme="minorHAnsi"/>
          <w:b/>
          <w:bCs/>
          <w:sz w:val="20"/>
          <w:szCs w:val="20"/>
        </w:rPr>
        <w:t>Network ACL (NACL)</w:t>
      </w:r>
      <w:r w:rsidRPr="000C245D">
        <w:rPr>
          <w:rFonts w:cstheme="minorHAnsi"/>
          <w:sz w:val="20"/>
          <w:szCs w:val="20"/>
        </w:rPr>
        <w:t xml:space="preserve"> is a </w:t>
      </w:r>
      <w:r w:rsidRPr="000C245D">
        <w:rPr>
          <w:rFonts w:cstheme="minorHAnsi"/>
          <w:b/>
          <w:bCs/>
          <w:sz w:val="20"/>
          <w:szCs w:val="20"/>
        </w:rPr>
        <w:t>stateless</w:t>
      </w:r>
      <w:r w:rsidRPr="000C245D">
        <w:rPr>
          <w:rFonts w:cstheme="minorHAnsi"/>
          <w:sz w:val="20"/>
          <w:szCs w:val="20"/>
        </w:rPr>
        <w:t xml:space="preserve"> firewall-like layer of security for your </w:t>
      </w:r>
      <w:r w:rsidRPr="000C245D">
        <w:rPr>
          <w:rFonts w:cstheme="minorHAnsi"/>
          <w:b/>
          <w:bCs/>
          <w:sz w:val="20"/>
          <w:szCs w:val="20"/>
        </w:rPr>
        <w:t>VPC subnets</w:t>
      </w:r>
      <w:r w:rsidRPr="000C245D">
        <w:rPr>
          <w:rFonts w:cstheme="minorHAnsi"/>
          <w:sz w:val="20"/>
          <w:szCs w:val="20"/>
        </w:rPr>
        <w:t xml:space="preserve">. It </w:t>
      </w:r>
      <w:r w:rsidRPr="000C245D">
        <w:rPr>
          <w:rFonts w:cstheme="minorHAnsi"/>
          <w:b/>
          <w:bCs/>
          <w:sz w:val="20"/>
          <w:szCs w:val="20"/>
        </w:rPr>
        <w:t>controls inbound and outbound traffic</w:t>
      </w:r>
      <w:r w:rsidRPr="000C245D">
        <w:rPr>
          <w:rFonts w:cstheme="minorHAnsi"/>
          <w:sz w:val="20"/>
          <w:szCs w:val="20"/>
        </w:rPr>
        <w:t xml:space="preserve"> to and from one or more </w:t>
      </w:r>
      <w:r w:rsidRPr="000C245D">
        <w:rPr>
          <w:rFonts w:cstheme="minorHAnsi"/>
          <w:b/>
          <w:bCs/>
          <w:sz w:val="20"/>
          <w:szCs w:val="20"/>
        </w:rPr>
        <w:t>subnets</w:t>
      </w:r>
      <w:r w:rsidRPr="000C245D">
        <w:rPr>
          <w:rFonts w:cstheme="minorHAnsi"/>
          <w:sz w:val="20"/>
          <w:szCs w:val="20"/>
        </w:rPr>
        <w:t xml:space="preserve"> based on </w:t>
      </w:r>
      <w:r w:rsidRPr="000C245D">
        <w:rPr>
          <w:rFonts w:cstheme="minorHAnsi"/>
          <w:b/>
          <w:bCs/>
          <w:sz w:val="20"/>
          <w:szCs w:val="20"/>
        </w:rPr>
        <w:t>rules</w:t>
      </w:r>
      <w:r w:rsidRPr="000C245D">
        <w:rPr>
          <w:rFonts w:cstheme="minorHAnsi"/>
          <w:sz w:val="20"/>
          <w:szCs w:val="20"/>
        </w:rPr>
        <w:t xml:space="preserve"> (like IP address, protocol, and port number).</w:t>
      </w:r>
    </w:p>
    <w:p w14:paraId="3BA4BFD9" w14:textId="77777777" w:rsidR="000C245D" w:rsidRPr="000C245D" w:rsidRDefault="000C245D" w:rsidP="000C245D">
      <w:pPr>
        <w:spacing w:after="0"/>
        <w:rPr>
          <w:rFonts w:cstheme="minorHAnsi"/>
          <w:sz w:val="20"/>
          <w:szCs w:val="20"/>
        </w:rPr>
      </w:pPr>
      <w:r w:rsidRPr="000C245D">
        <w:rPr>
          <w:rFonts w:cstheme="minorHAnsi"/>
          <w:sz w:val="20"/>
          <w:szCs w:val="20"/>
        </w:rPr>
        <w:pict w14:anchorId="27F5F6A1">
          <v:rect id="_x0000_i1274" style="width:0;height:1.5pt" o:hralign="center" o:hrstd="t" o:hr="t" fillcolor="#a0a0a0" stroked="f"/>
        </w:pict>
      </w:r>
    </w:p>
    <w:p w14:paraId="3A60B994" w14:textId="77777777" w:rsidR="000C245D" w:rsidRPr="000C245D" w:rsidRDefault="000C245D" w:rsidP="000C245D">
      <w:pPr>
        <w:spacing w:after="0"/>
        <w:rPr>
          <w:rFonts w:cstheme="minorHAnsi"/>
          <w:b/>
          <w:bCs/>
          <w:sz w:val="20"/>
          <w:szCs w:val="20"/>
        </w:rPr>
      </w:pPr>
      <w:r w:rsidRPr="000C245D">
        <w:rPr>
          <w:rFonts w:ascii="Segoe UI Emoji" w:hAnsi="Segoe UI Emoji" w:cs="Segoe UI Emoji"/>
          <w:b/>
          <w:bCs/>
          <w:sz w:val="20"/>
          <w:szCs w:val="20"/>
        </w:rPr>
        <w:t>📍</w:t>
      </w:r>
      <w:r w:rsidRPr="000C245D">
        <w:rPr>
          <w:rFonts w:cstheme="minorHAnsi"/>
          <w:b/>
          <w:bCs/>
          <w:sz w:val="20"/>
          <w:szCs w:val="20"/>
        </w:rPr>
        <w:t xml:space="preserve">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5209"/>
      </w:tblGrid>
      <w:tr w:rsidR="000C245D" w:rsidRPr="000C245D" w14:paraId="5DF18E0F" w14:textId="77777777" w:rsidTr="000C245D">
        <w:trPr>
          <w:tblHeader/>
          <w:tblCellSpacing w:w="15" w:type="dxa"/>
        </w:trPr>
        <w:tc>
          <w:tcPr>
            <w:tcW w:w="0" w:type="auto"/>
            <w:vAlign w:val="center"/>
            <w:hideMark/>
          </w:tcPr>
          <w:p w14:paraId="2BBC4320" w14:textId="77777777" w:rsidR="000C245D" w:rsidRPr="000C245D" w:rsidRDefault="000C245D" w:rsidP="000C245D">
            <w:pPr>
              <w:spacing w:after="0"/>
              <w:rPr>
                <w:rFonts w:cstheme="minorHAnsi"/>
                <w:b/>
                <w:bCs/>
                <w:sz w:val="20"/>
                <w:szCs w:val="20"/>
              </w:rPr>
            </w:pPr>
            <w:r w:rsidRPr="000C245D">
              <w:rPr>
                <w:rFonts w:cstheme="minorHAnsi"/>
                <w:b/>
                <w:bCs/>
                <w:sz w:val="20"/>
                <w:szCs w:val="20"/>
              </w:rPr>
              <w:t>Feature</w:t>
            </w:r>
          </w:p>
        </w:tc>
        <w:tc>
          <w:tcPr>
            <w:tcW w:w="0" w:type="auto"/>
            <w:vAlign w:val="center"/>
            <w:hideMark/>
          </w:tcPr>
          <w:p w14:paraId="7067ECBA" w14:textId="77777777" w:rsidR="000C245D" w:rsidRPr="000C245D" w:rsidRDefault="000C245D" w:rsidP="000C245D">
            <w:pPr>
              <w:spacing w:after="0"/>
              <w:rPr>
                <w:rFonts w:cstheme="minorHAnsi"/>
                <w:b/>
                <w:bCs/>
                <w:sz w:val="20"/>
                <w:szCs w:val="20"/>
              </w:rPr>
            </w:pPr>
            <w:r w:rsidRPr="000C245D">
              <w:rPr>
                <w:rFonts w:cstheme="minorHAnsi"/>
                <w:b/>
                <w:bCs/>
                <w:sz w:val="20"/>
                <w:szCs w:val="20"/>
              </w:rPr>
              <w:t>Details</w:t>
            </w:r>
          </w:p>
        </w:tc>
      </w:tr>
      <w:tr w:rsidR="000C245D" w:rsidRPr="000C245D" w14:paraId="3E3CA15D" w14:textId="77777777" w:rsidTr="000C245D">
        <w:trPr>
          <w:tblCellSpacing w:w="15" w:type="dxa"/>
        </w:trPr>
        <w:tc>
          <w:tcPr>
            <w:tcW w:w="0" w:type="auto"/>
            <w:vAlign w:val="center"/>
            <w:hideMark/>
          </w:tcPr>
          <w:p w14:paraId="16E3C445" w14:textId="77777777" w:rsidR="000C245D" w:rsidRPr="000C245D" w:rsidRDefault="000C245D" w:rsidP="000C245D">
            <w:pPr>
              <w:spacing w:after="0"/>
              <w:rPr>
                <w:rFonts w:cstheme="minorHAnsi"/>
                <w:sz w:val="20"/>
                <w:szCs w:val="20"/>
              </w:rPr>
            </w:pPr>
            <w:r w:rsidRPr="000C245D">
              <w:rPr>
                <w:rFonts w:cstheme="minorHAnsi"/>
                <w:b/>
                <w:bCs/>
                <w:sz w:val="20"/>
                <w:szCs w:val="20"/>
              </w:rPr>
              <w:t>Stateless</w:t>
            </w:r>
          </w:p>
        </w:tc>
        <w:tc>
          <w:tcPr>
            <w:tcW w:w="0" w:type="auto"/>
            <w:vAlign w:val="center"/>
            <w:hideMark/>
          </w:tcPr>
          <w:p w14:paraId="3AED5758" w14:textId="77777777" w:rsidR="000C245D" w:rsidRPr="000C245D" w:rsidRDefault="000C245D" w:rsidP="000C245D">
            <w:pPr>
              <w:spacing w:after="0"/>
              <w:rPr>
                <w:rFonts w:cstheme="minorHAnsi"/>
                <w:sz w:val="20"/>
                <w:szCs w:val="20"/>
              </w:rPr>
            </w:pPr>
            <w:r w:rsidRPr="000C245D">
              <w:rPr>
                <w:rFonts w:cstheme="minorHAnsi"/>
                <w:sz w:val="20"/>
                <w:szCs w:val="20"/>
              </w:rPr>
              <w:t xml:space="preserve">Responses to allowed traffic </w:t>
            </w:r>
            <w:r w:rsidRPr="000C245D">
              <w:rPr>
                <w:rFonts w:cstheme="minorHAnsi"/>
                <w:b/>
                <w:bCs/>
                <w:sz w:val="20"/>
                <w:szCs w:val="20"/>
              </w:rPr>
              <w:t>must be explicitly allowed back</w:t>
            </w:r>
            <w:r w:rsidRPr="000C245D">
              <w:rPr>
                <w:rFonts w:cstheme="minorHAnsi"/>
                <w:sz w:val="20"/>
                <w:szCs w:val="20"/>
              </w:rPr>
              <w:t>.</w:t>
            </w:r>
          </w:p>
        </w:tc>
      </w:tr>
      <w:tr w:rsidR="000C245D" w:rsidRPr="000C245D" w14:paraId="6104C250" w14:textId="77777777" w:rsidTr="000C245D">
        <w:trPr>
          <w:tblCellSpacing w:w="15" w:type="dxa"/>
        </w:trPr>
        <w:tc>
          <w:tcPr>
            <w:tcW w:w="0" w:type="auto"/>
            <w:vAlign w:val="center"/>
            <w:hideMark/>
          </w:tcPr>
          <w:p w14:paraId="370730D2" w14:textId="77777777" w:rsidR="000C245D" w:rsidRPr="000C245D" w:rsidRDefault="000C245D" w:rsidP="000C245D">
            <w:pPr>
              <w:spacing w:after="0"/>
              <w:rPr>
                <w:rFonts w:cstheme="minorHAnsi"/>
                <w:sz w:val="20"/>
                <w:szCs w:val="20"/>
              </w:rPr>
            </w:pPr>
            <w:r w:rsidRPr="000C245D">
              <w:rPr>
                <w:rFonts w:cstheme="minorHAnsi"/>
                <w:b/>
                <w:bCs/>
                <w:sz w:val="20"/>
                <w:szCs w:val="20"/>
              </w:rPr>
              <w:t>Applied at</w:t>
            </w:r>
          </w:p>
        </w:tc>
        <w:tc>
          <w:tcPr>
            <w:tcW w:w="0" w:type="auto"/>
            <w:vAlign w:val="center"/>
            <w:hideMark/>
          </w:tcPr>
          <w:p w14:paraId="29E8BF6F" w14:textId="77777777" w:rsidR="000C245D" w:rsidRPr="000C245D" w:rsidRDefault="000C245D" w:rsidP="000C245D">
            <w:pPr>
              <w:spacing w:after="0"/>
              <w:rPr>
                <w:rFonts w:cstheme="minorHAnsi"/>
                <w:sz w:val="20"/>
                <w:szCs w:val="20"/>
              </w:rPr>
            </w:pPr>
            <w:r w:rsidRPr="000C245D">
              <w:rPr>
                <w:rFonts w:cstheme="minorHAnsi"/>
                <w:sz w:val="20"/>
                <w:szCs w:val="20"/>
              </w:rPr>
              <w:t>Subnet level</w:t>
            </w:r>
          </w:p>
        </w:tc>
      </w:tr>
      <w:tr w:rsidR="000C245D" w:rsidRPr="000C245D" w14:paraId="7B77C95A" w14:textId="77777777" w:rsidTr="000C245D">
        <w:trPr>
          <w:tblCellSpacing w:w="15" w:type="dxa"/>
        </w:trPr>
        <w:tc>
          <w:tcPr>
            <w:tcW w:w="0" w:type="auto"/>
            <w:vAlign w:val="center"/>
            <w:hideMark/>
          </w:tcPr>
          <w:p w14:paraId="0E9F71B9" w14:textId="77777777" w:rsidR="000C245D" w:rsidRPr="000C245D" w:rsidRDefault="000C245D" w:rsidP="000C245D">
            <w:pPr>
              <w:spacing w:after="0"/>
              <w:rPr>
                <w:rFonts w:cstheme="minorHAnsi"/>
                <w:sz w:val="20"/>
                <w:szCs w:val="20"/>
              </w:rPr>
            </w:pPr>
            <w:r w:rsidRPr="000C245D">
              <w:rPr>
                <w:rFonts w:cstheme="minorHAnsi"/>
                <w:b/>
                <w:bCs/>
                <w:sz w:val="20"/>
                <w:szCs w:val="20"/>
              </w:rPr>
              <w:t>Default ACL</w:t>
            </w:r>
          </w:p>
        </w:tc>
        <w:tc>
          <w:tcPr>
            <w:tcW w:w="0" w:type="auto"/>
            <w:vAlign w:val="center"/>
            <w:hideMark/>
          </w:tcPr>
          <w:p w14:paraId="15DA86F3" w14:textId="77777777" w:rsidR="000C245D" w:rsidRPr="000C245D" w:rsidRDefault="000C245D" w:rsidP="000C245D">
            <w:pPr>
              <w:spacing w:after="0"/>
              <w:rPr>
                <w:rFonts w:cstheme="minorHAnsi"/>
                <w:sz w:val="20"/>
                <w:szCs w:val="20"/>
              </w:rPr>
            </w:pPr>
            <w:r w:rsidRPr="000C245D">
              <w:rPr>
                <w:rFonts w:cstheme="minorHAnsi"/>
                <w:sz w:val="20"/>
                <w:szCs w:val="20"/>
              </w:rPr>
              <w:t xml:space="preserve">Each VPC comes with a default NACL that allows </w:t>
            </w:r>
            <w:r w:rsidRPr="000C245D">
              <w:rPr>
                <w:rFonts w:cstheme="minorHAnsi"/>
                <w:b/>
                <w:bCs/>
                <w:sz w:val="20"/>
                <w:szCs w:val="20"/>
              </w:rPr>
              <w:t>all traffic</w:t>
            </w:r>
            <w:r w:rsidRPr="000C245D">
              <w:rPr>
                <w:rFonts w:cstheme="minorHAnsi"/>
                <w:sz w:val="20"/>
                <w:szCs w:val="20"/>
              </w:rPr>
              <w:t>.</w:t>
            </w:r>
          </w:p>
        </w:tc>
      </w:tr>
      <w:tr w:rsidR="000C245D" w:rsidRPr="000C245D" w14:paraId="6941B79F" w14:textId="77777777" w:rsidTr="000C245D">
        <w:trPr>
          <w:tblCellSpacing w:w="15" w:type="dxa"/>
        </w:trPr>
        <w:tc>
          <w:tcPr>
            <w:tcW w:w="0" w:type="auto"/>
            <w:vAlign w:val="center"/>
            <w:hideMark/>
          </w:tcPr>
          <w:p w14:paraId="3D7480ED" w14:textId="77777777" w:rsidR="000C245D" w:rsidRPr="000C245D" w:rsidRDefault="000C245D" w:rsidP="000C245D">
            <w:pPr>
              <w:spacing w:after="0"/>
              <w:rPr>
                <w:rFonts w:cstheme="minorHAnsi"/>
                <w:sz w:val="20"/>
                <w:szCs w:val="20"/>
              </w:rPr>
            </w:pPr>
            <w:r w:rsidRPr="000C245D">
              <w:rPr>
                <w:rFonts w:cstheme="minorHAnsi"/>
                <w:b/>
                <w:bCs/>
                <w:sz w:val="20"/>
                <w:szCs w:val="20"/>
              </w:rPr>
              <w:t>Custom ACLs</w:t>
            </w:r>
          </w:p>
        </w:tc>
        <w:tc>
          <w:tcPr>
            <w:tcW w:w="0" w:type="auto"/>
            <w:vAlign w:val="center"/>
            <w:hideMark/>
          </w:tcPr>
          <w:p w14:paraId="3982C80F" w14:textId="77777777" w:rsidR="000C245D" w:rsidRPr="000C245D" w:rsidRDefault="000C245D" w:rsidP="000C245D">
            <w:pPr>
              <w:spacing w:after="0"/>
              <w:rPr>
                <w:rFonts w:cstheme="minorHAnsi"/>
                <w:sz w:val="20"/>
                <w:szCs w:val="20"/>
              </w:rPr>
            </w:pPr>
            <w:r w:rsidRPr="000C245D">
              <w:rPr>
                <w:rFonts w:cstheme="minorHAnsi"/>
                <w:sz w:val="20"/>
                <w:szCs w:val="20"/>
              </w:rPr>
              <w:t>You can create custom NACLs and associate them with subnets.</w:t>
            </w:r>
          </w:p>
        </w:tc>
      </w:tr>
      <w:tr w:rsidR="000C245D" w:rsidRPr="000C245D" w14:paraId="620167E3" w14:textId="77777777" w:rsidTr="000C245D">
        <w:trPr>
          <w:tblCellSpacing w:w="15" w:type="dxa"/>
        </w:trPr>
        <w:tc>
          <w:tcPr>
            <w:tcW w:w="0" w:type="auto"/>
            <w:vAlign w:val="center"/>
            <w:hideMark/>
          </w:tcPr>
          <w:p w14:paraId="192E363E" w14:textId="77777777" w:rsidR="000C245D" w:rsidRPr="000C245D" w:rsidRDefault="000C245D" w:rsidP="000C245D">
            <w:pPr>
              <w:spacing w:after="0"/>
              <w:rPr>
                <w:rFonts w:cstheme="minorHAnsi"/>
                <w:sz w:val="20"/>
                <w:szCs w:val="20"/>
              </w:rPr>
            </w:pPr>
            <w:r w:rsidRPr="000C245D">
              <w:rPr>
                <w:rFonts w:cstheme="minorHAnsi"/>
                <w:b/>
                <w:bCs/>
                <w:sz w:val="20"/>
                <w:szCs w:val="20"/>
              </w:rPr>
              <w:t>Rules</w:t>
            </w:r>
          </w:p>
        </w:tc>
        <w:tc>
          <w:tcPr>
            <w:tcW w:w="0" w:type="auto"/>
            <w:vAlign w:val="center"/>
            <w:hideMark/>
          </w:tcPr>
          <w:p w14:paraId="1CE39615" w14:textId="77777777" w:rsidR="000C245D" w:rsidRPr="000C245D" w:rsidRDefault="000C245D" w:rsidP="000C245D">
            <w:pPr>
              <w:spacing w:after="0"/>
              <w:rPr>
                <w:rFonts w:cstheme="minorHAnsi"/>
                <w:sz w:val="20"/>
                <w:szCs w:val="20"/>
              </w:rPr>
            </w:pPr>
            <w:r w:rsidRPr="000C245D">
              <w:rPr>
                <w:rFonts w:cstheme="minorHAnsi"/>
                <w:sz w:val="20"/>
                <w:szCs w:val="20"/>
              </w:rPr>
              <w:t xml:space="preserve">Numbered list of </w:t>
            </w:r>
            <w:r w:rsidRPr="000C245D">
              <w:rPr>
                <w:rFonts w:cstheme="minorHAnsi"/>
                <w:b/>
                <w:bCs/>
                <w:sz w:val="20"/>
                <w:szCs w:val="20"/>
              </w:rPr>
              <w:t>allow</w:t>
            </w:r>
            <w:r w:rsidRPr="000C245D">
              <w:rPr>
                <w:rFonts w:cstheme="minorHAnsi"/>
                <w:sz w:val="20"/>
                <w:szCs w:val="20"/>
              </w:rPr>
              <w:t xml:space="preserve"> or </w:t>
            </w:r>
            <w:r w:rsidRPr="000C245D">
              <w:rPr>
                <w:rFonts w:cstheme="minorHAnsi"/>
                <w:b/>
                <w:bCs/>
                <w:sz w:val="20"/>
                <w:szCs w:val="20"/>
              </w:rPr>
              <w:t>deny</w:t>
            </w:r>
            <w:r w:rsidRPr="000C245D">
              <w:rPr>
                <w:rFonts w:cstheme="minorHAnsi"/>
                <w:sz w:val="20"/>
                <w:szCs w:val="20"/>
              </w:rPr>
              <w:t xml:space="preserve"> rules (from lowest to highest).</w:t>
            </w:r>
          </w:p>
        </w:tc>
      </w:tr>
      <w:tr w:rsidR="000C245D" w:rsidRPr="000C245D" w14:paraId="3E48349F" w14:textId="77777777" w:rsidTr="000C245D">
        <w:trPr>
          <w:tblCellSpacing w:w="15" w:type="dxa"/>
        </w:trPr>
        <w:tc>
          <w:tcPr>
            <w:tcW w:w="0" w:type="auto"/>
            <w:vAlign w:val="center"/>
            <w:hideMark/>
          </w:tcPr>
          <w:p w14:paraId="6AFB5B82" w14:textId="77777777" w:rsidR="000C245D" w:rsidRPr="000C245D" w:rsidRDefault="000C245D" w:rsidP="000C245D">
            <w:pPr>
              <w:spacing w:after="0"/>
              <w:rPr>
                <w:rFonts w:cstheme="minorHAnsi"/>
                <w:sz w:val="20"/>
                <w:szCs w:val="20"/>
              </w:rPr>
            </w:pPr>
            <w:r w:rsidRPr="000C245D">
              <w:rPr>
                <w:rFonts w:cstheme="minorHAnsi"/>
                <w:b/>
                <w:bCs/>
                <w:sz w:val="20"/>
                <w:szCs w:val="20"/>
              </w:rPr>
              <w:t>Evaluated in order</w:t>
            </w:r>
          </w:p>
        </w:tc>
        <w:tc>
          <w:tcPr>
            <w:tcW w:w="0" w:type="auto"/>
            <w:vAlign w:val="center"/>
            <w:hideMark/>
          </w:tcPr>
          <w:p w14:paraId="47F28795" w14:textId="77777777" w:rsidR="000C245D" w:rsidRPr="000C245D" w:rsidRDefault="000C245D" w:rsidP="000C245D">
            <w:pPr>
              <w:spacing w:after="0"/>
              <w:rPr>
                <w:rFonts w:cstheme="minorHAnsi"/>
                <w:sz w:val="20"/>
                <w:szCs w:val="20"/>
              </w:rPr>
            </w:pPr>
            <w:r w:rsidRPr="000C245D">
              <w:rPr>
                <w:rFonts w:cstheme="minorHAnsi"/>
                <w:sz w:val="20"/>
                <w:szCs w:val="20"/>
              </w:rPr>
              <w:t>Rules are evaluated in order (lower number first).</w:t>
            </w:r>
          </w:p>
        </w:tc>
      </w:tr>
      <w:tr w:rsidR="000C245D" w:rsidRPr="000C245D" w14:paraId="4F35ECC2" w14:textId="77777777" w:rsidTr="000C245D">
        <w:trPr>
          <w:tblCellSpacing w:w="15" w:type="dxa"/>
        </w:trPr>
        <w:tc>
          <w:tcPr>
            <w:tcW w:w="0" w:type="auto"/>
            <w:vAlign w:val="center"/>
            <w:hideMark/>
          </w:tcPr>
          <w:p w14:paraId="73179B44" w14:textId="77777777" w:rsidR="000C245D" w:rsidRPr="000C245D" w:rsidRDefault="000C245D" w:rsidP="000C245D">
            <w:pPr>
              <w:spacing w:after="0"/>
              <w:rPr>
                <w:rFonts w:cstheme="minorHAnsi"/>
                <w:sz w:val="20"/>
                <w:szCs w:val="20"/>
              </w:rPr>
            </w:pPr>
            <w:r w:rsidRPr="000C245D">
              <w:rPr>
                <w:rFonts w:cstheme="minorHAnsi"/>
                <w:b/>
                <w:bCs/>
                <w:sz w:val="20"/>
                <w:szCs w:val="20"/>
              </w:rPr>
              <w:t>Each subnet = 1 NACL</w:t>
            </w:r>
          </w:p>
        </w:tc>
        <w:tc>
          <w:tcPr>
            <w:tcW w:w="0" w:type="auto"/>
            <w:vAlign w:val="center"/>
            <w:hideMark/>
          </w:tcPr>
          <w:p w14:paraId="6BAC61EF" w14:textId="77777777" w:rsidR="000C245D" w:rsidRPr="000C245D" w:rsidRDefault="000C245D" w:rsidP="000C245D">
            <w:pPr>
              <w:spacing w:after="0"/>
              <w:rPr>
                <w:rFonts w:cstheme="minorHAnsi"/>
                <w:sz w:val="20"/>
                <w:szCs w:val="20"/>
              </w:rPr>
            </w:pPr>
            <w:r w:rsidRPr="000C245D">
              <w:rPr>
                <w:rFonts w:cstheme="minorHAnsi"/>
                <w:sz w:val="20"/>
                <w:szCs w:val="20"/>
              </w:rPr>
              <w:t xml:space="preserve">A subnet can be associated with only </w:t>
            </w:r>
            <w:r w:rsidRPr="000C245D">
              <w:rPr>
                <w:rFonts w:cstheme="minorHAnsi"/>
                <w:b/>
                <w:bCs/>
                <w:sz w:val="20"/>
                <w:szCs w:val="20"/>
              </w:rPr>
              <w:t>one</w:t>
            </w:r>
            <w:r w:rsidRPr="000C245D">
              <w:rPr>
                <w:rFonts w:cstheme="minorHAnsi"/>
                <w:sz w:val="20"/>
                <w:szCs w:val="20"/>
              </w:rPr>
              <w:t xml:space="preserve"> NACL at a time.</w:t>
            </w:r>
          </w:p>
        </w:tc>
      </w:tr>
    </w:tbl>
    <w:p w14:paraId="62C8ADB5" w14:textId="77777777" w:rsidR="000C245D" w:rsidRPr="000C245D" w:rsidRDefault="000C245D" w:rsidP="000C245D">
      <w:pPr>
        <w:spacing w:after="0"/>
        <w:rPr>
          <w:rFonts w:cstheme="minorHAnsi"/>
          <w:sz w:val="20"/>
          <w:szCs w:val="20"/>
        </w:rPr>
      </w:pPr>
      <w:r w:rsidRPr="000C245D">
        <w:rPr>
          <w:rFonts w:cstheme="minorHAnsi"/>
          <w:sz w:val="20"/>
          <w:szCs w:val="20"/>
        </w:rPr>
        <w:pict w14:anchorId="22033CE8">
          <v:rect id="_x0000_i1275" style="width:0;height:1.5pt" o:hralign="center" o:hrstd="t" o:hr="t" fillcolor="#a0a0a0" stroked="f"/>
        </w:pict>
      </w:r>
    </w:p>
    <w:p w14:paraId="47BCF3C9" w14:textId="77777777" w:rsidR="000C245D" w:rsidRPr="000C245D" w:rsidRDefault="000C245D" w:rsidP="000C245D">
      <w:pPr>
        <w:spacing w:after="0"/>
        <w:rPr>
          <w:rFonts w:cstheme="minorHAnsi"/>
          <w:b/>
          <w:bCs/>
          <w:sz w:val="20"/>
          <w:szCs w:val="20"/>
        </w:rPr>
      </w:pPr>
      <w:r w:rsidRPr="000C245D">
        <w:rPr>
          <w:rFonts w:ascii="Segoe UI Emoji" w:hAnsi="Segoe UI Emoji" w:cs="Segoe UI Emoji"/>
          <w:b/>
          <w:bCs/>
          <w:sz w:val="20"/>
          <w:szCs w:val="20"/>
        </w:rPr>
        <w:t>🧠</w:t>
      </w:r>
      <w:r w:rsidRPr="000C245D">
        <w:rPr>
          <w:rFonts w:cstheme="minorHAnsi"/>
          <w:b/>
          <w:bCs/>
          <w:sz w:val="20"/>
          <w:szCs w:val="20"/>
        </w:rPr>
        <w:t xml:space="preserve"> How It's Different from Security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1861"/>
        <w:gridCol w:w="3225"/>
      </w:tblGrid>
      <w:tr w:rsidR="000C245D" w:rsidRPr="000C245D" w14:paraId="018C1556" w14:textId="77777777" w:rsidTr="000C245D">
        <w:trPr>
          <w:tblHeader/>
          <w:tblCellSpacing w:w="15" w:type="dxa"/>
        </w:trPr>
        <w:tc>
          <w:tcPr>
            <w:tcW w:w="0" w:type="auto"/>
            <w:vAlign w:val="center"/>
            <w:hideMark/>
          </w:tcPr>
          <w:p w14:paraId="36E1499A" w14:textId="77777777" w:rsidR="000C245D" w:rsidRPr="000C245D" w:rsidRDefault="000C245D" w:rsidP="000C245D">
            <w:pPr>
              <w:spacing w:after="0"/>
              <w:rPr>
                <w:rFonts w:cstheme="minorHAnsi"/>
                <w:b/>
                <w:bCs/>
                <w:sz w:val="20"/>
                <w:szCs w:val="20"/>
              </w:rPr>
            </w:pPr>
            <w:r w:rsidRPr="000C245D">
              <w:rPr>
                <w:rFonts w:cstheme="minorHAnsi"/>
                <w:b/>
                <w:bCs/>
                <w:sz w:val="20"/>
                <w:szCs w:val="20"/>
              </w:rPr>
              <w:t>Feature</w:t>
            </w:r>
          </w:p>
        </w:tc>
        <w:tc>
          <w:tcPr>
            <w:tcW w:w="0" w:type="auto"/>
            <w:vAlign w:val="center"/>
            <w:hideMark/>
          </w:tcPr>
          <w:p w14:paraId="7BD15BC7" w14:textId="77777777" w:rsidR="000C245D" w:rsidRPr="000C245D" w:rsidRDefault="000C245D" w:rsidP="000C245D">
            <w:pPr>
              <w:spacing w:after="0"/>
              <w:rPr>
                <w:rFonts w:cstheme="minorHAnsi"/>
                <w:b/>
                <w:bCs/>
                <w:sz w:val="20"/>
                <w:szCs w:val="20"/>
              </w:rPr>
            </w:pPr>
            <w:r w:rsidRPr="000C245D">
              <w:rPr>
                <w:rFonts w:cstheme="minorHAnsi"/>
                <w:b/>
                <w:bCs/>
                <w:sz w:val="20"/>
                <w:szCs w:val="20"/>
              </w:rPr>
              <w:t>Security Group</w:t>
            </w:r>
          </w:p>
        </w:tc>
        <w:tc>
          <w:tcPr>
            <w:tcW w:w="0" w:type="auto"/>
            <w:vAlign w:val="center"/>
            <w:hideMark/>
          </w:tcPr>
          <w:p w14:paraId="29BAE265" w14:textId="77777777" w:rsidR="000C245D" w:rsidRPr="000C245D" w:rsidRDefault="000C245D" w:rsidP="000C245D">
            <w:pPr>
              <w:spacing w:after="0"/>
              <w:rPr>
                <w:rFonts w:cstheme="minorHAnsi"/>
                <w:b/>
                <w:bCs/>
                <w:sz w:val="20"/>
                <w:szCs w:val="20"/>
              </w:rPr>
            </w:pPr>
            <w:r w:rsidRPr="000C245D">
              <w:rPr>
                <w:rFonts w:cstheme="minorHAnsi"/>
                <w:b/>
                <w:bCs/>
                <w:sz w:val="20"/>
                <w:szCs w:val="20"/>
              </w:rPr>
              <w:t>Network ACL</w:t>
            </w:r>
          </w:p>
        </w:tc>
      </w:tr>
      <w:tr w:rsidR="000C245D" w:rsidRPr="000C245D" w14:paraId="2D7381C8" w14:textId="77777777" w:rsidTr="000C245D">
        <w:trPr>
          <w:tblCellSpacing w:w="15" w:type="dxa"/>
        </w:trPr>
        <w:tc>
          <w:tcPr>
            <w:tcW w:w="0" w:type="auto"/>
            <w:vAlign w:val="center"/>
            <w:hideMark/>
          </w:tcPr>
          <w:p w14:paraId="761B3325" w14:textId="77777777" w:rsidR="000C245D" w:rsidRPr="000C245D" w:rsidRDefault="000C245D" w:rsidP="000C245D">
            <w:pPr>
              <w:spacing w:after="0"/>
              <w:rPr>
                <w:rFonts w:cstheme="minorHAnsi"/>
                <w:sz w:val="20"/>
                <w:szCs w:val="20"/>
              </w:rPr>
            </w:pPr>
            <w:r w:rsidRPr="000C245D">
              <w:rPr>
                <w:rFonts w:cstheme="minorHAnsi"/>
                <w:sz w:val="20"/>
                <w:szCs w:val="20"/>
              </w:rPr>
              <w:t>Level</w:t>
            </w:r>
          </w:p>
        </w:tc>
        <w:tc>
          <w:tcPr>
            <w:tcW w:w="0" w:type="auto"/>
            <w:vAlign w:val="center"/>
            <w:hideMark/>
          </w:tcPr>
          <w:p w14:paraId="0C860769" w14:textId="77777777" w:rsidR="000C245D" w:rsidRPr="000C245D" w:rsidRDefault="000C245D" w:rsidP="000C245D">
            <w:pPr>
              <w:spacing w:after="0"/>
              <w:rPr>
                <w:rFonts w:cstheme="minorHAnsi"/>
                <w:sz w:val="20"/>
                <w:szCs w:val="20"/>
              </w:rPr>
            </w:pPr>
            <w:r w:rsidRPr="000C245D">
              <w:rPr>
                <w:rFonts w:cstheme="minorHAnsi"/>
                <w:sz w:val="20"/>
                <w:szCs w:val="20"/>
              </w:rPr>
              <w:t>Instance level</w:t>
            </w:r>
          </w:p>
        </w:tc>
        <w:tc>
          <w:tcPr>
            <w:tcW w:w="0" w:type="auto"/>
            <w:vAlign w:val="center"/>
            <w:hideMark/>
          </w:tcPr>
          <w:p w14:paraId="0CD6F4A1" w14:textId="77777777" w:rsidR="000C245D" w:rsidRPr="000C245D" w:rsidRDefault="000C245D" w:rsidP="000C245D">
            <w:pPr>
              <w:spacing w:after="0"/>
              <w:rPr>
                <w:rFonts w:cstheme="minorHAnsi"/>
                <w:sz w:val="20"/>
                <w:szCs w:val="20"/>
              </w:rPr>
            </w:pPr>
            <w:r w:rsidRPr="000C245D">
              <w:rPr>
                <w:rFonts w:cstheme="minorHAnsi"/>
                <w:sz w:val="20"/>
                <w:szCs w:val="20"/>
              </w:rPr>
              <w:t>Subnet level</w:t>
            </w:r>
          </w:p>
        </w:tc>
      </w:tr>
      <w:tr w:rsidR="000C245D" w:rsidRPr="000C245D" w14:paraId="378BD5B0" w14:textId="77777777" w:rsidTr="000C245D">
        <w:trPr>
          <w:tblCellSpacing w:w="15" w:type="dxa"/>
        </w:trPr>
        <w:tc>
          <w:tcPr>
            <w:tcW w:w="0" w:type="auto"/>
            <w:vAlign w:val="center"/>
            <w:hideMark/>
          </w:tcPr>
          <w:p w14:paraId="43469F76" w14:textId="77777777" w:rsidR="000C245D" w:rsidRPr="000C245D" w:rsidRDefault="000C245D" w:rsidP="000C245D">
            <w:pPr>
              <w:spacing w:after="0"/>
              <w:rPr>
                <w:rFonts w:cstheme="minorHAnsi"/>
                <w:sz w:val="20"/>
                <w:szCs w:val="20"/>
              </w:rPr>
            </w:pPr>
            <w:r w:rsidRPr="000C245D">
              <w:rPr>
                <w:rFonts w:cstheme="minorHAnsi"/>
                <w:sz w:val="20"/>
                <w:szCs w:val="20"/>
              </w:rPr>
              <w:lastRenderedPageBreak/>
              <w:t>Stateful</w:t>
            </w:r>
          </w:p>
        </w:tc>
        <w:tc>
          <w:tcPr>
            <w:tcW w:w="0" w:type="auto"/>
            <w:vAlign w:val="center"/>
            <w:hideMark/>
          </w:tcPr>
          <w:p w14:paraId="0760487D" w14:textId="77777777" w:rsidR="000C245D" w:rsidRPr="000C245D" w:rsidRDefault="000C245D" w:rsidP="000C245D">
            <w:pPr>
              <w:spacing w:after="0"/>
              <w:rPr>
                <w:rFonts w:cstheme="minorHAnsi"/>
                <w:sz w:val="20"/>
                <w:szCs w:val="20"/>
              </w:rPr>
            </w:pPr>
            <w:r w:rsidRPr="000C245D">
              <w:rPr>
                <w:rFonts w:cstheme="minorHAnsi"/>
                <w:sz w:val="20"/>
                <w:szCs w:val="20"/>
              </w:rPr>
              <w:t>Yes</w:t>
            </w:r>
          </w:p>
        </w:tc>
        <w:tc>
          <w:tcPr>
            <w:tcW w:w="0" w:type="auto"/>
            <w:vAlign w:val="center"/>
            <w:hideMark/>
          </w:tcPr>
          <w:p w14:paraId="13C995FD" w14:textId="77777777" w:rsidR="000C245D" w:rsidRPr="000C245D" w:rsidRDefault="000C245D" w:rsidP="000C245D">
            <w:pPr>
              <w:spacing w:after="0"/>
              <w:rPr>
                <w:rFonts w:cstheme="minorHAnsi"/>
                <w:sz w:val="20"/>
                <w:szCs w:val="20"/>
              </w:rPr>
            </w:pPr>
            <w:r w:rsidRPr="000C245D">
              <w:rPr>
                <w:rFonts w:cstheme="minorHAnsi"/>
                <w:sz w:val="20"/>
                <w:szCs w:val="20"/>
              </w:rPr>
              <w:t>No</w:t>
            </w:r>
          </w:p>
        </w:tc>
      </w:tr>
      <w:tr w:rsidR="000C245D" w:rsidRPr="000C245D" w14:paraId="064A3649" w14:textId="77777777" w:rsidTr="000C245D">
        <w:trPr>
          <w:tblCellSpacing w:w="15" w:type="dxa"/>
        </w:trPr>
        <w:tc>
          <w:tcPr>
            <w:tcW w:w="0" w:type="auto"/>
            <w:vAlign w:val="center"/>
            <w:hideMark/>
          </w:tcPr>
          <w:p w14:paraId="0A91A56C" w14:textId="77777777" w:rsidR="000C245D" w:rsidRPr="000C245D" w:rsidRDefault="000C245D" w:rsidP="000C245D">
            <w:pPr>
              <w:spacing w:after="0"/>
              <w:rPr>
                <w:rFonts w:cstheme="minorHAnsi"/>
                <w:sz w:val="20"/>
                <w:szCs w:val="20"/>
              </w:rPr>
            </w:pPr>
            <w:r w:rsidRPr="000C245D">
              <w:rPr>
                <w:rFonts w:cstheme="minorHAnsi"/>
                <w:sz w:val="20"/>
                <w:szCs w:val="20"/>
              </w:rPr>
              <w:t>Rules</w:t>
            </w:r>
          </w:p>
        </w:tc>
        <w:tc>
          <w:tcPr>
            <w:tcW w:w="0" w:type="auto"/>
            <w:vAlign w:val="center"/>
            <w:hideMark/>
          </w:tcPr>
          <w:p w14:paraId="1083C39B" w14:textId="77777777" w:rsidR="000C245D" w:rsidRPr="000C245D" w:rsidRDefault="000C245D" w:rsidP="000C245D">
            <w:pPr>
              <w:spacing w:after="0"/>
              <w:rPr>
                <w:rFonts w:cstheme="minorHAnsi"/>
                <w:sz w:val="20"/>
                <w:szCs w:val="20"/>
              </w:rPr>
            </w:pPr>
            <w:r w:rsidRPr="000C245D">
              <w:rPr>
                <w:rFonts w:cstheme="minorHAnsi"/>
                <w:sz w:val="20"/>
                <w:szCs w:val="20"/>
              </w:rPr>
              <w:t xml:space="preserve">Only </w:t>
            </w:r>
            <w:r w:rsidRPr="000C245D">
              <w:rPr>
                <w:rFonts w:cstheme="minorHAnsi"/>
                <w:b/>
                <w:bCs/>
                <w:sz w:val="20"/>
                <w:szCs w:val="20"/>
              </w:rPr>
              <w:t>allow</w:t>
            </w:r>
            <w:r w:rsidRPr="000C245D">
              <w:rPr>
                <w:rFonts w:cstheme="minorHAnsi"/>
                <w:sz w:val="20"/>
                <w:szCs w:val="20"/>
              </w:rPr>
              <w:t xml:space="preserve"> rules</w:t>
            </w:r>
          </w:p>
        </w:tc>
        <w:tc>
          <w:tcPr>
            <w:tcW w:w="0" w:type="auto"/>
            <w:vAlign w:val="center"/>
            <w:hideMark/>
          </w:tcPr>
          <w:p w14:paraId="29F3BA99" w14:textId="77777777" w:rsidR="000C245D" w:rsidRPr="000C245D" w:rsidRDefault="000C245D" w:rsidP="000C245D">
            <w:pPr>
              <w:spacing w:after="0"/>
              <w:rPr>
                <w:rFonts w:cstheme="minorHAnsi"/>
                <w:sz w:val="20"/>
                <w:szCs w:val="20"/>
              </w:rPr>
            </w:pPr>
            <w:r w:rsidRPr="000C245D">
              <w:rPr>
                <w:rFonts w:cstheme="minorHAnsi"/>
                <w:b/>
                <w:bCs/>
                <w:sz w:val="20"/>
                <w:szCs w:val="20"/>
              </w:rPr>
              <w:t>Allow and Deny</w:t>
            </w:r>
            <w:r w:rsidRPr="000C245D">
              <w:rPr>
                <w:rFonts w:cstheme="minorHAnsi"/>
                <w:sz w:val="20"/>
                <w:szCs w:val="20"/>
              </w:rPr>
              <w:t xml:space="preserve"> rules</w:t>
            </w:r>
          </w:p>
        </w:tc>
      </w:tr>
      <w:tr w:rsidR="000C245D" w:rsidRPr="000C245D" w14:paraId="0BD733E4" w14:textId="77777777" w:rsidTr="000C245D">
        <w:trPr>
          <w:tblCellSpacing w:w="15" w:type="dxa"/>
        </w:trPr>
        <w:tc>
          <w:tcPr>
            <w:tcW w:w="0" w:type="auto"/>
            <w:vAlign w:val="center"/>
            <w:hideMark/>
          </w:tcPr>
          <w:p w14:paraId="6811328F" w14:textId="77777777" w:rsidR="000C245D" w:rsidRPr="000C245D" w:rsidRDefault="000C245D" w:rsidP="000C245D">
            <w:pPr>
              <w:spacing w:after="0"/>
              <w:rPr>
                <w:rFonts w:cstheme="minorHAnsi"/>
                <w:sz w:val="20"/>
                <w:szCs w:val="20"/>
              </w:rPr>
            </w:pPr>
            <w:r w:rsidRPr="000C245D">
              <w:rPr>
                <w:rFonts w:cstheme="minorHAnsi"/>
                <w:sz w:val="20"/>
                <w:szCs w:val="20"/>
              </w:rPr>
              <w:t>Return traffic</w:t>
            </w:r>
          </w:p>
        </w:tc>
        <w:tc>
          <w:tcPr>
            <w:tcW w:w="0" w:type="auto"/>
            <w:vAlign w:val="center"/>
            <w:hideMark/>
          </w:tcPr>
          <w:p w14:paraId="76CD7FF2" w14:textId="77777777" w:rsidR="000C245D" w:rsidRPr="000C245D" w:rsidRDefault="000C245D" w:rsidP="000C245D">
            <w:pPr>
              <w:spacing w:after="0"/>
              <w:rPr>
                <w:rFonts w:cstheme="minorHAnsi"/>
                <w:sz w:val="20"/>
                <w:szCs w:val="20"/>
              </w:rPr>
            </w:pPr>
            <w:r w:rsidRPr="000C245D">
              <w:rPr>
                <w:rFonts w:cstheme="minorHAnsi"/>
                <w:sz w:val="20"/>
                <w:szCs w:val="20"/>
              </w:rPr>
              <w:t>Automatically allowed</w:t>
            </w:r>
          </w:p>
        </w:tc>
        <w:tc>
          <w:tcPr>
            <w:tcW w:w="0" w:type="auto"/>
            <w:vAlign w:val="center"/>
            <w:hideMark/>
          </w:tcPr>
          <w:p w14:paraId="44B26B9D" w14:textId="77777777" w:rsidR="000C245D" w:rsidRPr="000C245D" w:rsidRDefault="000C245D" w:rsidP="000C245D">
            <w:pPr>
              <w:spacing w:after="0"/>
              <w:rPr>
                <w:rFonts w:cstheme="minorHAnsi"/>
                <w:sz w:val="20"/>
                <w:szCs w:val="20"/>
              </w:rPr>
            </w:pPr>
            <w:r w:rsidRPr="000C245D">
              <w:rPr>
                <w:rFonts w:cstheme="minorHAnsi"/>
                <w:sz w:val="20"/>
                <w:szCs w:val="20"/>
              </w:rPr>
              <w:t>Must be explicitly allowed</w:t>
            </w:r>
          </w:p>
        </w:tc>
      </w:tr>
      <w:tr w:rsidR="000C245D" w:rsidRPr="000C245D" w14:paraId="2D3BF989" w14:textId="77777777" w:rsidTr="000C245D">
        <w:trPr>
          <w:tblCellSpacing w:w="15" w:type="dxa"/>
        </w:trPr>
        <w:tc>
          <w:tcPr>
            <w:tcW w:w="0" w:type="auto"/>
            <w:vAlign w:val="center"/>
            <w:hideMark/>
          </w:tcPr>
          <w:p w14:paraId="59EE5ABD" w14:textId="77777777" w:rsidR="000C245D" w:rsidRPr="000C245D" w:rsidRDefault="000C245D" w:rsidP="000C245D">
            <w:pPr>
              <w:spacing w:after="0"/>
              <w:rPr>
                <w:rFonts w:cstheme="minorHAnsi"/>
                <w:sz w:val="20"/>
                <w:szCs w:val="20"/>
              </w:rPr>
            </w:pPr>
            <w:r w:rsidRPr="000C245D">
              <w:rPr>
                <w:rFonts w:cstheme="minorHAnsi"/>
                <w:sz w:val="20"/>
                <w:szCs w:val="20"/>
              </w:rPr>
              <w:t>Applies to</w:t>
            </w:r>
          </w:p>
        </w:tc>
        <w:tc>
          <w:tcPr>
            <w:tcW w:w="0" w:type="auto"/>
            <w:vAlign w:val="center"/>
            <w:hideMark/>
          </w:tcPr>
          <w:p w14:paraId="281BE53F" w14:textId="77777777" w:rsidR="000C245D" w:rsidRPr="000C245D" w:rsidRDefault="000C245D" w:rsidP="000C245D">
            <w:pPr>
              <w:spacing w:after="0"/>
              <w:rPr>
                <w:rFonts w:cstheme="minorHAnsi"/>
                <w:sz w:val="20"/>
                <w:szCs w:val="20"/>
              </w:rPr>
            </w:pPr>
            <w:r w:rsidRPr="000C245D">
              <w:rPr>
                <w:rFonts w:cstheme="minorHAnsi"/>
                <w:sz w:val="20"/>
                <w:szCs w:val="20"/>
              </w:rPr>
              <w:t>EC2 instances, ENIs</w:t>
            </w:r>
          </w:p>
        </w:tc>
        <w:tc>
          <w:tcPr>
            <w:tcW w:w="0" w:type="auto"/>
            <w:vAlign w:val="center"/>
            <w:hideMark/>
          </w:tcPr>
          <w:p w14:paraId="51365A88" w14:textId="77777777" w:rsidR="000C245D" w:rsidRPr="000C245D" w:rsidRDefault="000C245D" w:rsidP="000C245D">
            <w:pPr>
              <w:spacing w:after="0"/>
              <w:rPr>
                <w:rFonts w:cstheme="minorHAnsi"/>
                <w:sz w:val="20"/>
                <w:szCs w:val="20"/>
              </w:rPr>
            </w:pPr>
            <w:r w:rsidRPr="000C245D">
              <w:rPr>
                <w:rFonts w:cstheme="minorHAnsi"/>
                <w:sz w:val="20"/>
                <w:szCs w:val="20"/>
              </w:rPr>
              <w:t>Entire subnet</w:t>
            </w:r>
          </w:p>
        </w:tc>
      </w:tr>
      <w:tr w:rsidR="000C245D" w:rsidRPr="000C245D" w14:paraId="19223098" w14:textId="77777777" w:rsidTr="000C245D">
        <w:trPr>
          <w:tblCellSpacing w:w="15" w:type="dxa"/>
        </w:trPr>
        <w:tc>
          <w:tcPr>
            <w:tcW w:w="0" w:type="auto"/>
            <w:vAlign w:val="center"/>
            <w:hideMark/>
          </w:tcPr>
          <w:p w14:paraId="70E0C659" w14:textId="77777777" w:rsidR="000C245D" w:rsidRPr="000C245D" w:rsidRDefault="000C245D" w:rsidP="000C245D">
            <w:pPr>
              <w:spacing w:after="0"/>
              <w:rPr>
                <w:rFonts w:cstheme="minorHAnsi"/>
                <w:sz w:val="20"/>
                <w:szCs w:val="20"/>
              </w:rPr>
            </w:pPr>
            <w:r w:rsidRPr="000C245D">
              <w:rPr>
                <w:rFonts w:cstheme="minorHAnsi"/>
                <w:sz w:val="20"/>
                <w:szCs w:val="20"/>
              </w:rPr>
              <w:t>Evaluation order</w:t>
            </w:r>
          </w:p>
        </w:tc>
        <w:tc>
          <w:tcPr>
            <w:tcW w:w="0" w:type="auto"/>
            <w:vAlign w:val="center"/>
            <w:hideMark/>
          </w:tcPr>
          <w:p w14:paraId="7A262C67" w14:textId="77777777" w:rsidR="000C245D" w:rsidRPr="000C245D" w:rsidRDefault="000C245D" w:rsidP="000C245D">
            <w:pPr>
              <w:spacing w:after="0"/>
              <w:rPr>
                <w:rFonts w:cstheme="minorHAnsi"/>
                <w:sz w:val="20"/>
                <w:szCs w:val="20"/>
              </w:rPr>
            </w:pPr>
            <w:r w:rsidRPr="000C245D">
              <w:rPr>
                <w:rFonts w:cstheme="minorHAnsi"/>
                <w:sz w:val="20"/>
                <w:szCs w:val="20"/>
              </w:rPr>
              <w:t>All rules are evaluated</w:t>
            </w:r>
          </w:p>
        </w:tc>
        <w:tc>
          <w:tcPr>
            <w:tcW w:w="0" w:type="auto"/>
            <w:vAlign w:val="center"/>
            <w:hideMark/>
          </w:tcPr>
          <w:p w14:paraId="25827729" w14:textId="77777777" w:rsidR="000C245D" w:rsidRPr="000C245D" w:rsidRDefault="000C245D" w:rsidP="000C245D">
            <w:pPr>
              <w:spacing w:after="0"/>
              <w:rPr>
                <w:rFonts w:cstheme="minorHAnsi"/>
                <w:sz w:val="20"/>
                <w:szCs w:val="20"/>
              </w:rPr>
            </w:pPr>
            <w:r w:rsidRPr="000C245D">
              <w:rPr>
                <w:rFonts w:cstheme="minorHAnsi"/>
                <w:sz w:val="20"/>
                <w:szCs w:val="20"/>
              </w:rPr>
              <w:t>Rules evaluated from lowest to highest</w:t>
            </w:r>
          </w:p>
        </w:tc>
      </w:tr>
    </w:tbl>
    <w:p w14:paraId="4FAF02BF" w14:textId="77777777" w:rsidR="000C245D" w:rsidRPr="000C245D" w:rsidRDefault="000C245D" w:rsidP="000C245D">
      <w:pPr>
        <w:spacing w:after="0"/>
        <w:rPr>
          <w:rFonts w:cstheme="minorHAnsi"/>
          <w:sz w:val="20"/>
          <w:szCs w:val="20"/>
        </w:rPr>
      </w:pPr>
      <w:r w:rsidRPr="000C245D">
        <w:rPr>
          <w:rFonts w:cstheme="minorHAnsi"/>
          <w:sz w:val="20"/>
          <w:szCs w:val="20"/>
        </w:rPr>
        <w:pict w14:anchorId="71444F85">
          <v:rect id="_x0000_i1276" style="width:0;height:1.5pt" o:hralign="center" o:hrstd="t" o:hr="t" fillcolor="#a0a0a0" stroked="f"/>
        </w:pict>
      </w:r>
    </w:p>
    <w:p w14:paraId="080936D3" w14:textId="77777777" w:rsidR="000C245D" w:rsidRPr="000C245D" w:rsidRDefault="000C245D" w:rsidP="000C245D">
      <w:pPr>
        <w:spacing w:after="0"/>
        <w:rPr>
          <w:rFonts w:cstheme="minorHAnsi"/>
          <w:b/>
          <w:bCs/>
          <w:sz w:val="20"/>
          <w:szCs w:val="20"/>
        </w:rPr>
      </w:pPr>
      <w:r w:rsidRPr="000C245D">
        <w:rPr>
          <w:rFonts w:ascii="Segoe UI Emoji" w:hAnsi="Segoe UI Emoji" w:cs="Segoe UI Emoji"/>
          <w:b/>
          <w:bCs/>
          <w:sz w:val="20"/>
          <w:szCs w:val="20"/>
        </w:rPr>
        <w:t>✅</w:t>
      </w:r>
      <w:r w:rsidRPr="000C245D">
        <w:rPr>
          <w:rFonts w:cstheme="minorHAnsi"/>
          <w:b/>
          <w:bCs/>
          <w:sz w:val="20"/>
          <w:szCs w:val="20"/>
        </w:rPr>
        <w:t xml:space="preserve"> Use Cases</w:t>
      </w:r>
    </w:p>
    <w:p w14:paraId="64890388" w14:textId="77777777" w:rsidR="000C245D" w:rsidRPr="000C245D" w:rsidRDefault="000C245D" w:rsidP="000C245D">
      <w:pPr>
        <w:numPr>
          <w:ilvl w:val="0"/>
          <w:numId w:val="200"/>
        </w:numPr>
        <w:spacing w:after="0"/>
        <w:rPr>
          <w:rFonts w:cstheme="minorHAnsi"/>
          <w:sz w:val="20"/>
          <w:szCs w:val="20"/>
        </w:rPr>
      </w:pPr>
      <w:r w:rsidRPr="000C245D">
        <w:rPr>
          <w:rFonts w:cstheme="minorHAnsi"/>
          <w:b/>
          <w:bCs/>
          <w:sz w:val="20"/>
          <w:szCs w:val="20"/>
        </w:rPr>
        <w:t>Restrict access to specific IP ranges</w:t>
      </w:r>
      <w:r w:rsidRPr="000C245D">
        <w:rPr>
          <w:rFonts w:cstheme="minorHAnsi"/>
          <w:sz w:val="20"/>
          <w:szCs w:val="20"/>
        </w:rPr>
        <w:t xml:space="preserve"> (e.g., allow office IP, deny public).</w:t>
      </w:r>
    </w:p>
    <w:p w14:paraId="77597229" w14:textId="77777777" w:rsidR="000C245D" w:rsidRPr="000C245D" w:rsidRDefault="000C245D" w:rsidP="000C245D">
      <w:pPr>
        <w:numPr>
          <w:ilvl w:val="0"/>
          <w:numId w:val="200"/>
        </w:numPr>
        <w:spacing w:after="0"/>
        <w:rPr>
          <w:rFonts w:cstheme="minorHAnsi"/>
          <w:sz w:val="20"/>
          <w:szCs w:val="20"/>
        </w:rPr>
      </w:pPr>
      <w:r w:rsidRPr="000C245D">
        <w:rPr>
          <w:rFonts w:cstheme="minorHAnsi"/>
          <w:b/>
          <w:bCs/>
          <w:sz w:val="20"/>
          <w:szCs w:val="20"/>
        </w:rPr>
        <w:t>Deny traffic</w:t>
      </w:r>
      <w:r w:rsidRPr="000C245D">
        <w:rPr>
          <w:rFonts w:cstheme="minorHAnsi"/>
          <w:sz w:val="20"/>
          <w:szCs w:val="20"/>
        </w:rPr>
        <w:t xml:space="preserve"> from known bad IP addresses (something SGs can’t do).</w:t>
      </w:r>
    </w:p>
    <w:p w14:paraId="3D7D9577" w14:textId="77777777" w:rsidR="000C245D" w:rsidRPr="000C245D" w:rsidRDefault="000C245D" w:rsidP="000C245D">
      <w:pPr>
        <w:numPr>
          <w:ilvl w:val="0"/>
          <w:numId w:val="200"/>
        </w:numPr>
        <w:spacing w:after="0"/>
        <w:rPr>
          <w:rFonts w:cstheme="minorHAnsi"/>
          <w:sz w:val="20"/>
          <w:szCs w:val="20"/>
        </w:rPr>
      </w:pPr>
      <w:r w:rsidRPr="000C245D">
        <w:rPr>
          <w:rFonts w:cstheme="minorHAnsi"/>
          <w:sz w:val="20"/>
          <w:szCs w:val="20"/>
        </w:rPr>
        <w:t xml:space="preserve">Add </w:t>
      </w:r>
      <w:r w:rsidRPr="000C245D">
        <w:rPr>
          <w:rFonts w:cstheme="minorHAnsi"/>
          <w:b/>
          <w:bCs/>
          <w:sz w:val="20"/>
          <w:szCs w:val="20"/>
        </w:rPr>
        <w:t>an extra layer of security</w:t>
      </w:r>
      <w:r w:rsidRPr="000C245D">
        <w:rPr>
          <w:rFonts w:cstheme="minorHAnsi"/>
          <w:sz w:val="20"/>
          <w:szCs w:val="20"/>
        </w:rPr>
        <w:t xml:space="preserve"> to public or private subnets.</w:t>
      </w:r>
    </w:p>
    <w:p w14:paraId="15DBD8C4" w14:textId="77777777" w:rsidR="000C245D" w:rsidRPr="000C245D" w:rsidRDefault="000C245D" w:rsidP="000C245D">
      <w:pPr>
        <w:spacing w:after="0"/>
        <w:rPr>
          <w:rFonts w:cstheme="minorHAnsi"/>
          <w:sz w:val="20"/>
          <w:szCs w:val="20"/>
        </w:rPr>
      </w:pPr>
      <w:r w:rsidRPr="000C245D">
        <w:rPr>
          <w:rFonts w:cstheme="minorHAnsi"/>
          <w:sz w:val="20"/>
          <w:szCs w:val="20"/>
        </w:rPr>
        <w:pict w14:anchorId="64AB86D8">
          <v:rect id="_x0000_i1277" style="width:0;height:1.5pt" o:hralign="center" o:hrstd="t" o:hr="t" fillcolor="#a0a0a0" stroked="f"/>
        </w:pict>
      </w:r>
    </w:p>
    <w:p w14:paraId="2E178536" w14:textId="77777777" w:rsidR="000C245D" w:rsidRPr="000C245D" w:rsidRDefault="000C245D" w:rsidP="000C245D">
      <w:pPr>
        <w:spacing w:after="0"/>
        <w:rPr>
          <w:rFonts w:cstheme="minorHAnsi"/>
          <w:b/>
          <w:bCs/>
          <w:sz w:val="20"/>
          <w:szCs w:val="20"/>
        </w:rPr>
      </w:pPr>
      <w:r w:rsidRPr="000C245D">
        <w:rPr>
          <w:rFonts w:ascii="Segoe UI Emoji" w:hAnsi="Segoe UI Emoji" w:cs="Segoe UI Emoji"/>
          <w:b/>
          <w:bCs/>
          <w:sz w:val="20"/>
          <w:szCs w:val="20"/>
        </w:rPr>
        <w:t>🧾</w:t>
      </w:r>
      <w:r w:rsidRPr="000C245D">
        <w:rPr>
          <w:rFonts w:cstheme="minorHAnsi"/>
          <w:b/>
          <w:bCs/>
          <w:sz w:val="20"/>
          <w:szCs w:val="20"/>
        </w:rPr>
        <w:t xml:space="preserve"> Example: NACL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gridCol w:w="881"/>
        <w:gridCol w:w="757"/>
        <w:gridCol w:w="969"/>
        <w:gridCol w:w="1303"/>
        <w:gridCol w:w="1062"/>
      </w:tblGrid>
      <w:tr w:rsidR="000C245D" w:rsidRPr="000C245D" w14:paraId="3331F04B" w14:textId="77777777" w:rsidTr="000C245D">
        <w:trPr>
          <w:tblHeader/>
          <w:tblCellSpacing w:w="15" w:type="dxa"/>
        </w:trPr>
        <w:tc>
          <w:tcPr>
            <w:tcW w:w="0" w:type="auto"/>
            <w:vAlign w:val="center"/>
            <w:hideMark/>
          </w:tcPr>
          <w:p w14:paraId="575E3053" w14:textId="77777777" w:rsidR="000C245D" w:rsidRPr="000C245D" w:rsidRDefault="000C245D" w:rsidP="000C245D">
            <w:pPr>
              <w:spacing w:after="0"/>
              <w:rPr>
                <w:rFonts w:cstheme="minorHAnsi"/>
                <w:b/>
                <w:bCs/>
                <w:sz w:val="20"/>
                <w:szCs w:val="20"/>
              </w:rPr>
            </w:pPr>
            <w:r w:rsidRPr="000C245D">
              <w:rPr>
                <w:rFonts w:cstheme="minorHAnsi"/>
                <w:b/>
                <w:bCs/>
                <w:sz w:val="20"/>
                <w:szCs w:val="20"/>
              </w:rPr>
              <w:t>Rule #</w:t>
            </w:r>
          </w:p>
        </w:tc>
        <w:tc>
          <w:tcPr>
            <w:tcW w:w="0" w:type="auto"/>
            <w:vAlign w:val="center"/>
            <w:hideMark/>
          </w:tcPr>
          <w:p w14:paraId="5370B379" w14:textId="77777777" w:rsidR="000C245D" w:rsidRPr="000C245D" w:rsidRDefault="000C245D" w:rsidP="000C245D">
            <w:pPr>
              <w:spacing w:after="0"/>
              <w:rPr>
                <w:rFonts w:cstheme="minorHAnsi"/>
                <w:b/>
                <w:bCs/>
                <w:sz w:val="20"/>
                <w:szCs w:val="20"/>
              </w:rPr>
            </w:pPr>
            <w:r w:rsidRPr="000C245D">
              <w:rPr>
                <w:rFonts w:cstheme="minorHAnsi"/>
                <w:b/>
                <w:bCs/>
                <w:sz w:val="20"/>
                <w:szCs w:val="20"/>
              </w:rPr>
              <w:t>Type</w:t>
            </w:r>
          </w:p>
        </w:tc>
        <w:tc>
          <w:tcPr>
            <w:tcW w:w="0" w:type="auto"/>
            <w:vAlign w:val="center"/>
            <w:hideMark/>
          </w:tcPr>
          <w:p w14:paraId="25A20233" w14:textId="77777777" w:rsidR="000C245D" w:rsidRPr="000C245D" w:rsidRDefault="000C245D" w:rsidP="000C245D">
            <w:pPr>
              <w:spacing w:after="0"/>
              <w:rPr>
                <w:rFonts w:cstheme="minorHAnsi"/>
                <w:b/>
                <w:bCs/>
                <w:sz w:val="20"/>
                <w:szCs w:val="20"/>
              </w:rPr>
            </w:pPr>
            <w:r w:rsidRPr="000C245D">
              <w:rPr>
                <w:rFonts w:cstheme="minorHAnsi"/>
                <w:b/>
                <w:bCs/>
                <w:sz w:val="20"/>
                <w:szCs w:val="20"/>
              </w:rPr>
              <w:t>Protocol</w:t>
            </w:r>
          </w:p>
        </w:tc>
        <w:tc>
          <w:tcPr>
            <w:tcW w:w="0" w:type="auto"/>
            <w:vAlign w:val="center"/>
            <w:hideMark/>
          </w:tcPr>
          <w:p w14:paraId="533B1ED1" w14:textId="77777777" w:rsidR="000C245D" w:rsidRPr="000C245D" w:rsidRDefault="000C245D" w:rsidP="000C245D">
            <w:pPr>
              <w:spacing w:after="0"/>
              <w:rPr>
                <w:rFonts w:cstheme="minorHAnsi"/>
                <w:b/>
                <w:bCs/>
                <w:sz w:val="20"/>
                <w:szCs w:val="20"/>
              </w:rPr>
            </w:pPr>
            <w:r w:rsidRPr="000C245D">
              <w:rPr>
                <w:rFonts w:cstheme="minorHAnsi"/>
                <w:b/>
                <w:bCs/>
                <w:sz w:val="20"/>
                <w:szCs w:val="20"/>
              </w:rPr>
              <w:t>Port Range</w:t>
            </w:r>
          </w:p>
        </w:tc>
        <w:tc>
          <w:tcPr>
            <w:tcW w:w="0" w:type="auto"/>
            <w:vAlign w:val="center"/>
            <w:hideMark/>
          </w:tcPr>
          <w:p w14:paraId="1E1A0BEC" w14:textId="77777777" w:rsidR="000C245D" w:rsidRPr="000C245D" w:rsidRDefault="000C245D" w:rsidP="000C245D">
            <w:pPr>
              <w:spacing w:after="0"/>
              <w:rPr>
                <w:rFonts w:cstheme="minorHAnsi"/>
                <w:b/>
                <w:bCs/>
                <w:sz w:val="20"/>
                <w:szCs w:val="20"/>
              </w:rPr>
            </w:pPr>
            <w:r w:rsidRPr="000C245D">
              <w:rPr>
                <w:rFonts w:cstheme="minorHAnsi"/>
                <w:b/>
                <w:bCs/>
                <w:sz w:val="20"/>
                <w:szCs w:val="20"/>
              </w:rPr>
              <w:t>Source</w:t>
            </w:r>
          </w:p>
        </w:tc>
        <w:tc>
          <w:tcPr>
            <w:tcW w:w="0" w:type="auto"/>
            <w:vAlign w:val="center"/>
            <w:hideMark/>
          </w:tcPr>
          <w:p w14:paraId="684827F6" w14:textId="77777777" w:rsidR="000C245D" w:rsidRPr="000C245D" w:rsidRDefault="000C245D" w:rsidP="000C245D">
            <w:pPr>
              <w:spacing w:after="0"/>
              <w:rPr>
                <w:rFonts w:cstheme="minorHAnsi"/>
                <w:b/>
                <w:bCs/>
                <w:sz w:val="20"/>
                <w:szCs w:val="20"/>
              </w:rPr>
            </w:pPr>
            <w:r w:rsidRPr="000C245D">
              <w:rPr>
                <w:rFonts w:cstheme="minorHAnsi"/>
                <w:b/>
                <w:bCs/>
                <w:sz w:val="20"/>
                <w:szCs w:val="20"/>
              </w:rPr>
              <w:t>Allow/Deny</w:t>
            </w:r>
          </w:p>
        </w:tc>
      </w:tr>
      <w:tr w:rsidR="000C245D" w:rsidRPr="000C245D" w14:paraId="28D9144C" w14:textId="77777777" w:rsidTr="000C245D">
        <w:trPr>
          <w:tblCellSpacing w:w="15" w:type="dxa"/>
        </w:trPr>
        <w:tc>
          <w:tcPr>
            <w:tcW w:w="0" w:type="auto"/>
            <w:vAlign w:val="center"/>
            <w:hideMark/>
          </w:tcPr>
          <w:p w14:paraId="1DDC449D" w14:textId="77777777" w:rsidR="000C245D" w:rsidRPr="000C245D" w:rsidRDefault="000C245D" w:rsidP="000C245D">
            <w:pPr>
              <w:spacing w:after="0"/>
              <w:rPr>
                <w:rFonts w:cstheme="minorHAnsi"/>
                <w:sz w:val="20"/>
                <w:szCs w:val="20"/>
              </w:rPr>
            </w:pPr>
            <w:r w:rsidRPr="000C245D">
              <w:rPr>
                <w:rFonts w:cstheme="minorHAnsi"/>
                <w:sz w:val="20"/>
                <w:szCs w:val="20"/>
              </w:rPr>
              <w:t>100</w:t>
            </w:r>
          </w:p>
        </w:tc>
        <w:tc>
          <w:tcPr>
            <w:tcW w:w="0" w:type="auto"/>
            <w:vAlign w:val="center"/>
            <w:hideMark/>
          </w:tcPr>
          <w:p w14:paraId="26410CEF" w14:textId="77777777" w:rsidR="000C245D" w:rsidRPr="000C245D" w:rsidRDefault="000C245D" w:rsidP="000C245D">
            <w:pPr>
              <w:spacing w:after="0"/>
              <w:rPr>
                <w:rFonts w:cstheme="minorHAnsi"/>
                <w:sz w:val="20"/>
                <w:szCs w:val="20"/>
              </w:rPr>
            </w:pPr>
            <w:r w:rsidRPr="000C245D">
              <w:rPr>
                <w:rFonts w:cstheme="minorHAnsi"/>
                <w:sz w:val="20"/>
                <w:szCs w:val="20"/>
              </w:rPr>
              <w:t>HTTP</w:t>
            </w:r>
          </w:p>
        </w:tc>
        <w:tc>
          <w:tcPr>
            <w:tcW w:w="0" w:type="auto"/>
            <w:vAlign w:val="center"/>
            <w:hideMark/>
          </w:tcPr>
          <w:p w14:paraId="2899F4C2" w14:textId="77777777" w:rsidR="000C245D" w:rsidRPr="000C245D" w:rsidRDefault="000C245D" w:rsidP="000C245D">
            <w:pPr>
              <w:spacing w:after="0"/>
              <w:rPr>
                <w:rFonts w:cstheme="minorHAnsi"/>
                <w:sz w:val="20"/>
                <w:szCs w:val="20"/>
              </w:rPr>
            </w:pPr>
            <w:r w:rsidRPr="000C245D">
              <w:rPr>
                <w:rFonts w:cstheme="minorHAnsi"/>
                <w:sz w:val="20"/>
                <w:szCs w:val="20"/>
              </w:rPr>
              <w:t>TCP</w:t>
            </w:r>
          </w:p>
        </w:tc>
        <w:tc>
          <w:tcPr>
            <w:tcW w:w="0" w:type="auto"/>
            <w:vAlign w:val="center"/>
            <w:hideMark/>
          </w:tcPr>
          <w:p w14:paraId="354F7857" w14:textId="77777777" w:rsidR="000C245D" w:rsidRPr="000C245D" w:rsidRDefault="000C245D" w:rsidP="000C245D">
            <w:pPr>
              <w:spacing w:after="0"/>
              <w:rPr>
                <w:rFonts w:cstheme="minorHAnsi"/>
                <w:sz w:val="20"/>
                <w:szCs w:val="20"/>
              </w:rPr>
            </w:pPr>
            <w:r w:rsidRPr="000C245D">
              <w:rPr>
                <w:rFonts w:cstheme="minorHAnsi"/>
                <w:sz w:val="20"/>
                <w:szCs w:val="20"/>
              </w:rPr>
              <w:t>80</w:t>
            </w:r>
          </w:p>
        </w:tc>
        <w:tc>
          <w:tcPr>
            <w:tcW w:w="0" w:type="auto"/>
            <w:vAlign w:val="center"/>
            <w:hideMark/>
          </w:tcPr>
          <w:p w14:paraId="44C86E7B" w14:textId="77777777" w:rsidR="000C245D" w:rsidRPr="000C245D" w:rsidRDefault="000C245D" w:rsidP="000C245D">
            <w:pPr>
              <w:spacing w:after="0"/>
              <w:rPr>
                <w:rFonts w:cstheme="minorHAnsi"/>
                <w:sz w:val="20"/>
                <w:szCs w:val="20"/>
              </w:rPr>
            </w:pPr>
            <w:r w:rsidRPr="000C245D">
              <w:rPr>
                <w:rFonts w:cstheme="minorHAnsi"/>
                <w:sz w:val="20"/>
                <w:szCs w:val="20"/>
              </w:rPr>
              <w:t>0.0.0.0/0</w:t>
            </w:r>
          </w:p>
        </w:tc>
        <w:tc>
          <w:tcPr>
            <w:tcW w:w="0" w:type="auto"/>
            <w:vAlign w:val="center"/>
            <w:hideMark/>
          </w:tcPr>
          <w:p w14:paraId="58434C75" w14:textId="77777777" w:rsidR="000C245D" w:rsidRPr="000C245D" w:rsidRDefault="000C245D" w:rsidP="000C245D">
            <w:pPr>
              <w:spacing w:after="0"/>
              <w:rPr>
                <w:rFonts w:cstheme="minorHAnsi"/>
                <w:sz w:val="20"/>
                <w:szCs w:val="20"/>
              </w:rPr>
            </w:pPr>
            <w:r w:rsidRPr="000C245D">
              <w:rPr>
                <w:rFonts w:cstheme="minorHAnsi"/>
                <w:sz w:val="20"/>
                <w:szCs w:val="20"/>
              </w:rPr>
              <w:t>ALLOW</w:t>
            </w:r>
          </w:p>
        </w:tc>
      </w:tr>
      <w:tr w:rsidR="000C245D" w:rsidRPr="000C245D" w14:paraId="572B1D18" w14:textId="77777777" w:rsidTr="000C245D">
        <w:trPr>
          <w:tblCellSpacing w:w="15" w:type="dxa"/>
        </w:trPr>
        <w:tc>
          <w:tcPr>
            <w:tcW w:w="0" w:type="auto"/>
            <w:vAlign w:val="center"/>
            <w:hideMark/>
          </w:tcPr>
          <w:p w14:paraId="2AEC81C0" w14:textId="77777777" w:rsidR="000C245D" w:rsidRPr="000C245D" w:rsidRDefault="000C245D" w:rsidP="000C245D">
            <w:pPr>
              <w:spacing w:after="0"/>
              <w:rPr>
                <w:rFonts w:cstheme="minorHAnsi"/>
                <w:sz w:val="20"/>
                <w:szCs w:val="20"/>
              </w:rPr>
            </w:pPr>
            <w:r w:rsidRPr="000C245D">
              <w:rPr>
                <w:rFonts w:cstheme="minorHAnsi"/>
                <w:sz w:val="20"/>
                <w:szCs w:val="20"/>
              </w:rPr>
              <w:t>110</w:t>
            </w:r>
          </w:p>
        </w:tc>
        <w:tc>
          <w:tcPr>
            <w:tcW w:w="0" w:type="auto"/>
            <w:vAlign w:val="center"/>
            <w:hideMark/>
          </w:tcPr>
          <w:p w14:paraId="4E3A69EE" w14:textId="77777777" w:rsidR="000C245D" w:rsidRPr="000C245D" w:rsidRDefault="000C245D" w:rsidP="000C245D">
            <w:pPr>
              <w:spacing w:after="0"/>
              <w:rPr>
                <w:rFonts w:cstheme="minorHAnsi"/>
                <w:sz w:val="20"/>
                <w:szCs w:val="20"/>
              </w:rPr>
            </w:pPr>
            <w:r w:rsidRPr="000C245D">
              <w:rPr>
                <w:rFonts w:cstheme="minorHAnsi"/>
                <w:sz w:val="20"/>
                <w:szCs w:val="20"/>
              </w:rPr>
              <w:t>HTTPS</w:t>
            </w:r>
          </w:p>
        </w:tc>
        <w:tc>
          <w:tcPr>
            <w:tcW w:w="0" w:type="auto"/>
            <w:vAlign w:val="center"/>
            <w:hideMark/>
          </w:tcPr>
          <w:p w14:paraId="31FEBEBB" w14:textId="77777777" w:rsidR="000C245D" w:rsidRPr="000C245D" w:rsidRDefault="000C245D" w:rsidP="000C245D">
            <w:pPr>
              <w:spacing w:after="0"/>
              <w:rPr>
                <w:rFonts w:cstheme="minorHAnsi"/>
                <w:sz w:val="20"/>
                <w:szCs w:val="20"/>
              </w:rPr>
            </w:pPr>
            <w:r w:rsidRPr="000C245D">
              <w:rPr>
                <w:rFonts w:cstheme="minorHAnsi"/>
                <w:sz w:val="20"/>
                <w:szCs w:val="20"/>
              </w:rPr>
              <w:t>TCP</w:t>
            </w:r>
          </w:p>
        </w:tc>
        <w:tc>
          <w:tcPr>
            <w:tcW w:w="0" w:type="auto"/>
            <w:vAlign w:val="center"/>
            <w:hideMark/>
          </w:tcPr>
          <w:p w14:paraId="14E7DBA9" w14:textId="77777777" w:rsidR="000C245D" w:rsidRPr="000C245D" w:rsidRDefault="000C245D" w:rsidP="000C245D">
            <w:pPr>
              <w:spacing w:after="0"/>
              <w:rPr>
                <w:rFonts w:cstheme="minorHAnsi"/>
                <w:sz w:val="20"/>
                <w:szCs w:val="20"/>
              </w:rPr>
            </w:pPr>
            <w:r w:rsidRPr="000C245D">
              <w:rPr>
                <w:rFonts w:cstheme="minorHAnsi"/>
                <w:sz w:val="20"/>
                <w:szCs w:val="20"/>
              </w:rPr>
              <w:t>443</w:t>
            </w:r>
          </w:p>
        </w:tc>
        <w:tc>
          <w:tcPr>
            <w:tcW w:w="0" w:type="auto"/>
            <w:vAlign w:val="center"/>
            <w:hideMark/>
          </w:tcPr>
          <w:p w14:paraId="1DE2A010" w14:textId="77777777" w:rsidR="000C245D" w:rsidRPr="000C245D" w:rsidRDefault="000C245D" w:rsidP="000C245D">
            <w:pPr>
              <w:spacing w:after="0"/>
              <w:rPr>
                <w:rFonts w:cstheme="minorHAnsi"/>
                <w:sz w:val="20"/>
                <w:szCs w:val="20"/>
              </w:rPr>
            </w:pPr>
            <w:r w:rsidRPr="000C245D">
              <w:rPr>
                <w:rFonts w:cstheme="minorHAnsi"/>
                <w:sz w:val="20"/>
                <w:szCs w:val="20"/>
              </w:rPr>
              <w:t>0.0.0.0/0</w:t>
            </w:r>
          </w:p>
        </w:tc>
        <w:tc>
          <w:tcPr>
            <w:tcW w:w="0" w:type="auto"/>
            <w:vAlign w:val="center"/>
            <w:hideMark/>
          </w:tcPr>
          <w:p w14:paraId="1A234C19" w14:textId="77777777" w:rsidR="000C245D" w:rsidRPr="000C245D" w:rsidRDefault="000C245D" w:rsidP="000C245D">
            <w:pPr>
              <w:spacing w:after="0"/>
              <w:rPr>
                <w:rFonts w:cstheme="minorHAnsi"/>
                <w:sz w:val="20"/>
                <w:szCs w:val="20"/>
              </w:rPr>
            </w:pPr>
            <w:r w:rsidRPr="000C245D">
              <w:rPr>
                <w:rFonts w:cstheme="minorHAnsi"/>
                <w:sz w:val="20"/>
                <w:szCs w:val="20"/>
              </w:rPr>
              <w:t>ALLOW</w:t>
            </w:r>
          </w:p>
        </w:tc>
      </w:tr>
      <w:tr w:rsidR="000C245D" w:rsidRPr="000C245D" w14:paraId="5A578B38" w14:textId="77777777" w:rsidTr="000C245D">
        <w:trPr>
          <w:tblCellSpacing w:w="15" w:type="dxa"/>
        </w:trPr>
        <w:tc>
          <w:tcPr>
            <w:tcW w:w="0" w:type="auto"/>
            <w:vAlign w:val="center"/>
            <w:hideMark/>
          </w:tcPr>
          <w:p w14:paraId="2C07FC89" w14:textId="77777777" w:rsidR="000C245D" w:rsidRPr="000C245D" w:rsidRDefault="000C245D" w:rsidP="000C245D">
            <w:pPr>
              <w:spacing w:after="0"/>
              <w:rPr>
                <w:rFonts w:cstheme="minorHAnsi"/>
                <w:sz w:val="20"/>
                <w:szCs w:val="20"/>
              </w:rPr>
            </w:pPr>
            <w:r w:rsidRPr="000C245D">
              <w:rPr>
                <w:rFonts w:cstheme="minorHAnsi"/>
                <w:sz w:val="20"/>
                <w:szCs w:val="20"/>
              </w:rPr>
              <w:t>120</w:t>
            </w:r>
          </w:p>
        </w:tc>
        <w:tc>
          <w:tcPr>
            <w:tcW w:w="0" w:type="auto"/>
            <w:vAlign w:val="center"/>
            <w:hideMark/>
          </w:tcPr>
          <w:p w14:paraId="496FCCF1" w14:textId="77777777" w:rsidR="000C245D" w:rsidRPr="000C245D" w:rsidRDefault="000C245D" w:rsidP="000C245D">
            <w:pPr>
              <w:spacing w:after="0"/>
              <w:rPr>
                <w:rFonts w:cstheme="minorHAnsi"/>
                <w:sz w:val="20"/>
                <w:szCs w:val="20"/>
              </w:rPr>
            </w:pPr>
            <w:r w:rsidRPr="000C245D">
              <w:rPr>
                <w:rFonts w:cstheme="minorHAnsi"/>
                <w:sz w:val="20"/>
                <w:szCs w:val="20"/>
              </w:rPr>
              <w:t>ALL Traffic</w:t>
            </w:r>
          </w:p>
        </w:tc>
        <w:tc>
          <w:tcPr>
            <w:tcW w:w="0" w:type="auto"/>
            <w:vAlign w:val="center"/>
            <w:hideMark/>
          </w:tcPr>
          <w:p w14:paraId="611603BA" w14:textId="77777777" w:rsidR="000C245D" w:rsidRPr="000C245D" w:rsidRDefault="000C245D" w:rsidP="000C245D">
            <w:pPr>
              <w:spacing w:after="0"/>
              <w:rPr>
                <w:rFonts w:cstheme="minorHAnsi"/>
                <w:sz w:val="20"/>
                <w:szCs w:val="20"/>
              </w:rPr>
            </w:pPr>
            <w:r w:rsidRPr="000C245D">
              <w:rPr>
                <w:rFonts w:cstheme="minorHAnsi"/>
                <w:sz w:val="20"/>
                <w:szCs w:val="20"/>
              </w:rPr>
              <w:t>ALL</w:t>
            </w:r>
          </w:p>
        </w:tc>
        <w:tc>
          <w:tcPr>
            <w:tcW w:w="0" w:type="auto"/>
            <w:vAlign w:val="center"/>
            <w:hideMark/>
          </w:tcPr>
          <w:p w14:paraId="2499F008" w14:textId="77777777" w:rsidR="000C245D" w:rsidRPr="000C245D" w:rsidRDefault="000C245D" w:rsidP="000C245D">
            <w:pPr>
              <w:spacing w:after="0"/>
              <w:rPr>
                <w:rFonts w:cstheme="minorHAnsi"/>
                <w:sz w:val="20"/>
                <w:szCs w:val="20"/>
              </w:rPr>
            </w:pPr>
            <w:r w:rsidRPr="000C245D">
              <w:rPr>
                <w:rFonts w:cstheme="minorHAnsi"/>
                <w:sz w:val="20"/>
                <w:szCs w:val="20"/>
              </w:rPr>
              <w:t>ALL</w:t>
            </w:r>
          </w:p>
        </w:tc>
        <w:tc>
          <w:tcPr>
            <w:tcW w:w="0" w:type="auto"/>
            <w:vAlign w:val="center"/>
            <w:hideMark/>
          </w:tcPr>
          <w:p w14:paraId="409A273E" w14:textId="77777777" w:rsidR="000C245D" w:rsidRPr="000C245D" w:rsidRDefault="000C245D" w:rsidP="000C245D">
            <w:pPr>
              <w:spacing w:after="0"/>
              <w:rPr>
                <w:rFonts w:cstheme="minorHAnsi"/>
                <w:sz w:val="20"/>
                <w:szCs w:val="20"/>
              </w:rPr>
            </w:pPr>
            <w:r w:rsidRPr="000C245D">
              <w:rPr>
                <w:rFonts w:cstheme="minorHAnsi"/>
                <w:sz w:val="20"/>
                <w:szCs w:val="20"/>
              </w:rPr>
              <w:t>203.0.113.0/24</w:t>
            </w:r>
          </w:p>
        </w:tc>
        <w:tc>
          <w:tcPr>
            <w:tcW w:w="0" w:type="auto"/>
            <w:vAlign w:val="center"/>
            <w:hideMark/>
          </w:tcPr>
          <w:p w14:paraId="74E0422C" w14:textId="77777777" w:rsidR="000C245D" w:rsidRPr="000C245D" w:rsidRDefault="000C245D" w:rsidP="000C245D">
            <w:pPr>
              <w:spacing w:after="0"/>
              <w:rPr>
                <w:rFonts w:cstheme="minorHAnsi"/>
                <w:sz w:val="20"/>
                <w:szCs w:val="20"/>
              </w:rPr>
            </w:pPr>
            <w:r w:rsidRPr="000C245D">
              <w:rPr>
                <w:rFonts w:cstheme="minorHAnsi"/>
                <w:sz w:val="20"/>
                <w:szCs w:val="20"/>
              </w:rPr>
              <w:t>DENY</w:t>
            </w:r>
          </w:p>
        </w:tc>
      </w:tr>
      <w:tr w:rsidR="000C245D" w:rsidRPr="000C245D" w14:paraId="2C822C79" w14:textId="77777777" w:rsidTr="000C245D">
        <w:trPr>
          <w:tblCellSpacing w:w="15" w:type="dxa"/>
        </w:trPr>
        <w:tc>
          <w:tcPr>
            <w:tcW w:w="0" w:type="auto"/>
            <w:vAlign w:val="center"/>
            <w:hideMark/>
          </w:tcPr>
          <w:p w14:paraId="6B84B949" w14:textId="77777777" w:rsidR="000C245D" w:rsidRPr="000C245D" w:rsidRDefault="000C245D" w:rsidP="000C245D">
            <w:pPr>
              <w:spacing w:after="0"/>
              <w:rPr>
                <w:rFonts w:cstheme="minorHAnsi"/>
                <w:sz w:val="20"/>
                <w:szCs w:val="20"/>
              </w:rPr>
            </w:pPr>
            <w:r w:rsidRPr="000C245D">
              <w:rPr>
                <w:rFonts w:cstheme="minorHAnsi"/>
                <w:sz w:val="20"/>
                <w:szCs w:val="20"/>
              </w:rPr>
              <w:t>*</w:t>
            </w:r>
          </w:p>
        </w:tc>
        <w:tc>
          <w:tcPr>
            <w:tcW w:w="0" w:type="auto"/>
            <w:vAlign w:val="center"/>
            <w:hideMark/>
          </w:tcPr>
          <w:p w14:paraId="5DC50C78" w14:textId="77777777" w:rsidR="000C245D" w:rsidRPr="000C245D" w:rsidRDefault="000C245D" w:rsidP="000C245D">
            <w:pPr>
              <w:spacing w:after="0"/>
              <w:rPr>
                <w:rFonts w:cstheme="minorHAnsi"/>
                <w:sz w:val="20"/>
                <w:szCs w:val="20"/>
              </w:rPr>
            </w:pPr>
            <w:r w:rsidRPr="000C245D">
              <w:rPr>
                <w:rFonts w:cstheme="minorHAnsi"/>
                <w:sz w:val="20"/>
                <w:szCs w:val="20"/>
              </w:rPr>
              <w:t>ALL Traffic</w:t>
            </w:r>
          </w:p>
        </w:tc>
        <w:tc>
          <w:tcPr>
            <w:tcW w:w="0" w:type="auto"/>
            <w:vAlign w:val="center"/>
            <w:hideMark/>
          </w:tcPr>
          <w:p w14:paraId="6B7C479C" w14:textId="77777777" w:rsidR="000C245D" w:rsidRPr="000C245D" w:rsidRDefault="000C245D" w:rsidP="000C245D">
            <w:pPr>
              <w:spacing w:after="0"/>
              <w:rPr>
                <w:rFonts w:cstheme="minorHAnsi"/>
                <w:sz w:val="20"/>
                <w:szCs w:val="20"/>
              </w:rPr>
            </w:pPr>
            <w:r w:rsidRPr="000C245D">
              <w:rPr>
                <w:rFonts w:cstheme="minorHAnsi"/>
                <w:sz w:val="20"/>
                <w:szCs w:val="20"/>
              </w:rPr>
              <w:t>ALL</w:t>
            </w:r>
          </w:p>
        </w:tc>
        <w:tc>
          <w:tcPr>
            <w:tcW w:w="0" w:type="auto"/>
            <w:vAlign w:val="center"/>
            <w:hideMark/>
          </w:tcPr>
          <w:p w14:paraId="19D41AB8" w14:textId="77777777" w:rsidR="000C245D" w:rsidRPr="000C245D" w:rsidRDefault="000C245D" w:rsidP="000C245D">
            <w:pPr>
              <w:spacing w:after="0"/>
              <w:rPr>
                <w:rFonts w:cstheme="minorHAnsi"/>
                <w:sz w:val="20"/>
                <w:szCs w:val="20"/>
              </w:rPr>
            </w:pPr>
            <w:r w:rsidRPr="000C245D">
              <w:rPr>
                <w:rFonts w:cstheme="minorHAnsi"/>
                <w:sz w:val="20"/>
                <w:szCs w:val="20"/>
              </w:rPr>
              <w:t>ALL</w:t>
            </w:r>
          </w:p>
        </w:tc>
        <w:tc>
          <w:tcPr>
            <w:tcW w:w="0" w:type="auto"/>
            <w:vAlign w:val="center"/>
            <w:hideMark/>
          </w:tcPr>
          <w:p w14:paraId="7911BFCF" w14:textId="77777777" w:rsidR="000C245D" w:rsidRPr="000C245D" w:rsidRDefault="000C245D" w:rsidP="000C245D">
            <w:pPr>
              <w:spacing w:after="0"/>
              <w:rPr>
                <w:rFonts w:cstheme="minorHAnsi"/>
                <w:sz w:val="20"/>
                <w:szCs w:val="20"/>
              </w:rPr>
            </w:pPr>
            <w:r w:rsidRPr="000C245D">
              <w:rPr>
                <w:rFonts w:cstheme="minorHAnsi"/>
                <w:sz w:val="20"/>
                <w:szCs w:val="20"/>
              </w:rPr>
              <w:t>0.0.0.0/0</w:t>
            </w:r>
          </w:p>
        </w:tc>
        <w:tc>
          <w:tcPr>
            <w:tcW w:w="0" w:type="auto"/>
            <w:vAlign w:val="center"/>
            <w:hideMark/>
          </w:tcPr>
          <w:p w14:paraId="38F86687" w14:textId="77777777" w:rsidR="000C245D" w:rsidRPr="000C245D" w:rsidRDefault="000C245D" w:rsidP="000C245D">
            <w:pPr>
              <w:spacing w:after="0"/>
              <w:rPr>
                <w:rFonts w:cstheme="minorHAnsi"/>
                <w:sz w:val="20"/>
                <w:szCs w:val="20"/>
              </w:rPr>
            </w:pPr>
            <w:r w:rsidRPr="000C245D">
              <w:rPr>
                <w:rFonts w:cstheme="minorHAnsi"/>
                <w:sz w:val="20"/>
                <w:szCs w:val="20"/>
              </w:rPr>
              <w:t>DENY</w:t>
            </w:r>
          </w:p>
        </w:tc>
      </w:tr>
    </w:tbl>
    <w:p w14:paraId="18F0F939" w14:textId="77777777" w:rsidR="000C245D" w:rsidRPr="000C245D" w:rsidRDefault="000C245D" w:rsidP="000C245D">
      <w:pPr>
        <w:spacing w:after="0"/>
        <w:rPr>
          <w:rFonts w:cstheme="minorHAnsi"/>
          <w:sz w:val="20"/>
          <w:szCs w:val="20"/>
        </w:rPr>
      </w:pPr>
      <w:r w:rsidRPr="000C245D">
        <w:rPr>
          <w:rFonts w:ascii="Segoe UI Emoji" w:hAnsi="Segoe UI Emoji" w:cs="Segoe UI Emoji"/>
          <w:sz w:val="20"/>
          <w:szCs w:val="20"/>
        </w:rPr>
        <w:t>👉</w:t>
      </w:r>
      <w:r w:rsidRPr="000C245D">
        <w:rPr>
          <w:rFonts w:cstheme="minorHAnsi"/>
          <w:sz w:val="20"/>
          <w:szCs w:val="20"/>
        </w:rPr>
        <w:t xml:space="preserve"> In this example:</w:t>
      </w:r>
    </w:p>
    <w:p w14:paraId="6F95BC52" w14:textId="77777777" w:rsidR="000C245D" w:rsidRPr="000C245D" w:rsidRDefault="000C245D" w:rsidP="000C245D">
      <w:pPr>
        <w:numPr>
          <w:ilvl w:val="0"/>
          <w:numId w:val="201"/>
        </w:numPr>
        <w:spacing w:after="0"/>
        <w:rPr>
          <w:rFonts w:cstheme="minorHAnsi"/>
          <w:sz w:val="20"/>
          <w:szCs w:val="20"/>
        </w:rPr>
      </w:pPr>
      <w:r w:rsidRPr="000C245D">
        <w:rPr>
          <w:rFonts w:cstheme="minorHAnsi"/>
          <w:sz w:val="20"/>
          <w:szCs w:val="20"/>
        </w:rPr>
        <w:t>HTTP and HTTPS are allowed from anywhere.</w:t>
      </w:r>
    </w:p>
    <w:p w14:paraId="5E6693F7" w14:textId="77777777" w:rsidR="000C245D" w:rsidRPr="000C245D" w:rsidRDefault="000C245D" w:rsidP="000C245D">
      <w:pPr>
        <w:numPr>
          <w:ilvl w:val="0"/>
          <w:numId w:val="201"/>
        </w:numPr>
        <w:spacing w:after="0"/>
        <w:rPr>
          <w:rFonts w:cstheme="minorHAnsi"/>
          <w:sz w:val="20"/>
          <w:szCs w:val="20"/>
        </w:rPr>
      </w:pPr>
      <w:r w:rsidRPr="000C245D">
        <w:rPr>
          <w:rFonts w:cstheme="minorHAnsi"/>
          <w:sz w:val="20"/>
          <w:szCs w:val="20"/>
        </w:rPr>
        <w:t>A specific IP range is denied (maybe it's malicious).</w:t>
      </w:r>
    </w:p>
    <w:p w14:paraId="20476670" w14:textId="77777777" w:rsidR="000C245D" w:rsidRPr="000C245D" w:rsidRDefault="000C245D" w:rsidP="000C245D">
      <w:pPr>
        <w:numPr>
          <w:ilvl w:val="0"/>
          <w:numId w:val="201"/>
        </w:numPr>
        <w:spacing w:after="0"/>
        <w:rPr>
          <w:rFonts w:cstheme="minorHAnsi"/>
          <w:sz w:val="20"/>
          <w:szCs w:val="20"/>
        </w:rPr>
      </w:pPr>
      <w:r w:rsidRPr="000C245D">
        <w:rPr>
          <w:rFonts w:cstheme="minorHAnsi"/>
          <w:sz w:val="20"/>
          <w:szCs w:val="20"/>
        </w:rPr>
        <w:t>All other traffic is denied by default (rule *).</w:t>
      </w:r>
    </w:p>
    <w:p w14:paraId="6E31AC41" w14:textId="77777777" w:rsidR="000C245D" w:rsidRPr="000C245D" w:rsidRDefault="000C245D" w:rsidP="000C245D">
      <w:pPr>
        <w:spacing w:after="0"/>
        <w:rPr>
          <w:rFonts w:cstheme="minorHAnsi"/>
          <w:sz w:val="20"/>
          <w:szCs w:val="20"/>
        </w:rPr>
      </w:pPr>
      <w:r w:rsidRPr="000C245D">
        <w:rPr>
          <w:rFonts w:cstheme="minorHAnsi"/>
          <w:sz w:val="20"/>
          <w:szCs w:val="20"/>
        </w:rPr>
        <w:pict w14:anchorId="2360EB1B">
          <v:rect id="_x0000_i1278" style="width:0;height:1.5pt" o:hralign="center" o:hrstd="t" o:hr="t" fillcolor="#a0a0a0" stroked="f"/>
        </w:pict>
      </w:r>
    </w:p>
    <w:p w14:paraId="02AA2417" w14:textId="77777777" w:rsidR="000C245D" w:rsidRPr="000C245D" w:rsidRDefault="000C245D" w:rsidP="000C245D">
      <w:pPr>
        <w:spacing w:after="0"/>
        <w:rPr>
          <w:rFonts w:cstheme="minorHAnsi"/>
          <w:b/>
          <w:bCs/>
          <w:sz w:val="20"/>
          <w:szCs w:val="20"/>
        </w:rPr>
      </w:pPr>
      <w:r w:rsidRPr="000C245D">
        <w:rPr>
          <w:rFonts w:ascii="Segoe UI Emoji" w:hAnsi="Segoe UI Emoji" w:cs="Segoe UI Emoji"/>
          <w:b/>
          <w:bCs/>
          <w:sz w:val="20"/>
          <w:szCs w:val="20"/>
        </w:rPr>
        <w:t>🔁</w:t>
      </w:r>
      <w:r w:rsidRPr="000C245D">
        <w:rPr>
          <w:rFonts w:cstheme="minorHAnsi"/>
          <w:b/>
          <w:bCs/>
          <w:sz w:val="20"/>
          <w:szCs w:val="20"/>
        </w:rPr>
        <w:t xml:space="preserve"> NACL vs Security Group —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7"/>
        <w:gridCol w:w="858"/>
        <w:gridCol w:w="654"/>
      </w:tblGrid>
      <w:tr w:rsidR="000C245D" w:rsidRPr="000C245D" w14:paraId="09BB68D2" w14:textId="77777777" w:rsidTr="000C245D">
        <w:trPr>
          <w:tblHeader/>
          <w:tblCellSpacing w:w="15" w:type="dxa"/>
        </w:trPr>
        <w:tc>
          <w:tcPr>
            <w:tcW w:w="0" w:type="auto"/>
            <w:vAlign w:val="center"/>
            <w:hideMark/>
          </w:tcPr>
          <w:p w14:paraId="54373E2D" w14:textId="77777777" w:rsidR="000C245D" w:rsidRPr="000C245D" w:rsidRDefault="000C245D" w:rsidP="000C245D">
            <w:pPr>
              <w:spacing w:after="0"/>
              <w:rPr>
                <w:rFonts w:cstheme="minorHAnsi"/>
                <w:b/>
                <w:bCs/>
                <w:sz w:val="20"/>
                <w:szCs w:val="20"/>
              </w:rPr>
            </w:pPr>
            <w:r w:rsidRPr="000C245D">
              <w:rPr>
                <w:rFonts w:cstheme="minorHAnsi"/>
                <w:b/>
                <w:bCs/>
                <w:sz w:val="20"/>
                <w:szCs w:val="20"/>
              </w:rPr>
              <w:t>Scenario</w:t>
            </w:r>
          </w:p>
        </w:tc>
        <w:tc>
          <w:tcPr>
            <w:tcW w:w="0" w:type="auto"/>
            <w:vAlign w:val="center"/>
            <w:hideMark/>
          </w:tcPr>
          <w:p w14:paraId="66592A8D" w14:textId="77777777" w:rsidR="000C245D" w:rsidRPr="000C245D" w:rsidRDefault="000C245D" w:rsidP="000C245D">
            <w:pPr>
              <w:spacing w:after="0"/>
              <w:rPr>
                <w:rFonts w:cstheme="minorHAnsi"/>
                <w:b/>
                <w:bCs/>
                <w:sz w:val="20"/>
                <w:szCs w:val="20"/>
              </w:rPr>
            </w:pPr>
            <w:r w:rsidRPr="000C245D">
              <w:rPr>
                <w:rFonts w:cstheme="minorHAnsi"/>
                <w:b/>
                <w:bCs/>
                <w:sz w:val="20"/>
                <w:szCs w:val="20"/>
              </w:rPr>
              <w:t>Use NACL</w:t>
            </w:r>
          </w:p>
        </w:tc>
        <w:tc>
          <w:tcPr>
            <w:tcW w:w="0" w:type="auto"/>
            <w:vAlign w:val="center"/>
            <w:hideMark/>
          </w:tcPr>
          <w:p w14:paraId="05C24AC7" w14:textId="77777777" w:rsidR="000C245D" w:rsidRPr="000C245D" w:rsidRDefault="000C245D" w:rsidP="000C245D">
            <w:pPr>
              <w:spacing w:after="0"/>
              <w:rPr>
                <w:rFonts w:cstheme="minorHAnsi"/>
                <w:b/>
                <w:bCs/>
                <w:sz w:val="20"/>
                <w:szCs w:val="20"/>
              </w:rPr>
            </w:pPr>
            <w:r w:rsidRPr="000C245D">
              <w:rPr>
                <w:rFonts w:cstheme="minorHAnsi"/>
                <w:b/>
                <w:bCs/>
                <w:sz w:val="20"/>
                <w:szCs w:val="20"/>
              </w:rPr>
              <w:t>Use SG</w:t>
            </w:r>
          </w:p>
        </w:tc>
      </w:tr>
      <w:tr w:rsidR="000C245D" w:rsidRPr="000C245D" w14:paraId="2902F091" w14:textId="77777777" w:rsidTr="000C245D">
        <w:trPr>
          <w:tblCellSpacing w:w="15" w:type="dxa"/>
        </w:trPr>
        <w:tc>
          <w:tcPr>
            <w:tcW w:w="0" w:type="auto"/>
            <w:vAlign w:val="center"/>
            <w:hideMark/>
          </w:tcPr>
          <w:p w14:paraId="75B1006D" w14:textId="77777777" w:rsidR="000C245D" w:rsidRPr="000C245D" w:rsidRDefault="000C245D" w:rsidP="000C245D">
            <w:pPr>
              <w:spacing w:after="0"/>
              <w:rPr>
                <w:rFonts w:cstheme="minorHAnsi"/>
                <w:sz w:val="20"/>
                <w:szCs w:val="20"/>
              </w:rPr>
            </w:pPr>
            <w:r w:rsidRPr="000C245D">
              <w:rPr>
                <w:rFonts w:cstheme="minorHAnsi"/>
                <w:sz w:val="20"/>
                <w:szCs w:val="20"/>
              </w:rPr>
              <w:t>Block specific IPs (deny rules)</w:t>
            </w:r>
          </w:p>
        </w:tc>
        <w:tc>
          <w:tcPr>
            <w:tcW w:w="0" w:type="auto"/>
            <w:vAlign w:val="center"/>
            <w:hideMark/>
          </w:tcPr>
          <w:p w14:paraId="226A4205" w14:textId="77777777" w:rsidR="000C245D" w:rsidRPr="000C245D" w:rsidRDefault="000C245D" w:rsidP="000C245D">
            <w:pPr>
              <w:spacing w:after="0"/>
              <w:rPr>
                <w:rFonts w:cstheme="minorHAnsi"/>
                <w:sz w:val="20"/>
                <w:szCs w:val="20"/>
              </w:rPr>
            </w:pPr>
            <w:r w:rsidRPr="000C245D">
              <w:rPr>
                <w:rFonts w:ascii="Segoe UI Emoji" w:hAnsi="Segoe UI Emoji" w:cs="Segoe UI Emoji"/>
                <w:sz w:val="20"/>
                <w:szCs w:val="20"/>
              </w:rPr>
              <w:t>✅</w:t>
            </w:r>
          </w:p>
        </w:tc>
        <w:tc>
          <w:tcPr>
            <w:tcW w:w="0" w:type="auto"/>
            <w:vAlign w:val="center"/>
            <w:hideMark/>
          </w:tcPr>
          <w:p w14:paraId="61738D5C" w14:textId="77777777" w:rsidR="000C245D" w:rsidRPr="000C245D" w:rsidRDefault="000C245D" w:rsidP="000C245D">
            <w:pPr>
              <w:spacing w:after="0"/>
              <w:rPr>
                <w:rFonts w:cstheme="minorHAnsi"/>
                <w:sz w:val="20"/>
                <w:szCs w:val="20"/>
              </w:rPr>
            </w:pPr>
            <w:r w:rsidRPr="000C245D">
              <w:rPr>
                <w:rFonts w:ascii="Segoe UI Emoji" w:hAnsi="Segoe UI Emoji" w:cs="Segoe UI Emoji"/>
                <w:sz w:val="20"/>
                <w:szCs w:val="20"/>
              </w:rPr>
              <w:t>❌</w:t>
            </w:r>
          </w:p>
        </w:tc>
      </w:tr>
      <w:tr w:rsidR="000C245D" w:rsidRPr="000C245D" w14:paraId="386D1365" w14:textId="77777777" w:rsidTr="000C245D">
        <w:trPr>
          <w:tblCellSpacing w:w="15" w:type="dxa"/>
        </w:trPr>
        <w:tc>
          <w:tcPr>
            <w:tcW w:w="0" w:type="auto"/>
            <w:vAlign w:val="center"/>
            <w:hideMark/>
          </w:tcPr>
          <w:p w14:paraId="70D3C4F6" w14:textId="77777777" w:rsidR="000C245D" w:rsidRPr="000C245D" w:rsidRDefault="000C245D" w:rsidP="000C245D">
            <w:pPr>
              <w:spacing w:after="0"/>
              <w:rPr>
                <w:rFonts w:cstheme="minorHAnsi"/>
                <w:sz w:val="20"/>
                <w:szCs w:val="20"/>
              </w:rPr>
            </w:pPr>
            <w:r w:rsidRPr="000C245D">
              <w:rPr>
                <w:rFonts w:cstheme="minorHAnsi"/>
                <w:sz w:val="20"/>
                <w:szCs w:val="20"/>
              </w:rPr>
              <w:t>Allow specific ports for a subnet</w:t>
            </w:r>
          </w:p>
        </w:tc>
        <w:tc>
          <w:tcPr>
            <w:tcW w:w="0" w:type="auto"/>
            <w:vAlign w:val="center"/>
            <w:hideMark/>
          </w:tcPr>
          <w:p w14:paraId="07380CDA" w14:textId="77777777" w:rsidR="000C245D" w:rsidRPr="000C245D" w:rsidRDefault="000C245D" w:rsidP="000C245D">
            <w:pPr>
              <w:spacing w:after="0"/>
              <w:rPr>
                <w:rFonts w:cstheme="minorHAnsi"/>
                <w:sz w:val="20"/>
                <w:szCs w:val="20"/>
              </w:rPr>
            </w:pPr>
            <w:r w:rsidRPr="000C245D">
              <w:rPr>
                <w:rFonts w:ascii="Segoe UI Emoji" w:hAnsi="Segoe UI Emoji" w:cs="Segoe UI Emoji"/>
                <w:sz w:val="20"/>
                <w:szCs w:val="20"/>
              </w:rPr>
              <w:t>✅</w:t>
            </w:r>
          </w:p>
        </w:tc>
        <w:tc>
          <w:tcPr>
            <w:tcW w:w="0" w:type="auto"/>
            <w:vAlign w:val="center"/>
            <w:hideMark/>
          </w:tcPr>
          <w:p w14:paraId="0C51C7DD" w14:textId="77777777" w:rsidR="000C245D" w:rsidRPr="000C245D" w:rsidRDefault="000C245D" w:rsidP="000C245D">
            <w:pPr>
              <w:spacing w:after="0"/>
              <w:rPr>
                <w:rFonts w:cstheme="minorHAnsi"/>
                <w:sz w:val="20"/>
                <w:szCs w:val="20"/>
              </w:rPr>
            </w:pPr>
            <w:r w:rsidRPr="000C245D">
              <w:rPr>
                <w:rFonts w:ascii="Segoe UI Emoji" w:hAnsi="Segoe UI Emoji" w:cs="Segoe UI Emoji"/>
                <w:sz w:val="20"/>
                <w:szCs w:val="20"/>
              </w:rPr>
              <w:t>❌</w:t>
            </w:r>
          </w:p>
        </w:tc>
      </w:tr>
      <w:tr w:rsidR="000C245D" w:rsidRPr="000C245D" w14:paraId="1D5215C6" w14:textId="77777777" w:rsidTr="000C245D">
        <w:trPr>
          <w:tblCellSpacing w:w="15" w:type="dxa"/>
        </w:trPr>
        <w:tc>
          <w:tcPr>
            <w:tcW w:w="0" w:type="auto"/>
            <w:vAlign w:val="center"/>
            <w:hideMark/>
          </w:tcPr>
          <w:p w14:paraId="4B8DE6AD" w14:textId="77777777" w:rsidR="000C245D" w:rsidRPr="000C245D" w:rsidRDefault="000C245D" w:rsidP="000C245D">
            <w:pPr>
              <w:spacing w:after="0"/>
              <w:rPr>
                <w:rFonts w:cstheme="minorHAnsi"/>
                <w:sz w:val="20"/>
                <w:szCs w:val="20"/>
              </w:rPr>
            </w:pPr>
            <w:r w:rsidRPr="000C245D">
              <w:rPr>
                <w:rFonts w:cstheme="minorHAnsi"/>
                <w:sz w:val="20"/>
                <w:szCs w:val="20"/>
              </w:rPr>
              <w:t>Control traffic for individual instances</w:t>
            </w:r>
          </w:p>
        </w:tc>
        <w:tc>
          <w:tcPr>
            <w:tcW w:w="0" w:type="auto"/>
            <w:vAlign w:val="center"/>
            <w:hideMark/>
          </w:tcPr>
          <w:p w14:paraId="1DD764A6" w14:textId="77777777" w:rsidR="000C245D" w:rsidRPr="000C245D" w:rsidRDefault="000C245D" w:rsidP="000C245D">
            <w:pPr>
              <w:spacing w:after="0"/>
              <w:rPr>
                <w:rFonts w:cstheme="minorHAnsi"/>
                <w:sz w:val="20"/>
                <w:szCs w:val="20"/>
              </w:rPr>
            </w:pPr>
            <w:r w:rsidRPr="000C245D">
              <w:rPr>
                <w:rFonts w:ascii="Segoe UI Emoji" w:hAnsi="Segoe UI Emoji" w:cs="Segoe UI Emoji"/>
                <w:sz w:val="20"/>
                <w:szCs w:val="20"/>
              </w:rPr>
              <w:t>❌</w:t>
            </w:r>
          </w:p>
        </w:tc>
        <w:tc>
          <w:tcPr>
            <w:tcW w:w="0" w:type="auto"/>
            <w:vAlign w:val="center"/>
            <w:hideMark/>
          </w:tcPr>
          <w:p w14:paraId="6B3CFA10" w14:textId="77777777" w:rsidR="000C245D" w:rsidRPr="000C245D" w:rsidRDefault="000C245D" w:rsidP="000C245D">
            <w:pPr>
              <w:spacing w:after="0"/>
              <w:rPr>
                <w:rFonts w:cstheme="minorHAnsi"/>
                <w:sz w:val="20"/>
                <w:szCs w:val="20"/>
              </w:rPr>
            </w:pPr>
            <w:r w:rsidRPr="000C245D">
              <w:rPr>
                <w:rFonts w:ascii="Segoe UI Emoji" w:hAnsi="Segoe UI Emoji" w:cs="Segoe UI Emoji"/>
                <w:sz w:val="20"/>
                <w:szCs w:val="20"/>
              </w:rPr>
              <w:t>✅</w:t>
            </w:r>
          </w:p>
        </w:tc>
      </w:tr>
      <w:tr w:rsidR="000C245D" w:rsidRPr="000C245D" w14:paraId="38FB8E7B" w14:textId="77777777" w:rsidTr="000C245D">
        <w:trPr>
          <w:tblCellSpacing w:w="15" w:type="dxa"/>
        </w:trPr>
        <w:tc>
          <w:tcPr>
            <w:tcW w:w="0" w:type="auto"/>
            <w:vAlign w:val="center"/>
            <w:hideMark/>
          </w:tcPr>
          <w:p w14:paraId="711A1E60" w14:textId="77777777" w:rsidR="000C245D" w:rsidRPr="000C245D" w:rsidRDefault="000C245D" w:rsidP="000C245D">
            <w:pPr>
              <w:spacing w:after="0"/>
              <w:rPr>
                <w:rFonts w:cstheme="minorHAnsi"/>
                <w:sz w:val="20"/>
                <w:szCs w:val="20"/>
              </w:rPr>
            </w:pPr>
            <w:r w:rsidRPr="000C245D">
              <w:rPr>
                <w:rFonts w:cstheme="minorHAnsi"/>
                <w:sz w:val="20"/>
                <w:szCs w:val="20"/>
              </w:rPr>
              <w:t>Stateful filtering</w:t>
            </w:r>
          </w:p>
        </w:tc>
        <w:tc>
          <w:tcPr>
            <w:tcW w:w="0" w:type="auto"/>
            <w:vAlign w:val="center"/>
            <w:hideMark/>
          </w:tcPr>
          <w:p w14:paraId="120C33BA" w14:textId="77777777" w:rsidR="000C245D" w:rsidRPr="000C245D" w:rsidRDefault="000C245D" w:rsidP="000C245D">
            <w:pPr>
              <w:spacing w:after="0"/>
              <w:rPr>
                <w:rFonts w:cstheme="minorHAnsi"/>
                <w:sz w:val="20"/>
                <w:szCs w:val="20"/>
              </w:rPr>
            </w:pPr>
            <w:r w:rsidRPr="000C245D">
              <w:rPr>
                <w:rFonts w:ascii="Segoe UI Emoji" w:hAnsi="Segoe UI Emoji" w:cs="Segoe UI Emoji"/>
                <w:sz w:val="20"/>
                <w:szCs w:val="20"/>
              </w:rPr>
              <w:t>❌</w:t>
            </w:r>
          </w:p>
        </w:tc>
        <w:tc>
          <w:tcPr>
            <w:tcW w:w="0" w:type="auto"/>
            <w:vAlign w:val="center"/>
            <w:hideMark/>
          </w:tcPr>
          <w:p w14:paraId="79291AF1" w14:textId="77777777" w:rsidR="000C245D" w:rsidRPr="000C245D" w:rsidRDefault="000C245D" w:rsidP="000C245D">
            <w:pPr>
              <w:spacing w:after="0"/>
              <w:rPr>
                <w:rFonts w:cstheme="minorHAnsi"/>
                <w:sz w:val="20"/>
                <w:szCs w:val="20"/>
              </w:rPr>
            </w:pPr>
            <w:r w:rsidRPr="000C245D">
              <w:rPr>
                <w:rFonts w:ascii="Segoe UI Emoji" w:hAnsi="Segoe UI Emoji" w:cs="Segoe UI Emoji"/>
                <w:sz w:val="20"/>
                <w:szCs w:val="20"/>
              </w:rPr>
              <w:t>✅</w:t>
            </w:r>
          </w:p>
        </w:tc>
      </w:tr>
      <w:tr w:rsidR="000C245D" w:rsidRPr="000C245D" w14:paraId="6315A578" w14:textId="77777777" w:rsidTr="000C245D">
        <w:trPr>
          <w:tblCellSpacing w:w="15" w:type="dxa"/>
        </w:trPr>
        <w:tc>
          <w:tcPr>
            <w:tcW w:w="0" w:type="auto"/>
            <w:vAlign w:val="center"/>
            <w:hideMark/>
          </w:tcPr>
          <w:p w14:paraId="2595D323" w14:textId="77777777" w:rsidR="000C245D" w:rsidRPr="000C245D" w:rsidRDefault="000C245D" w:rsidP="000C245D">
            <w:pPr>
              <w:spacing w:after="0"/>
              <w:rPr>
                <w:rFonts w:cstheme="minorHAnsi"/>
                <w:sz w:val="20"/>
                <w:szCs w:val="20"/>
              </w:rPr>
            </w:pPr>
            <w:r w:rsidRPr="000C245D">
              <w:rPr>
                <w:rFonts w:cstheme="minorHAnsi"/>
                <w:sz w:val="20"/>
                <w:szCs w:val="20"/>
              </w:rPr>
              <w:t>Add extra subnet-level security</w:t>
            </w:r>
          </w:p>
        </w:tc>
        <w:tc>
          <w:tcPr>
            <w:tcW w:w="0" w:type="auto"/>
            <w:vAlign w:val="center"/>
            <w:hideMark/>
          </w:tcPr>
          <w:p w14:paraId="7FD1A001" w14:textId="77777777" w:rsidR="000C245D" w:rsidRPr="000C245D" w:rsidRDefault="000C245D" w:rsidP="000C245D">
            <w:pPr>
              <w:spacing w:after="0"/>
              <w:rPr>
                <w:rFonts w:cstheme="minorHAnsi"/>
                <w:sz w:val="20"/>
                <w:szCs w:val="20"/>
              </w:rPr>
            </w:pPr>
            <w:r w:rsidRPr="000C245D">
              <w:rPr>
                <w:rFonts w:ascii="Segoe UI Emoji" w:hAnsi="Segoe UI Emoji" w:cs="Segoe UI Emoji"/>
                <w:sz w:val="20"/>
                <w:szCs w:val="20"/>
              </w:rPr>
              <w:t>✅</w:t>
            </w:r>
          </w:p>
        </w:tc>
        <w:tc>
          <w:tcPr>
            <w:tcW w:w="0" w:type="auto"/>
            <w:vAlign w:val="center"/>
            <w:hideMark/>
          </w:tcPr>
          <w:p w14:paraId="27F452B5" w14:textId="77777777" w:rsidR="000C245D" w:rsidRPr="000C245D" w:rsidRDefault="000C245D" w:rsidP="000C245D">
            <w:pPr>
              <w:spacing w:after="0"/>
              <w:rPr>
                <w:rFonts w:cstheme="minorHAnsi"/>
                <w:sz w:val="20"/>
                <w:szCs w:val="20"/>
              </w:rPr>
            </w:pPr>
            <w:r w:rsidRPr="000C245D">
              <w:rPr>
                <w:rFonts w:ascii="Segoe UI Emoji" w:hAnsi="Segoe UI Emoji" w:cs="Segoe UI Emoji"/>
                <w:sz w:val="20"/>
                <w:szCs w:val="20"/>
              </w:rPr>
              <w:t>✅</w:t>
            </w:r>
          </w:p>
        </w:tc>
      </w:tr>
    </w:tbl>
    <w:p w14:paraId="5079E3E1" w14:textId="77777777" w:rsidR="000C245D" w:rsidRPr="000C245D" w:rsidRDefault="000C245D" w:rsidP="000C245D">
      <w:pPr>
        <w:spacing w:after="0"/>
        <w:rPr>
          <w:rFonts w:cstheme="minorHAnsi"/>
          <w:sz w:val="20"/>
          <w:szCs w:val="20"/>
        </w:rPr>
      </w:pPr>
      <w:r w:rsidRPr="000C245D">
        <w:rPr>
          <w:rFonts w:cstheme="minorHAnsi"/>
          <w:sz w:val="20"/>
          <w:szCs w:val="20"/>
        </w:rPr>
        <w:pict w14:anchorId="58282E18">
          <v:rect id="_x0000_i1279" style="width:0;height:1.5pt" o:hralign="center" o:hrstd="t" o:hr="t" fillcolor="#a0a0a0" stroked="f"/>
        </w:pict>
      </w:r>
    </w:p>
    <w:p w14:paraId="2A7CDD18" w14:textId="77777777" w:rsidR="000C245D" w:rsidRDefault="000C245D" w:rsidP="00E979E0">
      <w:pPr>
        <w:spacing w:after="0"/>
        <w:rPr>
          <w:rFonts w:cstheme="minorHAnsi"/>
          <w:sz w:val="20"/>
          <w:szCs w:val="20"/>
        </w:rPr>
      </w:pPr>
    </w:p>
    <w:p w14:paraId="79CF2FA2" w14:textId="77777777" w:rsidR="000C245D" w:rsidRPr="00E979E0" w:rsidRDefault="000C245D" w:rsidP="00E979E0">
      <w:pPr>
        <w:spacing w:after="0"/>
        <w:rPr>
          <w:rFonts w:cstheme="minorHAnsi"/>
          <w:sz w:val="20"/>
          <w:szCs w:val="20"/>
        </w:rPr>
      </w:pPr>
    </w:p>
    <w:p w14:paraId="1B3352CC" w14:textId="77777777" w:rsidR="00E979E0" w:rsidRPr="00E979E0" w:rsidRDefault="00E979E0" w:rsidP="00E979E0">
      <w:pPr>
        <w:spacing w:after="0"/>
        <w:rPr>
          <w:rFonts w:cstheme="minorHAnsi"/>
          <w:sz w:val="20"/>
          <w:szCs w:val="20"/>
        </w:rPr>
      </w:pPr>
      <w:r w:rsidRPr="00E979E0">
        <w:rPr>
          <w:rFonts w:cstheme="minorHAnsi"/>
          <w:sz w:val="20"/>
          <w:szCs w:val="20"/>
        </w:rPr>
        <w:t>Network Access Control List (network ACL) Overview: </w:t>
      </w:r>
    </w:p>
    <w:p w14:paraId="1AFC2AA3" w14:textId="771BA345" w:rsidR="00E979E0" w:rsidRPr="00E979E0" w:rsidRDefault="00E979E0" w:rsidP="00E979E0">
      <w:pPr>
        <w:spacing w:after="0"/>
        <w:rPr>
          <w:rFonts w:cstheme="minorHAnsi"/>
          <w:sz w:val="20"/>
          <w:szCs w:val="20"/>
        </w:rPr>
      </w:pPr>
      <w:r w:rsidRPr="00E979E0">
        <w:rPr>
          <w:rFonts w:cstheme="minorHAnsi"/>
          <w:noProof/>
          <w:sz w:val="20"/>
          <w:szCs w:val="20"/>
        </w:rPr>
        <w:lastRenderedPageBreak/>
        <w:drawing>
          <wp:inline distT="0" distB="0" distL="0" distR="0" wp14:anchorId="665C0E4C" wp14:editId="05B444B7">
            <wp:extent cx="5507542" cy="3398439"/>
            <wp:effectExtent l="0" t="0" r="0" b="0"/>
            <wp:docPr id="18768720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56103" cy="3428404"/>
                    </a:xfrm>
                    <a:prstGeom prst="rect">
                      <a:avLst/>
                    </a:prstGeom>
                    <a:noFill/>
                    <a:ln>
                      <a:noFill/>
                    </a:ln>
                  </pic:spPr>
                </pic:pic>
              </a:graphicData>
            </a:graphic>
          </wp:inline>
        </w:drawing>
      </w:r>
    </w:p>
    <w:p w14:paraId="56FC707A" w14:textId="77777777" w:rsidR="00E979E0" w:rsidRPr="00E979E0" w:rsidRDefault="00E979E0" w:rsidP="00E979E0">
      <w:pPr>
        <w:pBdr>
          <w:bottom w:val="single" w:sz="6" w:space="1" w:color="auto"/>
        </w:pBdr>
        <w:spacing w:after="0"/>
        <w:rPr>
          <w:rFonts w:cstheme="minorHAnsi"/>
          <w:sz w:val="20"/>
          <w:szCs w:val="20"/>
        </w:rPr>
      </w:pPr>
      <w:r w:rsidRPr="00E979E0">
        <w:rPr>
          <w:rFonts w:cstheme="minorHAnsi"/>
          <w:sz w:val="20"/>
          <w:szCs w:val="20"/>
        </w:rPr>
        <w:t> via - </w:t>
      </w:r>
      <w:hyperlink r:id="rId18" w:history="1">
        <w:r w:rsidRPr="00E979E0">
          <w:rPr>
            <w:rStyle w:val="Hyperlink"/>
            <w:rFonts w:cstheme="minorHAnsi"/>
            <w:sz w:val="20"/>
            <w:szCs w:val="20"/>
          </w:rPr>
          <w:t>https://docs.aws.amazon.com/vpc/latest/userguide/vpc-network-acls.html</w:t>
        </w:r>
      </w:hyperlink>
    </w:p>
    <w:p w14:paraId="0EE45E29" w14:textId="77777777" w:rsidR="00E979E0" w:rsidRDefault="00E979E0" w:rsidP="00E979E0">
      <w:pPr>
        <w:spacing w:after="0"/>
        <w:rPr>
          <w:rFonts w:cstheme="minorHAnsi"/>
          <w:sz w:val="20"/>
          <w:szCs w:val="20"/>
        </w:rPr>
      </w:pPr>
    </w:p>
    <w:p w14:paraId="3A50E419" w14:textId="24E3FDFF" w:rsidR="00E979E0" w:rsidRPr="00E979E0" w:rsidRDefault="00E979E0" w:rsidP="00E979E0">
      <w:pPr>
        <w:spacing w:after="0"/>
        <w:rPr>
          <w:rFonts w:cstheme="minorHAnsi"/>
          <w:sz w:val="20"/>
          <w:szCs w:val="20"/>
        </w:rPr>
      </w:pPr>
      <w:r w:rsidRPr="00E979E0">
        <w:rPr>
          <w:rFonts w:cstheme="minorHAnsi"/>
          <w:b/>
          <w:bCs/>
          <w:sz w:val="20"/>
          <w:szCs w:val="20"/>
        </w:rPr>
        <w:t>VPC Flow Logs</w:t>
      </w:r>
      <w:r w:rsidRPr="00E979E0">
        <w:rPr>
          <w:rFonts w:cstheme="minorHAnsi"/>
          <w:sz w:val="20"/>
          <w:szCs w:val="20"/>
        </w:rPr>
        <w:t> - VPC Flow Logs is a feature that enables you to capture information about the IP traffic going to and from network interfaces in your VPC. Flow log data can be published to Amazon CloudWatch Logs or Amazon Simple Storage Service (Amazon S3). After you've created a flow log, you can retrieve and view its data in the chosen destination. However, it cannot deny traffic from a specific IP address.</w:t>
      </w:r>
    </w:p>
    <w:p w14:paraId="5C08B3B1" w14:textId="77777777" w:rsidR="00E979E0" w:rsidRDefault="00E979E0" w:rsidP="00E979E0">
      <w:pPr>
        <w:spacing w:after="0"/>
        <w:rPr>
          <w:rFonts w:cstheme="minorHAnsi"/>
          <w:sz w:val="20"/>
          <w:szCs w:val="20"/>
        </w:rPr>
      </w:pPr>
    </w:p>
    <w:p w14:paraId="0DB834F3" w14:textId="77777777" w:rsidR="00E979E0" w:rsidRPr="00E81EA6" w:rsidRDefault="00E979E0" w:rsidP="00E979E0">
      <w:pPr>
        <w:spacing w:after="0"/>
        <w:rPr>
          <w:rFonts w:cstheme="minorHAnsi"/>
          <w:sz w:val="20"/>
          <w:szCs w:val="20"/>
        </w:rPr>
      </w:pPr>
    </w:p>
    <w:p w14:paraId="1E527FE7" w14:textId="77777777" w:rsidR="00E81EA6" w:rsidRPr="00E81EA6" w:rsidRDefault="00000000" w:rsidP="00E81EA6">
      <w:pPr>
        <w:spacing w:after="0"/>
        <w:rPr>
          <w:rFonts w:cstheme="minorHAnsi"/>
          <w:sz w:val="20"/>
          <w:szCs w:val="20"/>
        </w:rPr>
      </w:pPr>
      <w:r>
        <w:rPr>
          <w:rFonts w:cstheme="minorHAnsi"/>
          <w:sz w:val="20"/>
          <w:szCs w:val="20"/>
        </w:rPr>
        <w:pict w14:anchorId="39383AFD">
          <v:rect id="_x0000_i1086" style="width:0;height:1.5pt" o:hralign="center" o:hrstd="t" o:hr="t" fillcolor="#a0a0a0" stroked="f"/>
        </w:pict>
      </w:r>
    </w:p>
    <w:p w14:paraId="5E018A32" w14:textId="77777777" w:rsidR="00E81EA6" w:rsidRDefault="00E81EA6" w:rsidP="00E81EA6">
      <w:pPr>
        <w:spacing w:after="0"/>
        <w:rPr>
          <w:rFonts w:cstheme="minorHAnsi"/>
          <w:b/>
          <w:bCs/>
          <w:sz w:val="20"/>
          <w:szCs w:val="20"/>
        </w:rPr>
      </w:pPr>
      <w:r w:rsidRPr="00E81EA6">
        <w:rPr>
          <w:rFonts w:cstheme="minorHAnsi"/>
          <w:b/>
          <w:bCs/>
          <w:sz w:val="20"/>
          <w:szCs w:val="20"/>
        </w:rPr>
        <w:t>2. Amazon CloudFront</w:t>
      </w:r>
    </w:p>
    <w:p w14:paraId="1D44795C" w14:textId="77777777" w:rsidR="00E36E6C" w:rsidRPr="00E36E6C" w:rsidRDefault="00E36E6C" w:rsidP="00E36E6C">
      <w:pPr>
        <w:spacing w:after="0"/>
        <w:rPr>
          <w:rFonts w:cstheme="minorHAnsi"/>
          <w:sz w:val="20"/>
          <w:szCs w:val="20"/>
        </w:rPr>
      </w:pPr>
      <w:r w:rsidRPr="00E36E6C">
        <w:rPr>
          <w:rFonts w:cstheme="minorHAnsi"/>
          <w:sz w:val="20"/>
          <w:szCs w:val="20"/>
        </w:rPr>
        <w:t xml:space="preserve">Amazon CloudFront is a </w:t>
      </w:r>
      <w:r w:rsidRPr="00E36E6C">
        <w:rPr>
          <w:rFonts w:cstheme="minorHAnsi"/>
          <w:b/>
          <w:bCs/>
          <w:sz w:val="20"/>
          <w:szCs w:val="20"/>
        </w:rPr>
        <w:t>Content Delivery Network (CDN)</w:t>
      </w:r>
      <w:r w:rsidRPr="00E36E6C">
        <w:rPr>
          <w:rFonts w:cstheme="minorHAnsi"/>
          <w:sz w:val="20"/>
          <w:szCs w:val="20"/>
        </w:rPr>
        <w:t xml:space="preserve"> service that securely delivers static and dynamic content (e.g., HTML, CSS, images, videos, APIs) to users with </w:t>
      </w:r>
      <w:r w:rsidRPr="00E36E6C">
        <w:rPr>
          <w:rFonts w:cstheme="minorHAnsi"/>
          <w:b/>
          <w:bCs/>
          <w:sz w:val="20"/>
          <w:szCs w:val="20"/>
        </w:rPr>
        <w:t>low latency</w:t>
      </w:r>
      <w:r w:rsidRPr="00E36E6C">
        <w:rPr>
          <w:rFonts w:cstheme="minorHAnsi"/>
          <w:sz w:val="20"/>
          <w:szCs w:val="20"/>
        </w:rPr>
        <w:t xml:space="preserve"> and </w:t>
      </w:r>
      <w:r w:rsidRPr="00E36E6C">
        <w:rPr>
          <w:rFonts w:cstheme="minorHAnsi"/>
          <w:b/>
          <w:bCs/>
          <w:sz w:val="20"/>
          <w:szCs w:val="20"/>
        </w:rPr>
        <w:t>high transfer speed</w:t>
      </w:r>
      <w:r w:rsidRPr="00E36E6C">
        <w:rPr>
          <w:rFonts w:cstheme="minorHAnsi"/>
          <w:sz w:val="20"/>
          <w:szCs w:val="20"/>
        </w:rPr>
        <w:t xml:space="preserve"> using </w:t>
      </w:r>
      <w:r w:rsidRPr="00E36E6C">
        <w:rPr>
          <w:rFonts w:cstheme="minorHAnsi"/>
          <w:b/>
          <w:bCs/>
          <w:sz w:val="20"/>
          <w:szCs w:val="20"/>
        </w:rPr>
        <w:t>AWS global edge locations</w:t>
      </w:r>
      <w:r w:rsidRPr="00E36E6C">
        <w:rPr>
          <w:rFonts w:cstheme="minorHAnsi"/>
          <w:sz w:val="20"/>
          <w:szCs w:val="20"/>
        </w:rPr>
        <w:t>.</w:t>
      </w:r>
    </w:p>
    <w:p w14:paraId="66F09350" w14:textId="77777777" w:rsidR="00E36E6C" w:rsidRPr="00E36E6C" w:rsidRDefault="00000000" w:rsidP="00E36E6C">
      <w:pPr>
        <w:spacing w:after="0"/>
        <w:rPr>
          <w:rFonts w:cstheme="minorHAnsi"/>
          <w:sz w:val="20"/>
          <w:szCs w:val="20"/>
        </w:rPr>
      </w:pPr>
      <w:r>
        <w:rPr>
          <w:rFonts w:cstheme="minorHAnsi"/>
          <w:sz w:val="20"/>
          <w:szCs w:val="20"/>
        </w:rPr>
        <w:pict w14:anchorId="610AF1F8">
          <v:rect id="_x0000_i1087" style="width:0;height:1.5pt" o:hralign="center" o:hrstd="t" o:hr="t" fillcolor="#a0a0a0" stroked="f"/>
        </w:pict>
      </w:r>
    </w:p>
    <w:p w14:paraId="36505C8C" w14:textId="77777777" w:rsidR="00E36E6C" w:rsidRPr="00E36E6C" w:rsidRDefault="00E36E6C" w:rsidP="00E36E6C">
      <w:pPr>
        <w:spacing w:after="0"/>
        <w:rPr>
          <w:rFonts w:cstheme="minorHAnsi"/>
          <w:b/>
          <w:bCs/>
          <w:sz w:val="20"/>
          <w:szCs w:val="20"/>
        </w:rPr>
      </w:pPr>
      <w:r w:rsidRPr="00E36E6C">
        <w:rPr>
          <w:rFonts w:ascii="Segoe UI Emoji" w:hAnsi="Segoe UI Emoji" w:cs="Segoe UI Emoji"/>
          <w:b/>
          <w:bCs/>
          <w:sz w:val="20"/>
          <w:szCs w:val="20"/>
        </w:rPr>
        <w:t>🌍</w:t>
      </w:r>
      <w:r w:rsidRPr="00E36E6C">
        <w:rPr>
          <w:rFonts w:cstheme="minorHAnsi"/>
          <w:b/>
          <w:bCs/>
          <w:sz w:val="20"/>
          <w:szCs w:val="20"/>
        </w:rPr>
        <w:t xml:space="preserve"> Global or Regional?</w:t>
      </w:r>
    </w:p>
    <w:p w14:paraId="43FB43B2" w14:textId="77777777" w:rsidR="00E36E6C" w:rsidRPr="00E36E6C" w:rsidRDefault="00E36E6C" w:rsidP="00E36E6C">
      <w:pPr>
        <w:numPr>
          <w:ilvl w:val="0"/>
          <w:numId w:val="147"/>
        </w:numPr>
        <w:spacing w:after="0"/>
        <w:rPr>
          <w:rFonts w:cstheme="minorHAnsi"/>
          <w:sz w:val="20"/>
          <w:szCs w:val="20"/>
        </w:rPr>
      </w:pPr>
      <w:r w:rsidRPr="00E36E6C">
        <w:rPr>
          <w:rFonts w:cstheme="minorHAnsi"/>
          <w:b/>
          <w:bCs/>
          <w:sz w:val="20"/>
          <w:szCs w:val="20"/>
        </w:rPr>
        <w:t>Global Service</w:t>
      </w:r>
      <w:r w:rsidRPr="00E36E6C">
        <w:rPr>
          <w:rFonts w:cstheme="minorHAnsi"/>
          <w:sz w:val="20"/>
          <w:szCs w:val="20"/>
        </w:rPr>
        <w:t xml:space="preserve"> (with over 600+ edge locations worldwide)</w:t>
      </w:r>
    </w:p>
    <w:p w14:paraId="1960DF87" w14:textId="77777777" w:rsidR="00E36E6C" w:rsidRPr="00E36E6C" w:rsidRDefault="00000000" w:rsidP="00E36E6C">
      <w:pPr>
        <w:spacing w:after="0"/>
        <w:rPr>
          <w:rFonts w:cstheme="minorHAnsi"/>
          <w:sz w:val="20"/>
          <w:szCs w:val="20"/>
        </w:rPr>
      </w:pPr>
      <w:r>
        <w:rPr>
          <w:rFonts w:cstheme="minorHAnsi"/>
          <w:sz w:val="20"/>
          <w:szCs w:val="20"/>
        </w:rPr>
        <w:pict w14:anchorId="7BF1A9BB">
          <v:rect id="_x0000_i1088" style="width:0;height:1.5pt" o:hralign="center" o:hrstd="t" o:hr="t" fillcolor="#a0a0a0" stroked="f"/>
        </w:pict>
      </w:r>
    </w:p>
    <w:p w14:paraId="346C0C0B" w14:textId="77777777" w:rsidR="00E36E6C" w:rsidRPr="00E36E6C" w:rsidRDefault="00E36E6C" w:rsidP="00E36E6C">
      <w:pPr>
        <w:spacing w:after="0"/>
        <w:rPr>
          <w:rFonts w:cstheme="minorHAnsi"/>
          <w:b/>
          <w:bCs/>
          <w:sz w:val="20"/>
          <w:szCs w:val="20"/>
        </w:rPr>
      </w:pPr>
      <w:r w:rsidRPr="00E36E6C">
        <w:rPr>
          <w:rFonts w:ascii="Segoe UI Emoji" w:hAnsi="Segoe UI Emoji" w:cs="Segoe UI Emoji"/>
          <w:b/>
          <w:bCs/>
          <w:sz w:val="20"/>
          <w:szCs w:val="20"/>
        </w:rPr>
        <w:t>⚙️</w:t>
      </w:r>
      <w:r w:rsidRPr="00E36E6C">
        <w:rPr>
          <w:rFonts w:cstheme="minorHAnsi"/>
          <w:b/>
          <w:bCs/>
          <w:sz w:val="20"/>
          <w:szCs w:val="20"/>
        </w:rPr>
        <w:t xml:space="preserve"> What it Does</w:t>
      </w:r>
    </w:p>
    <w:p w14:paraId="3016DF35" w14:textId="77777777" w:rsidR="00E36E6C" w:rsidRPr="00E36E6C" w:rsidRDefault="00E36E6C" w:rsidP="00E36E6C">
      <w:pPr>
        <w:numPr>
          <w:ilvl w:val="0"/>
          <w:numId w:val="148"/>
        </w:numPr>
        <w:spacing w:after="0"/>
        <w:rPr>
          <w:rFonts w:cstheme="minorHAnsi"/>
          <w:sz w:val="20"/>
          <w:szCs w:val="20"/>
        </w:rPr>
      </w:pPr>
      <w:r w:rsidRPr="00E36E6C">
        <w:rPr>
          <w:rFonts w:cstheme="minorHAnsi"/>
          <w:sz w:val="20"/>
          <w:szCs w:val="20"/>
        </w:rPr>
        <w:t xml:space="preserve">Distributes your content to </w:t>
      </w:r>
      <w:r w:rsidRPr="00E36E6C">
        <w:rPr>
          <w:rFonts w:cstheme="minorHAnsi"/>
          <w:b/>
          <w:bCs/>
          <w:sz w:val="20"/>
          <w:szCs w:val="20"/>
        </w:rPr>
        <w:t>edge locations</w:t>
      </w:r>
      <w:r w:rsidRPr="00E36E6C">
        <w:rPr>
          <w:rFonts w:cstheme="minorHAnsi"/>
          <w:sz w:val="20"/>
          <w:szCs w:val="20"/>
        </w:rPr>
        <w:t xml:space="preserve"> near the user.</w:t>
      </w:r>
    </w:p>
    <w:p w14:paraId="787DCC97" w14:textId="77777777" w:rsidR="00E36E6C" w:rsidRPr="00E36E6C" w:rsidRDefault="00E36E6C" w:rsidP="00E36E6C">
      <w:pPr>
        <w:numPr>
          <w:ilvl w:val="0"/>
          <w:numId w:val="148"/>
        </w:numPr>
        <w:spacing w:after="0"/>
        <w:rPr>
          <w:rFonts w:cstheme="minorHAnsi"/>
          <w:sz w:val="20"/>
          <w:szCs w:val="20"/>
        </w:rPr>
      </w:pPr>
      <w:r w:rsidRPr="00E36E6C">
        <w:rPr>
          <w:rFonts w:cstheme="minorHAnsi"/>
          <w:b/>
          <w:bCs/>
          <w:sz w:val="20"/>
          <w:szCs w:val="20"/>
        </w:rPr>
        <w:t>Caches content</w:t>
      </w:r>
      <w:r w:rsidRPr="00E36E6C">
        <w:rPr>
          <w:rFonts w:cstheme="minorHAnsi"/>
          <w:sz w:val="20"/>
          <w:szCs w:val="20"/>
        </w:rPr>
        <w:t xml:space="preserve"> closer to the viewer for faster delivery.</w:t>
      </w:r>
    </w:p>
    <w:p w14:paraId="0D1EC2FB" w14:textId="77777777" w:rsidR="00E36E6C" w:rsidRPr="00E36E6C" w:rsidRDefault="00E36E6C" w:rsidP="00E36E6C">
      <w:pPr>
        <w:numPr>
          <w:ilvl w:val="0"/>
          <w:numId w:val="148"/>
        </w:numPr>
        <w:spacing w:after="0"/>
        <w:rPr>
          <w:rFonts w:cstheme="minorHAnsi"/>
          <w:sz w:val="20"/>
          <w:szCs w:val="20"/>
        </w:rPr>
      </w:pPr>
      <w:r w:rsidRPr="00E36E6C">
        <w:rPr>
          <w:rFonts w:cstheme="minorHAnsi"/>
          <w:sz w:val="20"/>
          <w:szCs w:val="20"/>
        </w:rPr>
        <w:t xml:space="preserve">Supports </w:t>
      </w:r>
      <w:r w:rsidRPr="00E36E6C">
        <w:rPr>
          <w:rFonts w:cstheme="minorHAnsi"/>
          <w:b/>
          <w:bCs/>
          <w:sz w:val="20"/>
          <w:szCs w:val="20"/>
        </w:rPr>
        <w:t>dynamic</w:t>
      </w:r>
      <w:r w:rsidRPr="00E36E6C">
        <w:rPr>
          <w:rFonts w:cstheme="minorHAnsi"/>
          <w:sz w:val="20"/>
          <w:szCs w:val="20"/>
        </w:rPr>
        <w:t xml:space="preserve"> and </w:t>
      </w:r>
      <w:r w:rsidRPr="00E36E6C">
        <w:rPr>
          <w:rFonts w:cstheme="minorHAnsi"/>
          <w:b/>
          <w:bCs/>
          <w:sz w:val="20"/>
          <w:szCs w:val="20"/>
        </w:rPr>
        <w:t>static</w:t>
      </w:r>
      <w:r w:rsidRPr="00E36E6C">
        <w:rPr>
          <w:rFonts w:cstheme="minorHAnsi"/>
          <w:sz w:val="20"/>
          <w:szCs w:val="20"/>
        </w:rPr>
        <w:t xml:space="preserve"> content.</w:t>
      </w:r>
    </w:p>
    <w:p w14:paraId="702AD00D" w14:textId="77777777" w:rsidR="00E36E6C" w:rsidRPr="00E36E6C" w:rsidRDefault="00E36E6C" w:rsidP="00E36E6C">
      <w:pPr>
        <w:numPr>
          <w:ilvl w:val="0"/>
          <w:numId w:val="148"/>
        </w:numPr>
        <w:spacing w:after="0"/>
        <w:rPr>
          <w:rFonts w:cstheme="minorHAnsi"/>
          <w:sz w:val="20"/>
          <w:szCs w:val="20"/>
        </w:rPr>
      </w:pPr>
      <w:r w:rsidRPr="00E36E6C">
        <w:rPr>
          <w:rFonts w:cstheme="minorHAnsi"/>
          <w:sz w:val="20"/>
          <w:szCs w:val="20"/>
        </w:rPr>
        <w:t xml:space="preserve">Works with </w:t>
      </w:r>
      <w:r w:rsidRPr="00E36E6C">
        <w:rPr>
          <w:rFonts w:cstheme="minorHAnsi"/>
          <w:b/>
          <w:bCs/>
          <w:sz w:val="20"/>
          <w:szCs w:val="20"/>
        </w:rPr>
        <w:t>HTTPS</w:t>
      </w:r>
      <w:r w:rsidRPr="00E36E6C">
        <w:rPr>
          <w:rFonts w:cstheme="minorHAnsi"/>
          <w:sz w:val="20"/>
          <w:szCs w:val="20"/>
        </w:rPr>
        <w:t xml:space="preserve">, </w:t>
      </w:r>
      <w:r w:rsidRPr="00E36E6C">
        <w:rPr>
          <w:rFonts w:cstheme="minorHAnsi"/>
          <w:b/>
          <w:bCs/>
          <w:sz w:val="20"/>
          <w:szCs w:val="20"/>
        </w:rPr>
        <w:t>SSL</w:t>
      </w:r>
      <w:r w:rsidRPr="00E36E6C">
        <w:rPr>
          <w:rFonts w:cstheme="minorHAnsi"/>
          <w:sz w:val="20"/>
          <w:szCs w:val="20"/>
        </w:rPr>
        <w:t xml:space="preserve">, </w:t>
      </w:r>
      <w:r w:rsidRPr="00E36E6C">
        <w:rPr>
          <w:rFonts w:cstheme="minorHAnsi"/>
          <w:b/>
          <w:bCs/>
          <w:sz w:val="20"/>
          <w:szCs w:val="20"/>
        </w:rPr>
        <w:t>signed URLs</w:t>
      </w:r>
      <w:r w:rsidRPr="00E36E6C">
        <w:rPr>
          <w:rFonts w:cstheme="minorHAnsi"/>
          <w:sz w:val="20"/>
          <w:szCs w:val="20"/>
        </w:rPr>
        <w:t xml:space="preserve">, and </w:t>
      </w:r>
      <w:r w:rsidRPr="00E36E6C">
        <w:rPr>
          <w:rFonts w:cstheme="minorHAnsi"/>
          <w:b/>
          <w:bCs/>
          <w:sz w:val="20"/>
          <w:szCs w:val="20"/>
        </w:rPr>
        <w:t>custom domain names</w:t>
      </w:r>
      <w:r w:rsidRPr="00E36E6C">
        <w:rPr>
          <w:rFonts w:cstheme="minorHAnsi"/>
          <w:sz w:val="20"/>
          <w:szCs w:val="20"/>
        </w:rPr>
        <w:t>.</w:t>
      </w:r>
    </w:p>
    <w:p w14:paraId="357C7DC2" w14:textId="77777777" w:rsidR="00E36E6C" w:rsidRPr="00E36E6C" w:rsidRDefault="00E36E6C" w:rsidP="00E36E6C">
      <w:pPr>
        <w:numPr>
          <w:ilvl w:val="0"/>
          <w:numId w:val="148"/>
        </w:numPr>
        <w:spacing w:after="0"/>
        <w:rPr>
          <w:rFonts w:cstheme="minorHAnsi"/>
          <w:sz w:val="20"/>
          <w:szCs w:val="20"/>
        </w:rPr>
      </w:pPr>
      <w:r w:rsidRPr="00E36E6C">
        <w:rPr>
          <w:rFonts w:cstheme="minorHAnsi"/>
          <w:sz w:val="20"/>
          <w:szCs w:val="20"/>
        </w:rPr>
        <w:t xml:space="preserve">Can </w:t>
      </w:r>
      <w:r w:rsidRPr="00E36E6C">
        <w:rPr>
          <w:rFonts w:cstheme="minorHAnsi"/>
          <w:b/>
          <w:bCs/>
          <w:sz w:val="20"/>
          <w:szCs w:val="20"/>
        </w:rPr>
        <w:t>serve custom error pages</w:t>
      </w:r>
      <w:r w:rsidRPr="00E36E6C">
        <w:rPr>
          <w:rFonts w:cstheme="minorHAnsi"/>
          <w:sz w:val="20"/>
          <w:szCs w:val="20"/>
        </w:rPr>
        <w:t xml:space="preserve"> and </w:t>
      </w:r>
      <w:r w:rsidRPr="00E36E6C">
        <w:rPr>
          <w:rFonts w:cstheme="minorHAnsi"/>
          <w:b/>
          <w:bCs/>
          <w:sz w:val="20"/>
          <w:szCs w:val="20"/>
        </w:rPr>
        <w:t>compress content</w:t>
      </w:r>
      <w:r w:rsidRPr="00E36E6C">
        <w:rPr>
          <w:rFonts w:cstheme="minorHAnsi"/>
          <w:sz w:val="20"/>
          <w:szCs w:val="20"/>
        </w:rPr>
        <w:t xml:space="preserve"> automatically.</w:t>
      </w:r>
    </w:p>
    <w:p w14:paraId="03F138D9" w14:textId="77777777" w:rsidR="00E36E6C" w:rsidRPr="00E36E6C" w:rsidRDefault="00000000" w:rsidP="00E36E6C">
      <w:pPr>
        <w:spacing w:after="0"/>
        <w:rPr>
          <w:rFonts w:cstheme="minorHAnsi"/>
          <w:sz w:val="20"/>
          <w:szCs w:val="20"/>
        </w:rPr>
      </w:pPr>
      <w:r>
        <w:rPr>
          <w:rFonts w:cstheme="minorHAnsi"/>
          <w:sz w:val="20"/>
          <w:szCs w:val="20"/>
        </w:rPr>
        <w:pict w14:anchorId="010967B2">
          <v:rect id="_x0000_i1089" style="width:0;height:1.5pt" o:hralign="center" o:hrstd="t" o:hr="t" fillcolor="#a0a0a0" stroked="f"/>
        </w:pict>
      </w:r>
    </w:p>
    <w:p w14:paraId="581E873E" w14:textId="77777777" w:rsidR="00E36E6C" w:rsidRPr="00E36E6C" w:rsidRDefault="00E36E6C" w:rsidP="00E36E6C">
      <w:pPr>
        <w:spacing w:after="0"/>
        <w:rPr>
          <w:rFonts w:cstheme="minorHAnsi"/>
          <w:b/>
          <w:bCs/>
          <w:sz w:val="20"/>
          <w:szCs w:val="20"/>
        </w:rPr>
      </w:pPr>
      <w:r w:rsidRPr="00E36E6C">
        <w:rPr>
          <w:rFonts w:ascii="Segoe UI Emoji" w:hAnsi="Segoe UI Emoji" w:cs="Segoe UI Emoji"/>
          <w:b/>
          <w:bCs/>
          <w:sz w:val="20"/>
          <w:szCs w:val="20"/>
        </w:rPr>
        <w:t>❓</w:t>
      </w:r>
      <w:r w:rsidRPr="00E36E6C">
        <w:rPr>
          <w:rFonts w:cstheme="minorHAnsi"/>
          <w:b/>
          <w:bCs/>
          <w:sz w:val="20"/>
          <w:szCs w:val="20"/>
        </w:rPr>
        <w:t xml:space="preserve"> Why Needed</w:t>
      </w:r>
    </w:p>
    <w:p w14:paraId="26372805" w14:textId="77777777" w:rsidR="00E36E6C" w:rsidRPr="00E36E6C" w:rsidRDefault="00E36E6C" w:rsidP="00E36E6C">
      <w:pPr>
        <w:numPr>
          <w:ilvl w:val="0"/>
          <w:numId w:val="149"/>
        </w:numPr>
        <w:spacing w:after="0"/>
        <w:rPr>
          <w:rFonts w:cstheme="minorHAnsi"/>
          <w:sz w:val="20"/>
          <w:szCs w:val="20"/>
        </w:rPr>
      </w:pPr>
      <w:r w:rsidRPr="00E36E6C">
        <w:rPr>
          <w:rFonts w:cstheme="minorHAnsi"/>
          <w:sz w:val="20"/>
          <w:szCs w:val="20"/>
        </w:rPr>
        <w:t xml:space="preserve">To </w:t>
      </w:r>
      <w:r w:rsidRPr="00E36E6C">
        <w:rPr>
          <w:rFonts w:cstheme="minorHAnsi"/>
          <w:b/>
          <w:bCs/>
          <w:sz w:val="20"/>
          <w:szCs w:val="20"/>
        </w:rPr>
        <w:t>reduce latency</w:t>
      </w:r>
      <w:r w:rsidRPr="00E36E6C">
        <w:rPr>
          <w:rFonts w:cstheme="minorHAnsi"/>
          <w:sz w:val="20"/>
          <w:szCs w:val="20"/>
        </w:rPr>
        <w:t xml:space="preserve"> by serving content from the nearest AWS location.</w:t>
      </w:r>
    </w:p>
    <w:p w14:paraId="2D072122" w14:textId="77777777" w:rsidR="00E36E6C" w:rsidRPr="00E36E6C" w:rsidRDefault="00E36E6C" w:rsidP="00E36E6C">
      <w:pPr>
        <w:numPr>
          <w:ilvl w:val="0"/>
          <w:numId w:val="149"/>
        </w:numPr>
        <w:spacing w:after="0"/>
        <w:rPr>
          <w:rFonts w:cstheme="minorHAnsi"/>
          <w:sz w:val="20"/>
          <w:szCs w:val="20"/>
        </w:rPr>
      </w:pPr>
      <w:r w:rsidRPr="00E36E6C">
        <w:rPr>
          <w:rFonts w:cstheme="minorHAnsi"/>
          <w:b/>
          <w:bCs/>
          <w:sz w:val="20"/>
          <w:szCs w:val="20"/>
        </w:rPr>
        <w:t>Offloads origin servers</w:t>
      </w:r>
      <w:r w:rsidRPr="00E36E6C">
        <w:rPr>
          <w:rFonts w:cstheme="minorHAnsi"/>
          <w:sz w:val="20"/>
          <w:szCs w:val="20"/>
        </w:rPr>
        <w:t xml:space="preserve"> (like S3, EC2, ALB).</w:t>
      </w:r>
    </w:p>
    <w:p w14:paraId="058EDC9D" w14:textId="77777777" w:rsidR="00E36E6C" w:rsidRPr="00E36E6C" w:rsidRDefault="00E36E6C" w:rsidP="00E36E6C">
      <w:pPr>
        <w:numPr>
          <w:ilvl w:val="0"/>
          <w:numId w:val="149"/>
        </w:numPr>
        <w:spacing w:after="0"/>
        <w:rPr>
          <w:rFonts w:cstheme="minorHAnsi"/>
          <w:sz w:val="20"/>
          <w:szCs w:val="20"/>
        </w:rPr>
      </w:pPr>
      <w:r w:rsidRPr="00E36E6C">
        <w:rPr>
          <w:rFonts w:cstheme="minorHAnsi"/>
          <w:sz w:val="20"/>
          <w:szCs w:val="20"/>
        </w:rPr>
        <w:t xml:space="preserve">Provides </w:t>
      </w:r>
      <w:r w:rsidRPr="00E36E6C">
        <w:rPr>
          <w:rFonts w:cstheme="minorHAnsi"/>
          <w:b/>
          <w:bCs/>
          <w:sz w:val="20"/>
          <w:szCs w:val="20"/>
        </w:rPr>
        <w:t>secure, scalable, and high-performance</w:t>
      </w:r>
      <w:r w:rsidRPr="00E36E6C">
        <w:rPr>
          <w:rFonts w:cstheme="minorHAnsi"/>
          <w:sz w:val="20"/>
          <w:szCs w:val="20"/>
        </w:rPr>
        <w:t xml:space="preserve"> content delivery.</w:t>
      </w:r>
    </w:p>
    <w:p w14:paraId="54B21C8B" w14:textId="77777777" w:rsidR="00E36E6C" w:rsidRPr="00E36E6C" w:rsidRDefault="00E36E6C" w:rsidP="00E36E6C">
      <w:pPr>
        <w:numPr>
          <w:ilvl w:val="0"/>
          <w:numId w:val="149"/>
        </w:numPr>
        <w:spacing w:after="0"/>
        <w:rPr>
          <w:rFonts w:cstheme="minorHAnsi"/>
          <w:sz w:val="20"/>
          <w:szCs w:val="20"/>
        </w:rPr>
      </w:pPr>
      <w:r w:rsidRPr="00E36E6C">
        <w:rPr>
          <w:rFonts w:cstheme="minorHAnsi"/>
          <w:sz w:val="20"/>
          <w:szCs w:val="20"/>
        </w:rPr>
        <w:t xml:space="preserve">Helps </w:t>
      </w:r>
      <w:r w:rsidRPr="00E36E6C">
        <w:rPr>
          <w:rFonts w:cstheme="minorHAnsi"/>
          <w:b/>
          <w:bCs/>
          <w:sz w:val="20"/>
          <w:szCs w:val="20"/>
        </w:rPr>
        <w:t>prevent DDoS attacks</w:t>
      </w:r>
      <w:r w:rsidRPr="00E36E6C">
        <w:rPr>
          <w:rFonts w:cstheme="minorHAnsi"/>
          <w:sz w:val="20"/>
          <w:szCs w:val="20"/>
        </w:rPr>
        <w:t xml:space="preserve"> with AWS Shield Standard integration.</w:t>
      </w:r>
    </w:p>
    <w:p w14:paraId="4FFDF276" w14:textId="77777777" w:rsidR="00E36E6C" w:rsidRPr="00E36E6C" w:rsidRDefault="00000000" w:rsidP="00E36E6C">
      <w:pPr>
        <w:spacing w:after="0"/>
        <w:rPr>
          <w:rFonts w:cstheme="minorHAnsi"/>
          <w:sz w:val="20"/>
          <w:szCs w:val="20"/>
        </w:rPr>
      </w:pPr>
      <w:r>
        <w:rPr>
          <w:rFonts w:cstheme="minorHAnsi"/>
          <w:sz w:val="20"/>
          <w:szCs w:val="20"/>
        </w:rPr>
        <w:pict w14:anchorId="60DBB569">
          <v:rect id="_x0000_i1090" style="width:0;height:1.5pt" o:hralign="center" o:hrstd="t" o:hr="t" fillcolor="#a0a0a0" stroked="f"/>
        </w:pict>
      </w:r>
    </w:p>
    <w:p w14:paraId="5C4B7D45" w14:textId="77777777" w:rsidR="00E36E6C" w:rsidRPr="00E36E6C" w:rsidRDefault="00E36E6C" w:rsidP="00E36E6C">
      <w:pPr>
        <w:spacing w:after="0"/>
        <w:rPr>
          <w:rFonts w:cstheme="minorHAnsi"/>
          <w:b/>
          <w:bCs/>
          <w:sz w:val="20"/>
          <w:szCs w:val="20"/>
        </w:rPr>
      </w:pPr>
      <w:r w:rsidRPr="00E36E6C">
        <w:rPr>
          <w:rFonts w:ascii="Segoe UI Emoji" w:hAnsi="Segoe UI Emoji" w:cs="Segoe UI Emoji"/>
          <w:b/>
          <w:bCs/>
          <w:sz w:val="20"/>
          <w:szCs w:val="20"/>
        </w:rPr>
        <w:t>💲</w:t>
      </w:r>
      <w:r w:rsidRPr="00E36E6C">
        <w:rPr>
          <w:rFonts w:cstheme="minorHAnsi"/>
          <w:b/>
          <w:bCs/>
          <w:sz w:val="20"/>
          <w:szCs w:val="20"/>
        </w:rPr>
        <w:t xml:space="preserve"> Pricing</w:t>
      </w:r>
    </w:p>
    <w:p w14:paraId="5711A931" w14:textId="77777777" w:rsidR="00E36E6C" w:rsidRPr="00E36E6C" w:rsidRDefault="00E36E6C" w:rsidP="00E36E6C">
      <w:pPr>
        <w:numPr>
          <w:ilvl w:val="0"/>
          <w:numId w:val="150"/>
        </w:numPr>
        <w:spacing w:after="0"/>
        <w:rPr>
          <w:rFonts w:cstheme="minorHAnsi"/>
          <w:sz w:val="20"/>
          <w:szCs w:val="20"/>
        </w:rPr>
      </w:pPr>
      <w:r w:rsidRPr="00E36E6C">
        <w:rPr>
          <w:rFonts w:cstheme="minorHAnsi"/>
          <w:b/>
          <w:bCs/>
          <w:sz w:val="20"/>
          <w:szCs w:val="20"/>
        </w:rPr>
        <w:t>Pay-as-you-go</w:t>
      </w:r>
      <w:r w:rsidRPr="00E36E6C">
        <w:rPr>
          <w:rFonts w:cstheme="minorHAnsi"/>
          <w:sz w:val="20"/>
          <w:szCs w:val="20"/>
        </w:rPr>
        <w:t xml:space="preserve"> based on:</w:t>
      </w:r>
    </w:p>
    <w:p w14:paraId="5B949092" w14:textId="77777777" w:rsidR="00E36E6C" w:rsidRPr="00E36E6C" w:rsidRDefault="00E36E6C" w:rsidP="00E36E6C">
      <w:pPr>
        <w:numPr>
          <w:ilvl w:val="1"/>
          <w:numId w:val="150"/>
        </w:numPr>
        <w:spacing w:after="0"/>
        <w:rPr>
          <w:rFonts w:cstheme="minorHAnsi"/>
          <w:sz w:val="20"/>
          <w:szCs w:val="20"/>
        </w:rPr>
      </w:pPr>
      <w:r w:rsidRPr="00E36E6C">
        <w:rPr>
          <w:rFonts w:cstheme="minorHAnsi"/>
          <w:sz w:val="20"/>
          <w:szCs w:val="20"/>
        </w:rPr>
        <w:t>Data transferred out (per GB)</w:t>
      </w:r>
    </w:p>
    <w:p w14:paraId="6D7B0DB9" w14:textId="77777777" w:rsidR="00E36E6C" w:rsidRPr="00E36E6C" w:rsidRDefault="00E36E6C" w:rsidP="00E36E6C">
      <w:pPr>
        <w:numPr>
          <w:ilvl w:val="1"/>
          <w:numId w:val="150"/>
        </w:numPr>
        <w:spacing w:after="0"/>
        <w:rPr>
          <w:rFonts w:cstheme="minorHAnsi"/>
          <w:sz w:val="20"/>
          <w:szCs w:val="20"/>
        </w:rPr>
      </w:pPr>
      <w:r w:rsidRPr="00E36E6C">
        <w:rPr>
          <w:rFonts w:cstheme="minorHAnsi"/>
          <w:sz w:val="20"/>
          <w:szCs w:val="20"/>
        </w:rPr>
        <w:t>Number of HTTP/HTTPS requests</w:t>
      </w:r>
    </w:p>
    <w:p w14:paraId="24CA667F" w14:textId="77777777" w:rsidR="00E36E6C" w:rsidRPr="00E36E6C" w:rsidRDefault="00E36E6C" w:rsidP="00E36E6C">
      <w:pPr>
        <w:numPr>
          <w:ilvl w:val="1"/>
          <w:numId w:val="150"/>
        </w:numPr>
        <w:spacing w:after="0"/>
        <w:rPr>
          <w:rFonts w:cstheme="minorHAnsi"/>
          <w:sz w:val="20"/>
          <w:szCs w:val="20"/>
        </w:rPr>
      </w:pPr>
      <w:r w:rsidRPr="00E36E6C">
        <w:rPr>
          <w:rFonts w:cstheme="minorHAnsi"/>
          <w:sz w:val="20"/>
          <w:szCs w:val="20"/>
        </w:rPr>
        <w:t>Regional data transfer prices vary</w:t>
      </w:r>
    </w:p>
    <w:p w14:paraId="03CAEC62" w14:textId="77777777" w:rsidR="00E36E6C" w:rsidRPr="00E36E6C" w:rsidRDefault="00E36E6C" w:rsidP="00E36E6C">
      <w:pPr>
        <w:numPr>
          <w:ilvl w:val="0"/>
          <w:numId w:val="150"/>
        </w:numPr>
        <w:spacing w:after="0"/>
        <w:rPr>
          <w:rFonts w:cstheme="minorHAnsi"/>
          <w:sz w:val="20"/>
          <w:szCs w:val="20"/>
        </w:rPr>
      </w:pPr>
      <w:r w:rsidRPr="00E36E6C">
        <w:rPr>
          <w:rFonts w:cstheme="minorHAnsi"/>
          <w:sz w:val="20"/>
          <w:szCs w:val="20"/>
        </w:rPr>
        <w:lastRenderedPageBreak/>
        <w:t>Additional cost for:</w:t>
      </w:r>
    </w:p>
    <w:p w14:paraId="1ADB21B4" w14:textId="77777777" w:rsidR="00E36E6C" w:rsidRPr="00E36E6C" w:rsidRDefault="00E36E6C" w:rsidP="00E36E6C">
      <w:pPr>
        <w:numPr>
          <w:ilvl w:val="1"/>
          <w:numId w:val="150"/>
        </w:numPr>
        <w:spacing w:after="0"/>
        <w:rPr>
          <w:rFonts w:cstheme="minorHAnsi"/>
          <w:sz w:val="20"/>
          <w:szCs w:val="20"/>
        </w:rPr>
      </w:pPr>
      <w:r w:rsidRPr="00E36E6C">
        <w:rPr>
          <w:rFonts w:cstheme="minorHAnsi"/>
          <w:b/>
          <w:bCs/>
          <w:sz w:val="20"/>
          <w:szCs w:val="20"/>
        </w:rPr>
        <w:t>Field-level encryption</w:t>
      </w:r>
    </w:p>
    <w:p w14:paraId="63A8AF69" w14:textId="77777777" w:rsidR="00E36E6C" w:rsidRPr="00E36E6C" w:rsidRDefault="00E36E6C" w:rsidP="00E36E6C">
      <w:pPr>
        <w:numPr>
          <w:ilvl w:val="1"/>
          <w:numId w:val="150"/>
        </w:numPr>
        <w:spacing w:after="0"/>
        <w:rPr>
          <w:rFonts w:cstheme="minorHAnsi"/>
          <w:sz w:val="20"/>
          <w:szCs w:val="20"/>
        </w:rPr>
      </w:pPr>
      <w:r w:rsidRPr="00E36E6C">
        <w:rPr>
          <w:rFonts w:cstheme="minorHAnsi"/>
          <w:b/>
          <w:bCs/>
          <w:sz w:val="20"/>
          <w:szCs w:val="20"/>
        </w:rPr>
        <w:t>Signed URLs/cookies</w:t>
      </w:r>
    </w:p>
    <w:p w14:paraId="595E31C0" w14:textId="77777777" w:rsidR="00E36E6C" w:rsidRPr="00E36E6C" w:rsidRDefault="00E36E6C" w:rsidP="00E36E6C">
      <w:pPr>
        <w:numPr>
          <w:ilvl w:val="1"/>
          <w:numId w:val="150"/>
        </w:numPr>
        <w:spacing w:after="0"/>
        <w:rPr>
          <w:rFonts w:cstheme="minorHAnsi"/>
          <w:sz w:val="20"/>
          <w:szCs w:val="20"/>
        </w:rPr>
      </w:pPr>
      <w:r w:rsidRPr="00E36E6C">
        <w:rPr>
          <w:rFonts w:cstheme="minorHAnsi"/>
          <w:b/>
          <w:bCs/>
          <w:sz w:val="20"/>
          <w:szCs w:val="20"/>
        </w:rPr>
        <w:t>Real-time log streaming</w:t>
      </w:r>
    </w:p>
    <w:p w14:paraId="0DA76E17" w14:textId="77777777" w:rsidR="00E36E6C" w:rsidRPr="00E36E6C" w:rsidRDefault="00000000" w:rsidP="00E36E6C">
      <w:pPr>
        <w:spacing w:after="0"/>
        <w:rPr>
          <w:rFonts w:cstheme="minorHAnsi"/>
          <w:sz w:val="20"/>
          <w:szCs w:val="20"/>
        </w:rPr>
      </w:pPr>
      <w:r>
        <w:rPr>
          <w:rFonts w:cstheme="minorHAnsi"/>
          <w:sz w:val="20"/>
          <w:szCs w:val="20"/>
        </w:rPr>
        <w:pict w14:anchorId="67CB5B41">
          <v:rect id="_x0000_i1091" style="width:0;height:1.5pt" o:hralign="center" o:hrstd="t" o:hr="t" fillcolor="#a0a0a0" stroked="f"/>
        </w:pict>
      </w:r>
    </w:p>
    <w:p w14:paraId="6B372BF0" w14:textId="77777777" w:rsidR="00E36E6C" w:rsidRPr="00E36E6C" w:rsidRDefault="00E36E6C" w:rsidP="00E36E6C">
      <w:pPr>
        <w:spacing w:after="0"/>
        <w:rPr>
          <w:rFonts w:cstheme="minorHAnsi"/>
          <w:b/>
          <w:bCs/>
          <w:sz w:val="20"/>
          <w:szCs w:val="20"/>
        </w:rPr>
      </w:pPr>
      <w:r w:rsidRPr="00E36E6C">
        <w:rPr>
          <w:rFonts w:ascii="Segoe UI Emoji" w:hAnsi="Segoe UI Emoji" w:cs="Segoe UI Emoji"/>
          <w:b/>
          <w:bCs/>
          <w:sz w:val="20"/>
          <w:szCs w:val="20"/>
        </w:rPr>
        <w:t>🔗</w:t>
      </w:r>
      <w:r w:rsidRPr="00E36E6C">
        <w:rPr>
          <w:rFonts w:cstheme="minorHAnsi"/>
          <w:b/>
          <w:bCs/>
          <w:sz w:val="20"/>
          <w:szCs w:val="20"/>
        </w:rPr>
        <w:t xml:space="preserve"> Integrations</w:t>
      </w:r>
    </w:p>
    <w:p w14:paraId="3E9D903F" w14:textId="77777777" w:rsidR="00E36E6C" w:rsidRPr="00E36E6C" w:rsidRDefault="00E36E6C" w:rsidP="00E36E6C">
      <w:pPr>
        <w:numPr>
          <w:ilvl w:val="0"/>
          <w:numId w:val="151"/>
        </w:numPr>
        <w:spacing w:after="0"/>
        <w:rPr>
          <w:rFonts w:cstheme="minorHAnsi"/>
          <w:sz w:val="20"/>
          <w:szCs w:val="20"/>
        </w:rPr>
      </w:pPr>
      <w:r w:rsidRPr="00E36E6C">
        <w:rPr>
          <w:rFonts w:cstheme="minorHAnsi"/>
          <w:sz w:val="20"/>
          <w:szCs w:val="20"/>
        </w:rPr>
        <w:t>Works with:</w:t>
      </w:r>
    </w:p>
    <w:p w14:paraId="3DB396AE" w14:textId="77777777" w:rsidR="00E36E6C" w:rsidRPr="00E36E6C" w:rsidRDefault="00E36E6C" w:rsidP="00E36E6C">
      <w:pPr>
        <w:numPr>
          <w:ilvl w:val="1"/>
          <w:numId w:val="151"/>
        </w:numPr>
        <w:spacing w:after="0"/>
        <w:rPr>
          <w:rFonts w:cstheme="minorHAnsi"/>
          <w:sz w:val="20"/>
          <w:szCs w:val="20"/>
        </w:rPr>
      </w:pPr>
      <w:r w:rsidRPr="00E36E6C">
        <w:rPr>
          <w:rFonts w:cstheme="minorHAnsi"/>
          <w:b/>
          <w:bCs/>
          <w:sz w:val="20"/>
          <w:szCs w:val="20"/>
        </w:rPr>
        <w:t>Amazon S3</w:t>
      </w:r>
      <w:r w:rsidRPr="00E36E6C">
        <w:rPr>
          <w:rFonts w:cstheme="minorHAnsi"/>
          <w:sz w:val="20"/>
          <w:szCs w:val="20"/>
        </w:rPr>
        <w:t xml:space="preserve"> (origin)</w:t>
      </w:r>
    </w:p>
    <w:p w14:paraId="2DA86A3A" w14:textId="77777777" w:rsidR="00E36E6C" w:rsidRPr="00E36E6C" w:rsidRDefault="00E36E6C" w:rsidP="00E36E6C">
      <w:pPr>
        <w:numPr>
          <w:ilvl w:val="1"/>
          <w:numId w:val="151"/>
        </w:numPr>
        <w:spacing w:after="0"/>
        <w:rPr>
          <w:rFonts w:cstheme="minorHAnsi"/>
          <w:sz w:val="20"/>
          <w:szCs w:val="20"/>
        </w:rPr>
      </w:pPr>
      <w:r w:rsidRPr="00E36E6C">
        <w:rPr>
          <w:rFonts w:cstheme="minorHAnsi"/>
          <w:b/>
          <w:bCs/>
          <w:sz w:val="20"/>
          <w:szCs w:val="20"/>
        </w:rPr>
        <w:t>Elastic Load Balancers</w:t>
      </w:r>
    </w:p>
    <w:p w14:paraId="310004D1" w14:textId="77777777" w:rsidR="00E36E6C" w:rsidRPr="00E36E6C" w:rsidRDefault="00E36E6C" w:rsidP="00E36E6C">
      <w:pPr>
        <w:numPr>
          <w:ilvl w:val="1"/>
          <w:numId w:val="151"/>
        </w:numPr>
        <w:spacing w:after="0"/>
        <w:rPr>
          <w:rFonts w:cstheme="minorHAnsi"/>
          <w:sz w:val="20"/>
          <w:szCs w:val="20"/>
        </w:rPr>
      </w:pPr>
      <w:r w:rsidRPr="00E36E6C">
        <w:rPr>
          <w:rFonts w:cstheme="minorHAnsi"/>
          <w:b/>
          <w:bCs/>
          <w:sz w:val="20"/>
          <w:szCs w:val="20"/>
        </w:rPr>
        <w:t>Amazon EC2</w:t>
      </w:r>
    </w:p>
    <w:p w14:paraId="68C5A648" w14:textId="77777777" w:rsidR="00E36E6C" w:rsidRPr="00E36E6C" w:rsidRDefault="00E36E6C" w:rsidP="00E36E6C">
      <w:pPr>
        <w:numPr>
          <w:ilvl w:val="1"/>
          <w:numId w:val="151"/>
        </w:numPr>
        <w:spacing w:after="0"/>
        <w:rPr>
          <w:rFonts w:cstheme="minorHAnsi"/>
          <w:sz w:val="20"/>
          <w:szCs w:val="20"/>
        </w:rPr>
      </w:pPr>
      <w:r w:rsidRPr="00E36E6C">
        <w:rPr>
          <w:rFonts w:cstheme="minorHAnsi"/>
          <w:b/>
          <w:bCs/>
          <w:sz w:val="20"/>
          <w:szCs w:val="20"/>
        </w:rPr>
        <w:t xml:space="preserve">AWS </w:t>
      </w:r>
      <w:proofErr w:type="spellStart"/>
      <w:r w:rsidRPr="00E36E6C">
        <w:rPr>
          <w:rFonts w:cstheme="minorHAnsi"/>
          <w:b/>
          <w:bCs/>
          <w:sz w:val="20"/>
          <w:szCs w:val="20"/>
        </w:rPr>
        <w:t>Lambda@Edge</w:t>
      </w:r>
      <w:proofErr w:type="spellEnd"/>
      <w:r w:rsidRPr="00E36E6C">
        <w:rPr>
          <w:rFonts w:cstheme="minorHAnsi"/>
          <w:sz w:val="20"/>
          <w:szCs w:val="20"/>
        </w:rPr>
        <w:t xml:space="preserve"> (to run code at edge locations)</w:t>
      </w:r>
    </w:p>
    <w:p w14:paraId="018908A1" w14:textId="77777777" w:rsidR="00E36E6C" w:rsidRPr="00E36E6C" w:rsidRDefault="00E36E6C" w:rsidP="00E36E6C">
      <w:pPr>
        <w:numPr>
          <w:ilvl w:val="1"/>
          <w:numId w:val="151"/>
        </w:numPr>
        <w:spacing w:after="0"/>
        <w:rPr>
          <w:rFonts w:cstheme="minorHAnsi"/>
          <w:sz w:val="20"/>
          <w:szCs w:val="20"/>
        </w:rPr>
      </w:pPr>
      <w:r w:rsidRPr="00E36E6C">
        <w:rPr>
          <w:rFonts w:cstheme="minorHAnsi"/>
          <w:b/>
          <w:bCs/>
          <w:sz w:val="20"/>
          <w:szCs w:val="20"/>
        </w:rPr>
        <w:t>AWS WAF</w:t>
      </w:r>
      <w:r w:rsidRPr="00E36E6C">
        <w:rPr>
          <w:rFonts w:cstheme="minorHAnsi"/>
          <w:sz w:val="20"/>
          <w:szCs w:val="20"/>
        </w:rPr>
        <w:t xml:space="preserve"> (Web Application Firewall)</w:t>
      </w:r>
    </w:p>
    <w:p w14:paraId="011CAE42" w14:textId="77777777" w:rsidR="00E36E6C" w:rsidRPr="00E36E6C" w:rsidRDefault="00E36E6C" w:rsidP="00E36E6C">
      <w:pPr>
        <w:numPr>
          <w:ilvl w:val="1"/>
          <w:numId w:val="151"/>
        </w:numPr>
        <w:spacing w:after="0"/>
        <w:rPr>
          <w:rFonts w:cstheme="minorHAnsi"/>
          <w:sz w:val="20"/>
          <w:szCs w:val="20"/>
        </w:rPr>
      </w:pPr>
      <w:r w:rsidRPr="00E36E6C">
        <w:rPr>
          <w:rFonts w:cstheme="minorHAnsi"/>
          <w:b/>
          <w:bCs/>
          <w:sz w:val="20"/>
          <w:szCs w:val="20"/>
        </w:rPr>
        <w:t>AWS Shield</w:t>
      </w:r>
      <w:r w:rsidRPr="00E36E6C">
        <w:rPr>
          <w:rFonts w:cstheme="minorHAnsi"/>
          <w:sz w:val="20"/>
          <w:szCs w:val="20"/>
        </w:rPr>
        <w:t xml:space="preserve"> (for DDoS protection)</w:t>
      </w:r>
    </w:p>
    <w:p w14:paraId="4455BC12" w14:textId="77777777" w:rsidR="00E36E6C" w:rsidRPr="00E36E6C" w:rsidRDefault="00E36E6C" w:rsidP="00E36E6C">
      <w:pPr>
        <w:numPr>
          <w:ilvl w:val="1"/>
          <w:numId w:val="151"/>
        </w:numPr>
        <w:spacing w:after="0"/>
        <w:rPr>
          <w:rFonts w:cstheme="minorHAnsi"/>
          <w:sz w:val="20"/>
          <w:szCs w:val="20"/>
        </w:rPr>
      </w:pPr>
      <w:r w:rsidRPr="00E36E6C">
        <w:rPr>
          <w:rFonts w:cstheme="minorHAnsi"/>
          <w:b/>
          <w:bCs/>
          <w:sz w:val="20"/>
          <w:szCs w:val="20"/>
        </w:rPr>
        <w:t>Route 53</w:t>
      </w:r>
      <w:r w:rsidRPr="00E36E6C">
        <w:rPr>
          <w:rFonts w:cstheme="minorHAnsi"/>
          <w:sz w:val="20"/>
          <w:szCs w:val="20"/>
        </w:rPr>
        <w:t xml:space="preserve"> for custom domains</w:t>
      </w:r>
    </w:p>
    <w:p w14:paraId="281CD651" w14:textId="77777777" w:rsidR="00E36E6C" w:rsidRPr="00E36E6C" w:rsidRDefault="00000000" w:rsidP="00E36E6C">
      <w:pPr>
        <w:spacing w:after="0"/>
        <w:rPr>
          <w:rFonts w:cstheme="minorHAnsi"/>
          <w:sz w:val="20"/>
          <w:szCs w:val="20"/>
        </w:rPr>
      </w:pPr>
      <w:r>
        <w:rPr>
          <w:rFonts w:cstheme="minorHAnsi"/>
          <w:sz w:val="20"/>
          <w:szCs w:val="20"/>
        </w:rPr>
        <w:pict w14:anchorId="7F78B74F">
          <v:rect id="_x0000_i1092" style="width:0;height:1.5pt" o:hralign="center" o:hrstd="t" o:hr="t" fillcolor="#a0a0a0" stroked="f"/>
        </w:pict>
      </w:r>
    </w:p>
    <w:p w14:paraId="7556AF80" w14:textId="77777777" w:rsidR="00E36E6C" w:rsidRPr="00E36E6C" w:rsidRDefault="00E36E6C" w:rsidP="00E36E6C">
      <w:pPr>
        <w:spacing w:after="0"/>
        <w:rPr>
          <w:rFonts w:cstheme="minorHAnsi"/>
          <w:b/>
          <w:bCs/>
          <w:sz w:val="20"/>
          <w:szCs w:val="20"/>
        </w:rPr>
      </w:pPr>
      <w:r w:rsidRPr="00E36E6C">
        <w:rPr>
          <w:rFonts w:ascii="Segoe UI Emoji" w:hAnsi="Segoe UI Emoji" w:cs="Segoe UI Emoji"/>
          <w:b/>
          <w:bCs/>
          <w:sz w:val="20"/>
          <w:szCs w:val="20"/>
        </w:rPr>
        <w:t>⚠️</w:t>
      </w:r>
      <w:r w:rsidRPr="00E36E6C">
        <w:rPr>
          <w:rFonts w:cstheme="minorHAnsi"/>
          <w:b/>
          <w:bCs/>
          <w:sz w:val="20"/>
          <w:szCs w:val="20"/>
        </w:rPr>
        <w:t xml:space="preserve"> Limitations</w:t>
      </w:r>
    </w:p>
    <w:p w14:paraId="1997A5AF" w14:textId="77777777" w:rsidR="00E36E6C" w:rsidRPr="00E36E6C" w:rsidRDefault="00E36E6C" w:rsidP="00E36E6C">
      <w:pPr>
        <w:numPr>
          <w:ilvl w:val="0"/>
          <w:numId w:val="152"/>
        </w:numPr>
        <w:spacing w:after="0"/>
        <w:rPr>
          <w:rFonts w:cstheme="minorHAnsi"/>
          <w:sz w:val="20"/>
          <w:szCs w:val="20"/>
        </w:rPr>
      </w:pPr>
      <w:r w:rsidRPr="00E36E6C">
        <w:rPr>
          <w:rFonts w:cstheme="minorHAnsi"/>
          <w:sz w:val="20"/>
          <w:szCs w:val="20"/>
        </w:rPr>
        <w:t xml:space="preserve">Does </w:t>
      </w:r>
      <w:r w:rsidRPr="00E36E6C">
        <w:rPr>
          <w:rFonts w:cstheme="minorHAnsi"/>
          <w:b/>
          <w:bCs/>
          <w:sz w:val="20"/>
          <w:szCs w:val="20"/>
        </w:rPr>
        <w:t>not cache everything by default</w:t>
      </w:r>
      <w:r w:rsidRPr="00E36E6C">
        <w:rPr>
          <w:rFonts w:cstheme="minorHAnsi"/>
          <w:sz w:val="20"/>
          <w:szCs w:val="20"/>
        </w:rPr>
        <w:t xml:space="preserve"> — caching </w:t>
      </w:r>
      <w:proofErr w:type="spellStart"/>
      <w:r w:rsidRPr="00E36E6C">
        <w:rPr>
          <w:rFonts w:cstheme="minorHAnsi"/>
          <w:sz w:val="20"/>
          <w:szCs w:val="20"/>
        </w:rPr>
        <w:t>behavior</w:t>
      </w:r>
      <w:proofErr w:type="spellEnd"/>
      <w:r w:rsidRPr="00E36E6C">
        <w:rPr>
          <w:rFonts w:cstheme="minorHAnsi"/>
          <w:sz w:val="20"/>
          <w:szCs w:val="20"/>
        </w:rPr>
        <w:t xml:space="preserve"> must be configured.</w:t>
      </w:r>
    </w:p>
    <w:p w14:paraId="69BBD881" w14:textId="77777777" w:rsidR="00E36E6C" w:rsidRPr="00E36E6C" w:rsidRDefault="00E36E6C" w:rsidP="00E36E6C">
      <w:pPr>
        <w:numPr>
          <w:ilvl w:val="0"/>
          <w:numId w:val="152"/>
        </w:numPr>
        <w:spacing w:after="0"/>
        <w:rPr>
          <w:rFonts w:cstheme="minorHAnsi"/>
          <w:sz w:val="20"/>
          <w:szCs w:val="20"/>
        </w:rPr>
      </w:pPr>
      <w:r w:rsidRPr="00E36E6C">
        <w:rPr>
          <w:rFonts w:cstheme="minorHAnsi"/>
          <w:sz w:val="20"/>
          <w:szCs w:val="20"/>
        </w:rPr>
        <w:t xml:space="preserve">Real-time logs are </w:t>
      </w:r>
      <w:r w:rsidRPr="00E36E6C">
        <w:rPr>
          <w:rFonts w:cstheme="minorHAnsi"/>
          <w:b/>
          <w:bCs/>
          <w:sz w:val="20"/>
          <w:szCs w:val="20"/>
        </w:rPr>
        <w:t>not enabled by default</w:t>
      </w:r>
      <w:r w:rsidRPr="00E36E6C">
        <w:rPr>
          <w:rFonts w:cstheme="minorHAnsi"/>
          <w:sz w:val="20"/>
          <w:szCs w:val="20"/>
        </w:rPr>
        <w:t xml:space="preserve"> — must configure separately.</w:t>
      </w:r>
    </w:p>
    <w:p w14:paraId="666DB3F6" w14:textId="77777777" w:rsidR="00E36E6C" w:rsidRPr="00E36E6C" w:rsidRDefault="00E36E6C" w:rsidP="00E36E6C">
      <w:pPr>
        <w:numPr>
          <w:ilvl w:val="0"/>
          <w:numId w:val="152"/>
        </w:numPr>
        <w:spacing w:after="0"/>
        <w:rPr>
          <w:rFonts w:cstheme="minorHAnsi"/>
          <w:sz w:val="20"/>
          <w:szCs w:val="20"/>
        </w:rPr>
      </w:pPr>
      <w:r w:rsidRPr="00E36E6C">
        <w:rPr>
          <w:rFonts w:cstheme="minorHAnsi"/>
          <w:sz w:val="20"/>
          <w:szCs w:val="20"/>
        </w:rPr>
        <w:t xml:space="preserve">Latency for </w:t>
      </w:r>
      <w:r w:rsidRPr="00E36E6C">
        <w:rPr>
          <w:rFonts w:cstheme="minorHAnsi"/>
          <w:b/>
          <w:bCs/>
          <w:sz w:val="20"/>
          <w:szCs w:val="20"/>
        </w:rPr>
        <w:t>origin fetches</w:t>
      </w:r>
      <w:r w:rsidRPr="00E36E6C">
        <w:rPr>
          <w:rFonts w:cstheme="minorHAnsi"/>
          <w:sz w:val="20"/>
          <w:szCs w:val="20"/>
        </w:rPr>
        <w:t xml:space="preserve"> can occur if content is not cached.</w:t>
      </w:r>
    </w:p>
    <w:p w14:paraId="199DE22D" w14:textId="77777777" w:rsidR="00E36E6C" w:rsidRPr="00E36E6C" w:rsidRDefault="00E36E6C" w:rsidP="00E36E6C">
      <w:pPr>
        <w:numPr>
          <w:ilvl w:val="0"/>
          <w:numId w:val="152"/>
        </w:numPr>
        <w:spacing w:after="0"/>
        <w:rPr>
          <w:rFonts w:cstheme="minorHAnsi"/>
          <w:sz w:val="20"/>
          <w:szCs w:val="20"/>
        </w:rPr>
      </w:pPr>
      <w:r w:rsidRPr="00E36E6C">
        <w:rPr>
          <w:rFonts w:cstheme="minorHAnsi"/>
          <w:sz w:val="20"/>
          <w:szCs w:val="20"/>
        </w:rPr>
        <w:t xml:space="preserve">Slight complexity in </w:t>
      </w:r>
      <w:r w:rsidRPr="00E36E6C">
        <w:rPr>
          <w:rFonts w:cstheme="minorHAnsi"/>
          <w:b/>
          <w:bCs/>
          <w:sz w:val="20"/>
          <w:szCs w:val="20"/>
        </w:rPr>
        <w:t xml:space="preserve">setting custom </w:t>
      </w:r>
      <w:proofErr w:type="spellStart"/>
      <w:r w:rsidRPr="00E36E6C">
        <w:rPr>
          <w:rFonts w:cstheme="minorHAnsi"/>
          <w:b/>
          <w:bCs/>
          <w:sz w:val="20"/>
          <w:szCs w:val="20"/>
        </w:rPr>
        <w:t>behaviors</w:t>
      </w:r>
      <w:proofErr w:type="spellEnd"/>
      <w:r w:rsidRPr="00E36E6C">
        <w:rPr>
          <w:rFonts w:cstheme="minorHAnsi"/>
          <w:sz w:val="20"/>
          <w:szCs w:val="20"/>
        </w:rPr>
        <w:t xml:space="preserve"> and </w:t>
      </w:r>
      <w:r w:rsidRPr="00E36E6C">
        <w:rPr>
          <w:rFonts w:cstheme="minorHAnsi"/>
          <w:b/>
          <w:bCs/>
          <w:sz w:val="20"/>
          <w:szCs w:val="20"/>
        </w:rPr>
        <w:t>cache invalidations</w:t>
      </w:r>
      <w:r w:rsidRPr="00E36E6C">
        <w:rPr>
          <w:rFonts w:cstheme="minorHAnsi"/>
          <w:sz w:val="20"/>
          <w:szCs w:val="20"/>
        </w:rPr>
        <w:t>.</w:t>
      </w:r>
    </w:p>
    <w:p w14:paraId="58FA8AD9" w14:textId="77777777" w:rsidR="00E36E6C" w:rsidRPr="00E36E6C" w:rsidRDefault="00000000" w:rsidP="00E36E6C">
      <w:pPr>
        <w:spacing w:after="0"/>
        <w:rPr>
          <w:rFonts w:cstheme="minorHAnsi"/>
          <w:sz w:val="20"/>
          <w:szCs w:val="20"/>
        </w:rPr>
      </w:pPr>
      <w:r>
        <w:rPr>
          <w:rFonts w:cstheme="minorHAnsi"/>
          <w:sz w:val="20"/>
          <w:szCs w:val="20"/>
        </w:rPr>
        <w:pict w14:anchorId="551D44B7">
          <v:rect id="_x0000_i1093" style="width:0;height:1.5pt" o:hralign="center" o:hrstd="t" o:hr="t" fillcolor="#a0a0a0" stroked="f"/>
        </w:pict>
      </w:r>
    </w:p>
    <w:p w14:paraId="1EAD9102" w14:textId="77777777" w:rsidR="00E36E6C" w:rsidRPr="00E36E6C" w:rsidRDefault="00E36E6C" w:rsidP="00E36E6C">
      <w:pPr>
        <w:spacing w:after="0"/>
        <w:rPr>
          <w:rFonts w:cstheme="minorHAnsi"/>
          <w:b/>
          <w:bCs/>
          <w:sz w:val="20"/>
          <w:szCs w:val="20"/>
        </w:rPr>
      </w:pPr>
      <w:r w:rsidRPr="00E36E6C">
        <w:rPr>
          <w:rFonts w:ascii="Segoe UI Emoji" w:hAnsi="Segoe UI Emoji" w:cs="Segoe UI Emoji"/>
          <w:b/>
          <w:bCs/>
          <w:sz w:val="20"/>
          <w:szCs w:val="20"/>
        </w:rPr>
        <w:t>🕐</w:t>
      </w:r>
      <w:r w:rsidRPr="00E36E6C">
        <w:rPr>
          <w:rFonts w:cstheme="minorHAnsi"/>
          <w:b/>
          <w:bCs/>
          <w:sz w:val="20"/>
          <w:szCs w:val="20"/>
        </w:rPr>
        <w:t xml:space="preserve"> When to Use</w:t>
      </w:r>
    </w:p>
    <w:p w14:paraId="03A0BBF8" w14:textId="77777777" w:rsidR="00E36E6C" w:rsidRPr="00E36E6C" w:rsidRDefault="00E36E6C" w:rsidP="00E36E6C">
      <w:pPr>
        <w:numPr>
          <w:ilvl w:val="0"/>
          <w:numId w:val="153"/>
        </w:numPr>
        <w:spacing w:after="0"/>
        <w:rPr>
          <w:rFonts w:cstheme="minorHAnsi"/>
          <w:sz w:val="20"/>
          <w:szCs w:val="20"/>
        </w:rPr>
      </w:pPr>
      <w:r w:rsidRPr="00E36E6C">
        <w:rPr>
          <w:rFonts w:cstheme="minorHAnsi"/>
          <w:sz w:val="20"/>
          <w:szCs w:val="20"/>
        </w:rPr>
        <w:t xml:space="preserve">When serving </w:t>
      </w:r>
      <w:r w:rsidRPr="00E36E6C">
        <w:rPr>
          <w:rFonts w:cstheme="minorHAnsi"/>
          <w:b/>
          <w:bCs/>
          <w:sz w:val="20"/>
          <w:szCs w:val="20"/>
        </w:rPr>
        <w:t>global content</w:t>
      </w:r>
      <w:r w:rsidRPr="00E36E6C">
        <w:rPr>
          <w:rFonts w:cstheme="minorHAnsi"/>
          <w:sz w:val="20"/>
          <w:szCs w:val="20"/>
        </w:rPr>
        <w:t xml:space="preserve"> (e.g., website, media, APIs).</w:t>
      </w:r>
    </w:p>
    <w:p w14:paraId="4857BC16" w14:textId="77777777" w:rsidR="00E36E6C" w:rsidRPr="00E36E6C" w:rsidRDefault="00E36E6C" w:rsidP="00E36E6C">
      <w:pPr>
        <w:numPr>
          <w:ilvl w:val="0"/>
          <w:numId w:val="153"/>
        </w:numPr>
        <w:spacing w:after="0"/>
        <w:rPr>
          <w:rFonts w:cstheme="minorHAnsi"/>
          <w:sz w:val="20"/>
          <w:szCs w:val="20"/>
        </w:rPr>
      </w:pPr>
      <w:r w:rsidRPr="00E36E6C">
        <w:rPr>
          <w:rFonts w:cstheme="minorHAnsi"/>
          <w:sz w:val="20"/>
          <w:szCs w:val="20"/>
        </w:rPr>
        <w:t>For reducing latency of static/dynamic content.</w:t>
      </w:r>
    </w:p>
    <w:p w14:paraId="68D76B29" w14:textId="77777777" w:rsidR="00E36E6C" w:rsidRPr="00E36E6C" w:rsidRDefault="00E36E6C" w:rsidP="00E36E6C">
      <w:pPr>
        <w:numPr>
          <w:ilvl w:val="0"/>
          <w:numId w:val="153"/>
        </w:numPr>
        <w:spacing w:after="0"/>
        <w:rPr>
          <w:rFonts w:cstheme="minorHAnsi"/>
          <w:sz w:val="20"/>
          <w:szCs w:val="20"/>
        </w:rPr>
      </w:pPr>
      <w:r w:rsidRPr="00E36E6C">
        <w:rPr>
          <w:rFonts w:cstheme="minorHAnsi"/>
          <w:sz w:val="20"/>
          <w:szCs w:val="20"/>
        </w:rPr>
        <w:t xml:space="preserve">To improve </w:t>
      </w:r>
      <w:r w:rsidRPr="00E36E6C">
        <w:rPr>
          <w:rFonts w:cstheme="minorHAnsi"/>
          <w:b/>
          <w:bCs/>
          <w:sz w:val="20"/>
          <w:szCs w:val="20"/>
        </w:rPr>
        <w:t>load times</w:t>
      </w:r>
      <w:r w:rsidRPr="00E36E6C">
        <w:rPr>
          <w:rFonts w:cstheme="minorHAnsi"/>
          <w:sz w:val="20"/>
          <w:szCs w:val="20"/>
        </w:rPr>
        <w:t xml:space="preserve"> of web apps &amp; mobile apps.</w:t>
      </w:r>
    </w:p>
    <w:p w14:paraId="2B36F590" w14:textId="77777777" w:rsidR="00E36E6C" w:rsidRPr="00E36E6C" w:rsidRDefault="00E36E6C" w:rsidP="00E36E6C">
      <w:pPr>
        <w:numPr>
          <w:ilvl w:val="0"/>
          <w:numId w:val="153"/>
        </w:numPr>
        <w:spacing w:after="0"/>
        <w:rPr>
          <w:rFonts w:cstheme="minorHAnsi"/>
          <w:sz w:val="20"/>
          <w:szCs w:val="20"/>
        </w:rPr>
      </w:pPr>
      <w:r w:rsidRPr="00E36E6C">
        <w:rPr>
          <w:rFonts w:cstheme="minorHAnsi"/>
          <w:sz w:val="20"/>
          <w:szCs w:val="20"/>
        </w:rPr>
        <w:t xml:space="preserve">When you need </w:t>
      </w:r>
      <w:r w:rsidRPr="00E36E6C">
        <w:rPr>
          <w:rFonts w:cstheme="minorHAnsi"/>
          <w:b/>
          <w:bCs/>
          <w:sz w:val="20"/>
          <w:szCs w:val="20"/>
        </w:rPr>
        <w:t>secure delivery</w:t>
      </w:r>
      <w:r w:rsidRPr="00E36E6C">
        <w:rPr>
          <w:rFonts w:cstheme="minorHAnsi"/>
          <w:sz w:val="20"/>
          <w:szCs w:val="20"/>
        </w:rPr>
        <w:t xml:space="preserve"> via HTTPS.</w:t>
      </w:r>
    </w:p>
    <w:p w14:paraId="76775DD7" w14:textId="77777777" w:rsidR="00E36E6C" w:rsidRPr="00E36E6C" w:rsidRDefault="00E36E6C" w:rsidP="00E36E6C">
      <w:pPr>
        <w:numPr>
          <w:ilvl w:val="0"/>
          <w:numId w:val="153"/>
        </w:numPr>
        <w:spacing w:after="0"/>
        <w:rPr>
          <w:rFonts w:cstheme="minorHAnsi"/>
          <w:sz w:val="20"/>
          <w:szCs w:val="20"/>
        </w:rPr>
      </w:pPr>
      <w:r w:rsidRPr="00E36E6C">
        <w:rPr>
          <w:rFonts w:cstheme="minorHAnsi"/>
          <w:sz w:val="20"/>
          <w:szCs w:val="20"/>
        </w:rPr>
        <w:t xml:space="preserve">To </w:t>
      </w:r>
      <w:r w:rsidRPr="00E36E6C">
        <w:rPr>
          <w:rFonts w:cstheme="minorHAnsi"/>
          <w:b/>
          <w:bCs/>
          <w:sz w:val="20"/>
          <w:szCs w:val="20"/>
        </w:rPr>
        <w:t>accelerate S3, EC2, or on-prem content delivery</w:t>
      </w:r>
      <w:r w:rsidRPr="00E36E6C">
        <w:rPr>
          <w:rFonts w:cstheme="minorHAnsi"/>
          <w:sz w:val="20"/>
          <w:szCs w:val="20"/>
        </w:rPr>
        <w:t>.</w:t>
      </w:r>
    </w:p>
    <w:p w14:paraId="5C57FAB6" w14:textId="77777777" w:rsidR="00E36E6C" w:rsidRPr="00E36E6C" w:rsidRDefault="00000000" w:rsidP="00E36E6C">
      <w:pPr>
        <w:spacing w:after="0"/>
        <w:rPr>
          <w:rFonts w:cstheme="minorHAnsi"/>
          <w:sz w:val="20"/>
          <w:szCs w:val="20"/>
        </w:rPr>
      </w:pPr>
      <w:r>
        <w:rPr>
          <w:rFonts w:cstheme="minorHAnsi"/>
          <w:sz w:val="20"/>
          <w:szCs w:val="20"/>
        </w:rPr>
        <w:pict w14:anchorId="5EE1F36D">
          <v:rect id="_x0000_i1094" style="width:0;height:1.5pt" o:hralign="center" o:hrstd="t" o:hr="t" fillcolor="#a0a0a0" stroked="f"/>
        </w:pict>
      </w:r>
    </w:p>
    <w:p w14:paraId="363A10D4" w14:textId="77777777" w:rsidR="00E36E6C" w:rsidRPr="00E36E6C" w:rsidRDefault="00E36E6C" w:rsidP="00E36E6C">
      <w:pPr>
        <w:spacing w:after="0"/>
        <w:rPr>
          <w:rFonts w:cstheme="minorHAnsi"/>
          <w:b/>
          <w:bCs/>
          <w:sz w:val="20"/>
          <w:szCs w:val="20"/>
        </w:rPr>
      </w:pPr>
      <w:r w:rsidRPr="00E36E6C">
        <w:rPr>
          <w:rFonts w:ascii="Segoe UI Emoji" w:hAnsi="Segoe UI Emoji" w:cs="Segoe UI Emoji"/>
          <w:b/>
          <w:bCs/>
          <w:sz w:val="20"/>
          <w:szCs w:val="20"/>
        </w:rPr>
        <w:t>🚫</w:t>
      </w:r>
      <w:r w:rsidRPr="00E36E6C">
        <w:rPr>
          <w:rFonts w:cstheme="minorHAnsi"/>
          <w:b/>
          <w:bCs/>
          <w:sz w:val="20"/>
          <w:szCs w:val="20"/>
        </w:rPr>
        <w:t xml:space="preserve"> When Not to Use</w:t>
      </w:r>
    </w:p>
    <w:p w14:paraId="6CA46064" w14:textId="77777777" w:rsidR="00E36E6C" w:rsidRPr="00E36E6C" w:rsidRDefault="00E36E6C" w:rsidP="00E36E6C">
      <w:pPr>
        <w:numPr>
          <w:ilvl w:val="0"/>
          <w:numId w:val="154"/>
        </w:numPr>
        <w:spacing w:after="0"/>
        <w:rPr>
          <w:rFonts w:cstheme="minorHAnsi"/>
          <w:sz w:val="20"/>
          <w:szCs w:val="20"/>
        </w:rPr>
      </w:pPr>
      <w:r w:rsidRPr="00E36E6C">
        <w:rPr>
          <w:rFonts w:cstheme="minorHAnsi"/>
          <w:sz w:val="20"/>
          <w:szCs w:val="20"/>
        </w:rPr>
        <w:t>For purely internal/private applications not accessed globally.</w:t>
      </w:r>
    </w:p>
    <w:p w14:paraId="7912D230" w14:textId="77777777" w:rsidR="00E36E6C" w:rsidRPr="00E36E6C" w:rsidRDefault="00E36E6C" w:rsidP="00E36E6C">
      <w:pPr>
        <w:numPr>
          <w:ilvl w:val="0"/>
          <w:numId w:val="154"/>
        </w:numPr>
        <w:spacing w:after="0"/>
        <w:rPr>
          <w:rFonts w:cstheme="minorHAnsi"/>
          <w:sz w:val="20"/>
          <w:szCs w:val="20"/>
        </w:rPr>
      </w:pPr>
      <w:r w:rsidRPr="00E36E6C">
        <w:rPr>
          <w:rFonts w:cstheme="minorHAnsi"/>
          <w:sz w:val="20"/>
          <w:szCs w:val="20"/>
        </w:rPr>
        <w:t>If you don’t need low-latency or don’t care about caching performance.</w:t>
      </w:r>
    </w:p>
    <w:p w14:paraId="62167100" w14:textId="77777777" w:rsidR="00E36E6C" w:rsidRPr="00E36E6C" w:rsidRDefault="00E36E6C" w:rsidP="00E36E6C">
      <w:pPr>
        <w:numPr>
          <w:ilvl w:val="0"/>
          <w:numId w:val="154"/>
        </w:numPr>
        <w:spacing w:after="0"/>
        <w:rPr>
          <w:rFonts w:cstheme="minorHAnsi"/>
          <w:sz w:val="20"/>
          <w:szCs w:val="20"/>
        </w:rPr>
      </w:pPr>
      <w:r w:rsidRPr="00E36E6C">
        <w:rPr>
          <w:rFonts w:cstheme="minorHAnsi"/>
          <w:sz w:val="20"/>
          <w:szCs w:val="20"/>
        </w:rPr>
        <w:t xml:space="preserve">If your application is only used </w:t>
      </w:r>
      <w:r w:rsidRPr="00E36E6C">
        <w:rPr>
          <w:rFonts w:cstheme="minorHAnsi"/>
          <w:b/>
          <w:bCs/>
          <w:sz w:val="20"/>
          <w:szCs w:val="20"/>
        </w:rPr>
        <w:t>within a VPC or private network</w:t>
      </w:r>
      <w:r w:rsidRPr="00E36E6C">
        <w:rPr>
          <w:rFonts w:cstheme="minorHAnsi"/>
          <w:sz w:val="20"/>
          <w:szCs w:val="20"/>
        </w:rPr>
        <w:t>.</w:t>
      </w:r>
    </w:p>
    <w:p w14:paraId="057EB015" w14:textId="77777777" w:rsidR="00E36E6C" w:rsidRPr="00E81EA6" w:rsidRDefault="00E36E6C" w:rsidP="00E81EA6">
      <w:pPr>
        <w:spacing w:after="0"/>
        <w:rPr>
          <w:rFonts w:cstheme="minorHAnsi"/>
          <w:sz w:val="20"/>
          <w:szCs w:val="20"/>
        </w:rPr>
      </w:pPr>
    </w:p>
    <w:p w14:paraId="2B0E140D" w14:textId="77777777" w:rsidR="00E81EA6" w:rsidRPr="00E81EA6" w:rsidRDefault="00000000" w:rsidP="00E81EA6">
      <w:pPr>
        <w:spacing w:after="0"/>
        <w:rPr>
          <w:rFonts w:cstheme="minorHAnsi"/>
          <w:sz w:val="20"/>
          <w:szCs w:val="20"/>
        </w:rPr>
      </w:pPr>
      <w:r>
        <w:rPr>
          <w:rFonts w:cstheme="minorHAnsi"/>
          <w:sz w:val="20"/>
          <w:szCs w:val="20"/>
        </w:rPr>
        <w:pict w14:anchorId="3D3BC138">
          <v:rect id="_x0000_i1095" style="width:0;height:1.5pt" o:hralign="center" o:hrstd="t" o:hr="t" fillcolor="#a0a0a0" stroked="f"/>
        </w:pict>
      </w:r>
    </w:p>
    <w:p w14:paraId="44B7CC47" w14:textId="1325A821" w:rsidR="002D5657" w:rsidRPr="002D5657" w:rsidRDefault="00E81EA6" w:rsidP="002D5657">
      <w:pPr>
        <w:spacing w:after="0"/>
        <w:rPr>
          <w:rFonts w:cstheme="minorHAnsi"/>
          <w:b/>
          <w:bCs/>
          <w:sz w:val="20"/>
          <w:szCs w:val="20"/>
        </w:rPr>
      </w:pPr>
      <w:r w:rsidRPr="00E81EA6">
        <w:rPr>
          <w:rFonts w:cstheme="minorHAnsi"/>
          <w:b/>
          <w:bCs/>
          <w:sz w:val="20"/>
          <w:szCs w:val="20"/>
        </w:rPr>
        <w:t>3. AWS Global Accelerator</w:t>
      </w:r>
      <w:r w:rsidR="002D5657" w:rsidRPr="002D5657">
        <w:rPr>
          <w:rFonts w:cstheme="minorHAnsi"/>
          <w:sz w:val="20"/>
          <w:szCs w:val="20"/>
        </w:rPr>
        <w:br/>
        <w:t xml:space="preserve">AWS Global Accelerator is a </w:t>
      </w:r>
      <w:r w:rsidR="002D5657" w:rsidRPr="002D5657">
        <w:rPr>
          <w:rFonts w:cstheme="minorHAnsi"/>
          <w:b/>
          <w:bCs/>
          <w:sz w:val="20"/>
          <w:szCs w:val="20"/>
        </w:rPr>
        <w:t>networking service</w:t>
      </w:r>
      <w:r w:rsidR="002D5657" w:rsidRPr="002D5657">
        <w:rPr>
          <w:rFonts w:cstheme="minorHAnsi"/>
          <w:sz w:val="20"/>
          <w:szCs w:val="20"/>
        </w:rPr>
        <w:t xml:space="preserve"> that improves the </w:t>
      </w:r>
      <w:r w:rsidR="002D5657" w:rsidRPr="002D5657">
        <w:rPr>
          <w:rFonts w:cstheme="minorHAnsi"/>
          <w:b/>
          <w:bCs/>
          <w:sz w:val="20"/>
          <w:szCs w:val="20"/>
        </w:rPr>
        <w:t>availability, performance, and reliability</w:t>
      </w:r>
      <w:r w:rsidR="002D5657" w:rsidRPr="002D5657">
        <w:rPr>
          <w:rFonts w:cstheme="minorHAnsi"/>
          <w:sz w:val="20"/>
          <w:szCs w:val="20"/>
        </w:rPr>
        <w:t xml:space="preserve"> of your applications by routing traffic through the </w:t>
      </w:r>
      <w:r w:rsidR="002D5657" w:rsidRPr="002D5657">
        <w:rPr>
          <w:rFonts w:cstheme="minorHAnsi"/>
          <w:b/>
          <w:bCs/>
          <w:sz w:val="20"/>
          <w:szCs w:val="20"/>
        </w:rPr>
        <w:t>AWS global network infrastructure</w:t>
      </w:r>
      <w:r w:rsidR="002D5657" w:rsidRPr="002D5657">
        <w:rPr>
          <w:rFonts w:cstheme="minorHAnsi"/>
          <w:sz w:val="20"/>
          <w:szCs w:val="20"/>
        </w:rPr>
        <w:t>.</w:t>
      </w:r>
    </w:p>
    <w:p w14:paraId="5A2486C0" w14:textId="77777777" w:rsidR="002D5657" w:rsidRPr="002D5657" w:rsidRDefault="00000000" w:rsidP="002D5657">
      <w:pPr>
        <w:spacing w:after="0"/>
        <w:rPr>
          <w:rFonts w:cstheme="minorHAnsi"/>
          <w:sz w:val="20"/>
          <w:szCs w:val="20"/>
        </w:rPr>
      </w:pPr>
      <w:r>
        <w:rPr>
          <w:rFonts w:cstheme="minorHAnsi"/>
          <w:sz w:val="20"/>
          <w:szCs w:val="20"/>
        </w:rPr>
        <w:pict w14:anchorId="7B8664AA">
          <v:rect id="_x0000_i1096" style="width:0;height:1.5pt" o:hralign="center" o:hrstd="t" o:hr="t" fillcolor="#a0a0a0" stroked="f"/>
        </w:pict>
      </w:r>
    </w:p>
    <w:p w14:paraId="46524E1D" w14:textId="77777777" w:rsidR="002D5657" w:rsidRPr="00E36E6C" w:rsidRDefault="002D5657" w:rsidP="00E36E6C">
      <w:pPr>
        <w:spacing w:after="0"/>
        <w:rPr>
          <w:rFonts w:cstheme="minorHAnsi"/>
          <w:sz w:val="20"/>
          <w:szCs w:val="20"/>
        </w:rPr>
      </w:pPr>
      <w:r w:rsidRPr="00E36E6C">
        <w:rPr>
          <w:rFonts w:cstheme="minorHAnsi"/>
          <w:b/>
          <w:bCs/>
          <w:sz w:val="20"/>
          <w:szCs w:val="20"/>
        </w:rPr>
        <w:t>Global/Regional:</w:t>
      </w:r>
      <w:r w:rsidRPr="00E36E6C">
        <w:rPr>
          <w:rFonts w:cstheme="minorHAnsi"/>
          <w:sz w:val="20"/>
          <w:szCs w:val="20"/>
        </w:rPr>
        <w:br/>
      </w:r>
      <w:r w:rsidRPr="00E36E6C">
        <w:rPr>
          <w:rFonts w:ascii="Segoe UI Emoji" w:hAnsi="Segoe UI Emoji" w:cs="Segoe UI Emoji"/>
          <w:sz w:val="20"/>
          <w:szCs w:val="20"/>
        </w:rPr>
        <w:t>✅</w:t>
      </w:r>
      <w:r w:rsidRPr="00E36E6C">
        <w:rPr>
          <w:rFonts w:cstheme="minorHAnsi"/>
          <w:sz w:val="20"/>
          <w:szCs w:val="20"/>
        </w:rPr>
        <w:t xml:space="preserve"> </w:t>
      </w:r>
      <w:r w:rsidRPr="00E36E6C">
        <w:rPr>
          <w:rFonts w:cstheme="minorHAnsi"/>
          <w:b/>
          <w:bCs/>
          <w:sz w:val="20"/>
          <w:szCs w:val="20"/>
        </w:rPr>
        <w:t>Global</w:t>
      </w:r>
      <w:r w:rsidRPr="00E36E6C">
        <w:rPr>
          <w:rFonts w:cstheme="minorHAnsi"/>
          <w:sz w:val="20"/>
          <w:szCs w:val="20"/>
        </w:rPr>
        <w:t xml:space="preserve"> – built on the AWS global network backbone.</w:t>
      </w:r>
    </w:p>
    <w:p w14:paraId="5E8B8A9F" w14:textId="77777777" w:rsidR="002D5657" w:rsidRPr="002D5657" w:rsidRDefault="00000000" w:rsidP="002D5657">
      <w:pPr>
        <w:spacing w:after="0"/>
        <w:rPr>
          <w:rFonts w:cstheme="minorHAnsi"/>
          <w:sz w:val="20"/>
          <w:szCs w:val="20"/>
        </w:rPr>
      </w:pPr>
      <w:r>
        <w:rPr>
          <w:rFonts w:cstheme="minorHAnsi"/>
          <w:sz w:val="20"/>
          <w:szCs w:val="20"/>
        </w:rPr>
        <w:pict w14:anchorId="6DD0CD35">
          <v:rect id="_x0000_i1097" style="width:0;height:1.5pt" o:hralign="center" o:hrstd="t" o:hr="t" fillcolor="#a0a0a0" stroked="f"/>
        </w:pict>
      </w:r>
    </w:p>
    <w:p w14:paraId="2A51D8AB" w14:textId="77777777" w:rsidR="002D5657" w:rsidRPr="002D5657" w:rsidRDefault="002D5657" w:rsidP="002D5657">
      <w:pPr>
        <w:spacing w:after="0"/>
        <w:rPr>
          <w:rFonts w:cstheme="minorHAnsi"/>
          <w:sz w:val="20"/>
          <w:szCs w:val="20"/>
        </w:rPr>
      </w:pPr>
      <w:r w:rsidRPr="002D5657">
        <w:rPr>
          <w:rFonts w:cstheme="minorHAnsi"/>
          <w:b/>
          <w:bCs/>
          <w:sz w:val="20"/>
          <w:szCs w:val="20"/>
        </w:rPr>
        <w:t>What it does:</w:t>
      </w:r>
    </w:p>
    <w:p w14:paraId="20F1E8F9" w14:textId="77777777" w:rsidR="002D5657" w:rsidRPr="002D5657" w:rsidRDefault="002D5657" w:rsidP="002D5657">
      <w:pPr>
        <w:numPr>
          <w:ilvl w:val="0"/>
          <w:numId w:val="139"/>
        </w:numPr>
        <w:spacing w:after="0"/>
        <w:rPr>
          <w:rFonts w:cstheme="minorHAnsi"/>
          <w:sz w:val="20"/>
          <w:szCs w:val="20"/>
        </w:rPr>
      </w:pPr>
      <w:r w:rsidRPr="002D5657">
        <w:rPr>
          <w:rFonts w:cstheme="minorHAnsi"/>
          <w:sz w:val="20"/>
          <w:szCs w:val="20"/>
        </w:rPr>
        <w:t xml:space="preserve">Provides you with </w:t>
      </w:r>
      <w:r w:rsidRPr="002D5657">
        <w:rPr>
          <w:rFonts w:cstheme="minorHAnsi"/>
          <w:b/>
          <w:bCs/>
          <w:sz w:val="20"/>
          <w:szCs w:val="20"/>
        </w:rPr>
        <w:t>static IP addresses</w:t>
      </w:r>
      <w:r w:rsidRPr="002D5657">
        <w:rPr>
          <w:rFonts w:cstheme="minorHAnsi"/>
          <w:sz w:val="20"/>
          <w:szCs w:val="20"/>
        </w:rPr>
        <w:t xml:space="preserve"> that act as a fixed entry point to your application (even if it’s running in multiple AWS Regions).</w:t>
      </w:r>
    </w:p>
    <w:p w14:paraId="7B834B8E" w14:textId="77777777" w:rsidR="002D5657" w:rsidRPr="002D5657" w:rsidRDefault="002D5657" w:rsidP="002D5657">
      <w:pPr>
        <w:numPr>
          <w:ilvl w:val="0"/>
          <w:numId w:val="139"/>
        </w:numPr>
        <w:spacing w:after="0"/>
        <w:rPr>
          <w:rFonts w:cstheme="minorHAnsi"/>
          <w:sz w:val="20"/>
          <w:szCs w:val="20"/>
        </w:rPr>
      </w:pPr>
      <w:r w:rsidRPr="002D5657">
        <w:rPr>
          <w:rFonts w:cstheme="minorHAnsi"/>
          <w:sz w:val="20"/>
          <w:szCs w:val="20"/>
        </w:rPr>
        <w:t xml:space="preserve">Uses </w:t>
      </w:r>
      <w:r w:rsidRPr="002D5657">
        <w:rPr>
          <w:rFonts w:cstheme="minorHAnsi"/>
          <w:b/>
          <w:bCs/>
          <w:sz w:val="20"/>
          <w:szCs w:val="20"/>
        </w:rPr>
        <w:t>Anycast IP routing</w:t>
      </w:r>
      <w:r w:rsidRPr="002D5657">
        <w:rPr>
          <w:rFonts w:cstheme="minorHAnsi"/>
          <w:sz w:val="20"/>
          <w:szCs w:val="20"/>
        </w:rPr>
        <w:t xml:space="preserve"> to direct user traffic to the </w:t>
      </w:r>
      <w:r w:rsidRPr="002D5657">
        <w:rPr>
          <w:rFonts w:cstheme="minorHAnsi"/>
          <w:b/>
          <w:bCs/>
          <w:sz w:val="20"/>
          <w:szCs w:val="20"/>
        </w:rPr>
        <w:t>nearest AWS edge location</w:t>
      </w:r>
      <w:r w:rsidRPr="002D5657">
        <w:rPr>
          <w:rFonts w:cstheme="minorHAnsi"/>
          <w:sz w:val="20"/>
          <w:szCs w:val="20"/>
        </w:rPr>
        <w:t>.</w:t>
      </w:r>
    </w:p>
    <w:p w14:paraId="76F68224" w14:textId="77777777" w:rsidR="002D5657" w:rsidRPr="002D5657" w:rsidRDefault="002D5657" w:rsidP="002D5657">
      <w:pPr>
        <w:numPr>
          <w:ilvl w:val="0"/>
          <w:numId w:val="139"/>
        </w:numPr>
        <w:spacing w:after="0"/>
        <w:rPr>
          <w:rFonts w:cstheme="minorHAnsi"/>
          <w:sz w:val="20"/>
          <w:szCs w:val="20"/>
        </w:rPr>
      </w:pPr>
      <w:r w:rsidRPr="002D5657">
        <w:rPr>
          <w:rFonts w:cstheme="minorHAnsi"/>
          <w:sz w:val="20"/>
          <w:szCs w:val="20"/>
        </w:rPr>
        <w:t xml:space="preserve">Routes the traffic over the </w:t>
      </w:r>
      <w:r w:rsidRPr="002D5657">
        <w:rPr>
          <w:rFonts w:cstheme="minorHAnsi"/>
          <w:b/>
          <w:bCs/>
          <w:sz w:val="20"/>
          <w:szCs w:val="20"/>
        </w:rPr>
        <w:t>AWS global network</w:t>
      </w:r>
      <w:r w:rsidRPr="002D5657">
        <w:rPr>
          <w:rFonts w:cstheme="minorHAnsi"/>
          <w:sz w:val="20"/>
          <w:szCs w:val="20"/>
        </w:rPr>
        <w:t xml:space="preserve"> to the optimal endpoint in the target AWS Region.</w:t>
      </w:r>
    </w:p>
    <w:p w14:paraId="69EB8D25" w14:textId="77777777" w:rsidR="002D5657" w:rsidRPr="002D5657" w:rsidRDefault="002D5657" w:rsidP="002D5657">
      <w:pPr>
        <w:numPr>
          <w:ilvl w:val="0"/>
          <w:numId w:val="139"/>
        </w:numPr>
        <w:spacing w:after="0"/>
        <w:rPr>
          <w:rFonts w:cstheme="minorHAnsi"/>
          <w:sz w:val="20"/>
          <w:szCs w:val="20"/>
        </w:rPr>
      </w:pPr>
      <w:r w:rsidRPr="002D5657">
        <w:rPr>
          <w:rFonts w:cstheme="minorHAnsi"/>
          <w:b/>
          <w:bCs/>
          <w:sz w:val="20"/>
          <w:szCs w:val="20"/>
        </w:rPr>
        <w:t>Improves performance and fault tolerance</w:t>
      </w:r>
      <w:r w:rsidRPr="002D5657">
        <w:rPr>
          <w:rFonts w:cstheme="minorHAnsi"/>
          <w:sz w:val="20"/>
          <w:szCs w:val="20"/>
        </w:rPr>
        <w:t xml:space="preserve"> by rerouting traffic to healthy endpoints in case of failure.</w:t>
      </w:r>
    </w:p>
    <w:p w14:paraId="0C92BE34" w14:textId="77777777" w:rsidR="002D5657" w:rsidRPr="002D5657" w:rsidRDefault="00000000" w:rsidP="002D5657">
      <w:pPr>
        <w:spacing w:after="0"/>
        <w:rPr>
          <w:rFonts w:cstheme="minorHAnsi"/>
          <w:sz w:val="20"/>
          <w:szCs w:val="20"/>
        </w:rPr>
      </w:pPr>
      <w:r>
        <w:rPr>
          <w:rFonts w:cstheme="minorHAnsi"/>
          <w:sz w:val="20"/>
          <w:szCs w:val="20"/>
        </w:rPr>
        <w:pict w14:anchorId="7E5D6967">
          <v:rect id="_x0000_i1098" style="width:0;height:1.5pt" o:hralign="center" o:hrstd="t" o:hr="t" fillcolor="#a0a0a0" stroked="f"/>
        </w:pict>
      </w:r>
    </w:p>
    <w:p w14:paraId="74978ABB" w14:textId="77777777" w:rsidR="002D5657" w:rsidRPr="002D5657" w:rsidRDefault="002D5657" w:rsidP="002D5657">
      <w:pPr>
        <w:spacing w:after="0"/>
        <w:rPr>
          <w:rFonts w:cstheme="minorHAnsi"/>
          <w:sz w:val="20"/>
          <w:szCs w:val="20"/>
        </w:rPr>
      </w:pPr>
      <w:r w:rsidRPr="002D5657">
        <w:rPr>
          <w:rFonts w:cstheme="minorHAnsi"/>
          <w:b/>
          <w:bCs/>
          <w:sz w:val="20"/>
          <w:szCs w:val="20"/>
        </w:rPr>
        <w:t>Why it's needed:</w:t>
      </w:r>
    </w:p>
    <w:p w14:paraId="74B230D3" w14:textId="77777777" w:rsidR="002D5657" w:rsidRPr="002D5657" w:rsidRDefault="002D5657" w:rsidP="002D5657">
      <w:pPr>
        <w:numPr>
          <w:ilvl w:val="0"/>
          <w:numId w:val="140"/>
        </w:numPr>
        <w:spacing w:after="0"/>
        <w:rPr>
          <w:rFonts w:cstheme="minorHAnsi"/>
          <w:sz w:val="20"/>
          <w:szCs w:val="20"/>
        </w:rPr>
      </w:pPr>
      <w:r w:rsidRPr="002D5657">
        <w:rPr>
          <w:rFonts w:cstheme="minorHAnsi"/>
          <w:sz w:val="20"/>
          <w:szCs w:val="20"/>
        </w:rPr>
        <w:t>Public internet can be slow, unreliable, and unpredictable across geographies.</w:t>
      </w:r>
    </w:p>
    <w:p w14:paraId="73080975" w14:textId="77777777" w:rsidR="002D5657" w:rsidRPr="002D5657" w:rsidRDefault="002D5657" w:rsidP="002D5657">
      <w:pPr>
        <w:numPr>
          <w:ilvl w:val="0"/>
          <w:numId w:val="140"/>
        </w:numPr>
        <w:spacing w:after="0"/>
        <w:rPr>
          <w:rFonts w:cstheme="minorHAnsi"/>
          <w:sz w:val="20"/>
          <w:szCs w:val="20"/>
        </w:rPr>
      </w:pPr>
      <w:r w:rsidRPr="002D5657">
        <w:rPr>
          <w:rFonts w:cstheme="minorHAnsi"/>
          <w:sz w:val="20"/>
          <w:szCs w:val="20"/>
        </w:rPr>
        <w:t xml:space="preserve">Global Accelerator uses the </w:t>
      </w:r>
      <w:r w:rsidRPr="002D5657">
        <w:rPr>
          <w:rFonts w:cstheme="minorHAnsi"/>
          <w:b/>
          <w:bCs/>
          <w:sz w:val="20"/>
          <w:szCs w:val="20"/>
        </w:rPr>
        <w:t>high-speed AWS backbone network</w:t>
      </w:r>
      <w:r w:rsidRPr="002D5657">
        <w:rPr>
          <w:rFonts w:cstheme="minorHAnsi"/>
          <w:sz w:val="20"/>
          <w:szCs w:val="20"/>
        </w:rPr>
        <w:t xml:space="preserve">, ensuring </w:t>
      </w:r>
      <w:r w:rsidRPr="002D5657">
        <w:rPr>
          <w:rFonts w:cstheme="minorHAnsi"/>
          <w:b/>
          <w:bCs/>
          <w:sz w:val="20"/>
          <w:szCs w:val="20"/>
        </w:rPr>
        <w:t>consistent, low-latency</w:t>
      </w:r>
      <w:r w:rsidRPr="002D5657">
        <w:rPr>
          <w:rFonts w:cstheme="minorHAnsi"/>
          <w:sz w:val="20"/>
          <w:szCs w:val="20"/>
        </w:rPr>
        <w:t xml:space="preserve"> connections.</w:t>
      </w:r>
    </w:p>
    <w:p w14:paraId="165FC29F" w14:textId="77777777" w:rsidR="002D5657" w:rsidRPr="002D5657" w:rsidRDefault="002D5657" w:rsidP="002D5657">
      <w:pPr>
        <w:numPr>
          <w:ilvl w:val="0"/>
          <w:numId w:val="140"/>
        </w:numPr>
        <w:spacing w:after="0"/>
        <w:rPr>
          <w:rFonts w:cstheme="minorHAnsi"/>
          <w:sz w:val="20"/>
          <w:szCs w:val="20"/>
        </w:rPr>
      </w:pPr>
      <w:r w:rsidRPr="002D5657">
        <w:rPr>
          <w:rFonts w:cstheme="minorHAnsi"/>
          <w:sz w:val="20"/>
          <w:szCs w:val="20"/>
        </w:rPr>
        <w:t xml:space="preserve">Helps with </w:t>
      </w:r>
      <w:r w:rsidRPr="002D5657">
        <w:rPr>
          <w:rFonts w:cstheme="minorHAnsi"/>
          <w:b/>
          <w:bCs/>
          <w:sz w:val="20"/>
          <w:szCs w:val="20"/>
        </w:rPr>
        <w:t>disaster recovery</w:t>
      </w:r>
      <w:r w:rsidRPr="002D5657">
        <w:rPr>
          <w:rFonts w:cstheme="minorHAnsi"/>
          <w:sz w:val="20"/>
          <w:szCs w:val="20"/>
        </w:rPr>
        <w:t xml:space="preserve">, </w:t>
      </w:r>
      <w:r w:rsidRPr="002D5657">
        <w:rPr>
          <w:rFonts w:cstheme="minorHAnsi"/>
          <w:b/>
          <w:bCs/>
          <w:sz w:val="20"/>
          <w:szCs w:val="20"/>
        </w:rPr>
        <w:t>multi-region redundancy</w:t>
      </w:r>
      <w:r w:rsidRPr="002D5657">
        <w:rPr>
          <w:rFonts w:cstheme="minorHAnsi"/>
          <w:sz w:val="20"/>
          <w:szCs w:val="20"/>
        </w:rPr>
        <w:t xml:space="preserve">, and </w:t>
      </w:r>
      <w:r w:rsidRPr="002D5657">
        <w:rPr>
          <w:rFonts w:cstheme="minorHAnsi"/>
          <w:b/>
          <w:bCs/>
          <w:sz w:val="20"/>
          <w:szCs w:val="20"/>
        </w:rPr>
        <w:t>global performance optimization</w:t>
      </w:r>
      <w:r w:rsidRPr="002D5657">
        <w:rPr>
          <w:rFonts w:cstheme="minorHAnsi"/>
          <w:sz w:val="20"/>
          <w:szCs w:val="20"/>
        </w:rPr>
        <w:t>.</w:t>
      </w:r>
    </w:p>
    <w:p w14:paraId="72B9FDA3" w14:textId="77777777" w:rsidR="002D5657" w:rsidRPr="002D5657" w:rsidRDefault="00000000" w:rsidP="002D5657">
      <w:pPr>
        <w:spacing w:after="0"/>
        <w:rPr>
          <w:rFonts w:cstheme="minorHAnsi"/>
          <w:sz w:val="20"/>
          <w:szCs w:val="20"/>
        </w:rPr>
      </w:pPr>
      <w:r>
        <w:rPr>
          <w:rFonts w:cstheme="minorHAnsi"/>
          <w:sz w:val="20"/>
          <w:szCs w:val="20"/>
        </w:rPr>
        <w:pict w14:anchorId="60A19E0F">
          <v:rect id="_x0000_i1099" style="width:0;height:1.5pt" o:hralign="center" o:hrstd="t" o:hr="t" fillcolor="#a0a0a0" stroked="f"/>
        </w:pict>
      </w:r>
    </w:p>
    <w:p w14:paraId="6444590A" w14:textId="77777777" w:rsidR="002D5657" w:rsidRPr="002D5657" w:rsidRDefault="002D5657" w:rsidP="002D5657">
      <w:pPr>
        <w:spacing w:after="0"/>
        <w:rPr>
          <w:rFonts w:cstheme="minorHAnsi"/>
          <w:sz w:val="20"/>
          <w:szCs w:val="20"/>
        </w:rPr>
      </w:pPr>
      <w:r w:rsidRPr="002D5657">
        <w:rPr>
          <w:rFonts w:cstheme="minorHAnsi"/>
          <w:b/>
          <w:bCs/>
          <w:sz w:val="20"/>
          <w:szCs w:val="20"/>
        </w:rPr>
        <w:lastRenderedPageBreak/>
        <w:t>Pricing:</w:t>
      </w:r>
    </w:p>
    <w:p w14:paraId="2D18B42B" w14:textId="77777777" w:rsidR="002D5657" w:rsidRPr="002D5657" w:rsidRDefault="002D5657" w:rsidP="002D5657">
      <w:pPr>
        <w:numPr>
          <w:ilvl w:val="0"/>
          <w:numId w:val="141"/>
        </w:numPr>
        <w:spacing w:after="0"/>
        <w:rPr>
          <w:rFonts w:cstheme="minorHAnsi"/>
          <w:sz w:val="20"/>
          <w:szCs w:val="20"/>
        </w:rPr>
      </w:pPr>
      <w:r w:rsidRPr="002D5657">
        <w:rPr>
          <w:rFonts w:cstheme="minorHAnsi"/>
          <w:sz w:val="20"/>
          <w:szCs w:val="20"/>
        </w:rPr>
        <w:t>Charged based on:</w:t>
      </w:r>
    </w:p>
    <w:p w14:paraId="27C49FCD" w14:textId="77777777" w:rsidR="002D5657" w:rsidRPr="002D5657" w:rsidRDefault="002D5657" w:rsidP="002D5657">
      <w:pPr>
        <w:numPr>
          <w:ilvl w:val="1"/>
          <w:numId w:val="141"/>
        </w:numPr>
        <w:spacing w:after="0"/>
        <w:rPr>
          <w:rFonts w:cstheme="minorHAnsi"/>
          <w:sz w:val="20"/>
          <w:szCs w:val="20"/>
        </w:rPr>
      </w:pPr>
      <w:r w:rsidRPr="002D5657">
        <w:rPr>
          <w:rFonts w:cstheme="minorHAnsi"/>
          <w:b/>
          <w:bCs/>
          <w:sz w:val="20"/>
          <w:szCs w:val="20"/>
        </w:rPr>
        <w:t>Hourly charges</w:t>
      </w:r>
      <w:r w:rsidRPr="002D5657">
        <w:rPr>
          <w:rFonts w:cstheme="minorHAnsi"/>
          <w:sz w:val="20"/>
          <w:szCs w:val="20"/>
        </w:rPr>
        <w:t xml:space="preserve"> for each accelerator.</w:t>
      </w:r>
    </w:p>
    <w:p w14:paraId="3D334E92" w14:textId="77777777" w:rsidR="002D5657" w:rsidRPr="002D5657" w:rsidRDefault="002D5657" w:rsidP="002D5657">
      <w:pPr>
        <w:numPr>
          <w:ilvl w:val="1"/>
          <w:numId w:val="141"/>
        </w:numPr>
        <w:spacing w:after="0"/>
        <w:rPr>
          <w:rFonts w:cstheme="minorHAnsi"/>
          <w:sz w:val="20"/>
          <w:szCs w:val="20"/>
        </w:rPr>
      </w:pPr>
      <w:r w:rsidRPr="002D5657">
        <w:rPr>
          <w:rFonts w:cstheme="minorHAnsi"/>
          <w:b/>
          <w:bCs/>
          <w:sz w:val="20"/>
          <w:szCs w:val="20"/>
        </w:rPr>
        <w:t>Data transfer costs</w:t>
      </w:r>
      <w:r w:rsidRPr="002D5657">
        <w:rPr>
          <w:rFonts w:cstheme="minorHAnsi"/>
          <w:sz w:val="20"/>
          <w:szCs w:val="20"/>
        </w:rPr>
        <w:t xml:space="preserve"> (per GB transferred through the accelerator).</w:t>
      </w:r>
    </w:p>
    <w:p w14:paraId="7459FB5F" w14:textId="77777777" w:rsidR="002D5657" w:rsidRPr="002D5657" w:rsidRDefault="002D5657" w:rsidP="002D5657">
      <w:pPr>
        <w:numPr>
          <w:ilvl w:val="0"/>
          <w:numId w:val="141"/>
        </w:numPr>
        <w:spacing w:after="0"/>
        <w:rPr>
          <w:rFonts w:cstheme="minorHAnsi"/>
          <w:sz w:val="20"/>
          <w:szCs w:val="20"/>
        </w:rPr>
      </w:pPr>
      <w:r w:rsidRPr="002D5657">
        <w:rPr>
          <w:rFonts w:cstheme="minorHAnsi"/>
          <w:sz w:val="20"/>
          <w:szCs w:val="20"/>
        </w:rPr>
        <w:t>Additional cost compared to routing directly over the internet.</w:t>
      </w:r>
    </w:p>
    <w:p w14:paraId="3B0D5E87" w14:textId="77777777" w:rsidR="002D5657" w:rsidRPr="002D5657" w:rsidRDefault="00000000" w:rsidP="002D5657">
      <w:pPr>
        <w:spacing w:after="0"/>
        <w:rPr>
          <w:rFonts w:cstheme="minorHAnsi"/>
          <w:sz w:val="20"/>
          <w:szCs w:val="20"/>
        </w:rPr>
      </w:pPr>
      <w:r>
        <w:rPr>
          <w:rFonts w:cstheme="minorHAnsi"/>
          <w:sz w:val="20"/>
          <w:szCs w:val="20"/>
        </w:rPr>
        <w:pict w14:anchorId="33399937">
          <v:rect id="_x0000_i1100" style="width:0;height:1.5pt" o:hralign="center" o:hrstd="t" o:hr="t" fillcolor="#a0a0a0" stroked="f"/>
        </w:pict>
      </w:r>
    </w:p>
    <w:p w14:paraId="0AF033FE" w14:textId="77777777" w:rsidR="002D5657" w:rsidRPr="002D5657" w:rsidRDefault="002D5657" w:rsidP="002D5657">
      <w:pPr>
        <w:spacing w:after="0"/>
        <w:rPr>
          <w:rFonts w:cstheme="minorHAnsi"/>
          <w:sz w:val="20"/>
          <w:szCs w:val="20"/>
        </w:rPr>
      </w:pPr>
      <w:r w:rsidRPr="002D5657">
        <w:rPr>
          <w:rFonts w:cstheme="minorHAnsi"/>
          <w:b/>
          <w:bCs/>
          <w:sz w:val="20"/>
          <w:szCs w:val="20"/>
        </w:rPr>
        <w:t>Integrations:</w:t>
      </w:r>
    </w:p>
    <w:p w14:paraId="3C074DAC" w14:textId="77777777" w:rsidR="002D5657" w:rsidRPr="002D5657" w:rsidRDefault="002D5657" w:rsidP="002D5657">
      <w:pPr>
        <w:numPr>
          <w:ilvl w:val="0"/>
          <w:numId w:val="142"/>
        </w:numPr>
        <w:spacing w:after="0"/>
        <w:rPr>
          <w:rFonts w:cstheme="minorHAnsi"/>
          <w:sz w:val="20"/>
          <w:szCs w:val="20"/>
        </w:rPr>
      </w:pPr>
      <w:r w:rsidRPr="002D5657">
        <w:rPr>
          <w:rFonts w:cstheme="minorHAnsi"/>
          <w:sz w:val="20"/>
          <w:szCs w:val="20"/>
        </w:rPr>
        <w:t xml:space="preserve">Supports </w:t>
      </w:r>
      <w:r w:rsidRPr="002D5657">
        <w:rPr>
          <w:rFonts w:cstheme="minorHAnsi"/>
          <w:b/>
          <w:bCs/>
          <w:sz w:val="20"/>
          <w:szCs w:val="20"/>
        </w:rPr>
        <w:t>Elastic Load Balancers (ALB/NLB)</w:t>
      </w:r>
      <w:r w:rsidRPr="002D5657">
        <w:rPr>
          <w:rFonts w:cstheme="minorHAnsi"/>
          <w:sz w:val="20"/>
          <w:szCs w:val="20"/>
        </w:rPr>
        <w:t xml:space="preserve">, </w:t>
      </w:r>
      <w:r w:rsidRPr="002D5657">
        <w:rPr>
          <w:rFonts w:cstheme="minorHAnsi"/>
          <w:b/>
          <w:bCs/>
          <w:sz w:val="20"/>
          <w:szCs w:val="20"/>
        </w:rPr>
        <w:t>EC2 instances</w:t>
      </w:r>
      <w:r w:rsidRPr="002D5657">
        <w:rPr>
          <w:rFonts w:cstheme="minorHAnsi"/>
          <w:sz w:val="20"/>
          <w:szCs w:val="20"/>
        </w:rPr>
        <w:t xml:space="preserve">, and </w:t>
      </w:r>
      <w:r w:rsidRPr="002D5657">
        <w:rPr>
          <w:rFonts w:cstheme="minorHAnsi"/>
          <w:b/>
          <w:bCs/>
          <w:sz w:val="20"/>
          <w:szCs w:val="20"/>
        </w:rPr>
        <w:t>Elastic IPs</w:t>
      </w:r>
      <w:r w:rsidRPr="002D5657">
        <w:rPr>
          <w:rFonts w:cstheme="minorHAnsi"/>
          <w:sz w:val="20"/>
          <w:szCs w:val="20"/>
        </w:rPr>
        <w:t xml:space="preserve"> as endpoints.</w:t>
      </w:r>
    </w:p>
    <w:p w14:paraId="7F3B9460" w14:textId="77777777" w:rsidR="002D5657" w:rsidRPr="002D5657" w:rsidRDefault="002D5657" w:rsidP="002D5657">
      <w:pPr>
        <w:numPr>
          <w:ilvl w:val="0"/>
          <w:numId w:val="142"/>
        </w:numPr>
        <w:spacing w:after="0"/>
        <w:rPr>
          <w:rFonts w:cstheme="minorHAnsi"/>
          <w:sz w:val="20"/>
          <w:szCs w:val="20"/>
        </w:rPr>
      </w:pPr>
      <w:r w:rsidRPr="002D5657">
        <w:rPr>
          <w:rFonts w:cstheme="minorHAnsi"/>
          <w:sz w:val="20"/>
          <w:szCs w:val="20"/>
        </w:rPr>
        <w:t xml:space="preserve">Can be used with </w:t>
      </w:r>
      <w:r w:rsidRPr="002D5657">
        <w:rPr>
          <w:rFonts w:cstheme="minorHAnsi"/>
          <w:b/>
          <w:bCs/>
          <w:sz w:val="20"/>
          <w:szCs w:val="20"/>
        </w:rPr>
        <w:t>multi-region applications</w:t>
      </w:r>
      <w:r w:rsidRPr="002D5657">
        <w:rPr>
          <w:rFonts w:cstheme="minorHAnsi"/>
          <w:sz w:val="20"/>
          <w:szCs w:val="20"/>
        </w:rPr>
        <w:t xml:space="preserve">, </w:t>
      </w:r>
      <w:r w:rsidRPr="002D5657">
        <w:rPr>
          <w:rFonts w:cstheme="minorHAnsi"/>
          <w:b/>
          <w:bCs/>
          <w:sz w:val="20"/>
          <w:szCs w:val="20"/>
        </w:rPr>
        <w:t>APIs</w:t>
      </w:r>
      <w:r w:rsidRPr="002D5657">
        <w:rPr>
          <w:rFonts w:cstheme="minorHAnsi"/>
          <w:sz w:val="20"/>
          <w:szCs w:val="20"/>
        </w:rPr>
        <w:t xml:space="preserve">, </w:t>
      </w:r>
      <w:r w:rsidRPr="002D5657">
        <w:rPr>
          <w:rFonts w:cstheme="minorHAnsi"/>
          <w:b/>
          <w:bCs/>
          <w:sz w:val="20"/>
          <w:szCs w:val="20"/>
        </w:rPr>
        <w:t>web apps</w:t>
      </w:r>
      <w:r w:rsidRPr="002D5657">
        <w:rPr>
          <w:rFonts w:cstheme="minorHAnsi"/>
          <w:sz w:val="20"/>
          <w:szCs w:val="20"/>
        </w:rPr>
        <w:t xml:space="preserve">, and </w:t>
      </w:r>
      <w:r w:rsidRPr="002D5657">
        <w:rPr>
          <w:rFonts w:cstheme="minorHAnsi"/>
          <w:b/>
          <w:bCs/>
          <w:sz w:val="20"/>
          <w:szCs w:val="20"/>
        </w:rPr>
        <w:t>gaming</w:t>
      </w:r>
      <w:r w:rsidRPr="002D5657">
        <w:rPr>
          <w:rFonts w:cstheme="minorHAnsi"/>
          <w:sz w:val="20"/>
          <w:szCs w:val="20"/>
        </w:rPr>
        <w:t>.</w:t>
      </w:r>
    </w:p>
    <w:p w14:paraId="2BB81F5C" w14:textId="77777777" w:rsidR="002D5657" w:rsidRPr="002D5657" w:rsidRDefault="00000000" w:rsidP="002D5657">
      <w:pPr>
        <w:spacing w:after="0"/>
        <w:rPr>
          <w:rFonts w:cstheme="minorHAnsi"/>
          <w:sz w:val="20"/>
          <w:szCs w:val="20"/>
        </w:rPr>
      </w:pPr>
      <w:r>
        <w:rPr>
          <w:rFonts w:cstheme="minorHAnsi"/>
          <w:sz w:val="20"/>
          <w:szCs w:val="20"/>
        </w:rPr>
        <w:pict w14:anchorId="43B79ECF">
          <v:rect id="_x0000_i1101" style="width:0;height:1.5pt" o:hralign="center" o:hrstd="t" o:hr="t" fillcolor="#a0a0a0" stroked="f"/>
        </w:pict>
      </w:r>
    </w:p>
    <w:p w14:paraId="5197E942" w14:textId="77777777" w:rsidR="002D5657" w:rsidRPr="002D5657" w:rsidRDefault="002D5657" w:rsidP="002D5657">
      <w:pPr>
        <w:spacing w:after="0"/>
        <w:rPr>
          <w:rFonts w:cstheme="minorHAnsi"/>
          <w:sz w:val="20"/>
          <w:szCs w:val="20"/>
        </w:rPr>
      </w:pPr>
      <w:r w:rsidRPr="002D5657">
        <w:rPr>
          <w:rFonts w:cstheme="minorHAnsi"/>
          <w:b/>
          <w:bCs/>
          <w:sz w:val="20"/>
          <w:szCs w:val="20"/>
        </w:rPr>
        <w:t>Limitations:</w:t>
      </w:r>
    </w:p>
    <w:p w14:paraId="4BDC64D7" w14:textId="77777777" w:rsidR="002D5657" w:rsidRPr="002D5657" w:rsidRDefault="002D5657" w:rsidP="002D5657">
      <w:pPr>
        <w:numPr>
          <w:ilvl w:val="0"/>
          <w:numId w:val="143"/>
        </w:numPr>
        <w:spacing w:after="0"/>
        <w:rPr>
          <w:rFonts w:cstheme="minorHAnsi"/>
          <w:sz w:val="20"/>
          <w:szCs w:val="20"/>
        </w:rPr>
      </w:pPr>
      <w:r w:rsidRPr="002D5657">
        <w:rPr>
          <w:rFonts w:cstheme="minorHAnsi"/>
          <w:sz w:val="20"/>
          <w:szCs w:val="20"/>
        </w:rPr>
        <w:t xml:space="preserve">No direct integration with </w:t>
      </w:r>
      <w:r w:rsidRPr="002D5657">
        <w:rPr>
          <w:rFonts w:cstheme="minorHAnsi"/>
          <w:b/>
          <w:bCs/>
          <w:sz w:val="20"/>
          <w:szCs w:val="20"/>
        </w:rPr>
        <w:t>S3 or Lambda</w:t>
      </w:r>
      <w:r w:rsidRPr="002D5657">
        <w:rPr>
          <w:rFonts w:cstheme="minorHAnsi"/>
          <w:sz w:val="20"/>
          <w:szCs w:val="20"/>
        </w:rPr>
        <w:t>.</w:t>
      </w:r>
    </w:p>
    <w:p w14:paraId="61155A1B" w14:textId="77777777" w:rsidR="002D5657" w:rsidRPr="002D5657" w:rsidRDefault="002D5657" w:rsidP="002D5657">
      <w:pPr>
        <w:numPr>
          <w:ilvl w:val="0"/>
          <w:numId w:val="143"/>
        </w:numPr>
        <w:spacing w:after="0"/>
        <w:rPr>
          <w:rFonts w:cstheme="minorHAnsi"/>
          <w:sz w:val="20"/>
          <w:szCs w:val="20"/>
        </w:rPr>
      </w:pPr>
      <w:r w:rsidRPr="002D5657">
        <w:rPr>
          <w:rFonts w:cstheme="minorHAnsi"/>
          <w:sz w:val="20"/>
          <w:szCs w:val="20"/>
        </w:rPr>
        <w:t xml:space="preserve">Adds </w:t>
      </w:r>
      <w:r w:rsidRPr="002D5657">
        <w:rPr>
          <w:rFonts w:cstheme="minorHAnsi"/>
          <w:b/>
          <w:bCs/>
          <w:sz w:val="20"/>
          <w:szCs w:val="20"/>
        </w:rPr>
        <w:t>extra cost</w:t>
      </w:r>
      <w:r w:rsidRPr="002D5657">
        <w:rPr>
          <w:rFonts w:cstheme="minorHAnsi"/>
          <w:sz w:val="20"/>
          <w:szCs w:val="20"/>
        </w:rPr>
        <w:t xml:space="preserve"> for performance and availability benefits.</w:t>
      </w:r>
    </w:p>
    <w:p w14:paraId="0B2E9B06" w14:textId="77777777" w:rsidR="002D5657" w:rsidRPr="002D5657" w:rsidRDefault="002D5657" w:rsidP="002D5657">
      <w:pPr>
        <w:numPr>
          <w:ilvl w:val="0"/>
          <w:numId w:val="143"/>
        </w:numPr>
        <w:spacing w:after="0"/>
        <w:rPr>
          <w:rFonts w:cstheme="minorHAnsi"/>
          <w:sz w:val="20"/>
          <w:szCs w:val="20"/>
        </w:rPr>
      </w:pPr>
      <w:r w:rsidRPr="002D5657">
        <w:rPr>
          <w:rFonts w:cstheme="minorHAnsi"/>
          <w:sz w:val="20"/>
          <w:szCs w:val="20"/>
        </w:rPr>
        <w:t xml:space="preserve">Limited to </w:t>
      </w:r>
      <w:r w:rsidRPr="002D5657">
        <w:rPr>
          <w:rFonts w:cstheme="minorHAnsi"/>
          <w:b/>
          <w:bCs/>
          <w:sz w:val="20"/>
          <w:szCs w:val="20"/>
        </w:rPr>
        <w:t>TCP and UDP</w:t>
      </w:r>
      <w:r w:rsidRPr="002D5657">
        <w:rPr>
          <w:rFonts w:cstheme="minorHAnsi"/>
          <w:sz w:val="20"/>
          <w:szCs w:val="20"/>
        </w:rPr>
        <w:t xml:space="preserve"> protocols.</w:t>
      </w:r>
    </w:p>
    <w:p w14:paraId="15FDE729" w14:textId="77777777" w:rsidR="002D5657" w:rsidRPr="002D5657" w:rsidRDefault="00000000" w:rsidP="002D5657">
      <w:pPr>
        <w:spacing w:after="0"/>
        <w:rPr>
          <w:rFonts w:cstheme="minorHAnsi"/>
          <w:sz w:val="20"/>
          <w:szCs w:val="20"/>
        </w:rPr>
      </w:pPr>
      <w:r>
        <w:rPr>
          <w:rFonts w:cstheme="minorHAnsi"/>
          <w:sz w:val="20"/>
          <w:szCs w:val="20"/>
        </w:rPr>
        <w:pict w14:anchorId="76543E24">
          <v:rect id="_x0000_i1102" style="width:0;height:1.5pt" o:hralign="center" o:hrstd="t" o:hr="t" fillcolor="#a0a0a0" stroked="f"/>
        </w:pict>
      </w:r>
    </w:p>
    <w:p w14:paraId="4899C94A" w14:textId="77777777" w:rsidR="002D5657" w:rsidRPr="002D5657" w:rsidRDefault="002D5657" w:rsidP="002D5657">
      <w:pPr>
        <w:spacing w:after="0"/>
        <w:rPr>
          <w:rFonts w:cstheme="minorHAnsi"/>
          <w:sz w:val="20"/>
          <w:szCs w:val="20"/>
        </w:rPr>
      </w:pPr>
      <w:r w:rsidRPr="002D5657">
        <w:rPr>
          <w:rFonts w:cstheme="minorHAnsi"/>
          <w:b/>
          <w:bCs/>
          <w:sz w:val="20"/>
          <w:szCs w:val="20"/>
        </w:rPr>
        <w:t>When to use:</w:t>
      </w:r>
      <w:r w:rsidRPr="002D5657">
        <w:rPr>
          <w:rFonts w:cstheme="minorHAnsi"/>
          <w:sz w:val="20"/>
          <w:szCs w:val="20"/>
        </w:rPr>
        <w:br/>
      </w:r>
      <w:r w:rsidRPr="002D5657">
        <w:rPr>
          <w:rFonts w:ascii="Segoe UI Emoji" w:hAnsi="Segoe UI Emoji" w:cs="Segoe UI Emoji"/>
          <w:sz w:val="20"/>
          <w:szCs w:val="20"/>
        </w:rPr>
        <w:t>✅</w:t>
      </w:r>
      <w:r w:rsidRPr="002D5657">
        <w:rPr>
          <w:rFonts w:cstheme="minorHAnsi"/>
          <w:sz w:val="20"/>
          <w:szCs w:val="20"/>
        </w:rPr>
        <w:t xml:space="preserve"> Use when:</w:t>
      </w:r>
    </w:p>
    <w:p w14:paraId="4ECBFAF7" w14:textId="77777777" w:rsidR="002D5657" w:rsidRPr="002D5657" w:rsidRDefault="002D5657" w:rsidP="002D5657">
      <w:pPr>
        <w:numPr>
          <w:ilvl w:val="0"/>
          <w:numId w:val="144"/>
        </w:numPr>
        <w:spacing w:after="0"/>
        <w:rPr>
          <w:rFonts w:cstheme="minorHAnsi"/>
          <w:sz w:val="20"/>
          <w:szCs w:val="20"/>
        </w:rPr>
      </w:pPr>
      <w:r w:rsidRPr="002D5657">
        <w:rPr>
          <w:rFonts w:cstheme="minorHAnsi"/>
          <w:sz w:val="20"/>
          <w:szCs w:val="20"/>
        </w:rPr>
        <w:t xml:space="preserve">You need </w:t>
      </w:r>
      <w:r w:rsidRPr="002D5657">
        <w:rPr>
          <w:rFonts w:cstheme="minorHAnsi"/>
          <w:b/>
          <w:bCs/>
          <w:sz w:val="20"/>
          <w:szCs w:val="20"/>
        </w:rPr>
        <w:t>fast and reliable performance</w:t>
      </w:r>
      <w:r w:rsidRPr="002D5657">
        <w:rPr>
          <w:rFonts w:cstheme="minorHAnsi"/>
          <w:sz w:val="20"/>
          <w:szCs w:val="20"/>
        </w:rPr>
        <w:t xml:space="preserve"> for global users.</w:t>
      </w:r>
    </w:p>
    <w:p w14:paraId="0267C2D5" w14:textId="77777777" w:rsidR="002D5657" w:rsidRPr="002D5657" w:rsidRDefault="002D5657" w:rsidP="002D5657">
      <w:pPr>
        <w:numPr>
          <w:ilvl w:val="0"/>
          <w:numId w:val="144"/>
        </w:numPr>
        <w:spacing w:after="0"/>
        <w:rPr>
          <w:rFonts w:cstheme="minorHAnsi"/>
          <w:sz w:val="20"/>
          <w:szCs w:val="20"/>
        </w:rPr>
      </w:pPr>
      <w:r w:rsidRPr="002D5657">
        <w:rPr>
          <w:rFonts w:cstheme="minorHAnsi"/>
          <w:sz w:val="20"/>
          <w:szCs w:val="20"/>
        </w:rPr>
        <w:t xml:space="preserve">You want </w:t>
      </w:r>
      <w:r w:rsidRPr="002D5657">
        <w:rPr>
          <w:rFonts w:cstheme="minorHAnsi"/>
          <w:b/>
          <w:bCs/>
          <w:sz w:val="20"/>
          <w:szCs w:val="20"/>
        </w:rPr>
        <w:t>static IP addresses</w:t>
      </w:r>
      <w:r w:rsidRPr="002D5657">
        <w:rPr>
          <w:rFonts w:cstheme="minorHAnsi"/>
          <w:sz w:val="20"/>
          <w:szCs w:val="20"/>
        </w:rPr>
        <w:t xml:space="preserve"> for your global applications.</w:t>
      </w:r>
    </w:p>
    <w:p w14:paraId="61AA0479" w14:textId="77777777" w:rsidR="002D5657" w:rsidRPr="002D5657" w:rsidRDefault="002D5657" w:rsidP="002D5657">
      <w:pPr>
        <w:numPr>
          <w:ilvl w:val="0"/>
          <w:numId w:val="144"/>
        </w:numPr>
        <w:spacing w:after="0"/>
        <w:rPr>
          <w:rFonts w:cstheme="minorHAnsi"/>
          <w:sz w:val="20"/>
          <w:szCs w:val="20"/>
        </w:rPr>
      </w:pPr>
      <w:r w:rsidRPr="002D5657">
        <w:rPr>
          <w:rFonts w:cstheme="minorHAnsi"/>
          <w:sz w:val="20"/>
          <w:szCs w:val="20"/>
        </w:rPr>
        <w:t xml:space="preserve">You are deploying </w:t>
      </w:r>
      <w:r w:rsidRPr="002D5657">
        <w:rPr>
          <w:rFonts w:cstheme="minorHAnsi"/>
          <w:b/>
          <w:bCs/>
          <w:sz w:val="20"/>
          <w:szCs w:val="20"/>
        </w:rPr>
        <w:t>multi-region architectures</w:t>
      </w:r>
      <w:r w:rsidRPr="002D5657">
        <w:rPr>
          <w:rFonts w:cstheme="minorHAnsi"/>
          <w:sz w:val="20"/>
          <w:szCs w:val="20"/>
        </w:rPr>
        <w:t xml:space="preserve"> with failover and routing control.</w:t>
      </w:r>
    </w:p>
    <w:p w14:paraId="527A7E69" w14:textId="77777777" w:rsidR="002D5657" w:rsidRPr="002D5657" w:rsidRDefault="002D5657" w:rsidP="002D5657">
      <w:pPr>
        <w:numPr>
          <w:ilvl w:val="0"/>
          <w:numId w:val="144"/>
        </w:numPr>
        <w:spacing w:after="0"/>
        <w:rPr>
          <w:rFonts w:cstheme="minorHAnsi"/>
          <w:sz w:val="20"/>
          <w:szCs w:val="20"/>
        </w:rPr>
      </w:pPr>
      <w:r w:rsidRPr="002D5657">
        <w:rPr>
          <w:rFonts w:cstheme="minorHAnsi"/>
          <w:sz w:val="20"/>
          <w:szCs w:val="20"/>
        </w:rPr>
        <w:t xml:space="preserve">You are building </w:t>
      </w:r>
      <w:r w:rsidRPr="002D5657">
        <w:rPr>
          <w:rFonts w:cstheme="minorHAnsi"/>
          <w:b/>
          <w:bCs/>
          <w:sz w:val="20"/>
          <w:szCs w:val="20"/>
        </w:rPr>
        <w:t>low-latency apps</w:t>
      </w:r>
      <w:r w:rsidRPr="002D5657">
        <w:rPr>
          <w:rFonts w:cstheme="minorHAnsi"/>
          <w:sz w:val="20"/>
          <w:szCs w:val="20"/>
        </w:rPr>
        <w:t xml:space="preserve"> (e.g., video conferencing, gaming, financial services).</w:t>
      </w:r>
    </w:p>
    <w:p w14:paraId="40505491" w14:textId="77777777" w:rsidR="002D5657" w:rsidRPr="002D5657" w:rsidRDefault="002D5657" w:rsidP="002D5657">
      <w:pPr>
        <w:spacing w:after="0"/>
        <w:rPr>
          <w:rFonts w:cstheme="minorHAnsi"/>
          <w:sz w:val="20"/>
          <w:szCs w:val="20"/>
        </w:rPr>
      </w:pPr>
      <w:r w:rsidRPr="002D5657">
        <w:rPr>
          <w:rFonts w:ascii="Segoe UI Emoji" w:hAnsi="Segoe UI Emoji" w:cs="Segoe UI Emoji"/>
          <w:sz w:val="20"/>
          <w:szCs w:val="20"/>
        </w:rPr>
        <w:t>❌</w:t>
      </w:r>
      <w:r w:rsidRPr="002D5657">
        <w:rPr>
          <w:rFonts w:cstheme="minorHAnsi"/>
          <w:sz w:val="20"/>
          <w:szCs w:val="20"/>
        </w:rPr>
        <w:t xml:space="preserve"> Avoid when:</w:t>
      </w:r>
    </w:p>
    <w:p w14:paraId="64C91105" w14:textId="77777777" w:rsidR="002D5657" w:rsidRPr="002D5657" w:rsidRDefault="002D5657" w:rsidP="002D5657">
      <w:pPr>
        <w:numPr>
          <w:ilvl w:val="0"/>
          <w:numId w:val="145"/>
        </w:numPr>
        <w:spacing w:after="0"/>
        <w:rPr>
          <w:rFonts w:cstheme="minorHAnsi"/>
          <w:sz w:val="20"/>
          <w:szCs w:val="20"/>
        </w:rPr>
      </w:pPr>
      <w:r w:rsidRPr="002D5657">
        <w:rPr>
          <w:rFonts w:cstheme="minorHAnsi"/>
          <w:sz w:val="20"/>
          <w:szCs w:val="20"/>
        </w:rPr>
        <w:t xml:space="preserve">Your application is limited to a </w:t>
      </w:r>
      <w:r w:rsidRPr="002D5657">
        <w:rPr>
          <w:rFonts w:cstheme="minorHAnsi"/>
          <w:b/>
          <w:bCs/>
          <w:sz w:val="20"/>
          <w:szCs w:val="20"/>
        </w:rPr>
        <w:t>single region</w:t>
      </w:r>
      <w:r w:rsidRPr="002D5657">
        <w:rPr>
          <w:rFonts w:cstheme="minorHAnsi"/>
          <w:sz w:val="20"/>
          <w:szCs w:val="20"/>
        </w:rPr>
        <w:t xml:space="preserve"> with </w:t>
      </w:r>
      <w:r w:rsidRPr="002D5657">
        <w:rPr>
          <w:rFonts w:cstheme="minorHAnsi"/>
          <w:b/>
          <w:bCs/>
          <w:sz w:val="20"/>
          <w:szCs w:val="20"/>
        </w:rPr>
        <w:t>local traffic only</w:t>
      </w:r>
      <w:r w:rsidRPr="002D5657">
        <w:rPr>
          <w:rFonts w:cstheme="minorHAnsi"/>
          <w:sz w:val="20"/>
          <w:szCs w:val="20"/>
        </w:rPr>
        <w:t>.</w:t>
      </w:r>
    </w:p>
    <w:p w14:paraId="109EDE90" w14:textId="77777777" w:rsidR="002D5657" w:rsidRPr="002D5657" w:rsidRDefault="002D5657" w:rsidP="002D5657">
      <w:pPr>
        <w:numPr>
          <w:ilvl w:val="0"/>
          <w:numId w:val="145"/>
        </w:numPr>
        <w:spacing w:after="0"/>
        <w:rPr>
          <w:rFonts w:cstheme="minorHAnsi"/>
          <w:sz w:val="20"/>
          <w:szCs w:val="20"/>
        </w:rPr>
      </w:pPr>
      <w:r w:rsidRPr="002D5657">
        <w:rPr>
          <w:rFonts w:cstheme="minorHAnsi"/>
          <w:sz w:val="20"/>
          <w:szCs w:val="20"/>
        </w:rPr>
        <w:t xml:space="preserve">You want to </w:t>
      </w:r>
      <w:r w:rsidRPr="002D5657">
        <w:rPr>
          <w:rFonts w:cstheme="minorHAnsi"/>
          <w:b/>
          <w:bCs/>
          <w:sz w:val="20"/>
          <w:szCs w:val="20"/>
        </w:rPr>
        <w:t>minimize cost</w:t>
      </w:r>
      <w:r w:rsidRPr="002D5657">
        <w:rPr>
          <w:rFonts w:cstheme="minorHAnsi"/>
          <w:sz w:val="20"/>
          <w:szCs w:val="20"/>
        </w:rPr>
        <w:t xml:space="preserve"> and performance is not a critical concern.</w:t>
      </w:r>
    </w:p>
    <w:p w14:paraId="57599F70" w14:textId="1FF9D520" w:rsidR="002D5657" w:rsidRDefault="00000000" w:rsidP="002D5657">
      <w:pPr>
        <w:spacing w:after="0"/>
        <w:rPr>
          <w:rFonts w:cstheme="minorHAnsi"/>
          <w:sz w:val="20"/>
          <w:szCs w:val="20"/>
        </w:rPr>
      </w:pPr>
      <w:r>
        <w:rPr>
          <w:rFonts w:cstheme="minorHAnsi"/>
          <w:sz w:val="20"/>
          <w:szCs w:val="20"/>
        </w:rPr>
        <w:pict w14:anchorId="081F15F0">
          <v:rect id="_x0000_i1103" style="width:0;height:1.5pt" o:hralign="center" o:hrstd="t" o:hr="t" fillcolor="#a0a0a0" stroked="f"/>
        </w:pict>
      </w:r>
    </w:p>
    <w:p w14:paraId="79D1AFD4" w14:textId="77777777" w:rsidR="00976B20" w:rsidRPr="00976B20" w:rsidRDefault="00976B20" w:rsidP="00976B20">
      <w:pPr>
        <w:spacing w:after="0"/>
        <w:rPr>
          <w:rFonts w:cstheme="minorHAnsi"/>
          <w:b/>
          <w:bCs/>
          <w:sz w:val="20"/>
          <w:szCs w:val="20"/>
        </w:rPr>
      </w:pPr>
      <w:r w:rsidRPr="00976B20">
        <w:rPr>
          <w:rFonts w:ascii="Segoe UI Emoji" w:hAnsi="Segoe UI Emoji" w:cs="Segoe UI Emoji"/>
          <w:b/>
          <w:bCs/>
          <w:sz w:val="20"/>
          <w:szCs w:val="20"/>
        </w:rPr>
        <w:t>📊</w:t>
      </w:r>
      <w:r w:rsidRPr="00976B20">
        <w:rPr>
          <w:rFonts w:cstheme="minorHAnsi"/>
          <w:b/>
          <w:bCs/>
          <w:sz w:val="20"/>
          <w:szCs w:val="20"/>
        </w:rPr>
        <w:t xml:space="preserve"> Comparison Table: CloudFront vs S3TA vs Global Accelerator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3000"/>
        <w:gridCol w:w="3315"/>
        <w:gridCol w:w="2971"/>
      </w:tblGrid>
      <w:tr w:rsidR="00976B20" w:rsidRPr="00976B20" w14:paraId="0AC85B3E" w14:textId="77777777" w:rsidTr="00976B20">
        <w:trPr>
          <w:tblHeader/>
          <w:tblCellSpacing w:w="15" w:type="dxa"/>
        </w:trPr>
        <w:tc>
          <w:tcPr>
            <w:tcW w:w="0" w:type="auto"/>
            <w:vAlign w:val="center"/>
            <w:hideMark/>
          </w:tcPr>
          <w:p w14:paraId="7C5363FA" w14:textId="77777777" w:rsidR="00976B20" w:rsidRPr="00976B20" w:rsidRDefault="00976B20" w:rsidP="00976B20">
            <w:pPr>
              <w:spacing w:after="0"/>
              <w:rPr>
                <w:rFonts w:cstheme="minorHAnsi"/>
                <w:b/>
                <w:bCs/>
                <w:sz w:val="20"/>
                <w:szCs w:val="20"/>
              </w:rPr>
            </w:pPr>
            <w:r w:rsidRPr="00976B20">
              <w:rPr>
                <w:rFonts w:cstheme="minorHAnsi"/>
                <w:b/>
                <w:bCs/>
                <w:sz w:val="20"/>
                <w:szCs w:val="20"/>
              </w:rPr>
              <w:t>Feature / Service</w:t>
            </w:r>
          </w:p>
        </w:tc>
        <w:tc>
          <w:tcPr>
            <w:tcW w:w="0" w:type="auto"/>
            <w:vAlign w:val="center"/>
            <w:hideMark/>
          </w:tcPr>
          <w:p w14:paraId="262F79B7" w14:textId="77777777" w:rsidR="00976B20" w:rsidRPr="00976B20" w:rsidRDefault="00976B20" w:rsidP="00976B20">
            <w:pPr>
              <w:spacing w:after="0"/>
              <w:rPr>
                <w:rFonts w:cstheme="minorHAnsi"/>
                <w:b/>
                <w:bCs/>
                <w:sz w:val="20"/>
                <w:szCs w:val="20"/>
              </w:rPr>
            </w:pPr>
            <w:r w:rsidRPr="00976B20">
              <w:rPr>
                <w:rFonts w:cstheme="minorHAnsi"/>
                <w:b/>
                <w:bCs/>
                <w:sz w:val="20"/>
                <w:szCs w:val="20"/>
              </w:rPr>
              <w:t>Amazon CloudFront</w:t>
            </w:r>
          </w:p>
        </w:tc>
        <w:tc>
          <w:tcPr>
            <w:tcW w:w="0" w:type="auto"/>
            <w:vAlign w:val="center"/>
            <w:hideMark/>
          </w:tcPr>
          <w:p w14:paraId="065D19C1" w14:textId="77777777" w:rsidR="00976B20" w:rsidRPr="00976B20" w:rsidRDefault="00976B20" w:rsidP="00976B20">
            <w:pPr>
              <w:spacing w:after="0"/>
              <w:rPr>
                <w:rFonts w:cstheme="minorHAnsi"/>
                <w:b/>
                <w:bCs/>
                <w:sz w:val="20"/>
                <w:szCs w:val="20"/>
              </w:rPr>
            </w:pPr>
            <w:r w:rsidRPr="00976B20">
              <w:rPr>
                <w:rFonts w:cstheme="minorHAnsi"/>
                <w:b/>
                <w:bCs/>
                <w:sz w:val="20"/>
                <w:szCs w:val="20"/>
              </w:rPr>
              <w:t>S3 Transfer Acceleration (S3TA)</w:t>
            </w:r>
          </w:p>
        </w:tc>
        <w:tc>
          <w:tcPr>
            <w:tcW w:w="0" w:type="auto"/>
            <w:vAlign w:val="center"/>
            <w:hideMark/>
          </w:tcPr>
          <w:p w14:paraId="3CB1C466" w14:textId="77777777" w:rsidR="00976B20" w:rsidRPr="00976B20" w:rsidRDefault="00976B20" w:rsidP="00976B20">
            <w:pPr>
              <w:spacing w:after="0"/>
              <w:rPr>
                <w:rFonts w:cstheme="minorHAnsi"/>
                <w:b/>
                <w:bCs/>
                <w:sz w:val="20"/>
                <w:szCs w:val="20"/>
              </w:rPr>
            </w:pPr>
            <w:r w:rsidRPr="00976B20">
              <w:rPr>
                <w:rFonts w:cstheme="minorHAnsi"/>
                <w:b/>
                <w:bCs/>
                <w:sz w:val="20"/>
                <w:szCs w:val="20"/>
              </w:rPr>
              <w:t>AWS Global Accelerator</w:t>
            </w:r>
          </w:p>
        </w:tc>
      </w:tr>
      <w:tr w:rsidR="00976B20" w:rsidRPr="00976B20" w14:paraId="147B7B54" w14:textId="77777777" w:rsidTr="00976B20">
        <w:trPr>
          <w:tblCellSpacing w:w="15" w:type="dxa"/>
        </w:trPr>
        <w:tc>
          <w:tcPr>
            <w:tcW w:w="0" w:type="auto"/>
            <w:vAlign w:val="center"/>
            <w:hideMark/>
          </w:tcPr>
          <w:p w14:paraId="4361195D" w14:textId="77777777" w:rsidR="00976B20" w:rsidRPr="00976B20" w:rsidRDefault="00976B20" w:rsidP="00976B20">
            <w:pPr>
              <w:spacing w:after="0"/>
              <w:rPr>
                <w:rFonts w:cstheme="minorHAnsi"/>
                <w:sz w:val="20"/>
                <w:szCs w:val="20"/>
              </w:rPr>
            </w:pPr>
            <w:r w:rsidRPr="00976B20">
              <w:rPr>
                <w:rFonts w:cstheme="minorHAnsi"/>
                <w:b/>
                <w:bCs/>
                <w:sz w:val="20"/>
                <w:szCs w:val="20"/>
              </w:rPr>
              <w:t>Purpose</w:t>
            </w:r>
          </w:p>
        </w:tc>
        <w:tc>
          <w:tcPr>
            <w:tcW w:w="0" w:type="auto"/>
            <w:vAlign w:val="center"/>
            <w:hideMark/>
          </w:tcPr>
          <w:p w14:paraId="7F16D554" w14:textId="77777777" w:rsidR="00976B20" w:rsidRPr="00976B20" w:rsidRDefault="00976B20" w:rsidP="00976B20">
            <w:pPr>
              <w:spacing w:after="0"/>
              <w:rPr>
                <w:rFonts w:cstheme="minorHAnsi"/>
                <w:sz w:val="20"/>
                <w:szCs w:val="20"/>
              </w:rPr>
            </w:pPr>
            <w:r w:rsidRPr="00976B20">
              <w:rPr>
                <w:rFonts w:cstheme="minorHAnsi"/>
                <w:sz w:val="20"/>
                <w:szCs w:val="20"/>
              </w:rPr>
              <w:t>Content Delivery Network (CDN) for web content (HTML, CSS, JS, images, videos)</w:t>
            </w:r>
          </w:p>
        </w:tc>
        <w:tc>
          <w:tcPr>
            <w:tcW w:w="0" w:type="auto"/>
            <w:vAlign w:val="center"/>
            <w:hideMark/>
          </w:tcPr>
          <w:p w14:paraId="2A0301D6" w14:textId="77777777" w:rsidR="00976B20" w:rsidRPr="00976B20" w:rsidRDefault="00976B20" w:rsidP="00976B20">
            <w:pPr>
              <w:spacing w:after="0"/>
              <w:rPr>
                <w:rFonts w:cstheme="minorHAnsi"/>
                <w:sz w:val="20"/>
                <w:szCs w:val="20"/>
              </w:rPr>
            </w:pPr>
            <w:r w:rsidRPr="00976B20">
              <w:rPr>
                <w:rFonts w:cstheme="minorHAnsi"/>
                <w:sz w:val="20"/>
                <w:szCs w:val="20"/>
              </w:rPr>
              <w:t>Accelerates uploads and downloads to/from Amazon S3 buckets over long distances</w:t>
            </w:r>
          </w:p>
        </w:tc>
        <w:tc>
          <w:tcPr>
            <w:tcW w:w="0" w:type="auto"/>
            <w:vAlign w:val="center"/>
            <w:hideMark/>
          </w:tcPr>
          <w:p w14:paraId="506A2E35" w14:textId="77777777" w:rsidR="00976B20" w:rsidRPr="00976B20" w:rsidRDefault="00976B20" w:rsidP="00976B20">
            <w:pPr>
              <w:spacing w:after="0"/>
              <w:rPr>
                <w:rFonts w:cstheme="minorHAnsi"/>
                <w:sz w:val="20"/>
                <w:szCs w:val="20"/>
              </w:rPr>
            </w:pPr>
            <w:r w:rsidRPr="00976B20">
              <w:rPr>
                <w:rFonts w:cstheme="minorHAnsi"/>
                <w:sz w:val="20"/>
                <w:szCs w:val="20"/>
              </w:rPr>
              <w:t>Improves performance for global apps by routing traffic through AWS global network</w:t>
            </w:r>
          </w:p>
        </w:tc>
      </w:tr>
      <w:tr w:rsidR="00976B20" w:rsidRPr="00976B20" w14:paraId="160DF86E" w14:textId="77777777" w:rsidTr="00976B20">
        <w:trPr>
          <w:tblCellSpacing w:w="15" w:type="dxa"/>
        </w:trPr>
        <w:tc>
          <w:tcPr>
            <w:tcW w:w="0" w:type="auto"/>
            <w:vAlign w:val="center"/>
            <w:hideMark/>
          </w:tcPr>
          <w:p w14:paraId="6036F159" w14:textId="77777777" w:rsidR="00976B20" w:rsidRPr="00976B20" w:rsidRDefault="00976B20" w:rsidP="00976B20">
            <w:pPr>
              <w:spacing w:after="0"/>
              <w:rPr>
                <w:rFonts w:cstheme="minorHAnsi"/>
                <w:sz w:val="20"/>
                <w:szCs w:val="20"/>
              </w:rPr>
            </w:pPr>
            <w:r w:rsidRPr="00976B20">
              <w:rPr>
                <w:rFonts w:cstheme="minorHAnsi"/>
                <w:b/>
                <w:bCs/>
                <w:sz w:val="20"/>
                <w:szCs w:val="20"/>
              </w:rPr>
              <w:t>Accelerates</w:t>
            </w:r>
          </w:p>
        </w:tc>
        <w:tc>
          <w:tcPr>
            <w:tcW w:w="0" w:type="auto"/>
            <w:vAlign w:val="center"/>
            <w:hideMark/>
          </w:tcPr>
          <w:p w14:paraId="36D5C723" w14:textId="77777777" w:rsidR="00976B20" w:rsidRPr="00976B20" w:rsidRDefault="00976B20" w:rsidP="00976B20">
            <w:pPr>
              <w:spacing w:after="0"/>
              <w:rPr>
                <w:rFonts w:cstheme="minorHAnsi"/>
                <w:sz w:val="20"/>
                <w:szCs w:val="20"/>
              </w:rPr>
            </w:pPr>
            <w:r w:rsidRPr="00976B20">
              <w:rPr>
                <w:rFonts w:cstheme="minorHAnsi"/>
                <w:sz w:val="20"/>
                <w:szCs w:val="20"/>
              </w:rPr>
              <w:t>Static &amp; dynamic web content delivery</w:t>
            </w:r>
          </w:p>
        </w:tc>
        <w:tc>
          <w:tcPr>
            <w:tcW w:w="0" w:type="auto"/>
            <w:vAlign w:val="center"/>
            <w:hideMark/>
          </w:tcPr>
          <w:p w14:paraId="42456175" w14:textId="77777777" w:rsidR="00976B20" w:rsidRPr="00976B20" w:rsidRDefault="00976B20" w:rsidP="00976B20">
            <w:pPr>
              <w:spacing w:after="0"/>
              <w:rPr>
                <w:rFonts w:cstheme="minorHAnsi"/>
                <w:sz w:val="20"/>
                <w:szCs w:val="20"/>
              </w:rPr>
            </w:pPr>
            <w:r w:rsidRPr="00976B20">
              <w:rPr>
                <w:rFonts w:cstheme="minorHAnsi"/>
                <w:sz w:val="20"/>
                <w:szCs w:val="20"/>
              </w:rPr>
              <w:t>File uploads/downloads to S3 buckets</w:t>
            </w:r>
          </w:p>
        </w:tc>
        <w:tc>
          <w:tcPr>
            <w:tcW w:w="0" w:type="auto"/>
            <w:vAlign w:val="center"/>
            <w:hideMark/>
          </w:tcPr>
          <w:p w14:paraId="7AB893E0" w14:textId="77777777" w:rsidR="00976B20" w:rsidRPr="00976B20" w:rsidRDefault="00976B20" w:rsidP="00976B20">
            <w:pPr>
              <w:spacing w:after="0"/>
              <w:rPr>
                <w:rFonts w:cstheme="minorHAnsi"/>
                <w:sz w:val="20"/>
                <w:szCs w:val="20"/>
              </w:rPr>
            </w:pPr>
            <w:r w:rsidRPr="00976B20">
              <w:rPr>
                <w:rFonts w:cstheme="minorHAnsi"/>
                <w:sz w:val="20"/>
                <w:szCs w:val="20"/>
              </w:rPr>
              <w:t>TCP/UDP traffic to applications (EC2, ALB, etc.)</w:t>
            </w:r>
          </w:p>
        </w:tc>
      </w:tr>
      <w:tr w:rsidR="00976B20" w:rsidRPr="00976B20" w14:paraId="0946F773" w14:textId="77777777" w:rsidTr="00976B20">
        <w:trPr>
          <w:tblCellSpacing w:w="15" w:type="dxa"/>
        </w:trPr>
        <w:tc>
          <w:tcPr>
            <w:tcW w:w="0" w:type="auto"/>
            <w:vAlign w:val="center"/>
            <w:hideMark/>
          </w:tcPr>
          <w:p w14:paraId="310057C6" w14:textId="77777777" w:rsidR="00976B20" w:rsidRPr="00976B20" w:rsidRDefault="00976B20" w:rsidP="00976B20">
            <w:pPr>
              <w:spacing w:after="0"/>
              <w:rPr>
                <w:rFonts w:cstheme="minorHAnsi"/>
                <w:sz w:val="20"/>
                <w:szCs w:val="20"/>
              </w:rPr>
            </w:pPr>
            <w:r w:rsidRPr="00976B20">
              <w:rPr>
                <w:rFonts w:cstheme="minorHAnsi"/>
                <w:b/>
                <w:bCs/>
                <w:sz w:val="20"/>
                <w:szCs w:val="20"/>
              </w:rPr>
              <w:t>How it works</w:t>
            </w:r>
          </w:p>
        </w:tc>
        <w:tc>
          <w:tcPr>
            <w:tcW w:w="0" w:type="auto"/>
            <w:vAlign w:val="center"/>
            <w:hideMark/>
          </w:tcPr>
          <w:p w14:paraId="7534092A" w14:textId="77777777" w:rsidR="00976B20" w:rsidRPr="00976B20" w:rsidRDefault="00976B20" w:rsidP="00976B20">
            <w:pPr>
              <w:spacing w:after="0"/>
              <w:rPr>
                <w:rFonts w:cstheme="minorHAnsi"/>
                <w:sz w:val="20"/>
                <w:szCs w:val="20"/>
              </w:rPr>
            </w:pPr>
            <w:r w:rsidRPr="00976B20">
              <w:rPr>
                <w:rFonts w:cstheme="minorHAnsi"/>
                <w:sz w:val="20"/>
                <w:szCs w:val="20"/>
              </w:rPr>
              <w:t>Uses edge locations to cache and serve content closer to users</w:t>
            </w:r>
          </w:p>
        </w:tc>
        <w:tc>
          <w:tcPr>
            <w:tcW w:w="0" w:type="auto"/>
            <w:vAlign w:val="center"/>
            <w:hideMark/>
          </w:tcPr>
          <w:p w14:paraId="68507FF9" w14:textId="77777777" w:rsidR="00976B20" w:rsidRPr="00976B20" w:rsidRDefault="00976B20" w:rsidP="00976B20">
            <w:pPr>
              <w:spacing w:after="0"/>
              <w:rPr>
                <w:rFonts w:cstheme="minorHAnsi"/>
                <w:sz w:val="20"/>
                <w:szCs w:val="20"/>
              </w:rPr>
            </w:pPr>
            <w:r w:rsidRPr="00976B20">
              <w:rPr>
                <w:rFonts w:cstheme="minorHAnsi"/>
                <w:sz w:val="20"/>
                <w:szCs w:val="20"/>
              </w:rPr>
              <w:t>Uses CloudFront edge locations to speed up data transfer to S3</w:t>
            </w:r>
          </w:p>
        </w:tc>
        <w:tc>
          <w:tcPr>
            <w:tcW w:w="0" w:type="auto"/>
            <w:vAlign w:val="center"/>
            <w:hideMark/>
          </w:tcPr>
          <w:p w14:paraId="734A6D10" w14:textId="77777777" w:rsidR="00976B20" w:rsidRPr="00976B20" w:rsidRDefault="00976B20" w:rsidP="00976B20">
            <w:pPr>
              <w:spacing w:after="0"/>
              <w:rPr>
                <w:rFonts w:cstheme="minorHAnsi"/>
                <w:sz w:val="20"/>
                <w:szCs w:val="20"/>
              </w:rPr>
            </w:pPr>
            <w:r w:rsidRPr="00976B20">
              <w:rPr>
                <w:rFonts w:cstheme="minorHAnsi"/>
                <w:sz w:val="20"/>
                <w:szCs w:val="20"/>
              </w:rPr>
              <w:t>Routes user traffic to optimal AWS endpoint using Anycast IPs</w:t>
            </w:r>
          </w:p>
        </w:tc>
      </w:tr>
      <w:tr w:rsidR="00976B20" w:rsidRPr="00976B20" w14:paraId="7070BD44" w14:textId="77777777" w:rsidTr="00976B20">
        <w:trPr>
          <w:tblCellSpacing w:w="15" w:type="dxa"/>
        </w:trPr>
        <w:tc>
          <w:tcPr>
            <w:tcW w:w="0" w:type="auto"/>
            <w:vAlign w:val="center"/>
            <w:hideMark/>
          </w:tcPr>
          <w:p w14:paraId="028FBB57" w14:textId="77777777" w:rsidR="00976B20" w:rsidRPr="00976B20" w:rsidRDefault="00976B20" w:rsidP="00976B20">
            <w:pPr>
              <w:spacing w:after="0"/>
              <w:rPr>
                <w:rFonts w:cstheme="minorHAnsi"/>
                <w:sz w:val="20"/>
                <w:szCs w:val="20"/>
              </w:rPr>
            </w:pPr>
            <w:r w:rsidRPr="00976B20">
              <w:rPr>
                <w:rFonts w:cstheme="minorHAnsi"/>
                <w:b/>
                <w:bCs/>
                <w:sz w:val="20"/>
                <w:szCs w:val="20"/>
              </w:rPr>
              <w:t>Supports Caching</w:t>
            </w:r>
          </w:p>
        </w:tc>
        <w:tc>
          <w:tcPr>
            <w:tcW w:w="0" w:type="auto"/>
            <w:vAlign w:val="center"/>
            <w:hideMark/>
          </w:tcPr>
          <w:p w14:paraId="5F12B3CC" w14:textId="77777777" w:rsidR="00976B20" w:rsidRPr="00976B20" w:rsidRDefault="00976B20" w:rsidP="00976B20">
            <w:pPr>
              <w:spacing w:after="0"/>
              <w:rPr>
                <w:rFonts w:cstheme="minorHAnsi"/>
                <w:sz w:val="20"/>
                <w:szCs w:val="20"/>
              </w:rPr>
            </w:pPr>
            <w:r w:rsidRPr="00976B20">
              <w:rPr>
                <w:rFonts w:ascii="Segoe UI Emoji" w:hAnsi="Segoe UI Emoji" w:cs="Segoe UI Emoji"/>
                <w:sz w:val="20"/>
                <w:szCs w:val="20"/>
              </w:rPr>
              <w:t>✅</w:t>
            </w:r>
            <w:r w:rsidRPr="00976B20">
              <w:rPr>
                <w:rFonts w:cstheme="minorHAnsi"/>
                <w:sz w:val="20"/>
                <w:szCs w:val="20"/>
              </w:rPr>
              <w:t xml:space="preserve"> Yes</w:t>
            </w:r>
          </w:p>
        </w:tc>
        <w:tc>
          <w:tcPr>
            <w:tcW w:w="0" w:type="auto"/>
            <w:vAlign w:val="center"/>
            <w:hideMark/>
          </w:tcPr>
          <w:p w14:paraId="6B8885FB" w14:textId="77777777" w:rsidR="00976B20" w:rsidRPr="00976B20" w:rsidRDefault="00976B20" w:rsidP="00976B20">
            <w:pPr>
              <w:spacing w:after="0"/>
              <w:rPr>
                <w:rFonts w:cstheme="minorHAnsi"/>
                <w:sz w:val="20"/>
                <w:szCs w:val="20"/>
              </w:rPr>
            </w:pPr>
            <w:r w:rsidRPr="00976B20">
              <w:rPr>
                <w:rFonts w:ascii="Segoe UI Emoji" w:hAnsi="Segoe UI Emoji" w:cs="Segoe UI Emoji"/>
                <w:sz w:val="20"/>
                <w:szCs w:val="20"/>
              </w:rPr>
              <w:t>❌</w:t>
            </w:r>
            <w:r w:rsidRPr="00976B20">
              <w:rPr>
                <w:rFonts w:cstheme="minorHAnsi"/>
                <w:sz w:val="20"/>
                <w:szCs w:val="20"/>
              </w:rPr>
              <w:t xml:space="preserve"> No</w:t>
            </w:r>
          </w:p>
        </w:tc>
        <w:tc>
          <w:tcPr>
            <w:tcW w:w="0" w:type="auto"/>
            <w:vAlign w:val="center"/>
            <w:hideMark/>
          </w:tcPr>
          <w:p w14:paraId="6F88DC1A" w14:textId="77777777" w:rsidR="00976B20" w:rsidRPr="00976B20" w:rsidRDefault="00976B20" w:rsidP="00976B20">
            <w:pPr>
              <w:spacing w:after="0"/>
              <w:rPr>
                <w:rFonts w:cstheme="minorHAnsi"/>
                <w:sz w:val="20"/>
                <w:szCs w:val="20"/>
              </w:rPr>
            </w:pPr>
            <w:r w:rsidRPr="00976B20">
              <w:rPr>
                <w:rFonts w:ascii="Segoe UI Emoji" w:hAnsi="Segoe UI Emoji" w:cs="Segoe UI Emoji"/>
                <w:sz w:val="20"/>
                <w:szCs w:val="20"/>
              </w:rPr>
              <w:t>❌</w:t>
            </w:r>
            <w:r w:rsidRPr="00976B20">
              <w:rPr>
                <w:rFonts w:cstheme="minorHAnsi"/>
                <w:sz w:val="20"/>
                <w:szCs w:val="20"/>
              </w:rPr>
              <w:t xml:space="preserve"> No</w:t>
            </w:r>
          </w:p>
        </w:tc>
      </w:tr>
      <w:tr w:rsidR="00976B20" w:rsidRPr="00976B20" w14:paraId="11DE04B5" w14:textId="77777777" w:rsidTr="00976B20">
        <w:trPr>
          <w:tblCellSpacing w:w="15" w:type="dxa"/>
        </w:trPr>
        <w:tc>
          <w:tcPr>
            <w:tcW w:w="0" w:type="auto"/>
            <w:vAlign w:val="center"/>
            <w:hideMark/>
          </w:tcPr>
          <w:p w14:paraId="3019C23B" w14:textId="77777777" w:rsidR="00976B20" w:rsidRPr="00976B20" w:rsidRDefault="00976B20" w:rsidP="00976B20">
            <w:pPr>
              <w:spacing w:after="0"/>
              <w:rPr>
                <w:rFonts w:cstheme="minorHAnsi"/>
                <w:sz w:val="20"/>
                <w:szCs w:val="20"/>
              </w:rPr>
            </w:pPr>
            <w:r w:rsidRPr="00976B20">
              <w:rPr>
                <w:rFonts w:cstheme="minorHAnsi"/>
                <w:b/>
                <w:bCs/>
                <w:sz w:val="20"/>
                <w:szCs w:val="20"/>
              </w:rPr>
              <w:t>Use Cases</w:t>
            </w:r>
          </w:p>
        </w:tc>
        <w:tc>
          <w:tcPr>
            <w:tcW w:w="0" w:type="auto"/>
            <w:vAlign w:val="center"/>
            <w:hideMark/>
          </w:tcPr>
          <w:p w14:paraId="673D13E5" w14:textId="77777777" w:rsidR="00976B20" w:rsidRPr="00976B20" w:rsidRDefault="00976B20" w:rsidP="00976B20">
            <w:pPr>
              <w:spacing w:after="0"/>
              <w:rPr>
                <w:rFonts w:cstheme="minorHAnsi"/>
                <w:sz w:val="20"/>
                <w:szCs w:val="20"/>
              </w:rPr>
            </w:pPr>
            <w:r w:rsidRPr="00976B20">
              <w:rPr>
                <w:rFonts w:cstheme="minorHAnsi"/>
                <w:sz w:val="20"/>
                <w:szCs w:val="20"/>
              </w:rPr>
              <w:t>Websites, video streaming, APIs, gaming</w:t>
            </w:r>
          </w:p>
        </w:tc>
        <w:tc>
          <w:tcPr>
            <w:tcW w:w="0" w:type="auto"/>
            <w:vAlign w:val="center"/>
            <w:hideMark/>
          </w:tcPr>
          <w:p w14:paraId="2D311674" w14:textId="77777777" w:rsidR="00976B20" w:rsidRPr="00976B20" w:rsidRDefault="00976B20" w:rsidP="00976B20">
            <w:pPr>
              <w:spacing w:after="0"/>
              <w:rPr>
                <w:rFonts w:cstheme="minorHAnsi"/>
                <w:sz w:val="20"/>
                <w:szCs w:val="20"/>
              </w:rPr>
            </w:pPr>
            <w:r w:rsidRPr="00976B20">
              <w:rPr>
                <w:rFonts w:cstheme="minorHAnsi"/>
                <w:sz w:val="20"/>
                <w:szCs w:val="20"/>
              </w:rPr>
              <w:t>Fast file uploads/downloads to S3 from globally distributed clients</w:t>
            </w:r>
          </w:p>
        </w:tc>
        <w:tc>
          <w:tcPr>
            <w:tcW w:w="0" w:type="auto"/>
            <w:vAlign w:val="center"/>
            <w:hideMark/>
          </w:tcPr>
          <w:p w14:paraId="4F3726F2" w14:textId="77777777" w:rsidR="00976B20" w:rsidRPr="00976B20" w:rsidRDefault="00976B20" w:rsidP="00976B20">
            <w:pPr>
              <w:spacing w:after="0"/>
              <w:rPr>
                <w:rFonts w:cstheme="minorHAnsi"/>
                <w:sz w:val="20"/>
                <w:szCs w:val="20"/>
              </w:rPr>
            </w:pPr>
            <w:r w:rsidRPr="00976B20">
              <w:rPr>
                <w:rFonts w:cstheme="minorHAnsi"/>
                <w:sz w:val="20"/>
                <w:szCs w:val="20"/>
              </w:rPr>
              <w:t>Global applications needing low latency and high availability</w:t>
            </w:r>
          </w:p>
        </w:tc>
      </w:tr>
      <w:tr w:rsidR="00976B20" w:rsidRPr="00976B20" w14:paraId="4C23FA86" w14:textId="77777777" w:rsidTr="00976B20">
        <w:trPr>
          <w:tblCellSpacing w:w="15" w:type="dxa"/>
        </w:trPr>
        <w:tc>
          <w:tcPr>
            <w:tcW w:w="0" w:type="auto"/>
            <w:vAlign w:val="center"/>
            <w:hideMark/>
          </w:tcPr>
          <w:p w14:paraId="0D6751B9" w14:textId="77777777" w:rsidR="00976B20" w:rsidRPr="00976B20" w:rsidRDefault="00976B20" w:rsidP="00976B20">
            <w:pPr>
              <w:spacing w:after="0"/>
              <w:rPr>
                <w:rFonts w:cstheme="minorHAnsi"/>
                <w:sz w:val="20"/>
                <w:szCs w:val="20"/>
              </w:rPr>
            </w:pPr>
            <w:r w:rsidRPr="00976B20">
              <w:rPr>
                <w:rFonts w:cstheme="minorHAnsi"/>
                <w:b/>
                <w:bCs/>
                <w:sz w:val="20"/>
                <w:szCs w:val="20"/>
              </w:rPr>
              <w:t>Integration</w:t>
            </w:r>
          </w:p>
        </w:tc>
        <w:tc>
          <w:tcPr>
            <w:tcW w:w="0" w:type="auto"/>
            <w:vAlign w:val="center"/>
            <w:hideMark/>
          </w:tcPr>
          <w:p w14:paraId="4FB6E200" w14:textId="77777777" w:rsidR="00976B20" w:rsidRPr="00976B20" w:rsidRDefault="00976B20" w:rsidP="00976B20">
            <w:pPr>
              <w:spacing w:after="0"/>
              <w:rPr>
                <w:rFonts w:cstheme="minorHAnsi"/>
                <w:sz w:val="20"/>
                <w:szCs w:val="20"/>
              </w:rPr>
            </w:pPr>
            <w:r w:rsidRPr="00976B20">
              <w:rPr>
                <w:rFonts w:cstheme="minorHAnsi"/>
                <w:sz w:val="20"/>
                <w:szCs w:val="20"/>
              </w:rPr>
              <w:t xml:space="preserve">S3, EC2, ALB, </w:t>
            </w:r>
            <w:proofErr w:type="spellStart"/>
            <w:r w:rsidRPr="00976B20">
              <w:rPr>
                <w:rFonts w:cstheme="minorHAnsi"/>
                <w:sz w:val="20"/>
                <w:szCs w:val="20"/>
              </w:rPr>
              <w:t>Lambda@Edge</w:t>
            </w:r>
            <w:proofErr w:type="spellEnd"/>
            <w:r w:rsidRPr="00976B20">
              <w:rPr>
                <w:rFonts w:cstheme="minorHAnsi"/>
                <w:sz w:val="20"/>
                <w:szCs w:val="20"/>
              </w:rPr>
              <w:t>, Route 53</w:t>
            </w:r>
          </w:p>
        </w:tc>
        <w:tc>
          <w:tcPr>
            <w:tcW w:w="0" w:type="auto"/>
            <w:vAlign w:val="center"/>
            <w:hideMark/>
          </w:tcPr>
          <w:p w14:paraId="3608F1E4" w14:textId="77777777" w:rsidR="00976B20" w:rsidRPr="00976B20" w:rsidRDefault="00976B20" w:rsidP="00976B20">
            <w:pPr>
              <w:spacing w:after="0"/>
              <w:rPr>
                <w:rFonts w:cstheme="minorHAnsi"/>
                <w:sz w:val="20"/>
                <w:szCs w:val="20"/>
              </w:rPr>
            </w:pPr>
            <w:r w:rsidRPr="00976B20">
              <w:rPr>
                <w:rFonts w:cstheme="minorHAnsi"/>
                <w:sz w:val="20"/>
                <w:szCs w:val="20"/>
              </w:rPr>
              <w:t>Only with Amazon S3</w:t>
            </w:r>
          </w:p>
        </w:tc>
        <w:tc>
          <w:tcPr>
            <w:tcW w:w="0" w:type="auto"/>
            <w:vAlign w:val="center"/>
            <w:hideMark/>
          </w:tcPr>
          <w:p w14:paraId="10349425" w14:textId="77777777" w:rsidR="00976B20" w:rsidRPr="00976B20" w:rsidRDefault="00976B20" w:rsidP="00976B20">
            <w:pPr>
              <w:spacing w:after="0"/>
              <w:rPr>
                <w:rFonts w:cstheme="minorHAnsi"/>
                <w:sz w:val="20"/>
                <w:szCs w:val="20"/>
              </w:rPr>
            </w:pPr>
            <w:r w:rsidRPr="00976B20">
              <w:rPr>
                <w:rFonts w:cstheme="minorHAnsi"/>
                <w:sz w:val="20"/>
                <w:szCs w:val="20"/>
              </w:rPr>
              <w:t>EC2, ALB, Elastic IPs, Route 53</w:t>
            </w:r>
          </w:p>
        </w:tc>
      </w:tr>
      <w:tr w:rsidR="00976B20" w:rsidRPr="00976B20" w14:paraId="46D3F71E" w14:textId="77777777" w:rsidTr="00976B20">
        <w:trPr>
          <w:tblCellSpacing w:w="15" w:type="dxa"/>
        </w:trPr>
        <w:tc>
          <w:tcPr>
            <w:tcW w:w="0" w:type="auto"/>
            <w:vAlign w:val="center"/>
            <w:hideMark/>
          </w:tcPr>
          <w:p w14:paraId="1B4ED188" w14:textId="77777777" w:rsidR="00976B20" w:rsidRPr="00976B20" w:rsidRDefault="00976B20" w:rsidP="00976B20">
            <w:pPr>
              <w:spacing w:after="0"/>
              <w:rPr>
                <w:rFonts w:cstheme="minorHAnsi"/>
                <w:sz w:val="20"/>
                <w:szCs w:val="20"/>
              </w:rPr>
            </w:pPr>
            <w:r w:rsidRPr="00976B20">
              <w:rPr>
                <w:rFonts w:cstheme="minorHAnsi"/>
                <w:b/>
                <w:bCs/>
                <w:sz w:val="20"/>
                <w:szCs w:val="20"/>
              </w:rPr>
              <w:t>Charges</w:t>
            </w:r>
          </w:p>
        </w:tc>
        <w:tc>
          <w:tcPr>
            <w:tcW w:w="0" w:type="auto"/>
            <w:vAlign w:val="center"/>
            <w:hideMark/>
          </w:tcPr>
          <w:p w14:paraId="39C902A2" w14:textId="77777777" w:rsidR="00976B20" w:rsidRPr="00976B20" w:rsidRDefault="00976B20" w:rsidP="00976B20">
            <w:pPr>
              <w:spacing w:after="0"/>
              <w:rPr>
                <w:rFonts w:cstheme="minorHAnsi"/>
                <w:sz w:val="20"/>
                <w:szCs w:val="20"/>
              </w:rPr>
            </w:pPr>
            <w:r w:rsidRPr="00976B20">
              <w:rPr>
                <w:rFonts w:cstheme="minorHAnsi"/>
                <w:sz w:val="20"/>
                <w:szCs w:val="20"/>
              </w:rPr>
              <w:t>Based on data transfer out and HTTP/HTTPS requests</w:t>
            </w:r>
          </w:p>
        </w:tc>
        <w:tc>
          <w:tcPr>
            <w:tcW w:w="0" w:type="auto"/>
            <w:vAlign w:val="center"/>
            <w:hideMark/>
          </w:tcPr>
          <w:p w14:paraId="6F76CB7A" w14:textId="77777777" w:rsidR="00976B20" w:rsidRPr="00976B20" w:rsidRDefault="00976B20" w:rsidP="00976B20">
            <w:pPr>
              <w:spacing w:after="0"/>
              <w:rPr>
                <w:rFonts w:cstheme="minorHAnsi"/>
                <w:sz w:val="20"/>
                <w:szCs w:val="20"/>
              </w:rPr>
            </w:pPr>
            <w:r w:rsidRPr="00976B20">
              <w:rPr>
                <w:rFonts w:cstheme="minorHAnsi"/>
                <w:sz w:val="20"/>
                <w:szCs w:val="20"/>
              </w:rPr>
              <w:t>Based on the distance and amount of data transferred</w:t>
            </w:r>
          </w:p>
        </w:tc>
        <w:tc>
          <w:tcPr>
            <w:tcW w:w="0" w:type="auto"/>
            <w:vAlign w:val="center"/>
            <w:hideMark/>
          </w:tcPr>
          <w:p w14:paraId="3B69043A" w14:textId="77777777" w:rsidR="00976B20" w:rsidRPr="00976B20" w:rsidRDefault="00976B20" w:rsidP="00976B20">
            <w:pPr>
              <w:spacing w:after="0"/>
              <w:rPr>
                <w:rFonts w:cstheme="minorHAnsi"/>
                <w:sz w:val="20"/>
                <w:szCs w:val="20"/>
              </w:rPr>
            </w:pPr>
            <w:r w:rsidRPr="00976B20">
              <w:rPr>
                <w:rFonts w:cstheme="minorHAnsi"/>
                <w:sz w:val="20"/>
                <w:szCs w:val="20"/>
              </w:rPr>
              <w:t>Fixed hourly charge + data transfer premium</w:t>
            </w:r>
          </w:p>
        </w:tc>
      </w:tr>
      <w:tr w:rsidR="00976B20" w:rsidRPr="00976B20" w14:paraId="20A4E072" w14:textId="77777777" w:rsidTr="00976B20">
        <w:trPr>
          <w:tblCellSpacing w:w="15" w:type="dxa"/>
        </w:trPr>
        <w:tc>
          <w:tcPr>
            <w:tcW w:w="0" w:type="auto"/>
            <w:vAlign w:val="center"/>
            <w:hideMark/>
          </w:tcPr>
          <w:p w14:paraId="4CBC0FC4" w14:textId="77777777" w:rsidR="00976B20" w:rsidRPr="00976B20" w:rsidRDefault="00976B20" w:rsidP="00976B20">
            <w:pPr>
              <w:spacing w:after="0"/>
              <w:rPr>
                <w:rFonts w:cstheme="minorHAnsi"/>
                <w:sz w:val="20"/>
                <w:szCs w:val="20"/>
              </w:rPr>
            </w:pPr>
            <w:r w:rsidRPr="00976B20">
              <w:rPr>
                <w:rFonts w:cstheme="minorHAnsi"/>
                <w:b/>
                <w:bCs/>
                <w:sz w:val="20"/>
                <w:szCs w:val="20"/>
              </w:rPr>
              <w:t>Security</w:t>
            </w:r>
          </w:p>
        </w:tc>
        <w:tc>
          <w:tcPr>
            <w:tcW w:w="0" w:type="auto"/>
            <w:vAlign w:val="center"/>
            <w:hideMark/>
          </w:tcPr>
          <w:p w14:paraId="65B5B22F" w14:textId="77777777" w:rsidR="00976B20" w:rsidRPr="00976B20" w:rsidRDefault="00976B20" w:rsidP="00976B20">
            <w:pPr>
              <w:spacing w:after="0"/>
              <w:rPr>
                <w:rFonts w:cstheme="minorHAnsi"/>
                <w:sz w:val="20"/>
                <w:szCs w:val="20"/>
              </w:rPr>
            </w:pPr>
            <w:r w:rsidRPr="00976B20">
              <w:rPr>
                <w:rFonts w:cstheme="minorHAnsi"/>
                <w:sz w:val="20"/>
                <w:szCs w:val="20"/>
              </w:rPr>
              <w:t>Integrated with AWS Shield, WAF, SSL/TLS</w:t>
            </w:r>
          </w:p>
        </w:tc>
        <w:tc>
          <w:tcPr>
            <w:tcW w:w="0" w:type="auto"/>
            <w:vAlign w:val="center"/>
            <w:hideMark/>
          </w:tcPr>
          <w:p w14:paraId="0681A911" w14:textId="77777777" w:rsidR="00976B20" w:rsidRPr="00976B20" w:rsidRDefault="00976B20" w:rsidP="00976B20">
            <w:pPr>
              <w:spacing w:after="0"/>
              <w:rPr>
                <w:rFonts w:cstheme="minorHAnsi"/>
                <w:sz w:val="20"/>
                <w:szCs w:val="20"/>
              </w:rPr>
            </w:pPr>
            <w:r w:rsidRPr="00976B20">
              <w:rPr>
                <w:rFonts w:cstheme="minorHAnsi"/>
                <w:sz w:val="20"/>
                <w:szCs w:val="20"/>
              </w:rPr>
              <w:t>Secure by using HTTPS</w:t>
            </w:r>
          </w:p>
        </w:tc>
        <w:tc>
          <w:tcPr>
            <w:tcW w:w="0" w:type="auto"/>
            <w:vAlign w:val="center"/>
            <w:hideMark/>
          </w:tcPr>
          <w:p w14:paraId="373FAB8C" w14:textId="77777777" w:rsidR="00976B20" w:rsidRPr="00976B20" w:rsidRDefault="00976B20" w:rsidP="00976B20">
            <w:pPr>
              <w:spacing w:after="0"/>
              <w:rPr>
                <w:rFonts w:cstheme="minorHAnsi"/>
                <w:sz w:val="20"/>
                <w:szCs w:val="20"/>
              </w:rPr>
            </w:pPr>
            <w:r w:rsidRPr="00976B20">
              <w:rPr>
                <w:rFonts w:cstheme="minorHAnsi"/>
                <w:sz w:val="20"/>
                <w:szCs w:val="20"/>
              </w:rPr>
              <w:t>Integrated with AWS Shield, uses static Anycast IPs</w:t>
            </w:r>
          </w:p>
        </w:tc>
      </w:tr>
      <w:tr w:rsidR="00976B20" w:rsidRPr="00976B20" w14:paraId="2109DAC4" w14:textId="77777777" w:rsidTr="00976B20">
        <w:trPr>
          <w:tblCellSpacing w:w="15" w:type="dxa"/>
        </w:trPr>
        <w:tc>
          <w:tcPr>
            <w:tcW w:w="0" w:type="auto"/>
            <w:vAlign w:val="center"/>
            <w:hideMark/>
          </w:tcPr>
          <w:p w14:paraId="70432CEF" w14:textId="77777777" w:rsidR="00976B20" w:rsidRPr="00976B20" w:rsidRDefault="00976B20" w:rsidP="00976B20">
            <w:pPr>
              <w:spacing w:after="0"/>
              <w:rPr>
                <w:rFonts w:cstheme="minorHAnsi"/>
                <w:sz w:val="20"/>
                <w:szCs w:val="20"/>
              </w:rPr>
            </w:pPr>
            <w:r w:rsidRPr="00976B20">
              <w:rPr>
                <w:rFonts w:cstheme="minorHAnsi"/>
                <w:b/>
                <w:bCs/>
                <w:sz w:val="20"/>
                <w:szCs w:val="20"/>
              </w:rPr>
              <w:t>Edge Locations</w:t>
            </w:r>
          </w:p>
        </w:tc>
        <w:tc>
          <w:tcPr>
            <w:tcW w:w="0" w:type="auto"/>
            <w:vAlign w:val="center"/>
            <w:hideMark/>
          </w:tcPr>
          <w:p w14:paraId="5C1FBD84" w14:textId="77777777" w:rsidR="00976B20" w:rsidRPr="00976B20" w:rsidRDefault="00976B20" w:rsidP="00976B20">
            <w:pPr>
              <w:spacing w:after="0"/>
              <w:rPr>
                <w:rFonts w:cstheme="minorHAnsi"/>
                <w:sz w:val="20"/>
                <w:szCs w:val="20"/>
              </w:rPr>
            </w:pPr>
            <w:r w:rsidRPr="00976B20">
              <w:rPr>
                <w:rFonts w:cstheme="minorHAnsi"/>
                <w:sz w:val="20"/>
                <w:szCs w:val="20"/>
              </w:rPr>
              <w:t>Used for caching and delivery</w:t>
            </w:r>
          </w:p>
        </w:tc>
        <w:tc>
          <w:tcPr>
            <w:tcW w:w="0" w:type="auto"/>
            <w:vAlign w:val="center"/>
            <w:hideMark/>
          </w:tcPr>
          <w:p w14:paraId="48B651FC" w14:textId="77777777" w:rsidR="00976B20" w:rsidRPr="00976B20" w:rsidRDefault="00976B20" w:rsidP="00976B20">
            <w:pPr>
              <w:spacing w:after="0"/>
              <w:rPr>
                <w:rFonts w:cstheme="minorHAnsi"/>
                <w:sz w:val="20"/>
                <w:szCs w:val="20"/>
              </w:rPr>
            </w:pPr>
            <w:r w:rsidRPr="00976B20">
              <w:rPr>
                <w:rFonts w:cstheme="minorHAnsi"/>
                <w:sz w:val="20"/>
                <w:szCs w:val="20"/>
              </w:rPr>
              <w:t>Used as acceleration points</w:t>
            </w:r>
          </w:p>
        </w:tc>
        <w:tc>
          <w:tcPr>
            <w:tcW w:w="0" w:type="auto"/>
            <w:vAlign w:val="center"/>
            <w:hideMark/>
          </w:tcPr>
          <w:p w14:paraId="15741301" w14:textId="77777777" w:rsidR="00976B20" w:rsidRPr="00976B20" w:rsidRDefault="00976B20" w:rsidP="00976B20">
            <w:pPr>
              <w:spacing w:after="0"/>
              <w:rPr>
                <w:rFonts w:cstheme="minorHAnsi"/>
                <w:sz w:val="20"/>
                <w:szCs w:val="20"/>
              </w:rPr>
            </w:pPr>
            <w:r w:rsidRPr="00976B20">
              <w:rPr>
                <w:rFonts w:cstheme="minorHAnsi"/>
                <w:sz w:val="20"/>
                <w:szCs w:val="20"/>
              </w:rPr>
              <w:t>Used to direct traffic via AWS network, not for caching</w:t>
            </w:r>
          </w:p>
        </w:tc>
      </w:tr>
      <w:tr w:rsidR="00976B20" w:rsidRPr="00976B20" w14:paraId="2059CDAE" w14:textId="77777777" w:rsidTr="00976B20">
        <w:trPr>
          <w:tblCellSpacing w:w="15" w:type="dxa"/>
        </w:trPr>
        <w:tc>
          <w:tcPr>
            <w:tcW w:w="0" w:type="auto"/>
            <w:vAlign w:val="center"/>
            <w:hideMark/>
          </w:tcPr>
          <w:p w14:paraId="121A5D09" w14:textId="77777777" w:rsidR="00976B20" w:rsidRPr="00976B20" w:rsidRDefault="00976B20" w:rsidP="00976B20">
            <w:pPr>
              <w:spacing w:after="0"/>
              <w:rPr>
                <w:rFonts w:cstheme="minorHAnsi"/>
                <w:sz w:val="20"/>
                <w:szCs w:val="20"/>
              </w:rPr>
            </w:pPr>
            <w:r w:rsidRPr="00976B20">
              <w:rPr>
                <w:rFonts w:cstheme="minorHAnsi"/>
                <w:b/>
                <w:bCs/>
                <w:sz w:val="20"/>
                <w:szCs w:val="20"/>
              </w:rPr>
              <w:t>Traffic Direction</w:t>
            </w:r>
          </w:p>
        </w:tc>
        <w:tc>
          <w:tcPr>
            <w:tcW w:w="0" w:type="auto"/>
            <w:vAlign w:val="center"/>
            <w:hideMark/>
          </w:tcPr>
          <w:p w14:paraId="186FCEDB" w14:textId="77777777" w:rsidR="00976B20" w:rsidRPr="00976B20" w:rsidRDefault="00976B20" w:rsidP="00976B20">
            <w:pPr>
              <w:spacing w:after="0"/>
              <w:rPr>
                <w:rFonts w:cstheme="minorHAnsi"/>
                <w:sz w:val="20"/>
                <w:szCs w:val="20"/>
              </w:rPr>
            </w:pPr>
            <w:r w:rsidRPr="00976B20">
              <w:rPr>
                <w:rFonts w:cstheme="minorHAnsi"/>
                <w:sz w:val="20"/>
                <w:szCs w:val="20"/>
              </w:rPr>
              <w:t>Region → Edge → User</w:t>
            </w:r>
          </w:p>
        </w:tc>
        <w:tc>
          <w:tcPr>
            <w:tcW w:w="0" w:type="auto"/>
            <w:vAlign w:val="center"/>
            <w:hideMark/>
          </w:tcPr>
          <w:p w14:paraId="145F5DF6" w14:textId="77777777" w:rsidR="00976B20" w:rsidRPr="00976B20" w:rsidRDefault="00976B20" w:rsidP="00976B20">
            <w:pPr>
              <w:spacing w:after="0"/>
              <w:rPr>
                <w:rFonts w:cstheme="minorHAnsi"/>
                <w:sz w:val="20"/>
                <w:szCs w:val="20"/>
              </w:rPr>
            </w:pPr>
            <w:r w:rsidRPr="00976B20">
              <w:rPr>
                <w:rFonts w:cstheme="minorHAnsi"/>
                <w:sz w:val="20"/>
                <w:szCs w:val="20"/>
              </w:rPr>
              <w:t>Client → Edge → S3 Bucket</w:t>
            </w:r>
          </w:p>
        </w:tc>
        <w:tc>
          <w:tcPr>
            <w:tcW w:w="0" w:type="auto"/>
            <w:vAlign w:val="center"/>
            <w:hideMark/>
          </w:tcPr>
          <w:p w14:paraId="29A454E6" w14:textId="77777777" w:rsidR="00976B20" w:rsidRPr="00976B20" w:rsidRDefault="00976B20" w:rsidP="00976B20">
            <w:pPr>
              <w:spacing w:after="0"/>
              <w:rPr>
                <w:rFonts w:cstheme="minorHAnsi"/>
                <w:sz w:val="20"/>
                <w:szCs w:val="20"/>
              </w:rPr>
            </w:pPr>
            <w:r w:rsidRPr="00976B20">
              <w:rPr>
                <w:rFonts w:cstheme="minorHAnsi"/>
                <w:sz w:val="20"/>
                <w:szCs w:val="20"/>
              </w:rPr>
              <w:t>User → Edge → Optimal AWS Region</w:t>
            </w:r>
          </w:p>
        </w:tc>
      </w:tr>
    </w:tbl>
    <w:p w14:paraId="24DA1BF3" w14:textId="5B4C33DE" w:rsidR="00976B20" w:rsidRPr="002D5657" w:rsidRDefault="00976B20" w:rsidP="002D5657">
      <w:pPr>
        <w:spacing w:after="0"/>
        <w:rPr>
          <w:rFonts w:cstheme="minorHAnsi"/>
          <w:sz w:val="20"/>
          <w:szCs w:val="20"/>
        </w:rPr>
      </w:pPr>
    </w:p>
    <w:p w14:paraId="78955B4C" w14:textId="77777777" w:rsidR="002D5657" w:rsidRPr="002D5657" w:rsidRDefault="00000000" w:rsidP="002D5657">
      <w:pPr>
        <w:spacing w:after="0"/>
        <w:rPr>
          <w:rFonts w:cstheme="minorHAnsi"/>
          <w:sz w:val="20"/>
          <w:szCs w:val="20"/>
        </w:rPr>
      </w:pPr>
      <w:r>
        <w:rPr>
          <w:rFonts w:cstheme="minorHAnsi"/>
          <w:sz w:val="20"/>
          <w:szCs w:val="20"/>
        </w:rPr>
        <w:pict w14:anchorId="2B9951E2">
          <v:rect id="_x0000_i1104" style="width:0;height:1.5pt" o:hralign="center" o:hrstd="t" o:hr="t" fillcolor="#a0a0a0" stroked="f"/>
        </w:pict>
      </w:r>
    </w:p>
    <w:p w14:paraId="14DC7C2E" w14:textId="77777777" w:rsidR="002D5657" w:rsidRPr="002D5657" w:rsidRDefault="002D5657" w:rsidP="002D5657">
      <w:pPr>
        <w:spacing w:after="0"/>
        <w:rPr>
          <w:rFonts w:cstheme="minorHAnsi"/>
          <w:b/>
          <w:bCs/>
          <w:sz w:val="20"/>
          <w:szCs w:val="20"/>
        </w:rPr>
      </w:pPr>
      <w:r w:rsidRPr="002D5657">
        <w:rPr>
          <w:rFonts w:ascii="Segoe UI Emoji" w:hAnsi="Segoe UI Emoji" w:cs="Segoe UI Emoji"/>
          <w:b/>
          <w:bCs/>
          <w:sz w:val="20"/>
          <w:szCs w:val="20"/>
        </w:rPr>
        <w:lastRenderedPageBreak/>
        <w:t>✅</w:t>
      </w:r>
      <w:r w:rsidRPr="002D5657">
        <w:rPr>
          <w:rFonts w:cstheme="minorHAnsi"/>
          <w:b/>
          <w:bCs/>
          <w:sz w:val="20"/>
          <w:szCs w:val="20"/>
        </w:rPr>
        <w:t xml:space="preserve">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0"/>
        <w:gridCol w:w="3283"/>
      </w:tblGrid>
      <w:tr w:rsidR="002D5657" w:rsidRPr="002D5657" w14:paraId="75E12301" w14:textId="77777777" w:rsidTr="002D5657">
        <w:trPr>
          <w:tblHeader/>
          <w:tblCellSpacing w:w="15" w:type="dxa"/>
        </w:trPr>
        <w:tc>
          <w:tcPr>
            <w:tcW w:w="0" w:type="auto"/>
            <w:vAlign w:val="center"/>
            <w:hideMark/>
          </w:tcPr>
          <w:p w14:paraId="6994B711" w14:textId="77777777" w:rsidR="002D5657" w:rsidRPr="002D5657" w:rsidRDefault="002D5657" w:rsidP="002D5657">
            <w:pPr>
              <w:spacing w:after="0"/>
              <w:rPr>
                <w:rFonts w:cstheme="minorHAnsi"/>
                <w:b/>
                <w:bCs/>
                <w:sz w:val="20"/>
                <w:szCs w:val="20"/>
              </w:rPr>
            </w:pPr>
            <w:r w:rsidRPr="002D5657">
              <w:rPr>
                <w:rFonts w:cstheme="minorHAnsi"/>
                <w:b/>
                <w:bCs/>
                <w:sz w:val="20"/>
                <w:szCs w:val="20"/>
              </w:rPr>
              <w:t>Use This If You Need...</w:t>
            </w:r>
          </w:p>
        </w:tc>
        <w:tc>
          <w:tcPr>
            <w:tcW w:w="0" w:type="auto"/>
            <w:vAlign w:val="center"/>
            <w:hideMark/>
          </w:tcPr>
          <w:p w14:paraId="093FF686" w14:textId="77777777" w:rsidR="002D5657" w:rsidRPr="002D5657" w:rsidRDefault="002D5657" w:rsidP="002D5657">
            <w:pPr>
              <w:spacing w:after="0"/>
              <w:rPr>
                <w:rFonts w:cstheme="minorHAnsi"/>
                <w:b/>
                <w:bCs/>
                <w:sz w:val="20"/>
                <w:szCs w:val="20"/>
              </w:rPr>
            </w:pPr>
            <w:r w:rsidRPr="002D5657">
              <w:rPr>
                <w:rFonts w:cstheme="minorHAnsi"/>
                <w:b/>
                <w:bCs/>
                <w:sz w:val="20"/>
                <w:szCs w:val="20"/>
              </w:rPr>
              <w:t>Use</w:t>
            </w:r>
          </w:p>
        </w:tc>
      </w:tr>
      <w:tr w:rsidR="002D5657" w:rsidRPr="002D5657" w14:paraId="51D511DD" w14:textId="77777777" w:rsidTr="002D5657">
        <w:trPr>
          <w:tblCellSpacing w:w="15" w:type="dxa"/>
        </w:trPr>
        <w:tc>
          <w:tcPr>
            <w:tcW w:w="0" w:type="auto"/>
            <w:vAlign w:val="center"/>
            <w:hideMark/>
          </w:tcPr>
          <w:p w14:paraId="5908E3A2" w14:textId="77777777" w:rsidR="002D5657" w:rsidRPr="002D5657" w:rsidRDefault="002D5657" w:rsidP="002D5657">
            <w:pPr>
              <w:spacing w:after="0"/>
              <w:rPr>
                <w:rFonts w:cstheme="minorHAnsi"/>
                <w:sz w:val="20"/>
                <w:szCs w:val="20"/>
              </w:rPr>
            </w:pPr>
            <w:r w:rsidRPr="002D5657">
              <w:rPr>
                <w:rFonts w:cstheme="minorHAnsi"/>
                <w:sz w:val="20"/>
                <w:szCs w:val="20"/>
              </w:rPr>
              <w:t xml:space="preserve">Global </w:t>
            </w:r>
            <w:r w:rsidRPr="002D5657">
              <w:rPr>
                <w:rFonts w:cstheme="minorHAnsi"/>
                <w:b/>
                <w:bCs/>
                <w:sz w:val="20"/>
                <w:szCs w:val="20"/>
              </w:rPr>
              <w:t>low-latency</w:t>
            </w:r>
            <w:r w:rsidRPr="002D5657">
              <w:rPr>
                <w:rFonts w:cstheme="minorHAnsi"/>
                <w:sz w:val="20"/>
                <w:szCs w:val="20"/>
              </w:rPr>
              <w:t xml:space="preserve"> for an </w:t>
            </w:r>
            <w:r w:rsidRPr="002D5657">
              <w:rPr>
                <w:rFonts w:cstheme="minorHAnsi"/>
                <w:b/>
                <w:bCs/>
                <w:sz w:val="20"/>
                <w:szCs w:val="20"/>
              </w:rPr>
              <w:t>application</w:t>
            </w:r>
          </w:p>
        </w:tc>
        <w:tc>
          <w:tcPr>
            <w:tcW w:w="0" w:type="auto"/>
            <w:vAlign w:val="center"/>
            <w:hideMark/>
          </w:tcPr>
          <w:p w14:paraId="4511AADF" w14:textId="77777777" w:rsidR="002D5657" w:rsidRPr="002D5657" w:rsidRDefault="002D5657" w:rsidP="002D5657">
            <w:pPr>
              <w:spacing w:after="0"/>
              <w:rPr>
                <w:rFonts w:cstheme="minorHAnsi"/>
                <w:sz w:val="20"/>
                <w:szCs w:val="20"/>
              </w:rPr>
            </w:pPr>
            <w:r w:rsidRPr="002D5657">
              <w:rPr>
                <w:rFonts w:cstheme="minorHAnsi"/>
                <w:sz w:val="20"/>
                <w:szCs w:val="20"/>
              </w:rPr>
              <w:t>AWS Global Accelerator</w:t>
            </w:r>
          </w:p>
        </w:tc>
      </w:tr>
      <w:tr w:rsidR="002D5657" w:rsidRPr="002D5657" w14:paraId="1F30BBAB" w14:textId="77777777" w:rsidTr="002D5657">
        <w:trPr>
          <w:tblCellSpacing w:w="15" w:type="dxa"/>
        </w:trPr>
        <w:tc>
          <w:tcPr>
            <w:tcW w:w="0" w:type="auto"/>
            <w:vAlign w:val="center"/>
            <w:hideMark/>
          </w:tcPr>
          <w:p w14:paraId="761B37DA" w14:textId="77777777" w:rsidR="002D5657" w:rsidRPr="002D5657" w:rsidRDefault="002D5657" w:rsidP="002D5657">
            <w:pPr>
              <w:spacing w:after="0"/>
              <w:rPr>
                <w:rFonts w:cstheme="minorHAnsi"/>
                <w:sz w:val="20"/>
                <w:szCs w:val="20"/>
              </w:rPr>
            </w:pPr>
            <w:r w:rsidRPr="002D5657">
              <w:rPr>
                <w:rFonts w:cstheme="minorHAnsi"/>
                <w:sz w:val="20"/>
                <w:szCs w:val="20"/>
              </w:rPr>
              <w:t xml:space="preserve">Uploading/downloading files </w:t>
            </w:r>
            <w:r w:rsidRPr="002D5657">
              <w:rPr>
                <w:rFonts w:cstheme="minorHAnsi"/>
                <w:b/>
                <w:bCs/>
                <w:sz w:val="20"/>
                <w:szCs w:val="20"/>
              </w:rPr>
              <w:t>faster to/from S3</w:t>
            </w:r>
          </w:p>
        </w:tc>
        <w:tc>
          <w:tcPr>
            <w:tcW w:w="0" w:type="auto"/>
            <w:vAlign w:val="center"/>
            <w:hideMark/>
          </w:tcPr>
          <w:p w14:paraId="0D3AADF8" w14:textId="77777777" w:rsidR="002D5657" w:rsidRPr="002D5657" w:rsidRDefault="002D5657" w:rsidP="002D5657">
            <w:pPr>
              <w:spacing w:after="0"/>
              <w:rPr>
                <w:rFonts w:cstheme="minorHAnsi"/>
                <w:sz w:val="20"/>
                <w:szCs w:val="20"/>
              </w:rPr>
            </w:pPr>
            <w:r w:rsidRPr="002D5657">
              <w:rPr>
                <w:rFonts w:cstheme="minorHAnsi"/>
                <w:sz w:val="20"/>
                <w:szCs w:val="20"/>
              </w:rPr>
              <w:t>Amazon S3 Transfer Acceleration (S3TA)</w:t>
            </w:r>
          </w:p>
        </w:tc>
      </w:tr>
      <w:tr w:rsidR="002D5657" w:rsidRPr="002D5657" w14:paraId="335E2A3E" w14:textId="77777777" w:rsidTr="002D5657">
        <w:trPr>
          <w:tblCellSpacing w:w="15" w:type="dxa"/>
        </w:trPr>
        <w:tc>
          <w:tcPr>
            <w:tcW w:w="0" w:type="auto"/>
            <w:vAlign w:val="center"/>
            <w:hideMark/>
          </w:tcPr>
          <w:p w14:paraId="2B9C47EB" w14:textId="77777777" w:rsidR="002D5657" w:rsidRPr="002D5657" w:rsidRDefault="002D5657" w:rsidP="002D5657">
            <w:pPr>
              <w:spacing w:after="0"/>
              <w:rPr>
                <w:rFonts w:cstheme="minorHAnsi"/>
                <w:sz w:val="20"/>
                <w:szCs w:val="20"/>
              </w:rPr>
            </w:pPr>
            <w:r w:rsidRPr="002D5657">
              <w:rPr>
                <w:rFonts w:cstheme="minorHAnsi"/>
                <w:sz w:val="20"/>
                <w:szCs w:val="20"/>
              </w:rPr>
              <w:t xml:space="preserve">Global app </w:t>
            </w:r>
            <w:r w:rsidRPr="002D5657">
              <w:rPr>
                <w:rFonts w:cstheme="minorHAnsi"/>
                <w:b/>
                <w:bCs/>
                <w:sz w:val="20"/>
                <w:szCs w:val="20"/>
              </w:rPr>
              <w:t>resilience &amp; failover</w:t>
            </w:r>
          </w:p>
        </w:tc>
        <w:tc>
          <w:tcPr>
            <w:tcW w:w="0" w:type="auto"/>
            <w:vAlign w:val="center"/>
            <w:hideMark/>
          </w:tcPr>
          <w:p w14:paraId="257FD013" w14:textId="77777777" w:rsidR="002D5657" w:rsidRPr="002D5657" w:rsidRDefault="002D5657" w:rsidP="002D5657">
            <w:pPr>
              <w:spacing w:after="0"/>
              <w:rPr>
                <w:rFonts w:cstheme="minorHAnsi"/>
                <w:sz w:val="20"/>
                <w:szCs w:val="20"/>
              </w:rPr>
            </w:pPr>
            <w:r w:rsidRPr="002D5657">
              <w:rPr>
                <w:rFonts w:cstheme="minorHAnsi"/>
                <w:sz w:val="20"/>
                <w:szCs w:val="20"/>
              </w:rPr>
              <w:t>AWS Global Accelerator</w:t>
            </w:r>
          </w:p>
        </w:tc>
      </w:tr>
      <w:tr w:rsidR="002D5657" w:rsidRPr="002D5657" w14:paraId="2F488702" w14:textId="77777777" w:rsidTr="002D5657">
        <w:trPr>
          <w:tblCellSpacing w:w="15" w:type="dxa"/>
        </w:trPr>
        <w:tc>
          <w:tcPr>
            <w:tcW w:w="0" w:type="auto"/>
            <w:vAlign w:val="center"/>
            <w:hideMark/>
          </w:tcPr>
          <w:p w14:paraId="3E874EFC" w14:textId="77777777" w:rsidR="002D5657" w:rsidRPr="002D5657" w:rsidRDefault="002D5657" w:rsidP="002D5657">
            <w:pPr>
              <w:spacing w:after="0"/>
              <w:rPr>
                <w:rFonts w:cstheme="minorHAnsi"/>
                <w:sz w:val="20"/>
                <w:szCs w:val="20"/>
              </w:rPr>
            </w:pPr>
            <w:r w:rsidRPr="002D5657">
              <w:rPr>
                <w:rFonts w:cstheme="minorHAnsi"/>
                <w:sz w:val="20"/>
                <w:szCs w:val="20"/>
              </w:rPr>
              <w:t xml:space="preserve">Just to </w:t>
            </w:r>
            <w:r w:rsidRPr="002D5657">
              <w:rPr>
                <w:rFonts w:cstheme="minorHAnsi"/>
                <w:b/>
                <w:bCs/>
                <w:sz w:val="20"/>
                <w:szCs w:val="20"/>
              </w:rPr>
              <w:t>speed up S3 transfers</w:t>
            </w:r>
            <w:r w:rsidRPr="002D5657">
              <w:rPr>
                <w:rFonts w:cstheme="minorHAnsi"/>
                <w:sz w:val="20"/>
                <w:szCs w:val="20"/>
              </w:rPr>
              <w:t xml:space="preserve"> (not the app)</w:t>
            </w:r>
          </w:p>
        </w:tc>
        <w:tc>
          <w:tcPr>
            <w:tcW w:w="0" w:type="auto"/>
            <w:vAlign w:val="center"/>
            <w:hideMark/>
          </w:tcPr>
          <w:p w14:paraId="67EDF7CE" w14:textId="77777777" w:rsidR="002D5657" w:rsidRPr="002D5657" w:rsidRDefault="002D5657" w:rsidP="002D5657">
            <w:pPr>
              <w:spacing w:after="0"/>
              <w:rPr>
                <w:rFonts w:cstheme="minorHAnsi"/>
                <w:sz w:val="20"/>
                <w:szCs w:val="20"/>
              </w:rPr>
            </w:pPr>
            <w:r w:rsidRPr="002D5657">
              <w:rPr>
                <w:rFonts w:cstheme="minorHAnsi"/>
                <w:sz w:val="20"/>
                <w:szCs w:val="20"/>
              </w:rPr>
              <w:t>Amazon S3 Transfer Acceleration (S3TA)</w:t>
            </w:r>
          </w:p>
        </w:tc>
      </w:tr>
    </w:tbl>
    <w:p w14:paraId="74BD7EC5" w14:textId="77777777" w:rsidR="002D5657" w:rsidRPr="00E81EA6" w:rsidRDefault="002D5657" w:rsidP="00E81EA6">
      <w:pPr>
        <w:spacing w:after="0"/>
        <w:rPr>
          <w:rFonts w:cstheme="minorHAnsi"/>
          <w:sz w:val="20"/>
          <w:szCs w:val="20"/>
        </w:rPr>
      </w:pPr>
    </w:p>
    <w:p w14:paraId="5E2803CC" w14:textId="77777777" w:rsidR="00E81EA6" w:rsidRPr="00E81EA6" w:rsidRDefault="00000000" w:rsidP="00E81EA6">
      <w:pPr>
        <w:spacing w:after="0"/>
        <w:rPr>
          <w:rFonts w:cstheme="minorHAnsi"/>
          <w:sz w:val="20"/>
          <w:szCs w:val="20"/>
        </w:rPr>
      </w:pPr>
      <w:r>
        <w:rPr>
          <w:rFonts w:cstheme="minorHAnsi"/>
          <w:sz w:val="20"/>
          <w:szCs w:val="20"/>
        </w:rPr>
        <w:pict w14:anchorId="38705BDC">
          <v:rect id="_x0000_i1105" style="width:0;height:1.5pt" o:hralign="center" o:hrstd="t" o:hr="t" fillcolor="#a0a0a0" stroked="f"/>
        </w:pict>
      </w:r>
    </w:p>
    <w:p w14:paraId="40269049" w14:textId="77777777" w:rsidR="00E81EA6" w:rsidRPr="00E81EA6" w:rsidRDefault="00E81EA6" w:rsidP="00E81EA6">
      <w:pPr>
        <w:spacing w:after="0"/>
        <w:rPr>
          <w:rFonts w:cstheme="minorHAnsi"/>
          <w:b/>
          <w:bCs/>
          <w:sz w:val="20"/>
          <w:szCs w:val="20"/>
        </w:rPr>
      </w:pPr>
      <w:r w:rsidRPr="00E81EA6">
        <w:rPr>
          <w:rFonts w:cstheme="minorHAnsi"/>
          <w:b/>
          <w:bCs/>
          <w:sz w:val="20"/>
          <w:szCs w:val="20"/>
        </w:rPr>
        <w:t>4. Amazon Route 53</w:t>
      </w:r>
    </w:p>
    <w:p w14:paraId="227A1EEE" w14:textId="77777777" w:rsidR="00E81EA6" w:rsidRPr="00E81EA6" w:rsidRDefault="00E81EA6" w:rsidP="00E81EA6">
      <w:pPr>
        <w:numPr>
          <w:ilvl w:val="0"/>
          <w:numId w:val="74"/>
        </w:numPr>
        <w:spacing w:after="0"/>
        <w:rPr>
          <w:rFonts w:cstheme="minorHAnsi"/>
          <w:sz w:val="20"/>
          <w:szCs w:val="20"/>
        </w:rPr>
      </w:pPr>
      <w:r w:rsidRPr="00E81EA6">
        <w:rPr>
          <w:rFonts w:cstheme="minorHAnsi"/>
          <w:b/>
          <w:bCs/>
          <w:sz w:val="20"/>
          <w:szCs w:val="20"/>
        </w:rPr>
        <w:t>What it is</w:t>
      </w:r>
      <w:r w:rsidRPr="00E81EA6">
        <w:rPr>
          <w:rFonts w:cstheme="minorHAnsi"/>
          <w:sz w:val="20"/>
          <w:szCs w:val="20"/>
        </w:rPr>
        <w:t>: A highly available and scalable Domain Name System (DNS) web service.</w:t>
      </w:r>
    </w:p>
    <w:p w14:paraId="42016534" w14:textId="77777777" w:rsidR="00E81EA6" w:rsidRPr="00E81EA6" w:rsidRDefault="00E81EA6" w:rsidP="00E81EA6">
      <w:pPr>
        <w:numPr>
          <w:ilvl w:val="0"/>
          <w:numId w:val="74"/>
        </w:numPr>
        <w:spacing w:after="0"/>
        <w:rPr>
          <w:rFonts w:cstheme="minorHAnsi"/>
          <w:sz w:val="20"/>
          <w:szCs w:val="20"/>
        </w:rPr>
      </w:pPr>
      <w:r w:rsidRPr="00E81EA6">
        <w:rPr>
          <w:rFonts w:cstheme="minorHAnsi"/>
          <w:b/>
          <w:bCs/>
          <w:sz w:val="20"/>
          <w:szCs w:val="20"/>
        </w:rPr>
        <w:t>Global/Regional</w:t>
      </w:r>
      <w:r w:rsidRPr="00E81EA6">
        <w:rPr>
          <w:rFonts w:cstheme="minorHAnsi"/>
          <w:sz w:val="20"/>
          <w:szCs w:val="20"/>
        </w:rPr>
        <w:t xml:space="preserve">: </w:t>
      </w:r>
      <w:r w:rsidRPr="00E81EA6">
        <w:rPr>
          <w:rFonts w:cstheme="minorHAnsi"/>
          <w:b/>
          <w:bCs/>
          <w:sz w:val="20"/>
          <w:szCs w:val="20"/>
        </w:rPr>
        <w:t>Global</w:t>
      </w:r>
      <w:r w:rsidRPr="00E81EA6">
        <w:rPr>
          <w:rFonts w:cstheme="minorHAnsi"/>
          <w:sz w:val="20"/>
          <w:szCs w:val="20"/>
        </w:rPr>
        <w:t>.</w:t>
      </w:r>
    </w:p>
    <w:p w14:paraId="4A946670" w14:textId="77777777" w:rsidR="00E81EA6" w:rsidRPr="00E81EA6" w:rsidRDefault="00E81EA6" w:rsidP="00E81EA6">
      <w:pPr>
        <w:numPr>
          <w:ilvl w:val="0"/>
          <w:numId w:val="74"/>
        </w:numPr>
        <w:spacing w:after="0"/>
        <w:rPr>
          <w:rFonts w:cstheme="minorHAnsi"/>
          <w:sz w:val="20"/>
          <w:szCs w:val="20"/>
        </w:rPr>
      </w:pPr>
      <w:r w:rsidRPr="00E81EA6">
        <w:rPr>
          <w:rFonts w:cstheme="minorHAnsi"/>
          <w:b/>
          <w:bCs/>
          <w:sz w:val="20"/>
          <w:szCs w:val="20"/>
        </w:rPr>
        <w:t>What it does</w:t>
      </w:r>
      <w:r w:rsidRPr="00E81EA6">
        <w:rPr>
          <w:rFonts w:cstheme="minorHAnsi"/>
          <w:sz w:val="20"/>
          <w:szCs w:val="20"/>
        </w:rPr>
        <w:t>: Translates domain names to IP addresses, supports routing policies.</w:t>
      </w:r>
    </w:p>
    <w:p w14:paraId="3A2ABBC4" w14:textId="77777777" w:rsidR="00E81EA6" w:rsidRPr="00E81EA6" w:rsidRDefault="00E81EA6" w:rsidP="00E81EA6">
      <w:pPr>
        <w:numPr>
          <w:ilvl w:val="0"/>
          <w:numId w:val="74"/>
        </w:numPr>
        <w:spacing w:after="0"/>
        <w:rPr>
          <w:rFonts w:cstheme="minorHAnsi"/>
          <w:sz w:val="20"/>
          <w:szCs w:val="20"/>
        </w:rPr>
      </w:pPr>
      <w:r w:rsidRPr="00E81EA6">
        <w:rPr>
          <w:rFonts w:cstheme="minorHAnsi"/>
          <w:b/>
          <w:bCs/>
          <w:sz w:val="20"/>
          <w:szCs w:val="20"/>
        </w:rPr>
        <w:t>Why needed</w:t>
      </w:r>
      <w:r w:rsidRPr="00E81EA6">
        <w:rPr>
          <w:rFonts w:cstheme="minorHAnsi"/>
          <w:sz w:val="20"/>
          <w:szCs w:val="20"/>
        </w:rPr>
        <w:t>: To register domains and manage DNS records.</w:t>
      </w:r>
    </w:p>
    <w:p w14:paraId="14722952" w14:textId="77777777" w:rsidR="00E81EA6" w:rsidRPr="00E81EA6" w:rsidRDefault="00E81EA6" w:rsidP="00E81EA6">
      <w:pPr>
        <w:numPr>
          <w:ilvl w:val="0"/>
          <w:numId w:val="74"/>
        </w:numPr>
        <w:spacing w:after="0"/>
        <w:rPr>
          <w:rFonts w:cstheme="minorHAnsi"/>
          <w:sz w:val="20"/>
          <w:szCs w:val="20"/>
        </w:rPr>
      </w:pPr>
      <w:r w:rsidRPr="00E81EA6">
        <w:rPr>
          <w:rFonts w:cstheme="minorHAnsi"/>
          <w:b/>
          <w:bCs/>
          <w:sz w:val="20"/>
          <w:szCs w:val="20"/>
        </w:rPr>
        <w:t>Pricing</w:t>
      </w:r>
      <w:r w:rsidRPr="00E81EA6">
        <w:rPr>
          <w:rFonts w:cstheme="minorHAnsi"/>
          <w:sz w:val="20"/>
          <w:szCs w:val="20"/>
        </w:rPr>
        <w:t>: Pay per hosted zone and DNS queries.</w:t>
      </w:r>
    </w:p>
    <w:p w14:paraId="7AA7DD77" w14:textId="77777777" w:rsidR="00E81EA6" w:rsidRPr="00E81EA6" w:rsidRDefault="00E81EA6" w:rsidP="00E81EA6">
      <w:pPr>
        <w:numPr>
          <w:ilvl w:val="0"/>
          <w:numId w:val="74"/>
        </w:numPr>
        <w:spacing w:after="0"/>
        <w:rPr>
          <w:rFonts w:cstheme="minorHAnsi"/>
          <w:sz w:val="20"/>
          <w:szCs w:val="20"/>
        </w:rPr>
      </w:pPr>
      <w:r w:rsidRPr="00E81EA6">
        <w:rPr>
          <w:rFonts w:cstheme="minorHAnsi"/>
          <w:b/>
          <w:bCs/>
          <w:sz w:val="20"/>
          <w:szCs w:val="20"/>
        </w:rPr>
        <w:t>Integrates with</w:t>
      </w:r>
      <w:r w:rsidRPr="00E81EA6">
        <w:rPr>
          <w:rFonts w:cstheme="minorHAnsi"/>
          <w:sz w:val="20"/>
          <w:szCs w:val="20"/>
        </w:rPr>
        <w:t>: CloudFront, Load Balancers, EC2, S3 (static hosting).</w:t>
      </w:r>
    </w:p>
    <w:p w14:paraId="14E824A8" w14:textId="77777777" w:rsidR="00E81EA6" w:rsidRPr="00E81EA6" w:rsidRDefault="00E81EA6" w:rsidP="00E81EA6">
      <w:pPr>
        <w:numPr>
          <w:ilvl w:val="0"/>
          <w:numId w:val="74"/>
        </w:numPr>
        <w:spacing w:after="0"/>
        <w:rPr>
          <w:rFonts w:cstheme="minorHAnsi"/>
          <w:sz w:val="20"/>
          <w:szCs w:val="20"/>
        </w:rPr>
      </w:pPr>
      <w:r w:rsidRPr="00E81EA6">
        <w:rPr>
          <w:rFonts w:cstheme="minorHAnsi"/>
          <w:b/>
          <w:bCs/>
          <w:sz w:val="20"/>
          <w:szCs w:val="20"/>
        </w:rPr>
        <w:t>Limitations</w:t>
      </w:r>
      <w:r w:rsidRPr="00E81EA6">
        <w:rPr>
          <w:rFonts w:cstheme="minorHAnsi"/>
          <w:sz w:val="20"/>
          <w:szCs w:val="20"/>
        </w:rPr>
        <w:t>: No built-in WAF or SSL (must be combined with other services).</w:t>
      </w:r>
    </w:p>
    <w:p w14:paraId="28D2EF6A" w14:textId="77777777" w:rsidR="00E81EA6" w:rsidRPr="00E81EA6" w:rsidRDefault="00E81EA6" w:rsidP="00E81EA6">
      <w:pPr>
        <w:numPr>
          <w:ilvl w:val="0"/>
          <w:numId w:val="74"/>
        </w:numPr>
        <w:spacing w:after="0"/>
        <w:rPr>
          <w:rFonts w:cstheme="minorHAnsi"/>
          <w:sz w:val="20"/>
          <w:szCs w:val="20"/>
        </w:rPr>
      </w:pPr>
      <w:r w:rsidRPr="00E81EA6">
        <w:rPr>
          <w:rFonts w:cstheme="minorHAnsi"/>
          <w:b/>
          <w:bCs/>
          <w:sz w:val="20"/>
          <w:szCs w:val="20"/>
        </w:rPr>
        <w:t>Use when</w:t>
      </w:r>
      <w:r w:rsidRPr="00E81EA6">
        <w:rPr>
          <w:rFonts w:cstheme="minorHAnsi"/>
          <w:sz w:val="20"/>
          <w:szCs w:val="20"/>
        </w:rPr>
        <w:t>: You want to route traffic to AWS apps or register domains.</w:t>
      </w:r>
    </w:p>
    <w:p w14:paraId="3F3779B1" w14:textId="77777777" w:rsidR="00E81EA6" w:rsidRDefault="00E81EA6" w:rsidP="00E81EA6">
      <w:pPr>
        <w:numPr>
          <w:ilvl w:val="0"/>
          <w:numId w:val="74"/>
        </w:numPr>
        <w:spacing w:after="0"/>
        <w:rPr>
          <w:rFonts w:cstheme="minorHAnsi"/>
          <w:sz w:val="20"/>
          <w:szCs w:val="20"/>
        </w:rPr>
      </w:pPr>
      <w:r w:rsidRPr="00E81EA6">
        <w:rPr>
          <w:rFonts w:cstheme="minorHAnsi"/>
          <w:b/>
          <w:bCs/>
          <w:sz w:val="20"/>
          <w:szCs w:val="20"/>
        </w:rPr>
        <w:t>Avoid when</w:t>
      </w:r>
      <w:r w:rsidRPr="00E81EA6">
        <w:rPr>
          <w:rFonts w:cstheme="minorHAnsi"/>
          <w:sz w:val="20"/>
          <w:szCs w:val="20"/>
        </w:rPr>
        <w:t>: You're using third-party DNS providers and don’t need AWS DNS.</w:t>
      </w:r>
    </w:p>
    <w:p w14:paraId="635B4B0C" w14:textId="77777777" w:rsidR="00D05883" w:rsidRPr="00D05883" w:rsidRDefault="00D05883" w:rsidP="00D05883">
      <w:pPr>
        <w:shd w:val="clear" w:color="auto" w:fill="FFFFFF"/>
        <w:spacing w:after="0" w:line="240" w:lineRule="auto"/>
        <w:ind w:left="360"/>
        <w:rPr>
          <w:rFonts w:eastAsia="Times New Roman" w:cstheme="minorHAnsi"/>
          <w:color w:val="2A2B3F"/>
          <w:kern w:val="0"/>
          <w:sz w:val="20"/>
          <w:szCs w:val="20"/>
          <w:lang w:eastAsia="en-IN"/>
          <w14:ligatures w14:val="none"/>
        </w:rPr>
      </w:pPr>
      <w:r w:rsidRPr="00D05883">
        <w:rPr>
          <w:rFonts w:eastAsia="Times New Roman" w:cstheme="minorHAnsi"/>
          <w:color w:val="2A2B3F"/>
          <w:kern w:val="0"/>
          <w:sz w:val="20"/>
          <w:szCs w:val="20"/>
          <w:u w:val="single"/>
          <w:lang w:eastAsia="en-IN"/>
          <w14:ligatures w14:val="none"/>
        </w:rPr>
        <w:t>Amazon Route 53 features include domain registration, DNS, traffic flow, health checking, and failover</w:t>
      </w:r>
      <w:r w:rsidRPr="00D05883">
        <w:rPr>
          <w:rFonts w:eastAsia="Times New Roman" w:cstheme="minorHAnsi"/>
          <w:color w:val="2A2B3F"/>
          <w:kern w:val="0"/>
          <w:sz w:val="20"/>
          <w:szCs w:val="20"/>
          <w:lang w:eastAsia="en-IN"/>
          <w14:ligatures w14:val="none"/>
        </w:rPr>
        <w:t>. .Route 53 does not support DHCP, IP routing or caching.</w:t>
      </w:r>
    </w:p>
    <w:p w14:paraId="405AFB74" w14:textId="77777777" w:rsidR="00D05883" w:rsidRPr="00D05883" w:rsidRDefault="00D05883" w:rsidP="00D05883">
      <w:pPr>
        <w:shd w:val="clear" w:color="auto" w:fill="FFFFFF"/>
        <w:spacing w:after="0" w:line="240" w:lineRule="auto"/>
        <w:ind w:left="360"/>
        <w:rPr>
          <w:rFonts w:eastAsia="Times New Roman" w:cstheme="minorHAnsi"/>
          <w:color w:val="2A2B3F"/>
          <w:kern w:val="0"/>
          <w:sz w:val="20"/>
          <w:szCs w:val="20"/>
          <w:lang w:eastAsia="en-IN"/>
          <w14:ligatures w14:val="none"/>
        </w:rPr>
      </w:pPr>
      <w:r w:rsidRPr="00D05883">
        <w:rPr>
          <w:rFonts w:eastAsia="Times New Roman" w:cstheme="minorHAnsi"/>
          <w:b/>
          <w:bCs/>
          <w:color w:val="2A2B3F"/>
          <w:kern w:val="0"/>
          <w:sz w:val="20"/>
          <w:szCs w:val="20"/>
          <w:lang w:eastAsia="en-IN"/>
          <w14:ligatures w14:val="none"/>
        </w:rPr>
        <w:t>CORRECT: </w:t>
      </w:r>
      <w:r w:rsidRPr="00D05883">
        <w:rPr>
          <w:rFonts w:eastAsia="Times New Roman" w:cstheme="minorHAnsi"/>
          <w:color w:val="2A2B3F"/>
          <w:kern w:val="0"/>
          <w:sz w:val="20"/>
          <w:szCs w:val="20"/>
          <w:lang w:eastAsia="en-IN"/>
          <w14:ligatures w14:val="none"/>
        </w:rPr>
        <w:t>"Domain registration" is the correct answer.</w:t>
      </w:r>
    </w:p>
    <w:p w14:paraId="7D6D60C9" w14:textId="77777777" w:rsidR="00D05883" w:rsidRPr="00D05883" w:rsidRDefault="00D05883" w:rsidP="00D05883">
      <w:pPr>
        <w:shd w:val="clear" w:color="auto" w:fill="FFFFFF"/>
        <w:spacing w:after="0" w:line="240" w:lineRule="auto"/>
        <w:ind w:left="360"/>
        <w:rPr>
          <w:rFonts w:eastAsia="Times New Roman" w:cstheme="minorHAnsi"/>
          <w:color w:val="2A2B3F"/>
          <w:kern w:val="0"/>
          <w:sz w:val="20"/>
          <w:szCs w:val="20"/>
          <w:lang w:eastAsia="en-IN"/>
          <w14:ligatures w14:val="none"/>
        </w:rPr>
      </w:pPr>
      <w:r w:rsidRPr="00D05883">
        <w:rPr>
          <w:rFonts w:eastAsia="Times New Roman" w:cstheme="minorHAnsi"/>
          <w:b/>
          <w:bCs/>
          <w:color w:val="2A2B3F"/>
          <w:kern w:val="0"/>
          <w:sz w:val="20"/>
          <w:szCs w:val="20"/>
          <w:lang w:eastAsia="en-IN"/>
          <w14:ligatures w14:val="none"/>
        </w:rPr>
        <w:t>CORRECT: </w:t>
      </w:r>
      <w:r w:rsidRPr="00D05883">
        <w:rPr>
          <w:rFonts w:eastAsia="Times New Roman" w:cstheme="minorHAnsi"/>
          <w:color w:val="2A2B3F"/>
          <w:kern w:val="0"/>
          <w:sz w:val="20"/>
          <w:szCs w:val="20"/>
          <w:lang w:eastAsia="en-IN"/>
          <w14:ligatures w14:val="none"/>
        </w:rPr>
        <w:t>"Traffic flow" is the correct answer.</w:t>
      </w:r>
    </w:p>
    <w:p w14:paraId="68270271" w14:textId="77777777" w:rsidR="00D05883" w:rsidRPr="00D05883" w:rsidRDefault="00D05883" w:rsidP="00D05883">
      <w:pPr>
        <w:shd w:val="clear" w:color="auto" w:fill="FFFFFF"/>
        <w:spacing w:after="0" w:line="240" w:lineRule="auto"/>
        <w:ind w:left="360"/>
        <w:rPr>
          <w:rFonts w:eastAsia="Times New Roman" w:cstheme="minorHAnsi"/>
          <w:color w:val="2A2B3F"/>
          <w:kern w:val="0"/>
          <w:sz w:val="20"/>
          <w:szCs w:val="20"/>
          <w:lang w:eastAsia="en-IN"/>
          <w14:ligatures w14:val="none"/>
        </w:rPr>
      </w:pPr>
      <w:r w:rsidRPr="00D05883">
        <w:rPr>
          <w:rFonts w:eastAsia="Times New Roman" w:cstheme="minorHAnsi"/>
          <w:b/>
          <w:bCs/>
          <w:color w:val="2A2B3F"/>
          <w:kern w:val="0"/>
          <w:sz w:val="20"/>
          <w:szCs w:val="20"/>
          <w:lang w:eastAsia="en-IN"/>
          <w14:ligatures w14:val="none"/>
        </w:rPr>
        <w:t>INCORRECT:</w:t>
      </w:r>
      <w:r w:rsidRPr="00D05883">
        <w:rPr>
          <w:rFonts w:eastAsia="Times New Roman" w:cstheme="minorHAnsi"/>
          <w:color w:val="2A2B3F"/>
          <w:kern w:val="0"/>
          <w:sz w:val="20"/>
          <w:szCs w:val="20"/>
          <w:lang w:eastAsia="en-IN"/>
          <w14:ligatures w14:val="none"/>
        </w:rPr>
        <w:t> "DHCP" is incorrect as explained above.</w:t>
      </w:r>
    </w:p>
    <w:p w14:paraId="3B9599F8" w14:textId="77777777" w:rsidR="00D05883" w:rsidRPr="00D05883" w:rsidRDefault="00D05883" w:rsidP="00D05883">
      <w:pPr>
        <w:shd w:val="clear" w:color="auto" w:fill="FFFFFF"/>
        <w:spacing w:after="0" w:line="240" w:lineRule="auto"/>
        <w:ind w:left="360"/>
        <w:rPr>
          <w:rFonts w:eastAsia="Times New Roman" w:cstheme="minorHAnsi"/>
          <w:color w:val="2A2B3F"/>
          <w:kern w:val="0"/>
          <w:sz w:val="20"/>
          <w:szCs w:val="20"/>
          <w:lang w:eastAsia="en-IN"/>
          <w14:ligatures w14:val="none"/>
        </w:rPr>
      </w:pPr>
      <w:r w:rsidRPr="00D05883">
        <w:rPr>
          <w:rFonts w:eastAsia="Times New Roman" w:cstheme="minorHAnsi"/>
          <w:b/>
          <w:bCs/>
          <w:color w:val="2A2B3F"/>
          <w:kern w:val="0"/>
          <w:sz w:val="20"/>
          <w:szCs w:val="20"/>
          <w:lang w:eastAsia="en-IN"/>
          <w14:ligatures w14:val="none"/>
        </w:rPr>
        <w:t>INCORRECT:</w:t>
      </w:r>
      <w:r w:rsidRPr="00D05883">
        <w:rPr>
          <w:rFonts w:eastAsia="Times New Roman" w:cstheme="minorHAnsi"/>
          <w:color w:val="2A2B3F"/>
          <w:kern w:val="0"/>
          <w:sz w:val="20"/>
          <w:szCs w:val="20"/>
          <w:lang w:eastAsia="en-IN"/>
          <w14:ligatures w14:val="none"/>
        </w:rPr>
        <w:t> "Caching" is incorrect as explained above.</w:t>
      </w:r>
    </w:p>
    <w:p w14:paraId="75408EAA" w14:textId="77777777" w:rsidR="00D05883" w:rsidRPr="00D05883" w:rsidRDefault="00D05883" w:rsidP="00D05883">
      <w:pPr>
        <w:shd w:val="clear" w:color="auto" w:fill="FFFFFF"/>
        <w:spacing w:after="0" w:line="240" w:lineRule="auto"/>
        <w:ind w:left="360"/>
        <w:rPr>
          <w:rFonts w:eastAsia="Times New Roman" w:cstheme="minorHAnsi"/>
          <w:color w:val="2A2B3F"/>
          <w:kern w:val="0"/>
          <w:sz w:val="20"/>
          <w:szCs w:val="20"/>
          <w:lang w:eastAsia="en-IN"/>
          <w14:ligatures w14:val="none"/>
        </w:rPr>
      </w:pPr>
      <w:r w:rsidRPr="00D05883">
        <w:rPr>
          <w:rFonts w:eastAsia="Times New Roman" w:cstheme="minorHAnsi"/>
          <w:b/>
          <w:bCs/>
          <w:color w:val="2A2B3F"/>
          <w:kern w:val="0"/>
          <w:sz w:val="20"/>
          <w:szCs w:val="20"/>
          <w:lang w:eastAsia="en-IN"/>
          <w14:ligatures w14:val="none"/>
        </w:rPr>
        <w:t>INCORRECT:</w:t>
      </w:r>
      <w:r w:rsidRPr="00D05883">
        <w:rPr>
          <w:rFonts w:eastAsia="Times New Roman" w:cstheme="minorHAnsi"/>
          <w:color w:val="2A2B3F"/>
          <w:kern w:val="0"/>
          <w:sz w:val="20"/>
          <w:szCs w:val="20"/>
          <w:lang w:eastAsia="en-IN"/>
          <w14:ligatures w14:val="none"/>
        </w:rPr>
        <w:t> " IP Routing" is incorrect. The DNS features of Route 53 are called “routing policies”, however this is not traditional IP routing which is performed by routers. It is intelligent DNS that responds with different results based on certain factors such as latency, weight, or failover configuration.</w:t>
      </w:r>
    </w:p>
    <w:p w14:paraId="0E7EFCBC" w14:textId="77777777" w:rsidR="00D05883" w:rsidRPr="00E81EA6" w:rsidRDefault="00D05883" w:rsidP="00D05883">
      <w:pPr>
        <w:spacing w:after="0"/>
        <w:ind w:left="720"/>
        <w:rPr>
          <w:rFonts w:cstheme="minorHAnsi"/>
          <w:sz w:val="20"/>
          <w:szCs w:val="20"/>
        </w:rPr>
      </w:pPr>
    </w:p>
    <w:p w14:paraId="4E446061" w14:textId="77777777" w:rsidR="00E81EA6" w:rsidRPr="00E81EA6" w:rsidRDefault="00000000" w:rsidP="00E81EA6">
      <w:pPr>
        <w:spacing w:after="0"/>
        <w:rPr>
          <w:rFonts w:cstheme="minorHAnsi"/>
          <w:sz w:val="20"/>
          <w:szCs w:val="20"/>
        </w:rPr>
      </w:pPr>
      <w:r>
        <w:rPr>
          <w:rFonts w:cstheme="minorHAnsi"/>
          <w:sz w:val="20"/>
          <w:szCs w:val="20"/>
        </w:rPr>
        <w:pict w14:anchorId="4980CA95">
          <v:rect id="_x0000_i1106" style="width:0;height:1.5pt" o:hralign="center" o:hrstd="t" o:hr="t" fillcolor="#a0a0a0" stroked="f"/>
        </w:pict>
      </w:r>
    </w:p>
    <w:p w14:paraId="3032445A" w14:textId="77777777" w:rsidR="00E81EA6" w:rsidRPr="00E81EA6" w:rsidRDefault="00E81EA6" w:rsidP="00E81EA6">
      <w:pPr>
        <w:spacing w:after="0"/>
        <w:rPr>
          <w:rFonts w:cstheme="minorHAnsi"/>
          <w:b/>
          <w:bCs/>
          <w:sz w:val="20"/>
          <w:szCs w:val="20"/>
        </w:rPr>
      </w:pPr>
      <w:r w:rsidRPr="00E81EA6">
        <w:rPr>
          <w:rFonts w:cstheme="minorHAnsi"/>
          <w:b/>
          <w:bCs/>
          <w:sz w:val="20"/>
          <w:szCs w:val="20"/>
        </w:rPr>
        <w:t>5. Elastic Load Balancing (ELB)</w:t>
      </w:r>
    </w:p>
    <w:p w14:paraId="137505BE" w14:textId="77777777" w:rsidR="00E81EA6" w:rsidRPr="00E81EA6" w:rsidRDefault="00E81EA6" w:rsidP="00E81EA6">
      <w:pPr>
        <w:numPr>
          <w:ilvl w:val="0"/>
          <w:numId w:val="75"/>
        </w:numPr>
        <w:spacing w:after="0"/>
        <w:rPr>
          <w:rFonts w:cstheme="minorHAnsi"/>
          <w:sz w:val="20"/>
          <w:szCs w:val="20"/>
        </w:rPr>
      </w:pPr>
      <w:r w:rsidRPr="00E81EA6">
        <w:rPr>
          <w:rFonts w:cstheme="minorHAnsi"/>
          <w:b/>
          <w:bCs/>
          <w:sz w:val="20"/>
          <w:szCs w:val="20"/>
        </w:rPr>
        <w:t>What it is</w:t>
      </w:r>
      <w:r w:rsidRPr="00E81EA6">
        <w:rPr>
          <w:rFonts w:cstheme="minorHAnsi"/>
          <w:sz w:val="20"/>
          <w:szCs w:val="20"/>
        </w:rPr>
        <w:t>: Automatically distributes incoming traffic across multiple targets (EC2, Lambda, etc.).</w:t>
      </w:r>
    </w:p>
    <w:p w14:paraId="0B6A03B9" w14:textId="77777777" w:rsidR="00E81EA6" w:rsidRPr="00E81EA6" w:rsidRDefault="00E81EA6" w:rsidP="00E81EA6">
      <w:pPr>
        <w:numPr>
          <w:ilvl w:val="0"/>
          <w:numId w:val="75"/>
        </w:numPr>
        <w:spacing w:after="0"/>
        <w:rPr>
          <w:rFonts w:cstheme="minorHAnsi"/>
          <w:sz w:val="20"/>
          <w:szCs w:val="20"/>
        </w:rPr>
      </w:pPr>
      <w:r w:rsidRPr="00E81EA6">
        <w:rPr>
          <w:rFonts w:cstheme="minorHAnsi"/>
          <w:b/>
          <w:bCs/>
          <w:sz w:val="20"/>
          <w:szCs w:val="20"/>
        </w:rPr>
        <w:t>Global/Regional</w:t>
      </w:r>
      <w:r w:rsidRPr="00E81EA6">
        <w:rPr>
          <w:rFonts w:cstheme="minorHAnsi"/>
          <w:sz w:val="20"/>
          <w:szCs w:val="20"/>
        </w:rPr>
        <w:t xml:space="preserve">: </w:t>
      </w:r>
      <w:r w:rsidRPr="00E81EA6">
        <w:rPr>
          <w:rFonts w:cstheme="minorHAnsi"/>
          <w:b/>
          <w:bCs/>
          <w:sz w:val="20"/>
          <w:szCs w:val="20"/>
        </w:rPr>
        <w:t>Regional</w:t>
      </w:r>
      <w:r w:rsidRPr="00E81EA6">
        <w:rPr>
          <w:rFonts w:cstheme="minorHAnsi"/>
          <w:sz w:val="20"/>
          <w:szCs w:val="20"/>
        </w:rPr>
        <w:t>.</w:t>
      </w:r>
    </w:p>
    <w:p w14:paraId="7D1D7E6F" w14:textId="77777777" w:rsidR="00E81EA6" w:rsidRPr="00E81EA6" w:rsidRDefault="00E81EA6" w:rsidP="00E81EA6">
      <w:pPr>
        <w:numPr>
          <w:ilvl w:val="0"/>
          <w:numId w:val="75"/>
        </w:numPr>
        <w:spacing w:after="0"/>
        <w:rPr>
          <w:rFonts w:cstheme="minorHAnsi"/>
          <w:sz w:val="20"/>
          <w:szCs w:val="20"/>
        </w:rPr>
      </w:pPr>
      <w:r w:rsidRPr="00E81EA6">
        <w:rPr>
          <w:rFonts w:cstheme="minorHAnsi"/>
          <w:b/>
          <w:bCs/>
          <w:sz w:val="20"/>
          <w:szCs w:val="20"/>
        </w:rPr>
        <w:t>What it does</w:t>
      </w:r>
      <w:r w:rsidRPr="00E81EA6">
        <w:rPr>
          <w:rFonts w:cstheme="minorHAnsi"/>
          <w:sz w:val="20"/>
          <w:szCs w:val="20"/>
        </w:rPr>
        <w:t>: Ensures high availability and fault tolerance of apps.</w:t>
      </w:r>
    </w:p>
    <w:p w14:paraId="6F886B4C" w14:textId="77777777" w:rsidR="00E81EA6" w:rsidRPr="00E81EA6" w:rsidRDefault="00E81EA6" w:rsidP="00E81EA6">
      <w:pPr>
        <w:numPr>
          <w:ilvl w:val="0"/>
          <w:numId w:val="75"/>
        </w:numPr>
        <w:spacing w:after="0"/>
        <w:rPr>
          <w:rFonts w:cstheme="minorHAnsi"/>
          <w:sz w:val="20"/>
          <w:szCs w:val="20"/>
        </w:rPr>
      </w:pPr>
      <w:r w:rsidRPr="00E81EA6">
        <w:rPr>
          <w:rFonts w:cstheme="minorHAnsi"/>
          <w:b/>
          <w:bCs/>
          <w:sz w:val="20"/>
          <w:szCs w:val="20"/>
        </w:rPr>
        <w:t>Why needed</w:t>
      </w:r>
      <w:r w:rsidRPr="00E81EA6">
        <w:rPr>
          <w:rFonts w:cstheme="minorHAnsi"/>
          <w:sz w:val="20"/>
          <w:szCs w:val="20"/>
        </w:rPr>
        <w:t>: Helps balance load and avoid failures.</w:t>
      </w:r>
    </w:p>
    <w:p w14:paraId="5F892FEE" w14:textId="77777777" w:rsidR="00E81EA6" w:rsidRPr="00E81EA6" w:rsidRDefault="00E81EA6" w:rsidP="00E81EA6">
      <w:pPr>
        <w:numPr>
          <w:ilvl w:val="0"/>
          <w:numId w:val="75"/>
        </w:numPr>
        <w:spacing w:after="0"/>
        <w:rPr>
          <w:rFonts w:cstheme="minorHAnsi"/>
          <w:sz w:val="20"/>
          <w:szCs w:val="20"/>
        </w:rPr>
      </w:pPr>
      <w:r w:rsidRPr="00E81EA6">
        <w:rPr>
          <w:rFonts w:cstheme="minorHAnsi"/>
          <w:b/>
          <w:bCs/>
          <w:sz w:val="20"/>
          <w:szCs w:val="20"/>
        </w:rPr>
        <w:t>Pricing</w:t>
      </w:r>
      <w:r w:rsidRPr="00E81EA6">
        <w:rPr>
          <w:rFonts w:cstheme="minorHAnsi"/>
          <w:sz w:val="20"/>
          <w:szCs w:val="20"/>
        </w:rPr>
        <w:t>: Based on hours used and data processed.</w:t>
      </w:r>
    </w:p>
    <w:p w14:paraId="2D0097E7" w14:textId="77777777" w:rsidR="00E81EA6" w:rsidRPr="00E81EA6" w:rsidRDefault="00E81EA6" w:rsidP="00E81EA6">
      <w:pPr>
        <w:numPr>
          <w:ilvl w:val="0"/>
          <w:numId w:val="75"/>
        </w:numPr>
        <w:spacing w:after="0"/>
        <w:rPr>
          <w:rFonts w:cstheme="minorHAnsi"/>
          <w:sz w:val="20"/>
          <w:szCs w:val="20"/>
        </w:rPr>
      </w:pPr>
      <w:r w:rsidRPr="00E81EA6">
        <w:rPr>
          <w:rFonts w:cstheme="minorHAnsi"/>
          <w:b/>
          <w:bCs/>
          <w:sz w:val="20"/>
          <w:szCs w:val="20"/>
        </w:rPr>
        <w:t>Integrates with</w:t>
      </w:r>
      <w:r w:rsidRPr="00E81EA6">
        <w:rPr>
          <w:rFonts w:cstheme="minorHAnsi"/>
          <w:sz w:val="20"/>
          <w:szCs w:val="20"/>
        </w:rPr>
        <w:t>: EC2, ECS, Lambda, Auto Scaling.</w:t>
      </w:r>
    </w:p>
    <w:p w14:paraId="0AD0359D" w14:textId="77777777" w:rsidR="00E81EA6" w:rsidRPr="00E81EA6" w:rsidRDefault="00E81EA6" w:rsidP="00E81EA6">
      <w:pPr>
        <w:numPr>
          <w:ilvl w:val="0"/>
          <w:numId w:val="75"/>
        </w:numPr>
        <w:spacing w:after="0"/>
        <w:rPr>
          <w:rFonts w:cstheme="minorHAnsi"/>
          <w:sz w:val="20"/>
          <w:szCs w:val="20"/>
        </w:rPr>
      </w:pPr>
      <w:r w:rsidRPr="00E81EA6">
        <w:rPr>
          <w:rFonts w:cstheme="minorHAnsi"/>
          <w:b/>
          <w:bCs/>
          <w:sz w:val="20"/>
          <w:szCs w:val="20"/>
        </w:rPr>
        <w:t>Limitations</w:t>
      </w:r>
      <w:r w:rsidRPr="00E81EA6">
        <w:rPr>
          <w:rFonts w:cstheme="minorHAnsi"/>
          <w:sz w:val="20"/>
          <w:szCs w:val="20"/>
        </w:rPr>
        <w:t>: Cannot route globally (use Global Accelerator for that).</w:t>
      </w:r>
    </w:p>
    <w:p w14:paraId="70A58074" w14:textId="77777777" w:rsidR="00E81EA6" w:rsidRPr="00E81EA6" w:rsidRDefault="00E81EA6" w:rsidP="00E81EA6">
      <w:pPr>
        <w:numPr>
          <w:ilvl w:val="0"/>
          <w:numId w:val="75"/>
        </w:numPr>
        <w:spacing w:after="0"/>
        <w:rPr>
          <w:rFonts w:cstheme="minorHAnsi"/>
          <w:sz w:val="20"/>
          <w:szCs w:val="20"/>
        </w:rPr>
      </w:pPr>
      <w:r w:rsidRPr="00E81EA6">
        <w:rPr>
          <w:rFonts w:cstheme="minorHAnsi"/>
          <w:b/>
          <w:bCs/>
          <w:sz w:val="20"/>
          <w:szCs w:val="20"/>
        </w:rPr>
        <w:t>Use when</w:t>
      </w:r>
      <w:r w:rsidRPr="00E81EA6">
        <w:rPr>
          <w:rFonts w:cstheme="minorHAnsi"/>
          <w:sz w:val="20"/>
          <w:szCs w:val="20"/>
        </w:rPr>
        <w:t>: You have multiple servers or services behind a single entry point.</w:t>
      </w:r>
    </w:p>
    <w:p w14:paraId="183DD9BB" w14:textId="77777777" w:rsidR="00E81EA6" w:rsidRPr="00E81EA6" w:rsidRDefault="00E81EA6" w:rsidP="00E81EA6">
      <w:pPr>
        <w:numPr>
          <w:ilvl w:val="0"/>
          <w:numId w:val="75"/>
        </w:numPr>
        <w:spacing w:after="0"/>
        <w:rPr>
          <w:rFonts w:cstheme="minorHAnsi"/>
          <w:sz w:val="20"/>
          <w:szCs w:val="20"/>
        </w:rPr>
      </w:pPr>
      <w:r w:rsidRPr="00E81EA6">
        <w:rPr>
          <w:rFonts w:cstheme="minorHAnsi"/>
          <w:b/>
          <w:bCs/>
          <w:sz w:val="20"/>
          <w:szCs w:val="20"/>
        </w:rPr>
        <w:t>Avoid when</w:t>
      </w:r>
      <w:r w:rsidRPr="00E81EA6">
        <w:rPr>
          <w:rFonts w:cstheme="minorHAnsi"/>
          <w:sz w:val="20"/>
          <w:szCs w:val="20"/>
        </w:rPr>
        <w:t>: Your app is very simple (e.g., one Lambda function only).</w:t>
      </w:r>
    </w:p>
    <w:p w14:paraId="17D68A84" w14:textId="77777777" w:rsidR="00E81EA6" w:rsidRPr="00E81EA6" w:rsidRDefault="00000000" w:rsidP="00E81EA6">
      <w:pPr>
        <w:spacing w:after="0"/>
        <w:rPr>
          <w:rFonts w:cstheme="minorHAnsi"/>
          <w:sz w:val="20"/>
          <w:szCs w:val="20"/>
        </w:rPr>
      </w:pPr>
      <w:r>
        <w:rPr>
          <w:rFonts w:cstheme="minorHAnsi"/>
          <w:sz w:val="20"/>
          <w:szCs w:val="20"/>
        </w:rPr>
        <w:pict w14:anchorId="6CE890CA">
          <v:rect id="_x0000_i1107" style="width:0;height:1.5pt" o:hralign="center" o:hrstd="t" o:hr="t" fillcolor="#a0a0a0" stroked="f"/>
        </w:pict>
      </w:r>
    </w:p>
    <w:p w14:paraId="1C8CAA8B" w14:textId="77777777" w:rsidR="00E81EA6" w:rsidRDefault="00E81EA6" w:rsidP="00E81EA6">
      <w:pPr>
        <w:spacing w:after="0"/>
        <w:rPr>
          <w:rFonts w:cstheme="minorHAnsi"/>
          <w:b/>
          <w:bCs/>
          <w:sz w:val="20"/>
          <w:szCs w:val="20"/>
        </w:rPr>
      </w:pPr>
      <w:r w:rsidRPr="00E81EA6">
        <w:rPr>
          <w:rFonts w:ascii="Segoe UI Emoji" w:hAnsi="Segoe UI Emoji" w:cs="Segoe UI Emoji"/>
          <w:b/>
          <w:bCs/>
          <w:sz w:val="20"/>
          <w:szCs w:val="20"/>
        </w:rPr>
        <w:t>🔄</w:t>
      </w:r>
      <w:r w:rsidRPr="00E81EA6">
        <w:rPr>
          <w:rFonts w:cstheme="minorHAnsi"/>
          <w:b/>
          <w:bCs/>
          <w:sz w:val="20"/>
          <w:szCs w:val="20"/>
        </w:rPr>
        <w:t xml:space="preserve"> Application Integration Services</w:t>
      </w:r>
    </w:p>
    <w:p w14:paraId="2F0F1994" w14:textId="69739543" w:rsidR="00E81EA6" w:rsidRPr="00E81EA6" w:rsidRDefault="00000000" w:rsidP="00E81EA6">
      <w:pPr>
        <w:spacing w:after="0"/>
        <w:rPr>
          <w:rFonts w:cstheme="minorHAnsi"/>
          <w:b/>
          <w:bCs/>
          <w:sz w:val="20"/>
          <w:szCs w:val="20"/>
        </w:rPr>
      </w:pPr>
      <w:r>
        <w:rPr>
          <w:rFonts w:ascii="Segoe UI Emoji" w:hAnsi="Segoe UI Emoji" w:cs="Segoe UI Emoji"/>
          <w:sz w:val="20"/>
          <w:szCs w:val="20"/>
        </w:rPr>
        <w:pict w14:anchorId="71551E2D">
          <v:rect id="_x0000_i1108" style="width:0;height:1.5pt" o:hralign="center" o:hrstd="t" o:hr="t" fillcolor="#a0a0a0" stroked="f"/>
        </w:pict>
      </w:r>
    </w:p>
    <w:p w14:paraId="5B776000" w14:textId="77777777" w:rsidR="00E81EA6" w:rsidRPr="00E81EA6" w:rsidRDefault="00E81EA6" w:rsidP="00E81EA6">
      <w:pPr>
        <w:spacing w:after="0"/>
        <w:rPr>
          <w:rFonts w:cstheme="minorHAnsi"/>
          <w:b/>
          <w:bCs/>
          <w:sz w:val="20"/>
          <w:szCs w:val="20"/>
        </w:rPr>
      </w:pPr>
      <w:r w:rsidRPr="00E81EA6">
        <w:rPr>
          <w:rFonts w:cstheme="minorHAnsi"/>
          <w:b/>
          <w:bCs/>
          <w:sz w:val="20"/>
          <w:szCs w:val="20"/>
        </w:rPr>
        <w:t>1. Amazon SQS (Simple Queue Service)</w:t>
      </w:r>
    </w:p>
    <w:p w14:paraId="0DAAC11C" w14:textId="77777777" w:rsidR="00E81EA6" w:rsidRPr="00E81EA6" w:rsidRDefault="00E81EA6" w:rsidP="00E81EA6">
      <w:pPr>
        <w:numPr>
          <w:ilvl w:val="0"/>
          <w:numId w:val="76"/>
        </w:numPr>
        <w:spacing w:after="0"/>
        <w:rPr>
          <w:rFonts w:cstheme="minorHAnsi"/>
          <w:sz w:val="20"/>
          <w:szCs w:val="20"/>
        </w:rPr>
      </w:pPr>
      <w:r w:rsidRPr="00E81EA6">
        <w:rPr>
          <w:rFonts w:cstheme="minorHAnsi"/>
          <w:b/>
          <w:bCs/>
          <w:sz w:val="20"/>
          <w:szCs w:val="20"/>
        </w:rPr>
        <w:t>What it is</w:t>
      </w:r>
      <w:r w:rsidRPr="00E81EA6">
        <w:rPr>
          <w:rFonts w:cstheme="minorHAnsi"/>
          <w:sz w:val="20"/>
          <w:szCs w:val="20"/>
        </w:rPr>
        <w:t>: A fully managed message queuing service.</w:t>
      </w:r>
    </w:p>
    <w:p w14:paraId="6ABF123B" w14:textId="77777777" w:rsidR="00E81EA6" w:rsidRPr="00E81EA6" w:rsidRDefault="00E81EA6" w:rsidP="00E81EA6">
      <w:pPr>
        <w:numPr>
          <w:ilvl w:val="0"/>
          <w:numId w:val="76"/>
        </w:numPr>
        <w:spacing w:after="0"/>
        <w:rPr>
          <w:rFonts w:cstheme="minorHAnsi"/>
          <w:sz w:val="20"/>
          <w:szCs w:val="20"/>
        </w:rPr>
      </w:pPr>
      <w:r w:rsidRPr="00E81EA6">
        <w:rPr>
          <w:rFonts w:cstheme="minorHAnsi"/>
          <w:b/>
          <w:bCs/>
          <w:sz w:val="20"/>
          <w:szCs w:val="20"/>
        </w:rPr>
        <w:t>Global/Regional</w:t>
      </w:r>
      <w:r w:rsidRPr="00E81EA6">
        <w:rPr>
          <w:rFonts w:cstheme="minorHAnsi"/>
          <w:sz w:val="20"/>
          <w:szCs w:val="20"/>
        </w:rPr>
        <w:t xml:space="preserve">: </w:t>
      </w:r>
      <w:r w:rsidRPr="00E81EA6">
        <w:rPr>
          <w:rFonts w:cstheme="minorHAnsi"/>
          <w:b/>
          <w:bCs/>
          <w:sz w:val="20"/>
          <w:szCs w:val="20"/>
        </w:rPr>
        <w:t>Regional</w:t>
      </w:r>
      <w:r w:rsidRPr="00E81EA6">
        <w:rPr>
          <w:rFonts w:cstheme="minorHAnsi"/>
          <w:sz w:val="20"/>
          <w:szCs w:val="20"/>
        </w:rPr>
        <w:t>.</w:t>
      </w:r>
    </w:p>
    <w:p w14:paraId="3F2B5114" w14:textId="77777777" w:rsidR="00E81EA6" w:rsidRPr="00E81EA6" w:rsidRDefault="00E81EA6" w:rsidP="00E81EA6">
      <w:pPr>
        <w:numPr>
          <w:ilvl w:val="0"/>
          <w:numId w:val="76"/>
        </w:numPr>
        <w:spacing w:after="0"/>
        <w:rPr>
          <w:rFonts w:cstheme="minorHAnsi"/>
          <w:sz w:val="20"/>
          <w:szCs w:val="20"/>
        </w:rPr>
      </w:pPr>
      <w:r w:rsidRPr="00E81EA6">
        <w:rPr>
          <w:rFonts w:cstheme="minorHAnsi"/>
          <w:b/>
          <w:bCs/>
          <w:sz w:val="20"/>
          <w:szCs w:val="20"/>
        </w:rPr>
        <w:t>What it does</w:t>
      </w:r>
      <w:r w:rsidRPr="00E81EA6">
        <w:rPr>
          <w:rFonts w:cstheme="minorHAnsi"/>
          <w:sz w:val="20"/>
          <w:szCs w:val="20"/>
        </w:rPr>
        <w:t>: Stores and manages messages between services asynchronously.</w:t>
      </w:r>
    </w:p>
    <w:p w14:paraId="7BD23877" w14:textId="77777777" w:rsidR="00E81EA6" w:rsidRPr="00E81EA6" w:rsidRDefault="00E81EA6" w:rsidP="00E81EA6">
      <w:pPr>
        <w:numPr>
          <w:ilvl w:val="0"/>
          <w:numId w:val="76"/>
        </w:numPr>
        <w:spacing w:after="0"/>
        <w:rPr>
          <w:rFonts w:cstheme="minorHAnsi"/>
          <w:sz w:val="20"/>
          <w:szCs w:val="20"/>
        </w:rPr>
      </w:pPr>
      <w:r w:rsidRPr="00E81EA6">
        <w:rPr>
          <w:rFonts w:cstheme="minorHAnsi"/>
          <w:b/>
          <w:bCs/>
          <w:sz w:val="20"/>
          <w:szCs w:val="20"/>
        </w:rPr>
        <w:t>Why needed</w:t>
      </w:r>
      <w:r w:rsidRPr="00E81EA6">
        <w:rPr>
          <w:rFonts w:cstheme="minorHAnsi"/>
          <w:sz w:val="20"/>
          <w:szCs w:val="20"/>
        </w:rPr>
        <w:t>: Helps decouple services and ensure reliability.</w:t>
      </w:r>
    </w:p>
    <w:p w14:paraId="4ACD2304" w14:textId="77777777" w:rsidR="00E81EA6" w:rsidRDefault="00E81EA6" w:rsidP="00E81EA6">
      <w:pPr>
        <w:numPr>
          <w:ilvl w:val="0"/>
          <w:numId w:val="76"/>
        </w:numPr>
        <w:spacing w:after="0"/>
        <w:rPr>
          <w:rFonts w:cstheme="minorHAnsi"/>
          <w:sz w:val="20"/>
          <w:szCs w:val="20"/>
        </w:rPr>
      </w:pPr>
      <w:r w:rsidRPr="00E81EA6">
        <w:rPr>
          <w:rFonts w:cstheme="minorHAnsi"/>
          <w:b/>
          <w:bCs/>
          <w:sz w:val="20"/>
          <w:szCs w:val="20"/>
        </w:rPr>
        <w:t>Pricing</w:t>
      </w:r>
      <w:r w:rsidRPr="00E81EA6">
        <w:rPr>
          <w:rFonts w:cstheme="minorHAnsi"/>
          <w:sz w:val="20"/>
          <w:szCs w:val="20"/>
        </w:rPr>
        <w:t>: Free for first 1 million requests/month, then pay-per-request.</w:t>
      </w:r>
    </w:p>
    <w:p w14:paraId="3C835AB3" w14:textId="7A92E474" w:rsidR="00486E86" w:rsidRPr="00E81EA6" w:rsidRDefault="00486E86" w:rsidP="00486E86">
      <w:pPr>
        <w:numPr>
          <w:ilvl w:val="1"/>
          <w:numId w:val="76"/>
        </w:numPr>
        <w:spacing w:after="0"/>
        <w:rPr>
          <w:rFonts w:cstheme="minorHAnsi"/>
          <w:sz w:val="20"/>
          <w:szCs w:val="20"/>
        </w:rPr>
      </w:pPr>
      <w:r w:rsidRPr="00486E86">
        <w:rPr>
          <w:rFonts w:cstheme="minorHAnsi"/>
          <w:sz w:val="20"/>
          <w:szCs w:val="20"/>
        </w:rPr>
        <w:t xml:space="preserve">Additional charges for </w:t>
      </w:r>
      <w:r w:rsidRPr="00486E86">
        <w:rPr>
          <w:rFonts w:cstheme="minorHAnsi"/>
          <w:b/>
          <w:bCs/>
          <w:sz w:val="20"/>
          <w:szCs w:val="20"/>
        </w:rPr>
        <w:t>data transfer</w:t>
      </w:r>
      <w:r w:rsidRPr="00486E86">
        <w:rPr>
          <w:rFonts w:cstheme="minorHAnsi"/>
          <w:sz w:val="20"/>
          <w:szCs w:val="20"/>
        </w:rPr>
        <w:t xml:space="preserve">, </w:t>
      </w:r>
      <w:r w:rsidRPr="00486E86">
        <w:rPr>
          <w:rFonts w:cstheme="minorHAnsi"/>
          <w:b/>
          <w:bCs/>
          <w:sz w:val="20"/>
          <w:szCs w:val="20"/>
        </w:rPr>
        <w:t>message retention</w:t>
      </w:r>
      <w:r w:rsidRPr="00486E86">
        <w:rPr>
          <w:rFonts w:cstheme="minorHAnsi"/>
          <w:sz w:val="20"/>
          <w:szCs w:val="20"/>
        </w:rPr>
        <w:t xml:space="preserve">, and </w:t>
      </w:r>
      <w:r w:rsidRPr="00486E86">
        <w:rPr>
          <w:rFonts w:cstheme="minorHAnsi"/>
          <w:b/>
          <w:bCs/>
          <w:sz w:val="20"/>
          <w:szCs w:val="20"/>
        </w:rPr>
        <w:t>encryption using KMS</w:t>
      </w:r>
      <w:r w:rsidRPr="00486E86">
        <w:rPr>
          <w:rFonts w:cstheme="minorHAnsi"/>
          <w:sz w:val="20"/>
          <w:szCs w:val="20"/>
        </w:rPr>
        <w:t>.</w:t>
      </w:r>
    </w:p>
    <w:p w14:paraId="3AC53EF9" w14:textId="77777777" w:rsidR="00E81EA6" w:rsidRPr="00E81EA6" w:rsidRDefault="00E81EA6" w:rsidP="00E81EA6">
      <w:pPr>
        <w:numPr>
          <w:ilvl w:val="0"/>
          <w:numId w:val="76"/>
        </w:numPr>
        <w:spacing w:after="0"/>
        <w:rPr>
          <w:rFonts w:cstheme="minorHAnsi"/>
          <w:sz w:val="20"/>
          <w:szCs w:val="20"/>
        </w:rPr>
      </w:pPr>
      <w:r w:rsidRPr="00E81EA6">
        <w:rPr>
          <w:rFonts w:cstheme="minorHAnsi"/>
          <w:b/>
          <w:bCs/>
          <w:sz w:val="20"/>
          <w:szCs w:val="20"/>
        </w:rPr>
        <w:t>Integrates with</w:t>
      </w:r>
      <w:r w:rsidRPr="00E81EA6">
        <w:rPr>
          <w:rFonts w:cstheme="minorHAnsi"/>
          <w:sz w:val="20"/>
          <w:szCs w:val="20"/>
        </w:rPr>
        <w:t xml:space="preserve">: Lambda (trigger), EC2, Step Functions, </w:t>
      </w:r>
      <w:proofErr w:type="spellStart"/>
      <w:r w:rsidRPr="00E81EA6">
        <w:rPr>
          <w:rFonts w:cstheme="minorHAnsi"/>
          <w:sz w:val="20"/>
          <w:szCs w:val="20"/>
        </w:rPr>
        <w:t>EventBridge</w:t>
      </w:r>
      <w:proofErr w:type="spellEnd"/>
      <w:r w:rsidRPr="00E81EA6">
        <w:rPr>
          <w:rFonts w:cstheme="minorHAnsi"/>
          <w:sz w:val="20"/>
          <w:szCs w:val="20"/>
        </w:rPr>
        <w:t>.</w:t>
      </w:r>
    </w:p>
    <w:p w14:paraId="3C0DAD39" w14:textId="77777777" w:rsidR="00E81EA6" w:rsidRPr="00E81EA6" w:rsidRDefault="00E81EA6" w:rsidP="00E81EA6">
      <w:pPr>
        <w:numPr>
          <w:ilvl w:val="0"/>
          <w:numId w:val="76"/>
        </w:numPr>
        <w:spacing w:after="0"/>
        <w:rPr>
          <w:rFonts w:cstheme="minorHAnsi"/>
          <w:sz w:val="20"/>
          <w:szCs w:val="20"/>
        </w:rPr>
      </w:pPr>
      <w:r w:rsidRPr="00E81EA6">
        <w:rPr>
          <w:rFonts w:cstheme="minorHAnsi"/>
          <w:b/>
          <w:bCs/>
          <w:sz w:val="20"/>
          <w:szCs w:val="20"/>
        </w:rPr>
        <w:t>Limitations</w:t>
      </w:r>
      <w:r w:rsidRPr="00E81EA6">
        <w:rPr>
          <w:rFonts w:cstheme="minorHAnsi"/>
          <w:sz w:val="20"/>
          <w:szCs w:val="20"/>
        </w:rPr>
        <w:t>: Not real-time; max retention = 14 days.</w:t>
      </w:r>
    </w:p>
    <w:p w14:paraId="73BB4A95" w14:textId="77777777" w:rsidR="00E81EA6" w:rsidRPr="00E81EA6" w:rsidRDefault="00E81EA6" w:rsidP="00E81EA6">
      <w:pPr>
        <w:numPr>
          <w:ilvl w:val="0"/>
          <w:numId w:val="76"/>
        </w:numPr>
        <w:spacing w:after="0"/>
        <w:rPr>
          <w:rFonts w:cstheme="minorHAnsi"/>
          <w:sz w:val="20"/>
          <w:szCs w:val="20"/>
        </w:rPr>
      </w:pPr>
      <w:r w:rsidRPr="00E81EA6">
        <w:rPr>
          <w:rFonts w:cstheme="minorHAnsi"/>
          <w:b/>
          <w:bCs/>
          <w:sz w:val="20"/>
          <w:szCs w:val="20"/>
        </w:rPr>
        <w:t>Use when</w:t>
      </w:r>
      <w:r w:rsidRPr="00E81EA6">
        <w:rPr>
          <w:rFonts w:cstheme="minorHAnsi"/>
          <w:sz w:val="20"/>
          <w:szCs w:val="20"/>
        </w:rPr>
        <w:t>: You need to queue tasks, decouple services, handle retries.</w:t>
      </w:r>
    </w:p>
    <w:p w14:paraId="73291F07" w14:textId="77777777" w:rsidR="00E81EA6" w:rsidRDefault="00E81EA6" w:rsidP="00E81EA6">
      <w:pPr>
        <w:numPr>
          <w:ilvl w:val="0"/>
          <w:numId w:val="76"/>
        </w:numPr>
        <w:spacing w:after="0"/>
        <w:rPr>
          <w:rFonts w:cstheme="minorHAnsi"/>
          <w:sz w:val="20"/>
          <w:szCs w:val="20"/>
        </w:rPr>
      </w:pPr>
      <w:r w:rsidRPr="00E81EA6">
        <w:rPr>
          <w:rFonts w:cstheme="minorHAnsi"/>
          <w:b/>
          <w:bCs/>
          <w:sz w:val="20"/>
          <w:szCs w:val="20"/>
        </w:rPr>
        <w:t>Avoid when</w:t>
      </w:r>
      <w:r w:rsidRPr="00E81EA6">
        <w:rPr>
          <w:rFonts w:cstheme="minorHAnsi"/>
          <w:sz w:val="20"/>
          <w:szCs w:val="20"/>
        </w:rPr>
        <w:t xml:space="preserve">: You need real-time event delivery (use SNS or </w:t>
      </w:r>
      <w:proofErr w:type="spellStart"/>
      <w:r w:rsidRPr="00E81EA6">
        <w:rPr>
          <w:rFonts w:cstheme="minorHAnsi"/>
          <w:sz w:val="20"/>
          <w:szCs w:val="20"/>
        </w:rPr>
        <w:t>EventBridge</w:t>
      </w:r>
      <w:proofErr w:type="spellEnd"/>
      <w:r w:rsidRPr="00E81EA6">
        <w:rPr>
          <w:rFonts w:cstheme="minorHAnsi"/>
          <w:sz w:val="20"/>
          <w:szCs w:val="20"/>
        </w:rPr>
        <w:t>).</w:t>
      </w:r>
    </w:p>
    <w:p w14:paraId="6ADDCB0B" w14:textId="77777777" w:rsidR="00486E86" w:rsidRDefault="00486E86" w:rsidP="00486E86">
      <w:pPr>
        <w:spacing w:after="0"/>
        <w:ind w:left="360"/>
        <w:rPr>
          <w:rFonts w:ascii="Segoe UI Emoji" w:hAnsi="Segoe UI Emoji" w:cs="Segoe UI Emoji"/>
          <w:b/>
          <w:bCs/>
          <w:sz w:val="20"/>
          <w:szCs w:val="20"/>
        </w:rPr>
      </w:pPr>
    </w:p>
    <w:p w14:paraId="1DB3A8E8" w14:textId="6409E688" w:rsidR="00486E86" w:rsidRPr="00486E86" w:rsidRDefault="00486E86" w:rsidP="00486E86">
      <w:pPr>
        <w:spacing w:after="0"/>
        <w:ind w:left="720"/>
        <w:rPr>
          <w:rFonts w:cstheme="minorHAnsi"/>
          <w:b/>
          <w:bCs/>
          <w:sz w:val="16"/>
          <w:szCs w:val="16"/>
        </w:rPr>
      </w:pPr>
      <w:r w:rsidRPr="00486E86">
        <w:rPr>
          <w:rFonts w:ascii="Segoe UI Emoji" w:hAnsi="Segoe UI Emoji" w:cs="Segoe UI Emoji"/>
          <w:b/>
          <w:bCs/>
          <w:sz w:val="16"/>
          <w:szCs w:val="16"/>
        </w:rPr>
        <w:t>🛠️</w:t>
      </w:r>
      <w:r w:rsidRPr="00486E86">
        <w:rPr>
          <w:rFonts w:cstheme="minorHAnsi"/>
          <w:b/>
          <w:bCs/>
          <w:sz w:val="16"/>
          <w:szCs w:val="16"/>
        </w:rPr>
        <w:t xml:space="preserve"> When to Use SQS</w:t>
      </w:r>
    </w:p>
    <w:p w14:paraId="10638E39"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Use Amazon SQS when:</w:t>
      </w:r>
    </w:p>
    <w:p w14:paraId="5653CE30"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 xml:space="preserve">You want </w:t>
      </w:r>
      <w:r w:rsidRPr="00486E86">
        <w:rPr>
          <w:rFonts w:cstheme="minorHAnsi"/>
          <w:b/>
          <w:bCs/>
          <w:sz w:val="16"/>
          <w:szCs w:val="16"/>
        </w:rPr>
        <w:t>loose coupling</w:t>
      </w:r>
      <w:r w:rsidRPr="00486E86">
        <w:rPr>
          <w:rFonts w:cstheme="minorHAnsi"/>
          <w:sz w:val="16"/>
          <w:szCs w:val="16"/>
        </w:rPr>
        <w:t xml:space="preserve"> between components.</w:t>
      </w:r>
    </w:p>
    <w:p w14:paraId="6819EB17"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 xml:space="preserve">You want </w:t>
      </w:r>
      <w:r w:rsidRPr="00486E86">
        <w:rPr>
          <w:rFonts w:cstheme="minorHAnsi"/>
          <w:b/>
          <w:bCs/>
          <w:sz w:val="16"/>
          <w:szCs w:val="16"/>
        </w:rPr>
        <w:t>asynchronous communication</w:t>
      </w:r>
      <w:r w:rsidRPr="00486E86">
        <w:rPr>
          <w:rFonts w:cstheme="minorHAnsi"/>
          <w:sz w:val="16"/>
          <w:szCs w:val="16"/>
        </w:rPr>
        <w:t>.</w:t>
      </w:r>
    </w:p>
    <w:p w14:paraId="455CC186"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 xml:space="preserve">You need to </w:t>
      </w:r>
      <w:r w:rsidRPr="00486E86">
        <w:rPr>
          <w:rFonts w:cstheme="minorHAnsi"/>
          <w:b/>
          <w:bCs/>
          <w:sz w:val="16"/>
          <w:szCs w:val="16"/>
        </w:rPr>
        <w:t>buffer requests</w:t>
      </w:r>
      <w:r w:rsidRPr="00486E86">
        <w:rPr>
          <w:rFonts w:cstheme="minorHAnsi"/>
          <w:sz w:val="16"/>
          <w:szCs w:val="16"/>
        </w:rPr>
        <w:t xml:space="preserve"> or handle </w:t>
      </w:r>
      <w:r w:rsidRPr="00486E86">
        <w:rPr>
          <w:rFonts w:cstheme="minorHAnsi"/>
          <w:b/>
          <w:bCs/>
          <w:sz w:val="16"/>
          <w:szCs w:val="16"/>
        </w:rPr>
        <w:t>high traffic spikes</w:t>
      </w:r>
      <w:r w:rsidRPr="00486E86">
        <w:rPr>
          <w:rFonts w:cstheme="minorHAnsi"/>
          <w:sz w:val="16"/>
          <w:szCs w:val="16"/>
        </w:rPr>
        <w:t>.</w:t>
      </w:r>
    </w:p>
    <w:p w14:paraId="1279084D"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 xml:space="preserve">You want to </w:t>
      </w:r>
      <w:r w:rsidRPr="00486E86">
        <w:rPr>
          <w:rFonts w:cstheme="minorHAnsi"/>
          <w:b/>
          <w:bCs/>
          <w:sz w:val="16"/>
          <w:szCs w:val="16"/>
        </w:rPr>
        <w:t>offload retry logic</w:t>
      </w:r>
      <w:r w:rsidRPr="00486E86">
        <w:rPr>
          <w:rFonts w:cstheme="minorHAnsi"/>
          <w:sz w:val="16"/>
          <w:szCs w:val="16"/>
        </w:rPr>
        <w:t xml:space="preserve"> and prevent data loss.</w:t>
      </w:r>
    </w:p>
    <w:p w14:paraId="4840248D"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 xml:space="preserve">You need </w:t>
      </w:r>
      <w:r w:rsidRPr="00486E86">
        <w:rPr>
          <w:rFonts w:cstheme="minorHAnsi"/>
          <w:b/>
          <w:bCs/>
          <w:sz w:val="16"/>
          <w:szCs w:val="16"/>
        </w:rPr>
        <w:t>exact order delivery</w:t>
      </w:r>
      <w:r w:rsidRPr="00486E86">
        <w:rPr>
          <w:rFonts w:cstheme="minorHAnsi"/>
          <w:sz w:val="16"/>
          <w:szCs w:val="16"/>
        </w:rPr>
        <w:t xml:space="preserve"> → Use </w:t>
      </w:r>
      <w:r w:rsidRPr="00486E86">
        <w:rPr>
          <w:rFonts w:cstheme="minorHAnsi"/>
          <w:b/>
          <w:bCs/>
          <w:sz w:val="16"/>
          <w:szCs w:val="16"/>
        </w:rPr>
        <w:t>FIFO Queue</w:t>
      </w:r>
      <w:r w:rsidRPr="00486E86">
        <w:rPr>
          <w:rFonts w:cstheme="minorHAnsi"/>
          <w:sz w:val="16"/>
          <w:szCs w:val="16"/>
        </w:rPr>
        <w:t>.</w:t>
      </w:r>
    </w:p>
    <w:p w14:paraId="5FC70000" w14:textId="77777777" w:rsidR="00486E86" w:rsidRPr="00486E86" w:rsidRDefault="00000000" w:rsidP="00486E86">
      <w:pPr>
        <w:spacing w:after="0"/>
        <w:ind w:left="720"/>
        <w:rPr>
          <w:rFonts w:cstheme="minorHAnsi"/>
          <w:sz w:val="16"/>
          <w:szCs w:val="16"/>
        </w:rPr>
      </w:pPr>
      <w:r>
        <w:rPr>
          <w:rFonts w:cstheme="minorHAnsi"/>
          <w:sz w:val="16"/>
          <w:szCs w:val="16"/>
        </w:rPr>
        <w:pict w14:anchorId="1755000A">
          <v:rect id="_x0000_i1109" style="width:0;height:1.5pt" o:hralign="center" o:hrstd="t" o:hr="t" fillcolor="#a0a0a0" stroked="f"/>
        </w:pict>
      </w:r>
    </w:p>
    <w:p w14:paraId="7057E47A" w14:textId="77777777" w:rsidR="00486E86" w:rsidRPr="00486E86" w:rsidRDefault="00486E86" w:rsidP="00486E86">
      <w:pPr>
        <w:spacing w:after="0"/>
        <w:ind w:left="720"/>
        <w:rPr>
          <w:rFonts w:cstheme="minorHAnsi"/>
          <w:b/>
          <w:bCs/>
          <w:sz w:val="16"/>
          <w:szCs w:val="16"/>
        </w:rPr>
      </w:pPr>
      <w:r w:rsidRPr="00486E86">
        <w:rPr>
          <w:rFonts w:ascii="Segoe UI Emoji" w:hAnsi="Segoe UI Emoji" w:cs="Segoe UI Emoji"/>
          <w:b/>
          <w:bCs/>
          <w:sz w:val="16"/>
          <w:szCs w:val="16"/>
        </w:rPr>
        <w:t>🛑</w:t>
      </w:r>
      <w:r w:rsidRPr="00486E86">
        <w:rPr>
          <w:rFonts w:cstheme="minorHAnsi"/>
          <w:b/>
          <w:bCs/>
          <w:sz w:val="16"/>
          <w:szCs w:val="16"/>
        </w:rPr>
        <w:t xml:space="preserve"> When NOT to Use SQS</w:t>
      </w:r>
    </w:p>
    <w:p w14:paraId="76E50C69"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 xml:space="preserve">If you want </w:t>
      </w:r>
      <w:r w:rsidRPr="00486E86">
        <w:rPr>
          <w:rFonts w:cstheme="minorHAnsi"/>
          <w:b/>
          <w:bCs/>
          <w:sz w:val="16"/>
          <w:szCs w:val="16"/>
        </w:rPr>
        <w:t>publish/subscribe</w:t>
      </w:r>
      <w:r w:rsidRPr="00486E86">
        <w:rPr>
          <w:rFonts w:cstheme="minorHAnsi"/>
          <w:sz w:val="16"/>
          <w:szCs w:val="16"/>
        </w:rPr>
        <w:t xml:space="preserve"> model → Use </w:t>
      </w:r>
      <w:r w:rsidRPr="00486E86">
        <w:rPr>
          <w:rFonts w:cstheme="minorHAnsi"/>
          <w:b/>
          <w:bCs/>
          <w:sz w:val="16"/>
          <w:szCs w:val="16"/>
        </w:rPr>
        <w:t>SNS</w:t>
      </w:r>
      <w:r w:rsidRPr="00486E86">
        <w:rPr>
          <w:rFonts w:cstheme="minorHAnsi"/>
          <w:sz w:val="16"/>
          <w:szCs w:val="16"/>
        </w:rPr>
        <w:t>.</w:t>
      </w:r>
    </w:p>
    <w:p w14:paraId="4C1A0E28"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 xml:space="preserve">If you need </w:t>
      </w:r>
      <w:r w:rsidRPr="00486E86">
        <w:rPr>
          <w:rFonts w:cstheme="minorHAnsi"/>
          <w:b/>
          <w:bCs/>
          <w:sz w:val="16"/>
          <w:szCs w:val="16"/>
        </w:rPr>
        <w:t>event-driven processing</w:t>
      </w:r>
      <w:r w:rsidRPr="00486E86">
        <w:rPr>
          <w:rFonts w:cstheme="minorHAnsi"/>
          <w:sz w:val="16"/>
          <w:szCs w:val="16"/>
        </w:rPr>
        <w:t xml:space="preserve"> with filtering → Use </w:t>
      </w:r>
      <w:proofErr w:type="spellStart"/>
      <w:r w:rsidRPr="00486E86">
        <w:rPr>
          <w:rFonts w:cstheme="minorHAnsi"/>
          <w:b/>
          <w:bCs/>
          <w:sz w:val="16"/>
          <w:szCs w:val="16"/>
        </w:rPr>
        <w:t>EventBridge</w:t>
      </w:r>
      <w:proofErr w:type="spellEnd"/>
      <w:r w:rsidRPr="00486E86">
        <w:rPr>
          <w:rFonts w:cstheme="minorHAnsi"/>
          <w:sz w:val="16"/>
          <w:szCs w:val="16"/>
        </w:rPr>
        <w:t>.</w:t>
      </w:r>
    </w:p>
    <w:p w14:paraId="1E9DF1AB"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 xml:space="preserve">If you need </w:t>
      </w:r>
      <w:r w:rsidRPr="00486E86">
        <w:rPr>
          <w:rFonts w:cstheme="minorHAnsi"/>
          <w:b/>
          <w:bCs/>
          <w:sz w:val="16"/>
          <w:szCs w:val="16"/>
        </w:rPr>
        <w:t>stream processing</w:t>
      </w:r>
      <w:r w:rsidRPr="00486E86">
        <w:rPr>
          <w:rFonts w:cstheme="minorHAnsi"/>
          <w:sz w:val="16"/>
          <w:szCs w:val="16"/>
        </w:rPr>
        <w:t xml:space="preserve"> (real-time data feed) → Use </w:t>
      </w:r>
      <w:r w:rsidRPr="00486E86">
        <w:rPr>
          <w:rFonts w:cstheme="minorHAnsi"/>
          <w:b/>
          <w:bCs/>
          <w:sz w:val="16"/>
          <w:szCs w:val="16"/>
        </w:rPr>
        <w:t>Amazon Kinesis</w:t>
      </w:r>
      <w:r w:rsidRPr="00486E86">
        <w:rPr>
          <w:rFonts w:cstheme="minorHAnsi"/>
          <w:sz w:val="16"/>
          <w:szCs w:val="16"/>
        </w:rPr>
        <w:t>.</w:t>
      </w:r>
    </w:p>
    <w:p w14:paraId="2C4CFE7F" w14:textId="77777777" w:rsidR="00486E86" w:rsidRPr="00486E86" w:rsidRDefault="00000000" w:rsidP="00486E86">
      <w:pPr>
        <w:spacing w:after="0"/>
        <w:ind w:left="720"/>
        <w:rPr>
          <w:rFonts w:cstheme="minorHAnsi"/>
          <w:sz w:val="16"/>
          <w:szCs w:val="16"/>
        </w:rPr>
      </w:pPr>
      <w:r>
        <w:rPr>
          <w:rFonts w:cstheme="minorHAnsi"/>
          <w:sz w:val="16"/>
          <w:szCs w:val="16"/>
        </w:rPr>
        <w:pict w14:anchorId="32EF343C">
          <v:rect id="_x0000_i1110" style="width:0;height:1.5pt" o:hralign="center" o:hrstd="t" o:hr="t" fillcolor="#a0a0a0" stroked="f"/>
        </w:pict>
      </w:r>
    </w:p>
    <w:p w14:paraId="20CC0BA8" w14:textId="77777777" w:rsidR="00486E86" w:rsidRPr="00486E86" w:rsidRDefault="00486E86" w:rsidP="00486E86">
      <w:pPr>
        <w:spacing w:after="0"/>
        <w:ind w:left="720"/>
        <w:rPr>
          <w:rFonts w:cstheme="minorHAnsi"/>
          <w:b/>
          <w:bCs/>
          <w:sz w:val="16"/>
          <w:szCs w:val="16"/>
        </w:rPr>
      </w:pPr>
      <w:r w:rsidRPr="00486E86">
        <w:rPr>
          <w:rFonts w:ascii="Segoe UI Emoji" w:hAnsi="Segoe UI Emoji" w:cs="Segoe UI Emoji"/>
          <w:b/>
          <w:bCs/>
          <w:sz w:val="16"/>
          <w:szCs w:val="16"/>
        </w:rPr>
        <w:t>🧠</w:t>
      </w:r>
      <w:r w:rsidRPr="00486E86">
        <w:rPr>
          <w:rFonts w:cstheme="minorHAnsi"/>
          <w:b/>
          <w:bCs/>
          <w:sz w:val="16"/>
          <w:szCs w:val="16"/>
        </w:rPr>
        <w:t xml:space="preserve"> Exam Tip: When is SQS the Answer?</w:t>
      </w:r>
    </w:p>
    <w:p w14:paraId="4EE7E460" w14:textId="22168632" w:rsidR="00486E86" w:rsidRPr="00486E86" w:rsidRDefault="00486E86" w:rsidP="00486E86">
      <w:pPr>
        <w:spacing w:after="0"/>
        <w:ind w:left="360" w:firstLine="360"/>
        <w:rPr>
          <w:rFonts w:cstheme="minorHAnsi"/>
          <w:sz w:val="16"/>
          <w:szCs w:val="16"/>
        </w:rPr>
      </w:pPr>
      <w:r w:rsidRPr="00486E86">
        <w:rPr>
          <w:rFonts w:cstheme="minorHAnsi"/>
          <w:sz w:val="16"/>
          <w:szCs w:val="16"/>
        </w:rPr>
        <w:t>Look for these clues:</w:t>
      </w:r>
    </w:p>
    <w:p w14:paraId="3131277E"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“Decouple components”</w:t>
      </w:r>
    </w:p>
    <w:p w14:paraId="45C4E6D6"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“Queue messages”</w:t>
      </w:r>
    </w:p>
    <w:p w14:paraId="2DD88652"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“Retry failed tasks”</w:t>
      </w:r>
    </w:p>
    <w:p w14:paraId="66A5C4D0"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“Dead-letter queue (DLQ)”</w:t>
      </w:r>
    </w:p>
    <w:p w14:paraId="007C5547"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“Guarantee order of messages” → FIFO</w:t>
      </w:r>
    </w:p>
    <w:p w14:paraId="3CE045FB"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“Scale consumers independently from producers”</w:t>
      </w:r>
    </w:p>
    <w:p w14:paraId="02E98914"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“Batch processing” or “Message buffering”</w:t>
      </w:r>
    </w:p>
    <w:p w14:paraId="543C6981" w14:textId="77777777" w:rsidR="00486E86" w:rsidRPr="00486E86" w:rsidRDefault="00486E86" w:rsidP="00486E86">
      <w:pPr>
        <w:numPr>
          <w:ilvl w:val="0"/>
          <w:numId w:val="76"/>
        </w:numPr>
        <w:tabs>
          <w:tab w:val="clear" w:pos="720"/>
          <w:tab w:val="num" w:pos="1080"/>
        </w:tabs>
        <w:spacing w:after="0"/>
        <w:ind w:left="1080"/>
        <w:rPr>
          <w:rFonts w:cstheme="minorHAnsi"/>
          <w:sz w:val="16"/>
          <w:szCs w:val="16"/>
        </w:rPr>
      </w:pPr>
      <w:r w:rsidRPr="00486E86">
        <w:rPr>
          <w:rFonts w:cstheme="minorHAnsi"/>
          <w:sz w:val="16"/>
          <w:szCs w:val="16"/>
        </w:rPr>
        <w:t>“Use case includes retrying failed API calls”</w:t>
      </w:r>
    </w:p>
    <w:p w14:paraId="5710B184" w14:textId="77777777" w:rsidR="00486E86" w:rsidRPr="00E81EA6" w:rsidRDefault="00486E86" w:rsidP="00486E86">
      <w:pPr>
        <w:spacing w:after="0"/>
        <w:ind w:left="720"/>
        <w:rPr>
          <w:rFonts w:cstheme="minorHAnsi"/>
          <w:sz w:val="20"/>
          <w:szCs w:val="20"/>
        </w:rPr>
      </w:pPr>
    </w:p>
    <w:p w14:paraId="0B9834C6" w14:textId="77777777" w:rsidR="00E81EA6" w:rsidRPr="00E81EA6" w:rsidRDefault="00000000" w:rsidP="00E81EA6">
      <w:pPr>
        <w:spacing w:after="0"/>
        <w:rPr>
          <w:rFonts w:cstheme="minorHAnsi"/>
          <w:sz w:val="20"/>
          <w:szCs w:val="20"/>
        </w:rPr>
      </w:pPr>
      <w:r>
        <w:rPr>
          <w:rFonts w:cstheme="minorHAnsi"/>
          <w:sz w:val="20"/>
          <w:szCs w:val="20"/>
        </w:rPr>
        <w:pict w14:anchorId="31078D58">
          <v:rect id="_x0000_i1111" style="width:0;height:1.5pt" o:hralign="center" o:hrstd="t" o:hr="t" fillcolor="#a0a0a0" stroked="f"/>
        </w:pict>
      </w:r>
    </w:p>
    <w:p w14:paraId="692D52B0" w14:textId="77777777" w:rsidR="00E81EA6" w:rsidRPr="00E81EA6" w:rsidRDefault="00E81EA6" w:rsidP="00E81EA6">
      <w:pPr>
        <w:spacing w:after="0"/>
        <w:rPr>
          <w:rFonts w:cstheme="minorHAnsi"/>
          <w:b/>
          <w:bCs/>
          <w:sz w:val="20"/>
          <w:szCs w:val="20"/>
        </w:rPr>
      </w:pPr>
      <w:r w:rsidRPr="00E81EA6">
        <w:rPr>
          <w:rFonts w:cstheme="minorHAnsi"/>
          <w:b/>
          <w:bCs/>
          <w:sz w:val="20"/>
          <w:szCs w:val="20"/>
        </w:rPr>
        <w:t>2. Amazon SNS (Simple Notification Service)</w:t>
      </w:r>
    </w:p>
    <w:p w14:paraId="0ACA2413" w14:textId="1264E42F" w:rsidR="00E81EA6" w:rsidRPr="00E81EA6" w:rsidRDefault="00E81EA6" w:rsidP="00E81EA6">
      <w:pPr>
        <w:numPr>
          <w:ilvl w:val="0"/>
          <w:numId w:val="77"/>
        </w:numPr>
        <w:spacing w:after="0"/>
        <w:rPr>
          <w:rFonts w:cstheme="minorHAnsi"/>
          <w:sz w:val="20"/>
          <w:szCs w:val="20"/>
        </w:rPr>
      </w:pPr>
      <w:r w:rsidRPr="00E81EA6">
        <w:rPr>
          <w:rFonts w:cstheme="minorHAnsi"/>
          <w:b/>
          <w:bCs/>
          <w:sz w:val="20"/>
          <w:szCs w:val="20"/>
        </w:rPr>
        <w:t>What it is</w:t>
      </w:r>
      <w:r w:rsidRPr="00E81EA6">
        <w:rPr>
          <w:rFonts w:cstheme="minorHAnsi"/>
          <w:sz w:val="20"/>
          <w:szCs w:val="20"/>
        </w:rPr>
        <w:t>: A fully managed pub/sub messaging and mobile notification service.</w:t>
      </w:r>
      <w:r w:rsidR="00DF35D7">
        <w:rPr>
          <w:rFonts w:cstheme="minorHAnsi"/>
          <w:sz w:val="20"/>
          <w:szCs w:val="20"/>
        </w:rPr>
        <w:t xml:space="preserve">  A</w:t>
      </w:r>
      <w:r w:rsidR="00DF35D7" w:rsidRPr="00DF35D7">
        <w:rPr>
          <w:rFonts w:cstheme="minorHAnsi"/>
          <w:sz w:val="20"/>
          <w:szCs w:val="20"/>
        </w:rPr>
        <w:t xml:space="preserve">llows you to </w:t>
      </w:r>
      <w:r w:rsidR="00DF35D7" w:rsidRPr="00DF35D7">
        <w:rPr>
          <w:rFonts w:cstheme="minorHAnsi"/>
          <w:b/>
          <w:bCs/>
          <w:sz w:val="20"/>
          <w:szCs w:val="20"/>
        </w:rPr>
        <w:t>send messages from a single source to multiple subscribers</w:t>
      </w:r>
      <w:r w:rsidR="00DF35D7" w:rsidRPr="00DF35D7">
        <w:rPr>
          <w:rFonts w:cstheme="minorHAnsi"/>
          <w:sz w:val="20"/>
          <w:szCs w:val="20"/>
        </w:rPr>
        <w:t xml:space="preserve"> (like Lambda, SQS, email, SMS, HTTP).</w:t>
      </w:r>
    </w:p>
    <w:p w14:paraId="07D6A33B" w14:textId="77777777" w:rsidR="00E81EA6" w:rsidRPr="00E81EA6" w:rsidRDefault="00E81EA6" w:rsidP="00E81EA6">
      <w:pPr>
        <w:numPr>
          <w:ilvl w:val="0"/>
          <w:numId w:val="77"/>
        </w:numPr>
        <w:spacing w:after="0"/>
        <w:rPr>
          <w:rFonts w:cstheme="minorHAnsi"/>
          <w:sz w:val="20"/>
          <w:szCs w:val="20"/>
        </w:rPr>
      </w:pPr>
      <w:r w:rsidRPr="00E81EA6">
        <w:rPr>
          <w:rFonts w:cstheme="minorHAnsi"/>
          <w:b/>
          <w:bCs/>
          <w:sz w:val="20"/>
          <w:szCs w:val="20"/>
        </w:rPr>
        <w:t>Global/Regional</w:t>
      </w:r>
      <w:r w:rsidRPr="00E81EA6">
        <w:rPr>
          <w:rFonts w:cstheme="minorHAnsi"/>
          <w:sz w:val="20"/>
          <w:szCs w:val="20"/>
        </w:rPr>
        <w:t xml:space="preserve">: </w:t>
      </w:r>
      <w:r w:rsidRPr="00E81EA6">
        <w:rPr>
          <w:rFonts w:cstheme="minorHAnsi"/>
          <w:b/>
          <w:bCs/>
          <w:sz w:val="20"/>
          <w:szCs w:val="20"/>
        </w:rPr>
        <w:t>Regional</w:t>
      </w:r>
      <w:r w:rsidRPr="00E81EA6">
        <w:rPr>
          <w:rFonts w:cstheme="minorHAnsi"/>
          <w:sz w:val="20"/>
          <w:szCs w:val="20"/>
        </w:rPr>
        <w:t>.</w:t>
      </w:r>
    </w:p>
    <w:p w14:paraId="5040B5FF" w14:textId="77777777" w:rsidR="00E81EA6" w:rsidRDefault="00E81EA6" w:rsidP="00E81EA6">
      <w:pPr>
        <w:numPr>
          <w:ilvl w:val="0"/>
          <w:numId w:val="77"/>
        </w:numPr>
        <w:spacing w:after="0"/>
        <w:rPr>
          <w:rFonts w:cstheme="minorHAnsi"/>
          <w:sz w:val="20"/>
          <w:szCs w:val="20"/>
        </w:rPr>
      </w:pPr>
      <w:r w:rsidRPr="00E81EA6">
        <w:rPr>
          <w:rFonts w:cstheme="minorHAnsi"/>
          <w:b/>
          <w:bCs/>
          <w:sz w:val="20"/>
          <w:szCs w:val="20"/>
        </w:rPr>
        <w:t>What it does</w:t>
      </w:r>
      <w:r w:rsidRPr="00E81EA6">
        <w:rPr>
          <w:rFonts w:cstheme="minorHAnsi"/>
          <w:sz w:val="20"/>
          <w:szCs w:val="20"/>
        </w:rPr>
        <w:t>: Sends messages to multiple subscribers (email, Lambda, SQS, etc.).</w:t>
      </w:r>
    </w:p>
    <w:p w14:paraId="6BD8BCB1" w14:textId="0FF1F977" w:rsidR="00DF35D7" w:rsidRDefault="00DF35D7" w:rsidP="00DF35D7">
      <w:pPr>
        <w:spacing w:after="0"/>
        <w:ind w:left="1440"/>
        <w:rPr>
          <w:rFonts w:cstheme="minorHAnsi"/>
          <w:sz w:val="16"/>
          <w:szCs w:val="16"/>
        </w:rPr>
      </w:pPr>
      <w:r w:rsidRPr="00DF35D7">
        <w:rPr>
          <w:rFonts w:cstheme="minorHAnsi"/>
          <w:sz w:val="16"/>
          <w:szCs w:val="16"/>
        </w:rPr>
        <w:t xml:space="preserve">SNS allows </w:t>
      </w:r>
      <w:r w:rsidRPr="00DF35D7">
        <w:rPr>
          <w:rFonts w:cstheme="minorHAnsi"/>
          <w:b/>
          <w:bCs/>
          <w:sz w:val="16"/>
          <w:szCs w:val="16"/>
        </w:rPr>
        <w:t>event producers</w:t>
      </w:r>
      <w:r w:rsidRPr="00DF35D7">
        <w:rPr>
          <w:rFonts w:cstheme="minorHAnsi"/>
          <w:sz w:val="16"/>
          <w:szCs w:val="16"/>
        </w:rPr>
        <w:t xml:space="preserve"> (called "publishers") to </w:t>
      </w:r>
      <w:r w:rsidRPr="00DF35D7">
        <w:rPr>
          <w:rFonts w:cstheme="minorHAnsi"/>
          <w:b/>
          <w:bCs/>
          <w:sz w:val="16"/>
          <w:szCs w:val="16"/>
        </w:rPr>
        <w:t>send messages to a topic</w:t>
      </w:r>
      <w:r w:rsidRPr="00DF35D7">
        <w:rPr>
          <w:rFonts w:cstheme="minorHAnsi"/>
          <w:sz w:val="16"/>
          <w:szCs w:val="16"/>
        </w:rPr>
        <w:t xml:space="preserve">. The topic then </w:t>
      </w:r>
      <w:r w:rsidRPr="00DF35D7">
        <w:rPr>
          <w:rFonts w:cstheme="minorHAnsi"/>
          <w:b/>
          <w:bCs/>
          <w:sz w:val="16"/>
          <w:szCs w:val="16"/>
        </w:rPr>
        <w:t>delivers that message to all subscribed endpoints</w:t>
      </w:r>
      <w:r w:rsidRPr="00DF35D7">
        <w:rPr>
          <w:rFonts w:cstheme="minorHAnsi"/>
          <w:sz w:val="16"/>
          <w:szCs w:val="16"/>
        </w:rPr>
        <w:t xml:space="preserve"> (like Lambda functions, SQS queues, or email addresses).</w:t>
      </w:r>
      <w:r w:rsidRPr="00DF35D7">
        <w:rPr>
          <w:rFonts w:cstheme="minorHAnsi"/>
          <w:sz w:val="16"/>
          <w:szCs w:val="16"/>
        </w:rPr>
        <w:br/>
        <w:t xml:space="preserve">→ Supports </w:t>
      </w:r>
      <w:r w:rsidRPr="00DF35D7">
        <w:rPr>
          <w:rFonts w:cstheme="minorHAnsi"/>
          <w:b/>
          <w:bCs/>
          <w:sz w:val="16"/>
          <w:szCs w:val="16"/>
        </w:rPr>
        <w:t>fan-out pattern</w:t>
      </w:r>
      <w:r w:rsidRPr="00DF35D7">
        <w:rPr>
          <w:rFonts w:cstheme="minorHAnsi"/>
          <w:sz w:val="16"/>
          <w:szCs w:val="16"/>
        </w:rPr>
        <w:t xml:space="preserve"> (one-to-many communication).</w:t>
      </w:r>
      <w:r w:rsidRPr="00DF35D7">
        <w:rPr>
          <w:rFonts w:cstheme="minorHAnsi"/>
          <w:sz w:val="16"/>
          <w:szCs w:val="16"/>
        </w:rPr>
        <w:br/>
        <w:t xml:space="preserve">→ Also supports </w:t>
      </w:r>
      <w:r w:rsidRPr="00DF35D7">
        <w:rPr>
          <w:rFonts w:cstheme="minorHAnsi"/>
          <w:b/>
          <w:bCs/>
          <w:sz w:val="16"/>
          <w:szCs w:val="16"/>
        </w:rPr>
        <w:t>application-to-person</w:t>
      </w:r>
      <w:r w:rsidRPr="00DF35D7">
        <w:rPr>
          <w:rFonts w:cstheme="minorHAnsi"/>
          <w:sz w:val="16"/>
          <w:szCs w:val="16"/>
        </w:rPr>
        <w:t xml:space="preserve"> notifications (e.g., mobile push or SMS).</w:t>
      </w:r>
    </w:p>
    <w:p w14:paraId="5896D960" w14:textId="77777777" w:rsidR="00DF35D7" w:rsidRPr="00E81EA6" w:rsidRDefault="00DF35D7" w:rsidP="00DF35D7">
      <w:pPr>
        <w:spacing w:after="0"/>
        <w:ind w:left="1440"/>
        <w:rPr>
          <w:rFonts w:cstheme="minorHAnsi"/>
          <w:sz w:val="16"/>
          <w:szCs w:val="16"/>
        </w:rPr>
      </w:pPr>
    </w:p>
    <w:p w14:paraId="5D92CDE1" w14:textId="77777777" w:rsidR="00E81EA6" w:rsidRPr="00E81EA6" w:rsidRDefault="00E81EA6" w:rsidP="00E81EA6">
      <w:pPr>
        <w:numPr>
          <w:ilvl w:val="0"/>
          <w:numId w:val="77"/>
        </w:numPr>
        <w:spacing w:after="0"/>
        <w:rPr>
          <w:rFonts w:cstheme="minorHAnsi"/>
          <w:sz w:val="20"/>
          <w:szCs w:val="20"/>
        </w:rPr>
      </w:pPr>
      <w:r w:rsidRPr="00E81EA6">
        <w:rPr>
          <w:rFonts w:cstheme="minorHAnsi"/>
          <w:b/>
          <w:bCs/>
          <w:sz w:val="20"/>
          <w:szCs w:val="20"/>
        </w:rPr>
        <w:t>Why needed</w:t>
      </w:r>
      <w:r w:rsidRPr="00E81EA6">
        <w:rPr>
          <w:rFonts w:cstheme="minorHAnsi"/>
          <w:sz w:val="20"/>
          <w:szCs w:val="20"/>
        </w:rPr>
        <w:t>: Real-time notifications or broadcast messaging.</w:t>
      </w:r>
    </w:p>
    <w:p w14:paraId="63F10D33" w14:textId="77777777" w:rsidR="00E81EA6" w:rsidRPr="00E81EA6" w:rsidRDefault="00E81EA6" w:rsidP="00E81EA6">
      <w:pPr>
        <w:numPr>
          <w:ilvl w:val="0"/>
          <w:numId w:val="77"/>
        </w:numPr>
        <w:spacing w:after="0"/>
        <w:rPr>
          <w:rFonts w:cstheme="minorHAnsi"/>
          <w:sz w:val="20"/>
          <w:szCs w:val="20"/>
        </w:rPr>
      </w:pPr>
      <w:r w:rsidRPr="00E81EA6">
        <w:rPr>
          <w:rFonts w:cstheme="minorHAnsi"/>
          <w:b/>
          <w:bCs/>
          <w:sz w:val="20"/>
          <w:szCs w:val="20"/>
        </w:rPr>
        <w:t>Pricing</w:t>
      </w:r>
      <w:r w:rsidRPr="00E81EA6">
        <w:rPr>
          <w:rFonts w:cstheme="minorHAnsi"/>
          <w:sz w:val="20"/>
          <w:szCs w:val="20"/>
        </w:rPr>
        <w:t>: Free tier for 1 million publishes, then pay per request and delivery type.</w:t>
      </w:r>
    </w:p>
    <w:p w14:paraId="16985B1E" w14:textId="5194F6A3" w:rsidR="003E5E23" w:rsidRPr="003E5E23" w:rsidRDefault="00E81EA6" w:rsidP="003E5E23">
      <w:pPr>
        <w:pStyle w:val="ListParagraph"/>
        <w:numPr>
          <w:ilvl w:val="0"/>
          <w:numId w:val="77"/>
        </w:numPr>
        <w:spacing w:after="0"/>
        <w:rPr>
          <w:rFonts w:cstheme="minorHAnsi"/>
          <w:sz w:val="20"/>
          <w:szCs w:val="20"/>
        </w:rPr>
      </w:pPr>
      <w:r w:rsidRPr="003E5E23">
        <w:rPr>
          <w:rFonts w:cstheme="minorHAnsi"/>
          <w:b/>
          <w:bCs/>
          <w:sz w:val="20"/>
          <w:szCs w:val="20"/>
        </w:rPr>
        <w:t>Integrates with</w:t>
      </w:r>
      <w:r w:rsidRPr="003E5E23">
        <w:rPr>
          <w:rFonts w:cstheme="minorHAnsi"/>
          <w:sz w:val="20"/>
          <w:szCs w:val="20"/>
        </w:rPr>
        <w:t xml:space="preserve">: </w:t>
      </w:r>
      <w:r w:rsidR="003E5E23">
        <w:rPr>
          <w:rFonts w:cstheme="minorHAnsi"/>
          <w:sz w:val="20"/>
          <w:szCs w:val="20"/>
        </w:rPr>
        <w:t xml:space="preserve">  </w:t>
      </w:r>
      <w:r w:rsidR="003E5E23" w:rsidRPr="003E5E23">
        <w:rPr>
          <w:rFonts w:cstheme="minorHAnsi"/>
          <w:sz w:val="20"/>
          <w:szCs w:val="20"/>
        </w:rPr>
        <w:t>AWS Lambda (to process messages in real-time)</w:t>
      </w:r>
    </w:p>
    <w:p w14:paraId="6DEC3C47" w14:textId="4322CD14" w:rsidR="003E5E23" w:rsidRPr="003E5E23" w:rsidRDefault="003E5E23" w:rsidP="003E5E23">
      <w:pPr>
        <w:spacing w:after="0"/>
        <w:ind w:left="2160"/>
        <w:rPr>
          <w:rFonts w:cstheme="minorHAnsi"/>
          <w:sz w:val="20"/>
          <w:szCs w:val="20"/>
        </w:rPr>
      </w:pPr>
      <w:r w:rsidRPr="003E5E23">
        <w:rPr>
          <w:rFonts w:cstheme="minorHAnsi"/>
          <w:sz w:val="20"/>
          <w:szCs w:val="20"/>
        </w:rPr>
        <w:t>Amazon SQS (to queue messages for delayed processing)</w:t>
      </w:r>
    </w:p>
    <w:p w14:paraId="1AD15A58" w14:textId="292262BE" w:rsidR="003E5E23" w:rsidRPr="003E5E23" w:rsidRDefault="003E5E23" w:rsidP="003E5E23">
      <w:pPr>
        <w:spacing w:after="0"/>
        <w:ind w:left="2160"/>
        <w:rPr>
          <w:rFonts w:cstheme="minorHAnsi"/>
          <w:sz w:val="20"/>
          <w:szCs w:val="20"/>
        </w:rPr>
      </w:pPr>
      <w:r w:rsidRPr="003E5E23">
        <w:rPr>
          <w:rFonts w:cstheme="minorHAnsi"/>
          <w:sz w:val="20"/>
          <w:szCs w:val="20"/>
        </w:rPr>
        <w:t>HTTP/S endpoints (for webhooks)</w:t>
      </w:r>
    </w:p>
    <w:p w14:paraId="6C83A0D5" w14:textId="2732CAC6" w:rsidR="003E5E23" w:rsidRPr="003E5E23" w:rsidRDefault="003E5E23" w:rsidP="003E5E23">
      <w:pPr>
        <w:spacing w:after="0"/>
        <w:ind w:left="2160"/>
        <w:rPr>
          <w:rFonts w:cstheme="minorHAnsi"/>
          <w:sz w:val="20"/>
          <w:szCs w:val="20"/>
        </w:rPr>
      </w:pPr>
      <w:r w:rsidRPr="003E5E23">
        <w:rPr>
          <w:rFonts w:cstheme="minorHAnsi"/>
          <w:sz w:val="20"/>
          <w:szCs w:val="20"/>
        </w:rPr>
        <w:t>Email &amp; SMS (for user notifications)</w:t>
      </w:r>
    </w:p>
    <w:p w14:paraId="10BDF46E" w14:textId="6299C6CC" w:rsidR="003E5E23" w:rsidRPr="003E5E23" w:rsidRDefault="003E5E23" w:rsidP="003E5E23">
      <w:pPr>
        <w:spacing w:after="0"/>
        <w:ind w:left="2160"/>
        <w:rPr>
          <w:rFonts w:cstheme="minorHAnsi"/>
          <w:sz w:val="20"/>
          <w:szCs w:val="20"/>
        </w:rPr>
      </w:pPr>
      <w:r w:rsidRPr="003E5E23">
        <w:rPr>
          <w:rFonts w:cstheme="minorHAnsi"/>
          <w:sz w:val="20"/>
          <w:szCs w:val="20"/>
        </w:rPr>
        <w:t>CloudWatch Logs (for logging SNS events)</w:t>
      </w:r>
    </w:p>
    <w:p w14:paraId="31943CEA" w14:textId="6256ECE9" w:rsidR="00E81EA6" w:rsidRPr="00E81EA6" w:rsidRDefault="00E81EA6" w:rsidP="003E5E23">
      <w:pPr>
        <w:spacing w:after="0"/>
        <w:ind w:left="720"/>
        <w:rPr>
          <w:rFonts w:cstheme="minorHAnsi"/>
          <w:sz w:val="20"/>
          <w:szCs w:val="20"/>
        </w:rPr>
      </w:pPr>
    </w:p>
    <w:p w14:paraId="0D4A0752" w14:textId="65BD7562" w:rsidR="00912ADB" w:rsidRPr="00912ADB" w:rsidRDefault="00E81EA6" w:rsidP="00912ADB">
      <w:pPr>
        <w:numPr>
          <w:ilvl w:val="0"/>
          <w:numId w:val="77"/>
        </w:numPr>
        <w:spacing w:after="0"/>
        <w:rPr>
          <w:rFonts w:cstheme="minorHAnsi"/>
          <w:sz w:val="20"/>
          <w:szCs w:val="20"/>
        </w:rPr>
      </w:pPr>
      <w:r w:rsidRPr="00E81EA6">
        <w:rPr>
          <w:rFonts w:cstheme="minorHAnsi"/>
          <w:b/>
          <w:bCs/>
          <w:sz w:val="20"/>
          <w:szCs w:val="20"/>
        </w:rPr>
        <w:t>Limitations</w:t>
      </w:r>
      <w:r w:rsidRPr="00E81EA6">
        <w:rPr>
          <w:rFonts w:cstheme="minorHAnsi"/>
          <w:sz w:val="20"/>
          <w:szCs w:val="20"/>
        </w:rPr>
        <w:t xml:space="preserve">: </w:t>
      </w:r>
      <w:r w:rsidR="00912ADB" w:rsidRPr="00912ADB">
        <w:rPr>
          <w:rFonts w:cstheme="minorHAnsi"/>
          <w:b/>
          <w:bCs/>
          <w:sz w:val="20"/>
          <w:szCs w:val="20"/>
        </w:rPr>
        <w:t>No message ordering</w:t>
      </w:r>
      <w:r w:rsidR="00912ADB" w:rsidRPr="00912ADB">
        <w:rPr>
          <w:rFonts w:cstheme="minorHAnsi"/>
          <w:sz w:val="20"/>
          <w:szCs w:val="20"/>
        </w:rPr>
        <w:t xml:space="preserve"> (for FIFO, use Amazon SQS FIFO queues).</w:t>
      </w:r>
    </w:p>
    <w:p w14:paraId="6C077FDF" w14:textId="1ED43F31" w:rsidR="00912ADB" w:rsidRPr="00912ADB" w:rsidRDefault="00912ADB" w:rsidP="00912ADB">
      <w:pPr>
        <w:spacing w:after="0"/>
        <w:ind w:left="1440"/>
        <w:rPr>
          <w:rFonts w:cstheme="minorHAnsi"/>
          <w:sz w:val="20"/>
          <w:szCs w:val="20"/>
        </w:rPr>
      </w:pPr>
      <w:r>
        <w:rPr>
          <w:rFonts w:cstheme="minorHAnsi"/>
          <w:b/>
          <w:bCs/>
          <w:sz w:val="20"/>
          <w:szCs w:val="20"/>
        </w:rPr>
        <w:t xml:space="preserve">       </w:t>
      </w:r>
      <w:r w:rsidRPr="00912ADB">
        <w:rPr>
          <w:rFonts w:cstheme="minorHAnsi"/>
          <w:b/>
          <w:bCs/>
          <w:sz w:val="20"/>
          <w:szCs w:val="20"/>
        </w:rPr>
        <w:t>No message persistence</w:t>
      </w:r>
      <w:r w:rsidRPr="00912ADB">
        <w:rPr>
          <w:rFonts w:cstheme="minorHAnsi"/>
          <w:sz w:val="20"/>
          <w:szCs w:val="20"/>
        </w:rPr>
        <w:t xml:space="preserve"> (SNS does not store undelivered messages unless you use SQS).</w:t>
      </w:r>
    </w:p>
    <w:p w14:paraId="76C178DB" w14:textId="163D1FDD" w:rsidR="00912ADB" w:rsidRPr="00912ADB" w:rsidRDefault="00912ADB" w:rsidP="00912ADB">
      <w:pPr>
        <w:spacing w:after="0"/>
        <w:ind w:left="1440"/>
        <w:rPr>
          <w:rFonts w:cstheme="minorHAnsi"/>
          <w:sz w:val="20"/>
          <w:szCs w:val="20"/>
        </w:rPr>
      </w:pPr>
      <w:r>
        <w:rPr>
          <w:rFonts w:cstheme="minorHAnsi"/>
          <w:b/>
          <w:bCs/>
          <w:sz w:val="20"/>
          <w:szCs w:val="20"/>
        </w:rPr>
        <w:t xml:space="preserve">       </w:t>
      </w:r>
      <w:r w:rsidRPr="00912ADB">
        <w:rPr>
          <w:rFonts w:cstheme="minorHAnsi"/>
          <w:b/>
          <w:bCs/>
          <w:sz w:val="20"/>
          <w:szCs w:val="20"/>
        </w:rPr>
        <w:t>Retries need to be configured</w:t>
      </w:r>
      <w:r w:rsidRPr="00912ADB">
        <w:rPr>
          <w:rFonts w:cstheme="minorHAnsi"/>
          <w:sz w:val="20"/>
          <w:szCs w:val="20"/>
        </w:rPr>
        <w:t xml:space="preserve"> (e.g., exponential backoff for delivery failures).</w:t>
      </w:r>
    </w:p>
    <w:p w14:paraId="77466AA8" w14:textId="46680001" w:rsidR="00912ADB" w:rsidRPr="00912ADB" w:rsidRDefault="00912ADB" w:rsidP="00912ADB">
      <w:pPr>
        <w:spacing w:after="0"/>
        <w:ind w:left="1440"/>
        <w:rPr>
          <w:rFonts w:cstheme="minorHAnsi"/>
          <w:sz w:val="20"/>
          <w:szCs w:val="20"/>
        </w:rPr>
      </w:pPr>
      <w:r>
        <w:rPr>
          <w:rFonts w:cstheme="minorHAnsi"/>
          <w:sz w:val="20"/>
          <w:szCs w:val="20"/>
        </w:rPr>
        <w:t xml:space="preserve">       </w:t>
      </w:r>
      <w:r w:rsidRPr="00912ADB">
        <w:rPr>
          <w:rFonts w:cstheme="minorHAnsi"/>
          <w:sz w:val="20"/>
          <w:szCs w:val="20"/>
        </w:rPr>
        <w:t xml:space="preserve">No built-in </w:t>
      </w:r>
      <w:r w:rsidRPr="00912ADB">
        <w:rPr>
          <w:rFonts w:cstheme="minorHAnsi"/>
          <w:b/>
          <w:bCs/>
          <w:sz w:val="20"/>
          <w:szCs w:val="20"/>
        </w:rPr>
        <w:t>payload transformation</w:t>
      </w:r>
      <w:r w:rsidRPr="00912ADB">
        <w:rPr>
          <w:rFonts w:cstheme="minorHAnsi"/>
          <w:sz w:val="20"/>
          <w:szCs w:val="20"/>
        </w:rPr>
        <w:t xml:space="preserve"> (use Lambda if needed).</w:t>
      </w:r>
    </w:p>
    <w:p w14:paraId="1EF19941" w14:textId="6376AE08" w:rsidR="00E81EA6" w:rsidRPr="00E81EA6" w:rsidRDefault="00E81EA6" w:rsidP="00912ADB">
      <w:pPr>
        <w:spacing w:after="0"/>
        <w:ind w:left="720"/>
        <w:rPr>
          <w:rFonts w:cstheme="minorHAnsi"/>
          <w:sz w:val="20"/>
          <w:szCs w:val="20"/>
        </w:rPr>
      </w:pPr>
    </w:p>
    <w:p w14:paraId="35910797" w14:textId="77777777" w:rsidR="00E81EA6" w:rsidRDefault="00E81EA6" w:rsidP="00E81EA6">
      <w:pPr>
        <w:numPr>
          <w:ilvl w:val="0"/>
          <w:numId w:val="77"/>
        </w:numPr>
        <w:spacing w:after="0"/>
        <w:rPr>
          <w:rFonts w:cstheme="minorHAnsi"/>
          <w:sz w:val="20"/>
          <w:szCs w:val="20"/>
        </w:rPr>
      </w:pPr>
      <w:r w:rsidRPr="00E81EA6">
        <w:rPr>
          <w:rFonts w:cstheme="minorHAnsi"/>
          <w:b/>
          <w:bCs/>
          <w:sz w:val="20"/>
          <w:szCs w:val="20"/>
        </w:rPr>
        <w:t>Use when</w:t>
      </w:r>
      <w:r w:rsidRPr="00E81EA6">
        <w:rPr>
          <w:rFonts w:cstheme="minorHAnsi"/>
          <w:sz w:val="20"/>
          <w:szCs w:val="20"/>
        </w:rPr>
        <w:t>: You want to send the same message to many systems.</w:t>
      </w:r>
    </w:p>
    <w:p w14:paraId="6E1C3503" w14:textId="2105CE2C" w:rsidR="00912ADB" w:rsidRDefault="00912ADB" w:rsidP="00912ADB">
      <w:pPr>
        <w:spacing w:after="0"/>
        <w:ind w:left="1440"/>
        <w:rPr>
          <w:rFonts w:cstheme="minorHAnsi"/>
          <w:b/>
          <w:bCs/>
          <w:sz w:val="20"/>
          <w:szCs w:val="20"/>
        </w:rPr>
      </w:pPr>
      <w:r>
        <w:rPr>
          <w:rFonts w:cstheme="minorHAnsi"/>
          <w:b/>
          <w:bCs/>
          <w:sz w:val="20"/>
          <w:szCs w:val="20"/>
        </w:rPr>
        <w:t xml:space="preserve">     </w:t>
      </w:r>
      <w:r w:rsidRPr="00912ADB">
        <w:rPr>
          <w:rFonts w:cstheme="minorHAnsi"/>
          <w:b/>
          <w:bCs/>
          <w:sz w:val="20"/>
          <w:szCs w:val="20"/>
        </w:rPr>
        <w:t>For real-time alerts (e.g., application errors, user actions).</w:t>
      </w:r>
    </w:p>
    <w:p w14:paraId="1194C5E9" w14:textId="04F89500" w:rsidR="00912ADB" w:rsidRDefault="00912ADB" w:rsidP="00912ADB">
      <w:pPr>
        <w:spacing w:after="0"/>
        <w:ind w:left="1440"/>
        <w:rPr>
          <w:rFonts w:cstheme="minorHAnsi"/>
          <w:b/>
          <w:bCs/>
          <w:sz w:val="20"/>
          <w:szCs w:val="20"/>
        </w:rPr>
      </w:pPr>
      <w:r>
        <w:rPr>
          <w:rFonts w:cstheme="minorHAnsi"/>
          <w:b/>
          <w:bCs/>
          <w:sz w:val="20"/>
          <w:szCs w:val="20"/>
        </w:rPr>
        <w:t xml:space="preserve">     </w:t>
      </w:r>
      <w:r w:rsidRPr="00912ADB">
        <w:rPr>
          <w:rFonts w:cstheme="minorHAnsi"/>
          <w:b/>
          <w:bCs/>
          <w:sz w:val="20"/>
          <w:szCs w:val="20"/>
        </w:rPr>
        <w:t>In event-driven architectures.</w:t>
      </w:r>
    </w:p>
    <w:p w14:paraId="02F05681" w14:textId="5CE6267A" w:rsidR="00912ADB" w:rsidRPr="00E81EA6" w:rsidRDefault="00912ADB" w:rsidP="00912ADB">
      <w:pPr>
        <w:spacing w:after="0"/>
        <w:ind w:left="1440"/>
        <w:rPr>
          <w:rFonts w:cstheme="minorHAnsi"/>
          <w:sz w:val="20"/>
          <w:szCs w:val="20"/>
        </w:rPr>
      </w:pPr>
      <w:r>
        <w:rPr>
          <w:rFonts w:cstheme="minorHAnsi"/>
          <w:b/>
          <w:bCs/>
          <w:sz w:val="20"/>
          <w:szCs w:val="20"/>
        </w:rPr>
        <w:t xml:space="preserve">     </w:t>
      </w:r>
      <w:r w:rsidRPr="00912ADB">
        <w:rPr>
          <w:rFonts w:cstheme="minorHAnsi"/>
          <w:b/>
          <w:bCs/>
          <w:sz w:val="20"/>
          <w:szCs w:val="20"/>
        </w:rPr>
        <w:t>When different subscribers need to take different actions based on a single event.</w:t>
      </w:r>
    </w:p>
    <w:p w14:paraId="58B991E6" w14:textId="77777777" w:rsidR="00912ADB" w:rsidRDefault="00E81EA6" w:rsidP="00912ADB">
      <w:pPr>
        <w:numPr>
          <w:ilvl w:val="0"/>
          <w:numId w:val="77"/>
        </w:numPr>
        <w:spacing w:after="0"/>
        <w:rPr>
          <w:rFonts w:cstheme="minorHAnsi"/>
          <w:sz w:val="20"/>
          <w:szCs w:val="20"/>
        </w:rPr>
      </w:pPr>
      <w:r w:rsidRPr="00E81EA6">
        <w:rPr>
          <w:rFonts w:cstheme="minorHAnsi"/>
          <w:b/>
          <w:bCs/>
          <w:sz w:val="20"/>
          <w:szCs w:val="20"/>
        </w:rPr>
        <w:t>Avoid when</w:t>
      </w:r>
      <w:r w:rsidRPr="00E81EA6">
        <w:rPr>
          <w:rFonts w:cstheme="minorHAnsi"/>
          <w:sz w:val="20"/>
          <w:szCs w:val="20"/>
        </w:rPr>
        <w:t xml:space="preserve">: </w:t>
      </w:r>
      <w:r w:rsidR="00912ADB">
        <w:rPr>
          <w:rFonts w:cstheme="minorHAnsi"/>
          <w:sz w:val="20"/>
          <w:szCs w:val="20"/>
        </w:rPr>
        <w:t xml:space="preserve"> </w:t>
      </w:r>
      <w:r w:rsidRPr="00E81EA6">
        <w:rPr>
          <w:rFonts w:cstheme="minorHAnsi"/>
          <w:sz w:val="20"/>
          <w:szCs w:val="20"/>
        </w:rPr>
        <w:t>You need message persistence or delayed processing (use SQS).</w:t>
      </w:r>
    </w:p>
    <w:p w14:paraId="567287CC" w14:textId="77777777" w:rsidR="00912ADB" w:rsidRDefault="00912ADB" w:rsidP="00912ADB">
      <w:pPr>
        <w:numPr>
          <w:ilvl w:val="1"/>
          <w:numId w:val="77"/>
        </w:numPr>
        <w:spacing w:after="0"/>
        <w:rPr>
          <w:rFonts w:cstheme="minorHAnsi"/>
          <w:sz w:val="20"/>
          <w:szCs w:val="20"/>
        </w:rPr>
      </w:pPr>
      <w:r w:rsidRPr="00912ADB">
        <w:rPr>
          <w:rFonts w:eastAsia="Times New Roman" w:cstheme="minorHAnsi"/>
          <w:kern w:val="0"/>
          <w:sz w:val="20"/>
          <w:szCs w:val="20"/>
          <w:lang w:eastAsia="en-IN"/>
          <w14:ligatures w14:val="none"/>
        </w:rPr>
        <w:t xml:space="preserve">When you need </w:t>
      </w:r>
      <w:r w:rsidRPr="00912ADB">
        <w:rPr>
          <w:rFonts w:eastAsia="Times New Roman" w:cstheme="minorHAnsi"/>
          <w:b/>
          <w:bCs/>
          <w:kern w:val="0"/>
          <w:sz w:val="20"/>
          <w:szCs w:val="20"/>
          <w:lang w:eastAsia="en-IN"/>
          <w14:ligatures w14:val="none"/>
        </w:rPr>
        <w:t>message ordering</w:t>
      </w:r>
      <w:r w:rsidRPr="00912ADB">
        <w:rPr>
          <w:rFonts w:eastAsia="Times New Roman" w:cstheme="minorHAnsi"/>
          <w:kern w:val="0"/>
          <w:sz w:val="20"/>
          <w:szCs w:val="20"/>
          <w:lang w:eastAsia="en-IN"/>
          <w14:ligatures w14:val="none"/>
        </w:rPr>
        <w:t xml:space="preserve"> or </w:t>
      </w:r>
      <w:r w:rsidRPr="00912ADB">
        <w:rPr>
          <w:rFonts w:eastAsia="Times New Roman" w:cstheme="minorHAnsi"/>
          <w:b/>
          <w:bCs/>
          <w:kern w:val="0"/>
          <w:sz w:val="20"/>
          <w:szCs w:val="20"/>
          <w:lang w:eastAsia="en-IN"/>
          <w14:ligatures w14:val="none"/>
        </w:rPr>
        <w:t>durability</w:t>
      </w:r>
      <w:r w:rsidRPr="00912ADB">
        <w:rPr>
          <w:rFonts w:eastAsia="Times New Roman" w:cstheme="minorHAnsi"/>
          <w:kern w:val="0"/>
          <w:sz w:val="20"/>
          <w:szCs w:val="20"/>
          <w:lang w:eastAsia="en-IN"/>
          <w14:ligatures w14:val="none"/>
        </w:rPr>
        <w:t xml:space="preserve"> → use </w:t>
      </w:r>
      <w:r w:rsidRPr="00912ADB">
        <w:rPr>
          <w:rFonts w:eastAsia="Times New Roman" w:cstheme="minorHAnsi"/>
          <w:b/>
          <w:bCs/>
          <w:kern w:val="0"/>
          <w:sz w:val="20"/>
          <w:szCs w:val="20"/>
          <w:lang w:eastAsia="en-IN"/>
          <w14:ligatures w14:val="none"/>
        </w:rPr>
        <w:t>Amazon SQS</w:t>
      </w:r>
      <w:r w:rsidRPr="00912ADB">
        <w:rPr>
          <w:rFonts w:eastAsia="Times New Roman" w:cstheme="minorHAnsi"/>
          <w:kern w:val="0"/>
          <w:sz w:val="20"/>
          <w:szCs w:val="20"/>
          <w:lang w:eastAsia="en-IN"/>
          <w14:ligatures w14:val="none"/>
        </w:rPr>
        <w:t>.</w:t>
      </w:r>
    </w:p>
    <w:p w14:paraId="75E92258" w14:textId="77777777" w:rsidR="00912ADB" w:rsidRDefault="00912ADB" w:rsidP="00912ADB">
      <w:pPr>
        <w:numPr>
          <w:ilvl w:val="1"/>
          <w:numId w:val="77"/>
        </w:numPr>
        <w:spacing w:after="0"/>
        <w:rPr>
          <w:rFonts w:cstheme="minorHAnsi"/>
          <w:sz w:val="20"/>
          <w:szCs w:val="20"/>
        </w:rPr>
      </w:pPr>
      <w:r w:rsidRPr="00912ADB">
        <w:rPr>
          <w:rFonts w:eastAsia="Times New Roman" w:cstheme="minorHAnsi"/>
          <w:kern w:val="0"/>
          <w:sz w:val="20"/>
          <w:szCs w:val="20"/>
          <w:lang w:eastAsia="en-IN"/>
          <w14:ligatures w14:val="none"/>
        </w:rPr>
        <w:t xml:space="preserve">For </w:t>
      </w:r>
      <w:r w:rsidRPr="00912ADB">
        <w:rPr>
          <w:rFonts w:eastAsia="Times New Roman" w:cstheme="minorHAnsi"/>
          <w:b/>
          <w:bCs/>
          <w:kern w:val="0"/>
          <w:sz w:val="20"/>
          <w:szCs w:val="20"/>
          <w:lang w:eastAsia="en-IN"/>
          <w14:ligatures w14:val="none"/>
        </w:rPr>
        <w:t>synchronous communication</w:t>
      </w:r>
      <w:r w:rsidRPr="00912ADB">
        <w:rPr>
          <w:rFonts w:eastAsia="Times New Roman" w:cstheme="minorHAnsi"/>
          <w:kern w:val="0"/>
          <w:sz w:val="20"/>
          <w:szCs w:val="20"/>
          <w:lang w:eastAsia="en-IN"/>
          <w14:ligatures w14:val="none"/>
        </w:rPr>
        <w:t xml:space="preserve"> between services (consider API Gateway + Lambda).</w:t>
      </w:r>
    </w:p>
    <w:p w14:paraId="180091DA" w14:textId="6233BD11" w:rsidR="00912ADB" w:rsidRPr="00912ADB" w:rsidRDefault="00912ADB" w:rsidP="00912ADB">
      <w:pPr>
        <w:numPr>
          <w:ilvl w:val="1"/>
          <w:numId w:val="77"/>
        </w:numPr>
        <w:spacing w:after="0"/>
        <w:rPr>
          <w:rFonts w:cstheme="minorHAnsi"/>
          <w:sz w:val="20"/>
          <w:szCs w:val="20"/>
        </w:rPr>
      </w:pPr>
      <w:r w:rsidRPr="00912ADB">
        <w:rPr>
          <w:rFonts w:eastAsia="Times New Roman" w:cstheme="minorHAnsi"/>
          <w:kern w:val="0"/>
          <w:sz w:val="20"/>
          <w:szCs w:val="20"/>
          <w:lang w:eastAsia="en-IN"/>
          <w14:ligatures w14:val="none"/>
        </w:rPr>
        <w:lastRenderedPageBreak/>
        <w:t xml:space="preserve">When handling </w:t>
      </w:r>
      <w:r w:rsidRPr="00912ADB">
        <w:rPr>
          <w:rFonts w:eastAsia="Times New Roman" w:cstheme="minorHAnsi"/>
          <w:b/>
          <w:bCs/>
          <w:kern w:val="0"/>
          <w:sz w:val="20"/>
          <w:szCs w:val="20"/>
          <w:lang w:eastAsia="en-IN"/>
          <w14:ligatures w14:val="none"/>
        </w:rPr>
        <w:t>high-volume workflows with complex retries</w:t>
      </w:r>
      <w:r w:rsidRPr="00912ADB">
        <w:rPr>
          <w:rFonts w:eastAsia="Times New Roman" w:cstheme="minorHAnsi"/>
          <w:kern w:val="0"/>
          <w:sz w:val="20"/>
          <w:szCs w:val="20"/>
          <w:lang w:eastAsia="en-IN"/>
          <w14:ligatures w14:val="none"/>
        </w:rPr>
        <w:t xml:space="preserve"> → consider </w:t>
      </w:r>
      <w:r w:rsidRPr="00912ADB">
        <w:rPr>
          <w:rFonts w:eastAsia="Times New Roman" w:cstheme="minorHAnsi"/>
          <w:b/>
          <w:bCs/>
          <w:kern w:val="0"/>
          <w:sz w:val="20"/>
          <w:szCs w:val="20"/>
          <w:lang w:eastAsia="en-IN"/>
          <w14:ligatures w14:val="none"/>
        </w:rPr>
        <w:t>Step Functions</w:t>
      </w:r>
      <w:r w:rsidRPr="00912ADB">
        <w:rPr>
          <w:rFonts w:eastAsia="Times New Roman" w:cstheme="minorHAnsi"/>
          <w:kern w:val="0"/>
          <w:sz w:val="20"/>
          <w:szCs w:val="20"/>
          <w:lang w:eastAsia="en-IN"/>
          <w14:ligatures w14:val="none"/>
        </w:rPr>
        <w:t>.</w:t>
      </w:r>
    </w:p>
    <w:p w14:paraId="0AF980C4" w14:textId="77777777" w:rsidR="00912ADB" w:rsidRDefault="00912ADB" w:rsidP="00BE4B1F">
      <w:pPr>
        <w:spacing w:after="0"/>
        <w:rPr>
          <w:rFonts w:cstheme="minorHAnsi"/>
          <w:sz w:val="20"/>
          <w:szCs w:val="20"/>
        </w:rPr>
      </w:pPr>
    </w:p>
    <w:p w14:paraId="73B7964A" w14:textId="77777777" w:rsidR="00BE4B1F" w:rsidRDefault="00BE4B1F" w:rsidP="00BE4B1F">
      <w:pPr>
        <w:spacing w:after="0"/>
        <w:rPr>
          <w:rFonts w:cstheme="minorHAnsi"/>
          <w:sz w:val="20"/>
          <w:szCs w:val="20"/>
        </w:rPr>
      </w:pPr>
    </w:p>
    <w:p w14:paraId="60052A3B" w14:textId="77777777" w:rsidR="00BE4B1F" w:rsidRDefault="00BE4B1F" w:rsidP="00BE4B1F">
      <w:pPr>
        <w:spacing w:after="0"/>
        <w:rPr>
          <w:rFonts w:cstheme="minorHAnsi"/>
          <w:b/>
          <w:bCs/>
          <w:sz w:val="22"/>
          <w:szCs w:val="22"/>
          <w:u w:val="single"/>
        </w:rPr>
      </w:pPr>
    </w:p>
    <w:p w14:paraId="36204127" w14:textId="77777777" w:rsidR="00BE4B1F" w:rsidRDefault="00BE4B1F" w:rsidP="00BE4B1F">
      <w:pPr>
        <w:spacing w:after="0"/>
        <w:rPr>
          <w:rFonts w:cstheme="minorHAnsi"/>
          <w:b/>
          <w:bCs/>
          <w:sz w:val="22"/>
          <w:szCs w:val="22"/>
          <w:u w:val="single"/>
        </w:rPr>
      </w:pPr>
    </w:p>
    <w:p w14:paraId="03326CD2" w14:textId="77777777" w:rsidR="00BE4B1F" w:rsidRDefault="00BE4B1F" w:rsidP="00BE4B1F">
      <w:pPr>
        <w:spacing w:after="0"/>
        <w:rPr>
          <w:rFonts w:cstheme="minorHAnsi"/>
          <w:b/>
          <w:bCs/>
          <w:sz w:val="22"/>
          <w:szCs w:val="22"/>
          <w:u w:val="single"/>
        </w:rPr>
      </w:pPr>
    </w:p>
    <w:p w14:paraId="578BEBA7" w14:textId="77777777" w:rsidR="00BE4B1F" w:rsidRDefault="00BE4B1F" w:rsidP="00BE4B1F">
      <w:pPr>
        <w:spacing w:after="0"/>
        <w:rPr>
          <w:rFonts w:cstheme="minorHAnsi"/>
          <w:b/>
          <w:bCs/>
          <w:sz w:val="22"/>
          <w:szCs w:val="22"/>
          <w:u w:val="single"/>
        </w:rPr>
      </w:pPr>
    </w:p>
    <w:p w14:paraId="7979A1FC" w14:textId="77777777" w:rsidR="00BE4B1F" w:rsidRDefault="00BE4B1F" w:rsidP="00BE4B1F">
      <w:pPr>
        <w:spacing w:after="0"/>
        <w:rPr>
          <w:rFonts w:cstheme="minorHAnsi"/>
          <w:b/>
          <w:bCs/>
          <w:sz w:val="22"/>
          <w:szCs w:val="22"/>
          <w:u w:val="single"/>
        </w:rPr>
      </w:pPr>
    </w:p>
    <w:p w14:paraId="5011411F" w14:textId="77777777" w:rsidR="00BE4B1F" w:rsidRDefault="00BE4B1F" w:rsidP="00BE4B1F">
      <w:pPr>
        <w:spacing w:after="0"/>
        <w:rPr>
          <w:rFonts w:cstheme="minorHAnsi"/>
          <w:b/>
          <w:bCs/>
          <w:sz w:val="22"/>
          <w:szCs w:val="22"/>
          <w:u w:val="single"/>
        </w:rPr>
      </w:pPr>
    </w:p>
    <w:p w14:paraId="23110025" w14:textId="77777777" w:rsidR="00BE4B1F" w:rsidRDefault="00BE4B1F" w:rsidP="00BE4B1F">
      <w:pPr>
        <w:spacing w:after="0"/>
        <w:rPr>
          <w:rFonts w:cstheme="minorHAnsi"/>
          <w:b/>
          <w:bCs/>
          <w:sz w:val="22"/>
          <w:szCs w:val="22"/>
          <w:u w:val="single"/>
        </w:rPr>
      </w:pPr>
    </w:p>
    <w:p w14:paraId="61A1C8A7" w14:textId="40FC1DD3" w:rsidR="00BE4B1F" w:rsidRPr="00BE4B1F" w:rsidRDefault="00BE4B1F" w:rsidP="00BE4B1F">
      <w:pPr>
        <w:spacing w:after="0"/>
        <w:rPr>
          <w:rFonts w:cstheme="minorHAnsi"/>
          <w:b/>
          <w:bCs/>
          <w:sz w:val="20"/>
          <w:szCs w:val="20"/>
          <w:u w:val="single"/>
        </w:rPr>
      </w:pPr>
      <w:r w:rsidRPr="00BE4B1F">
        <w:rPr>
          <w:rFonts w:cstheme="minorHAnsi"/>
          <w:b/>
          <w:bCs/>
          <w:sz w:val="22"/>
          <w:szCs w:val="22"/>
          <w:u w:val="single"/>
        </w:rPr>
        <w:t>R</w:t>
      </w:r>
      <w:r w:rsidRPr="00DB1C12">
        <w:rPr>
          <w:rFonts w:cstheme="minorHAnsi"/>
          <w:b/>
          <w:bCs/>
          <w:sz w:val="22"/>
          <w:szCs w:val="22"/>
          <w:u w:val="single"/>
        </w:rPr>
        <w:t>eference architecture for building a decoupled order processing system using SNS and SQS</w:t>
      </w:r>
    </w:p>
    <w:p w14:paraId="55A73888" w14:textId="6210815C" w:rsidR="00BE4B1F" w:rsidRDefault="00BE4B1F" w:rsidP="00BE4B1F">
      <w:pPr>
        <w:spacing w:after="0"/>
        <w:ind w:left="720"/>
        <w:rPr>
          <w:rFonts w:cstheme="minorHAnsi"/>
          <w:sz w:val="20"/>
          <w:szCs w:val="20"/>
        </w:rPr>
      </w:pPr>
      <w:r w:rsidRPr="005C4B57">
        <w:rPr>
          <w:rFonts w:cstheme="minorHAnsi"/>
          <w:noProof/>
          <w:sz w:val="22"/>
          <w:szCs w:val="22"/>
        </w:rPr>
        <w:drawing>
          <wp:inline distT="0" distB="0" distL="0" distR="0" wp14:anchorId="2E3F97CA" wp14:editId="7B46220D">
            <wp:extent cx="3615209" cy="2534970"/>
            <wp:effectExtent l="0" t="0" r="4445" b="0"/>
            <wp:docPr id="1773348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26210" cy="2612803"/>
                    </a:xfrm>
                    <a:prstGeom prst="rect">
                      <a:avLst/>
                    </a:prstGeom>
                    <a:noFill/>
                    <a:ln>
                      <a:noFill/>
                    </a:ln>
                  </pic:spPr>
                </pic:pic>
              </a:graphicData>
            </a:graphic>
          </wp:inline>
        </w:drawing>
      </w:r>
    </w:p>
    <w:p w14:paraId="604113EC" w14:textId="77777777" w:rsidR="00BE4B1F" w:rsidRDefault="00BE4B1F" w:rsidP="00BE4B1F">
      <w:pPr>
        <w:spacing w:after="0"/>
        <w:rPr>
          <w:rFonts w:cstheme="minorHAnsi"/>
          <w:sz w:val="20"/>
          <w:szCs w:val="20"/>
        </w:rPr>
      </w:pPr>
    </w:p>
    <w:p w14:paraId="2D951538" w14:textId="77777777" w:rsidR="00BE4B1F" w:rsidRPr="00BE4B1F" w:rsidRDefault="00BE4B1F" w:rsidP="00BE4B1F">
      <w:pPr>
        <w:numPr>
          <w:ilvl w:val="0"/>
          <w:numId w:val="83"/>
        </w:numPr>
        <w:spacing w:after="0"/>
        <w:rPr>
          <w:rFonts w:cstheme="minorHAnsi"/>
          <w:sz w:val="16"/>
          <w:szCs w:val="16"/>
        </w:rPr>
      </w:pPr>
      <w:r w:rsidRPr="00BE4B1F">
        <w:rPr>
          <w:rFonts w:ascii="Segoe UI Emoji" w:hAnsi="Segoe UI Emoji" w:cs="Segoe UI Emoji"/>
          <w:sz w:val="16"/>
          <w:szCs w:val="16"/>
        </w:rPr>
        <w:t>🛒</w:t>
      </w:r>
      <w:r w:rsidRPr="00BE4B1F">
        <w:rPr>
          <w:rFonts w:cstheme="minorHAnsi"/>
          <w:sz w:val="16"/>
          <w:szCs w:val="16"/>
        </w:rPr>
        <w:t xml:space="preserve"> </w:t>
      </w:r>
      <w:r w:rsidRPr="00BE4B1F">
        <w:rPr>
          <w:rFonts w:cstheme="minorHAnsi"/>
          <w:b/>
          <w:bCs/>
          <w:sz w:val="16"/>
          <w:szCs w:val="16"/>
        </w:rPr>
        <w:t>A Customer Places an Order</w:t>
      </w:r>
      <w:r w:rsidRPr="00BE4B1F">
        <w:rPr>
          <w:rFonts w:cstheme="minorHAnsi"/>
          <w:sz w:val="16"/>
          <w:szCs w:val="16"/>
        </w:rPr>
        <w:br/>
        <w:t xml:space="preserve">A user visits a web application running on an </w:t>
      </w:r>
      <w:r w:rsidRPr="00BE4B1F">
        <w:rPr>
          <w:rFonts w:cstheme="minorHAnsi"/>
          <w:b/>
          <w:bCs/>
          <w:sz w:val="16"/>
          <w:szCs w:val="16"/>
        </w:rPr>
        <w:t>Amazon EC2</w:t>
      </w:r>
      <w:r w:rsidRPr="00BE4B1F">
        <w:rPr>
          <w:rFonts w:cstheme="minorHAnsi"/>
          <w:sz w:val="16"/>
          <w:szCs w:val="16"/>
        </w:rPr>
        <w:t xml:space="preserve"> instance and places an order. The web app doesn’t handle the order processing itself. Instead, it wants to notify other systems that "Hey, an order was just placed!"</w:t>
      </w:r>
    </w:p>
    <w:p w14:paraId="4B5BD5E4" w14:textId="77777777" w:rsidR="00BE4B1F" w:rsidRPr="00BE4B1F" w:rsidRDefault="00000000" w:rsidP="00BE4B1F">
      <w:pPr>
        <w:spacing w:after="0"/>
        <w:rPr>
          <w:rFonts w:cstheme="minorHAnsi"/>
          <w:sz w:val="16"/>
          <w:szCs w:val="16"/>
        </w:rPr>
      </w:pPr>
      <w:r>
        <w:rPr>
          <w:rFonts w:cstheme="minorHAnsi"/>
          <w:sz w:val="16"/>
          <w:szCs w:val="16"/>
        </w:rPr>
        <w:pict w14:anchorId="3082E678">
          <v:rect id="_x0000_i1112" style="width:0;height:1.5pt" o:hralign="center" o:hrstd="t" o:hr="t" fillcolor="#a0a0a0" stroked="f"/>
        </w:pict>
      </w:r>
    </w:p>
    <w:p w14:paraId="1D296FC9" w14:textId="77777777" w:rsidR="00BE4B1F" w:rsidRPr="00BE4B1F" w:rsidRDefault="00BE4B1F" w:rsidP="00BE4B1F">
      <w:pPr>
        <w:numPr>
          <w:ilvl w:val="0"/>
          <w:numId w:val="84"/>
        </w:numPr>
        <w:spacing w:after="0"/>
        <w:rPr>
          <w:rFonts w:cstheme="minorHAnsi"/>
          <w:sz w:val="16"/>
          <w:szCs w:val="16"/>
        </w:rPr>
      </w:pPr>
      <w:r w:rsidRPr="00BE4B1F">
        <w:rPr>
          <w:rFonts w:ascii="Segoe UI Emoji" w:hAnsi="Segoe UI Emoji" w:cs="Segoe UI Emoji"/>
          <w:sz w:val="16"/>
          <w:szCs w:val="16"/>
        </w:rPr>
        <w:t>📢</w:t>
      </w:r>
      <w:r w:rsidRPr="00BE4B1F">
        <w:rPr>
          <w:rFonts w:cstheme="minorHAnsi"/>
          <w:sz w:val="16"/>
          <w:szCs w:val="16"/>
        </w:rPr>
        <w:t xml:space="preserve"> </w:t>
      </w:r>
      <w:r w:rsidRPr="00BE4B1F">
        <w:rPr>
          <w:rFonts w:cstheme="minorHAnsi"/>
          <w:b/>
          <w:bCs/>
          <w:sz w:val="16"/>
          <w:szCs w:val="16"/>
        </w:rPr>
        <w:t>EC2 Publishes the Order to Amazon SNS</w:t>
      </w:r>
      <w:r w:rsidRPr="00BE4B1F">
        <w:rPr>
          <w:rFonts w:cstheme="minorHAnsi"/>
          <w:sz w:val="16"/>
          <w:szCs w:val="16"/>
        </w:rPr>
        <w:br/>
        <w:t xml:space="preserve">The EC2 instance sends this order as a message to a service called </w:t>
      </w:r>
      <w:r w:rsidRPr="00BE4B1F">
        <w:rPr>
          <w:rFonts w:cstheme="minorHAnsi"/>
          <w:b/>
          <w:bCs/>
          <w:sz w:val="16"/>
          <w:szCs w:val="16"/>
        </w:rPr>
        <w:t>Amazon SNS</w:t>
      </w:r>
      <w:r w:rsidRPr="00BE4B1F">
        <w:rPr>
          <w:rFonts w:cstheme="minorHAnsi"/>
          <w:sz w:val="16"/>
          <w:szCs w:val="16"/>
        </w:rPr>
        <w:t xml:space="preserve"> (Simple Notification Service), using a </w:t>
      </w:r>
      <w:r w:rsidRPr="00BE4B1F">
        <w:rPr>
          <w:rFonts w:cstheme="minorHAnsi"/>
          <w:b/>
          <w:bCs/>
          <w:sz w:val="16"/>
          <w:szCs w:val="16"/>
        </w:rPr>
        <w:t>Topic</w:t>
      </w:r>
      <w:r w:rsidRPr="00BE4B1F">
        <w:rPr>
          <w:rFonts w:cstheme="minorHAnsi"/>
          <w:sz w:val="16"/>
          <w:szCs w:val="16"/>
        </w:rPr>
        <w:t xml:space="preserve"> named </w:t>
      </w:r>
      <w:proofErr w:type="spellStart"/>
      <w:r w:rsidRPr="00BE4B1F">
        <w:rPr>
          <w:rFonts w:cstheme="minorHAnsi"/>
          <w:sz w:val="16"/>
          <w:szCs w:val="16"/>
        </w:rPr>
        <w:t>OrderTopic</w:t>
      </w:r>
      <w:proofErr w:type="spellEnd"/>
      <w:r w:rsidRPr="00BE4B1F">
        <w:rPr>
          <w:rFonts w:cstheme="minorHAnsi"/>
          <w:sz w:val="16"/>
          <w:szCs w:val="16"/>
        </w:rPr>
        <w:t>.</w:t>
      </w:r>
    </w:p>
    <w:p w14:paraId="59B23155" w14:textId="77777777" w:rsidR="00BE4B1F" w:rsidRPr="00BE4B1F" w:rsidRDefault="00BE4B1F" w:rsidP="00BE4B1F">
      <w:pPr>
        <w:spacing w:after="0"/>
        <w:rPr>
          <w:rFonts w:cstheme="minorHAnsi"/>
          <w:sz w:val="16"/>
          <w:szCs w:val="16"/>
        </w:rPr>
      </w:pPr>
      <w:r w:rsidRPr="00BE4B1F">
        <w:rPr>
          <w:rFonts w:cstheme="minorHAnsi"/>
          <w:sz w:val="16"/>
          <w:szCs w:val="16"/>
        </w:rPr>
        <w:t xml:space="preserve">Think of SNS as a </w:t>
      </w:r>
      <w:r w:rsidRPr="00BE4B1F">
        <w:rPr>
          <w:rFonts w:cstheme="minorHAnsi"/>
          <w:b/>
          <w:bCs/>
          <w:sz w:val="16"/>
          <w:szCs w:val="16"/>
        </w:rPr>
        <w:t>megaphone</w:t>
      </w:r>
      <w:r w:rsidRPr="00BE4B1F">
        <w:rPr>
          <w:rFonts w:cstheme="minorHAnsi"/>
          <w:sz w:val="16"/>
          <w:szCs w:val="16"/>
        </w:rPr>
        <w:t xml:space="preserve"> — once EC2 shouts a message into it, </w:t>
      </w:r>
      <w:r w:rsidRPr="00BE4B1F">
        <w:rPr>
          <w:rFonts w:cstheme="minorHAnsi"/>
          <w:b/>
          <w:bCs/>
          <w:sz w:val="16"/>
          <w:szCs w:val="16"/>
        </w:rPr>
        <w:t>any subscriber listening to this topic gets a copy</w:t>
      </w:r>
      <w:r w:rsidRPr="00BE4B1F">
        <w:rPr>
          <w:rFonts w:cstheme="minorHAnsi"/>
          <w:sz w:val="16"/>
          <w:szCs w:val="16"/>
        </w:rPr>
        <w:t xml:space="preserve"> of the message.</w:t>
      </w:r>
    </w:p>
    <w:p w14:paraId="241B7661" w14:textId="77777777" w:rsidR="00BE4B1F" w:rsidRPr="00BE4B1F" w:rsidRDefault="00000000" w:rsidP="00BE4B1F">
      <w:pPr>
        <w:spacing w:after="0"/>
        <w:rPr>
          <w:rFonts w:cstheme="minorHAnsi"/>
          <w:sz w:val="16"/>
          <w:szCs w:val="16"/>
        </w:rPr>
      </w:pPr>
      <w:r>
        <w:rPr>
          <w:rFonts w:cstheme="minorHAnsi"/>
          <w:sz w:val="16"/>
          <w:szCs w:val="16"/>
        </w:rPr>
        <w:pict w14:anchorId="28D0575F">
          <v:rect id="_x0000_i1113" style="width:0;height:1.5pt" o:hralign="center" o:hrstd="t" o:hr="t" fillcolor="#a0a0a0" stroked="f"/>
        </w:pict>
      </w:r>
    </w:p>
    <w:p w14:paraId="4C991B50" w14:textId="77777777" w:rsidR="00BE4B1F" w:rsidRPr="00BE4B1F" w:rsidRDefault="00BE4B1F" w:rsidP="00BE4B1F">
      <w:pPr>
        <w:numPr>
          <w:ilvl w:val="0"/>
          <w:numId w:val="85"/>
        </w:numPr>
        <w:spacing w:after="0"/>
        <w:rPr>
          <w:rFonts w:cstheme="minorHAnsi"/>
          <w:sz w:val="16"/>
          <w:szCs w:val="16"/>
        </w:rPr>
      </w:pPr>
      <w:r w:rsidRPr="00BE4B1F">
        <w:rPr>
          <w:rFonts w:ascii="Segoe UI Emoji" w:hAnsi="Segoe UI Emoji" w:cs="Segoe UI Emoji"/>
          <w:sz w:val="16"/>
          <w:szCs w:val="16"/>
        </w:rPr>
        <w:t>📤</w:t>
      </w:r>
      <w:r w:rsidRPr="00BE4B1F">
        <w:rPr>
          <w:rFonts w:cstheme="minorHAnsi"/>
          <w:sz w:val="16"/>
          <w:szCs w:val="16"/>
        </w:rPr>
        <w:t xml:space="preserve"> </w:t>
      </w:r>
      <w:r w:rsidRPr="00BE4B1F">
        <w:rPr>
          <w:rFonts w:cstheme="minorHAnsi"/>
          <w:b/>
          <w:bCs/>
          <w:sz w:val="16"/>
          <w:szCs w:val="16"/>
        </w:rPr>
        <w:t>SNS Fans Out the Order Message to Multiple Subscribers</w:t>
      </w:r>
    </w:p>
    <w:p w14:paraId="28B9AF1F" w14:textId="77777777" w:rsidR="00BE4B1F" w:rsidRPr="00BE4B1F" w:rsidRDefault="00BE4B1F" w:rsidP="00BE4B1F">
      <w:pPr>
        <w:spacing w:after="0"/>
        <w:rPr>
          <w:rFonts w:cstheme="minorHAnsi"/>
          <w:sz w:val="16"/>
          <w:szCs w:val="16"/>
        </w:rPr>
      </w:pPr>
      <w:r w:rsidRPr="00BE4B1F">
        <w:rPr>
          <w:rFonts w:cstheme="minorHAnsi"/>
          <w:sz w:val="16"/>
          <w:szCs w:val="16"/>
        </w:rPr>
        <w:t xml:space="preserve">SNS sends the order message to </w:t>
      </w:r>
      <w:r w:rsidRPr="00BE4B1F">
        <w:rPr>
          <w:rFonts w:cstheme="minorHAnsi"/>
          <w:b/>
          <w:bCs/>
          <w:sz w:val="16"/>
          <w:szCs w:val="16"/>
        </w:rPr>
        <w:t>three different destinations</w:t>
      </w:r>
      <w:r w:rsidRPr="00BE4B1F">
        <w:rPr>
          <w:rFonts w:cstheme="minorHAnsi"/>
          <w:sz w:val="16"/>
          <w:szCs w:val="16"/>
        </w:rPr>
        <w:t xml:space="preserve">, all </w:t>
      </w:r>
      <w:r w:rsidRPr="00BE4B1F">
        <w:rPr>
          <w:rFonts w:cstheme="minorHAnsi"/>
          <w:b/>
          <w:bCs/>
          <w:sz w:val="16"/>
          <w:szCs w:val="16"/>
        </w:rPr>
        <w:t>at the same time</w:t>
      </w:r>
      <w:r w:rsidRPr="00BE4B1F">
        <w:rPr>
          <w:rFonts w:cstheme="minorHAnsi"/>
          <w:sz w:val="16"/>
          <w:szCs w:val="16"/>
        </w:rPr>
        <w:t>:</w:t>
      </w:r>
    </w:p>
    <w:p w14:paraId="767FF0AE" w14:textId="77777777" w:rsidR="00BE4B1F" w:rsidRPr="00BE4B1F" w:rsidRDefault="00BE4B1F" w:rsidP="00BE4B1F">
      <w:pPr>
        <w:numPr>
          <w:ilvl w:val="1"/>
          <w:numId w:val="85"/>
        </w:numPr>
        <w:spacing w:after="0"/>
        <w:rPr>
          <w:rFonts w:cstheme="minorHAnsi"/>
          <w:sz w:val="16"/>
          <w:szCs w:val="16"/>
        </w:rPr>
      </w:pPr>
      <w:r w:rsidRPr="00BE4B1F">
        <w:rPr>
          <w:rFonts w:ascii="Segoe UI Emoji" w:hAnsi="Segoe UI Emoji" w:cs="Segoe UI Emoji"/>
          <w:sz w:val="16"/>
          <w:szCs w:val="16"/>
        </w:rPr>
        <w:t>📥</w:t>
      </w:r>
      <w:r w:rsidRPr="00BE4B1F">
        <w:rPr>
          <w:rFonts w:cstheme="minorHAnsi"/>
          <w:sz w:val="16"/>
          <w:szCs w:val="16"/>
        </w:rPr>
        <w:t xml:space="preserve"> </w:t>
      </w:r>
      <w:r w:rsidRPr="00BE4B1F">
        <w:rPr>
          <w:rFonts w:cstheme="minorHAnsi"/>
          <w:b/>
          <w:bCs/>
          <w:sz w:val="16"/>
          <w:szCs w:val="16"/>
        </w:rPr>
        <w:t>SQS Developer Queue</w:t>
      </w:r>
      <w:r w:rsidRPr="00BE4B1F">
        <w:rPr>
          <w:rFonts w:cstheme="minorHAnsi"/>
          <w:sz w:val="16"/>
          <w:szCs w:val="16"/>
        </w:rPr>
        <w:t xml:space="preserve"> — This queue collects messages for </w:t>
      </w:r>
      <w:r w:rsidRPr="00BE4B1F">
        <w:rPr>
          <w:rFonts w:cstheme="minorHAnsi"/>
          <w:b/>
          <w:bCs/>
          <w:sz w:val="16"/>
          <w:szCs w:val="16"/>
        </w:rPr>
        <w:t>developers</w:t>
      </w:r>
      <w:r w:rsidRPr="00BE4B1F">
        <w:rPr>
          <w:rFonts w:cstheme="minorHAnsi"/>
          <w:sz w:val="16"/>
          <w:szCs w:val="16"/>
        </w:rPr>
        <w:t xml:space="preserve"> to review, debug, or test.</w:t>
      </w:r>
    </w:p>
    <w:p w14:paraId="25413ACC" w14:textId="77777777" w:rsidR="00BE4B1F" w:rsidRPr="00BE4B1F" w:rsidRDefault="00BE4B1F" w:rsidP="00BE4B1F">
      <w:pPr>
        <w:numPr>
          <w:ilvl w:val="1"/>
          <w:numId w:val="85"/>
        </w:numPr>
        <w:spacing w:after="0"/>
        <w:rPr>
          <w:rFonts w:cstheme="minorHAnsi"/>
          <w:sz w:val="16"/>
          <w:szCs w:val="16"/>
        </w:rPr>
      </w:pPr>
      <w:r w:rsidRPr="00BE4B1F">
        <w:rPr>
          <w:rFonts w:ascii="Segoe UI Emoji" w:hAnsi="Segoe UI Emoji" w:cs="Segoe UI Emoji"/>
          <w:sz w:val="16"/>
          <w:szCs w:val="16"/>
        </w:rPr>
        <w:t>📥</w:t>
      </w:r>
      <w:r w:rsidRPr="00BE4B1F">
        <w:rPr>
          <w:rFonts w:cstheme="minorHAnsi"/>
          <w:sz w:val="16"/>
          <w:szCs w:val="16"/>
        </w:rPr>
        <w:t xml:space="preserve"> </w:t>
      </w:r>
      <w:r w:rsidRPr="00BE4B1F">
        <w:rPr>
          <w:rFonts w:cstheme="minorHAnsi"/>
          <w:b/>
          <w:bCs/>
          <w:sz w:val="16"/>
          <w:szCs w:val="16"/>
        </w:rPr>
        <w:t>SQS Order Dispatcher Queue</w:t>
      </w:r>
      <w:r w:rsidRPr="00BE4B1F">
        <w:rPr>
          <w:rFonts w:cstheme="minorHAnsi"/>
          <w:sz w:val="16"/>
          <w:szCs w:val="16"/>
        </w:rPr>
        <w:t xml:space="preserve"> — This is where the </w:t>
      </w:r>
      <w:r w:rsidRPr="00BE4B1F">
        <w:rPr>
          <w:rFonts w:cstheme="minorHAnsi"/>
          <w:b/>
          <w:bCs/>
          <w:sz w:val="16"/>
          <w:szCs w:val="16"/>
        </w:rPr>
        <w:t>main processing logic</w:t>
      </w:r>
      <w:r w:rsidRPr="00BE4B1F">
        <w:rPr>
          <w:rFonts w:cstheme="minorHAnsi"/>
          <w:sz w:val="16"/>
          <w:szCs w:val="16"/>
        </w:rPr>
        <w:t xml:space="preserve"> starts.</w:t>
      </w:r>
    </w:p>
    <w:p w14:paraId="52797A0D" w14:textId="77777777" w:rsidR="00BE4B1F" w:rsidRPr="00BE4B1F" w:rsidRDefault="00BE4B1F" w:rsidP="00BE4B1F">
      <w:pPr>
        <w:numPr>
          <w:ilvl w:val="1"/>
          <w:numId w:val="85"/>
        </w:numPr>
        <w:spacing w:after="0"/>
        <w:rPr>
          <w:rFonts w:cstheme="minorHAnsi"/>
          <w:sz w:val="16"/>
          <w:szCs w:val="16"/>
        </w:rPr>
      </w:pPr>
      <w:r w:rsidRPr="00BE4B1F">
        <w:rPr>
          <w:rFonts w:ascii="Segoe UI Emoji" w:hAnsi="Segoe UI Emoji" w:cs="Segoe UI Emoji"/>
          <w:sz w:val="16"/>
          <w:szCs w:val="16"/>
        </w:rPr>
        <w:t>⚡</w:t>
      </w:r>
      <w:r w:rsidRPr="00BE4B1F">
        <w:rPr>
          <w:rFonts w:cstheme="minorHAnsi"/>
          <w:sz w:val="16"/>
          <w:szCs w:val="16"/>
        </w:rPr>
        <w:t xml:space="preserve"> </w:t>
      </w:r>
      <w:r w:rsidRPr="00BE4B1F">
        <w:rPr>
          <w:rFonts w:cstheme="minorHAnsi"/>
          <w:b/>
          <w:bCs/>
          <w:sz w:val="16"/>
          <w:szCs w:val="16"/>
        </w:rPr>
        <w:t>AWS Lambda</w:t>
      </w:r>
      <w:r w:rsidRPr="00BE4B1F">
        <w:rPr>
          <w:rFonts w:cstheme="minorHAnsi"/>
          <w:sz w:val="16"/>
          <w:szCs w:val="16"/>
        </w:rPr>
        <w:t xml:space="preserve"> — This function is triggered automatically to store the order data in </w:t>
      </w:r>
      <w:r w:rsidRPr="00BE4B1F">
        <w:rPr>
          <w:rFonts w:cstheme="minorHAnsi"/>
          <w:b/>
          <w:bCs/>
          <w:sz w:val="16"/>
          <w:szCs w:val="16"/>
        </w:rPr>
        <w:t>Amazon Redshift</w:t>
      </w:r>
      <w:r w:rsidRPr="00BE4B1F">
        <w:rPr>
          <w:rFonts w:cstheme="minorHAnsi"/>
          <w:sz w:val="16"/>
          <w:szCs w:val="16"/>
        </w:rPr>
        <w:t xml:space="preserve">, which is later used by the </w:t>
      </w:r>
      <w:r w:rsidRPr="00BE4B1F">
        <w:rPr>
          <w:rFonts w:cstheme="minorHAnsi"/>
          <w:b/>
          <w:bCs/>
          <w:sz w:val="16"/>
          <w:szCs w:val="16"/>
        </w:rPr>
        <w:t>Marketing team</w:t>
      </w:r>
      <w:r w:rsidRPr="00BE4B1F">
        <w:rPr>
          <w:rFonts w:cstheme="minorHAnsi"/>
          <w:sz w:val="16"/>
          <w:szCs w:val="16"/>
        </w:rPr>
        <w:t xml:space="preserve"> for analytics.</w:t>
      </w:r>
    </w:p>
    <w:p w14:paraId="194C2BAD" w14:textId="77777777" w:rsidR="00BE4B1F" w:rsidRPr="00BE4B1F" w:rsidRDefault="00000000" w:rsidP="00BE4B1F">
      <w:pPr>
        <w:spacing w:after="0"/>
        <w:rPr>
          <w:rFonts w:cstheme="minorHAnsi"/>
          <w:sz w:val="16"/>
          <w:szCs w:val="16"/>
        </w:rPr>
      </w:pPr>
      <w:r>
        <w:rPr>
          <w:rFonts w:cstheme="minorHAnsi"/>
          <w:sz w:val="16"/>
          <w:szCs w:val="16"/>
        </w:rPr>
        <w:pict w14:anchorId="5BB49FD1">
          <v:rect id="_x0000_i1114" style="width:0;height:1.5pt" o:hralign="center" o:hrstd="t" o:hr="t" fillcolor="#a0a0a0" stroked="f"/>
        </w:pict>
      </w:r>
    </w:p>
    <w:p w14:paraId="1A34555B" w14:textId="77777777" w:rsidR="00BE4B1F" w:rsidRPr="00BE4B1F" w:rsidRDefault="00BE4B1F" w:rsidP="00BE4B1F">
      <w:pPr>
        <w:numPr>
          <w:ilvl w:val="0"/>
          <w:numId w:val="86"/>
        </w:numPr>
        <w:spacing w:after="0"/>
        <w:rPr>
          <w:rFonts w:cstheme="minorHAnsi"/>
          <w:sz w:val="16"/>
          <w:szCs w:val="16"/>
        </w:rPr>
      </w:pPr>
      <w:r w:rsidRPr="00BE4B1F">
        <w:rPr>
          <w:rFonts w:ascii="Segoe UI Emoji" w:hAnsi="Segoe UI Emoji" w:cs="Segoe UI Emoji"/>
          <w:sz w:val="16"/>
          <w:szCs w:val="16"/>
        </w:rPr>
        <w:t>🧠</w:t>
      </w:r>
      <w:r w:rsidRPr="00BE4B1F">
        <w:rPr>
          <w:rFonts w:cstheme="minorHAnsi"/>
          <w:sz w:val="16"/>
          <w:szCs w:val="16"/>
        </w:rPr>
        <w:t xml:space="preserve"> </w:t>
      </w:r>
      <w:r w:rsidRPr="00BE4B1F">
        <w:rPr>
          <w:rFonts w:cstheme="minorHAnsi"/>
          <w:b/>
          <w:bCs/>
          <w:sz w:val="16"/>
          <w:szCs w:val="16"/>
        </w:rPr>
        <w:t>Order Dispatcher Picks Up the Order</w:t>
      </w:r>
      <w:r w:rsidRPr="00BE4B1F">
        <w:rPr>
          <w:rFonts w:cstheme="minorHAnsi"/>
          <w:sz w:val="16"/>
          <w:szCs w:val="16"/>
        </w:rPr>
        <w:br/>
        <w:t xml:space="preserve">An </w:t>
      </w:r>
      <w:r w:rsidRPr="00BE4B1F">
        <w:rPr>
          <w:rFonts w:cstheme="minorHAnsi"/>
          <w:b/>
          <w:bCs/>
          <w:sz w:val="16"/>
          <w:szCs w:val="16"/>
        </w:rPr>
        <w:t>Order Dispatcher Service</w:t>
      </w:r>
      <w:r w:rsidRPr="00BE4B1F">
        <w:rPr>
          <w:rFonts w:cstheme="minorHAnsi"/>
          <w:sz w:val="16"/>
          <w:szCs w:val="16"/>
        </w:rPr>
        <w:t xml:space="preserve">, running on EC2 (with Auto Scaling), </w:t>
      </w:r>
      <w:r w:rsidRPr="00BE4B1F">
        <w:rPr>
          <w:rFonts w:cstheme="minorHAnsi"/>
          <w:b/>
          <w:bCs/>
          <w:sz w:val="16"/>
          <w:szCs w:val="16"/>
        </w:rPr>
        <w:t>reads messages from the Order Dispatcher Queue</w:t>
      </w:r>
      <w:r w:rsidRPr="00BE4B1F">
        <w:rPr>
          <w:rFonts w:cstheme="minorHAnsi"/>
          <w:sz w:val="16"/>
          <w:szCs w:val="16"/>
        </w:rPr>
        <w:t>.</w:t>
      </w:r>
    </w:p>
    <w:p w14:paraId="64BB3ECD" w14:textId="77777777" w:rsidR="00BE4B1F" w:rsidRPr="00BE4B1F" w:rsidRDefault="00BE4B1F" w:rsidP="00BE4B1F">
      <w:pPr>
        <w:spacing w:after="0"/>
        <w:rPr>
          <w:rFonts w:cstheme="minorHAnsi"/>
          <w:sz w:val="16"/>
          <w:szCs w:val="16"/>
        </w:rPr>
      </w:pPr>
      <w:r w:rsidRPr="00BE4B1F">
        <w:rPr>
          <w:rFonts w:cstheme="minorHAnsi"/>
          <w:sz w:val="16"/>
          <w:szCs w:val="16"/>
        </w:rPr>
        <w:t>It checks the order details and asks:</w:t>
      </w:r>
      <w:r w:rsidRPr="00BE4B1F">
        <w:rPr>
          <w:rFonts w:cstheme="minorHAnsi"/>
          <w:sz w:val="16"/>
          <w:szCs w:val="16"/>
        </w:rPr>
        <w:br/>
        <w:t xml:space="preserve">“Is this a </w:t>
      </w:r>
      <w:r w:rsidRPr="00BE4B1F">
        <w:rPr>
          <w:rFonts w:cstheme="minorHAnsi"/>
          <w:b/>
          <w:bCs/>
          <w:sz w:val="16"/>
          <w:szCs w:val="16"/>
        </w:rPr>
        <w:t>priority order</w:t>
      </w:r>
      <w:r w:rsidRPr="00BE4B1F">
        <w:rPr>
          <w:rFonts w:cstheme="minorHAnsi"/>
          <w:sz w:val="16"/>
          <w:szCs w:val="16"/>
        </w:rPr>
        <w:t xml:space="preserve"> or a </w:t>
      </w:r>
      <w:r w:rsidRPr="00BE4B1F">
        <w:rPr>
          <w:rFonts w:cstheme="minorHAnsi"/>
          <w:b/>
          <w:bCs/>
          <w:sz w:val="16"/>
          <w:szCs w:val="16"/>
        </w:rPr>
        <w:t>regular customer order</w:t>
      </w:r>
      <w:r w:rsidRPr="00BE4B1F">
        <w:rPr>
          <w:rFonts w:cstheme="minorHAnsi"/>
          <w:sz w:val="16"/>
          <w:szCs w:val="16"/>
        </w:rPr>
        <w:t>?”</w:t>
      </w:r>
    </w:p>
    <w:p w14:paraId="7E6527E5" w14:textId="77777777" w:rsidR="00BE4B1F" w:rsidRPr="00BE4B1F" w:rsidRDefault="00000000" w:rsidP="00BE4B1F">
      <w:pPr>
        <w:spacing w:after="0"/>
        <w:rPr>
          <w:rFonts w:cstheme="minorHAnsi"/>
          <w:sz w:val="16"/>
          <w:szCs w:val="16"/>
        </w:rPr>
      </w:pPr>
      <w:r>
        <w:rPr>
          <w:rFonts w:cstheme="minorHAnsi"/>
          <w:sz w:val="16"/>
          <w:szCs w:val="16"/>
        </w:rPr>
        <w:pict w14:anchorId="3B63F9A1">
          <v:rect id="_x0000_i1115" style="width:0;height:1.5pt" o:hralign="center" o:hrstd="t" o:hr="t" fillcolor="#a0a0a0" stroked="f"/>
        </w:pict>
      </w:r>
    </w:p>
    <w:p w14:paraId="09B86BD7" w14:textId="77777777" w:rsidR="00BE4B1F" w:rsidRPr="00BE4B1F" w:rsidRDefault="00BE4B1F" w:rsidP="00BE4B1F">
      <w:pPr>
        <w:numPr>
          <w:ilvl w:val="0"/>
          <w:numId w:val="87"/>
        </w:numPr>
        <w:spacing w:after="0"/>
        <w:rPr>
          <w:rFonts w:cstheme="minorHAnsi"/>
          <w:sz w:val="16"/>
          <w:szCs w:val="16"/>
        </w:rPr>
      </w:pPr>
      <w:r w:rsidRPr="00BE4B1F">
        <w:rPr>
          <w:rFonts w:ascii="Segoe UI Emoji" w:hAnsi="Segoe UI Emoji" w:cs="Segoe UI Emoji"/>
          <w:sz w:val="16"/>
          <w:szCs w:val="16"/>
        </w:rPr>
        <w:t>🚦</w:t>
      </w:r>
      <w:r w:rsidRPr="00BE4B1F">
        <w:rPr>
          <w:rFonts w:cstheme="minorHAnsi"/>
          <w:sz w:val="16"/>
          <w:szCs w:val="16"/>
        </w:rPr>
        <w:t xml:space="preserve"> </w:t>
      </w:r>
      <w:r w:rsidRPr="00BE4B1F">
        <w:rPr>
          <w:rFonts w:cstheme="minorHAnsi"/>
          <w:b/>
          <w:bCs/>
          <w:sz w:val="16"/>
          <w:szCs w:val="16"/>
        </w:rPr>
        <w:t>Dispatcher Routes Orders to the Right Queues</w:t>
      </w:r>
      <w:r w:rsidRPr="00BE4B1F">
        <w:rPr>
          <w:rFonts w:cstheme="minorHAnsi"/>
          <w:sz w:val="16"/>
          <w:szCs w:val="16"/>
        </w:rPr>
        <w:br/>
        <w:t>Based on the order type:</w:t>
      </w:r>
    </w:p>
    <w:p w14:paraId="030DBD19" w14:textId="77777777" w:rsidR="00BE4B1F" w:rsidRPr="00BE4B1F" w:rsidRDefault="00BE4B1F" w:rsidP="00BE4B1F">
      <w:pPr>
        <w:numPr>
          <w:ilvl w:val="1"/>
          <w:numId w:val="87"/>
        </w:numPr>
        <w:spacing w:after="0"/>
        <w:rPr>
          <w:rFonts w:cstheme="minorHAnsi"/>
          <w:sz w:val="16"/>
          <w:szCs w:val="16"/>
        </w:rPr>
      </w:pPr>
      <w:r w:rsidRPr="00BE4B1F">
        <w:rPr>
          <w:rFonts w:ascii="Segoe UI Emoji" w:hAnsi="Segoe UI Emoji" w:cs="Segoe UI Emoji"/>
          <w:sz w:val="16"/>
          <w:szCs w:val="16"/>
        </w:rPr>
        <w:t>📥</w:t>
      </w:r>
      <w:r w:rsidRPr="00BE4B1F">
        <w:rPr>
          <w:rFonts w:cstheme="minorHAnsi"/>
          <w:sz w:val="16"/>
          <w:szCs w:val="16"/>
        </w:rPr>
        <w:t xml:space="preserve"> Priority orders go to the </w:t>
      </w:r>
      <w:r w:rsidRPr="00BE4B1F">
        <w:rPr>
          <w:rFonts w:cstheme="minorHAnsi"/>
          <w:b/>
          <w:bCs/>
          <w:sz w:val="16"/>
          <w:szCs w:val="16"/>
        </w:rPr>
        <w:t>Priority Order Queue</w:t>
      </w:r>
    </w:p>
    <w:p w14:paraId="411C1F14" w14:textId="77777777" w:rsidR="00BE4B1F" w:rsidRPr="00BE4B1F" w:rsidRDefault="00BE4B1F" w:rsidP="00BE4B1F">
      <w:pPr>
        <w:numPr>
          <w:ilvl w:val="1"/>
          <w:numId w:val="87"/>
        </w:numPr>
        <w:spacing w:after="0"/>
        <w:rPr>
          <w:rFonts w:cstheme="minorHAnsi"/>
          <w:sz w:val="16"/>
          <w:szCs w:val="16"/>
        </w:rPr>
      </w:pPr>
      <w:r w:rsidRPr="00BE4B1F">
        <w:rPr>
          <w:rFonts w:ascii="Segoe UI Emoji" w:hAnsi="Segoe UI Emoji" w:cs="Segoe UI Emoji"/>
          <w:sz w:val="16"/>
          <w:szCs w:val="16"/>
        </w:rPr>
        <w:t>📥</w:t>
      </w:r>
      <w:r w:rsidRPr="00BE4B1F">
        <w:rPr>
          <w:rFonts w:cstheme="minorHAnsi"/>
          <w:sz w:val="16"/>
          <w:szCs w:val="16"/>
        </w:rPr>
        <w:t xml:space="preserve"> Regular customer orders go to the </w:t>
      </w:r>
      <w:r w:rsidRPr="00BE4B1F">
        <w:rPr>
          <w:rFonts w:cstheme="minorHAnsi"/>
          <w:b/>
          <w:bCs/>
          <w:sz w:val="16"/>
          <w:szCs w:val="16"/>
        </w:rPr>
        <w:t>Customer Order Queue</w:t>
      </w:r>
    </w:p>
    <w:p w14:paraId="6EE1288B" w14:textId="77777777" w:rsidR="00BE4B1F" w:rsidRPr="00BE4B1F" w:rsidRDefault="00000000" w:rsidP="00BE4B1F">
      <w:pPr>
        <w:spacing w:after="0"/>
        <w:rPr>
          <w:rFonts w:cstheme="minorHAnsi"/>
          <w:sz w:val="16"/>
          <w:szCs w:val="16"/>
        </w:rPr>
      </w:pPr>
      <w:r>
        <w:rPr>
          <w:rFonts w:cstheme="minorHAnsi"/>
          <w:sz w:val="16"/>
          <w:szCs w:val="16"/>
        </w:rPr>
        <w:pict w14:anchorId="056C7420">
          <v:rect id="_x0000_i1116" style="width:0;height:1.5pt" o:hralign="center" o:hrstd="t" o:hr="t" fillcolor="#a0a0a0" stroked="f"/>
        </w:pict>
      </w:r>
    </w:p>
    <w:p w14:paraId="4EDD4B04" w14:textId="77777777" w:rsidR="00BE4B1F" w:rsidRPr="00BE4B1F" w:rsidRDefault="00BE4B1F" w:rsidP="00BE4B1F">
      <w:pPr>
        <w:numPr>
          <w:ilvl w:val="0"/>
          <w:numId w:val="88"/>
        </w:numPr>
        <w:spacing w:after="0"/>
        <w:rPr>
          <w:rFonts w:cstheme="minorHAnsi"/>
          <w:sz w:val="16"/>
          <w:szCs w:val="16"/>
        </w:rPr>
      </w:pPr>
      <w:r w:rsidRPr="00BE4B1F">
        <w:rPr>
          <w:rFonts w:ascii="Segoe UI Emoji" w:hAnsi="Segoe UI Emoji" w:cs="Segoe UI Emoji"/>
          <w:sz w:val="16"/>
          <w:szCs w:val="16"/>
        </w:rPr>
        <w:t>⚙️</w:t>
      </w:r>
      <w:r w:rsidRPr="00BE4B1F">
        <w:rPr>
          <w:rFonts w:cstheme="minorHAnsi"/>
          <w:sz w:val="16"/>
          <w:szCs w:val="16"/>
        </w:rPr>
        <w:t xml:space="preserve"> </w:t>
      </w:r>
      <w:r w:rsidRPr="00BE4B1F">
        <w:rPr>
          <w:rFonts w:cstheme="minorHAnsi"/>
          <w:b/>
          <w:bCs/>
          <w:sz w:val="16"/>
          <w:szCs w:val="16"/>
        </w:rPr>
        <w:t>Auto-Scaling EC2 Workers Process the Orders</w:t>
      </w:r>
      <w:r w:rsidRPr="00BE4B1F">
        <w:rPr>
          <w:rFonts w:cstheme="minorHAnsi"/>
          <w:sz w:val="16"/>
          <w:szCs w:val="16"/>
        </w:rPr>
        <w:br/>
        <w:t xml:space="preserve">Two different </w:t>
      </w:r>
      <w:r w:rsidRPr="00BE4B1F">
        <w:rPr>
          <w:rFonts w:cstheme="minorHAnsi"/>
          <w:b/>
          <w:bCs/>
          <w:sz w:val="16"/>
          <w:szCs w:val="16"/>
        </w:rPr>
        <w:t>EC2 Auto Scaling groups</w:t>
      </w:r>
      <w:r w:rsidRPr="00BE4B1F">
        <w:rPr>
          <w:rFonts w:cstheme="minorHAnsi"/>
          <w:sz w:val="16"/>
          <w:szCs w:val="16"/>
        </w:rPr>
        <w:t xml:space="preserve"> are running:</w:t>
      </w:r>
    </w:p>
    <w:p w14:paraId="1A93AF4C" w14:textId="77777777" w:rsidR="00BE4B1F" w:rsidRPr="00BE4B1F" w:rsidRDefault="00BE4B1F" w:rsidP="00BE4B1F">
      <w:pPr>
        <w:numPr>
          <w:ilvl w:val="1"/>
          <w:numId w:val="88"/>
        </w:numPr>
        <w:spacing w:after="0"/>
        <w:rPr>
          <w:rFonts w:cstheme="minorHAnsi"/>
          <w:sz w:val="16"/>
          <w:szCs w:val="16"/>
        </w:rPr>
      </w:pPr>
      <w:r w:rsidRPr="00BE4B1F">
        <w:rPr>
          <w:rFonts w:cstheme="minorHAnsi"/>
          <w:sz w:val="16"/>
          <w:szCs w:val="16"/>
        </w:rPr>
        <w:t xml:space="preserve">One group listens to the </w:t>
      </w:r>
      <w:r w:rsidRPr="00BE4B1F">
        <w:rPr>
          <w:rFonts w:cstheme="minorHAnsi"/>
          <w:b/>
          <w:bCs/>
          <w:sz w:val="16"/>
          <w:szCs w:val="16"/>
        </w:rPr>
        <w:t>Priority Order Queue</w:t>
      </w:r>
    </w:p>
    <w:p w14:paraId="2EB8BE18" w14:textId="77777777" w:rsidR="00BE4B1F" w:rsidRPr="00BE4B1F" w:rsidRDefault="00BE4B1F" w:rsidP="00BE4B1F">
      <w:pPr>
        <w:numPr>
          <w:ilvl w:val="1"/>
          <w:numId w:val="88"/>
        </w:numPr>
        <w:spacing w:after="0"/>
        <w:rPr>
          <w:rFonts w:cstheme="minorHAnsi"/>
          <w:sz w:val="16"/>
          <w:szCs w:val="16"/>
        </w:rPr>
      </w:pPr>
      <w:r w:rsidRPr="00BE4B1F">
        <w:rPr>
          <w:rFonts w:cstheme="minorHAnsi"/>
          <w:sz w:val="16"/>
          <w:szCs w:val="16"/>
        </w:rPr>
        <w:t xml:space="preserve">Another listens to the </w:t>
      </w:r>
      <w:r w:rsidRPr="00BE4B1F">
        <w:rPr>
          <w:rFonts w:cstheme="minorHAnsi"/>
          <w:b/>
          <w:bCs/>
          <w:sz w:val="16"/>
          <w:szCs w:val="16"/>
        </w:rPr>
        <w:t>Customer Order Queue</w:t>
      </w:r>
    </w:p>
    <w:p w14:paraId="00615D23" w14:textId="77777777" w:rsidR="00BE4B1F" w:rsidRPr="00BE4B1F" w:rsidRDefault="00BE4B1F" w:rsidP="00BE4B1F">
      <w:pPr>
        <w:spacing w:after="0"/>
        <w:rPr>
          <w:rFonts w:cstheme="minorHAnsi"/>
          <w:sz w:val="16"/>
          <w:szCs w:val="16"/>
        </w:rPr>
      </w:pPr>
      <w:r w:rsidRPr="00BE4B1F">
        <w:rPr>
          <w:rFonts w:cstheme="minorHAnsi"/>
          <w:sz w:val="16"/>
          <w:szCs w:val="16"/>
        </w:rPr>
        <w:t xml:space="preserve">Each group processes the orders </w:t>
      </w:r>
      <w:r w:rsidRPr="00BE4B1F">
        <w:rPr>
          <w:rFonts w:cstheme="minorHAnsi"/>
          <w:b/>
          <w:bCs/>
          <w:sz w:val="16"/>
          <w:szCs w:val="16"/>
        </w:rPr>
        <w:t>asynchronously</w:t>
      </w:r>
      <w:r w:rsidRPr="00BE4B1F">
        <w:rPr>
          <w:rFonts w:cstheme="minorHAnsi"/>
          <w:sz w:val="16"/>
          <w:szCs w:val="16"/>
        </w:rPr>
        <w:t xml:space="preserve"> — scaling in and out based on load, without waiting on other services.</w:t>
      </w:r>
    </w:p>
    <w:p w14:paraId="323EC6F5" w14:textId="77777777" w:rsidR="00BE4B1F" w:rsidRPr="00BE4B1F" w:rsidRDefault="00000000" w:rsidP="00BE4B1F">
      <w:pPr>
        <w:spacing w:after="0"/>
        <w:rPr>
          <w:rFonts w:cstheme="minorHAnsi"/>
          <w:sz w:val="16"/>
          <w:szCs w:val="16"/>
        </w:rPr>
      </w:pPr>
      <w:r>
        <w:rPr>
          <w:rFonts w:cstheme="minorHAnsi"/>
          <w:sz w:val="16"/>
          <w:szCs w:val="16"/>
        </w:rPr>
        <w:pict w14:anchorId="2CAFB2EA">
          <v:rect id="_x0000_i1117" style="width:0;height:1.5pt" o:hralign="center" o:hrstd="t" o:hr="t" fillcolor="#a0a0a0" stroked="f"/>
        </w:pict>
      </w:r>
    </w:p>
    <w:p w14:paraId="2D63642C" w14:textId="77777777" w:rsidR="00BE4B1F" w:rsidRPr="00BE4B1F" w:rsidRDefault="00BE4B1F" w:rsidP="00BE4B1F">
      <w:pPr>
        <w:numPr>
          <w:ilvl w:val="0"/>
          <w:numId w:val="89"/>
        </w:numPr>
        <w:spacing w:after="0"/>
        <w:rPr>
          <w:rFonts w:cstheme="minorHAnsi"/>
          <w:sz w:val="16"/>
          <w:szCs w:val="16"/>
        </w:rPr>
      </w:pPr>
      <w:r w:rsidRPr="00BE4B1F">
        <w:rPr>
          <w:rFonts w:ascii="Segoe UI Emoji" w:hAnsi="Segoe UI Emoji" w:cs="Segoe UI Emoji"/>
          <w:sz w:val="16"/>
          <w:szCs w:val="16"/>
        </w:rPr>
        <w:t>📊</w:t>
      </w:r>
      <w:r w:rsidRPr="00BE4B1F">
        <w:rPr>
          <w:rFonts w:cstheme="minorHAnsi"/>
          <w:sz w:val="16"/>
          <w:szCs w:val="16"/>
        </w:rPr>
        <w:t xml:space="preserve"> </w:t>
      </w:r>
      <w:r w:rsidRPr="00BE4B1F">
        <w:rPr>
          <w:rFonts w:cstheme="minorHAnsi"/>
          <w:b/>
          <w:bCs/>
          <w:sz w:val="16"/>
          <w:szCs w:val="16"/>
        </w:rPr>
        <w:t>Real-Time Data Streaming to Amazon Redshift (via Lambda)</w:t>
      </w:r>
      <w:r w:rsidRPr="00BE4B1F">
        <w:rPr>
          <w:rFonts w:cstheme="minorHAnsi"/>
          <w:sz w:val="16"/>
          <w:szCs w:val="16"/>
        </w:rPr>
        <w:br/>
        <w:t xml:space="preserve">Meanwhile, the </w:t>
      </w:r>
      <w:r w:rsidRPr="00BE4B1F">
        <w:rPr>
          <w:rFonts w:cstheme="minorHAnsi"/>
          <w:b/>
          <w:bCs/>
          <w:sz w:val="16"/>
          <w:szCs w:val="16"/>
        </w:rPr>
        <w:t>Lambda function</w:t>
      </w:r>
      <w:r w:rsidRPr="00BE4B1F">
        <w:rPr>
          <w:rFonts w:cstheme="minorHAnsi"/>
          <w:sz w:val="16"/>
          <w:szCs w:val="16"/>
        </w:rPr>
        <w:t xml:space="preserve"> triggered by SNS sends order information to </w:t>
      </w:r>
      <w:r w:rsidRPr="00BE4B1F">
        <w:rPr>
          <w:rFonts w:cstheme="minorHAnsi"/>
          <w:b/>
          <w:bCs/>
          <w:sz w:val="16"/>
          <w:szCs w:val="16"/>
        </w:rPr>
        <w:t>Amazon Redshift</w:t>
      </w:r>
      <w:r w:rsidRPr="00BE4B1F">
        <w:rPr>
          <w:rFonts w:cstheme="minorHAnsi"/>
          <w:sz w:val="16"/>
          <w:szCs w:val="16"/>
        </w:rPr>
        <w:t>.</w:t>
      </w:r>
    </w:p>
    <w:p w14:paraId="5906B291" w14:textId="77777777" w:rsidR="00BE4B1F" w:rsidRPr="00BE4B1F" w:rsidRDefault="00BE4B1F" w:rsidP="00BE4B1F">
      <w:pPr>
        <w:spacing w:after="0"/>
        <w:rPr>
          <w:rFonts w:cstheme="minorHAnsi"/>
          <w:sz w:val="16"/>
          <w:szCs w:val="16"/>
        </w:rPr>
      </w:pPr>
      <w:r w:rsidRPr="00BE4B1F">
        <w:rPr>
          <w:rFonts w:cstheme="minorHAnsi"/>
          <w:sz w:val="16"/>
          <w:szCs w:val="16"/>
        </w:rPr>
        <w:lastRenderedPageBreak/>
        <w:t xml:space="preserve">This way, the </w:t>
      </w:r>
      <w:r w:rsidRPr="00BE4B1F">
        <w:rPr>
          <w:rFonts w:cstheme="minorHAnsi"/>
          <w:b/>
          <w:bCs/>
          <w:sz w:val="16"/>
          <w:szCs w:val="16"/>
        </w:rPr>
        <w:t>Marketing team</w:t>
      </w:r>
      <w:r w:rsidRPr="00BE4B1F">
        <w:rPr>
          <w:rFonts w:cstheme="minorHAnsi"/>
          <w:sz w:val="16"/>
          <w:szCs w:val="16"/>
        </w:rPr>
        <w:t xml:space="preserve"> gets live data about new orders, enabling them to generate reports, track trends, or </w:t>
      </w:r>
      <w:proofErr w:type="spellStart"/>
      <w:r w:rsidRPr="00BE4B1F">
        <w:rPr>
          <w:rFonts w:cstheme="minorHAnsi"/>
          <w:sz w:val="16"/>
          <w:szCs w:val="16"/>
        </w:rPr>
        <w:t>analyze</w:t>
      </w:r>
      <w:proofErr w:type="spellEnd"/>
      <w:r w:rsidRPr="00BE4B1F">
        <w:rPr>
          <w:rFonts w:cstheme="minorHAnsi"/>
          <w:sz w:val="16"/>
          <w:szCs w:val="16"/>
        </w:rPr>
        <w:t xml:space="preserve"> performance.</w:t>
      </w:r>
    </w:p>
    <w:p w14:paraId="70FD428F" w14:textId="77777777" w:rsidR="00BE4B1F" w:rsidRPr="00BE4B1F" w:rsidRDefault="00000000" w:rsidP="00BE4B1F">
      <w:pPr>
        <w:spacing w:after="0"/>
        <w:rPr>
          <w:rFonts w:cstheme="minorHAnsi"/>
          <w:sz w:val="16"/>
          <w:szCs w:val="16"/>
        </w:rPr>
      </w:pPr>
      <w:r>
        <w:rPr>
          <w:rFonts w:cstheme="minorHAnsi"/>
          <w:sz w:val="16"/>
          <w:szCs w:val="16"/>
        </w:rPr>
        <w:pict w14:anchorId="6B6F72D4">
          <v:rect id="_x0000_i1118" style="width:0;height:1.5pt" o:hralign="center" o:hrstd="t" o:hr="t" fillcolor="#a0a0a0" stroked="f"/>
        </w:pict>
      </w:r>
    </w:p>
    <w:p w14:paraId="3EEF58A4" w14:textId="77777777" w:rsidR="00BE4B1F" w:rsidRPr="00BE4B1F" w:rsidRDefault="00BE4B1F" w:rsidP="00BE4B1F">
      <w:pPr>
        <w:spacing w:after="0"/>
        <w:rPr>
          <w:rFonts w:cstheme="minorHAnsi"/>
          <w:b/>
          <w:bCs/>
          <w:sz w:val="16"/>
          <w:szCs w:val="16"/>
        </w:rPr>
      </w:pPr>
      <w:r w:rsidRPr="00BE4B1F">
        <w:rPr>
          <w:rFonts w:ascii="Segoe UI Emoji" w:hAnsi="Segoe UI Emoji" w:cs="Segoe UI Emoji"/>
          <w:b/>
          <w:bCs/>
          <w:sz w:val="16"/>
          <w:szCs w:val="16"/>
        </w:rPr>
        <w:t>✅</w:t>
      </w:r>
      <w:r w:rsidRPr="00BE4B1F">
        <w:rPr>
          <w:rFonts w:cstheme="minorHAnsi"/>
          <w:b/>
          <w:bCs/>
          <w:sz w:val="16"/>
          <w:szCs w:val="16"/>
        </w:rPr>
        <w:t xml:space="preserve"> Why This Architecture Works So Well</w:t>
      </w:r>
    </w:p>
    <w:p w14:paraId="7F286C9B" w14:textId="77777777" w:rsidR="00BE4B1F" w:rsidRPr="00BE4B1F" w:rsidRDefault="00BE4B1F" w:rsidP="00BE4B1F">
      <w:pPr>
        <w:numPr>
          <w:ilvl w:val="0"/>
          <w:numId w:val="90"/>
        </w:numPr>
        <w:spacing w:after="0"/>
        <w:rPr>
          <w:rFonts w:cstheme="minorHAnsi"/>
          <w:sz w:val="16"/>
          <w:szCs w:val="16"/>
        </w:rPr>
      </w:pPr>
      <w:r w:rsidRPr="00BE4B1F">
        <w:rPr>
          <w:rFonts w:cstheme="minorHAnsi"/>
          <w:sz w:val="16"/>
          <w:szCs w:val="16"/>
        </w:rPr>
        <w:t xml:space="preserve">Services are </w:t>
      </w:r>
      <w:r w:rsidRPr="00BE4B1F">
        <w:rPr>
          <w:rFonts w:cstheme="minorHAnsi"/>
          <w:b/>
          <w:bCs/>
          <w:sz w:val="16"/>
          <w:szCs w:val="16"/>
        </w:rPr>
        <w:t>loosely coupled</w:t>
      </w:r>
      <w:r w:rsidRPr="00BE4B1F">
        <w:rPr>
          <w:rFonts w:cstheme="minorHAnsi"/>
          <w:sz w:val="16"/>
          <w:szCs w:val="16"/>
        </w:rPr>
        <w:t xml:space="preserve"> (changes in one don’t break others).</w:t>
      </w:r>
    </w:p>
    <w:p w14:paraId="4CDB7F21" w14:textId="77777777" w:rsidR="00BE4B1F" w:rsidRPr="00BE4B1F" w:rsidRDefault="00BE4B1F" w:rsidP="00BE4B1F">
      <w:pPr>
        <w:numPr>
          <w:ilvl w:val="0"/>
          <w:numId w:val="90"/>
        </w:numPr>
        <w:spacing w:after="0"/>
        <w:rPr>
          <w:rFonts w:cstheme="minorHAnsi"/>
          <w:sz w:val="16"/>
          <w:szCs w:val="16"/>
        </w:rPr>
      </w:pPr>
      <w:r w:rsidRPr="00BE4B1F">
        <w:rPr>
          <w:rFonts w:cstheme="minorHAnsi"/>
          <w:sz w:val="16"/>
          <w:szCs w:val="16"/>
        </w:rPr>
        <w:t xml:space="preserve">It’s </w:t>
      </w:r>
      <w:r w:rsidRPr="00BE4B1F">
        <w:rPr>
          <w:rFonts w:cstheme="minorHAnsi"/>
          <w:b/>
          <w:bCs/>
          <w:sz w:val="16"/>
          <w:szCs w:val="16"/>
        </w:rPr>
        <w:t>highly scalable</w:t>
      </w:r>
      <w:r w:rsidRPr="00BE4B1F">
        <w:rPr>
          <w:rFonts w:cstheme="minorHAnsi"/>
          <w:sz w:val="16"/>
          <w:szCs w:val="16"/>
        </w:rPr>
        <w:t xml:space="preserve"> (Auto Scaling + SQS queues).</w:t>
      </w:r>
    </w:p>
    <w:p w14:paraId="1BA8E28B" w14:textId="77777777" w:rsidR="00BE4B1F" w:rsidRPr="00BE4B1F" w:rsidRDefault="00BE4B1F" w:rsidP="00BE4B1F">
      <w:pPr>
        <w:numPr>
          <w:ilvl w:val="0"/>
          <w:numId w:val="90"/>
        </w:numPr>
        <w:spacing w:after="0"/>
        <w:rPr>
          <w:rFonts w:cstheme="minorHAnsi"/>
          <w:sz w:val="16"/>
          <w:szCs w:val="16"/>
        </w:rPr>
      </w:pPr>
      <w:r w:rsidRPr="00BE4B1F">
        <w:rPr>
          <w:rFonts w:cstheme="minorHAnsi"/>
          <w:sz w:val="16"/>
          <w:szCs w:val="16"/>
        </w:rPr>
        <w:t xml:space="preserve">It allows </w:t>
      </w:r>
      <w:r w:rsidRPr="00BE4B1F">
        <w:rPr>
          <w:rFonts w:cstheme="minorHAnsi"/>
          <w:b/>
          <w:bCs/>
          <w:sz w:val="16"/>
          <w:szCs w:val="16"/>
        </w:rPr>
        <w:t>real-time analytics</w:t>
      </w:r>
      <w:r w:rsidRPr="00BE4B1F">
        <w:rPr>
          <w:rFonts w:cstheme="minorHAnsi"/>
          <w:sz w:val="16"/>
          <w:szCs w:val="16"/>
        </w:rPr>
        <w:t xml:space="preserve"> (Redshift).</w:t>
      </w:r>
    </w:p>
    <w:p w14:paraId="3907A1E6" w14:textId="77777777" w:rsidR="00BE4B1F" w:rsidRPr="00BE4B1F" w:rsidRDefault="00BE4B1F" w:rsidP="00BE4B1F">
      <w:pPr>
        <w:numPr>
          <w:ilvl w:val="0"/>
          <w:numId w:val="90"/>
        </w:numPr>
        <w:spacing w:after="0"/>
        <w:rPr>
          <w:rFonts w:cstheme="minorHAnsi"/>
          <w:sz w:val="16"/>
          <w:szCs w:val="16"/>
        </w:rPr>
      </w:pPr>
      <w:r w:rsidRPr="00BE4B1F">
        <w:rPr>
          <w:rFonts w:cstheme="minorHAnsi"/>
          <w:sz w:val="16"/>
          <w:szCs w:val="16"/>
        </w:rPr>
        <w:t>Failures in one part don’t block the whole system.</w:t>
      </w:r>
    </w:p>
    <w:p w14:paraId="74DABF41" w14:textId="77777777" w:rsidR="00BE4B1F" w:rsidRPr="00BE4B1F" w:rsidRDefault="00BE4B1F" w:rsidP="00BE4B1F">
      <w:pPr>
        <w:numPr>
          <w:ilvl w:val="0"/>
          <w:numId w:val="90"/>
        </w:numPr>
        <w:spacing w:after="0"/>
        <w:rPr>
          <w:rFonts w:cstheme="minorHAnsi"/>
          <w:sz w:val="16"/>
          <w:szCs w:val="16"/>
        </w:rPr>
      </w:pPr>
      <w:r w:rsidRPr="00BE4B1F">
        <w:rPr>
          <w:rFonts w:cstheme="minorHAnsi"/>
          <w:sz w:val="16"/>
          <w:szCs w:val="16"/>
        </w:rPr>
        <w:t xml:space="preserve">Easy to </w:t>
      </w:r>
      <w:r w:rsidRPr="00BE4B1F">
        <w:rPr>
          <w:rFonts w:cstheme="minorHAnsi"/>
          <w:b/>
          <w:bCs/>
          <w:sz w:val="16"/>
          <w:szCs w:val="16"/>
        </w:rPr>
        <w:t>add or remove subscribers</w:t>
      </w:r>
      <w:r w:rsidRPr="00BE4B1F">
        <w:rPr>
          <w:rFonts w:cstheme="minorHAnsi"/>
          <w:sz w:val="16"/>
          <w:szCs w:val="16"/>
        </w:rPr>
        <w:t xml:space="preserve"> to SNS.</w:t>
      </w:r>
    </w:p>
    <w:p w14:paraId="70B30AC4" w14:textId="77777777" w:rsidR="00BE4B1F" w:rsidRPr="00E81EA6" w:rsidRDefault="00BE4B1F" w:rsidP="00BE4B1F">
      <w:pPr>
        <w:spacing w:after="0"/>
        <w:rPr>
          <w:rFonts w:cstheme="minorHAnsi"/>
          <w:sz w:val="20"/>
          <w:szCs w:val="20"/>
        </w:rPr>
      </w:pPr>
    </w:p>
    <w:p w14:paraId="11DA95C0" w14:textId="77777777" w:rsidR="00E81EA6" w:rsidRPr="00E81EA6" w:rsidRDefault="00000000" w:rsidP="00E81EA6">
      <w:pPr>
        <w:spacing w:after="0"/>
        <w:rPr>
          <w:rFonts w:cstheme="minorHAnsi"/>
          <w:sz w:val="20"/>
          <w:szCs w:val="20"/>
        </w:rPr>
      </w:pPr>
      <w:r>
        <w:rPr>
          <w:rFonts w:cstheme="minorHAnsi"/>
          <w:sz w:val="20"/>
          <w:szCs w:val="20"/>
        </w:rPr>
        <w:pict w14:anchorId="09C63B78">
          <v:rect id="_x0000_i1119" style="width:0;height:1.5pt" o:hralign="center" o:hrstd="t" o:hr="t" fillcolor="#a0a0a0" stroked="f"/>
        </w:pict>
      </w:r>
    </w:p>
    <w:p w14:paraId="09AF961C" w14:textId="77777777" w:rsidR="00E81EA6" w:rsidRPr="00E81EA6" w:rsidRDefault="00E81EA6" w:rsidP="00E81EA6">
      <w:pPr>
        <w:spacing w:after="0"/>
        <w:rPr>
          <w:rFonts w:cstheme="minorHAnsi"/>
          <w:b/>
          <w:bCs/>
          <w:sz w:val="20"/>
          <w:szCs w:val="20"/>
        </w:rPr>
      </w:pPr>
      <w:r w:rsidRPr="00E81EA6">
        <w:rPr>
          <w:rFonts w:cstheme="minorHAnsi"/>
          <w:b/>
          <w:bCs/>
          <w:sz w:val="20"/>
          <w:szCs w:val="20"/>
        </w:rPr>
        <w:t xml:space="preserve">3. Amazon </w:t>
      </w:r>
      <w:proofErr w:type="spellStart"/>
      <w:r w:rsidRPr="00E81EA6">
        <w:rPr>
          <w:rFonts w:cstheme="minorHAnsi"/>
          <w:b/>
          <w:bCs/>
          <w:sz w:val="20"/>
          <w:szCs w:val="20"/>
        </w:rPr>
        <w:t>EventBridge</w:t>
      </w:r>
      <w:proofErr w:type="spellEnd"/>
      <w:r w:rsidRPr="00E81EA6">
        <w:rPr>
          <w:rFonts w:cstheme="minorHAnsi"/>
          <w:b/>
          <w:bCs/>
          <w:sz w:val="20"/>
          <w:szCs w:val="20"/>
        </w:rPr>
        <w:t xml:space="preserve"> (formerly CloudWatch Events)</w:t>
      </w:r>
    </w:p>
    <w:p w14:paraId="301E5BDB" w14:textId="77777777" w:rsidR="00E81EA6" w:rsidRPr="00E81EA6" w:rsidRDefault="00E81EA6" w:rsidP="00E81EA6">
      <w:pPr>
        <w:numPr>
          <w:ilvl w:val="0"/>
          <w:numId w:val="78"/>
        </w:numPr>
        <w:spacing w:after="0"/>
        <w:rPr>
          <w:rFonts w:cstheme="minorHAnsi"/>
          <w:sz w:val="20"/>
          <w:szCs w:val="20"/>
        </w:rPr>
      </w:pPr>
      <w:r w:rsidRPr="00E81EA6">
        <w:rPr>
          <w:rFonts w:cstheme="minorHAnsi"/>
          <w:b/>
          <w:bCs/>
          <w:sz w:val="20"/>
          <w:szCs w:val="20"/>
        </w:rPr>
        <w:t>What it is</w:t>
      </w:r>
      <w:r w:rsidRPr="00E81EA6">
        <w:rPr>
          <w:rFonts w:cstheme="minorHAnsi"/>
          <w:sz w:val="20"/>
          <w:szCs w:val="20"/>
        </w:rPr>
        <w:t>: A serverless event bus to connect applications using events.</w:t>
      </w:r>
    </w:p>
    <w:p w14:paraId="17B6B66E" w14:textId="77777777" w:rsidR="00E81EA6" w:rsidRPr="00E81EA6" w:rsidRDefault="00E81EA6" w:rsidP="00E81EA6">
      <w:pPr>
        <w:numPr>
          <w:ilvl w:val="0"/>
          <w:numId w:val="78"/>
        </w:numPr>
        <w:spacing w:after="0"/>
        <w:rPr>
          <w:rFonts w:cstheme="minorHAnsi"/>
          <w:sz w:val="20"/>
          <w:szCs w:val="20"/>
        </w:rPr>
      </w:pPr>
      <w:r w:rsidRPr="00E81EA6">
        <w:rPr>
          <w:rFonts w:cstheme="minorHAnsi"/>
          <w:b/>
          <w:bCs/>
          <w:sz w:val="20"/>
          <w:szCs w:val="20"/>
        </w:rPr>
        <w:t>Global/Regional</w:t>
      </w:r>
      <w:r w:rsidRPr="00E81EA6">
        <w:rPr>
          <w:rFonts w:cstheme="minorHAnsi"/>
          <w:sz w:val="20"/>
          <w:szCs w:val="20"/>
        </w:rPr>
        <w:t xml:space="preserve">: </w:t>
      </w:r>
      <w:r w:rsidRPr="00E81EA6">
        <w:rPr>
          <w:rFonts w:cstheme="minorHAnsi"/>
          <w:b/>
          <w:bCs/>
          <w:sz w:val="20"/>
          <w:szCs w:val="20"/>
        </w:rPr>
        <w:t>Regional</w:t>
      </w:r>
      <w:r w:rsidRPr="00E81EA6">
        <w:rPr>
          <w:rFonts w:cstheme="minorHAnsi"/>
          <w:sz w:val="20"/>
          <w:szCs w:val="20"/>
        </w:rPr>
        <w:t>.</w:t>
      </w:r>
    </w:p>
    <w:p w14:paraId="57815394" w14:textId="77777777" w:rsidR="00E81EA6" w:rsidRPr="00E81EA6" w:rsidRDefault="00E81EA6" w:rsidP="00E81EA6">
      <w:pPr>
        <w:numPr>
          <w:ilvl w:val="0"/>
          <w:numId w:val="78"/>
        </w:numPr>
        <w:spacing w:after="0"/>
        <w:rPr>
          <w:rFonts w:cstheme="minorHAnsi"/>
          <w:sz w:val="20"/>
          <w:szCs w:val="20"/>
        </w:rPr>
      </w:pPr>
      <w:r w:rsidRPr="00E81EA6">
        <w:rPr>
          <w:rFonts w:cstheme="minorHAnsi"/>
          <w:b/>
          <w:bCs/>
          <w:sz w:val="20"/>
          <w:szCs w:val="20"/>
        </w:rPr>
        <w:t>What it does</w:t>
      </w:r>
      <w:r w:rsidRPr="00E81EA6">
        <w:rPr>
          <w:rFonts w:cstheme="minorHAnsi"/>
          <w:sz w:val="20"/>
          <w:szCs w:val="20"/>
        </w:rPr>
        <w:t>: Routes events from services to targets (Lambda, SQS, etc.).</w:t>
      </w:r>
    </w:p>
    <w:p w14:paraId="177048C2" w14:textId="77777777" w:rsidR="00E81EA6" w:rsidRPr="00E81EA6" w:rsidRDefault="00E81EA6" w:rsidP="00E81EA6">
      <w:pPr>
        <w:numPr>
          <w:ilvl w:val="0"/>
          <w:numId w:val="78"/>
        </w:numPr>
        <w:spacing w:after="0"/>
        <w:rPr>
          <w:rFonts w:cstheme="minorHAnsi"/>
          <w:sz w:val="20"/>
          <w:szCs w:val="20"/>
        </w:rPr>
      </w:pPr>
      <w:r w:rsidRPr="00E81EA6">
        <w:rPr>
          <w:rFonts w:cstheme="minorHAnsi"/>
          <w:b/>
          <w:bCs/>
          <w:sz w:val="20"/>
          <w:szCs w:val="20"/>
        </w:rPr>
        <w:t>Why needed</w:t>
      </w:r>
      <w:r w:rsidRPr="00E81EA6">
        <w:rPr>
          <w:rFonts w:cstheme="minorHAnsi"/>
          <w:sz w:val="20"/>
          <w:szCs w:val="20"/>
        </w:rPr>
        <w:t>: Automates event-driven workflows.</w:t>
      </w:r>
    </w:p>
    <w:p w14:paraId="49A3F4D8" w14:textId="77777777" w:rsidR="00E81EA6" w:rsidRPr="00E81EA6" w:rsidRDefault="00E81EA6" w:rsidP="00E81EA6">
      <w:pPr>
        <w:numPr>
          <w:ilvl w:val="0"/>
          <w:numId w:val="78"/>
        </w:numPr>
        <w:spacing w:after="0"/>
        <w:rPr>
          <w:rFonts w:cstheme="minorHAnsi"/>
          <w:sz w:val="20"/>
          <w:szCs w:val="20"/>
        </w:rPr>
      </w:pPr>
      <w:r w:rsidRPr="00E81EA6">
        <w:rPr>
          <w:rFonts w:cstheme="minorHAnsi"/>
          <w:b/>
          <w:bCs/>
          <w:sz w:val="20"/>
          <w:szCs w:val="20"/>
        </w:rPr>
        <w:t>Pricing</w:t>
      </w:r>
      <w:r w:rsidRPr="00E81EA6">
        <w:rPr>
          <w:rFonts w:cstheme="minorHAnsi"/>
          <w:sz w:val="20"/>
          <w:szCs w:val="20"/>
        </w:rPr>
        <w:t>: Free for 100K events/month; pay per event beyond.</w:t>
      </w:r>
    </w:p>
    <w:p w14:paraId="31F4EF6A" w14:textId="77777777" w:rsidR="00E81EA6" w:rsidRPr="00E81EA6" w:rsidRDefault="00E81EA6" w:rsidP="00E81EA6">
      <w:pPr>
        <w:numPr>
          <w:ilvl w:val="0"/>
          <w:numId w:val="78"/>
        </w:numPr>
        <w:spacing w:after="0"/>
        <w:rPr>
          <w:rFonts w:cstheme="minorHAnsi"/>
          <w:sz w:val="20"/>
          <w:szCs w:val="20"/>
        </w:rPr>
      </w:pPr>
      <w:r w:rsidRPr="00E81EA6">
        <w:rPr>
          <w:rFonts w:cstheme="minorHAnsi"/>
          <w:b/>
          <w:bCs/>
          <w:sz w:val="20"/>
          <w:szCs w:val="20"/>
        </w:rPr>
        <w:t>Integrates with</w:t>
      </w:r>
      <w:r w:rsidRPr="00E81EA6">
        <w:rPr>
          <w:rFonts w:cstheme="minorHAnsi"/>
          <w:sz w:val="20"/>
          <w:szCs w:val="20"/>
        </w:rPr>
        <w:t>: AWS services, SaaS apps (like Zendesk, Datadog), Lambda, Step Functions.</w:t>
      </w:r>
    </w:p>
    <w:p w14:paraId="1C919365" w14:textId="77777777" w:rsidR="00E81EA6" w:rsidRPr="00E81EA6" w:rsidRDefault="00E81EA6" w:rsidP="00E81EA6">
      <w:pPr>
        <w:numPr>
          <w:ilvl w:val="0"/>
          <w:numId w:val="78"/>
        </w:numPr>
        <w:spacing w:after="0"/>
        <w:rPr>
          <w:rFonts w:cstheme="minorHAnsi"/>
          <w:sz w:val="20"/>
          <w:szCs w:val="20"/>
        </w:rPr>
      </w:pPr>
      <w:r w:rsidRPr="00E81EA6">
        <w:rPr>
          <w:rFonts w:cstheme="minorHAnsi"/>
          <w:b/>
          <w:bCs/>
          <w:sz w:val="20"/>
          <w:szCs w:val="20"/>
        </w:rPr>
        <w:t>Limitations</w:t>
      </w:r>
      <w:r w:rsidRPr="00E81EA6">
        <w:rPr>
          <w:rFonts w:cstheme="minorHAnsi"/>
          <w:sz w:val="20"/>
          <w:szCs w:val="20"/>
        </w:rPr>
        <w:t>: Limited event retention; no payload transformation.</w:t>
      </w:r>
    </w:p>
    <w:p w14:paraId="17D05406" w14:textId="77777777" w:rsidR="00E81EA6" w:rsidRPr="00E81EA6" w:rsidRDefault="00E81EA6" w:rsidP="00E81EA6">
      <w:pPr>
        <w:numPr>
          <w:ilvl w:val="0"/>
          <w:numId w:val="78"/>
        </w:numPr>
        <w:spacing w:after="0"/>
        <w:rPr>
          <w:rFonts w:cstheme="minorHAnsi"/>
          <w:sz w:val="20"/>
          <w:szCs w:val="20"/>
        </w:rPr>
      </w:pPr>
      <w:r w:rsidRPr="00E81EA6">
        <w:rPr>
          <w:rFonts w:cstheme="minorHAnsi"/>
          <w:b/>
          <w:bCs/>
          <w:sz w:val="20"/>
          <w:szCs w:val="20"/>
        </w:rPr>
        <w:t>Use when</w:t>
      </w:r>
      <w:r w:rsidRPr="00E81EA6">
        <w:rPr>
          <w:rFonts w:cstheme="minorHAnsi"/>
          <w:sz w:val="20"/>
          <w:szCs w:val="20"/>
        </w:rPr>
        <w:t>: You want to respond to AWS events or schedule tasks.</w:t>
      </w:r>
    </w:p>
    <w:p w14:paraId="2E3424DA" w14:textId="77777777" w:rsidR="00E81EA6" w:rsidRPr="00E81EA6" w:rsidRDefault="00E81EA6" w:rsidP="00E81EA6">
      <w:pPr>
        <w:numPr>
          <w:ilvl w:val="0"/>
          <w:numId w:val="78"/>
        </w:numPr>
        <w:spacing w:after="0"/>
        <w:rPr>
          <w:rFonts w:cstheme="minorHAnsi"/>
          <w:sz w:val="20"/>
          <w:szCs w:val="20"/>
        </w:rPr>
      </w:pPr>
      <w:r w:rsidRPr="00E81EA6">
        <w:rPr>
          <w:rFonts w:cstheme="minorHAnsi"/>
          <w:b/>
          <w:bCs/>
          <w:sz w:val="20"/>
          <w:szCs w:val="20"/>
        </w:rPr>
        <w:t>Avoid when</w:t>
      </w:r>
      <w:r w:rsidRPr="00E81EA6">
        <w:rPr>
          <w:rFonts w:cstheme="minorHAnsi"/>
          <w:sz w:val="20"/>
          <w:szCs w:val="20"/>
        </w:rPr>
        <w:t>: You need strict ordering or durable message queues (use SQS).</w:t>
      </w:r>
    </w:p>
    <w:p w14:paraId="21767B4A" w14:textId="77777777" w:rsidR="00E81EA6" w:rsidRPr="00E81EA6" w:rsidRDefault="00000000" w:rsidP="00E81EA6">
      <w:pPr>
        <w:spacing w:after="0"/>
        <w:rPr>
          <w:rFonts w:cstheme="minorHAnsi"/>
          <w:sz w:val="20"/>
          <w:szCs w:val="20"/>
        </w:rPr>
      </w:pPr>
      <w:r>
        <w:rPr>
          <w:rFonts w:cstheme="minorHAnsi"/>
          <w:sz w:val="20"/>
          <w:szCs w:val="20"/>
        </w:rPr>
        <w:pict w14:anchorId="14E41D8C">
          <v:rect id="_x0000_i1120" style="width:0;height:1.5pt" o:hralign="center" o:hrstd="t" o:hr="t" fillcolor="#a0a0a0" stroked="f"/>
        </w:pict>
      </w:r>
    </w:p>
    <w:p w14:paraId="59649348" w14:textId="77777777" w:rsidR="00E81EA6" w:rsidRPr="00E81EA6" w:rsidRDefault="00E81EA6" w:rsidP="00E81EA6">
      <w:pPr>
        <w:spacing w:after="0"/>
        <w:rPr>
          <w:rFonts w:cstheme="minorHAnsi"/>
          <w:b/>
          <w:bCs/>
          <w:sz w:val="20"/>
          <w:szCs w:val="20"/>
        </w:rPr>
      </w:pPr>
      <w:r w:rsidRPr="00E81EA6">
        <w:rPr>
          <w:rFonts w:cstheme="minorHAnsi"/>
          <w:b/>
          <w:bCs/>
          <w:sz w:val="20"/>
          <w:szCs w:val="20"/>
        </w:rPr>
        <w:t>4. AWS Step Functions</w:t>
      </w:r>
    </w:p>
    <w:p w14:paraId="0273235A" w14:textId="77777777" w:rsidR="00E81EA6" w:rsidRPr="00E81EA6" w:rsidRDefault="00E81EA6" w:rsidP="00E81EA6">
      <w:pPr>
        <w:numPr>
          <w:ilvl w:val="0"/>
          <w:numId w:val="79"/>
        </w:numPr>
        <w:spacing w:after="0"/>
        <w:rPr>
          <w:rFonts w:cstheme="minorHAnsi"/>
          <w:sz w:val="20"/>
          <w:szCs w:val="20"/>
        </w:rPr>
      </w:pPr>
      <w:r w:rsidRPr="00E81EA6">
        <w:rPr>
          <w:rFonts w:cstheme="minorHAnsi"/>
          <w:b/>
          <w:bCs/>
          <w:sz w:val="20"/>
          <w:szCs w:val="20"/>
        </w:rPr>
        <w:t>What it is</w:t>
      </w:r>
      <w:r w:rsidRPr="00E81EA6">
        <w:rPr>
          <w:rFonts w:cstheme="minorHAnsi"/>
          <w:sz w:val="20"/>
          <w:szCs w:val="20"/>
        </w:rPr>
        <w:t>: A serverless function orchestrator to coordinate multiple AWS services.</w:t>
      </w:r>
    </w:p>
    <w:p w14:paraId="161FE048" w14:textId="77777777" w:rsidR="00E81EA6" w:rsidRPr="00E81EA6" w:rsidRDefault="00E81EA6" w:rsidP="00E81EA6">
      <w:pPr>
        <w:numPr>
          <w:ilvl w:val="0"/>
          <w:numId w:val="79"/>
        </w:numPr>
        <w:spacing w:after="0"/>
        <w:rPr>
          <w:rFonts w:cstheme="minorHAnsi"/>
          <w:sz w:val="20"/>
          <w:szCs w:val="20"/>
        </w:rPr>
      </w:pPr>
      <w:r w:rsidRPr="00E81EA6">
        <w:rPr>
          <w:rFonts w:cstheme="minorHAnsi"/>
          <w:b/>
          <w:bCs/>
          <w:sz w:val="20"/>
          <w:szCs w:val="20"/>
        </w:rPr>
        <w:t>Global/Regional</w:t>
      </w:r>
      <w:r w:rsidRPr="00E81EA6">
        <w:rPr>
          <w:rFonts w:cstheme="minorHAnsi"/>
          <w:sz w:val="20"/>
          <w:szCs w:val="20"/>
        </w:rPr>
        <w:t xml:space="preserve">: </w:t>
      </w:r>
      <w:r w:rsidRPr="00E81EA6">
        <w:rPr>
          <w:rFonts w:cstheme="minorHAnsi"/>
          <w:b/>
          <w:bCs/>
          <w:sz w:val="20"/>
          <w:szCs w:val="20"/>
        </w:rPr>
        <w:t>Regional</w:t>
      </w:r>
      <w:r w:rsidRPr="00E81EA6">
        <w:rPr>
          <w:rFonts w:cstheme="minorHAnsi"/>
          <w:sz w:val="20"/>
          <w:szCs w:val="20"/>
        </w:rPr>
        <w:t>.</w:t>
      </w:r>
    </w:p>
    <w:p w14:paraId="5FEBE08E" w14:textId="77777777" w:rsidR="00E81EA6" w:rsidRPr="00E81EA6" w:rsidRDefault="00E81EA6" w:rsidP="00E81EA6">
      <w:pPr>
        <w:numPr>
          <w:ilvl w:val="0"/>
          <w:numId w:val="79"/>
        </w:numPr>
        <w:spacing w:after="0"/>
        <w:rPr>
          <w:rFonts w:cstheme="minorHAnsi"/>
          <w:sz w:val="20"/>
          <w:szCs w:val="20"/>
        </w:rPr>
      </w:pPr>
      <w:r w:rsidRPr="00E81EA6">
        <w:rPr>
          <w:rFonts w:cstheme="minorHAnsi"/>
          <w:b/>
          <w:bCs/>
          <w:sz w:val="20"/>
          <w:szCs w:val="20"/>
        </w:rPr>
        <w:t>What it does</w:t>
      </w:r>
      <w:r w:rsidRPr="00E81EA6">
        <w:rPr>
          <w:rFonts w:cstheme="minorHAnsi"/>
          <w:sz w:val="20"/>
          <w:szCs w:val="20"/>
        </w:rPr>
        <w:t>: Builds workflows using state machines.</w:t>
      </w:r>
    </w:p>
    <w:p w14:paraId="7712937B" w14:textId="77777777" w:rsidR="00E81EA6" w:rsidRPr="00E81EA6" w:rsidRDefault="00E81EA6" w:rsidP="00E81EA6">
      <w:pPr>
        <w:numPr>
          <w:ilvl w:val="0"/>
          <w:numId w:val="79"/>
        </w:numPr>
        <w:spacing w:after="0"/>
        <w:rPr>
          <w:rFonts w:cstheme="minorHAnsi"/>
          <w:sz w:val="20"/>
          <w:szCs w:val="20"/>
        </w:rPr>
      </w:pPr>
      <w:r w:rsidRPr="00E81EA6">
        <w:rPr>
          <w:rFonts w:cstheme="minorHAnsi"/>
          <w:b/>
          <w:bCs/>
          <w:sz w:val="20"/>
          <w:szCs w:val="20"/>
        </w:rPr>
        <w:t>Why needed</w:t>
      </w:r>
      <w:r w:rsidRPr="00E81EA6">
        <w:rPr>
          <w:rFonts w:cstheme="minorHAnsi"/>
          <w:sz w:val="20"/>
          <w:szCs w:val="20"/>
        </w:rPr>
        <w:t>: Coordinates long-running processes or retries.</w:t>
      </w:r>
    </w:p>
    <w:p w14:paraId="1EB0C51B" w14:textId="77777777" w:rsidR="00E81EA6" w:rsidRPr="00E81EA6" w:rsidRDefault="00E81EA6" w:rsidP="00E81EA6">
      <w:pPr>
        <w:numPr>
          <w:ilvl w:val="0"/>
          <w:numId w:val="79"/>
        </w:numPr>
        <w:spacing w:after="0"/>
        <w:rPr>
          <w:rFonts w:cstheme="minorHAnsi"/>
          <w:sz w:val="20"/>
          <w:szCs w:val="20"/>
        </w:rPr>
      </w:pPr>
      <w:r w:rsidRPr="00E81EA6">
        <w:rPr>
          <w:rFonts w:cstheme="minorHAnsi"/>
          <w:b/>
          <w:bCs/>
          <w:sz w:val="20"/>
          <w:szCs w:val="20"/>
        </w:rPr>
        <w:t>Pricing</w:t>
      </w:r>
      <w:r w:rsidRPr="00E81EA6">
        <w:rPr>
          <w:rFonts w:cstheme="minorHAnsi"/>
          <w:sz w:val="20"/>
          <w:szCs w:val="20"/>
        </w:rPr>
        <w:t>: Pay per state transition.</w:t>
      </w:r>
    </w:p>
    <w:p w14:paraId="7E86542D" w14:textId="77777777" w:rsidR="00E81EA6" w:rsidRPr="00E81EA6" w:rsidRDefault="00E81EA6" w:rsidP="00E81EA6">
      <w:pPr>
        <w:numPr>
          <w:ilvl w:val="0"/>
          <w:numId w:val="79"/>
        </w:numPr>
        <w:spacing w:after="0"/>
        <w:rPr>
          <w:rFonts w:cstheme="minorHAnsi"/>
          <w:sz w:val="20"/>
          <w:szCs w:val="20"/>
        </w:rPr>
      </w:pPr>
      <w:r w:rsidRPr="00E81EA6">
        <w:rPr>
          <w:rFonts w:cstheme="minorHAnsi"/>
          <w:b/>
          <w:bCs/>
          <w:sz w:val="20"/>
          <w:szCs w:val="20"/>
        </w:rPr>
        <w:t>Integrates with</w:t>
      </w:r>
      <w:r w:rsidRPr="00E81EA6">
        <w:rPr>
          <w:rFonts w:cstheme="minorHAnsi"/>
          <w:sz w:val="20"/>
          <w:szCs w:val="20"/>
        </w:rPr>
        <w:t>: Lambda, SQS, SNS, ECS, DynamoDB, API Gateway.</w:t>
      </w:r>
    </w:p>
    <w:p w14:paraId="02584B78" w14:textId="77777777" w:rsidR="00E81EA6" w:rsidRPr="00E81EA6" w:rsidRDefault="00E81EA6" w:rsidP="00E81EA6">
      <w:pPr>
        <w:numPr>
          <w:ilvl w:val="0"/>
          <w:numId w:val="79"/>
        </w:numPr>
        <w:spacing w:after="0"/>
        <w:rPr>
          <w:rFonts w:cstheme="minorHAnsi"/>
          <w:sz w:val="20"/>
          <w:szCs w:val="20"/>
        </w:rPr>
      </w:pPr>
      <w:r w:rsidRPr="00E81EA6">
        <w:rPr>
          <w:rFonts w:cstheme="minorHAnsi"/>
          <w:b/>
          <w:bCs/>
          <w:sz w:val="20"/>
          <w:szCs w:val="20"/>
        </w:rPr>
        <w:t>Limitations</w:t>
      </w:r>
      <w:r w:rsidRPr="00E81EA6">
        <w:rPr>
          <w:rFonts w:cstheme="minorHAnsi"/>
          <w:sz w:val="20"/>
          <w:szCs w:val="20"/>
        </w:rPr>
        <w:t>: State machine size and timeout limits apply.</w:t>
      </w:r>
    </w:p>
    <w:p w14:paraId="1053FDA8" w14:textId="77777777" w:rsidR="00E81EA6" w:rsidRPr="00E81EA6" w:rsidRDefault="00E81EA6" w:rsidP="00E81EA6">
      <w:pPr>
        <w:numPr>
          <w:ilvl w:val="0"/>
          <w:numId w:val="79"/>
        </w:numPr>
        <w:spacing w:after="0"/>
        <w:rPr>
          <w:rFonts w:cstheme="minorHAnsi"/>
          <w:sz w:val="20"/>
          <w:szCs w:val="20"/>
        </w:rPr>
      </w:pPr>
      <w:r w:rsidRPr="00E81EA6">
        <w:rPr>
          <w:rFonts w:cstheme="minorHAnsi"/>
          <w:b/>
          <w:bCs/>
          <w:sz w:val="20"/>
          <w:szCs w:val="20"/>
        </w:rPr>
        <w:t>Use when</w:t>
      </w:r>
      <w:r w:rsidRPr="00E81EA6">
        <w:rPr>
          <w:rFonts w:cstheme="minorHAnsi"/>
          <w:sz w:val="20"/>
          <w:szCs w:val="20"/>
        </w:rPr>
        <w:t>: You need to manage workflows or service coordination.</w:t>
      </w:r>
    </w:p>
    <w:p w14:paraId="0136DF51" w14:textId="77777777" w:rsidR="00E81EA6" w:rsidRPr="00E81EA6" w:rsidRDefault="00E81EA6" w:rsidP="00E81EA6">
      <w:pPr>
        <w:numPr>
          <w:ilvl w:val="0"/>
          <w:numId w:val="79"/>
        </w:numPr>
        <w:spacing w:after="0"/>
        <w:rPr>
          <w:rFonts w:cstheme="minorHAnsi"/>
          <w:sz w:val="20"/>
          <w:szCs w:val="20"/>
        </w:rPr>
      </w:pPr>
      <w:r w:rsidRPr="00E81EA6">
        <w:rPr>
          <w:rFonts w:cstheme="minorHAnsi"/>
          <w:b/>
          <w:bCs/>
          <w:sz w:val="20"/>
          <w:szCs w:val="20"/>
        </w:rPr>
        <w:t>Avoid when</w:t>
      </w:r>
      <w:r w:rsidRPr="00E81EA6">
        <w:rPr>
          <w:rFonts w:cstheme="minorHAnsi"/>
          <w:sz w:val="20"/>
          <w:szCs w:val="20"/>
        </w:rPr>
        <w:t>: You need simple, lightweight single service invocation.</w:t>
      </w:r>
    </w:p>
    <w:p w14:paraId="7F3ECDBD" w14:textId="77777777" w:rsidR="00270C5D" w:rsidRDefault="00270C5D" w:rsidP="00270C5D">
      <w:pPr>
        <w:spacing w:after="0"/>
        <w:rPr>
          <w:rFonts w:cstheme="minorHAnsi"/>
          <w:sz w:val="20"/>
          <w:szCs w:val="20"/>
        </w:rPr>
      </w:pPr>
    </w:p>
    <w:p w14:paraId="70A1BD87" w14:textId="77777777" w:rsidR="00AD5019" w:rsidRPr="00270C5D" w:rsidRDefault="00000000" w:rsidP="00AD5019">
      <w:pPr>
        <w:spacing w:after="0"/>
        <w:rPr>
          <w:rFonts w:cstheme="minorHAnsi"/>
          <w:sz w:val="20"/>
          <w:szCs w:val="20"/>
        </w:rPr>
      </w:pPr>
      <w:r>
        <w:rPr>
          <w:rFonts w:cstheme="minorHAnsi"/>
          <w:sz w:val="20"/>
          <w:szCs w:val="20"/>
        </w:rPr>
        <w:pict w14:anchorId="5658D29E">
          <v:rect id="_x0000_i1121" style="width:0;height:1.5pt" o:hralign="center" o:hrstd="t" o:hr="t" fillcolor="#a0a0a0" stroked="f"/>
        </w:pict>
      </w:r>
    </w:p>
    <w:p w14:paraId="3D0CD241" w14:textId="10CA54E1" w:rsidR="00AD5019" w:rsidRPr="00270C5D" w:rsidRDefault="00AD5019" w:rsidP="00AD5019">
      <w:pPr>
        <w:spacing w:after="0"/>
        <w:rPr>
          <w:rFonts w:cstheme="minorHAnsi"/>
          <w:sz w:val="20"/>
          <w:szCs w:val="20"/>
        </w:rPr>
      </w:pPr>
      <w:r w:rsidRPr="00270C5D">
        <w:rPr>
          <w:rFonts w:ascii="Segoe UI Emoji" w:hAnsi="Segoe UI Emoji" w:cs="Segoe UI Emoji"/>
          <w:b/>
          <w:bCs/>
          <w:sz w:val="20"/>
          <w:szCs w:val="20"/>
        </w:rPr>
        <w:t>🏗️</w:t>
      </w:r>
      <w:r w:rsidRPr="00270C5D">
        <w:rPr>
          <w:rFonts w:cstheme="minorHAnsi"/>
          <w:b/>
          <w:bCs/>
          <w:sz w:val="20"/>
          <w:szCs w:val="20"/>
        </w:rPr>
        <w:t xml:space="preserve"> </w:t>
      </w:r>
      <w:r w:rsidR="00074865" w:rsidRPr="00074865">
        <w:rPr>
          <w:rFonts w:cstheme="minorHAnsi"/>
          <w:b/>
          <w:bCs/>
          <w:sz w:val="20"/>
          <w:szCs w:val="20"/>
        </w:rPr>
        <w:t>Monitoring, Logging, and Observability</w:t>
      </w:r>
      <w:r w:rsidR="00000000">
        <w:rPr>
          <w:rFonts w:cstheme="minorHAnsi"/>
          <w:sz w:val="20"/>
          <w:szCs w:val="20"/>
        </w:rPr>
        <w:pict w14:anchorId="2894D450">
          <v:rect id="_x0000_i1122" style="width:0;height:1.5pt" o:hralign="center" o:hrstd="t" o:hr="t" fillcolor="#a0a0a0" stroked="f"/>
        </w:pict>
      </w:r>
    </w:p>
    <w:p w14:paraId="1BF30D7A" w14:textId="77777777" w:rsidR="00AD5019" w:rsidRDefault="00AD5019" w:rsidP="00270C5D">
      <w:pPr>
        <w:spacing w:after="0"/>
        <w:rPr>
          <w:rFonts w:cstheme="minorHAnsi"/>
          <w:sz w:val="20"/>
          <w:szCs w:val="20"/>
        </w:rPr>
      </w:pPr>
    </w:p>
    <w:p w14:paraId="71D593E3" w14:textId="288E8987" w:rsidR="00270C5D" w:rsidRPr="00270C5D" w:rsidRDefault="00000000" w:rsidP="00270C5D">
      <w:pPr>
        <w:spacing w:after="0"/>
        <w:rPr>
          <w:rFonts w:cstheme="minorHAnsi"/>
          <w:sz w:val="20"/>
          <w:szCs w:val="20"/>
        </w:rPr>
      </w:pPr>
      <w:r>
        <w:rPr>
          <w:rFonts w:cstheme="minorHAnsi"/>
          <w:sz w:val="20"/>
          <w:szCs w:val="20"/>
        </w:rPr>
        <w:pict w14:anchorId="48240A31">
          <v:rect id="_x0000_i1123" style="width:0;height:1.5pt" o:hralign="center" o:hrstd="t" o:hr="t" fillcolor="#a0a0a0" stroked="f"/>
        </w:pict>
      </w:r>
    </w:p>
    <w:p w14:paraId="29976FDD" w14:textId="77777777" w:rsidR="00270C5D" w:rsidRPr="00270C5D" w:rsidRDefault="00270C5D" w:rsidP="00270C5D">
      <w:pPr>
        <w:spacing w:after="0"/>
        <w:rPr>
          <w:rFonts w:cstheme="minorHAnsi"/>
          <w:b/>
          <w:bCs/>
          <w:sz w:val="20"/>
          <w:szCs w:val="20"/>
        </w:rPr>
      </w:pPr>
      <w:r w:rsidRPr="00270C5D">
        <w:rPr>
          <w:rFonts w:ascii="Segoe UI Emoji" w:hAnsi="Segoe UI Emoji" w:cs="Segoe UI Emoji"/>
          <w:b/>
          <w:bCs/>
          <w:sz w:val="20"/>
          <w:szCs w:val="20"/>
        </w:rPr>
        <w:t>🏗️</w:t>
      </w:r>
      <w:r w:rsidRPr="00270C5D">
        <w:rPr>
          <w:rFonts w:cstheme="minorHAnsi"/>
          <w:b/>
          <w:bCs/>
          <w:sz w:val="20"/>
          <w:szCs w:val="20"/>
        </w:rPr>
        <w:t xml:space="preserve"> Architecture Best Practices &amp; High Availability Concepts</w:t>
      </w:r>
    </w:p>
    <w:p w14:paraId="31AB49A0" w14:textId="77777777" w:rsidR="00270C5D" w:rsidRPr="00270C5D" w:rsidRDefault="00000000" w:rsidP="00270C5D">
      <w:pPr>
        <w:spacing w:after="0"/>
        <w:rPr>
          <w:rFonts w:cstheme="minorHAnsi"/>
          <w:sz w:val="20"/>
          <w:szCs w:val="20"/>
        </w:rPr>
      </w:pPr>
      <w:r>
        <w:rPr>
          <w:rFonts w:cstheme="minorHAnsi"/>
          <w:sz w:val="20"/>
          <w:szCs w:val="20"/>
        </w:rPr>
        <w:pict w14:anchorId="29A7D1FE">
          <v:rect id="_x0000_i1124" style="width:0;height:1.5pt" o:hralign="center" o:hrstd="t" o:hr="t" fillcolor="#a0a0a0" stroked="f"/>
        </w:pict>
      </w:r>
    </w:p>
    <w:p w14:paraId="13345EE3" w14:textId="77777777" w:rsidR="00270C5D" w:rsidRPr="00270C5D" w:rsidRDefault="00270C5D" w:rsidP="00270C5D">
      <w:pPr>
        <w:spacing w:after="0"/>
        <w:rPr>
          <w:rFonts w:cstheme="minorHAnsi"/>
          <w:b/>
          <w:bCs/>
          <w:sz w:val="20"/>
          <w:szCs w:val="20"/>
        </w:rPr>
      </w:pPr>
      <w:r w:rsidRPr="00270C5D">
        <w:rPr>
          <w:rFonts w:ascii="Segoe UI Emoji" w:hAnsi="Segoe UI Emoji" w:cs="Segoe UI Emoji"/>
          <w:b/>
          <w:bCs/>
          <w:sz w:val="20"/>
          <w:szCs w:val="20"/>
        </w:rPr>
        <w:t>🔁</w:t>
      </w:r>
      <w:r w:rsidRPr="00270C5D">
        <w:rPr>
          <w:rFonts w:cstheme="minorHAnsi"/>
          <w:b/>
          <w:bCs/>
          <w:sz w:val="20"/>
          <w:szCs w:val="20"/>
        </w:rPr>
        <w:t xml:space="preserve"> Scaling in AWS</w:t>
      </w:r>
    </w:p>
    <w:p w14:paraId="5B28E32F" w14:textId="77777777" w:rsidR="00270C5D" w:rsidRPr="00270C5D" w:rsidRDefault="00270C5D" w:rsidP="00270C5D">
      <w:pPr>
        <w:spacing w:after="0"/>
        <w:rPr>
          <w:rFonts w:cstheme="minorHAnsi"/>
          <w:sz w:val="20"/>
          <w:szCs w:val="20"/>
        </w:rPr>
      </w:pPr>
      <w:r w:rsidRPr="00270C5D">
        <w:rPr>
          <w:rFonts w:cstheme="minorHAnsi"/>
          <w:b/>
          <w:bCs/>
          <w:sz w:val="20"/>
          <w:szCs w:val="20"/>
        </w:rPr>
        <w:t>What is Scaling?</w:t>
      </w:r>
      <w:r w:rsidRPr="00270C5D">
        <w:rPr>
          <w:rFonts w:cstheme="minorHAnsi"/>
          <w:sz w:val="20"/>
          <w:szCs w:val="20"/>
        </w:rPr>
        <w:br/>
        <w:t xml:space="preserve">Scaling is the process of adjusting compute capacity based on your application's demand. AWS offers </w:t>
      </w:r>
      <w:r w:rsidRPr="00270C5D">
        <w:rPr>
          <w:rFonts w:cstheme="minorHAnsi"/>
          <w:b/>
          <w:bCs/>
          <w:sz w:val="20"/>
          <w:szCs w:val="20"/>
        </w:rPr>
        <w:t>two types of scaling</w:t>
      </w:r>
      <w:r w:rsidRPr="00270C5D">
        <w:rPr>
          <w:rFonts w:cstheme="minorHAnsi"/>
          <w:sz w:val="20"/>
          <w:szCs w:val="20"/>
        </w:rPr>
        <w:t>:</w:t>
      </w:r>
    </w:p>
    <w:p w14:paraId="4AA06F2B" w14:textId="77777777" w:rsidR="00270C5D" w:rsidRPr="00270C5D" w:rsidRDefault="00270C5D" w:rsidP="00270C5D">
      <w:pPr>
        <w:spacing w:after="0"/>
        <w:rPr>
          <w:rFonts w:cstheme="minorHAnsi"/>
          <w:b/>
          <w:bCs/>
          <w:sz w:val="20"/>
          <w:szCs w:val="20"/>
        </w:rPr>
      </w:pPr>
      <w:r w:rsidRPr="00270C5D">
        <w:rPr>
          <w:rFonts w:cstheme="minorHAnsi"/>
          <w:b/>
          <w:bCs/>
          <w:sz w:val="20"/>
          <w:szCs w:val="20"/>
        </w:rPr>
        <w:t>1. Vertical Scaling (Scale Up/Down):</w:t>
      </w:r>
    </w:p>
    <w:p w14:paraId="07D5B072" w14:textId="77777777" w:rsidR="00270C5D" w:rsidRPr="00270C5D" w:rsidRDefault="00270C5D" w:rsidP="00270C5D">
      <w:pPr>
        <w:numPr>
          <w:ilvl w:val="0"/>
          <w:numId w:val="91"/>
        </w:numPr>
        <w:spacing w:after="0"/>
        <w:rPr>
          <w:rFonts w:cstheme="minorHAnsi"/>
          <w:sz w:val="20"/>
          <w:szCs w:val="20"/>
        </w:rPr>
      </w:pPr>
      <w:r w:rsidRPr="00270C5D">
        <w:rPr>
          <w:rFonts w:cstheme="minorHAnsi"/>
          <w:sz w:val="20"/>
          <w:szCs w:val="20"/>
        </w:rPr>
        <w:t xml:space="preserve">Increase or decrease the </w:t>
      </w:r>
      <w:r w:rsidRPr="00270C5D">
        <w:rPr>
          <w:rFonts w:cstheme="minorHAnsi"/>
          <w:b/>
          <w:bCs/>
          <w:sz w:val="20"/>
          <w:szCs w:val="20"/>
        </w:rPr>
        <w:t>size</w:t>
      </w:r>
      <w:r w:rsidRPr="00270C5D">
        <w:rPr>
          <w:rFonts w:cstheme="minorHAnsi"/>
          <w:sz w:val="20"/>
          <w:szCs w:val="20"/>
        </w:rPr>
        <w:t xml:space="preserve"> of the instance (e.g., from t2.micro to t2.large).</w:t>
      </w:r>
    </w:p>
    <w:p w14:paraId="2BDEC781" w14:textId="77777777" w:rsidR="00270C5D" w:rsidRPr="00270C5D" w:rsidRDefault="00270C5D" w:rsidP="00270C5D">
      <w:pPr>
        <w:numPr>
          <w:ilvl w:val="0"/>
          <w:numId w:val="91"/>
        </w:numPr>
        <w:spacing w:after="0"/>
        <w:rPr>
          <w:rFonts w:cstheme="minorHAnsi"/>
          <w:sz w:val="20"/>
          <w:szCs w:val="20"/>
        </w:rPr>
      </w:pPr>
      <w:r w:rsidRPr="00270C5D">
        <w:rPr>
          <w:rFonts w:cstheme="minorHAnsi"/>
          <w:sz w:val="20"/>
          <w:szCs w:val="20"/>
        </w:rPr>
        <w:t xml:space="preserve">Easy but has </w:t>
      </w:r>
      <w:r w:rsidRPr="00270C5D">
        <w:rPr>
          <w:rFonts w:cstheme="minorHAnsi"/>
          <w:b/>
          <w:bCs/>
          <w:sz w:val="20"/>
          <w:szCs w:val="20"/>
        </w:rPr>
        <w:t>hardware limitations</w:t>
      </w:r>
      <w:r w:rsidRPr="00270C5D">
        <w:rPr>
          <w:rFonts w:cstheme="minorHAnsi"/>
          <w:sz w:val="20"/>
          <w:szCs w:val="20"/>
        </w:rPr>
        <w:t>.</w:t>
      </w:r>
    </w:p>
    <w:p w14:paraId="1C985B49" w14:textId="77777777" w:rsidR="00270C5D" w:rsidRPr="00270C5D" w:rsidRDefault="00270C5D" w:rsidP="00270C5D">
      <w:pPr>
        <w:numPr>
          <w:ilvl w:val="0"/>
          <w:numId w:val="91"/>
        </w:numPr>
        <w:spacing w:after="0"/>
        <w:rPr>
          <w:rFonts w:cstheme="minorHAnsi"/>
          <w:sz w:val="20"/>
          <w:szCs w:val="20"/>
        </w:rPr>
      </w:pPr>
      <w:r w:rsidRPr="00270C5D">
        <w:rPr>
          <w:rFonts w:cstheme="minorHAnsi"/>
          <w:sz w:val="20"/>
          <w:szCs w:val="20"/>
        </w:rPr>
        <w:t>Example: Upgrading an EC2 instance to get more CPU/RAM.</w:t>
      </w:r>
    </w:p>
    <w:p w14:paraId="1BF2B492" w14:textId="77777777" w:rsidR="00270C5D" w:rsidRPr="00270C5D" w:rsidRDefault="00270C5D" w:rsidP="00270C5D">
      <w:pPr>
        <w:spacing w:after="0"/>
        <w:rPr>
          <w:rFonts w:cstheme="minorHAnsi"/>
          <w:b/>
          <w:bCs/>
          <w:sz w:val="20"/>
          <w:szCs w:val="20"/>
        </w:rPr>
      </w:pPr>
      <w:r w:rsidRPr="00270C5D">
        <w:rPr>
          <w:rFonts w:cstheme="minorHAnsi"/>
          <w:b/>
          <w:bCs/>
          <w:sz w:val="20"/>
          <w:szCs w:val="20"/>
        </w:rPr>
        <w:t>2. Horizontal Scaling (Scale Out/In):</w:t>
      </w:r>
    </w:p>
    <w:p w14:paraId="49060F98" w14:textId="77777777" w:rsidR="00270C5D" w:rsidRPr="00270C5D" w:rsidRDefault="00270C5D" w:rsidP="00270C5D">
      <w:pPr>
        <w:numPr>
          <w:ilvl w:val="0"/>
          <w:numId w:val="92"/>
        </w:numPr>
        <w:spacing w:after="0"/>
        <w:rPr>
          <w:rFonts w:cstheme="minorHAnsi"/>
          <w:sz w:val="20"/>
          <w:szCs w:val="20"/>
        </w:rPr>
      </w:pPr>
      <w:r w:rsidRPr="00270C5D">
        <w:rPr>
          <w:rFonts w:cstheme="minorHAnsi"/>
          <w:sz w:val="20"/>
          <w:szCs w:val="20"/>
        </w:rPr>
        <w:t xml:space="preserve">Add or remove </w:t>
      </w:r>
      <w:r w:rsidRPr="00270C5D">
        <w:rPr>
          <w:rFonts w:cstheme="minorHAnsi"/>
          <w:b/>
          <w:bCs/>
          <w:sz w:val="20"/>
          <w:szCs w:val="20"/>
        </w:rPr>
        <w:t>multiple instances</w:t>
      </w:r>
      <w:r w:rsidRPr="00270C5D">
        <w:rPr>
          <w:rFonts w:cstheme="minorHAnsi"/>
          <w:sz w:val="20"/>
          <w:szCs w:val="20"/>
        </w:rPr>
        <w:t xml:space="preserve"> to handle load.</w:t>
      </w:r>
    </w:p>
    <w:p w14:paraId="089109CC" w14:textId="77777777" w:rsidR="00270C5D" w:rsidRPr="00270C5D" w:rsidRDefault="00270C5D" w:rsidP="00270C5D">
      <w:pPr>
        <w:numPr>
          <w:ilvl w:val="0"/>
          <w:numId w:val="92"/>
        </w:numPr>
        <w:spacing w:after="0"/>
        <w:rPr>
          <w:rFonts w:cstheme="minorHAnsi"/>
          <w:sz w:val="20"/>
          <w:szCs w:val="20"/>
        </w:rPr>
      </w:pPr>
      <w:r w:rsidRPr="00270C5D">
        <w:rPr>
          <w:rFonts w:cstheme="minorHAnsi"/>
          <w:sz w:val="20"/>
          <w:szCs w:val="20"/>
        </w:rPr>
        <w:t xml:space="preserve">Provides </w:t>
      </w:r>
      <w:r w:rsidRPr="00270C5D">
        <w:rPr>
          <w:rFonts w:cstheme="minorHAnsi"/>
          <w:b/>
          <w:bCs/>
          <w:sz w:val="20"/>
          <w:szCs w:val="20"/>
        </w:rPr>
        <w:t>better fault tolerance</w:t>
      </w:r>
      <w:r w:rsidRPr="00270C5D">
        <w:rPr>
          <w:rFonts w:cstheme="minorHAnsi"/>
          <w:sz w:val="20"/>
          <w:szCs w:val="20"/>
        </w:rPr>
        <w:t xml:space="preserve"> and is preferred for </w:t>
      </w:r>
      <w:r w:rsidRPr="00270C5D">
        <w:rPr>
          <w:rFonts w:cstheme="minorHAnsi"/>
          <w:b/>
          <w:bCs/>
          <w:sz w:val="20"/>
          <w:szCs w:val="20"/>
        </w:rPr>
        <w:t>stateless applications</w:t>
      </w:r>
      <w:r w:rsidRPr="00270C5D">
        <w:rPr>
          <w:rFonts w:cstheme="minorHAnsi"/>
          <w:sz w:val="20"/>
          <w:szCs w:val="20"/>
        </w:rPr>
        <w:t>.</w:t>
      </w:r>
    </w:p>
    <w:p w14:paraId="3F3186D7" w14:textId="77777777" w:rsidR="00270C5D" w:rsidRPr="00270C5D" w:rsidRDefault="00270C5D" w:rsidP="00270C5D">
      <w:pPr>
        <w:numPr>
          <w:ilvl w:val="0"/>
          <w:numId w:val="92"/>
        </w:numPr>
        <w:spacing w:after="0"/>
        <w:rPr>
          <w:rFonts w:cstheme="minorHAnsi"/>
          <w:sz w:val="20"/>
          <w:szCs w:val="20"/>
        </w:rPr>
      </w:pPr>
      <w:r w:rsidRPr="00270C5D">
        <w:rPr>
          <w:rFonts w:cstheme="minorHAnsi"/>
          <w:sz w:val="20"/>
          <w:szCs w:val="20"/>
        </w:rPr>
        <w:t>Example: Auto Scaling Group adding more EC2 instances during high traffic.</w:t>
      </w:r>
    </w:p>
    <w:p w14:paraId="6A0EB4A1" w14:textId="77777777" w:rsidR="00270C5D" w:rsidRPr="00270C5D" w:rsidRDefault="00270C5D" w:rsidP="00270C5D">
      <w:pPr>
        <w:spacing w:after="0"/>
        <w:rPr>
          <w:rFonts w:cstheme="minorHAnsi"/>
          <w:b/>
          <w:bCs/>
          <w:sz w:val="20"/>
          <w:szCs w:val="20"/>
        </w:rPr>
      </w:pPr>
      <w:r w:rsidRPr="00270C5D">
        <w:rPr>
          <w:rFonts w:ascii="Segoe UI Emoji" w:hAnsi="Segoe UI Emoji" w:cs="Segoe UI Emoji"/>
          <w:b/>
          <w:bCs/>
          <w:sz w:val="20"/>
          <w:szCs w:val="20"/>
        </w:rPr>
        <w:t>📌</w:t>
      </w:r>
      <w:r w:rsidRPr="00270C5D">
        <w:rPr>
          <w:rFonts w:cstheme="minorHAnsi"/>
          <w:b/>
          <w:bCs/>
          <w:sz w:val="20"/>
          <w:szCs w:val="20"/>
        </w:rPr>
        <w:t xml:space="preserve"> Services That Support Auto Scaling:</w:t>
      </w:r>
    </w:p>
    <w:p w14:paraId="51346C1D" w14:textId="77777777" w:rsidR="00270C5D" w:rsidRPr="00270C5D" w:rsidRDefault="00270C5D" w:rsidP="00270C5D">
      <w:pPr>
        <w:numPr>
          <w:ilvl w:val="0"/>
          <w:numId w:val="93"/>
        </w:numPr>
        <w:spacing w:after="0"/>
        <w:rPr>
          <w:rFonts w:cstheme="minorHAnsi"/>
          <w:sz w:val="20"/>
          <w:szCs w:val="20"/>
        </w:rPr>
      </w:pPr>
      <w:r w:rsidRPr="00270C5D">
        <w:rPr>
          <w:rFonts w:cstheme="minorHAnsi"/>
          <w:b/>
          <w:bCs/>
          <w:sz w:val="20"/>
          <w:szCs w:val="20"/>
        </w:rPr>
        <w:t>Amazon EC2</w:t>
      </w:r>
      <w:r w:rsidRPr="00270C5D">
        <w:rPr>
          <w:rFonts w:cstheme="minorHAnsi"/>
          <w:sz w:val="20"/>
          <w:szCs w:val="20"/>
        </w:rPr>
        <w:t xml:space="preserve"> – via Auto Scaling Groups.</w:t>
      </w:r>
    </w:p>
    <w:p w14:paraId="63247664" w14:textId="77777777" w:rsidR="00270C5D" w:rsidRPr="00270C5D" w:rsidRDefault="00270C5D" w:rsidP="00270C5D">
      <w:pPr>
        <w:numPr>
          <w:ilvl w:val="0"/>
          <w:numId w:val="93"/>
        </w:numPr>
        <w:spacing w:after="0"/>
        <w:rPr>
          <w:rFonts w:cstheme="minorHAnsi"/>
          <w:sz w:val="20"/>
          <w:szCs w:val="20"/>
        </w:rPr>
      </w:pPr>
      <w:r w:rsidRPr="00270C5D">
        <w:rPr>
          <w:rFonts w:cstheme="minorHAnsi"/>
          <w:b/>
          <w:bCs/>
          <w:sz w:val="20"/>
          <w:szCs w:val="20"/>
        </w:rPr>
        <w:t>Amazon ECS (</w:t>
      </w:r>
      <w:proofErr w:type="spellStart"/>
      <w:r w:rsidRPr="00270C5D">
        <w:rPr>
          <w:rFonts w:cstheme="minorHAnsi"/>
          <w:b/>
          <w:bCs/>
          <w:sz w:val="20"/>
          <w:szCs w:val="20"/>
        </w:rPr>
        <w:t>Fargate</w:t>
      </w:r>
      <w:proofErr w:type="spellEnd"/>
      <w:r w:rsidRPr="00270C5D">
        <w:rPr>
          <w:rFonts w:cstheme="minorHAnsi"/>
          <w:b/>
          <w:bCs/>
          <w:sz w:val="20"/>
          <w:szCs w:val="20"/>
        </w:rPr>
        <w:t xml:space="preserve"> or EC2 launch types)</w:t>
      </w:r>
      <w:r w:rsidRPr="00270C5D">
        <w:rPr>
          <w:rFonts w:cstheme="minorHAnsi"/>
          <w:sz w:val="20"/>
          <w:szCs w:val="20"/>
        </w:rPr>
        <w:t xml:space="preserve"> – based on CPU/memory or queue length.</w:t>
      </w:r>
    </w:p>
    <w:p w14:paraId="08DEBCB6" w14:textId="77777777" w:rsidR="00270C5D" w:rsidRPr="00270C5D" w:rsidRDefault="00270C5D" w:rsidP="00270C5D">
      <w:pPr>
        <w:numPr>
          <w:ilvl w:val="0"/>
          <w:numId w:val="93"/>
        </w:numPr>
        <w:spacing w:after="0"/>
        <w:rPr>
          <w:rFonts w:cstheme="minorHAnsi"/>
          <w:sz w:val="20"/>
          <w:szCs w:val="20"/>
        </w:rPr>
      </w:pPr>
      <w:r w:rsidRPr="00270C5D">
        <w:rPr>
          <w:rFonts w:cstheme="minorHAnsi"/>
          <w:b/>
          <w:bCs/>
          <w:sz w:val="20"/>
          <w:szCs w:val="20"/>
        </w:rPr>
        <w:lastRenderedPageBreak/>
        <w:t>DynamoDB</w:t>
      </w:r>
      <w:r w:rsidRPr="00270C5D">
        <w:rPr>
          <w:rFonts w:cstheme="minorHAnsi"/>
          <w:sz w:val="20"/>
          <w:szCs w:val="20"/>
        </w:rPr>
        <w:t xml:space="preserve"> – scales based on read/write throughput.</w:t>
      </w:r>
    </w:p>
    <w:p w14:paraId="63FA588C" w14:textId="77777777" w:rsidR="00270C5D" w:rsidRPr="00270C5D" w:rsidRDefault="00270C5D" w:rsidP="00270C5D">
      <w:pPr>
        <w:numPr>
          <w:ilvl w:val="0"/>
          <w:numId w:val="93"/>
        </w:numPr>
        <w:spacing w:after="0"/>
        <w:rPr>
          <w:rFonts w:cstheme="minorHAnsi"/>
          <w:sz w:val="20"/>
          <w:szCs w:val="20"/>
        </w:rPr>
      </w:pPr>
      <w:r w:rsidRPr="00270C5D">
        <w:rPr>
          <w:rFonts w:cstheme="minorHAnsi"/>
          <w:b/>
          <w:bCs/>
          <w:sz w:val="20"/>
          <w:szCs w:val="20"/>
        </w:rPr>
        <w:t>Aurora Serverless</w:t>
      </w:r>
      <w:r w:rsidRPr="00270C5D">
        <w:rPr>
          <w:rFonts w:cstheme="minorHAnsi"/>
          <w:sz w:val="20"/>
          <w:szCs w:val="20"/>
        </w:rPr>
        <w:t xml:space="preserve"> – automatically scales the database capacity.</w:t>
      </w:r>
    </w:p>
    <w:p w14:paraId="1623E92D" w14:textId="77777777" w:rsidR="00270C5D" w:rsidRPr="00270C5D" w:rsidRDefault="00270C5D" w:rsidP="00270C5D">
      <w:pPr>
        <w:numPr>
          <w:ilvl w:val="0"/>
          <w:numId w:val="93"/>
        </w:numPr>
        <w:spacing w:after="0"/>
        <w:rPr>
          <w:rFonts w:cstheme="minorHAnsi"/>
          <w:sz w:val="20"/>
          <w:szCs w:val="20"/>
        </w:rPr>
      </w:pPr>
      <w:r w:rsidRPr="00270C5D">
        <w:rPr>
          <w:rFonts w:cstheme="minorHAnsi"/>
          <w:b/>
          <w:bCs/>
          <w:sz w:val="20"/>
          <w:szCs w:val="20"/>
        </w:rPr>
        <w:t>Lambda</w:t>
      </w:r>
      <w:r w:rsidRPr="00270C5D">
        <w:rPr>
          <w:rFonts w:cstheme="minorHAnsi"/>
          <w:sz w:val="20"/>
          <w:szCs w:val="20"/>
        </w:rPr>
        <w:t xml:space="preserve"> – automatically scales by default (serverless).</w:t>
      </w:r>
    </w:p>
    <w:p w14:paraId="7AB50F8D" w14:textId="77777777" w:rsidR="00270C5D" w:rsidRPr="00270C5D" w:rsidRDefault="00000000" w:rsidP="00270C5D">
      <w:pPr>
        <w:spacing w:after="0"/>
        <w:rPr>
          <w:rFonts w:cstheme="minorHAnsi"/>
          <w:sz w:val="20"/>
          <w:szCs w:val="20"/>
        </w:rPr>
      </w:pPr>
      <w:r>
        <w:rPr>
          <w:rFonts w:cstheme="minorHAnsi"/>
          <w:sz w:val="20"/>
          <w:szCs w:val="20"/>
        </w:rPr>
        <w:pict w14:anchorId="262FCF19">
          <v:rect id="_x0000_i1125" style="width:0;height:1.5pt" o:hralign="center" o:hrstd="t" o:hr="t" fillcolor="#a0a0a0" stroked="f"/>
        </w:pict>
      </w:r>
    </w:p>
    <w:p w14:paraId="0F229ADF" w14:textId="77777777" w:rsidR="00270C5D" w:rsidRPr="00270C5D" w:rsidRDefault="00270C5D" w:rsidP="00270C5D">
      <w:pPr>
        <w:spacing w:after="0"/>
        <w:rPr>
          <w:rFonts w:cstheme="minorHAnsi"/>
          <w:b/>
          <w:bCs/>
          <w:sz w:val="20"/>
          <w:szCs w:val="20"/>
        </w:rPr>
      </w:pPr>
      <w:r w:rsidRPr="00270C5D">
        <w:rPr>
          <w:rFonts w:ascii="Segoe UI Emoji" w:hAnsi="Segoe UI Emoji" w:cs="Segoe UI Emoji"/>
          <w:b/>
          <w:bCs/>
          <w:sz w:val="20"/>
          <w:szCs w:val="20"/>
        </w:rPr>
        <w:t>✅</w:t>
      </w:r>
      <w:r w:rsidRPr="00270C5D">
        <w:rPr>
          <w:rFonts w:cstheme="minorHAnsi"/>
          <w:b/>
          <w:bCs/>
          <w:sz w:val="20"/>
          <w:szCs w:val="20"/>
        </w:rPr>
        <w:t xml:space="preserve"> How AWS Achieves Fault Tolerance</w:t>
      </w:r>
    </w:p>
    <w:p w14:paraId="3D9C2039" w14:textId="77777777" w:rsidR="00270C5D" w:rsidRPr="00270C5D" w:rsidRDefault="00270C5D" w:rsidP="00270C5D">
      <w:pPr>
        <w:spacing w:after="0"/>
        <w:rPr>
          <w:rFonts w:cstheme="minorHAnsi"/>
          <w:sz w:val="20"/>
          <w:szCs w:val="20"/>
        </w:rPr>
      </w:pPr>
      <w:r w:rsidRPr="00270C5D">
        <w:rPr>
          <w:rFonts w:cstheme="minorHAnsi"/>
          <w:b/>
          <w:bCs/>
          <w:sz w:val="20"/>
          <w:szCs w:val="20"/>
        </w:rPr>
        <w:t>What is Fault Tolerance?</w:t>
      </w:r>
      <w:r w:rsidRPr="00270C5D">
        <w:rPr>
          <w:rFonts w:cstheme="minorHAnsi"/>
          <w:sz w:val="20"/>
          <w:szCs w:val="20"/>
        </w:rPr>
        <w:br/>
        <w:t xml:space="preserve">Fault Tolerance is the ability of a system to </w:t>
      </w:r>
      <w:r w:rsidRPr="00270C5D">
        <w:rPr>
          <w:rFonts w:cstheme="minorHAnsi"/>
          <w:b/>
          <w:bCs/>
          <w:sz w:val="20"/>
          <w:szCs w:val="20"/>
        </w:rPr>
        <w:t>remain operational</w:t>
      </w:r>
      <w:r w:rsidRPr="00270C5D">
        <w:rPr>
          <w:rFonts w:cstheme="minorHAnsi"/>
          <w:sz w:val="20"/>
          <w:szCs w:val="20"/>
        </w:rPr>
        <w:t xml:space="preserve"> even when components fail.</w:t>
      </w:r>
    </w:p>
    <w:p w14:paraId="298D01ED" w14:textId="77777777" w:rsidR="00270C5D" w:rsidRPr="00270C5D" w:rsidRDefault="00270C5D" w:rsidP="00270C5D">
      <w:pPr>
        <w:spacing w:after="0"/>
        <w:rPr>
          <w:rFonts w:cstheme="minorHAnsi"/>
          <w:b/>
          <w:bCs/>
          <w:sz w:val="20"/>
          <w:szCs w:val="20"/>
        </w:rPr>
      </w:pPr>
      <w:r w:rsidRPr="00270C5D">
        <w:rPr>
          <w:rFonts w:ascii="Segoe UI Emoji" w:hAnsi="Segoe UI Emoji" w:cs="Segoe UI Emoji"/>
          <w:b/>
          <w:bCs/>
          <w:sz w:val="20"/>
          <w:szCs w:val="20"/>
        </w:rPr>
        <w:t>🔐</w:t>
      </w:r>
      <w:r w:rsidRPr="00270C5D">
        <w:rPr>
          <w:rFonts w:cstheme="minorHAnsi"/>
          <w:b/>
          <w:bCs/>
          <w:sz w:val="20"/>
          <w:szCs w:val="20"/>
        </w:rPr>
        <w:t xml:space="preserve"> Key Concepts to Ensure Fault Tolerance:</w:t>
      </w:r>
    </w:p>
    <w:p w14:paraId="218FA50F" w14:textId="77777777" w:rsidR="00270C5D" w:rsidRPr="00270C5D" w:rsidRDefault="00270C5D" w:rsidP="00270C5D">
      <w:pPr>
        <w:numPr>
          <w:ilvl w:val="0"/>
          <w:numId w:val="94"/>
        </w:numPr>
        <w:spacing w:after="0"/>
        <w:rPr>
          <w:rFonts w:cstheme="minorHAnsi"/>
          <w:sz w:val="20"/>
          <w:szCs w:val="20"/>
        </w:rPr>
      </w:pPr>
      <w:r w:rsidRPr="00270C5D">
        <w:rPr>
          <w:rFonts w:cstheme="minorHAnsi"/>
          <w:b/>
          <w:bCs/>
          <w:sz w:val="20"/>
          <w:szCs w:val="20"/>
        </w:rPr>
        <w:t>Availability Zones (AZs):</w:t>
      </w:r>
    </w:p>
    <w:p w14:paraId="1EBC00A0" w14:textId="77777777" w:rsidR="00270C5D" w:rsidRPr="00270C5D" w:rsidRDefault="00270C5D" w:rsidP="00270C5D">
      <w:pPr>
        <w:numPr>
          <w:ilvl w:val="1"/>
          <w:numId w:val="94"/>
        </w:numPr>
        <w:spacing w:after="0"/>
        <w:rPr>
          <w:rFonts w:cstheme="minorHAnsi"/>
          <w:sz w:val="20"/>
          <w:szCs w:val="20"/>
        </w:rPr>
      </w:pPr>
      <w:r w:rsidRPr="00270C5D">
        <w:rPr>
          <w:rFonts w:cstheme="minorHAnsi"/>
          <w:sz w:val="20"/>
          <w:szCs w:val="20"/>
        </w:rPr>
        <w:t xml:space="preserve">Multiple data </w:t>
      </w:r>
      <w:proofErr w:type="spellStart"/>
      <w:r w:rsidRPr="00270C5D">
        <w:rPr>
          <w:rFonts w:cstheme="minorHAnsi"/>
          <w:sz w:val="20"/>
          <w:szCs w:val="20"/>
        </w:rPr>
        <w:t>centers</w:t>
      </w:r>
      <w:proofErr w:type="spellEnd"/>
      <w:r w:rsidRPr="00270C5D">
        <w:rPr>
          <w:rFonts w:cstheme="minorHAnsi"/>
          <w:sz w:val="20"/>
          <w:szCs w:val="20"/>
        </w:rPr>
        <w:t xml:space="preserve"> in a region.</w:t>
      </w:r>
    </w:p>
    <w:p w14:paraId="2D70BB3D" w14:textId="77777777" w:rsidR="00270C5D" w:rsidRPr="00270C5D" w:rsidRDefault="00270C5D" w:rsidP="00270C5D">
      <w:pPr>
        <w:numPr>
          <w:ilvl w:val="1"/>
          <w:numId w:val="94"/>
        </w:numPr>
        <w:spacing w:after="0"/>
        <w:rPr>
          <w:rFonts w:cstheme="minorHAnsi"/>
          <w:sz w:val="20"/>
          <w:szCs w:val="20"/>
        </w:rPr>
      </w:pPr>
      <w:r w:rsidRPr="00270C5D">
        <w:rPr>
          <w:rFonts w:cstheme="minorHAnsi"/>
          <w:sz w:val="20"/>
          <w:szCs w:val="20"/>
        </w:rPr>
        <w:t>Services deployed across AZs can withstand failure of one zone.</w:t>
      </w:r>
    </w:p>
    <w:p w14:paraId="58CBE714" w14:textId="77777777" w:rsidR="00270C5D" w:rsidRPr="00270C5D" w:rsidRDefault="00270C5D" w:rsidP="00270C5D">
      <w:pPr>
        <w:numPr>
          <w:ilvl w:val="1"/>
          <w:numId w:val="94"/>
        </w:numPr>
        <w:spacing w:after="0"/>
        <w:rPr>
          <w:rFonts w:cstheme="minorHAnsi"/>
          <w:sz w:val="20"/>
          <w:szCs w:val="20"/>
        </w:rPr>
      </w:pPr>
      <w:r w:rsidRPr="00270C5D">
        <w:rPr>
          <w:rFonts w:cstheme="minorHAnsi"/>
          <w:sz w:val="20"/>
          <w:szCs w:val="20"/>
        </w:rPr>
        <w:t>Example: RDS Multi-AZ, ELB distributes traffic across instances in different AZs.</w:t>
      </w:r>
    </w:p>
    <w:p w14:paraId="216CD4E4" w14:textId="77777777" w:rsidR="00270C5D" w:rsidRPr="00270C5D" w:rsidRDefault="00270C5D" w:rsidP="00270C5D">
      <w:pPr>
        <w:numPr>
          <w:ilvl w:val="0"/>
          <w:numId w:val="94"/>
        </w:numPr>
        <w:spacing w:after="0"/>
        <w:rPr>
          <w:rFonts w:cstheme="minorHAnsi"/>
          <w:sz w:val="20"/>
          <w:szCs w:val="20"/>
        </w:rPr>
      </w:pPr>
      <w:r w:rsidRPr="00270C5D">
        <w:rPr>
          <w:rFonts w:cstheme="minorHAnsi"/>
          <w:b/>
          <w:bCs/>
          <w:sz w:val="20"/>
          <w:szCs w:val="20"/>
        </w:rPr>
        <w:t>Elastic Load Balancing (ELB):</w:t>
      </w:r>
    </w:p>
    <w:p w14:paraId="672FF482" w14:textId="77777777" w:rsidR="00270C5D" w:rsidRPr="00270C5D" w:rsidRDefault="00270C5D" w:rsidP="00270C5D">
      <w:pPr>
        <w:numPr>
          <w:ilvl w:val="1"/>
          <w:numId w:val="94"/>
        </w:numPr>
        <w:spacing w:after="0"/>
        <w:rPr>
          <w:rFonts w:cstheme="minorHAnsi"/>
          <w:sz w:val="20"/>
          <w:szCs w:val="20"/>
        </w:rPr>
      </w:pPr>
      <w:r w:rsidRPr="00270C5D">
        <w:rPr>
          <w:rFonts w:cstheme="minorHAnsi"/>
          <w:sz w:val="20"/>
          <w:szCs w:val="20"/>
        </w:rPr>
        <w:t>Distributes incoming traffic across multiple targets (EC2, Lambda, containers).</w:t>
      </w:r>
    </w:p>
    <w:p w14:paraId="35C41C95" w14:textId="77777777" w:rsidR="00270C5D" w:rsidRPr="00270C5D" w:rsidRDefault="00270C5D" w:rsidP="00270C5D">
      <w:pPr>
        <w:numPr>
          <w:ilvl w:val="1"/>
          <w:numId w:val="94"/>
        </w:numPr>
        <w:spacing w:after="0"/>
        <w:rPr>
          <w:rFonts w:cstheme="minorHAnsi"/>
          <w:sz w:val="20"/>
          <w:szCs w:val="20"/>
        </w:rPr>
      </w:pPr>
      <w:r w:rsidRPr="00270C5D">
        <w:rPr>
          <w:rFonts w:cstheme="minorHAnsi"/>
          <w:sz w:val="20"/>
          <w:szCs w:val="20"/>
        </w:rPr>
        <w:t>Ensures if one instance fails, traffic is rerouted.</w:t>
      </w:r>
    </w:p>
    <w:p w14:paraId="3F89558C" w14:textId="77777777" w:rsidR="00270C5D" w:rsidRPr="00270C5D" w:rsidRDefault="00270C5D" w:rsidP="00270C5D">
      <w:pPr>
        <w:numPr>
          <w:ilvl w:val="0"/>
          <w:numId w:val="94"/>
        </w:numPr>
        <w:spacing w:after="0"/>
        <w:rPr>
          <w:rFonts w:cstheme="minorHAnsi"/>
          <w:sz w:val="20"/>
          <w:szCs w:val="20"/>
        </w:rPr>
      </w:pPr>
      <w:r w:rsidRPr="00270C5D">
        <w:rPr>
          <w:rFonts w:cstheme="minorHAnsi"/>
          <w:b/>
          <w:bCs/>
          <w:sz w:val="20"/>
          <w:szCs w:val="20"/>
        </w:rPr>
        <w:t>Auto Scaling:</w:t>
      </w:r>
    </w:p>
    <w:p w14:paraId="12A3B866" w14:textId="77777777" w:rsidR="00270C5D" w:rsidRPr="00270C5D" w:rsidRDefault="00270C5D" w:rsidP="00270C5D">
      <w:pPr>
        <w:numPr>
          <w:ilvl w:val="1"/>
          <w:numId w:val="94"/>
        </w:numPr>
        <w:spacing w:after="0"/>
        <w:rPr>
          <w:rFonts w:cstheme="minorHAnsi"/>
          <w:sz w:val="20"/>
          <w:szCs w:val="20"/>
        </w:rPr>
      </w:pPr>
      <w:r w:rsidRPr="00270C5D">
        <w:rPr>
          <w:rFonts w:cstheme="minorHAnsi"/>
          <w:sz w:val="20"/>
          <w:szCs w:val="20"/>
        </w:rPr>
        <w:t>Automatically replaces unhealthy instances to maintain desired count.</w:t>
      </w:r>
    </w:p>
    <w:p w14:paraId="2DE5E10B" w14:textId="77777777" w:rsidR="00270C5D" w:rsidRPr="00270C5D" w:rsidRDefault="00270C5D" w:rsidP="00270C5D">
      <w:pPr>
        <w:numPr>
          <w:ilvl w:val="1"/>
          <w:numId w:val="94"/>
        </w:numPr>
        <w:spacing w:after="0"/>
        <w:rPr>
          <w:rFonts w:cstheme="minorHAnsi"/>
          <w:sz w:val="20"/>
          <w:szCs w:val="20"/>
        </w:rPr>
      </w:pPr>
      <w:r w:rsidRPr="00270C5D">
        <w:rPr>
          <w:rFonts w:cstheme="minorHAnsi"/>
          <w:sz w:val="20"/>
          <w:szCs w:val="20"/>
        </w:rPr>
        <w:t>Detects failure and recovers capacity.</w:t>
      </w:r>
    </w:p>
    <w:p w14:paraId="66F7417B" w14:textId="77777777" w:rsidR="00270C5D" w:rsidRPr="00270C5D" w:rsidRDefault="00270C5D" w:rsidP="00270C5D">
      <w:pPr>
        <w:numPr>
          <w:ilvl w:val="0"/>
          <w:numId w:val="94"/>
        </w:numPr>
        <w:spacing w:after="0"/>
        <w:rPr>
          <w:rFonts w:cstheme="minorHAnsi"/>
          <w:sz w:val="20"/>
          <w:szCs w:val="20"/>
        </w:rPr>
      </w:pPr>
      <w:r w:rsidRPr="00270C5D">
        <w:rPr>
          <w:rFonts w:cstheme="minorHAnsi"/>
          <w:b/>
          <w:bCs/>
          <w:sz w:val="20"/>
          <w:szCs w:val="20"/>
        </w:rPr>
        <w:t>Amazon S3:</w:t>
      </w:r>
    </w:p>
    <w:p w14:paraId="3697E766" w14:textId="77777777" w:rsidR="00270C5D" w:rsidRPr="00270C5D" w:rsidRDefault="00270C5D" w:rsidP="00270C5D">
      <w:pPr>
        <w:numPr>
          <w:ilvl w:val="1"/>
          <w:numId w:val="94"/>
        </w:numPr>
        <w:spacing w:after="0"/>
        <w:rPr>
          <w:rFonts w:cstheme="minorHAnsi"/>
          <w:sz w:val="20"/>
          <w:szCs w:val="20"/>
        </w:rPr>
      </w:pPr>
      <w:r w:rsidRPr="00270C5D">
        <w:rPr>
          <w:rFonts w:cstheme="minorHAnsi"/>
          <w:sz w:val="20"/>
          <w:szCs w:val="20"/>
        </w:rPr>
        <w:t xml:space="preserve">Designed for </w:t>
      </w:r>
      <w:r w:rsidRPr="00270C5D">
        <w:rPr>
          <w:rFonts w:cstheme="minorHAnsi"/>
          <w:b/>
          <w:bCs/>
          <w:sz w:val="20"/>
          <w:szCs w:val="20"/>
        </w:rPr>
        <w:t>99.999999999% (11 9s) durability</w:t>
      </w:r>
      <w:r w:rsidRPr="00270C5D">
        <w:rPr>
          <w:rFonts w:cstheme="minorHAnsi"/>
          <w:sz w:val="20"/>
          <w:szCs w:val="20"/>
        </w:rPr>
        <w:t>.</w:t>
      </w:r>
    </w:p>
    <w:p w14:paraId="7C94F41D" w14:textId="77777777" w:rsidR="00270C5D" w:rsidRPr="00270C5D" w:rsidRDefault="00270C5D" w:rsidP="00270C5D">
      <w:pPr>
        <w:numPr>
          <w:ilvl w:val="1"/>
          <w:numId w:val="94"/>
        </w:numPr>
        <w:spacing w:after="0"/>
        <w:rPr>
          <w:rFonts w:cstheme="minorHAnsi"/>
          <w:sz w:val="20"/>
          <w:szCs w:val="20"/>
        </w:rPr>
      </w:pPr>
      <w:r w:rsidRPr="00270C5D">
        <w:rPr>
          <w:rFonts w:cstheme="minorHAnsi"/>
          <w:sz w:val="20"/>
          <w:szCs w:val="20"/>
        </w:rPr>
        <w:t>Stores data redundantly across multiple AZs.</w:t>
      </w:r>
    </w:p>
    <w:p w14:paraId="79660859" w14:textId="77777777" w:rsidR="00270C5D" w:rsidRPr="00270C5D" w:rsidRDefault="00270C5D" w:rsidP="00270C5D">
      <w:pPr>
        <w:numPr>
          <w:ilvl w:val="0"/>
          <w:numId w:val="94"/>
        </w:numPr>
        <w:spacing w:after="0"/>
        <w:rPr>
          <w:rFonts w:cstheme="minorHAnsi"/>
          <w:sz w:val="20"/>
          <w:szCs w:val="20"/>
        </w:rPr>
      </w:pPr>
      <w:r w:rsidRPr="00270C5D">
        <w:rPr>
          <w:rFonts w:cstheme="minorHAnsi"/>
          <w:b/>
          <w:bCs/>
          <w:sz w:val="20"/>
          <w:szCs w:val="20"/>
        </w:rPr>
        <w:t>Route 53 – DNS Failover:</w:t>
      </w:r>
    </w:p>
    <w:p w14:paraId="5A5B3C6F" w14:textId="77777777" w:rsidR="00270C5D" w:rsidRPr="00270C5D" w:rsidRDefault="00270C5D" w:rsidP="00270C5D">
      <w:pPr>
        <w:numPr>
          <w:ilvl w:val="1"/>
          <w:numId w:val="94"/>
        </w:numPr>
        <w:spacing w:after="0"/>
        <w:rPr>
          <w:rFonts w:cstheme="minorHAnsi"/>
          <w:sz w:val="20"/>
          <w:szCs w:val="20"/>
        </w:rPr>
      </w:pPr>
      <w:r w:rsidRPr="00270C5D">
        <w:rPr>
          <w:rFonts w:cstheme="minorHAnsi"/>
          <w:sz w:val="20"/>
          <w:szCs w:val="20"/>
        </w:rPr>
        <w:t>Monitors endpoints and redirects traffic to healthy regions or endpoints.</w:t>
      </w:r>
    </w:p>
    <w:p w14:paraId="792A6322" w14:textId="77777777" w:rsidR="00270C5D" w:rsidRPr="00270C5D" w:rsidRDefault="00270C5D" w:rsidP="00270C5D">
      <w:pPr>
        <w:numPr>
          <w:ilvl w:val="0"/>
          <w:numId w:val="94"/>
        </w:numPr>
        <w:spacing w:after="0"/>
        <w:rPr>
          <w:rFonts w:cstheme="minorHAnsi"/>
          <w:sz w:val="20"/>
          <w:szCs w:val="20"/>
        </w:rPr>
      </w:pPr>
      <w:r w:rsidRPr="00270C5D">
        <w:rPr>
          <w:rFonts w:cstheme="minorHAnsi"/>
          <w:b/>
          <w:bCs/>
          <w:sz w:val="20"/>
          <w:szCs w:val="20"/>
        </w:rPr>
        <w:t>Multi-AZ &amp; Multi-Region Deployments:</w:t>
      </w:r>
    </w:p>
    <w:p w14:paraId="6A2A165F" w14:textId="77777777" w:rsidR="00270C5D" w:rsidRPr="00270C5D" w:rsidRDefault="00270C5D" w:rsidP="00270C5D">
      <w:pPr>
        <w:numPr>
          <w:ilvl w:val="1"/>
          <w:numId w:val="94"/>
        </w:numPr>
        <w:spacing w:after="0"/>
        <w:rPr>
          <w:rFonts w:cstheme="minorHAnsi"/>
          <w:sz w:val="20"/>
          <w:szCs w:val="20"/>
        </w:rPr>
      </w:pPr>
      <w:r w:rsidRPr="00270C5D">
        <w:rPr>
          <w:rFonts w:cstheme="minorHAnsi"/>
          <w:sz w:val="20"/>
          <w:szCs w:val="20"/>
        </w:rPr>
        <w:t xml:space="preserve">Used for </w:t>
      </w:r>
      <w:r w:rsidRPr="00270C5D">
        <w:rPr>
          <w:rFonts w:cstheme="minorHAnsi"/>
          <w:b/>
          <w:bCs/>
          <w:sz w:val="20"/>
          <w:szCs w:val="20"/>
        </w:rPr>
        <w:t>Disaster Recovery</w:t>
      </w:r>
      <w:r w:rsidRPr="00270C5D">
        <w:rPr>
          <w:rFonts w:cstheme="minorHAnsi"/>
          <w:sz w:val="20"/>
          <w:szCs w:val="20"/>
        </w:rPr>
        <w:t xml:space="preserve"> or </w:t>
      </w:r>
      <w:r w:rsidRPr="00270C5D">
        <w:rPr>
          <w:rFonts w:cstheme="minorHAnsi"/>
          <w:b/>
          <w:bCs/>
          <w:sz w:val="20"/>
          <w:szCs w:val="20"/>
        </w:rPr>
        <w:t>High Availability</w:t>
      </w:r>
      <w:r w:rsidRPr="00270C5D">
        <w:rPr>
          <w:rFonts w:cstheme="minorHAnsi"/>
          <w:sz w:val="20"/>
          <w:szCs w:val="20"/>
        </w:rPr>
        <w:t>.</w:t>
      </w:r>
    </w:p>
    <w:p w14:paraId="6BA920A3" w14:textId="77777777" w:rsidR="00270C5D" w:rsidRPr="00270C5D" w:rsidRDefault="00270C5D" w:rsidP="00270C5D">
      <w:pPr>
        <w:numPr>
          <w:ilvl w:val="1"/>
          <w:numId w:val="94"/>
        </w:numPr>
        <w:spacing w:after="0"/>
        <w:rPr>
          <w:rFonts w:cstheme="minorHAnsi"/>
          <w:sz w:val="20"/>
          <w:szCs w:val="20"/>
        </w:rPr>
      </w:pPr>
      <w:r w:rsidRPr="00270C5D">
        <w:rPr>
          <w:rFonts w:cstheme="minorHAnsi"/>
          <w:sz w:val="20"/>
          <w:szCs w:val="20"/>
        </w:rPr>
        <w:t>Example: Host app in us-east-1 and replicate it to us-west-2.</w:t>
      </w:r>
    </w:p>
    <w:p w14:paraId="5255FD28" w14:textId="77777777" w:rsidR="00270C5D" w:rsidRPr="00270C5D" w:rsidRDefault="00000000" w:rsidP="00270C5D">
      <w:pPr>
        <w:spacing w:after="0"/>
        <w:rPr>
          <w:rFonts w:cstheme="minorHAnsi"/>
          <w:sz w:val="20"/>
          <w:szCs w:val="20"/>
        </w:rPr>
      </w:pPr>
      <w:r>
        <w:rPr>
          <w:rFonts w:cstheme="minorHAnsi"/>
          <w:sz w:val="20"/>
          <w:szCs w:val="20"/>
        </w:rPr>
        <w:pict w14:anchorId="1328B30C">
          <v:rect id="_x0000_i1126" style="width:0;height:1.5pt" o:hralign="center" o:hrstd="t" o:hr="t" fillcolor="#a0a0a0" stroked="f"/>
        </w:pict>
      </w:r>
    </w:p>
    <w:p w14:paraId="47DDCFC2" w14:textId="77777777" w:rsidR="00270C5D" w:rsidRPr="00270C5D" w:rsidRDefault="00270C5D" w:rsidP="00270C5D">
      <w:pPr>
        <w:spacing w:after="0"/>
        <w:rPr>
          <w:rFonts w:cstheme="minorHAnsi"/>
          <w:b/>
          <w:bCs/>
          <w:sz w:val="20"/>
          <w:szCs w:val="20"/>
        </w:rPr>
      </w:pPr>
      <w:r w:rsidRPr="00270C5D">
        <w:rPr>
          <w:rFonts w:ascii="Segoe UI Emoji" w:hAnsi="Segoe UI Emoji" w:cs="Segoe UI Emoji"/>
          <w:b/>
          <w:bCs/>
          <w:sz w:val="20"/>
          <w:szCs w:val="20"/>
        </w:rPr>
        <w:t>💡</w:t>
      </w:r>
      <w:r w:rsidRPr="00270C5D">
        <w:rPr>
          <w:rFonts w:cstheme="minorHAnsi"/>
          <w:b/>
          <w:bCs/>
          <w:sz w:val="20"/>
          <w:szCs w:val="20"/>
        </w:rPr>
        <w:t xml:space="preserve"> When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1"/>
        <w:gridCol w:w="2043"/>
      </w:tblGrid>
      <w:tr w:rsidR="00270C5D" w:rsidRPr="00270C5D" w14:paraId="4B1D6163" w14:textId="77777777" w:rsidTr="00270C5D">
        <w:trPr>
          <w:tblHeader/>
          <w:tblCellSpacing w:w="15" w:type="dxa"/>
        </w:trPr>
        <w:tc>
          <w:tcPr>
            <w:tcW w:w="0" w:type="auto"/>
            <w:vAlign w:val="center"/>
            <w:hideMark/>
          </w:tcPr>
          <w:p w14:paraId="2378125B" w14:textId="77777777" w:rsidR="00270C5D" w:rsidRPr="00270C5D" w:rsidRDefault="00270C5D" w:rsidP="00270C5D">
            <w:pPr>
              <w:spacing w:after="0"/>
              <w:rPr>
                <w:rFonts w:cstheme="minorHAnsi"/>
                <w:b/>
                <w:bCs/>
                <w:sz w:val="20"/>
                <w:szCs w:val="20"/>
              </w:rPr>
            </w:pPr>
            <w:r w:rsidRPr="00270C5D">
              <w:rPr>
                <w:rFonts w:cstheme="minorHAnsi"/>
                <w:b/>
                <w:bCs/>
                <w:sz w:val="20"/>
                <w:szCs w:val="20"/>
              </w:rPr>
              <w:t>Scenario</w:t>
            </w:r>
          </w:p>
        </w:tc>
        <w:tc>
          <w:tcPr>
            <w:tcW w:w="0" w:type="auto"/>
            <w:vAlign w:val="center"/>
            <w:hideMark/>
          </w:tcPr>
          <w:p w14:paraId="5064EE78" w14:textId="77777777" w:rsidR="00270C5D" w:rsidRPr="00270C5D" w:rsidRDefault="00270C5D" w:rsidP="00270C5D">
            <w:pPr>
              <w:spacing w:after="0"/>
              <w:rPr>
                <w:rFonts w:cstheme="minorHAnsi"/>
                <w:b/>
                <w:bCs/>
                <w:sz w:val="20"/>
                <w:szCs w:val="20"/>
              </w:rPr>
            </w:pPr>
            <w:r w:rsidRPr="00270C5D">
              <w:rPr>
                <w:rFonts w:cstheme="minorHAnsi"/>
                <w:b/>
                <w:bCs/>
                <w:sz w:val="20"/>
                <w:szCs w:val="20"/>
              </w:rPr>
              <w:t>Recommended Feature</w:t>
            </w:r>
          </w:p>
        </w:tc>
      </w:tr>
      <w:tr w:rsidR="00270C5D" w:rsidRPr="00270C5D" w14:paraId="5783382D" w14:textId="77777777" w:rsidTr="00270C5D">
        <w:trPr>
          <w:tblCellSpacing w:w="15" w:type="dxa"/>
        </w:trPr>
        <w:tc>
          <w:tcPr>
            <w:tcW w:w="0" w:type="auto"/>
            <w:vAlign w:val="center"/>
            <w:hideMark/>
          </w:tcPr>
          <w:p w14:paraId="412DED1B" w14:textId="77777777" w:rsidR="00270C5D" w:rsidRPr="00270C5D" w:rsidRDefault="00270C5D" w:rsidP="00270C5D">
            <w:pPr>
              <w:spacing w:after="0"/>
              <w:rPr>
                <w:rFonts w:cstheme="minorHAnsi"/>
                <w:sz w:val="20"/>
                <w:szCs w:val="20"/>
              </w:rPr>
            </w:pPr>
            <w:r w:rsidRPr="00270C5D">
              <w:rPr>
                <w:rFonts w:cstheme="minorHAnsi"/>
                <w:sz w:val="20"/>
                <w:szCs w:val="20"/>
              </w:rPr>
              <w:t>Traffic spike during sales</w:t>
            </w:r>
          </w:p>
        </w:tc>
        <w:tc>
          <w:tcPr>
            <w:tcW w:w="0" w:type="auto"/>
            <w:vAlign w:val="center"/>
            <w:hideMark/>
          </w:tcPr>
          <w:p w14:paraId="19EDEBFE" w14:textId="77777777" w:rsidR="00270C5D" w:rsidRPr="00270C5D" w:rsidRDefault="00270C5D" w:rsidP="00270C5D">
            <w:pPr>
              <w:spacing w:after="0"/>
              <w:rPr>
                <w:rFonts w:cstheme="minorHAnsi"/>
                <w:sz w:val="20"/>
                <w:szCs w:val="20"/>
              </w:rPr>
            </w:pPr>
            <w:r w:rsidRPr="00270C5D">
              <w:rPr>
                <w:rFonts w:cstheme="minorHAnsi"/>
                <w:sz w:val="20"/>
                <w:szCs w:val="20"/>
              </w:rPr>
              <w:t>Auto Scaling</w:t>
            </w:r>
          </w:p>
        </w:tc>
      </w:tr>
      <w:tr w:rsidR="00270C5D" w:rsidRPr="00270C5D" w14:paraId="52648357" w14:textId="77777777" w:rsidTr="00270C5D">
        <w:trPr>
          <w:tblCellSpacing w:w="15" w:type="dxa"/>
        </w:trPr>
        <w:tc>
          <w:tcPr>
            <w:tcW w:w="0" w:type="auto"/>
            <w:vAlign w:val="center"/>
            <w:hideMark/>
          </w:tcPr>
          <w:p w14:paraId="600F0C6F" w14:textId="77777777" w:rsidR="00270C5D" w:rsidRPr="00270C5D" w:rsidRDefault="00270C5D" w:rsidP="00270C5D">
            <w:pPr>
              <w:spacing w:after="0"/>
              <w:rPr>
                <w:rFonts w:cstheme="minorHAnsi"/>
                <w:sz w:val="20"/>
                <w:szCs w:val="20"/>
              </w:rPr>
            </w:pPr>
            <w:r w:rsidRPr="00270C5D">
              <w:rPr>
                <w:rFonts w:cstheme="minorHAnsi"/>
                <w:sz w:val="20"/>
                <w:szCs w:val="20"/>
              </w:rPr>
              <w:t>Need uptime if one server fails</w:t>
            </w:r>
          </w:p>
        </w:tc>
        <w:tc>
          <w:tcPr>
            <w:tcW w:w="0" w:type="auto"/>
            <w:vAlign w:val="center"/>
            <w:hideMark/>
          </w:tcPr>
          <w:p w14:paraId="3C5CE25B" w14:textId="77777777" w:rsidR="00270C5D" w:rsidRPr="00270C5D" w:rsidRDefault="00270C5D" w:rsidP="00270C5D">
            <w:pPr>
              <w:spacing w:after="0"/>
              <w:rPr>
                <w:rFonts w:cstheme="minorHAnsi"/>
                <w:sz w:val="20"/>
                <w:szCs w:val="20"/>
              </w:rPr>
            </w:pPr>
            <w:r w:rsidRPr="00270C5D">
              <w:rPr>
                <w:rFonts w:cstheme="minorHAnsi"/>
                <w:sz w:val="20"/>
                <w:szCs w:val="20"/>
              </w:rPr>
              <w:t>Load Balancer</w:t>
            </w:r>
          </w:p>
        </w:tc>
      </w:tr>
      <w:tr w:rsidR="00270C5D" w:rsidRPr="00270C5D" w14:paraId="52CC192B" w14:textId="77777777" w:rsidTr="00270C5D">
        <w:trPr>
          <w:tblCellSpacing w:w="15" w:type="dxa"/>
        </w:trPr>
        <w:tc>
          <w:tcPr>
            <w:tcW w:w="0" w:type="auto"/>
            <w:vAlign w:val="center"/>
            <w:hideMark/>
          </w:tcPr>
          <w:p w14:paraId="750F88FA" w14:textId="77777777" w:rsidR="00270C5D" w:rsidRPr="00270C5D" w:rsidRDefault="00270C5D" w:rsidP="00270C5D">
            <w:pPr>
              <w:spacing w:after="0"/>
              <w:rPr>
                <w:rFonts w:cstheme="minorHAnsi"/>
                <w:sz w:val="20"/>
                <w:szCs w:val="20"/>
              </w:rPr>
            </w:pPr>
            <w:r w:rsidRPr="00270C5D">
              <w:rPr>
                <w:rFonts w:cstheme="minorHAnsi"/>
                <w:sz w:val="20"/>
                <w:szCs w:val="20"/>
              </w:rPr>
              <w:t>Protect from AZ failure</w:t>
            </w:r>
          </w:p>
        </w:tc>
        <w:tc>
          <w:tcPr>
            <w:tcW w:w="0" w:type="auto"/>
            <w:vAlign w:val="center"/>
            <w:hideMark/>
          </w:tcPr>
          <w:p w14:paraId="7006DFFE" w14:textId="77777777" w:rsidR="00270C5D" w:rsidRPr="00270C5D" w:rsidRDefault="00270C5D" w:rsidP="00270C5D">
            <w:pPr>
              <w:spacing w:after="0"/>
              <w:rPr>
                <w:rFonts w:cstheme="minorHAnsi"/>
                <w:sz w:val="20"/>
                <w:szCs w:val="20"/>
              </w:rPr>
            </w:pPr>
            <w:r w:rsidRPr="00270C5D">
              <w:rPr>
                <w:rFonts w:cstheme="minorHAnsi"/>
                <w:sz w:val="20"/>
                <w:szCs w:val="20"/>
              </w:rPr>
              <w:t>Multi-AZ RDS</w:t>
            </w:r>
          </w:p>
        </w:tc>
      </w:tr>
      <w:tr w:rsidR="00270C5D" w:rsidRPr="00270C5D" w14:paraId="11DD2670" w14:textId="77777777" w:rsidTr="00270C5D">
        <w:trPr>
          <w:tblCellSpacing w:w="15" w:type="dxa"/>
        </w:trPr>
        <w:tc>
          <w:tcPr>
            <w:tcW w:w="0" w:type="auto"/>
            <w:vAlign w:val="center"/>
            <w:hideMark/>
          </w:tcPr>
          <w:p w14:paraId="7AEE773C" w14:textId="77777777" w:rsidR="00270C5D" w:rsidRPr="00270C5D" w:rsidRDefault="00270C5D" w:rsidP="00270C5D">
            <w:pPr>
              <w:spacing w:after="0"/>
              <w:rPr>
                <w:rFonts w:cstheme="minorHAnsi"/>
                <w:sz w:val="20"/>
                <w:szCs w:val="20"/>
              </w:rPr>
            </w:pPr>
            <w:r w:rsidRPr="00270C5D">
              <w:rPr>
                <w:rFonts w:cstheme="minorHAnsi"/>
                <w:sz w:val="20"/>
                <w:szCs w:val="20"/>
              </w:rPr>
              <w:t>Global user access &amp; failover</w:t>
            </w:r>
          </w:p>
        </w:tc>
        <w:tc>
          <w:tcPr>
            <w:tcW w:w="0" w:type="auto"/>
            <w:vAlign w:val="center"/>
            <w:hideMark/>
          </w:tcPr>
          <w:p w14:paraId="2961393A" w14:textId="77777777" w:rsidR="00270C5D" w:rsidRPr="00270C5D" w:rsidRDefault="00270C5D" w:rsidP="00270C5D">
            <w:pPr>
              <w:spacing w:after="0"/>
              <w:rPr>
                <w:rFonts w:cstheme="minorHAnsi"/>
                <w:sz w:val="20"/>
                <w:szCs w:val="20"/>
              </w:rPr>
            </w:pPr>
            <w:r w:rsidRPr="00270C5D">
              <w:rPr>
                <w:rFonts w:cstheme="minorHAnsi"/>
                <w:sz w:val="20"/>
                <w:szCs w:val="20"/>
              </w:rPr>
              <w:t>Route 53 + Multi-Region</w:t>
            </w:r>
          </w:p>
        </w:tc>
      </w:tr>
      <w:tr w:rsidR="00270C5D" w:rsidRPr="00270C5D" w14:paraId="411DFE49" w14:textId="77777777" w:rsidTr="00270C5D">
        <w:trPr>
          <w:tblCellSpacing w:w="15" w:type="dxa"/>
        </w:trPr>
        <w:tc>
          <w:tcPr>
            <w:tcW w:w="0" w:type="auto"/>
            <w:vAlign w:val="center"/>
            <w:hideMark/>
          </w:tcPr>
          <w:p w14:paraId="6C184B49" w14:textId="77777777" w:rsidR="00270C5D" w:rsidRPr="00270C5D" w:rsidRDefault="00270C5D" w:rsidP="00270C5D">
            <w:pPr>
              <w:spacing w:after="0"/>
              <w:rPr>
                <w:rFonts w:cstheme="minorHAnsi"/>
                <w:sz w:val="20"/>
                <w:szCs w:val="20"/>
              </w:rPr>
            </w:pPr>
            <w:r w:rsidRPr="00270C5D">
              <w:rPr>
                <w:rFonts w:cstheme="minorHAnsi"/>
                <w:sz w:val="20"/>
                <w:szCs w:val="20"/>
              </w:rPr>
              <w:t>Handle failures in real-time queues</w:t>
            </w:r>
          </w:p>
        </w:tc>
        <w:tc>
          <w:tcPr>
            <w:tcW w:w="0" w:type="auto"/>
            <w:vAlign w:val="center"/>
            <w:hideMark/>
          </w:tcPr>
          <w:p w14:paraId="7B0D1CFD" w14:textId="77777777" w:rsidR="00270C5D" w:rsidRPr="00270C5D" w:rsidRDefault="00270C5D" w:rsidP="00270C5D">
            <w:pPr>
              <w:spacing w:after="0"/>
              <w:rPr>
                <w:rFonts w:cstheme="minorHAnsi"/>
                <w:sz w:val="20"/>
                <w:szCs w:val="20"/>
              </w:rPr>
            </w:pPr>
            <w:r w:rsidRPr="00270C5D">
              <w:rPr>
                <w:rFonts w:cstheme="minorHAnsi"/>
                <w:sz w:val="20"/>
                <w:szCs w:val="20"/>
              </w:rPr>
              <w:t>DLQ with SQS/Lambda</w:t>
            </w:r>
          </w:p>
        </w:tc>
      </w:tr>
    </w:tbl>
    <w:p w14:paraId="7C1953ED" w14:textId="77777777" w:rsidR="00EC56D0" w:rsidRDefault="00EC56D0" w:rsidP="00AF4014">
      <w:pPr>
        <w:spacing w:after="0"/>
        <w:rPr>
          <w:rFonts w:cstheme="minorHAnsi"/>
          <w:sz w:val="20"/>
          <w:szCs w:val="20"/>
        </w:rPr>
      </w:pPr>
    </w:p>
    <w:p w14:paraId="52695D7A" w14:textId="77777777" w:rsidR="00270C5D" w:rsidRPr="00DB1C12" w:rsidRDefault="00270C5D" w:rsidP="00270C5D">
      <w:pPr>
        <w:rPr>
          <w:rFonts w:cstheme="minorHAnsi"/>
          <w:sz w:val="18"/>
          <w:szCs w:val="18"/>
          <w:u w:val="single"/>
        </w:rPr>
      </w:pPr>
      <w:r w:rsidRPr="00DB1C12">
        <w:rPr>
          <w:rFonts w:cstheme="minorHAnsi"/>
          <w:b/>
          <w:bCs/>
          <w:sz w:val="18"/>
          <w:szCs w:val="18"/>
          <w:u w:val="single"/>
        </w:rPr>
        <w:t>Fault tolerance is achieved by a scale up operation</w:t>
      </w:r>
    </w:p>
    <w:p w14:paraId="2F33F02E" w14:textId="77777777" w:rsidR="00270C5D" w:rsidRPr="00DB1C12" w:rsidRDefault="00270C5D" w:rsidP="00270C5D">
      <w:pPr>
        <w:rPr>
          <w:rFonts w:cstheme="minorHAnsi"/>
          <w:sz w:val="18"/>
          <w:szCs w:val="18"/>
          <w:u w:val="single"/>
        </w:rPr>
      </w:pPr>
      <w:r w:rsidRPr="00DB1C12">
        <w:rPr>
          <w:rFonts w:cstheme="minorHAnsi"/>
          <w:sz w:val="18"/>
          <w:szCs w:val="18"/>
          <w:u w:val="single"/>
        </w:rPr>
        <w:t>A scale up operation is constrained to be running its processes on only one computer. In such systems, the only way to increase performance is to add more resources into one computer in the form of faster CPUs, memory or storage. Fault tolerance is not possible for such scaling operations since a single instance is prone to failure.</w:t>
      </w:r>
    </w:p>
    <w:p w14:paraId="56187708" w14:textId="77777777" w:rsidR="00270C5D" w:rsidRDefault="00270C5D" w:rsidP="00AF4014">
      <w:pPr>
        <w:spacing w:after="0"/>
        <w:rPr>
          <w:rFonts w:ascii="Segoe UI Emoji" w:hAnsi="Segoe UI Emoji" w:cs="Segoe UI Emoji"/>
          <w:sz w:val="18"/>
          <w:szCs w:val="18"/>
          <w:u w:val="single"/>
        </w:rPr>
      </w:pPr>
    </w:p>
    <w:p w14:paraId="1AC3A0DB" w14:textId="478ED167" w:rsidR="006152F4" w:rsidRPr="006152F4" w:rsidRDefault="00000000" w:rsidP="006152F4">
      <w:pPr>
        <w:spacing w:after="0"/>
        <w:rPr>
          <w:rFonts w:ascii="Segoe UI Emoji" w:hAnsi="Segoe UI Emoji" w:cs="Segoe UI Emoji"/>
          <w:sz w:val="18"/>
          <w:szCs w:val="18"/>
          <w:u w:val="single"/>
        </w:rPr>
      </w:pPr>
      <w:r>
        <w:rPr>
          <w:rFonts w:cstheme="minorHAnsi"/>
          <w:sz w:val="20"/>
          <w:szCs w:val="20"/>
        </w:rPr>
        <w:pict w14:anchorId="0DAD2C72">
          <v:rect id="_x0000_i1127" style="width:0;height:1.5pt" o:hralign="center" o:hrstd="t" o:hr="t" fillcolor="#a0a0a0" stroked="f"/>
        </w:pict>
      </w:r>
      <w:r w:rsidR="006152F4" w:rsidRPr="006152F4">
        <w:rPr>
          <w:rFonts w:ascii="Segoe UI Emoji" w:hAnsi="Segoe UI Emoji" w:cs="Segoe UI Emoji"/>
          <w:b/>
          <w:bCs/>
          <w:sz w:val="20"/>
          <w:szCs w:val="20"/>
          <w:u w:val="single"/>
        </w:rPr>
        <w:t>✅</w:t>
      </w:r>
      <w:r w:rsidR="006152F4" w:rsidRPr="006152F4">
        <w:rPr>
          <w:rFonts w:cstheme="minorHAnsi"/>
          <w:b/>
          <w:bCs/>
          <w:sz w:val="20"/>
          <w:szCs w:val="20"/>
          <w:u w:val="single"/>
        </w:rPr>
        <w:t xml:space="preserve"> AWS X-Ray</w:t>
      </w:r>
    </w:p>
    <w:p w14:paraId="5DFEA136" w14:textId="36548BA2" w:rsidR="006152F4" w:rsidRPr="006152F4" w:rsidRDefault="00000000" w:rsidP="006152F4">
      <w:pPr>
        <w:spacing w:after="0"/>
        <w:rPr>
          <w:rFonts w:cstheme="minorHAnsi"/>
          <w:sz w:val="20"/>
          <w:szCs w:val="20"/>
        </w:rPr>
      </w:pPr>
      <w:r>
        <w:rPr>
          <w:rFonts w:cstheme="minorHAnsi"/>
          <w:sz w:val="20"/>
          <w:szCs w:val="20"/>
        </w:rPr>
        <w:pict w14:anchorId="4D043AE7">
          <v:rect id="_x0000_i1128" style="width:0;height:1.5pt" o:hralign="center" o:hrstd="t" o:hr="t" fillcolor="#a0a0a0" stroked="f"/>
        </w:pict>
      </w:r>
      <w:r w:rsidR="006152F4" w:rsidRPr="006152F4">
        <w:rPr>
          <w:rFonts w:cstheme="minorHAnsi"/>
          <w:b/>
          <w:bCs/>
          <w:sz w:val="20"/>
          <w:szCs w:val="20"/>
        </w:rPr>
        <w:t>What it is:</w:t>
      </w:r>
      <w:r w:rsidR="006152F4" w:rsidRPr="006152F4">
        <w:rPr>
          <w:rFonts w:cstheme="minorHAnsi"/>
          <w:sz w:val="20"/>
          <w:szCs w:val="20"/>
        </w:rPr>
        <w:br/>
        <w:t xml:space="preserve">AWS X-Ray is a distributed tracing service that helps developers </w:t>
      </w:r>
      <w:proofErr w:type="spellStart"/>
      <w:r w:rsidR="006152F4" w:rsidRPr="006152F4">
        <w:rPr>
          <w:rFonts w:cstheme="minorHAnsi"/>
          <w:sz w:val="20"/>
          <w:szCs w:val="20"/>
        </w:rPr>
        <w:t>analyze</w:t>
      </w:r>
      <w:proofErr w:type="spellEnd"/>
      <w:r w:rsidR="006152F4" w:rsidRPr="006152F4">
        <w:rPr>
          <w:rFonts w:cstheme="minorHAnsi"/>
          <w:sz w:val="20"/>
          <w:szCs w:val="20"/>
        </w:rPr>
        <w:t xml:space="preserve"> and debug applications, especially those built using microservices architecture. It lets you trace requests as they travel through the different services in your application.</w:t>
      </w:r>
    </w:p>
    <w:p w14:paraId="0C7B828A" w14:textId="77777777" w:rsidR="006152F4" w:rsidRPr="006152F4" w:rsidRDefault="006152F4" w:rsidP="006152F4">
      <w:pPr>
        <w:spacing w:after="0"/>
        <w:rPr>
          <w:rFonts w:cstheme="minorHAnsi"/>
          <w:sz w:val="20"/>
          <w:szCs w:val="20"/>
        </w:rPr>
      </w:pPr>
      <w:r w:rsidRPr="006152F4">
        <w:rPr>
          <w:rFonts w:cstheme="minorHAnsi"/>
          <w:b/>
          <w:bCs/>
          <w:sz w:val="20"/>
          <w:szCs w:val="20"/>
        </w:rPr>
        <w:t>Global or Regional:</w:t>
      </w:r>
      <w:r w:rsidRPr="006152F4">
        <w:rPr>
          <w:rFonts w:cstheme="minorHAnsi"/>
          <w:sz w:val="20"/>
          <w:szCs w:val="20"/>
        </w:rPr>
        <w:br/>
        <w:t>Regional (You must enable and use X-Ray in each AWS Region where your application runs.)</w:t>
      </w:r>
    </w:p>
    <w:p w14:paraId="794BAD83" w14:textId="77777777" w:rsidR="006152F4" w:rsidRPr="006152F4" w:rsidRDefault="006152F4" w:rsidP="006152F4">
      <w:pPr>
        <w:spacing w:after="0"/>
        <w:rPr>
          <w:rFonts w:cstheme="minorHAnsi"/>
          <w:sz w:val="20"/>
          <w:szCs w:val="20"/>
        </w:rPr>
      </w:pPr>
      <w:r w:rsidRPr="006152F4">
        <w:rPr>
          <w:rFonts w:cstheme="minorHAnsi"/>
          <w:b/>
          <w:bCs/>
          <w:sz w:val="20"/>
          <w:szCs w:val="20"/>
        </w:rPr>
        <w:t>What it does:</w:t>
      </w:r>
    </w:p>
    <w:p w14:paraId="674C826F" w14:textId="77777777" w:rsidR="006152F4" w:rsidRPr="006152F4" w:rsidRDefault="006152F4" w:rsidP="006152F4">
      <w:pPr>
        <w:numPr>
          <w:ilvl w:val="0"/>
          <w:numId w:val="105"/>
        </w:numPr>
        <w:spacing w:after="0"/>
        <w:rPr>
          <w:rFonts w:cstheme="minorHAnsi"/>
          <w:sz w:val="20"/>
          <w:szCs w:val="20"/>
        </w:rPr>
      </w:pPr>
      <w:r w:rsidRPr="006152F4">
        <w:rPr>
          <w:rFonts w:cstheme="minorHAnsi"/>
          <w:sz w:val="20"/>
          <w:szCs w:val="20"/>
        </w:rPr>
        <w:t xml:space="preserve">Collects data about requests (called </w:t>
      </w:r>
      <w:r w:rsidRPr="006152F4">
        <w:rPr>
          <w:rFonts w:cstheme="minorHAnsi"/>
          <w:i/>
          <w:iCs/>
          <w:sz w:val="20"/>
          <w:szCs w:val="20"/>
        </w:rPr>
        <w:t>traces</w:t>
      </w:r>
      <w:r w:rsidRPr="006152F4">
        <w:rPr>
          <w:rFonts w:cstheme="minorHAnsi"/>
          <w:sz w:val="20"/>
          <w:szCs w:val="20"/>
        </w:rPr>
        <w:t>) from AWS services and your application code.</w:t>
      </w:r>
    </w:p>
    <w:p w14:paraId="7D34C24C" w14:textId="77777777" w:rsidR="006152F4" w:rsidRPr="006152F4" w:rsidRDefault="006152F4" w:rsidP="006152F4">
      <w:pPr>
        <w:numPr>
          <w:ilvl w:val="0"/>
          <w:numId w:val="105"/>
        </w:numPr>
        <w:spacing w:after="0"/>
        <w:rPr>
          <w:rFonts w:cstheme="minorHAnsi"/>
          <w:sz w:val="20"/>
          <w:szCs w:val="20"/>
        </w:rPr>
      </w:pPr>
      <w:r w:rsidRPr="006152F4">
        <w:rPr>
          <w:rFonts w:cstheme="minorHAnsi"/>
          <w:sz w:val="20"/>
          <w:szCs w:val="20"/>
        </w:rPr>
        <w:t xml:space="preserve">Breaks traces into </w:t>
      </w:r>
      <w:r w:rsidRPr="006152F4">
        <w:rPr>
          <w:rFonts w:cstheme="minorHAnsi"/>
          <w:i/>
          <w:iCs/>
          <w:sz w:val="20"/>
          <w:szCs w:val="20"/>
        </w:rPr>
        <w:t>segments</w:t>
      </w:r>
      <w:r w:rsidRPr="006152F4">
        <w:rPr>
          <w:rFonts w:cstheme="minorHAnsi"/>
          <w:sz w:val="20"/>
          <w:szCs w:val="20"/>
        </w:rPr>
        <w:t xml:space="preserve"> for each service and function involved.</w:t>
      </w:r>
    </w:p>
    <w:p w14:paraId="6C0EE5FA" w14:textId="77777777" w:rsidR="006152F4" w:rsidRPr="006152F4" w:rsidRDefault="006152F4" w:rsidP="006152F4">
      <w:pPr>
        <w:numPr>
          <w:ilvl w:val="0"/>
          <w:numId w:val="105"/>
        </w:numPr>
        <w:spacing w:after="0"/>
        <w:rPr>
          <w:rFonts w:cstheme="minorHAnsi"/>
          <w:sz w:val="20"/>
          <w:szCs w:val="20"/>
        </w:rPr>
      </w:pPr>
      <w:r w:rsidRPr="006152F4">
        <w:rPr>
          <w:rFonts w:cstheme="minorHAnsi"/>
          <w:sz w:val="20"/>
          <w:szCs w:val="20"/>
        </w:rPr>
        <w:lastRenderedPageBreak/>
        <w:t xml:space="preserve">Generates a </w:t>
      </w:r>
      <w:r w:rsidRPr="006152F4">
        <w:rPr>
          <w:rFonts w:cstheme="minorHAnsi"/>
          <w:b/>
          <w:bCs/>
          <w:sz w:val="20"/>
          <w:szCs w:val="20"/>
        </w:rPr>
        <w:t>visual map</w:t>
      </w:r>
      <w:r w:rsidRPr="006152F4">
        <w:rPr>
          <w:rFonts w:cstheme="minorHAnsi"/>
          <w:sz w:val="20"/>
          <w:szCs w:val="20"/>
        </w:rPr>
        <w:t xml:space="preserve"> of your service interactions, including latency, errors, and request flow.</w:t>
      </w:r>
    </w:p>
    <w:p w14:paraId="12999824" w14:textId="77777777" w:rsidR="006152F4" w:rsidRPr="006152F4" w:rsidRDefault="006152F4" w:rsidP="006152F4">
      <w:pPr>
        <w:numPr>
          <w:ilvl w:val="0"/>
          <w:numId w:val="105"/>
        </w:numPr>
        <w:spacing w:after="0"/>
        <w:rPr>
          <w:rFonts w:cstheme="minorHAnsi"/>
          <w:sz w:val="20"/>
          <w:szCs w:val="20"/>
        </w:rPr>
      </w:pPr>
      <w:r w:rsidRPr="006152F4">
        <w:rPr>
          <w:rFonts w:cstheme="minorHAnsi"/>
          <w:sz w:val="20"/>
          <w:szCs w:val="20"/>
        </w:rPr>
        <w:t>Helps detect bottlenecks, slow services, errors, and performance issues.</w:t>
      </w:r>
    </w:p>
    <w:p w14:paraId="296E5B58" w14:textId="77777777" w:rsidR="006152F4" w:rsidRPr="006152F4" w:rsidRDefault="006152F4" w:rsidP="006152F4">
      <w:pPr>
        <w:spacing w:after="0"/>
        <w:rPr>
          <w:rFonts w:cstheme="minorHAnsi"/>
          <w:sz w:val="20"/>
          <w:szCs w:val="20"/>
        </w:rPr>
      </w:pPr>
      <w:r w:rsidRPr="006152F4">
        <w:rPr>
          <w:rFonts w:cstheme="minorHAnsi"/>
          <w:b/>
          <w:bCs/>
          <w:sz w:val="20"/>
          <w:szCs w:val="20"/>
        </w:rPr>
        <w:t>Why needed:</w:t>
      </w:r>
    </w:p>
    <w:p w14:paraId="09B316A3" w14:textId="77777777" w:rsidR="006152F4" w:rsidRPr="006152F4" w:rsidRDefault="006152F4" w:rsidP="006152F4">
      <w:pPr>
        <w:numPr>
          <w:ilvl w:val="0"/>
          <w:numId w:val="106"/>
        </w:numPr>
        <w:spacing w:after="0"/>
        <w:rPr>
          <w:rFonts w:cstheme="minorHAnsi"/>
          <w:sz w:val="20"/>
          <w:szCs w:val="20"/>
        </w:rPr>
      </w:pPr>
      <w:r w:rsidRPr="006152F4">
        <w:rPr>
          <w:rFonts w:cstheme="minorHAnsi"/>
          <w:sz w:val="20"/>
          <w:szCs w:val="20"/>
        </w:rPr>
        <w:t>In modern apps (especially microservices), it's difficult to pinpoint where an issue is occurring.</w:t>
      </w:r>
    </w:p>
    <w:p w14:paraId="3678329F" w14:textId="77777777" w:rsidR="006152F4" w:rsidRPr="006152F4" w:rsidRDefault="006152F4" w:rsidP="006152F4">
      <w:pPr>
        <w:numPr>
          <w:ilvl w:val="0"/>
          <w:numId w:val="106"/>
        </w:numPr>
        <w:spacing w:after="0"/>
        <w:rPr>
          <w:rFonts w:cstheme="minorHAnsi"/>
          <w:sz w:val="20"/>
          <w:szCs w:val="20"/>
        </w:rPr>
      </w:pPr>
      <w:r w:rsidRPr="006152F4">
        <w:rPr>
          <w:rFonts w:cstheme="minorHAnsi"/>
          <w:sz w:val="20"/>
          <w:szCs w:val="20"/>
        </w:rPr>
        <w:t xml:space="preserve">X-Ray gives </w:t>
      </w:r>
      <w:r w:rsidRPr="006152F4">
        <w:rPr>
          <w:rFonts w:cstheme="minorHAnsi"/>
          <w:b/>
          <w:bCs/>
          <w:sz w:val="20"/>
          <w:szCs w:val="20"/>
        </w:rPr>
        <w:t>end-to-end visibility</w:t>
      </w:r>
      <w:r w:rsidRPr="006152F4">
        <w:rPr>
          <w:rFonts w:cstheme="minorHAnsi"/>
          <w:sz w:val="20"/>
          <w:szCs w:val="20"/>
        </w:rPr>
        <w:t xml:space="preserve"> into the flow of requests, even across AWS services.</w:t>
      </w:r>
    </w:p>
    <w:p w14:paraId="3C3ADB93" w14:textId="77777777" w:rsidR="006152F4" w:rsidRPr="006152F4" w:rsidRDefault="006152F4" w:rsidP="006152F4">
      <w:pPr>
        <w:numPr>
          <w:ilvl w:val="0"/>
          <w:numId w:val="106"/>
        </w:numPr>
        <w:spacing w:after="0"/>
        <w:rPr>
          <w:rFonts w:cstheme="minorHAnsi"/>
          <w:sz w:val="20"/>
          <w:szCs w:val="20"/>
        </w:rPr>
      </w:pPr>
      <w:r w:rsidRPr="006152F4">
        <w:rPr>
          <w:rFonts w:cstheme="minorHAnsi"/>
          <w:sz w:val="20"/>
          <w:szCs w:val="20"/>
        </w:rPr>
        <w:t xml:space="preserve">Helps with </w:t>
      </w:r>
      <w:r w:rsidRPr="006152F4">
        <w:rPr>
          <w:rFonts w:cstheme="minorHAnsi"/>
          <w:b/>
          <w:bCs/>
          <w:sz w:val="20"/>
          <w:szCs w:val="20"/>
        </w:rPr>
        <w:t>performance tuning, root cause analysis</w:t>
      </w:r>
      <w:r w:rsidRPr="006152F4">
        <w:rPr>
          <w:rFonts w:cstheme="minorHAnsi"/>
          <w:sz w:val="20"/>
          <w:szCs w:val="20"/>
        </w:rPr>
        <w:t xml:space="preserve">, and </w:t>
      </w:r>
      <w:r w:rsidRPr="006152F4">
        <w:rPr>
          <w:rFonts w:cstheme="minorHAnsi"/>
          <w:b/>
          <w:bCs/>
          <w:sz w:val="20"/>
          <w:szCs w:val="20"/>
        </w:rPr>
        <w:t>understanding dependencies</w:t>
      </w:r>
      <w:r w:rsidRPr="006152F4">
        <w:rPr>
          <w:rFonts w:cstheme="minorHAnsi"/>
          <w:sz w:val="20"/>
          <w:szCs w:val="20"/>
        </w:rPr>
        <w:t>.</w:t>
      </w:r>
    </w:p>
    <w:p w14:paraId="390659C3" w14:textId="77777777" w:rsidR="006152F4" w:rsidRPr="006152F4" w:rsidRDefault="006152F4" w:rsidP="006152F4">
      <w:pPr>
        <w:spacing w:after="0"/>
        <w:rPr>
          <w:rFonts w:cstheme="minorHAnsi"/>
          <w:sz w:val="20"/>
          <w:szCs w:val="20"/>
        </w:rPr>
      </w:pPr>
      <w:r w:rsidRPr="006152F4">
        <w:rPr>
          <w:rFonts w:cstheme="minorHAnsi"/>
          <w:b/>
          <w:bCs/>
          <w:sz w:val="20"/>
          <w:szCs w:val="20"/>
        </w:rPr>
        <w:t>Pricing:</w:t>
      </w:r>
    </w:p>
    <w:p w14:paraId="43AE72FE" w14:textId="77777777" w:rsidR="006152F4" w:rsidRPr="006152F4" w:rsidRDefault="006152F4" w:rsidP="006152F4">
      <w:pPr>
        <w:numPr>
          <w:ilvl w:val="0"/>
          <w:numId w:val="107"/>
        </w:numPr>
        <w:spacing w:after="0"/>
        <w:rPr>
          <w:rFonts w:cstheme="minorHAnsi"/>
          <w:sz w:val="20"/>
          <w:szCs w:val="20"/>
        </w:rPr>
      </w:pPr>
      <w:r w:rsidRPr="006152F4">
        <w:rPr>
          <w:rFonts w:cstheme="minorHAnsi"/>
          <w:sz w:val="20"/>
          <w:szCs w:val="20"/>
        </w:rPr>
        <w:t>Free tier: 100,000 traces and 1 million trace segments per month.</w:t>
      </w:r>
    </w:p>
    <w:p w14:paraId="167E5C5C" w14:textId="77777777" w:rsidR="006152F4" w:rsidRPr="006152F4" w:rsidRDefault="006152F4" w:rsidP="006152F4">
      <w:pPr>
        <w:numPr>
          <w:ilvl w:val="0"/>
          <w:numId w:val="107"/>
        </w:numPr>
        <w:spacing w:after="0"/>
        <w:rPr>
          <w:rFonts w:cstheme="minorHAnsi"/>
          <w:sz w:val="20"/>
          <w:szCs w:val="20"/>
        </w:rPr>
      </w:pPr>
      <w:r w:rsidRPr="006152F4">
        <w:rPr>
          <w:rFonts w:cstheme="minorHAnsi"/>
          <w:sz w:val="20"/>
          <w:szCs w:val="20"/>
        </w:rPr>
        <w:t>Beyond free tier, you pay per trace recorded, scanned, and retrieved.</w:t>
      </w:r>
    </w:p>
    <w:p w14:paraId="08A9DFFC" w14:textId="77777777" w:rsidR="006152F4" w:rsidRPr="006152F4" w:rsidRDefault="006152F4" w:rsidP="006152F4">
      <w:pPr>
        <w:numPr>
          <w:ilvl w:val="0"/>
          <w:numId w:val="107"/>
        </w:numPr>
        <w:spacing w:after="0"/>
        <w:rPr>
          <w:rFonts w:cstheme="minorHAnsi"/>
          <w:sz w:val="20"/>
          <w:szCs w:val="20"/>
        </w:rPr>
      </w:pPr>
      <w:r w:rsidRPr="006152F4">
        <w:rPr>
          <w:rFonts w:cstheme="minorHAnsi"/>
          <w:sz w:val="20"/>
          <w:szCs w:val="20"/>
        </w:rPr>
        <w:t>Low cost, based on usage.</w:t>
      </w:r>
    </w:p>
    <w:p w14:paraId="7802809D" w14:textId="77777777" w:rsidR="006152F4" w:rsidRPr="006152F4" w:rsidRDefault="006152F4" w:rsidP="006152F4">
      <w:pPr>
        <w:spacing w:after="0"/>
        <w:rPr>
          <w:rFonts w:cstheme="minorHAnsi"/>
          <w:sz w:val="20"/>
          <w:szCs w:val="20"/>
        </w:rPr>
      </w:pPr>
      <w:r w:rsidRPr="006152F4">
        <w:rPr>
          <w:rFonts w:cstheme="minorHAnsi"/>
          <w:b/>
          <w:bCs/>
          <w:sz w:val="20"/>
          <w:szCs w:val="20"/>
        </w:rPr>
        <w:t>Integrates with:</w:t>
      </w:r>
    </w:p>
    <w:p w14:paraId="130CFE79" w14:textId="77777777" w:rsidR="006152F4" w:rsidRPr="006152F4" w:rsidRDefault="006152F4" w:rsidP="006152F4">
      <w:pPr>
        <w:numPr>
          <w:ilvl w:val="0"/>
          <w:numId w:val="108"/>
        </w:numPr>
        <w:spacing w:after="0"/>
        <w:rPr>
          <w:rFonts w:cstheme="minorHAnsi"/>
          <w:sz w:val="20"/>
          <w:szCs w:val="20"/>
        </w:rPr>
      </w:pPr>
      <w:r w:rsidRPr="006152F4">
        <w:rPr>
          <w:rFonts w:cstheme="minorHAnsi"/>
          <w:sz w:val="20"/>
          <w:szCs w:val="20"/>
        </w:rPr>
        <w:t>Amazon EC2</w:t>
      </w:r>
    </w:p>
    <w:p w14:paraId="748B301C" w14:textId="77777777" w:rsidR="006152F4" w:rsidRPr="006152F4" w:rsidRDefault="006152F4" w:rsidP="006152F4">
      <w:pPr>
        <w:numPr>
          <w:ilvl w:val="0"/>
          <w:numId w:val="108"/>
        </w:numPr>
        <w:spacing w:after="0"/>
        <w:rPr>
          <w:rFonts w:cstheme="minorHAnsi"/>
          <w:sz w:val="20"/>
          <w:szCs w:val="20"/>
        </w:rPr>
      </w:pPr>
      <w:r w:rsidRPr="006152F4">
        <w:rPr>
          <w:rFonts w:cstheme="minorHAnsi"/>
          <w:sz w:val="20"/>
          <w:szCs w:val="20"/>
        </w:rPr>
        <w:t>AWS Lambda</w:t>
      </w:r>
    </w:p>
    <w:p w14:paraId="1AC19F4E" w14:textId="77777777" w:rsidR="006152F4" w:rsidRPr="006152F4" w:rsidRDefault="006152F4" w:rsidP="006152F4">
      <w:pPr>
        <w:numPr>
          <w:ilvl w:val="0"/>
          <w:numId w:val="108"/>
        </w:numPr>
        <w:spacing w:after="0"/>
        <w:rPr>
          <w:rFonts w:cstheme="minorHAnsi"/>
          <w:sz w:val="20"/>
          <w:szCs w:val="20"/>
        </w:rPr>
      </w:pPr>
      <w:r w:rsidRPr="006152F4">
        <w:rPr>
          <w:rFonts w:cstheme="minorHAnsi"/>
          <w:sz w:val="20"/>
          <w:szCs w:val="20"/>
        </w:rPr>
        <w:t>Amazon ECS / EKS</w:t>
      </w:r>
    </w:p>
    <w:p w14:paraId="11093401" w14:textId="77777777" w:rsidR="006152F4" w:rsidRPr="006152F4" w:rsidRDefault="006152F4" w:rsidP="006152F4">
      <w:pPr>
        <w:numPr>
          <w:ilvl w:val="0"/>
          <w:numId w:val="108"/>
        </w:numPr>
        <w:spacing w:after="0"/>
        <w:rPr>
          <w:rFonts w:cstheme="minorHAnsi"/>
          <w:sz w:val="20"/>
          <w:szCs w:val="20"/>
        </w:rPr>
      </w:pPr>
      <w:r w:rsidRPr="006152F4">
        <w:rPr>
          <w:rFonts w:cstheme="minorHAnsi"/>
          <w:sz w:val="20"/>
          <w:szCs w:val="20"/>
        </w:rPr>
        <w:t>Amazon API Gateway</w:t>
      </w:r>
    </w:p>
    <w:p w14:paraId="291CB47A" w14:textId="77777777" w:rsidR="006152F4" w:rsidRPr="006152F4" w:rsidRDefault="006152F4" w:rsidP="006152F4">
      <w:pPr>
        <w:numPr>
          <w:ilvl w:val="0"/>
          <w:numId w:val="108"/>
        </w:numPr>
        <w:spacing w:after="0"/>
        <w:rPr>
          <w:rFonts w:cstheme="minorHAnsi"/>
          <w:sz w:val="20"/>
          <w:szCs w:val="20"/>
        </w:rPr>
      </w:pPr>
      <w:r w:rsidRPr="006152F4">
        <w:rPr>
          <w:rFonts w:cstheme="minorHAnsi"/>
          <w:sz w:val="20"/>
          <w:szCs w:val="20"/>
        </w:rPr>
        <w:t>Elastic Beanstalk</w:t>
      </w:r>
    </w:p>
    <w:p w14:paraId="4D4462F1" w14:textId="77777777" w:rsidR="006152F4" w:rsidRPr="006152F4" w:rsidRDefault="006152F4" w:rsidP="006152F4">
      <w:pPr>
        <w:numPr>
          <w:ilvl w:val="0"/>
          <w:numId w:val="108"/>
        </w:numPr>
        <w:spacing w:after="0"/>
        <w:rPr>
          <w:rFonts w:cstheme="minorHAnsi"/>
          <w:sz w:val="20"/>
          <w:szCs w:val="20"/>
        </w:rPr>
      </w:pPr>
      <w:r w:rsidRPr="006152F4">
        <w:rPr>
          <w:rFonts w:cstheme="minorHAnsi"/>
          <w:sz w:val="20"/>
          <w:szCs w:val="20"/>
        </w:rPr>
        <w:t>AWS SDKs (custom apps written in Java, Python, Node.js, etc.)</w:t>
      </w:r>
    </w:p>
    <w:p w14:paraId="5394A159" w14:textId="77777777" w:rsidR="006152F4" w:rsidRPr="006152F4" w:rsidRDefault="006152F4" w:rsidP="006152F4">
      <w:pPr>
        <w:spacing w:after="0"/>
        <w:rPr>
          <w:rFonts w:cstheme="minorHAnsi"/>
          <w:sz w:val="20"/>
          <w:szCs w:val="20"/>
        </w:rPr>
      </w:pPr>
      <w:r w:rsidRPr="006152F4">
        <w:rPr>
          <w:rFonts w:cstheme="minorHAnsi"/>
          <w:b/>
          <w:bCs/>
          <w:sz w:val="20"/>
          <w:szCs w:val="20"/>
        </w:rPr>
        <w:t>Limitations:</w:t>
      </w:r>
    </w:p>
    <w:p w14:paraId="07FEBF75" w14:textId="77777777" w:rsidR="006152F4" w:rsidRPr="006152F4" w:rsidRDefault="006152F4" w:rsidP="006152F4">
      <w:pPr>
        <w:numPr>
          <w:ilvl w:val="0"/>
          <w:numId w:val="109"/>
        </w:numPr>
        <w:spacing w:after="0"/>
        <w:rPr>
          <w:rFonts w:cstheme="minorHAnsi"/>
          <w:sz w:val="20"/>
          <w:szCs w:val="20"/>
        </w:rPr>
      </w:pPr>
      <w:r w:rsidRPr="006152F4">
        <w:rPr>
          <w:rFonts w:cstheme="minorHAnsi"/>
          <w:sz w:val="20"/>
          <w:szCs w:val="20"/>
        </w:rPr>
        <w:t>Only captures data for requests that use HTTP, HTTPS, or AWS SDKs.</w:t>
      </w:r>
    </w:p>
    <w:p w14:paraId="5303A31A" w14:textId="77777777" w:rsidR="006152F4" w:rsidRPr="006152F4" w:rsidRDefault="006152F4" w:rsidP="006152F4">
      <w:pPr>
        <w:numPr>
          <w:ilvl w:val="0"/>
          <w:numId w:val="109"/>
        </w:numPr>
        <w:spacing w:after="0"/>
        <w:rPr>
          <w:rFonts w:cstheme="minorHAnsi"/>
          <w:sz w:val="20"/>
          <w:szCs w:val="20"/>
        </w:rPr>
      </w:pPr>
      <w:r w:rsidRPr="006152F4">
        <w:rPr>
          <w:rFonts w:cstheme="minorHAnsi"/>
          <w:sz w:val="20"/>
          <w:szCs w:val="20"/>
        </w:rPr>
        <w:t>Needs the X-Ray SDK to be added to your application code.</w:t>
      </w:r>
    </w:p>
    <w:p w14:paraId="4D94EDBE" w14:textId="77777777" w:rsidR="006152F4" w:rsidRPr="006152F4" w:rsidRDefault="006152F4" w:rsidP="006152F4">
      <w:pPr>
        <w:numPr>
          <w:ilvl w:val="0"/>
          <w:numId w:val="109"/>
        </w:numPr>
        <w:spacing w:after="0"/>
        <w:rPr>
          <w:rFonts w:cstheme="minorHAnsi"/>
          <w:sz w:val="20"/>
          <w:szCs w:val="20"/>
        </w:rPr>
      </w:pPr>
      <w:r w:rsidRPr="006152F4">
        <w:rPr>
          <w:rFonts w:cstheme="minorHAnsi"/>
          <w:sz w:val="20"/>
          <w:szCs w:val="20"/>
        </w:rPr>
        <w:t>Default retention of traces is 30 days.</w:t>
      </w:r>
    </w:p>
    <w:p w14:paraId="65716EEF" w14:textId="77777777" w:rsidR="006152F4" w:rsidRPr="006152F4" w:rsidRDefault="006152F4" w:rsidP="006152F4">
      <w:pPr>
        <w:numPr>
          <w:ilvl w:val="0"/>
          <w:numId w:val="109"/>
        </w:numPr>
        <w:spacing w:after="0"/>
        <w:rPr>
          <w:rFonts w:cstheme="minorHAnsi"/>
          <w:sz w:val="20"/>
          <w:szCs w:val="20"/>
        </w:rPr>
      </w:pPr>
      <w:r w:rsidRPr="006152F4">
        <w:rPr>
          <w:rFonts w:cstheme="minorHAnsi"/>
          <w:sz w:val="20"/>
          <w:szCs w:val="20"/>
        </w:rPr>
        <w:t>No application-level logging — only performance/tracing data.</w:t>
      </w:r>
    </w:p>
    <w:p w14:paraId="4BB9A9A7" w14:textId="77777777" w:rsidR="006152F4" w:rsidRPr="006152F4" w:rsidRDefault="006152F4" w:rsidP="006152F4">
      <w:pPr>
        <w:spacing w:after="0"/>
        <w:rPr>
          <w:rFonts w:cstheme="minorHAnsi"/>
          <w:sz w:val="20"/>
          <w:szCs w:val="20"/>
        </w:rPr>
      </w:pPr>
      <w:r w:rsidRPr="006152F4">
        <w:rPr>
          <w:rFonts w:cstheme="minorHAnsi"/>
          <w:b/>
          <w:bCs/>
          <w:sz w:val="20"/>
          <w:szCs w:val="20"/>
        </w:rPr>
        <w:t>When to use:</w:t>
      </w:r>
    </w:p>
    <w:p w14:paraId="2CAE5BE9" w14:textId="77777777" w:rsidR="006152F4" w:rsidRPr="006152F4" w:rsidRDefault="006152F4" w:rsidP="006152F4">
      <w:pPr>
        <w:numPr>
          <w:ilvl w:val="0"/>
          <w:numId w:val="110"/>
        </w:numPr>
        <w:spacing w:after="0"/>
        <w:rPr>
          <w:rFonts w:cstheme="minorHAnsi"/>
          <w:sz w:val="20"/>
          <w:szCs w:val="20"/>
        </w:rPr>
      </w:pPr>
      <w:r w:rsidRPr="006152F4">
        <w:rPr>
          <w:rFonts w:cstheme="minorHAnsi"/>
          <w:sz w:val="20"/>
          <w:szCs w:val="20"/>
        </w:rPr>
        <w:t>You’re using microservices or serverless applications and want full visibility.</w:t>
      </w:r>
    </w:p>
    <w:p w14:paraId="3808D73B" w14:textId="77777777" w:rsidR="006152F4" w:rsidRPr="006152F4" w:rsidRDefault="006152F4" w:rsidP="006152F4">
      <w:pPr>
        <w:numPr>
          <w:ilvl w:val="0"/>
          <w:numId w:val="110"/>
        </w:numPr>
        <w:spacing w:after="0"/>
        <w:rPr>
          <w:rFonts w:cstheme="minorHAnsi"/>
          <w:sz w:val="20"/>
          <w:szCs w:val="20"/>
        </w:rPr>
      </w:pPr>
      <w:r w:rsidRPr="006152F4">
        <w:rPr>
          <w:rFonts w:cstheme="minorHAnsi"/>
          <w:sz w:val="20"/>
          <w:szCs w:val="20"/>
        </w:rPr>
        <w:t>Need to debug latency, performance bottlenecks, or trace errors.</w:t>
      </w:r>
    </w:p>
    <w:p w14:paraId="4635C741" w14:textId="77777777" w:rsidR="006152F4" w:rsidRPr="006152F4" w:rsidRDefault="006152F4" w:rsidP="006152F4">
      <w:pPr>
        <w:numPr>
          <w:ilvl w:val="0"/>
          <w:numId w:val="110"/>
        </w:numPr>
        <w:spacing w:after="0"/>
        <w:rPr>
          <w:rFonts w:cstheme="minorHAnsi"/>
          <w:sz w:val="20"/>
          <w:szCs w:val="20"/>
        </w:rPr>
      </w:pPr>
      <w:r w:rsidRPr="006152F4">
        <w:rPr>
          <w:rFonts w:cstheme="minorHAnsi"/>
          <w:sz w:val="20"/>
          <w:szCs w:val="20"/>
        </w:rPr>
        <w:t>Want to monitor how requests travel through services (like API Gateway → Lambda → DynamoDB).</w:t>
      </w:r>
    </w:p>
    <w:p w14:paraId="1829D3C5" w14:textId="77777777" w:rsidR="006152F4" w:rsidRPr="006152F4" w:rsidRDefault="006152F4" w:rsidP="006152F4">
      <w:pPr>
        <w:spacing w:after="0"/>
        <w:rPr>
          <w:rFonts w:cstheme="minorHAnsi"/>
          <w:sz w:val="20"/>
          <w:szCs w:val="20"/>
        </w:rPr>
      </w:pPr>
      <w:r w:rsidRPr="006152F4">
        <w:rPr>
          <w:rFonts w:cstheme="minorHAnsi"/>
          <w:b/>
          <w:bCs/>
          <w:sz w:val="20"/>
          <w:szCs w:val="20"/>
        </w:rPr>
        <w:t>When not to use:</w:t>
      </w:r>
    </w:p>
    <w:p w14:paraId="17ADE72A" w14:textId="77777777" w:rsidR="006152F4" w:rsidRPr="006152F4" w:rsidRDefault="006152F4" w:rsidP="006152F4">
      <w:pPr>
        <w:numPr>
          <w:ilvl w:val="0"/>
          <w:numId w:val="111"/>
        </w:numPr>
        <w:spacing w:after="0"/>
        <w:rPr>
          <w:rFonts w:cstheme="minorHAnsi"/>
          <w:sz w:val="20"/>
          <w:szCs w:val="20"/>
        </w:rPr>
      </w:pPr>
      <w:r w:rsidRPr="006152F4">
        <w:rPr>
          <w:rFonts w:cstheme="minorHAnsi"/>
          <w:sz w:val="20"/>
          <w:szCs w:val="20"/>
        </w:rPr>
        <w:t>In monolithic apps with simple flows — standard logs may be enough.</w:t>
      </w:r>
    </w:p>
    <w:p w14:paraId="0589EB63" w14:textId="77777777" w:rsidR="006152F4" w:rsidRPr="006152F4" w:rsidRDefault="006152F4" w:rsidP="006152F4">
      <w:pPr>
        <w:numPr>
          <w:ilvl w:val="0"/>
          <w:numId w:val="111"/>
        </w:numPr>
        <w:spacing w:after="0"/>
        <w:rPr>
          <w:rFonts w:cstheme="minorHAnsi"/>
          <w:sz w:val="20"/>
          <w:szCs w:val="20"/>
        </w:rPr>
      </w:pPr>
      <w:r w:rsidRPr="006152F4">
        <w:rPr>
          <w:rFonts w:cstheme="minorHAnsi"/>
          <w:sz w:val="20"/>
          <w:szCs w:val="20"/>
        </w:rPr>
        <w:t xml:space="preserve">If you only want CPU, memory, and infra-level monitoring — use </w:t>
      </w:r>
      <w:r w:rsidRPr="006152F4">
        <w:rPr>
          <w:rFonts w:cstheme="minorHAnsi"/>
          <w:b/>
          <w:bCs/>
          <w:sz w:val="20"/>
          <w:szCs w:val="20"/>
        </w:rPr>
        <w:t>CloudWatch</w:t>
      </w:r>
      <w:r w:rsidRPr="006152F4">
        <w:rPr>
          <w:rFonts w:cstheme="minorHAnsi"/>
          <w:sz w:val="20"/>
          <w:szCs w:val="20"/>
        </w:rPr>
        <w:t>.</w:t>
      </w:r>
    </w:p>
    <w:p w14:paraId="480438C8" w14:textId="1A4DD0CD" w:rsidR="006152F4" w:rsidRDefault="001A737C" w:rsidP="00AF4014">
      <w:pPr>
        <w:spacing w:after="0"/>
        <w:rPr>
          <w:rFonts w:ascii="Segoe UI Emoji" w:hAnsi="Segoe UI Emoji" w:cs="Segoe UI Emoji"/>
          <w:sz w:val="18"/>
          <w:szCs w:val="18"/>
          <w:u w:val="single"/>
        </w:rPr>
      </w:pPr>
      <w:r>
        <w:rPr>
          <w:rFonts w:ascii="Segoe UI Emoji" w:hAnsi="Segoe UI Emoji" w:cs="Segoe UI Emoji"/>
          <w:sz w:val="18"/>
          <w:szCs w:val="18"/>
          <w:u w:val="single"/>
        </w:rPr>
        <w:t xml:space="preserve">    </w:t>
      </w:r>
      <w:r w:rsidRPr="005C4B57">
        <w:rPr>
          <w:rFonts w:cstheme="minorHAnsi"/>
          <w:noProof/>
          <w:sz w:val="22"/>
          <w:szCs w:val="22"/>
        </w:rPr>
        <w:drawing>
          <wp:inline distT="0" distB="0" distL="0" distR="0" wp14:anchorId="4745CB15" wp14:editId="21AD0562">
            <wp:extent cx="5731510" cy="1913255"/>
            <wp:effectExtent l="0" t="0" r="2540" b="0"/>
            <wp:docPr id="1854931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913255"/>
                    </a:xfrm>
                    <a:prstGeom prst="rect">
                      <a:avLst/>
                    </a:prstGeom>
                    <a:noFill/>
                    <a:ln>
                      <a:noFill/>
                    </a:ln>
                  </pic:spPr>
                </pic:pic>
              </a:graphicData>
            </a:graphic>
          </wp:inline>
        </w:drawing>
      </w:r>
    </w:p>
    <w:p w14:paraId="35A5AE24" w14:textId="77777777" w:rsidR="0008403F" w:rsidRDefault="0008403F" w:rsidP="00AF4014">
      <w:pPr>
        <w:spacing w:after="0"/>
        <w:rPr>
          <w:rFonts w:ascii="Segoe UI Emoji" w:hAnsi="Segoe UI Emoji" w:cs="Segoe UI Emoji"/>
          <w:sz w:val="18"/>
          <w:szCs w:val="18"/>
          <w:u w:val="single"/>
        </w:rPr>
      </w:pPr>
    </w:p>
    <w:p w14:paraId="686DAE98" w14:textId="6D5703FB" w:rsidR="0008403F" w:rsidRPr="0008403F" w:rsidRDefault="0008403F" w:rsidP="00AF4014">
      <w:pPr>
        <w:pBdr>
          <w:top w:val="single" w:sz="6" w:space="1" w:color="auto"/>
          <w:bottom w:val="single" w:sz="6" w:space="1" w:color="auto"/>
        </w:pBdr>
        <w:spacing w:after="0"/>
        <w:rPr>
          <w:rFonts w:ascii="Segoe UI Emoji" w:hAnsi="Segoe UI Emoji" w:cs="Segoe UI Emoji"/>
          <w:b/>
          <w:bCs/>
          <w:sz w:val="22"/>
          <w:szCs w:val="22"/>
        </w:rPr>
      </w:pPr>
      <w:r w:rsidRPr="0008403F">
        <w:rPr>
          <w:rFonts w:ascii="Segoe UI Emoji" w:hAnsi="Segoe UI Emoji" w:cs="Segoe UI Emoji"/>
          <w:b/>
          <w:bCs/>
          <w:sz w:val="22"/>
          <w:szCs w:val="22"/>
        </w:rPr>
        <w:t>CLOUDWATCH</w:t>
      </w:r>
    </w:p>
    <w:p w14:paraId="02B88F94" w14:textId="77777777" w:rsidR="0008403F" w:rsidRPr="0008403F" w:rsidRDefault="0008403F" w:rsidP="0008403F">
      <w:pPr>
        <w:spacing w:after="0"/>
        <w:rPr>
          <w:rFonts w:ascii="Segoe UI Emoji" w:hAnsi="Segoe UI Emoji" w:cs="Segoe UI Emoji"/>
          <w:sz w:val="18"/>
          <w:szCs w:val="18"/>
        </w:rPr>
      </w:pPr>
      <w:r w:rsidRPr="0008403F">
        <w:rPr>
          <w:rFonts w:ascii="Segoe UI Emoji" w:hAnsi="Segoe UI Emoji" w:cs="Segoe UI Emoji"/>
          <w:sz w:val="18"/>
          <w:szCs w:val="18"/>
        </w:rPr>
        <w:t xml:space="preserve">Amazon CloudWatch is a monitoring service for AWS cloud resources and the applications you run on AWS. You can use Amazon CloudWatch to collect and track metrics, collect and monitor log files, and set alarms. Amazon CloudWatch can monitor AWS resources such as Amazon Elastic Compute Cloud (Amazon EC2) instances, Amazon DynamoDB tables, and Amazon </w:t>
      </w:r>
      <w:proofErr w:type="spellStart"/>
      <w:r w:rsidRPr="0008403F">
        <w:rPr>
          <w:rFonts w:ascii="Segoe UI Emoji" w:hAnsi="Segoe UI Emoji" w:cs="Segoe UI Emoji"/>
          <w:sz w:val="18"/>
          <w:szCs w:val="18"/>
        </w:rPr>
        <w:t>Amazon</w:t>
      </w:r>
      <w:proofErr w:type="spellEnd"/>
      <w:r w:rsidRPr="0008403F">
        <w:rPr>
          <w:rFonts w:ascii="Segoe UI Emoji" w:hAnsi="Segoe UI Emoji" w:cs="Segoe UI Emoji"/>
          <w:sz w:val="18"/>
          <w:szCs w:val="18"/>
        </w:rPr>
        <w:t xml:space="preserve"> Relational Database Service (Amazon RDS) DB instances, as well as custom metrics generated by your applications and services, and any log files your applications generate.</w:t>
      </w:r>
    </w:p>
    <w:p w14:paraId="7D68D30A" w14:textId="77777777" w:rsidR="0008403F" w:rsidRPr="0008403F" w:rsidRDefault="0008403F" w:rsidP="0008403F">
      <w:pPr>
        <w:spacing w:after="0"/>
        <w:rPr>
          <w:rFonts w:ascii="Segoe UI Emoji" w:hAnsi="Segoe UI Emoji" w:cs="Segoe UI Emoji"/>
          <w:sz w:val="18"/>
          <w:szCs w:val="18"/>
        </w:rPr>
      </w:pPr>
      <w:r w:rsidRPr="0008403F">
        <w:rPr>
          <w:rFonts w:ascii="Segoe UI Emoji" w:hAnsi="Segoe UI Emoji" w:cs="Segoe UI Emoji"/>
          <w:sz w:val="18"/>
          <w:szCs w:val="18"/>
        </w:rPr>
        <w:t>You can use Amazon CloudWatch to gain system-wide visibility into resource utilization, application performance, and operational health. You can use these insights to react and keep your application running smoothly.</w:t>
      </w:r>
    </w:p>
    <w:p w14:paraId="39752244" w14:textId="77777777" w:rsidR="0008403F" w:rsidRPr="0008403F" w:rsidRDefault="0008403F" w:rsidP="0008403F">
      <w:pPr>
        <w:spacing w:after="0"/>
        <w:rPr>
          <w:rFonts w:ascii="Segoe UI Emoji" w:hAnsi="Segoe UI Emoji" w:cs="Segoe UI Emoji"/>
          <w:sz w:val="18"/>
          <w:szCs w:val="18"/>
        </w:rPr>
      </w:pPr>
      <w:r w:rsidRPr="0008403F">
        <w:rPr>
          <w:rFonts w:ascii="Segoe UI Emoji" w:hAnsi="Segoe UI Emoji" w:cs="Segoe UI Emoji"/>
          <w:sz w:val="18"/>
          <w:szCs w:val="18"/>
        </w:rPr>
        <w:t>How Amazon CloudWatch works: </w:t>
      </w:r>
    </w:p>
    <w:p w14:paraId="5DB07061" w14:textId="1662C63F" w:rsidR="0008403F" w:rsidRPr="0008403F" w:rsidRDefault="0008403F" w:rsidP="0008403F">
      <w:pPr>
        <w:spacing w:after="0"/>
        <w:rPr>
          <w:rFonts w:ascii="Segoe UI Emoji" w:hAnsi="Segoe UI Emoji" w:cs="Segoe UI Emoji"/>
          <w:sz w:val="18"/>
          <w:szCs w:val="18"/>
        </w:rPr>
      </w:pPr>
      <w:r w:rsidRPr="0008403F">
        <w:rPr>
          <w:rFonts w:ascii="Segoe UI Emoji" w:hAnsi="Segoe UI Emoji" w:cs="Segoe UI Emoji"/>
          <w:noProof/>
          <w:sz w:val="18"/>
          <w:szCs w:val="18"/>
        </w:rPr>
        <w:lastRenderedPageBreak/>
        <w:drawing>
          <wp:inline distT="0" distB="0" distL="0" distR="0" wp14:anchorId="67B0BFBC" wp14:editId="733A6120">
            <wp:extent cx="6645910" cy="2056130"/>
            <wp:effectExtent l="0" t="0" r="2540" b="1270"/>
            <wp:docPr id="1030462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2056130"/>
                    </a:xfrm>
                    <a:prstGeom prst="rect">
                      <a:avLst/>
                    </a:prstGeom>
                    <a:noFill/>
                    <a:ln>
                      <a:noFill/>
                    </a:ln>
                  </pic:spPr>
                </pic:pic>
              </a:graphicData>
            </a:graphic>
          </wp:inline>
        </w:drawing>
      </w:r>
    </w:p>
    <w:p w14:paraId="4EFA6A49" w14:textId="77777777" w:rsidR="0008403F" w:rsidRDefault="0008403F" w:rsidP="00AF4014">
      <w:pPr>
        <w:spacing w:after="0"/>
        <w:rPr>
          <w:rFonts w:ascii="Segoe UI Emoji" w:hAnsi="Segoe UI Emoji" w:cs="Segoe UI Emoji"/>
          <w:sz w:val="18"/>
          <w:szCs w:val="18"/>
        </w:rPr>
      </w:pPr>
    </w:p>
    <w:p w14:paraId="43ECFB7B" w14:textId="77777777" w:rsidR="006D431E" w:rsidRPr="006D431E" w:rsidRDefault="006D431E" w:rsidP="006D431E">
      <w:pPr>
        <w:spacing w:after="0"/>
        <w:rPr>
          <w:rFonts w:ascii="Segoe UI Emoji" w:hAnsi="Segoe UI Emoji" w:cs="Segoe UI Emoji"/>
          <w:sz w:val="18"/>
          <w:szCs w:val="18"/>
        </w:rPr>
      </w:pPr>
      <w:r w:rsidRPr="006D431E">
        <w:rPr>
          <w:rFonts w:ascii="Segoe UI Emoji" w:hAnsi="Segoe UI Emoji" w:cs="Segoe UI Emoji"/>
          <w:sz w:val="18"/>
          <w:szCs w:val="18"/>
        </w:rPr>
        <w:t>Amazon CloudWatch is a monitoring service for AWS cloud resources and the applications you run on AWS. CloudWatch is for performance monitoring (CloudTrail is for auditing).</w:t>
      </w:r>
    </w:p>
    <w:p w14:paraId="75786490" w14:textId="77777777" w:rsidR="006D431E" w:rsidRPr="006D431E" w:rsidRDefault="006D431E" w:rsidP="006D431E">
      <w:pPr>
        <w:spacing w:after="0"/>
        <w:rPr>
          <w:rFonts w:ascii="Segoe UI Emoji" w:hAnsi="Segoe UI Emoji" w:cs="Segoe UI Emoji"/>
          <w:sz w:val="18"/>
          <w:szCs w:val="18"/>
        </w:rPr>
      </w:pPr>
      <w:r w:rsidRPr="006D431E">
        <w:rPr>
          <w:rFonts w:ascii="Segoe UI Emoji" w:hAnsi="Segoe UI Emoji" w:cs="Segoe UI Emoji"/>
          <w:sz w:val="18"/>
          <w:szCs w:val="18"/>
        </w:rPr>
        <w:t>It is used to collect and track metrics, collect and monitor log files, and set alarms. Basic monitoring collects metrics every 5 minutes whereas detailed monitoring collects metrics every 1 minute</w:t>
      </w:r>
    </w:p>
    <w:p w14:paraId="26B6E213" w14:textId="77777777" w:rsidR="006D431E" w:rsidRPr="006D431E" w:rsidRDefault="006D431E" w:rsidP="006D431E">
      <w:pPr>
        <w:spacing w:after="0"/>
        <w:rPr>
          <w:rFonts w:ascii="Segoe UI Emoji" w:hAnsi="Segoe UI Emoji" w:cs="Segoe UI Emoji"/>
          <w:sz w:val="18"/>
          <w:szCs w:val="18"/>
        </w:rPr>
      </w:pPr>
      <w:r w:rsidRPr="006D431E">
        <w:rPr>
          <w:rFonts w:ascii="Segoe UI Emoji" w:hAnsi="Segoe UI Emoji" w:cs="Segoe UI Emoji"/>
          <w:sz w:val="18"/>
          <w:szCs w:val="18"/>
        </w:rPr>
        <w:t>AWS CloudTrail is a web service that records activity made on your account and delivers log files to an Amazon S3 bucket. CloudTrail is for auditing, whereas CloudWatch is for performance monitoring. CloudTrail is about logging and saves a history of API calls for your AWS account</w:t>
      </w:r>
    </w:p>
    <w:p w14:paraId="52FBEFA5" w14:textId="77777777" w:rsidR="0008403F" w:rsidRPr="0008403F" w:rsidRDefault="0008403F" w:rsidP="00AF4014">
      <w:pPr>
        <w:spacing w:after="0"/>
        <w:rPr>
          <w:rFonts w:ascii="Segoe UI Emoji" w:hAnsi="Segoe UI Emoji" w:cs="Segoe UI Emoji"/>
          <w:sz w:val="18"/>
          <w:szCs w:val="18"/>
        </w:rPr>
      </w:pPr>
    </w:p>
    <w:p w14:paraId="3DF8209D" w14:textId="652F16D9" w:rsidR="00EC56D0" w:rsidRDefault="00000000" w:rsidP="00AF4014">
      <w:pPr>
        <w:spacing w:after="0"/>
        <w:rPr>
          <w:rFonts w:ascii="Segoe UI Emoji" w:hAnsi="Segoe UI Emoji" w:cs="Segoe UI Emoji"/>
          <w:b/>
          <w:bCs/>
          <w:sz w:val="20"/>
          <w:szCs w:val="20"/>
        </w:rPr>
      </w:pPr>
      <w:r>
        <w:rPr>
          <w:sz w:val="20"/>
          <w:szCs w:val="20"/>
        </w:rPr>
        <w:pict w14:anchorId="3FF2EB06">
          <v:rect id="_x0000_i1129" style="width:0;height:1.5pt" o:hralign="center" o:hrstd="t" o:hr="t" fillcolor="#a0a0a0" stroked="f"/>
        </w:pict>
      </w:r>
    </w:p>
    <w:p w14:paraId="4DC34475" w14:textId="72B5A7ED" w:rsidR="002E4EEA" w:rsidRPr="002E4EEA" w:rsidRDefault="002E4EEA" w:rsidP="00AF4014">
      <w:pPr>
        <w:spacing w:after="0"/>
        <w:rPr>
          <w:rFonts w:ascii="Segoe UI Emoji" w:hAnsi="Segoe UI Emoji" w:cs="Segoe UI Emoji"/>
          <w:b/>
          <w:bCs/>
          <w:sz w:val="20"/>
          <w:szCs w:val="20"/>
        </w:rPr>
      </w:pPr>
      <w:r w:rsidRPr="002E4EEA">
        <w:rPr>
          <w:rFonts w:ascii="Segoe UI Emoji" w:hAnsi="Segoe UI Emoji" w:cs="Segoe UI Emoji"/>
          <w:b/>
          <w:bCs/>
          <w:sz w:val="20"/>
          <w:szCs w:val="20"/>
        </w:rPr>
        <w:t>🛡️</w:t>
      </w:r>
      <w:r w:rsidRPr="002E4EEA">
        <w:rPr>
          <w:b/>
          <w:bCs/>
          <w:sz w:val="20"/>
          <w:szCs w:val="20"/>
        </w:rPr>
        <w:t xml:space="preserve"> Domain 2: Security and Compliance</w:t>
      </w:r>
    </w:p>
    <w:p w14:paraId="572621E1" w14:textId="77777777" w:rsidR="002E4EEA" w:rsidRPr="002E4EEA" w:rsidRDefault="00000000" w:rsidP="00AF4014">
      <w:pPr>
        <w:spacing w:after="0"/>
        <w:rPr>
          <w:sz w:val="20"/>
          <w:szCs w:val="20"/>
        </w:rPr>
      </w:pPr>
      <w:r>
        <w:rPr>
          <w:sz w:val="20"/>
          <w:szCs w:val="20"/>
        </w:rPr>
        <w:pict w14:anchorId="0275B840">
          <v:rect id="_x0000_i1130" style="width:0;height:1.5pt" o:hralign="center" o:hrstd="t" o:hr="t" fillcolor="#a0a0a0" stroked="f"/>
        </w:pict>
      </w:r>
    </w:p>
    <w:p w14:paraId="6CEEABB9" w14:textId="77777777" w:rsidR="002E4EEA" w:rsidRPr="002E4EEA" w:rsidRDefault="002E4EEA" w:rsidP="00AF4014">
      <w:pPr>
        <w:spacing w:after="0"/>
        <w:rPr>
          <w:b/>
          <w:bCs/>
          <w:sz w:val="20"/>
          <w:szCs w:val="20"/>
        </w:rPr>
      </w:pPr>
      <w:r w:rsidRPr="002E4EEA">
        <w:rPr>
          <w:b/>
          <w:bCs/>
          <w:sz w:val="20"/>
          <w:szCs w:val="20"/>
        </w:rPr>
        <w:t>1. AWS Identity and Access Management (IAM)</w:t>
      </w:r>
    </w:p>
    <w:p w14:paraId="1B3EC322" w14:textId="77777777" w:rsidR="002E4EEA" w:rsidRPr="002E4EEA" w:rsidRDefault="002E4EEA" w:rsidP="00AF4014">
      <w:pPr>
        <w:numPr>
          <w:ilvl w:val="0"/>
          <w:numId w:val="41"/>
        </w:numPr>
        <w:spacing w:after="0"/>
        <w:rPr>
          <w:sz w:val="20"/>
          <w:szCs w:val="20"/>
        </w:rPr>
      </w:pPr>
      <w:r w:rsidRPr="002E4EEA">
        <w:rPr>
          <w:b/>
          <w:bCs/>
          <w:sz w:val="20"/>
          <w:szCs w:val="20"/>
        </w:rPr>
        <w:t>What</w:t>
      </w:r>
      <w:r w:rsidRPr="002E4EEA">
        <w:rPr>
          <w:sz w:val="20"/>
          <w:szCs w:val="20"/>
        </w:rPr>
        <w:t>: AWS IAM lets you securely manage access to AWS services and resources.</w:t>
      </w:r>
    </w:p>
    <w:p w14:paraId="51D0AA9E" w14:textId="77777777" w:rsidR="002E4EEA" w:rsidRPr="002E4EEA" w:rsidRDefault="002E4EEA" w:rsidP="00AF4014">
      <w:pPr>
        <w:numPr>
          <w:ilvl w:val="0"/>
          <w:numId w:val="41"/>
        </w:numPr>
        <w:spacing w:after="0"/>
        <w:rPr>
          <w:sz w:val="20"/>
          <w:szCs w:val="20"/>
        </w:rPr>
      </w:pPr>
      <w:r w:rsidRPr="002E4EEA">
        <w:rPr>
          <w:b/>
          <w:bCs/>
          <w:sz w:val="20"/>
          <w:szCs w:val="20"/>
        </w:rPr>
        <w:t>Global or Regional</w:t>
      </w:r>
      <w:r w:rsidRPr="002E4EEA">
        <w:rPr>
          <w:sz w:val="20"/>
          <w:szCs w:val="20"/>
        </w:rPr>
        <w:t>: Global (configured once per account).</w:t>
      </w:r>
    </w:p>
    <w:p w14:paraId="4D2E633D" w14:textId="77777777" w:rsidR="002E4EEA" w:rsidRPr="002E4EEA" w:rsidRDefault="002E4EEA" w:rsidP="00AF4014">
      <w:pPr>
        <w:numPr>
          <w:ilvl w:val="0"/>
          <w:numId w:val="41"/>
        </w:numPr>
        <w:spacing w:after="0"/>
        <w:rPr>
          <w:sz w:val="20"/>
          <w:szCs w:val="20"/>
        </w:rPr>
      </w:pPr>
      <w:r w:rsidRPr="002E4EEA">
        <w:rPr>
          <w:b/>
          <w:bCs/>
          <w:sz w:val="20"/>
          <w:szCs w:val="20"/>
        </w:rPr>
        <w:t>Purpose</w:t>
      </w:r>
      <w:r w:rsidRPr="002E4EEA">
        <w:rPr>
          <w:sz w:val="20"/>
          <w:szCs w:val="20"/>
        </w:rPr>
        <w:t>: To control “who can do what” in your AWS account.</w:t>
      </w:r>
    </w:p>
    <w:p w14:paraId="07A1EDF6" w14:textId="77777777" w:rsidR="002E4EEA" w:rsidRPr="002E4EEA" w:rsidRDefault="002E4EEA" w:rsidP="00AF4014">
      <w:pPr>
        <w:numPr>
          <w:ilvl w:val="0"/>
          <w:numId w:val="41"/>
        </w:numPr>
        <w:spacing w:after="0"/>
        <w:rPr>
          <w:sz w:val="20"/>
          <w:szCs w:val="20"/>
        </w:rPr>
      </w:pPr>
      <w:r w:rsidRPr="002E4EEA">
        <w:rPr>
          <w:b/>
          <w:bCs/>
          <w:sz w:val="20"/>
          <w:szCs w:val="20"/>
        </w:rPr>
        <w:t>Pricing</w:t>
      </w:r>
      <w:r w:rsidRPr="002E4EEA">
        <w:rPr>
          <w:sz w:val="20"/>
          <w:szCs w:val="20"/>
        </w:rPr>
        <w:t>: Free.</w:t>
      </w:r>
    </w:p>
    <w:p w14:paraId="6A329ED4" w14:textId="77777777" w:rsidR="002E4EEA" w:rsidRPr="002E4EEA" w:rsidRDefault="002E4EEA" w:rsidP="00AF4014">
      <w:pPr>
        <w:numPr>
          <w:ilvl w:val="0"/>
          <w:numId w:val="41"/>
        </w:numPr>
        <w:spacing w:after="0"/>
        <w:rPr>
          <w:sz w:val="20"/>
          <w:szCs w:val="20"/>
        </w:rPr>
      </w:pPr>
      <w:r w:rsidRPr="002E4EEA">
        <w:rPr>
          <w:b/>
          <w:bCs/>
          <w:sz w:val="20"/>
          <w:szCs w:val="20"/>
        </w:rPr>
        <w:t>Key Features</w:t>
      </w:r>
      <w:r w:rsidRPr="002E4EEA">
        <w:rPr>
          <w:sz w:val="20"/>
          <w:szCs w:val="20"/>
        </w:rPr>
        <w:t>:</w:t>
      </w:r>
    </w:p>
    <w:p w14:paraId="33040827" w14:textId="77777777" w:rsidR="002E4EEA" w:rsidRPr="002E4EEA" w:rsidRDefault="002E4EEA" w:rsidP="00AF4014">
      <w:pPr>
        <w:numPr>
          <w:ilvl w:val="1"/>
          <w:numId w:val="41"/>
        </w:numPr>
        <w:spacing w:after="0"/>
        <w:rPr>
          <w:sz w:val="20"/>
          <w:szCs w:val="20"/>
        </w:rPr>
      </w:pPr>
      <w:r w:rsidRPr="002E4EEA">
        <w:rPr>
          <w:b/>
          <w:bCs/>
          <w:sz w:val="20"/>
          <w:szCs w:val="20"/>
        </w:rPr>
        <w:t>Users, Groups, Roles, Policies</w:t>
      </w:r>
    </w:p>
    <w:p w14:paraId="3CB9918A" w14:textId="77777777" w:rsidR="002E4EEA" w:rsidRPr="002E4EEA" w:rsidRDefault="002E4EEA" w:rsidP="00AF4014">
      <w:pPr>
        <w:numPr>
          <w:ilvl w:val="1"/>
          <w:numId w:val="41"/>
        </w:numPr>
        <w:spacing w:after="0"/>
        <w:rPr>
          <w:sz w:val="20"/>
          <w:szCs w:val="20"/>
        </w:rPr>
      </w:pPr>
      <w:r w:rsidRPr="002E4EEA">
        <w:rPr>
          <w:b/>
          <w:bCs/>
          <w:sz w:val="20"/>
          <w:szCs w:val="20"/>
        </w:rPr>
        <w:t>MFA (Multi-Factor Authentication)</w:t>
      </w:r>
      <w:r w:rsidRPr="002E4EEA">
        <w:rPr>
          <w:sz w:val="20"/>
          <w:szCs w:val="20"/>
        </w:rPr>
        <w:t xml:space="preserve"> for extra security</w:t>
      </w:r>
    </w:p>
    <w:p w14:paraId="36113F03" w14:textId="77777777" w:rsidR="002E4EEA" w:rsidRPr="002E4EEA" w:rsidRDefault="002E4EEA" w:rsidP="00AF4014">
      <w:pPr>
        <w:numPr>
          <w:ilvl w:val="1"/>
          <w:numId w:val="41"/>
        </w:numPr>
        <w:spacing w:after="0"/>
        <w:rPr>
          <w:sz w:val="20"/>
          <w:szCs w:val="20"/>
        </w:rPr>
      </w:pPr>
      <w:r w:rsidRPr="002E4EEA">
        <w:rPr>
          <w:b/>
          <w:bCs/>
          <w:sz w:val="20"/>
          <w:szCs w:val="20"/>
        </w:rPr>
        <w:t>Least Privilege</w:t>
      </w:r>
      <w:r w:rsidRPr="002E4EEA">
        <w:rPr>
          <w:sz w:val="20"/>
          <w:szCs w:val="20"/>
        </w:rPr>
        <w:t xml:space="preserve"> principle (only give needed access)</w:t>
      </w:r>
    </w:p>
    <w:p w14:paraId="4EAB34CC" w14:textId="77777777" w:rsidR="002E4EEA" w:rsidRPr="002E4EEA" w:rsidRDefault="002E4EEA" w:rsidP="00AF4014">
      <w:pPr>
        <w:numPr>
          <w:ilvl w:val="0"/>
          <w:numId w:val="41"/>
        </w:numPr>
        <w:spacing w:after="0"/>
        <w:rPr>
          <w:sz w:val="20"/>
          <w:szCs w:val="20"/>
        </w:rPr>
      </w:pPr>
      <w:r w:rsidRPr="002E4EEA">
        <w:rPr>
          <w:b/>
          <w:bCs/>
          <w:sz w:val="20"/>
          <w:szCs w:val="20"/>
        </w:rPr>
        <w:t>Integrations</w:t>
      </w:r>
      <w:r w:rsidRPr="002E4EEA">
        <w:rPr>
          <w:sz w:val="20"/>
          <w:szCs w:val="20"/>
        </w:rPr>
        <w:t>: Works with all AWS services.</w:t>
      </w:r>
    </w:p>
    <w:p w14:paraId="191566BB" w14:textId="77777777" w:rsidR="002E4EEA" w:rsidRPr="002E4EEA" w:rsidRDefault="002E4EEA" w:rsidP="00AF4014">
      <w:pPr>
        <w:numPr>
          <w:ilvl w:val="0"/>
          <w:numId w:val="41"/>
        </w:numPr>
        <w:spacing w:after="0"/>
        <w:rPr>
          <w:sz w:val="20"/>
          <w:szCs w:val="20"/>
        </w:rPr>
      </w:pPr>
      <w:r w:rsidRPr="002E4EEA">
        <w:rPr>
          <w:b/>
          <w:bCs/>
          <w:sz w:val="20"/>
          <w:szCs w:val="20"/>
        </w:rPr>
        <w:t>Limitations</w:t>
      </w:r>
      <w:r w:rsidRPr="002E4EEA">
        <w:rPr>
          <w:sz w:val="20"/>
          <w:szCs w:val="20"/>
        </w:rPr>
        <w:t>:</w:t>
      </w:r>
    </w:p>
    <w:p w14:paraId="6512C7A2" w14:textId="77777777" w:rsidR="002E4EEA" w:rsidRPr="002E4EEA" w:rsidRDefault="002E4EEA" w:rsidP="00AF4014">
      <w:pPr>
        <w:numPr>
          <w:ilvl w:val="1"/>
          <w:numId w:val="41"/>
        </w:numPr>
        <w:spacing w:after="0"/>
        <w:rPr>
          <w:sz w:val="20"/>
          <w:szCs w:val="20"/>
        </w:rPr>
      </w:pPr>
      <w:r w:rsidRPr="002E4EEA">
        <w:rPr>
          <w:sz w:val="20"/>
          <w:szCs w:val="20"/>
        </w:rPr>
        <w:t xml:space="preserve">Hard to manage at scale manually (use AWS Organizations or IAM Identity </w:t>
      </w:r>
      <w:proofErr w:type="spellStart"/>
      <w:r w:rsidRPr="002E4EEA">
        <w:rPr>
          <w:sz w:val="20"/>
          <w:szCs w:val="20"/>
        </w:rPr>
        <w:t>Center</w:t>
      </w:r>
      <w:proofErr w:type="spellEnd"/>
      <w:r w:rsidRPr="002E4EEA">
        <w:rPr>
          <w:sz w:val="20"/>
          <w:szCs w:val="20"/>
        </w:rPr>
        <w:t>).</w:t>
      </w:r>
    </w:p>
    <w:p w14:paraId="1C81786E" w14:textId="77777777" w:rsidR="002E4EEA" w:rsidRPr="002E4EEA" w:rsidRDefault="002E4EEA" w:rsidP="00AF4014">
      <w:pPr>
        <w:numPr>
          <w:ilvl w:val="0"/>
          <w:numId w:val="41"/>
        </w:numPr>
        <w:spacing w:after="0"/>
        <w:rPr>
          <w:sz w:val="20"/>
          <w:szCs w:val="20"/>
        </w:rPr>
      </w:pPr>
      <w:r w:rsidRPr="002E4EEA">
        <w:rPr>
          <w:b/>
          <w:bCs/>
          <w:sz w:val="20"/>
          <w:szCs w:val="20"/>
        </w:rPr>
        <w:t>When to Use</w:t>
      </w:r>
      <w:r w:rsidRPr="002E4EEA">
        <w:rPr>
          <w:sz w:val="20"/>
          <w:szCs w:val="20"/>
        </w:rPr>
        <w:t>: Always—essential for managing security.</w:t>
      </w:r>
    </w:p>
    <w:p w14:paraId="2DF5E0FD" w14:textId="77777777" w:rsidR="002E4EEA" w:rsidRDefault="002E4EEA" w:rsidP="00AF4014">
      <w:pPr>
        <w:numPr>
          <w:ilvl w:val="0"/>
          <w:numId w:val="41"/>
        </w:numPr>
        <w:spacing w:after="0"/>
        <w:rPr>
          <w:sz w:val="20"/>
          <w:szCs w:val="20"/>
        </w:rPr>
      </w:pPr>
      <w:r w:rsidRPr="002E4EEA">
        <w:rPr>
          <w:b/>
          <w:bCs/>
          <w:sz w:val="20"/>
          <w:szCs w:val="20"/>
        </w:rPr>
        <w:t>When Not to Use</w:t>
      </w:r>
      <w:r w:rsidRPr="002E4EEA">
        <w:rPr>
          <w:sz w:val="20"/>
          <w:szCs w:val="20"/>
        </w:rPr>
        <w:t>: Never—it's foundational.</w:t>
      </w:r>
    </w:p>
    <w:p w14:paraId="25814CBB" w14:textId="77777777" w:rsidR="00C570B3" w:rsidRDefault="00C570B3" w:rsidP="00C570B3">
      <w:pPr>
        <w:spacing w:after="0"/>
        <w:ind w:left="360"/>
        <w:rPr>
          <w:b/>
          <w:bCs/>
          <w:sz w:val="20"/>
          <w:szCs w:val="20"/>
        </w:rPr>
      </w:pPr>
    </w:p>
    <w:p w14:paraId="236287C3" w14:textId="77777777" w:rsidR="00C570B3" w:rsidRDefault="00C570B3" w:rsidP="00C570B3">
      <w:pPr>
        <w:spacing w:after="0"/>
        <w:ind w:left="360"/>
        <w:rPr>
          <w:b/>
          <w:bCs/>
          <w:sz w:val="20"/>
          <w:szCs w:val="20"/>
        </w:rPr>
      </w:pPr>
    </w:p>
    <w:p w14:paraId="73A9548F" w14:textId="77777777" w:rsidR="00C570B3" w:rsidRPr="00C570B3" w:rsidRDefault="00C570B3" w:rsidP="00C570B3">
      <w:pPr>
        <w:spacing w:after="0"/>
        <w:ind w:left="360"/>
        <w:rPr>
          <w:sz w:val="20"/>
          <w:szCs w:val="20"/>
        </w:rPr>
      </w:pPr>
      <w:r w:rsidRPr="00C570B3">
        <w:rPr>
          <w:sz w:val="20"/>
          <w:szCs w:val="20"/>
        </w:rPr>
        <w:t>The IAM console provides information about when IAM users and roles last attempted to access AWS services. This information is called </w:t>
      </w:r>
      <w:r w:rsidRPr="00C570B3">
        <w:rPr>
          <w:i/>
          <w:iCs/>
          <w:sz w:val="20"/>
          <w:szCs w:val="20"/>
        </w:rPr>
        <w:t>service last accessed data</w:t>
      </w:r>
      <w:r w:rsidRPr="00C570B3">
        <w:rPr>
          <w:sz w:val="20"/>
          <w:szCs w:val="20"/>
        </w:rPr>
        <w:t>. This data can help you identify unnecessary permissions so that you can refine your IAM policies to better adhere to the principle of “least privilege.”</w:t>
      </w:r>
    </w:p>
    <w:p w14:paraId="421DF958" w14:textId="77777777" w:rsidR="00C570B3" w:rsidRPr="00C570B3" w:rsidRDefault="00C570B3" w:rsidP="00C570B3">
      <w:pPr>
        <w:spacing w:after="0"/>
        <w:ind w:left="360"/>
        <w:rPr>
          <w:sz w:val="20"/>
          <w:szCs w:val="20"/>
        </w:rPr>
      </w:pPr>
      <w:r w:rsidRPr="00C570B3">
        <w:rPr>
          <w:sz w:val="20"/>
          <w:szCs w:val="20"/>
        </w:rPr>
        <w:t>That means granting the minimum permissions required to perform a specific task. You can find the data on the </w:t>
      </w:r>
      <w:r w:rsidRPr="00C570B3">
        <w:rPr>
          <w:b/>
          <w:bCs/>
          <w:sz w:val="20"/>
          <w:szCs w:val="20"/>
        </w:rPr>
        <w:t>Access Advisor</w:t>
      </w:r>
      <w:r w:rsidRPr="00C570B3">
        <w:rPr>
          <w:sz w:val="20"/>
          <w:szCs w:val="20"/>
        </w:rPr>
        <w:t> tab in the IAM console by examining the detail view for any IAM user, group, role, or managed policy.</w:t>
      </w:r>
    </w:p>
    <w:p w14:paraId="74878BE2" w14:textId="77777777" w:rsidR="00C570B3" w:rsidRPr="002E4EEA" w:rsidRDefault="00C570B3" w:rsidP="00C570B3">
      <w:pPr>
        <w:spacing w:after="0"/>
        <w:ind w:left="360"/>
        <w:rPr>
          <w:sz w:val="20"/>
          <w:szCs w:val="20"/>
        </w:rPr>
      </w:pPr>
    </w:p>
    <w:p w14:paraId="4CC51942" w14:textId="77777777" w:rsidR="002E4EEA" w:rsidRPr="002E4EEA" w:rsidRDefault="00000000" w:rsidP="00AF4014">
      <w:pPr>
        <w:spacing w:after="0"/>
        <w:rPr>
          <w:sz w:val="20"/>
          <w:szCs w:val="20"/>
        </w:rPr>
      </w:pPr>
      <w:r>
        <w:rPr>
          <w:sz w:val="20"/>
          <w:szCs w:val="20"/>
        </w:rPr>
        <w:pict w14:anchorId="792A2798">
          <v:rect id="_x0000_i1131" style="width:0;height:1.5pt" o:hralign="center" o:hrstd="t" o:hr="t" fillcolor="#a0a0a0" stroked="f"/>
        </w:pict>
      </w:r>
    </w:p>
    <w:p w14:paraId="4066E087" w14:textId="77777777" w:rsidR="002E4EEA" w:rsidRPr="002E4EEA" w:rsidRDefault="002E4EEA" w:rsidP="00AF4014">
      <w:pPr>
        <w:spacing w:after="0"/>
        <w:rPr>
          <w:b/>
          <w:bCs/>
          <w:sz w:val="20"/>
          <w:szCs w:val="20"/>
        </w:rPr>
      </w:pPr>
      <w:r w:rsidRPr="002E4EEA">
        <w:rPr>
          <w:b/>
          <w:bCs/>
          <w:sz w:val="20"/>
          <w:szCs w:val="20"/>
        </w:rPr>
        <w:t xml:space="preserve">2. AWS IAM Identity </w:t>
      </w:r>
      <w:proofErr w:type="spellStart"/>
      <w:r w:rsidRPr="002E4EEA">
        <w:rPr>
          <w:b/>
          <w:bCs/>
          <w:sz w:val="20"/>
          <w:szCs w:val="20"/>
        </w:rPr>
        <w:t>Center</w:t>
      </w:r>
      <w:proofErr w:type="spellEnd"/>
      <w:r w:rsidRPr="002E4EEA">
        <w:rPr>
          <w:b/>
          <w:bCs/>
          <w:sz w:val="20"/>
          <w:szCs w:val="20"/>
        </w:rPr>
        <w:t xml:space="preserve"> (formerly AWS SSO)</w:t>
      </w:r>
    </w:p>
    <w:p w14:paraId="45C075EE" w14:textId="77777777" w:rsidR="002E4EEA" w:rsidRPr="002E4EEA" w:rsidRDefault="002E4EEA" w:rsidP="00AF4014">
      <w:pPr>
        <w:numPr>
          <w:ilvl w:val="0"/>
          <w:numId w:val="42"/>
        </w:numPr>
        <w:spacing w:after="0"/>
        <w:rPr>
          <w:sz w:val="20"/>
          <w:szCs w:val="20"/>
        </w:rPr>
      </w:pPr>
      <w:r w:rsidRPr="002E4EEA">
        <w:rPr>
          <w:b/>
          <w:bCs/>
          <w:sz w:val="20"/>
          <w:szCs w:val="20"/>
        </w:rPr>
        <w:t>What</w:t>
      </w:r>
      <w:r w:rsidRPr="002E4EEA">
        <w:rPr>
          <w:sz w:val="20"/>
          <w:szCs w:val="20"/>
        </w:rPr>
        <w:t>: Central place to manage single sign-on (SSO) for multiple AWS accounts.</w:t>
      </w:r>
    </w:p>
    <w:p w14:paraId="037911F8" w14:textId="77777777" w:rsidR="002E4EEA" w:rsidRPr="002E4EEA" w:rsidRDefault="002E4EEA" w:rsidP="00AF4014">
      <w:pPr>
        <w:numPr>
          <w:ilvl w:val="0"/>
          <w:numId w:val="42"/>
        </w:numPr>
        <w:spacing w:after="0"/>
        <w:rPr>
          <w:sz w:val="20"/>
          <w:szCs w:val="20"/>
        </w:rPr>
      </w:pPr>
      <w:r w:rsidRPr="002E4EEA">
        <w:rPr>
          <w:b/>
          <w:bCs/>
          <w:sz w:val="20"/>
          <w:szCs w:val="20"/>
        </w:rPr>
        <w:t>Global or Regional</w:t>
      </w:r>
      <w:r w:rsidRPr="002E4EEA">
        <w:rPr>
          <w:sz w:val="20"/>
          <w:szCs w:val="20"/>
        </w:rPr>
        <w:t>: Regional.</w:t>
      </w:r>
    </w:p>
    <w:p w14:paraId="56B2F6CA" w14:textId="77777777" w:rsidR="002E4EEA" w:rsidRPr="002E4EEA" w:rsidRDefault="002E4EEA" w:rsidP="00AF4014">
      <w:pPr>
        <w:numPr>
          <w:ilvl w:val="0"/>
          <w:numId w:val="42"/>
        </w:numPr>
        <w:spacing w:after="0"/>
        <w:rPr>
          <w:sz w:val="20"/>
          <w:szCs w:val="20"/>
        </w:rPr>
      </w:pPr>
      <w:r w:rsidRPr="002E4EEA">
        <w:rPr>
          <w:b/>
          <w:bCs/>
          <w:sz w:val="20"/>
          <w:szCs w:val="20"/>
        </w:rPr>
        <w:t>Purpose</w:t>
      </w:r>
      <w:r w:rsidRPr="002E4EEA">
        <w:rPr>
          <w:sz w:val="20"/>
          <w:szCs w:val="20"/>
        </w:rPr>
        <w:t>: For enterprises managing access to many AWS accounts.</w:t>
      </w:r>
    </w:p>
    <w:p w14:paraId="2AB276DB" w14:textId="77777777" w:rsidR="002E4EEA" w:rsidRPr="002E4EEA" w:rsidRDefault="002E4EEA" w:rsidP="00AF4014">
      <w:pPr>
        <w:numPr>
          <w:ilvl w:val="0"/>
          <w:numId w:val="42"/>
        </w:numPr>
        <w:spacing w:after="0"/>
        <w:rPr>
          <w:sz w:val="20"/>
          <w:szCs w:val="20"/>
        </w:rPr>
      </w:pPr>
      <w:r w:rsidRPr="002E4EEA">
        <w:rPr>
          <w:b/>
          <w:bCs/>
          <w:sz w:val="20"/>
          <w:szCs w:val="20"/>
        </w:rPr>
        <w:t>Pricing</w:t>
      </w:r>
      <w:r w:rsidRPr="002E4EEA">
        <w:rPr>
          <w:sz w:val="20"/>
          <w:szCs w:val="20"/>
        </w:rPr>
        <w:t>: Free.</w:t>
      </w:r>
    </w:p>
    <w:p w14:paraId="1B867060" w14:textId="77777777" w:rsidR="002E4EEA" w:rsidRPr="002E4EEA" w:rsidRDefault="002E4EEA" w:rsidP="00AF4014">
      <w:pPr>
        <w:numPr>
          <w:ilvl w:val="0"/>
          <w:numId w:val="42"/>
        </w:numPr>
        <w:spacing w:after="0"/>
        <w:rPr>
          <w:sz w:val="20"/>
          <w:szCs w:val="20"/>
        </w:rPr>
      </w:pPr>
      <w:r w:rsidRPr="002E4EEA">
        <w:rPr>
          <w:b/>
          <w:bCs/>
          <w:sz w:val="20"/>
          <w:szCs w:val="20"/>
        </w:rPr>
        <w:t>Integrations</w:t>
      </w:r>
      <w:r w:rsidRPr="002E4EEA">
        <w:rPr>
          <w:sz w:val="20"/>
          <w:szCs w:val="20"/>
        </w:rPr>
        <w:t>: AWS Organizations, IAM roles.</w:t>
      </w:r>
    </w:p>
    <w:p w14:paraId="0F91CAED" w14:textId="77777777" w:rsidR="002E4EEA" w:rsidRPr="002E4EEA" w:rsidRDefault="002E4EEA" w:rsidP="00AF4014">
      <w:pPr>
        <w:numPr>
          <w:ilvl w:val="0"/>
          <w:numId w:val="42"/>
        </w:numPr>
        <w:spacing w:after="0"/>
        <w:rPr>
          <w:sz w:val="20"/>
          <w:szCs w:val="20"/>
        </w:rPr>
      </w:pPr>
      <w:r w:rsidRPr="002E4EEA">
        <w:rPr>
          <w:b/>
          <w:bCs/>
          <w:sz w:val="20"/>
          <w:szCs w:val="20"/>
        </w:rPr>
        <w:t>Limitations</w:t>
      </w:r>
      <w:r w:rsidRPr="002E4EEA">
        <w:rPr>
          <w:sz w:val="20"/>
          <w:szCs w:val="20"/>
        </w:rPr>
        <w:t>: Only works with AWS Organizations.</w:t>
      </w:r>
    </w:p>
    <w:p w14:paraId="6722947A" w14:textId="77777777" w:rsidR="002E4EEA" w:rsidRPr="002E4EEA" w:rsidRDefault="002E4EEA" w:rsidP="00AF4014">
      <w:pPr>
        <w:numPr>
          <w:ilvl w:val="0"/>
          <w:numId w:val="42"/>
        </w:numPr>
        <w:spacing w:after="0"/>
        <w:rPr>
          <w:sz w:val="20"/>
          <w:szCs w:val="20"/>
        </w:rPr>
      </w:pPr>
      <w:r w:rsidRPr="002E4EEA">
        <w:rPr>
          <w:b/>
          <w:bCs/>
          <w:sz w:val="20"/>
          <w:szCs w:val="20"/>
        </w:rPr>
        <w:lastRenderedPageBreak/>
        <w:t>When to Use</w:t>
      </w:r>
      <w:r w:rsidRPr="002E4EEA">
        <w:rPr>
          <w:sz w:val="20"/>
          <w:szCs w:val="20"/>
        </w:rPr>
        <w:t>: Multiple accounts, federated identities.</w:t>
      </w:r>
    </w:p>
    <w:p w14:paraId="34A6F6DF" w14:textId="77777777" w:rsidR="002E4EEA" w:rsidRPr="002E4EEA" w:rsidRDefault="002E4EEA" w:rsidP="00AF4014">
      <w:pPr>
        <w:numPr>
          <w:ilvl w:val="0"/>
          <w:numId w:val="42"/>
        </w:numPr>
        <w:spacing w:after="0"/>
        <w:rPr>
          <w:sz w:val="20"/>
          <w:szCs w:val="20"/>
        </w:rPr>
      </w:pPr>
      <w:r w:rsidRPr="002E4EEA">
        <w:rPr>
          <w:b/>
          <w:bCs/>
          <w:sz w:val="20"/>
          <w:szCs w:val="20"/>
        </w:rPr>
        <w:t>When Not to Use</w:t>
      </w:r>
      <w:r w:rsidRPr="002E4EEA">
        <w:rPr>
          <w:sz w:val="20"/>
          <w:szCs w:val="20"/>
        </w:rPr>
        <w:t>: Single-account, basic IAM use.</w:t>
      </w:r>
    </w:p>
    <w:p w14:paraId="045987BB" w14:textId="77777777" w:rsidR="002E4EEA" w:rsidRPr="002E4EEA" w:rsidRDefault="00000000" w:rsidP="00AF4014">
      <w:pPr>
        <w:spacing w:after="0"/>
        <w:rPr>
          <w:sz w:val="20"/>
          <w:szCs w:val="20"/>
        </w:rPr>
      </w:pPr>
      <w:r>
        <w:rPr>
          <w:sz w:val="20"/>
          <w:szCs w:val="20"/>
        </w:rPr>
        <w:pict w14:anchorId="613DE2D6">
          <v:rect id="_x0000_i1132" style="width:0;height:1.5pt" o:hralign="center" o:hrstd="t" o:hr="t" fillcolor="#a0a0a0" stroked="f"/>
        </w:pict>
      </w:r>
    </w:p>
    <w:p w14:paraId="79B8C5AE" w14:textId="77777777" w:rsidR="002E4EEA" w:rsidRPr="002E4EEA" w:rsidRDefault="002E4EEA" w:rsidP="00AF4014">
      <w:pPr>
        <w:spacing w:after="0"/>
        <w:rPr>
          <w:b/>
          <w:bCs/>
          <w:sz w:val="20"/>
          <w:szCs w:val="20"/>
        </w:rPr>
      </w:pPr>
      <w:r w:rsidRPr="002E4EEA">
        <w:rPr>
          <w:b/>
          <w:bCs/>
          <w:sz w:val="20"/>
          <w:szCs w:val="20"/>
        </w:rPr>
        <w:t>3. AWS Organizations</w:t>
      </w:r>
    </w:p>
    <w:p w14:paraId="40849F9E" w14:textId="77777777" w:rsidR="002E4EEA" w:rsidRPr="002E4EEA" w:rsidRDefault="002E4EEA" w:rsidP="00AF4014">
      <w:pPr>
        <w:numPr>
          <w:ilvl w:val="0"/>
          <w:numId w:val="43"/>
        </w:numPr>
        <w:spacing w:after="0"/>
        <w:rPr>
          <w:sz w:val="20"/>
          <w:szCs w:val="20"/>
        </w:rPr>
      </w:pPr>
      <w:r w:rsidRPr="002E4EEA">
        <w:rPr>
          <w:b/>
          <w:bCs/>
          <w:sz w:val="20"/>
          <w:szCs w:val="20"/>
        </w:rPr>
        <w:t>What</w:t>
      </w:r>
      <w:r w:rsidRPr="002E4EEA">
        <w:rPr>
          <w:sz w:val="20"/>
          <w:szCs w:val="20"/>
        </w:rPr>
        <w:t>: Lets you group and manage multiple AWS accounts centrally.</w:t>
      </w:r>
    </w:p>
    <w:p w14:paraId="3AEC5088" w14:textId="77777777" w:rsidR="002E4EEA" w:rsidRPr="002E4EEA" w:rsidRDefault="002E4EEA" w:rsidP="00AF4014">
      <w:pPr>
        <w:numPr>
          <w:ilvl w:val="0"/>
          <w:numId w:val="43"/>
        </w:numPr>
        <w:spacing w:after="0"/>
        <w:rPr>
          <w:sz w:val="20"/>
          <w:szCs w:val="20"/>
        </w:rPr>
      </w:pPr>
      <w:r w:rsidRPr="002E4EEA">
        <w:rPr>
          <w:b/>
          <w:bCs/>
          <w:sz w:val="20"/>
          <w:szCs w:val="20"/>
        </w:rPr>
        <w:t>Global or Regional</w:t>
      </w:r>
      <w:r w:rsidRPr="002E4EEA">
        <w:rPr>
          <w:sz w:val="20"/>
          <w:szCs w:val="20"/>
        </w:rPr>
        <w:t>: Global.</w:t>
      </w:r>
    </w:p>
    <w:p w14:paraId="16DA4CF9" w14:textId="77777777" w:rsidR="002E4EEA" w:rsidRPr="002E4EEA" w:rsidRDefault="002E4EEA" w:rsidP="00AF4014">
      <w:pPr>
        <w:numPr>
          <w:ilvl w:val="0"/>
          <w:numId w:val="43"/>
        </w:numPr>
        <w:spacing w:after="0"/>
        <w:rPr>
          <w:sz w:val="20"/>
          <w:szCs w:val="20"/>
        </w:rPr>
      </w:pPr>
      <w:r w:rsidRPr="002E4EEA">
        <w:rPr>
          <w:b/>
          <w:bCs/>
          <w:sz w:val="20"/>
          <w:szCs w:val="20"/>
        </w:rPr>
        <w:t>Purpose</w:t>
      </w:r>
      <w:r w:rsidRPr="002E4EEA">
        <w:rPr>
          <w:sz w:val="20"/>
          <w:szCs w:val="20"/>
        </w:rPr>
        <w:t>: Centralized billing, policy control (SCPs), and access management.</w:t>
      </w:r>
    </w:p>
    <w:p w14:paraId="4FC79E95" w14:textId="77777777" w:rsidR="002E4EEA" w:rsidRPr="002E4EEA" w:rsidRDefault="002E4EEA" w:rsidP="00AF4014">
      <w:pPr>
        <w:numPr>
          <w:ilvl w:val="0"/>
          <w:numId w:val="43"/>
        </w:numPr>
        <w:spacing w:after="0"/>
        <w:rPr>
          <w:sz w:val="20"/>
          <w:szCs w:val="20"/>
        </w:rPr>
      </w:pPr>
      <w:r w:rsidRPr="002E4EEA">
        <w:rPr>
          <w:b/>
          <w:bCs/>
          <w:sz w:val="20"/>
          <w:szCs w:val="20"/>
        </w:rPr>
        <w:t>Pricing</w:t>
      </w:r>
      <w:r w:rsidRPr="002E4EEA">
        <w:rPr>
          <w:sz w:val="20"/>
          <w:szCs w:val="20"/>
        </w:rPr>
        <w:t>: Free.</w:t>
      </w:r>
    </w:p>
    <w:p w14:paraId="381BA7D3" w14:textId="77777777" w:rsidR="002E4EEA" w:rsidRPr="002E4EEA" w:rsidRDefault="002E4EEA" w:rsidP="00AF4014">
      <w:pPr>
        <w:numPr>
          <w:ilvl w:val="0"/>
          <w:numId w:val="43"/>
        </w:numPr>
        <w:spacing w:after="0"/>
        <w:rPr>
          <w:sz w:val="20"/>
          <w:szCs w:val="20"/>
        </w:rPr>
      </w:pPr>
      <w:r w:rsidRPr="002E4EEA">
        <w:rPr>
          <w:b/>
          <w:bCs/>
          <w:sz w:val="20"/>
          <w:szCs w:val="20"/>
        </w:rPr>
        <w:t>Key Concepts</w:t>
      </w:r>
      <w:r w:rsidRPr="002E4EEA">
        <w:rPr>
          <w:sz w:val="20"/>
          <w:szCs w:val="20"/>
        </w:rPr>
        <w:t>:</w:t>
      </w:r>
    </w:p>
    <w:p w14:paraId="1802207F" w14:textId="77777777" w:rsidR="002E4EEA" w:rsidRPr="002E4EEA" w:rsidRDefault="002E4EEA" w:rsidP="00AF4014">
      <w:pPr>
        <w:numPr>
          <w:ilvl w:val="1"/>
          <w:numId w:val="43"/>
        </w:numPr>
        <w:spacing w:after="0"/>
        <w:rPr>
          <w:sz w:val="20"/>
          <w:szCs w:val="20"/>
        </w:rPr>
      </w:pPr>
      <w:r w:rsidRPr="002E4EEA">
        <w:rPr>
          <w:b/>
          <w:bCs/>
          <w:sz w:val="20"/>
          <w:szCs w:val="20"/>
        </w:rPr>
        <w:t>OU (Organizational Units)</w:t>
      </w:r>
      <w:r w:rsidRPr="002E4EEA">
        <w:rPr>
          <w:sz w:val="20"/>
          <w:szCs w:val="20"/>
        </w:rPr>
        <w:t xml:space="preserve"> – logical account groupings</w:t>
      </w:r>
    </w:p>
    <w:p w14:paraId="24A56F9F" w14:textId="77777777" w:rsidR="002E4EEA" w:rsidRPr="002E4EEA" w:rsidRDefault="002E4EEA" w:rsidP="00AF4014">
      <w:pPr>
        <w:numPr>
          <w:ilvl w:val="1"/>
          <w:numId w:val="43"/>
        </w:numPr>
        <w:spacing w:after="0"/>
        <w:rPr>
          <w:sz w:val="20"/>
          <w:szCs w:val="20"/>
        </w:rPr>
      </w:pPr>
      <w:r w:rsidRPr="002E4EEA">
        <w:rPr>
          <w:b/>
          <w:bCs/>
          <w:sz w:val="20"/>
          <w:szCs w:val="20"/>
        </w:rPr>
        <w:t>SCP (Service Control Policies)</w:t>
      </w:r>
      <w:r w:rsidRPr="002E4EEA">
        <w:rPr>
          <w:sz w:val="20"/>
          <w:szCs w:val="20"/>
        </w:rPr>
        <w:t xml:space="preserve"> – set limits on account permissions</w:t>
      </w:r>
    </w:p>
    <w:p w14:paraId="79B7E52C" w14:textId="77777777" w:rsidR="002E4EEA" w:rsidRPr="002E4EEA" w:rsidRDefault="002E4EEA" w:rsidP="00AF4014">
      <w:pPr>
        <w:numPr>
          <w:ilvl w:val="0"/>
          <w:numId w:val="43"/>
        </w:numPr>
        <w:spacing w:after="0"/>
        <w:rPr>
          <w:sz w:val="20"/>
          <w:szCs w:val="20"/>
        </w:rPr>
      </w:pPr>
      <w:r w:rsidRPr="002E4EEA">
        <w:rPr>
          <w:b/>
          <w:bCs/>
          <w:sz w:val="20"/>
          <w:szCs w:val="20"/>
        </w:rPr>
        <w:t>Integrations</w:t>
      </w:r>
      <w:r w:rsidRPr="002E4EEA">
        <w:rPr>
          <w:sz w:val="20"/>
          <w:szCs w:val="20"/>
        </w:rPr>
        <w:t xml:space="preserve">: IAM Identity </w:t>
      </w:r>
      <w:proofErr w:type="spellStart"/>
      <w:r w:rsidRPr="002E4EEA">
        <w:rPr>
          <w:sz w:val="20"/>
          <w:szCs w:val="20"/>
        </w:rPr>
        <w:t>Center</w:t>
      </w:r>
      <w:proofErr w:type="spellEnd"/>
      <w:r w:rsidRPr="002E4EEA">
        <w:rPr>
          <w:sz w:val="20"/>
          <w:szCs w:val="20"/>
        </w:rPr>
        <w:t>, consolidated billing.</w:t>
      </w:r>
    </w:p>
    <w:p w14:paraId="1EDFD4F4" w14:textId="77777777" w:rsidR="002E4EEA" w:rsidRPr="002E4EEA" w:rsidRDefault="002E4EEA" w:rsidP="00AF4014">
      <w:pPr>
        <w:numPr>
          <w:ilvl w:val="0"/>
          <w:numId w:val="43"/>
        </w:numPr>
        <w:spacing w:after="0"/>
        <w:rPr>
          <w:sz w:val="20"/>
          <w:szCs w:val="20"/>
        </w:rPr>
      </w:pPr>
      <w:r w:rsidRPr="002E4EEA">
        <w:rPr>
          <w:b/>
          <w:bCs/>
          <w:sz w:val="20"/>
          <w:szCs w:val="20"/>
        </w:rPr>
        <w:t>When to Use</w:t>
      </w:r>
      <w:r w:rsidRPr="002E4EEA">
        <w:rPr>
          <w:sz w:val="20"/>
          <w:szCs w:val="20"/>
        </w:rPr>
        <w:t>: You have 2+ AWS accounts.</w:t>
      </w:r>
    </w:p>
    <w:p w14:paraId="0BF953CF" w14:textId="77777777" w:rsidR="002E4EEA" w:rsidRPr="002E4EEA" w:rsidRDefault="002E4EEA" w:rsidP="00AF4014">
      <w:pPr>
        <w:numPr>
          <w:ilvl w:val="0"/>
          <w:numId w:val="43"/>
        </w:numPr>
        <w:spacing w:after="0"/>
        <w:rPr>
          <w:sz w:val="20"/>
          <w:szCs w:val="20"/>
        </w:rPr>
      </w:pPr>
      <w:r w:rsidRPr="002E4EEA">
        <w:rPr>
          <w:b/>
          <w:bCs/>
          <w:sz w:val="20"/>
          <w:szCs w:val="20"/>
        </w:rPr>
        <w:t>When Not to Use</w:t>
      </w:r>
      <w:r w:rsidRPr="002E4EEA">
        <w:rPr>
          <w:sz w:val="20"/>
          <w:szCs w:val="20"/>
        </w:rPr>
        <w:t>: You have only one AWS account.</w:t>
      </w:r>
    </w:p>
    <w:p w14:paraId="7710E464" w14:textId="77777777" w:rsidR="002E4EEA" w:rsidRPr="002E4EEA" w:rsidRDefault="00000000" w:rsidP="00AF4014">
      <w:pPr>
        <w:spacing w:after="0"/>
        <w:rPr>
          <w:sz w:val="20"/>
          <w:szCs w:val="20"/>
        </w:rPr>
      </w:pPr>
      <w:r>
        <w:rPr>
          <w:sz w:val="20"/>
          <w:szCs w:val="20"/>
        </w:rPr>
        <w:pict w14:anchorId="1E341CD0">
          <v:rect id="_x0000_i1133" style="width:0;height:1.5pt" o:hralign="center" o:hrstd="t" o:hr="t" fillcolor="#a0a0a0" stroked="f"/>
        </w:pict>
      </w:r>
    </w:p>
    <w:p w14:paraId="5E16D95F" w14:textId="77777777" w:rsidR="002E4EEA" w:rsidRPr="002E4EEA" w:rsidRDefault="002E4EEA" w:rsidP="00AF4014">
      <w:pPr>
        <w:spacing w:after="0"/>
        <w:rPr>
          <w:b/>
          <w:bCs/>
          <w:sz w:val="20"/>
          <w:szCs w:val="20"/>
        </w:rPr>
      </w:pPr>
      <w:r w:rsidRPr="002E4EEA">
        <w:rPr>
          <w:b/>
          <w:bCs/>
          <w:sz w:val="20"/>
          <w:szCs w:val="20"/>
        </w:rPr>
        <w:t>4. AWS Artifact</w:t>
      </w:r>
    </w:p>
    <w:p w14:paraId="2D9DF3E5" w14:textId="77777777" w:rsidR="002E4EEA" w:rsidRPr="002E4EEA" w:rsidRDefault="002E4EEA" w:rsidP="00AF4014">
      <w:pPr>
        <w:numPr>
          <w:ilvl w:val="0"/>
          <w:numId w:val="44"/>
        </w:numPr>
        <w:spacing w:after="0"/>
        <w:rPr>
          <w:sz w:val="20"/>
          <w:szCs w:val="20"/>
        </w:rPr>
      </w:pPr>
      <w:r w:rsidRPr="002E4EEA">
        <w:rPr>
          <w:b/>
          <w:bCs/>
          <w:sz w:val="20"/>
          <w:szCs w:val="20"/>
        </w:rPr>
        <w:t>What</w:t>
      </w:r>
      <w:r w:rsidRPr="002E4EEA">
        <w:rPr>
          <w:sz w:val="20"/>
          <w:szCs w:val="20"/>
        </w:rPr>
        <w:t>: Provides access to compliance reports and AWS certifications.</w:t>
      </w:r>
    </w:p>
    <w:p w14:paraId="1FA25EA0" w14:textId="77777777" w:rsidR="002E4EEA" w:rsidRPr="002E4EEA" w:rsidRDefault="002E4EEA" w:rsidP="00AF4014">
      <w:pPr>
        <w:numPr>
          <w:ilvl w:val="0"/>
          <w:numId w:val="44"/>
        </w:numPr>
        <w:spacing w:after="0"/>
        <w:rPr>
          <w:sz w:val="20"/>
          <w:szCs w:val="20"/>
        </w:rPr>
      </w:pPr>
      <w:r w:rsidRPr="002E4EEA">
        <w:rPr>
          <w:b/>
          <w:bCs/>
          <w:sz w:val="20"/>
          <w:szCs w:val="20"/>
        </w:rPr>
        <w:t>Global or Regional</w:t>
      </w:r>
      <w:r w:rsidRPr="002E4EEA">
        <w:rPr>
          <w:sz w:val="20"/>
          <w:szCs w:val="20"/>
        </w:rPr>
        <w:t>: Global.</w:t>
      </w:r>
    </w:p>
    <w:p w14:paraId="3314F013" w14:textId="77777777" w:rsidR="002E4EEA" w:rsidRPr="002E4EEA" w:rsidRDefault="002E4EEA" w:rsidP="00AF4014">
      <w:pPr>
        <w:numPr>
          <w:ilvl w:val="0"/>
          <w:numId w:val="44"/>
        </w:numPr>
        <w:spacing w:after="0"/>
        <w:rPr>
          <w:sz w:val="20"/>
          <w:szCs w:val="20"/>
        </w:rPr>
      </w:pPr>
      <w:r w:rsidRPr="002E4EEA">
        <w:rPr>
          <w:b/>
          <w:bCs/>
          <w:sz w:val="20"/>
          <w:szCs w:val="20"/>
        </w:rPr>
        <w:t>Purpose</w:t>
      </w:r>
      <w:r w:rsidRPr="002E4EEA">
        <w:rPr>
          <w:sz w:val="20"/>
          <w:szCs w:val="20"/>
        </w:rPr>
        <w:t>: To help with regulatory and compliance audits.</w:t>
      </w:r>
    </w:p>
    <w:p w14:paraId="454ADB79" w14:textId="77777777" w:rsidR="002E4EEA" w:rsidRPr="002E4EEA" w:rsidRDefault="002E4EEA" w:rsidP="00AF4014">
      <w:pPr>
        <w:numPr>
          <w:ilvl w:val="0"/>
          <w:numId w:val="44"/>
        </w:numPr>
        <w:spacing w:after="0"/>
        <w:rPr>
          <w:sz w:val="20"/>
          <w:szCs w:val="20"/>
        </w:rPr>
      </w:pPr>
      <w:r w:rsidRPr="002E4EEA">
        <w:rPr>
          <w:b/>
          <w:bCs/>
          <w:sz w:val="20"/>
          <w:szCs w:val="20"/>
        </w:rPr>
        <w:t>Pricing</w:t>
      </w:r>
      <w:r w:rsidRPr="002E4EEA">
        <w:rPr>
          <w:sz w:val="20"/>
          <w:szCs w:val="20"/>
        </w:rPr>
        <w:t>: Free.</w:t>
      </w:r>
    </w:p>
    <w:p w14:paraId="63D2913D" w14:textId="77777777" w:rsidR="002E4EEA" w:rsidRPr="002E4EEA" w:rsidRDefault="002E4EEA" w:rsidP="00AF4014">
      <w:pPr>
        <w:numPr>
          <w:ilvl w:val="0"/>
          <w:numId w:val="44"/>
        </w:numPr>
        <w:spacing w:after="0"/>
        <w:rPr>
          <w:sz w:val="20"/>
          <w:szCs w:val="20"/>
        </w:rPr>
      </w:pPr>
      <w:r w:rsidRPr="002E4EEA">
        <w:rPr>
          <w:b/>
          <w:bCs/>
          <w:sz w:val="20"/>
          <w:szCs w:val="20"/>
        </w:rPr>
        <w:t>Use Case</w:t>
      </w:r>
      <w:r w:rsidRPr="002E4EEA">
        <w:rPr>
          <w:sz w:val="20"/>
          <w:szCs w:val="20"/>
        </w:rPr>
        <w:t>: Download SOC reports, ISO certifications, etc.</w:t>
      </w:r>
    </w:p>
    <w:p w14:paraId="201ABAA9" w14:textId="77777777" w:rsidR="002E4EEA" w:rsidRPr="002E4EEA" w:rsidRDefault="002E4EEA" w:rsidP="00AF4014">
      <w:pPr>
        <w:numPr>
          <w:ilvl w:val="0"/>
          <w:numId w:val="44"/>
        </w:numPr>
        <w:spacing w:after="0"/>
        <w:rPr>
          <w:sz w:val="20"/>
          <w:szCs w:val="20"/>
        </w:rPr>
      </w:pPr>
      <w:r w:rsidRPr="002E4EEA">
        <w:rPr>
          <w:b/>
          <w:bCs/>
          <w:sz w:val="20"/>
          <w:szCs w:val="20"/>
        </w:rPr>
        <w:t>When to Use</w:t>
      </w:r>
      <w:r w:rsidRPr="002E4EEA">
        <w:rPr>
          <w:sz w:val="20"/>
          <w:szCs w:val="20"/>
        </w:rPr>
        <w:t>: Compliance-heavy environments (e.g., finance, healthcare).</w:t>
      </w:r>
    </w:p>
    <w:p w14:paraId="3C77B5A5" w14:textId="77777777" w:rsidR="002E4EEA" w:rsidRPr="002E4EEA" w:rsidRDefault="00000000" w:rsidP="00AF4014">
      <w:pPr>
        <w:spacing w:after="0"/>
        <w:rPr>
          <w:sz w:val="20"/>
          <w:szCs w:val="20"/>
        </w:rPr>
      </w:pPr>
      <w:r>
        <w:rPr>
          <w:sz w:val="20"/>
          <w:szCs w:val="20"/>
        </w:rPr>
        <w:pict w14:anchorId="50420EB6">
          <v:rect id="_x0000_i1134" style="width:0;height:1.5pt" o:hralign="center" o:hrstd="t" o:hr="t" fillcolor="#a0a0a0" stroked="f"/>
        </w:pict>
      </w:r>
    </w:p>
    <w:p w14:paraId="57804305" w14:textId="77777777" w:rsidR="002E4EEA" w:rsidRPr="002E4EEA" w:rsidRDefault="002E4EEA" w:rsidP="00AF4014">
      <w:pPr>
        <w:spacing w:after="0"/>
        <w:rPr>
          <w:b/>
          <w:bCs/>
          <w:sz w:val="20"/>
          <w:szCs w:val="20"/>
        </w:rPr>
      </w:pPr>
      <w:r w:rsidRPr="002E4EEA">
        <w:rPr>
          <w:b/>
          <w:bCs/>
          <w:sz w:val="20"/>
          <w:szCs w:val="20"/>
        </w:rPr>
        <w:t>5. AWS Shield (Standard &amp; Advanced)</w:t>
      </w:r>
    </w:p>
    <w:p w14:paraId="6E980CFA" w14:textId="77777777" w:rsidR="002E4EEA" w:rsidRPr="002E4EEA" w:rsidRDefault="002E4EEA" w:rsidP="00AF4014">
      <w:pPr>
        <w:numPr>
          <w:ilvl w:val="0"/>
          <w:numId w:val="45"/>
        </w:numPr>
        <w:spacing w:after="0"/>
        <w:rPr>
          <w:sz w:val="20"/>
          <w:szCs w:val="20"/>
        </w:rPr>
      </w:pPr>
      <w:r w:rsidRPr="002E4EEA">
        <w:rPr>
          <w:b/>
          <w:bCs/>
          <w:sz w:val="20"/>
          <w:szCs w:val="20"/>
        </w:rPr>
        <w:t>What</w:t>
      </w:r>
      <w:r w:rsidRPr="002E4EEA">
        <w:rPr>
          <w:sz w:val="20"/>
          <w:szCs w:val="20"/>
        </w:rPr>
        <w:t>: DDoS protection for AWS applications.</w:t>
      </w:r>
    </w:p>
    <w:p w14:paraId="5A36BDD1" w14:textId="77777777" w:rsidR="002E4EEA" w:rsidRPr="002E4EEA" w:rsidRDefault="002E4EEA" w:rsidP="00AF4014">
      <w:pPr>
        <w:numPr>
          <w:ilvl w:val="0"/>
          <w:numId w:val="45"/>
        </w:numPr>
        <w:spacing w:after="0"/>
        <w:rPr>
          <w:sz w:val="20"/>
          <w:szCs w:val="20"/>
        </w:rPr>
      </w:pPr>
      <w:r w:rsidRPr="002E4EEA">
        <w:rPr>
          <w:b/>
          <w:bCs/>
          <w:sz w:val="20"/>
          <w:szCs w:val="20"/>
        </w:rPr>
        <w:t>Global or Regional</w:t>
      </w:r>
      <w:r w:rsidRPr="002E4EEA">
        <w:rPr>
          <w:sz w:val="20"/>
          <w:szCs w:val="20"/>
        </w:rPr>
        <w:t>: Global.</w:t>
      </w:r>
    </w:p>
    <w:p w14:paraId="011CE374" w14:textId="77777777" w:rsidR="002E4EEA" w:rsidRPr="002E4EEA" w:rsidRDefault="002E4EEA" w:rsidP="00AF4014">
      <w:pPr>
        <w:numPr>
          <w:ilvl w:val="0"/>
          <w:numId w:val="45"/>
        </w:numPr>
        <w:spacing w:after="0"/>
        <w:rPr>
          <w:sz w:val="20"/>
          <w:szCs w:val="20"/>
        </w:rPr>
      </w:pPr>
      <w:r w:rsidRPr="002E4EEA">
        <w:rPr>
          <w:b/>
          <w:bCs/>
          <w:sz w:val="20"/>
          <w:szCs w:val="20"/>
        </w:rPr>
        <w:t>Pricing</w:t>
      </w:r>
      <w:r w:rsidRPr="002E4EEA">
        <w:rPr>
          <w:sz w:val="20"/>
          <w:szCs w:val="20"/>
        </w:rPr>
        <w:t>:</w:t>
      </w:r>
    </w:p>
    <w:p w14:paraId="4C4E9B87" w14:textId="77777777" w:rsidR="002E4EEA" w:rsidRPr="002E4EEA" w:rsidRDefault="002E4EEA" w:rsidP="00AF4014">
      <w:pPr>
        <w:numPr>
          <w:ilvl w:val="1"/>
          <w:numId w:val="45"/>
        </w:numPr>
        <w:spacing w:after="0"/>
        <w:rPr>
          <w:sz w:val="20"/>
          <w:szCs w:val="20"/>
        </w:rPr>
      </w:pPr>
      <w:r w:rsidRPr="002E4EEA">
        <w:rPr>
          <w:b/>
          <w:bCs/>
          <w:sz w:val="20"/>
          <w:szCs w:val="20"/>
        </w:rPr>
        <w:t>Shield Standard</w:t>
      </w:r>
      <w:r w:rsidRPr="002E4EEA">
        <w:rPr>
          <w:sz w:val="20"/>
          <w:szCs w:val="20"/>
        </w:rPr>
        <w:t>: Free, basic DDoS protection.</w:t>
      </w:r>
    </w:p>
    <w:p w14:paraId="7EB16155" w14:textId="77777777" w:rsidR="002E4EEA" w:rsidRPr="002E4EEA" w:rsidRDefault="002E4EEA" w:rsidP="00AF4014">
      <w:pPr>
        <w:numPr>
          <w:ilvl w:val="1"/>
          <w:numId w:val="45"/>
        </w:numPr>
        <w:spacing w:after="0"/>
        <w:rPr>
          <w:sz w:val="20"/>
          <w:szCs w:val="20"/>
        </w:rPr>
      </w:pPr>
      <w:r w:rsidRPr="002E4EEA">
        <w:rPr>
          <w:b/>
          <w:bCs/>
          <w:sz w:val="20"/>
          <w:szCs w:val="20"/>
        </w:rPr>
        <w:t>Shield Advanced</w:t>
      </w:r>
      <w:r w:rsidRPr="002E4EEA">
        <w:rPr>
          <w:sz w:val="20"/>
          <w:szCs w:val="20"/>
        </w:rPr>
        <w:t>: Paid, enhanced protection + 24x7 DDoS Response Team.</w:t>
      </w:r>
    </w:p>
    <w:p w14:paraId="75EFF6A2" w14:textId="77777777" w:rsidR="002E4EEA" w:rsidRPr="002E4EEA" w:rsidRDefault="002E4EEA" w:rsidP="00AF4014">
      <w:pPr>
        <w:numPr>
          <w:ilvl w:val="0"/>
          <w:numId w:val="45"/>
        </w:numPr>
        <w:spacing w:after="0"/>
        <w:rPr>
          <w:sz w:val="20"/>
          <w:szCs w:val="20"/>
        </w:rPr>
      </w:pPr>
      <w:r w:rsidRPr="002E4EEA">
        <w:rPr>
          <w:b/>
          <w:bCs/>
          <w:sz w:val="20"/>
          <w:szCs w:val="20"/>
        </w:rPr>
        <w:t>Protects</w:t>
      </w:r>
      <w:r w:rsidRPr="002E4EEA">
        <w:rPr>
          <w:sz w:val="20"/>
          <w:szCs w:val="20"/>
        </w:rPr>
        <w:t>:</w:t>
      </w:r>
    </w:p>
    <w:p w14:paraId="11D58F54" w14:textId="77777777" w:rsidR="002E4EEA" w:rsidRPr="002E4EEA" w:rsidRDefault="002E4EEA" w:rsidP="00AF4014">
      <w:pPr>
        <w:numPr>
          <w:ilvl w:val="1"/>
          <w:numId w:val="45"/>
        </w:numPr>
        <w:spacing w:after="0"/>
        <w:rPr>
          <w:sz w:val="20"/>
          <w:szCs w:val="20"/>
        </w:rPr>
      </w:pPr>
      <w:r w:rsidRPr="002E4EEA">
        <w:rPr>
          <w:b/>
          <w:bCs/>
          <w:sz w:val="20"/>
          <w:szCs w:val="20"/>
        </w:rPr>
        <w:t>Standard</w:t>
      </w:r>
      <w:r w:rsidRPr="002E4EEA">
        <w:rPr>
          <w:sz w:val="20"/>
          <w:szCs w:val="20"/>
        </w:rPr>
        <w:t>: CloudFront, Route 53, ALB.</w:t>
      </w:r>
    </w:p>
    <w:p w14:paraId="48E84156" w14:textId="77777777" w:rsidR="002E4EEA" w:rsidRPr="002E4EEA" w:rsidRDefault="002E4EEA" w:rsidP="00AF4014">
      <w:pPr>
        <w:numPr>
          <w:ilvl w:val="1"/>
          <w:numId w:val="45"/>
        </w:numPr>
        <w:spacing w:after="0"/>
        <w:rPr>
          <w:sz w:val="20"/>
          <w:szCs w:val="20"/>
        </w:rPr>
      </w:pPr>
      <w:r w:rsidRPr="002E4EEA">
        <w:rPr>
          <w:b/>
          <w:bCs/>
          <w:sz w:val="20"/>
          <w:szCs w:val="20"/>
        </w:rPr>
        <w:t>Advanced</w:t>
      </w:r>
      <w:r w:rsidRPr="002E4EEA">
        <w:rPr>
          <w:sz w:val="20"/>
          <w:szCs w:val="20"/>
        </w:rPr>
        <w:t>: Also includes EC2, Elastic IPs, Global Accelerator.</w:t>
      </w:r>
    </w:p>
    <w:p w14:paraId="111F6673" w14:textId="77777777" w:rsidR="002E4EEA" w:rsidRPr="002E4EEA" w:rsidRDefault="002E4EEA" w:rsidP="00AF4014">
      <w:pPr>
        <w:numPr>
          <w:ilvl w:val="0"/>
          <w:numId w:val="45"/>
        </w:numPr>
        <w:spacing w:after="0"/>
        <w:rPr>
          <w:sz w:val="20"/>
          <w:szCs w:val="20"/>
        </w:rPr>
      </w:pPr>
      <w:r w:rsidRPr="002E4EEA">
        <w:rPr>
          <w:b/>
          <w:bCs/>
          <w:sz w:val="20"/>
          <w:szCs w:val="20"/>
        </w:rPr>
        <w:t>When to Use Shield Advanced</w:t>
      </w:r>
      <w:r w:rsidRPr="002E4EEA">
        <w:rPr>
          <w:sz w:val="20"/>
          <w:szCs w:val="20"/>
        </w:rPr>
        <w:t>:</w:t>
      </w:r>
    </w:p>
    <w:p w14:paraId="7CA9F3F5" w14:textId="77777777" w:rsidR="002E4EEA" w:rsidRPr="002E4EEA" w:rsidRDefault="002E4EEA" w:rsidP="00AF4014">
      <w:pPr>
        <w:numPr>
          <w:ilvl w:val="1"/>
          <w:numId w:val="45"/>
        </w:numPr>
        <w:spacing w:after="0"/>
        <w:rPr>
          <w:sz w:val="20"/>
          <w:szCs w:val="20"/>
        </w:rPr>
      </w:pPr>
      <w:r w:rsidRPr="002E4EEA">
        <w:rPr>
          <w:sz w:val="20"/>
          <w:szCs w:val="20"/>
        </w:rPr>
        <w:t>If you run critical apps needing real-time DDoS support.</w:t>
      </w:r>
    </w:p>
    <w:p w14:paraId="1F010853" w14:textId="77777777" w:rsidR="002E4EEA" w:rsidRPr="002E4EEA" w:rsidRDefault="00000000" w:rsidP="00AF4014">
      <w:pPr>
        <w:spacing w:after="0"/>
        <w:rPr>
          <w:sz w:val="20"/>
          <w:szCs w:val="20"/>
        </w:rPr>
      </w:pPr>
      <w:r>
        <w:rPr>
          <w:sz w:val="20"/>
          <w:szCs w:val="20"/>
        </w:rPr>
        <w:pict w14:anchorId="113B29F9">
          <v:rect id="_x0000_i1135" style="width:0;height:1.5pt" o:hralign="center" o:hrstd="t" o:hr="t" fillcolor="#a0a0a0" stroked="f"/>
        </w:pict>
      </w:r>
    </w:p>
    <w:p w14:paraId="05A9179F" w14:textId="77777777" w:rsidR="002E4EEA" w:rsidRPr="002E4EEA" w:rsidRDefault="002E4EEA" w:rsidP="00AF4014">
      <w:pPr>
        <w:spacing w:after="0"/>
        <w:rPr>
          <w:b/>
          <w:bCs/>
          <w:sz w:val="20"/>
          <w:szCs w:val="20"/>
        </w:rPr>
      </w:pPr>
      <w:r w:rsidRPr="002E4EEA">
        <w:rPr>
          <w:b/>
          <w:bCs/>
          <w:sz w:val="20"/>
          <w:szCs w:val="20"/>
        </w:rPr>
        <w:t>6. AWS WAF (Web Application Firewall)</w:t>
      </w:r>
    </w:p>
    <w:p w14:paraId="42FBDC78" w14:textId="77777777" w:rsidR="002E4EEA" w:rsidRPr="002E4EEA" w:rsidRDefault="002E4EEA" w:rsidP="00AF4014">
      <w:pPr>
        <w:numPr>
          <w:ilvl w:val="0"/>
          <w:numId w:val="46"/>
        </w:numPr>
        <w:spacing w:after="0"/>
        <w:rPr>
          <w:sz w:val="20"/>
          <w:szCs w:val="20"/>
        </w:rPr>
      </w:pPr>
      <w:r w:rsidRPr="002E4EEA">
        <w:rPr>
          <w:b/>
          <w:bCs/>
          <w:sz w:val="20"/>
          <w:szCs w:val="20"/>
        </w:rPr>
        <w:t>What</w:t>
      </w:r>
      <w:r w:rsidRPr="002E4EEA">
        <w:rPr>
          <w:sz w:val="20"/>
          <w:szCs w:val="20"/>
        </w:rPr>
        <w:t>: Protects web apps from common exploits (like SQL injection, XSS).</w:t>
      </w:r>
    </w:p>
    <w:p w14:paraId="5345B9CA" w14:textId="77777777" w:rsidR="002E4EEA" w:rsidRPr="002E4EEA" w:rsidRDefault="002E4EEA" w:rsidP="00AF4014">
      <w:pPr>
        <w:numPr>
          <w:ilvl w:val="0"/>
          <w:numId w:val="46"/>
        </w:numPr>
        <w:spacing w:after="0"/>
        <w:rPr>
          <w:sz w:val="20"/>
          <w:szCs w:val="20"/>
        </w:rPr>
      </w:pPr>
      <w:r w:rsidRPr="002E4EEA">
        <w:rPr>
          <w:b/>
          <w:bCs/>
          <w:sz w:val="20"/>
          <w:szCs w:val="20"/>
        </w:rPr>
        <w:t>Global or Regional</w:t>
      </w:r>
      <w:r w:rsidRPr="002E4EEA">
        <w:rPr>
          <w:sz w:val="20"/>
          <w:szCs w:val="20"/>
        </w:rPr>
        <w:t>: Regional, but can be used with global services like CloudFront.</w:t>
      </w:r>
    </w:p>
    <w:p w14:paraId="34F55E30" w14:textId="77777777" w:rsidR="002E4EEA" w:rsidRPr="002E4EEA" w:rsidRDefault="002E4EEA" w:rsidP="00AF4014">
      <w:pPr>
        <w:numPr>
          <w:ilvl w:val="0"/>
          <w:numId w:val="46"/>
        </w:numPr>
        <w:spacing w:after="0"/>
        <w:rPr>
          <w:sz w:val="20"/>
          <w:szCs w:val="20"/>
        </w:rPr>
      </w:pPr>
      <w:r w:rsidRPr="002E4EEA">
        <w:rPr>
          <w:b/>
          <w:bCs/>
          <w:sz w:val="20"/>
          <w:szCs w:val="20"/>
        </w:rPr>
        <w:t>Pricing</w:t>
      </w:r>
      <w:r w:rsidRPr="002E4EEA">
        <w:rPr>
          <w:sz w:val="20"/>
          <w:szCs w:val="20"/>
        </w:rPr>
        <w:t>: Based on rules and number of requests.</w:t>
      </w:r>
    </w:p>
    <w:p w14:paraId="442B2F2E" w14:textId="77777777" w:rsidR="002E4EEA" w:rsidRPr="002E4EEA" w:rsidRDefault="002E4EEA" w:rsidP="00AF4014">
      <w:pPr>
        <w:numPr>
          <w:ilvl w:val="0"/>
          <w:numId w:val="46"/>
        </w:numPr>
        <w:spacing w:after="0"/>
        <w:rPr>
          <w:sz w:val="20"/>
          <w:szCs w:val="20"/>
        </w:rPr>
      </w:pPr>
      <w:r w:rsidRPr="002E4EEA">
        <w:rPr>
          <w:b/>
          <w:bCs/>
          <w:sz w:val="20"/>
          <w:szCs w:val="20"/>
        </w:rPr>
        <w:t>How It Works</w:t>
      </w:r>
      <w:r w:rsidRPr="002E4EEA">
        <w:rPr>
          <w:sz w:val="20"/>
          <w:szCs w:val="20"/>
        </w:rPr>
        <w:t>: Apply rules to filter web traffic.</w:t>
      </w:r>
    </w:p>
    <w:p w14:paraId="47BDC616" w14:textId="77777777" w:rsidR="002E4EEA" w:rsidRPr="002E4EEA" w:rsidRDefault="002E4EEA" w:rsidP="00AF4014">
      <w:pPr>
        <w:numPr>
          <w:ilvl w:val="0"/>
          <w:numId w:val="46"/>
        </w:numPr>
        <w:spacing w:after="0"/>
        <w:rPr>
          <w:sz w:val="20"/>
          <w:szCs w:val="20"/>
        </w:rPr>
      </w:pPr>
      <w:r w:rsidRPr="002E4EEA">
        <w:rPr>
          <w:b/>
          <w:bCs/>
          <w:sz w:val="20"/>
          <w:szCs w:val="20"/>
        </w:rPr>
        <w:t>Integrations</w:t>
      </w:r>
      <w:r w:rsidRPr="002E4EEA">
        <w:rPr>
          <w:sz w:val="20"/>
          <w:szCs w:val="20"/>
        </w:rPr>
        <w:t>: CloudFront, ALB, API Gateway.</w:t>
      </w:r>
    </w:p>
    <w:p w14:paraId="566513AE" w14:textId="77777777" w:rsidR="002E4EEA" w:rsidRPr="002E4EEA" w:rsidRDefault="002E4EEA" w:rsidP="00AF4014">
      <w:pPr>
        <w:numPr>
          <w:ilvl w:val="0"/>
          <w:numId w:val="46"/>
        </w:numPr>
        <w:spacing w:after="0"/>
        <w:rPr>
          <w:sz w:val="20"/>
          <w:szCs w:val="20"/>
        </w:rPr>
      </w:pPr>
      <w:r w:rsidRPr="002E4EEA">
        <w:rPr>
          <w:b/>
          <w:bCs/>
          <w:sz w:val="20"/>
          <w:szCs w:val="20"/>
        </w:rPr>
        <w:t>When to Use</w:t>
      </w:r>
      <w:r w:rsidRPr="002E4EEA">
        <w:rPr>
          <w:sz w:val="20"/>
          <w:szCs w:val="20"/>
        </w:rPr>
        <w:t>: Public-facing web applications.</w:t>
      </w:r>
    </w:p>
    <w:p w14:paraId="7EB0E44E" w14:textId="77777777" w:rsidR="002E4EEA" w:rsidRDefault="002E4EEA" w:rsidP="00AF4014">
      <w:pPr>
        <w:numPr>
          <w:ilvl w:val="0"/>
          <w:numId w:val="46"/>
        </w:numPr>
        <w:spacing w:after="0"/>
        <w:rPr>
          <w:sz w:val="20"/>
          <w:szCs w:val="20"/>
        </w:rPr>
      </w:pPr>
      <w:r w:rsidRPr="002E4EEA">
        <w:rPr>
          <w:b/>
          <w:bCs/>
          <w:sz w:val="20"/>
          <w:szCs w:val="20"/>
        </w:rPr>
        <w:t>When Not to Use</w:t>
      </w:r>
      <w:r w:rsidRPr="002E4EEA">
        <w:rPr>
          <w:sz w:val="20"/>
          <w:szCs w:val="20"/>
        </w:rPr>
        <w:t>: Private APIs or internal-only applications.</w:t>
      </w:r>
    </w:p>
    <w:p w14:paraId="65C46C3E" w14:textId="77777777" w:rsidR="003B4AD5" w:rsidRDefault="003B4AD5" w:rsidP="003B4AD5">
      <w:pPr>
        <w:spacing w:after="0"/>
        <w:rPr>
          <w:b/>
          <w:bCs/>
          <w:sz w:val="20"/>
          <w:szCs w:val="20"/>
        </w:rPr>
      </w:pPr>
    </w:p>
    <w:p w14:paraId="0414BCB2" w14:textId="77777777" w:rsidR="003B4AD5" w:rsidRPr="003B4AD5" w:rsidRDefault="003B4AD5" w:rsidP="003B4AD5">
      <w:pPr>
        <w:spacing w:after="0"/>
        <w:rPr>
          <w:b/>
          <w:bCs/>
          <w:sz w:val="20"/>
          <w:szCs w:val="20"/>
        </w:rPr>
      </w:pPr>
      <w:r w:rsidRPr="003B4AD5">
        <w:rPr>
          <w:b/>
          <w:bCs/>
          <w:sz w:val="20"/>
          <w:szCs w:val="20"/>
        </w:rPr>
        <w:t xml:space="preserve">Comparison: AWS WAF vs Amazon Inspector vs Amazon </w:t>
      </w:r>
      <w:proofErr w:type="spellStart"/>
      <w:r w:rsidRPr="003B4AD5">
        <w:rPr>
          <w:b/>
          <w:bCs/>
          <w:sz w:val="20"/>
          <w:szCs w:val="20"/>
        </w:rPr>
        <w:t>GuardDuty</w:t>
      </w:r>
      <w:proofErr w:type="spellEnd"/>
    </w:p>
    <w:p w14:paraId="2A97A732" w14:textId="77777777" w:rsidR="003B4AD5" w:rsidRPr="003B4AD5" w:rsidRDefault="00000000" w:rsidP="003B4AD5">
      <w:pPr>
        <w:spacing w:after="0"/>
        <w:rPr>
          <w:sz w:val="20"/>
          <w:szCs w:val="20"/>
        </w:rPr>
      </w:pPr>
      <w:r>
        <w:rPr>
          <w:sz w:val="20"/>
          <w:szCs w:val="20"/>
        </w:rPr>
        <w:pict w14:anchorId="7DBA7FF1">
          <v:rect id="_x0000_i1136" style="width:0;height:1.5pt" o:hralign="center" o:hrstd="t" o:hr="t" fillcolor="#a0a0a0" stroked="f"/>
        </w:pict>
      </w:r>
    </w:p>
    <w:p w14:paraId="16F5FB4A" w14:textId="77777777" w:rsidR="003B4AD5" w:rsidRPr="003B4AD5" w:rsidRDefault="003B4AD5" w:rsidP="003B4AD5">
      <w:pPr>
        <w:spacing w:after="0"/>
        <w:rPr>
          <w:b/>
          <w:bCs/>
          <w:sz w:val="20"/>
          <w:szCs w:val="20"/>
        </w:rPr>
      </w:pPr>
      <w:r w:rsidRPr="003B4AD5">
        <w:rPr>
          <w:rFonts w:ascii="Segoe UI Emoji" w:hAnsi="Segoe UI Emoji" w:cs="Segoe UI Emoji"/>
          <w:b/>
          <w:bCs/>
          <w:sz w:val="20"/>
          <w:szCs w:val="20"/>
        </w:rPr>
        <w:t>✅</w:t>
      </w:r>
      <w:r w:rsidRPr="003B4AD5">
        <w:rPr>
          <w:b/>
          <w:bCs/>
          <w:sz w:val="20"/>
          <w:szCs w:val="20"/>
        </w:rPr>
        <w:t xml:space="preserve"> 1. AWS WAF (Web Application Firewall)</w:t>
      </w:r>
    </w:p>
    <w:p w14:paraId="75B5FC5A" w14:textId="77777777" w:rsidR="003B4AD5" w:rsidRPr="003B4AD5" w:rsidRDefault="003B4AD5" w:rsidP="003B4AD5">
      <w:pPr>
        <w:spacing w:after="0"/>
        <w:rPr>
          <w:sz w:val="20"/>
          <w:szCs w:val="20"/>
        </w:rPr>
      </w:pPr>
      <w:r w:rsidRPr="003B4AD5">
        <w:rPr>
          <w:rFonts w:ascii="Segoe UI Emoji" w:hAnsi="Segoe UI Emoji" w:cs="Segoe UI Emoji"/>
          <w:sz w:val="20"/>
          <w:szCs w:val="20"/>
        </w:rPr>
        <w:t>🔸</w:t>
      </w:r>
      <w:r w:rsidRPr="003B4AD5">
        <w:rPr>
          <w:sz w:val="20"/>
          <w:szCs w:val="20"/>
        </w:rPr>
        <w:t xml:space="preserve"> </w:t>
      </w:r>
      <w:r w:rsidRPr="003B4AD5">
        <w:rPr>
          <w:b/>
          <w:bCs/>
          <w:sz w:val="20"/>
          <w:szCs w:val="20"/>
        </w:rPr>
        <w:t>Protects</w:t>
      </w:r>
      <w:r w:rsidRPr="003B4AD5">
        <w:rPr>
          <w:sz w:val="20"/>
          <w:szCs w:val="20"/>
        </w:rPr>
        <w:t xml:space="preserve"> web applications from </w:t>
      </w:r>
      <w:r w:rsidRPr="003B4AD5">
        <w:rPr>
          <w:b/>
          <w:bCs/>
          <w:sz w:val="20"/>
          <w:szCs w:val="20"/>
        </w:rPr>
        <w:t>common web exploits</w:t>
      </w:r>
      <w:r w:rsidRPr="003B4AD5">
        <w:rPr>
          <w:sz w:val="20"/>
          <w:szCs w:val="20"/>
        </w:rPr>
        <w:t xml:space="preserve"> (Layer 7 — Application Layer).</w:t>
      </w:r>
    </w:p>
    <w:p w14:paraId="619F0AEB" w14:textId="77777777" w:rsidR="003B4AD5" w:rsidRPr="003B4AD5" w:rsidRDefault="003B4AD5" w:rsidP="003B4AD5">
      <w:pPr>
        <w:numPr>
          <w:ilvl w:val="0"/>
          <w:numId w:val="184"/>
        </w:numPr>
        <w:spacing w:after="0"/>
        <w:rPr>
          <w:sz w:val="20"/>
          <w:szCs w:val="20"/>
        </w:rPr>
      </w:pPr>
      <w:r w:rsidRPr="003B4AD5">
        <w:rPr>
          <w:b/>
          <w:bCs/>
          <w:sz w:val="20"/>
          <w:szCs w:val="20"/>
        </w:rPr>
        <w:t>What it does:</w:t>
      </w:r>
    </w:p>
    <w:p w14:paraId="2D72CDE3" w14:textId="77777777" w:rsidR="003B4AD5" w:rsidRPr="003B4AD5" w:rsidRDefault="003B4AD5" w:rsidP="003B4AD5">
      <w:pPr>
        <w:numPr>
          <w:ilvl w:val="1"/>
          <w:numId w:val="184"/>
        </w:numPr>
        <w:spacing w:after="0"/>
        <w:rPr>
          <w:sz w:val="20"/>
          <w:szCs w:val="20"/>
        </w:rPr>
      </w:pPr>
      <w:r w:rsidRPr="003B4AD5">
        <w:rPr>
          <w:sz w:val="20"/>
          <w:szCs w:val="20"/>
        </w:rPr>
        <w:t>Filters/blocks traffic based on IPs, geo, HTTP headers, query strings, etc.</w:t>
      </w:r>
    </w:p>
    <w:p w14:paraId="28514240" w14:textId="77777777" w:rsidR="003B4AD5" w:rsidRPr="003B4AD5" w:rsidRDefault="003B4AD5" w:rsidP="003B4AD5">
      <w:pPr>
        <w:numPr>
          <w:ilvl w:val="1"/>
          <w:numId w:val="184"/>
        </w:numPr>
        <w:spacing w:after="0"/>
        <w:rPr>
          <w:sz w:val="20"/>
          <w:szCs w:val="20"/>
        </w:rPr>
      </w:pPr>
      <w:r w:rsidRPr="003B4AD5">
        <w:rPr>
          <w:sz w:val="20"/>
          <w:szCs w:val="20"/>
        </w:rPr>
        <w:t>Blocks SQL Injection, XSS, etc.</w:t>
      </w:r>
    </w:p>
    <w:p w14:paraId="50676159" w14:textId="77777777" w:rsidR="003B4AD5" w:rsidRPr="003B4AD5" w:rsidRDefault="003B4AD5" w:rsidP="003B4AD5">
      <w:pPr>
        <w:numPr>
          <w:ilvl w:val="1"/>
          <w:numId w:val="184"/>
        </w:numPr>
        <w:spacing w:after="0"/>
        <w:rPr>
          <w:sz w:val="20"/>
          <w:szCs w:val="20"/>
        </w:rPr>
      </w:pPr>
      <w:r w:rsidRPr="003B4AD5">
        <w:rPr>
          <w:sz w:val="20"/>
          <w:szCs w:val="20"/>
        </w:rPr>
        <w:t>Integrated with CloudFront, ALB, API Gateway, and App Runner.</w:t>
      </w:r>
    </w:p>
    <w:p w14:paraId="290E73D7" w14:textId="77777777" w:rsidR="003B4AD5" w:rsidRPr="003B4AD5" w:rsidRDefault="003B4AD5" w:rsidP="003B4AD5">
      <w:pPr>
        <w:numPr>
          <w:ilvl w:val="0"/>
          <w:numId w:val="184"/>
        </w:numPr>
        <w:spacing w:after="0"/>
        <w:rPr>
          <w:sz w:val="20"/>
          <w:szCs w:val="20"/>
        </w:rPr>
      </w:pPr>
      <w:r w:rsidRPr="003B4AD5">
        <w:rPr>
          <w:b/>
          <w:bCs/>
          <w:sz w:val="20"/>
          <w:szCs w:val="20"/>
        </w:rPr>
        <w:t>Use Case:</w:t>
      </w:r>
    </w:p>
    <w:p w14:paraId="2A7ED726" w14:textId="77777777" w:rsidR="003B4AD5" w:rsidRPr="003B4AD5" w:rsidRDefault="003B4AD5" w:rsidP="003B4AD5">
      <w:pPr>
        <w:numPr>
          <w:ilvl w:val="1"/>
          <w:numId w:val="184"/>
        </w:numPr>
        <w:spacing w:after="0"/>
        <w:rPr>
          <w:sz w:val="20"/>
          <w:szCs w:val="20"/>
        </w:rPr>
      </w:pPr>
      <w:r w:rsidRPr="003B4AD5">
        <w:rPr>
          <w:sz w:val="20"/>
          <w:szCs w:val="20"/>
        </w:rPr>
        <w:lastRenderedPageBreak/>
        <w:t>You are hosting a website or API and want to block malicious HTTP/S traffic.</w:t>
      </w:r>
    </w:p>
    <w:p w14:paraId="5F1090B0" w14:textId="77777777" w:rsidR="003B4AD5" w:rsidRPr="003B4AD5" w:rsidRDefault="003B4AD5" w:rsidP="003B4AD5">
      <w:pPr>
        <w:numPr>
          <w:ilvl w:val="1"/>
          <w:numId w:val="184"/>
        </w:numPr>
        <w:spacing w:after="0"/>
        <w:rPr>
          <w:sz w:val="20"/>
          <w:szCs w:val="20"/>
        </w:rPr>
      </w:pPr>
      <w:r w:rsidRPr="003B4AD5">
        <w:rPr>
          <w:sz w:val="20"/>
          <w:szCs w:val="20"/>
        </w:rPr>
        <w:t>You want to prevent OWASP Top 10 vulnerabilities.</w:t>
      </w:r>
    </w:p>
    <w:p w14:paraId="198B9F82" w14:textId="77777777" w:rsidR="003B4AD5" w:rsidRPr="003B4AD5" w:rsidRDefault="003B4AD5" w:rsidP="003B4AD5">
      <w:pPr>
        <w:numPr>
          <w:ilvl w:val="0"/>
          <w:numId w:val="184"/>
        </w:numPr>
        <w:spacing w:after="0"/>
        <w:rPr>
          <w:sz w:val="20"/>
          <w:szCs w:val="20"/>
        </w:rPr>
      </w:pPr>
      <w:r w:rsidRPr="003B4AD5">
        <w:rPr>
          <w:b/>
          <w:bCs/>
          <w:sz w:val="20"/>
          <w:szCs w:val="20"/>
        </w:rPr>
        <w:t>When to Use:</w:t>
      </w:r>
      <w:r w:rsidRPr="003B4AD5">
        <w:rPr>
          <w:sz w:val="20"/>
          <w:szCs w:val="20"/>
        </w:rPr>
        <w:br/>
      </w:r>
      <w:r w:rsidRPr="003B4AD5">
        <w:rPr>
          <w:rFonts w:ascii="Segoe UI Emoji" w:hAnsi="Segoe UI Emoji" w:cs="Segoe UI Emoji"/>
          <w:sz w:val="20"/>
          <w:szCs w:val="20"/>
        </w:rPr>
        <w:t>✅</w:t>
      </w:r>
      <w:r w:rsidRPr="003B4AD5">
        <w:rPr>
          <w:sz w:val="20"/>
          <w:szCs w:val="20"/>
        </w:rPr>
        <w:t xml:space="preserve"> For protecting web-facing applications from </w:t>
      </w:r>
      <w:r w:rsidRPr="003B4AD5">
        <w:rPr>
          <w:b/>
          <w:bCs/>
          <w:sz w:val="20"/>
          <w:szCs w:val="20"/>
        </w:rPr>
        <w:t>application-layer threats</w:t>
      </w:r>
      <w:r w:rsidRPr="003B4AD5">
        <w:rPr>
          <w:sz w:val="20"/>
          <w:szCs w:val="20"/>
        </w:rPr>
        <w:t>.</w:t>
      </w:r>
    </w:p>
    <w:p w14:paraId="1C730376" w14:textId="77777777" w:rsidR="003B4AD5" w:rsidRPr="003B4AD5" w:rsidRDefault="00000000" w:rsidP="003B4AD5">
      <w:pPr>
        <w:spacing w:after="0"/>
        <w:rPr>
          <w:sz w:val="20"/>
          <w:szCs w:val="20"/>
        </w:rPr>
      </w:pPr>
      <w:r>
        <w:rPr>
          <w:sz w:val="20"/>
          <w:szCs w:val="20"/>
        </w:rPr>
        <w:pict w14:anchorId="76CB3297">
          <v:rect id="_x0000_i1137" style="width:0;height:1.5pt" o:hralign="center" o:hrstd="t" o:hr="t" fillcolor="#a0a0a0" stroked="f"/>
        </w:pict>
      </w:r>
    </w:p>
    <w:p w14:paraId="0358996B" w14:textId="77777777" w:rsidR="003B4AD5" w:rsidRPr="003B4AD5" w:rsidRDefault="003B4AD5" w:rsidP="003B4AD5">
      <w:pPr>
        <w:spacing w:after="0"/>
        <w:rPr>
          <w:b/>
          <w:bCs/>
          <w:sz w:val="20"/>
          <w:szCs w:val="20"/>
        </w:rPr>
      </w:pPr>
      <w:r w:rsidRPr="003B4AD5">
        <w:rPr>
          <w:rFonts w:ascii="Segoe UI Emoji" w:hAnsi="Segoe UI Emoji" w:cs="Segoe UI Emoji"/>
          <w:b/>
          <w:bCs/>
          <w:sz w:val="20"/>
          <w:szCs w:val="20"/>
        </w:rPr>
        <w:t>✅</w:t>
      </w:r>
      <w:r w:rsidRPr="003B4AD5">
        <w:rPr>
          <w:b/>
          <w:bCs/>
          <w:sz w:val="20"/>
          <w:szCs w:val="20"/>
        </w:rPr>
        <w:t xml:space="preserve"> 2. Amazon Inspector</w:t>
      </w:r>
    </w:p>
    <w:p w14:paraId="79023F49" w14:textId="77777777" w:rsidR="003B4AD5" w:rsidRPr="003B4AD5" w:rsidRDefault="003B4AD5" w:rsidP="003B4AD5">
      <w:pPr>
        <w:spacing w:after="0"/>
        <w:rPr>
          <w:sz w:val="20"/>
          <w:szCs w:val="20"/>
        </w:rPr>
      </w:pPr>
      <w:r w:rsidRPr="003B4AD5">
        <w:rPr>
          <w:rFonts w:ascii="Segoe UI Emoji" w:hAnsi="Segoe UI Emoji" w:cs="Segoe UI Emoji"/>
          <w:sz w:val="20"/>
          <w:szCs w:val="20"/>
        </w:rPr>
        <w:t>🔸</w:t>
      </w:r>
      <w:r w:rsidRPr="003B4AD5">
        <w:rPr>
          <w:sz w:val="20"/>
          <w:szCs w:val="20"/>
        </w:rPr>
        <w:t xml:space="preserve"> </w:t>
      </w:r>
      <w:r w:rsidRPr="003B4AD5">
        <w:rPr>
          <w:b/>
          <w:bCs/>
          <w:sz w:val="20"/>
          <w:szCs w:val="20"/>
        </w:rPr>
        <w:t>Automated security assessment</w:t>
      </w:r>
      <w:r w:rsidRPr="003B4AD5">
        <w:rPr>
          <w:sz w:val="20"/>
          <w:szCs w:val="20"/>
        </w:rPr>
        <w:t xml:space="preserve"> for EC2, Lambda, and container images (ECR).</w:t>
      </w:r>
    </w:p>
    <w:p w14:paraId="6642D42B" w14:textId="77777777" w:rsidR="003B4AD5" w:rsidRPr="003B4AD5" w:rsidRDefault="003B4AD5" w:rsidP="003B4AD5">
      <w:pPr>
        <w:numPr>
          <w:ilvl w:val="0"/>
          <w:numId w:val="185"/>
        </w:numPr>
        <w:spacing w:after="0"/>
        <w:rPr>
          <w:sz w:val="20"/>
          <w:szCs w:val="20"/>
        </w:rPr>
      </w:pPr>
      <w:r w:rsidRPr="003B4AD5">
        <w:rPr>
          <w:b/>
          <w:bCs/>
          <w:sz w:val="20"/>
          <w:szCs w:val="20"/>
        </w:rPr>
        <w:t>What it does:</w:t>
      </w:r>
    </w:p>
    <w:p w14:paraId="2CD2712E" w14:textId="77777777" w:rsidR="003B4AD5" w:rsidRPr="003B4AD5" w:rsidRDefault="003B4AD5" w:rsidP="003B4AD5">
      <w:pPr>
        <w:numPr>
          <w:ilvl w:val="1"/>
          <w:numId w:val="185"/>
        </w:numPr>
        <w:spacing w:after="0"/>
        <w:rPr>
          <w:sz w:val="20"/>
          <w:szCs w:val="20"/>
        </w:rPr>
      </w:pPr>
      <w:r w:rsidRPr="003B4AD5">
        <w:rPr>
          <w:sz w:val="20"/>
          <w:szCs w:val="20"/>
        </w:rPr>
        <w:t>Scans for vulnerabilities in software packages, libraries, OS, and app code.</w:t>
      </w:r>
    </w:p>
    <w:p w14:paraId="204CB958" w14:textId="77777777" w:rsidR="003B4AD5" w:rsidRPr="003B4AD5" w:rsidRDefault="003B4AD5" w:rsidP="003B4AD5">
      <w:pPr>
        <w:numPr>
          <w:ilvl w:val="1"/>
          <w:numId w:val="185"/>
        </w:numPr>
        <w:spacing w:after="0"/>
        <w:rPr>
          <w:sz w:val="20"/>
          <w:szCs w:val="20"/>
        </w:rPr>
      </w:pPr>
      <w:r w:rsidRPr="003B4AD5">
        <w:rPr>
          <w:sz w:val="20"/>
          <w:szCs w:val="20"/>
        </w:rPr>
        <w:t>Checks EC2, Lambda, and container images for known CVEs.</w:t>
      </w:r>
    </w:p>
    <w:p w14:paraId="3A6F3152" w14:textId="77777777" w:rsidR="003B4AD5" w:rsidRPr="003B4AD5" w:rsidRDefault="003B4AD5" w:rsidP="003B4AD5">
      <w:pPr>
        <w:numPr>
          <w:ilvl w:val="1"/>
          <w:numId w:val="185"/>
        </w:numPr>
        <w:spacing w:after="0"/>
        <w:rPr>
          <w:sz w:val="20"/>
          <w:szCs w:val="20"/>
        </w:rPr>
      </w:pPr>
      <w:r w:rsidRPr="003B4AD5">
        <w:rPr>
          <w:sz w:val="20"/>
          <w:szCs w:val="20"/>
        </w:rPr>
        <w:t>Produces detailed findings with severity scores.</w:t>
      </w:r>
    </w:p>
    <w:p w14:paraId="56C3F426" w14:textId="77777777" w:rsidR="003B4AD5" w:rsidRPr="003B4AD5" w:rsidRDefault="003B4AD5" w:rsidP="003B4AD5">
      <w:pPr>
        <w:numPr>
          <w:ilvl w:val="0"/>
          <w:numId w:val="185"/>
        </w:numPr>
        <w:spacing w:after="0"/>
        <w:rPr>
          <w:sz w:val="20"/>
          <w:szCs w:val="20"/>
        </w:rPr>
      </w:pPr>
      <w:r w:rsidRPr="003B4AD5">
        <w:rPr>
          <w:b/>
          <w:bCs/>
          <w:sz w:val="20"/>
          <w:szCs w:val="20"/>
        </w:rPr>
        <w:t>Use Case:</w:t>
      </w:r>
    </w:p>
    <w:p w14:paraId="367A3C15" w14:textId="77777777" w:rsidR="003B4AD5" w:rsidRPr="003B4AD5" w:rsidRDefault="003B4AD5" w:rsidP="003B4AD5">
      <w:pPr>
        <w:numPr>
          <w:ilvl w:val="1"/>
          <w:numId w:val="185"/>
        </w:numPr>
        <w:spacing w:after="0"/>
        <w:rPr>
          <w:sz w:val="20"/>
          <w:szCs w:val="20"/>
        </w:rPr>
      </w:pPr>
      <w:r w:rsidRPr="003B4AD5">
        <w:rPr>
          <w:sz w:val="20"/>
          <w:szCs w:val="20"/>
        </w:rPr>
        <w:t xml:space="preserve">You want to continuously scan your workloads for </w:t>
      </w:r>
      <w:r w:rsidRPr="003B4AD5">
        <w:rPr>
          <w:b/>
          <w:bCs/>
          <w:sz w:val="20"/>
          <w:szCs w:val="20"/>
        </w:rPr>
        <w:t>software vulnerabilities</w:t>
      </w:r>
      <w:r w:rsidRPr="003B4AD5">
        <w:rPr>
          <w:sz w:val="20"/>
          <w:szCs w:val="20"/>
        </w:rPr>
        <w:t>.</w:t>
      </w:r>
    </w:p>
    <w:p w14:paraId="0A5FC926" w14:textId="77777777" w:rsidR="003B4AD5" w:rsidRPr="003B4AD5" w:rsidRDefault="003B4AD5" w:rsidP="003B4AD5">
      <w:pPr>
        <w:numPr>
          <w:ilvl w:val="1"/>
          <w:numId w:val="185"/>
        </w:numPr>
        <w:spacing w:after="0"/>
        <w:rPr>
          <w:sz w:val="20"/>
          <w:szCs w:val="20"/>
        </w:rPr>
      </w:pPr>
      <w:r w:rsidRPr="003B4AD5">
        <w:rPr>
          <w:sz w:val="20"/>
          <w:szCs w:val="20"/>
        </w:rPr>
        <w:t xml:space="preserve">You need </w:t>
      </w:r>
      <w:r w:rsidRPr="003B4AD5">
        <w:rPr>
          <w:b/>
          <w:bCs/>
          <w:sz w:val="20"/>
          <w:szCs w:val="20"/>
        </w:rPr>
        <w:t>CVE reports</w:t>
      </w:r>
      <w:r w:rsidRPr="003B4AD5">
        <w:rPr>
          <w:sz w:val="20"/>
          <w:szCs w:val="20"/>
        </w:rPr>
        <w:t xml:space="preserve"> and compliance scanning.</w:t>
      </w:r>
    </w:p>
    <w:p w14:paraId="17B47047" w14:textId="77777777" w:rsidR="003B4AD5" w:rsidRPr="003B4AD5" w:rsidRDefault="003B4AD5" w:rsidP="003B4AD5">
      <w:pPr>
        <w:numPr>
          <w:ilvl w:val="0"/>
          <w:numId w:val="185"/>
        </w:numPr>
        <w:spacing w:after="0"/>
        <w:rPr>
          <w:sz w:val="20"/>
          <w:szCs w:val="20"/>
        </w:rPr>
      </w:pPr>
      <w:r w:rsidRPr="003B4AD5">
        <w:rPr>
          <w:b/>
          <w:bCs/>
          <w:sz w:val="20"/>
          <w:szCs w:val="20"/>
        </w:rPr>
        <w:t>When to Use:</w:t>
      </w:r>
      <w:r w:rsidRPr="003B4AD5">
        <w:rPr>
          <w:sz w:val="20"/>
          <w:szCs w:val="20"/>
        </w:rPr>
        <w:br/>
      </w:r>
      <w:r w:rsidRPr="003B4AD5">
        <w:rPr>
          <w:rFonts w:ascii="Segoe UI Emoji" w:hAnsi="Segoe UI Emoji" w:cs="Segoe UI Emoji"/>
          <w:sz w:val="20"/>
          <w:szCs w:val="20"/>
        </w:rPr>
        <w:t>✅</w:t>
      </w:r>
      <w:r w:rsidRPr="003B4AD5">
        <w:rPr>
          <w:sz w:val="20"/>
          <w:szCs w:val="20"/>
        </w:rPr>
        <w:t xml:space="preserve"> For identifying </w:t>
      </w:r>
      <w:r w:rsidRPr="003B4AD5">
        <w:rPr>
          <w:b/>
          <w:bCs/>
          <w:sz w:val="20"/>
          <w:szCs w:val="20"/>
        </w:rPr>
        <w:t>software vulnerabilities</w:t>
      </w:r>
      <w:r w:rsidRPr="003B4AD5">
        <w:rPr>
          <w:sz w:val="20"/>
          <w:szCs w:val="20"/>
        </w:rPr>
        <w:t xml:space="preserve"> in your </w:t>
      </w:r>
      <w:proofErr w:type="spellStart"/>
      <w:r w:rsidRPr="003B4AD5">
        <w:rPr>
          <w:sz w:val="20"/>
          <w:szCs w:val="20"/>
        </w:rPr>
        <w:t>compute</w:t>
      </w:r>
      <w:proofErr w:type="spellEnd"/>
      <w:r w:rsidRPr="003B4AD5">
        <w:rPr>
          <w:sz w:val="20"/>
          <w:szCs w:val="20"/>
        </w:rPr>
        <w:t xml:space="preserve"> resources.</w:t>
      </w:r>
      <w:r w:rsidRPr="003B4AD5">
        <w:rPr>
          <w:sz w:val="20"/>
          <w:szCs w:val="20"/>
        </w:rPr>
        <w:br/>
      </w:r>
      <w:r w:rsidRPr="003B4AD5">
        <w:rPr>
          <w:rFonts w:ascii="Segoe UI Emoji" w:hAnsi="Segoe UI Emoji" w:cs="Segoe UI Emoji"/>
          <w:sz w:val="20"/>
          <w:szCs w:val="20"/>
        </w:rPr>
        <w:t>✅</w:t>
      </w:r>
      <w:r w:rsidRPr="003B4AD5">
        <w:rPr>
          <w:sz w:val="20"/>
          <w:szCs w:val="20"/>
        </w:rPr>
        <w:t xml:space="preserve"> During CI/CD pipelines to catch security flaws early.</w:t>
      </w:r>
    </w:p>
    <w:p w14:paraId="0044137C" w14:textId="77777777" w:rsidR="003B4AD5" w:rsidRPr="003B4AD5" w:rsidRDefault="00000000" w:rsidP="003B4AD5">
      <w:pPr>
        <w:spacing w:after="0"/>
        <w:rPr>
          <w:sz w:val="20"/>
          <w:szCs w:val="20"/>
        </w:rPr>
      </w:pPr>
      <w:r>
        <w:rPr>
          <w:sz w:val="20"/>
          <w:szCs w:val="20"/>
        </w:rPr>
        <w:pict w14:anchorId="6C60B660">
          <v:rect id="_x0000_i1138" style="width:0;height:1.5pt" o:hralign="center" o:hrstd="t" o:hr="t" fillcolor="#a0a0a0" stroked="f"/>
        </w:pict>
      </w:r>
    </w:p>
    <w:p w14:paraId="4EAC3EA8" w14:textId="77777777" w:rsidR="003B4AD5" w:rsidRPr="003B4AD5" w:rsidRDefault="003B4AD5" w:rsidP="003B4AD5">
      <w:pPr>
        <w:spacing w:after="0"/>
        <w:rPr>
          <w:b/>
          <w:bCs/>
          <w:sz w:val="20"/>
          <w:szCs w:val="20"/>
        </w:rPr>
      </w:pPr>
      <w:r w:rsidRPr="003B4AD5">
        <w:rPr>
          <w:rFonts w:ascii="Segoe UI Emoji" w:hAnsi="Segoe UI Emoji" w:cs="Segoe UI Emoji"/>
          <w:b/>
          <w:bCs/>
          <w:sz w:val="20"/>
          <w:szCs w:val="20"/>
        </w:rPr>
        <w:t>✅</w:t>
      </w:r>
      <w:r w:rsidRPr="003B4AD5">
        <w:rPr>
          <w:b/>
          <w:bCs/>
          <w:sz w:val="20"/>
          <w:szCs w:val="20"/>
        </w:rPr>
        <w:t xml:space="preserve"> 3. Amazon </w:t>
      </w:r>
      <w:proofErr w:type="spellStart"/>
      <w:r w:rsidRPr="003B4AD5">
        <w:rPr>
          <w:b/>
          <w:bCs/>
          <w:sz w:val="20"/>
          <w:szCs w:val="20"/>
        </w:rPr>
        <w:t>GuardDuty</w:t>
      </w:r>
      <w:proofErr w:type="spellEnd"/>
    </w:p>
    <w:p w14:paraId="40EC9F3B" w14:textId="77777777" w:rsidR="003B4AD5" w:rsidRPr="003B4AD5" w:rsidRDefault="003B4AD5" w:rsidP="003B4AD5">
      <w:pPr>
        <w:spacing w:after="0"/>
        <w:rPr>
          <w:sz w:val="20"/>
          <w:szCs w:val="20"/>
        </w:rPr>
      </w:pPr>
      <w:r w:rsidRPr="003B4AD5">
        <w:rPr>
          <w:rFonts w:ascii="Segoe UI Emoji" w:hAnsi="Segoe UI Emoji" w:cs="Segoe UI Emoji"/>
          <w:sz w:val="20"/>
          <w:szCs w:val="20"/>
        </w:rPr>
        <w:t>🔸</w:t>
      </w:r>
      <w:r w:rsidRPr="003B4AD5">
        <w:rPr>
          <w:sz w:val="20"/>
          <w:szCs w:val="20"/>
        </w:rPr>
        <w:t xml:space="preserve"> </w:t>
      </w:r>
      <w:r w:rsidRPr="003B4AD5">
        <w:rPr>
          <w:b/>
          <w:bCs/>
          <w:sz w:val="20"/>
          <w:szCs w:val="20"/>
        </w:rPr>
        <w:t>Threat detection and monitoring</w:t>
      </w:r>
      <w:r w:rsidRPr="003B4AD5">
        <w:rPr>
          <w:sz w:val="20"/>
          <w:szCs w:val="20"/>
        </w:rPr>
        <w:t xml:space="preserve"> using </w:t>
      </w:r>
      <w:r w:rsidRPr="003B4AD5">
        <w:rPr>
          <w:b/>
          <w:bCs/>
          <w:sz w:val="20"/>
          <w:szCs w:val="20"/>
        </w:rPr>
        <w:t>machine learning</w:t>
      </w:r>
      <w:r w:rsidRPr="003B4AD5">
        <w:rPr>
          <w:sz w:val="20"/>
          <w:szCs w:val="20"/>
        </w:rPr>
        <w:t xml:space="preserve"> and AWS logs.</w:t>
      </w:r>
    </w:p>
    <w:p w14:paraId="50A56762" w14:textId="77777777" w:rsidR="003B4AD5" w:rsidRPr="003B4AD5" w:rsidRDefault="003B4AD5" w:rsidP="003B4AD5">
      <w:pPr>
        <w:numPr>
          <w:ilvl w:val="0"/>
          <w:numId w:val="186"/>
        </w:numPr>
        <w:spacing w:after="0"/>
        <w:rPr>
          <w:sz w:val="20"/>
          <w:szCs w:val="20"/>
        </w:rPr>
      </w:pPr>
      <w:r w:rsidRPr="003B4AD5">
        <w:rPr>
          <w:b/>
          <w:bCs/>
          <w:sz w:val="20"/>
          <w:szCs w:val="20"/>
        </w:rPr>
        <w:t>What it does:</w:t>
      </w:r>
    </w:p>
    <w:p w14:paraId="747C0958" w14:textId="77777777" w:rsidR="003B4AD5" w:rsidRPr="003B4AD5" w:rsidRDefault="003B4AD5" w:rsidP="003B4AD5">
      <w:pPr>
        <w:numPr>
          <w:ilvl w:val="1"/>
          <w:numId w:val="186"/>
        </w:numPr>
        <w:spacing w:after="0"/>
        <w:rPr>
          <w:sz w:val="20"/>
          <w:szCs w:val="20"/>
        </w:rPr>
      </w:pPr>
      <w:proofErr w:type="spellStart"/>
      <w:r w:rsidRPr="003B4AD5">
        <w:rPr>
          <w:sz w:val="20"/>
          <w:szCs w:val="20"/>
        </w:rPr>
        <w:t>Analyzes</w:t>
      </w:r>
      <w:proofErr w:type="spellEnd"/>
      <w:r w:rsidRPr="003B4AD5">
        <w:rPr>
          <w:sz w:val="20"/>
          <w:szCs w:val="20"/>
        </w:rPr>
        <w:t xml:space="preserve"> VPC Flow Logs, CloudTrail logs, and DNS logs.</w:t>
      </w:r>
    </w:p>
    <w:p w14:paraId="557F60A4" w14:textId="77777777" w:rsidR="003B4AD5" w:rsidRPr="003B4AD5" w:rsidRDefault="003B4AD5" w:rsidP="003B4AD5">
      <w:pPr>
        <w:numPr>
          <w:ilvl w:val="1"/>
          <w:numId w:val="186"/>
        </w:numPr>
        <w:spacing w:after="0"/>
        <w:rPr>
          <w:sz w:val="20"/>
          <w:szCs w:val="20"/>
        </w:rPr>
      </w:pPr>
      <w:r w:rsidRPr="003B4AD5">
        <w:rPr>
          <w:sz w:val="20"/>
          <w:szCs w:val="20"/>
        </w:rPr>
        <w:t xml:space="preserve">Detects suspicious </w:t>
      </w:r>
      <w:proofErr w:type="spellStart"/>
      <w:r w:rsidRPr="003B4AD5">
        <w:rPr>
          <w:sz w:val="20"/>
          <w:szCs w:val="20"/>
        </w:rPr>
        <w:t>behavior</w:t>
      </w:r>
      <w:proofErr w:type="spellEnd"/>
      <w:r w:rsidRPr="003B4AD5">
        <w:rPr>
          <w:sz w:val="20"/>
          <w:szCs w:val="20"/>
        </w:rPr>
        <w:t xml:space="preserve"> like port scans, brute force, compromised credentials, etc.</w:t>
      </w:r>
    </w:p>
    <w:p w14:paraId="12AB4E2B" w14:textId="77777777" w:rsidR="003B4AD5" w:rsidRPr="003B4AD5" w:rsidRDefault="003B4AD5" w:rsidP="003B4AD5">
      <w:pPr>
        <w:numPr>
          <w:ilvl w:val="1"/>
          <w:numId w:val="186"/>
        </w:numPr>
        <w:spacing w:after="0"/>
        <w:rPr>
          <w:sz w:val="20"/>
          <w:szCs w:val="20"/>
        </w:rPr>
      </w:pPr>
      <w:r w:rsidRPr="003B4AD5">
        <w:rPr>
          <w:sz w:val="20"/>
          <w:szCs w:val="20"/>
        </w:rPr>
        <w:t>Sends alerts (findings) to the AWS console or via SNS.</w:t>
      </w:r>
    </w:p>
    <w:p w14:paraId="50E29240" w14:textId="77777777" w:rsidR="003B4AD5" w:rsidRPr="003B4AD5" w:rsidRDefault="003B4AD5" w:rsidP="003B4AD5">
      <w:pPr>
        <w:numPr>
          <w:ilvl w:val="0"/>
          <w:numId w:val="186"/>
        </w:numPr>
        <w:spacing w:after="0"/>
        <w:rPr>
          <w:sz w:val="20"/>
          <w:szCs w:val="20"/>
        </w:rPr>
      </w:pPr>
      <w:r w:rsidRPr="003B4AD5">
        <w:rPr>
          <w:b/>
          <w:bCs/>
          <w:sz w:val="20"/>
          <w:szCs w:val="20"/>
        </w:rPr>
        <w:t>Use Case:</w:t>
      </w:r>
    </w:p>
    <w:p w14:paraId="1F1177CB" w14:textId="77777777" w:rsidR="003B4AD5" w:rsidRPr="003B4AD5" w:rsidRDefault="003B4AD5" w:rsidP="003B4AD5">
      <w:pPr>
        <w:numPr>
          <w:ilvl w:val="1"/>
          <w:numId w:val="186"/>
        </w:numPr>
        <w:spacing w:after="0"/>
        <w:rPr>
          <w:sz w:val="20"/>
          <w:szCs w:val="20"/>
        </w:rPr>
      </w:pPr>
      <w:r w:rsidRPr="003B4AD5">
        <w:rPr>
          <w:sz w:val="20"/>
          <w:szCs w:val="20"/>
        </w:rPr>
        <w:t xml:space="preserve">You want </w:t>
      </w:r>
      <w:r w:rsidRPr="003B4AD5">
        <w:rPr>
          <w:b/>
          <w:bCs/>
          <w:sz w:val="20"/>
          <w:szCs w:val="20"/>
        </w:rPr>
        <w:t>intelligent threat detection</w:t>
      </w:r>
      <w:r w:rsidRPr="003B4AD5">
        <w:rPr>
          <w:sz w:val="20"/>
          <w:szCs w:val="20"/>
        </w:rPr>
        <w:t xml:space="preserve"> without deploying agents.</w:t>
      </w:r>
    </w:p>
    <w:p w14:paraId="7C2D78B7" w14:textId="77777777" w:rsidR="003B4AD5" w:rsidRPr="003B4AD5" w:rsidRDefault="003B4AD5" w:rsidP="003B4AD5">
      <w:pPr>
        <w:numPr>
          <w:ilvl w:val="1"/>
          <w:numId w:val="186"/>
        </w:numPr>
        <w:spacing w:after="0"/>
        <w:rPr>
          <w:sz w:val="20"/>
          <w:szCs w:val="20"/>
        </w:rPr>
      </w:pPr>
      <w:r w:rsidRPr="003B4AD5">
        <w:rPr>
          <w:sz w:val="20"/>
          <w:szCs w:val="20"/>
        </w:rPr>
        <w:t xml:space="preserve">You want to be alerted about </w:t>
      </w:r>
      <w:r w:rsidRPr="003B4AD5">
        <w:rPr>
          <w:b/>
          <w:bCs/>
          <w:sz w:val="20"/>
          <w:szCs w:val="20"/>
        </w:rPr>
        <w:t>compromised resources or users</w:t>
      </w:r>
      <w:r w:rsidRPr="003B4AD5">
        <w:rPr>
          <w:sz w:val="20"/>
          <w:szCs w:val="20"/>
        </w:rPr>
        <w:t>.</w:t>
      </w:r>
    </w:p>
    <w:p w14:paraId="777CF9BD" w14:textId="77777777" w:rsidR="003B4AD5" w:rsidRPr="003B4AD5" w:rsidRDefault="003B4AD5" w:rsidP="003B4AD5">
      <w:pPr>
        <w:numPr>
          <w:ilvl w:val="0"/>
          <w:numId w:val="186"/>
        </w:numPr>
        <w:spacing w:after="0"/>
        <w:rPr>
          <w:sz w:val="20"/>
          <w:szCs w:val="20"/>
        </w:rPr>
      </w:pPr>
      <w:r w:rsidRPr="003B4AD5">
        <w:rPr>
          <w:b/>
          <w:bCs/>
          <w:sz w:val="20"/>
          <w:szCs w:val="20"/>
        </w:rPr>
        <w:t>When to Use:</w:t>
      </w:r>
      <w:r w:rsidRPr="003B4AD5">
        <w:rPr>
          <w:sz w:val="20"/>
          <w:szCs w:val="20"/>
        </w:rPr>
        <w:br/>
      </w:r>
      <w:r w:rsidRPr="003B4AD5">
        <w:rPr>
          <w:rFonts w:ascii="Segoe UI Emoji" w:hAnsi="Segoe UI Emoji" w:cs="Segoe UI Emoji"/>
          <w:sz w:val="20"/>
          <w:szCs w:val="20"/>
        </w:rPr>
        <w:t>✅</w:t>
      </w:r>
      <w:r w:rsidRPr="003B4AD5">
        <w:rPr>
          <w:sz w:val="20"/>
          <w:szCs w:val="20"/>
        </w:rPr>
        <w:t xml:space="preserve"> For </w:t>
      </w:r>
      <w:r w:rsidRPr="003B4AD5">
        <w:rPr>
          <w:b/>
          <w:bCs/>
          <w:sz w:val="20"/>
          <w:szCs w:val="20"/>
        </w:rPr>
        <w:t>monitoring AWS accounts and workloads</w:t>
      </w:r>
      <w:r w:rsidRPr="003B4AD5">
        <w:rPr>
          <w:sz w:val="20"/>
          <w:szCs w:val="20"/>
        </w:rPr>
        <w:t xml:space="preserve"> for </w:t>
      </w:r>
      <w:r w:rsidRPr="003B4AD5">
        <w:rPr>
          <w:b/>
          <w:bCs/>
          <w:sz w:val="20"/>
          <w:szCs w:val="20"/>
        </w:rPr>
        <w:t>unexpected, unauthorized, or malicious activity</w:t>
      </w:r>
      <w:r w:rsidRPr="003B4AD5">
        <w:rPr>
          <w:sz w:val="20"/>
          <w:szCs w:val="20"/>
        </w:rPr>
        <w:t>.</w:t>
      </w:r>
      <w:r w:rsidRPr="003B4AD5">
        <w:rPr>
          <w:sz w:val="20"/>
          <w:szCs w:val="20"/>
        </w:rPr>
        <w:br/>
      </w:r>
      <w:r w:rsidRPr="003B4AD5">
        <w:rPr>
          <w:rFonts w:ascii="Segoe UI Emoji" w:hAnsi="Segoe UI Emoji" w:cs="Segoe UI Emoji"/>
          <w:sz w:val="20"/>
          <w:szCs w:val="20"/>
        </w:rPr>
        <w:t>✅</w:t>
      </w:r>
      <w:r w:rsidRPr="003B4AD5">
        <w:rPr>
          <w:sz w:val="20"/>
          <w:szCs w:val="20"/>
        </w:rPr>
        <w:t xml:space="preserve"> For </w:t>
      </w:r>
      <w:r w:rsidRPr="003B4AD5">
        <w:rPr>
          <w:b/>
          <w:bCs/>
          <w:sz w:val="20"/>
          <w:szCs w:val="20"/>
        </w:rPr>
        <w:t>continuous security monitoring</w:t>
      </w:r>
      <w:r w:rsidRPr="003B4AD5">
        <w:rPr>
          <w:sz w:val="20"/>
          <w:szCs w:val="20"/>
        </w:rPr>
        <w:t>.</w:t>
      </w:r>
    </w:p>
    <w:p w14:paraId="1085D235" w14:textId="77777777" w:rsidR="003B4AD5" w:rsidRPr="003B4AD5" w:rsidRDefault="00000000" w:rsidP="003B4AD5">
      <w:pPr>
        <w:spacing w:after="0"/>
        <w:rPr>
          <w:sz w:val="20"/>
          <w:szCs w:val="20"/>
        </w:rPr>
      </w:pPr>
      <w:r>
        <w:rPr>
          <w:sz w:val="20"/>
          <w:szCs w:val="20"/>
        </w:rPr>
        <w:pict w14:anchorId="554173E4">
          <v:rect id="_x0000_i1139" style="width:0;height:1.5pt" o:hralign="center" o:hrstd="t" o:hr="t" fillcolor="#a0a0a0" stroked="f"/>
        </w:pict>
      </w:r>
    </w:p>
    <w:p w14:paraId="78DDE92F" w14:textId="77777777" w:rsidR="003B4AD5" w:rsidRPr="003B4AD5" w:rsidRDefault="003B4AD5" w:rsidP="003B4AD5">
      <w:pPr>
        <w:spacing w:after="0"/>
        <w:rPr>
          <w:b/>
          <w:bCs/>
          <w:sz w:val="20"/>
          <w:szCs w:val="20"/>
        </w:rPr>
      </w:pPr>
      <w:r w:rsidRPr="003B4AD5">
        <w:rPr>
          <w:rFonts w:ascii="Segoe UI Emoji" w:hAnsi="Segoe UI Emoji" w:cs="Segoe UI Emoji"/>
          <w:b/>
          <w:bCs/>
          <w:sz w:val="20"/>
          <w:szCs w:val="20"/>
        </w:rPr>
        <w:t>📊</w:t>
      </w:r>
      <w:r w:rsidRPr="003B4AD5">
        <w:rPr>
          <w:b/>
          <w:bCs/>
          <w:sz w:val="20"/>
          <w:szCs w:val="20"/>
        </w:rPr>
        <w:t xml:space="preserve"> Summary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2589"/>
        <w:gridCol w:w="2649"/>
        <w:gridCol w:w="3172"/>
      </w:tblGrid>
      <w:tr w:rsidR="003B4AD5" w:rsidRPr="003B4AD5" w14:paraId="7CF73ECF" w14:textId="77777777" w:rsidTr="00FC6E0E">
        <w:trPr>
          <w:tblHeader/>
          <w:tblCellSpacing w:w="15" w:type="dxa"/>
        </w:trPr>
        <w:tc>
          <w:tcPr>
            <w:tcW w:w="0" w:type="auto"/>
            <w:vAlign w:val="center"/>
            <w:hideMark/>
          </w:tcPr>
          <w:p w14:paraId="7447972C" w14:textId="77777777" w:rsidR="003B4AD5" w:rsidRPr="003B4AD5" w:rsidRDefault="003B4AD5" w:rsidP="003B4AD5">
            <w:pPr>
              <w:spacing w:after="0"/>
              <w:rPr>
                <w:b/>
                <w:bCs/>
                <w:sz w:val="20"/>
                <w:szCs w:val="20"/>
              </w:rPr>
            </w:pPr>
            <w:r w:rsidRPr="003B4AD5">
              <w:rPr>
                <w:b/>
                <w:bCs/>
                <w:sz w:val="20"/>
                <w:szCs w:val="20"/>
              </w:rPr>
              <w:t>Feature</w:t>
            </w:r>
          </w:p>
        </w:tc>
        <w:tc>
          <w:tcPr>
            <w:tcW w:w="2559" w:type="dxa"/>
            <w:vAlign w:val="center"/>
            <w:hideMark/>
          </w:tcPr>
          <w:p w14:paraId="797F70C9" w14:textId="77777777" w:rsidR="003B4AD5" w:rsidRPr="003B4AD5" w:rsidRDefault="003B4AD5" w:rsidP="003B4AD5">
            <w:pPr>
              <w:spacing w:after="0"/>
              <w:rPr>
                <w:b/>
                <w:bCs/>
                <w:sz w:val="20"/>
                <w:szCs w:val="20"/>
              </w:rPr>
            </w:pPr>
            <w:r w:rsidRPr="003B4AD5">
              <w:rPr>
                <w:b/>
                <w:bCs/>
                <w:sz w:val="20"/>
                <w:szCs w:val="20"/>
              </w:rPr>
              <w:t>AWS WAF</w:t>
            </w:r>
          </w:p>
        </w:tc>
        <w:tc>
          <w:tcPr>
            <w:tcW w:w="2619" w:type="dxa"/>
            <w:vAlign w:val="center"/>
            <w:hideMark/>
          </w:tcPr>
          <w:p w14:paraId="2916CE53" w14:textId="77777777" w:rsidR="003B4AD5" w:rsidRPr="003B4AD5" w:rsidRDefault="003B4AD5" w:rsidP="003B4AD5">
            <w:pPr>
              <w:spacing w:after="0"/>
              <w:rPr>
                <w:b/>
                <w:bCs/>
                <w:sz w:val="20"/>
                <w:szCs w:val="20"/>
              </w:rPr>
            </w:pPr>
            <w:r w:rsidRPr="003B4AD5">
              <w:rPr>
                <w:b/>
                <w:bCs/>
                <w:sz w:val="20"/>
                <w:szCs w:val="20"/>
              </w:rPr>
              <w:t>Amazon Inspector</w:t>
            </w:r>
          </w:p>
        </w:tc>
        <w:tc>
          <w:tcPr>
            <w:tcW w:w="0" w:type="auto"/>
            <w:vAlign w:val="center"/>
            <w:hideMark/>
          </w:tcPr>
          <w:p w14:paraId="6AF61101" w14:textId="77777777" w:rsidR="003B4AD5" w:rsidRPr="003B4AD5" w:rsidRDefault="003B4AD5" w:rsidP="003B4AD5">
            <w:pPr>
              <w:spacing w:after="0"/>
              <w:rPr>
                <w:b/>
                <w:bCs/>
                <w:sz w:val="20"/>
                <w:szCs w:val="20"/>
              </w:rPr>
            </w:pPr>
            <w:r w:rsidRPr="003B4AD5">
              <w:rPr>
                <w:b/>
                <w:bCs/>
                <w:sz w:val="20"/>
                <w:szCs w:val="20"/>
              </w:rPr>
              <w:t xml:space="preserve">Amazon </w:t>
            </w:r>
            <w:proofErr w:type="spellStart"/>
            <w:r w:rsidRPr="003B4AD5">
              <w:rPr>
                <w:b/>
                <w:bCs/>
                <w:sz w:val="20"/>
                <w:szCs w:val="20"/>
              </w:rPr>
              <w:t>GuardDuty</w:t>
            </w:r>
            <w:proofErr w:type="spellEnd"/>
          </w:p>
        </w:tc>
      </w:tr>
      <w:tr w:rsidR="003B4AD5" w:rsidRPr="003B4AD5" w14:paraId="0728682E" w14:textId="77777777" w:rsidTr="00FC6E0E">
        <w:trPr>
          <w:tblCellSpacing w:w="15" w:type="dxa"/>
        </w:trPr>
        <w:tc>
          <w:tcPr>
            <w:tcW w:w="0" w:type="auto"/>
            <w:vAlign w:val="center"/>
            <w:hideMark/>
          </w:tcPr>
          <w:p w14:paraId="34317752" w14:textId="77777777" w:rsidR="003B4AD5" w:rsidRPr="003B4AD5" w:rsidRDefault="003B4AD5" w:rsidP="003B4AD5">
            <w:pPr>
              <w:spacing w:after="0"/>
              <w:rPr>
                <w:sz w:val="20"/>
                <w:szCs w:val="20"/>
              </w:rPr>
            </w:pPr>
            <w:r w:rsidRPr="003B4AD5">
              <w:rPr>
                <w:sz w:val="20"/>
                <w:szCs w:val="20"/>
              </w:rPr>
              <w:t>Layer</w:t>
            </w:r>
          </w:p>
        </w:tc>
        <w:tc>
          <w:tcPr>
            <w:tcW w:w="2559" w:type="dxa"/>
            <w:vAlign w:val="center"/>
            <w:hideMark/>
          </w:tcPr>
          <w:p w14:paraId="68BB62D2" w14:textId="77777777" w:rsidR="003B4AD5" w:rsidRPr="003B4AD5" w:rsidRDefault="003B4AD5" w:rsidP="003B4AD5">
            <w:pPr>
              <w:spacing w:after="0"/>
              <w:rPr>
                <w:sz w:val="20"/>
                <w:szCs w:val="20"/>
              </w:rPr>
            </w:pPr>
            <w:r w:rsidRPr="003B4AD5">
              <w:rPr>
                <w:sz w:val="20"/>
                <w:szCs w:val="20"/>
              </w:rPr>
              <w:t>Application Layer (Layer 7)</w:t>
            </w:r>
          </w:p>
        </w:tc>
        <w:tc>
          <w:tcPr>
            <w:tcW w:w="2619" w:type="dxa"/>
            <w:vAlign w:val="center"/>
            <w:hideMark/>
          </w:tcPr>
          <w:p w14:paraId="77CB10EA" w14:textId="77777777" w:rsidR="003B4AD5" w:rsidRPr="003B4AD5" w:rsidRDefault="003B4AD5" w:rsidP="003B4AD5">
            <w:pPr>
              <w:spacing w:after="0"/>
              <w:rPr>
                <w:sz w:val="20"/>
                <w:szCs w:val="20"/>
              </w:rPr>
            </w:pPr>
            <w:r w:rsidRPr="003B4AD5">
              <w:rPr>
                <w:sz w:val="20"/>
                <w:szCs w:val="20"/>
              </w:rPr>
              <w:t>System/Package Level</w:t>
            </w:r>
          </w:p>
        </w:tc>
        <w:tc>
          <w:tcPr>
            <w:tcW w:w="0" w:type="auto"/>
            <w:vAlign w:val="center"/>
            <w:hideMark/>
          </w:tcPr>
          <w:p w14:paraId="4454E029" w14:textId="77777777" w:rsidR="003B4AD5" w:rsidRPr="003B4AD5" w:rsidRDefault="003B4AD5" w:rsidP="003B4AD5">
            <w:pPr>
              <w:spacing w:after="0"/>
              <w:rPr>
                <w:sz w:val="20"/>
                <w:szCs w:val="20"/>
              </w:rPr>
            </w:pPr>
            <w:r w:rsidRPr="003B4AD5">
              <w:rPr>
                <w:sz w:val="20"/>
                <w:szCs w:val="20"/>
              </w:rPr>
              <w:t>Account &amp; Network Activity Level</w:t>
            </w:r>
          </w:p>
        </w:tc>
      </w:tr>
      <w:tr w:rsidR="003B4AD5" w:rsidRPr="003B4AD5" w14:paraId="656AA743" w14:textId="77777777" w:rsidTr="00FC6E0E">
        <w:trPr>
          <w:tblCellSpacing w:w="15" w:type="dxa"/>
        </w:trPr>
        <w:tc>
          <w:tcPr>
            <w:tcW w:w="0" w:type="auto"/>
            <w:vAlign w:val="center"/>
            <w:hideMark/>
          </w:tcPr>
          <w:p w14:paraId="343153AD" w14:textId="77777777" w:rsidR="003B4AD5" w:rsidRPr="003B4AD5" w:rsidRDefault="003B4AD5" w:rsidP="003B4AD5">
            <w:pPr>
              <w:spacing w:after="0"/>
              <w:rPr>
                <w:sz w:val="20"/>
                <w:szCs w:val="20"/>
              </w:rPr>
            </w:pPr>
            <w:r w:rsidRPr="003B4AD5">
              <w:rPr>
                <w:sz w:val="20"/>
                <w:szCs w:val="20"/>
              </w:rPr>
              <w:t>Protects Against</w:t>
            </w:r>
          </w:p>
        </w:tc>
        <w:tc>
          <w:tcPr>
            <w:tcW w:w="2559" w:type="dxa"/>
            <w:vAlign w:val="center"/>
            <w:hideMark/>
          </w:tcPr>
          <w:p w14:paraId="6363D8B4" w14:textId="77777777" w:rsidR="003B4AD5" w:rsidRPr="003B4AD5" w:rsidRDefault="003B4AD5" w:rsidP="003B4AD5">
            <w:pPr>
              <w:spacing w:after="0"/>
              <w:rPr>
                <w:sz w:val="20"/>
                <w:szCs w:val="20"/>
              </w:rPr>
            </w:pPr>
            <w:r w:rsidRPr="003B4AD5">
              <w:rPr>
                <w:sz w:val="20"/>
                <w:szCs w:val="20"/>
              </w:rPr>
              <w:t>Web exploits (XSS, SQLi, etc.)</w:t>
            </w:r>
          </w:p>
        </w:tc>
        <w:tc>
          <w:tcPr>
            <w:tcW w:w="2619" w:type="dxa"/>
            <w:vAlign w:val="center"/>
            <w:hideMark/>
          </w:tcPr>
          <w:p w14:paraId="087D6ED3" w14:textId="77777777" w:rsidR="003B4AD5" w:rsidRPr="003B4AD5" w:rsidRDefault="003B4AD5" w:rsidP="003B4AD5">
            <w:pPr>
              <w:spacing w:after="0"/>
              <w:rPr>
                <w:sz w:val="20"/>
                <w:szCs w:val="20"/>
              </w:rPr>
            </w:pPr>
            <w:r w:rsidRPr="003B4AD5">
              <w:rPr>
                <w:sz w:val="20"/>
                <w:szCs w:val="20"/>
              </w:rPr>
              <w:t>Vulnerabilities in OS, Lambda, ECR</w:t>
            </w:r>
          </w:p>
        </w:tc>
        <w:tc>
          <w:tcPr>
            <w:tcW w:w="0" w:type="auto"/>
            <w:vAlign w:val="center"/>
            <w:hideMark/>
          </w:tcPr>
          <w:p w14:paraId="4F114AAD" w14:textId="77777777" w:rsidR="003B4AD5" w:rsidRPr="003B4AD5" w:rsidRDefault="003B4AD5" w:rsidP="003B4AD5">
            <w:pPr>
              <w:spacing w:after="0"/>
              <w:rPr>
                <w:sz w:val="20"/>
                <w:szCs w:val="20"/>
              </w:rPr>
            </w:pPr>
            <w:r w:rsidRPr="003B4AD5">
              <w:rPr>
                <w:sz w:val="20"/>
                <w:szCs w:val="20"/>
              </w:rPr>
              <w:t>Malware, brute force, data exfiltration</w:t>
            </w:r>
          </w:p>
        </w:tc>
      </w:tr>
      <w:tr w:rsidR="003B4AD5" w:rsidRPr="003B4AD5" w14:paraId="0D0468B9" w14:textId="77777777" w:rsidTr="00FC6E0E">
        <w:trPr>
          <w:tblCellSpacing w:w="15" w:type="dxa"/>
        </w:trPr>
        <w:tc>
          <w:tcPr>
            <w:tcW w:w="0" w:type="auto"/>
            <w:vAlign w:val="center"/>
            <w:hideMark/>
          </w:tcPr>
          <w:p w14:paraId="479F9C11" w14:textId="77777777" w:rsidR="003B4AD5" w:rsidRPr="003B4AD5" w:rsidRDefault="003B4AD5" w:rsidP="003B4AD5">
            <w:pPr>
              <w:spacing w:after="0"/>
              <w:rPr>
                <w:sz w:val="20"/>
                <w:szCs w:val="20"/>
              </w:rPr>
            </w:pPr>
            <w:r w:rsidRPr="003B4AD5">
              <w:rPr>
                <w:sz w:val="20"/>
                <w:szCs w:val="20"/>
              </w:rPr>
              <w:t>Input Type</w:t>
            </w:r>
          </w:p>
        </w:tc>
        <w:tc>
          <w:tcPr>
            <w:tcW w:w="2559" w:type="dxa"/>
            <w:vAlign w:val="center"/>
            <w:hideMark/>
          </w:tcPr>
          <w:p w14:paraId="51331323" w14:textId="77777777" w:rsidR="003B4AD5" w:rsidRPr="003B4AD5" w:rsidRDefault="003B4AD5" w:rsidP="003B4AD5">
            <w:pPr>
              <w:spacing w:after="0"/>
              <w:rPr>
                <w:sz w:val="20"/>
                <w:szCs w:val="20"/>
              </w:rPr>
            </w:pPr>
            <w:r w:rsidRPr="003B4AD5">
              <w:rPr>
                <w:sz w:val="20"/>
                <w:szCs w:val="20"/>
                <w:highlight w:val="yellow"/>
              </w:rPr>
              <w:t>HTTP/HTTPS traffic</w:t>
            </w:r>
          </w:p>
        </w:tc>
        <w:tc>
          <w:tcPr>
            <w:tcW w:w="2619" w:type="dxa"/>
            <w:vAlign w:val="center"/>
            <w:hideMark/>
          </w:tcPr>
          <w:p w14:paraId="2F721330" w14:textId="77777777" w:rsidR="003B4AD5" w:rsidRPr="003B4AD5" w:rsidRDefault="003B4AD5" w:rsidP="003B4AD5">
            <w:pPr>
              <w:spacing w:after="0"/>
              <w:rPr>
                <w:sz w:val="20"/>
                <w:szCs w:val="20"/>
                <w:highlight w:val="yellow"/>
              </w:rPr>
            </w:pPr>
            <w:r w:rsidRPr="003B4AD5">
              <w:rPr>
                <w:sz w:val="20"/>
                <w:szCs w:val="20"/>
                <w:highlight w:val="yellow"/>
              </w:rPr>
              <w:t>EC2, Lambda, ECR</w:t>
            </w:r>
          </w:p>
        </w:tc>
        <w:tc>
          <w:tcPr>
            <w:tcW w:w="0" w:type="auto"/>
            <w:vAlign w:val="center"/>
            <w:hideMark/>
          </w:tcPr>
          <w:p w14:paraId="4656DA60" w14:textId="77777777" w:rsidR="003B4AD5" w:rsidRPr="003B4AD5" w:rsidRDefault="003B4AD5" w:rsidP="003B4AD5">
            <w:pPr>
              <w:spacing w:after="0"/>
              <w:rPr>
                <w:sz w:val="20"/>
                <w:szCs w:val="20"/>
              </w:rPr>
            </w:pPr>
            <w:r w:rsidRPr="003B4AD5">
              <w:rPr>
                <w:sz w:val="20"/>
                <w:szCs w:val="20"/>
                <w:highlight w:val="yellow"/>
              </w:rPr>
              <w:t>Logs (VPC, DNS, CloudTrail)</w:t>
            </w:r>
          </w:p>
        </w:tc>
      </w:tr>
      <w:tr w:rsidR="003B4AD5" w:rsidRPr="003B4AD5" w14:paraId="317859CD" w14:textId="77777777" w:rsidTr="00FC6E0E">
        <w:trPr>
          <w:tblCellSpacing w:w="15" w:type="dxa"/>
        </w:trPr>
        <w:tc>
          <w:tcPr>
            <w:tcW w:w="0" w:type="auto"/>
            <w:vAlign w:val="center"/>
            <w:hideMark/>
          </w:tcPr>
          <w:p w14:paraId="7D323E7F" w14:textId="77777777" w:rsidR="003B4AD5" w:rsidRPr="003B4AD5" w:rsidRDefault="003B4AD5" w:rsidP="003B4AD5">
            <w:pPr>
              <w:spacing w:after="0"/>
              <w:rPr>
                <w:sz w:val="20"/>
                <w:szCs w:val="20"/>
              </w:rPr>
            </w:pPr>
            <w:r w:rsidRPr="003B4AD5">
              <w:rPr>
                <w:sz w:val="20"/>
                <w:szCs w:val="20"/>
              </w:rPr>
              <w:t>Active or Passive</w:t>
            </w:r>
          </w:p>
        </w:tc>
        <w:tc>
          <w:tcPr>
            <w:tcW w:w="2559" w:type="dxa"/>
            <w:vAlign w:val="center"/>
            <w:hideMark/>
          </w:tcPr>
          <w:p w14:paraId="0B947E4F" w14:textId="77777777" w:rsidR="003B4AD5" w:rsidRPr="003B4AD5" w:rsidRDefault="003B4AD5" w:rsidP="003B4AD5">
            <w:pPr>
              <w:spacing w:after="0"/>
              <w:rPr>
                <w:sz w:val="20"/>
                <w:szCs w:val="20"/>
              </w:rPr>
            </w:pPr>
            <w:r w:rsidRPr="003B4AD5">
              <w:rPr>
                <w:sz w:val="20"/>
                <w:szCs w:val="20"/>
              </w:rPr>
              <w:t>Active (blocks traffic)</w:t>
            </w:r>
          </w:p>
        </w:tc>
        <w:tc>
          <w:tcPr>
            <w:tcW w:w="2619" w:type="dxa"/>
            <w:vAlign w:val="center"/>
            <w:hideMark/>
          </w:tcPr>
          <w:p w14:paraId="5ABE4D07" w14:textId="77777777" w:rsidR="003B4AD5" w:rsidRPr="003B4AD5" w:rsidRDefault="003B4AD5" w:rsidP="003B4AD5">
            <w:pPr>
              <w:spacing w:after="0"/>
              <w:rPr>
                <w:sz w:val="20"/>
                <w:szCs w:val="20"/>
              </w:rPr>
            </w:pPr>
            <w:r w:rsidRPr="003B4AD5">
              <w:rPr>
                <w:sz w:val="20"/>
                <w:szCs w:val="20"/>
              </w:rPr>
              <w:t>Passive (scans and reports)</w:t>
            </w:r>
          </w:p>
        </w:tc>
        <w:tc>
          <w:tcPr>
            <w:tcW w:w="0" w:type="auto"/>
            <w:vAlign w:val="center"/>
            <w:hideMark/>
          </w:tcPr>
          <w:p w14:paraId="519DE573" w14:textId="77777777" w:rsidR="003B4AD5" w:rsidRPr="003B4AD5" w:rsidRDefault="003B4AD5" w:rsidP="003B4AD5">
            <w:pPr>
              <w:spacing w:after="0"/>
              <w:rPr>
                <w:sz w:val="20"/>
                <w:szCs w:val="20"/>
              </w:rPr>
            </w:pPr>
            <w:r w:rsidRPr="003B4AD5">
              <w:rPr>
                <w:sz w:val="20"/>
                <w:szCs w:val="20"/>
              </w:rPr>
              <w:t>Passive (monitors logs)</w:t>
            </w:r>
          </w:p>
        </w:tc>
      </w:tr>
      <w:tr w:rsidR="003B4AD5" w:rsidRPr="003B4AD5" w14:paraId="6F7EAF37" w14:textId="77777777" w:rsidTr="00FC6E0E">
        <w:trPr>
          <w:tblCellSpacing w:w="15" w:type="dxa"/>
        </w:trPr>
        <w:tc>
          <w:tcPr>
            <w:tcW w:w="0" w:type="auto"/>
            <w:vAlign w:val="center"/>
            <w:hideMark/>
          </w:tcPr>
          <w:p w14:paraId="7119CBF6" w14:textId="77777777" w:rsidR="003B4AD5" w:rsidRPr="003B4AD5" w:rsidRDefault="003B4AD5" w:rsidP="003B4AD5">
            <w:pPr>
              <w:spacing w:after="0"/>
              <w:rPr>
                <w:sz w:val="20"/>
                <w:szCs w:val="20"/>
              </w:rPr>
            </w:pPr>
            <w:r w:rsidRPr="003B4AD5">
              <w:rPr>
                <w:sz w:val="20"/>
                <w:szCs w:val="20"/>
              </w:rPr>
              <w:t>Agents Needed?</w:t>
            </w:r>
          </w:p>
        </w:tc>
        <w:tc>
          <w:tcPr>
            <w:tcW w:w="2559" w:type="dxa"/>
            <w:vAlign w:val="center"/>
            <w:hideMark/>
          </w:tcPr>
          <w:p w14:paraId="05B288F1" w14:textId="77777777" w:rsidR="003B4AD5" w:rsidRPr="003B4AD5" w:rsidRDefault="003B4AD5" w:rsidP="003B4AD5">
            <w:pPr>
              <w:spacing w:after="0"/>
              <w:rPr>
                <w:sz w:val="20"/>
                <w:szCs w:val="20"/>
              </w:rPr>
            </w:pPr>
            <w:r w:rsidRPr="003B4AD5">
              <w:rPr>
                <w:rFonts w:ascii="Segoe UI Emoji" w:hAnsi="Segoe UI Emoji" w:cs="Segoe UI Emoji"/>
                <w:sz w:val="20"/>
                <w:szCs w:val="20"/>
              </w:rPr>
              <w:t>❌</w:t>
            </w:r>
            <w:r w:rsidRPr="003B4AD5">
              <w:rPr>
                <w:sz w:val="20"/>
                <w:szCs w:val="20"/>
              </w:rPr>
              <w:t xml:space="preserve"> No</w:t>
            </w:r>
          </w:p>
        </w:tc>
        <w:tc>
          <w:tcPr>
            <w:tcW w:w="2619" w:type="dxa"/>
            <w:vAlign w:val="center"/>
            <w:hideMark/>
          </w:tcPr>
          <w:p w14:paraId="2D3C40AC" w14:textId="77777777" w:rsidR="003B4AD5" w:rsidRPr="003B4AD5" w:rsidRDefault="003B4AD5" w:rsidP="003B4AD5">
            <w:pPr>
              <w:spacing w:after="0"/>
              <w:rPr>
                <w:sz w:val="20"/>
                <w:szCs w:val="20"/>
              </w:rPr>
            </w:pPr>
            <w:r w:rsidRPr="003B4AD5">
              <w:rPr>
                <w:rFonts w:ascii="Segoe UI Emoji" w:hAnsi="Segoe UI Emoji" w:cs="Segoe UI Emoji"/>
                <w:sz w:val="20"/>
                <w:szCs w:val="20"/>
              </w:rPr>
              <w:t>✅</w:t>
            </w:r>
            <w:r w:rsidRPr="003B4AD5">
              <w:rPr>
                <w:sz w:val="20"/>
                <w:szCs w:val="20"/>
              </w:rPr>
              <w:t xml:space="preserve"> Yes (for EC2)</w:t>
            </w:r>
          </w:p>
        </w:tc>
        <w:tc>
          <w:tcPr>
            <w:tcW w:w="0" w:type="auto"/>
            <w:vAlign w:val="center"/>
            <w:hideMark/>
          </w:tcPr>
          <w:p w14:paraId="7B89C605" w14:textId="77777777" w:rsidR="003B4AD5" w:rsidRPr="003B4AD5" w:rsidRDefault="003B4AD5" w:rsidP="003B4AD5">
            <w:pPr>
              <w:spacing w:after="0"/>
              <w:rPr>
                <w:sz w:val="20"/>
                <w:szCs w:val="20"/>
              </w:rPr>
            </w:pPr>
            <w:r w:rsidRPr="003B4AD5">
              <w:rPr>
                <w:rFonts w:ascii="Segoe UI Emoji" w:hAnsi="Segoe UI Emoji" w:cs="Segoe UI Emoji"/>
                <w:sz w:val="20"/>
                <w:szCs w:val="20"/>
              </w:rPr>
              <w:t>❌</w:t>
            </w:r>
            <w:r w:rsidRPr="003B4AD5">
              <w:rPr>
                <w:sz w:val="20"/>
                <w:szCs w:val="20"/>
              </w:rPr>
              <w:t xml:space="preserve"> No</w:t>
            </w:r>
          </w:p>
        </w:tc>
      </w:tr>
      <w:tr w:rsidR="003B4AD5" w:rsidRPr="003B4AD5" w14:paraId="3A2611B6" w14:textId="77777777" w:rsidTr="00FC6E0E">
        <w:trPr>
          <w:tblCellSpacing w:w="15" w:type="dxa"/>
        </w:trPr>
        <w:tc>
          <w:tcPr>
            <w:tcW w:w="0" w:type="auto"/>
            <w:vAlign w:val="center"/>
            <w:hideMark/>
          </w:tcPr>
          <w:p w14:paraId="6A14C57E" w14:textId="77777777" w:rsidR="003B4AD5" w:rsidRPr="003B4AD5" w:rsidRDefault="003B4AD5" w:rsidP="003B4AD5">
            <w:pPr>
              <w:spacing w:after="0"/>
              <w:rPr>
                <w:sz w:val="20"/>
                <w:szCs w:val="20"/>
              </w:rPr>
            </w:pPr>
            <w:r w:rsidRPr="003B4AD5">
              <w:rPr>
                <w:sz w:val="20"/>
                <w:szCs w:val="20"/>
              </w:rPr>
              <w:t>ML-based Detection?</w:t>
            </w:r>
          </w:p>
        </w:tc>
        <w:tc>
          <w:tcPr>
            <w:tcW w:w="2559" w:type="dxa"/>
            <w:vAlign w:val="center"/>
            <w:hideMark/>
          </w:tcPr>
          <w:p w14:paraId="39E95DFF" w14:textId="77777777" w:rsidR="003B4AD5" w:rsidRPr="003B4AD5" w:rsidRDefault="003B4AD5" w:rsidP="003B4AD5">
            <w:pPr>
              <w:spacing w:after="0"/>
              <w:rPr>
                <w:sz w:val="20"/>
                <w:szCs w:val="20"/>
              </w:rPr>
            </w:pPr>
            <w:r w:rsidRPr="003B4AD5">
              <w:rPr>
                <w:rFonts w:ascii="Segoe UI Emoji" w:hAnsi="Segoe UI Emoji" w:cs="Segoe UI Emoji"/>
                <w:sz w:val="20"/>
                <w:szCs w:val="20"/>
              </w:rPr>
              <w:t>❌</w:t>
            </w:r>
            <w:r w:rsidRPr="003B4AD5">
              <w:rPr>
                <w:sz w:val="20"/>
                <w:szCs w:val="20"/>
              </w:rPr>
              <w:t xml:space="preserve"> No</w:t>
            </w:r>
          </w:p>
        </w:tc>
        <w:tc>
          <w:tcPr>
            <w:tcW w:w="2619" w:type="dxa"/>
            <w:vAlign w:val="center"/>
            <w:hideMark/>
          </w:tcPr>
          <w:p w14:paraId="48C7D6B4" w14:textId="77777777" w:rsidR="003B4AD5" w:rsidRPr="003B4AD5" w:rsidRDefault="003B4AD5" w:rsidP="003B4AD5">
            <w:pPr>
              <w:spacing w:after="0"/>
              <w:rPr>
                <w:sz w:val="20"/>
                <w:szCs w:val="20"/>
              </w:rPr>
            </w:pPr>
            <w:r w:rsidRPr="003B4AD5">
              <w:rPr>
                <w:rFonts w:ascii="Segoe UI Emoji" w:hAnsi="Segoe UI Emoji" w:cs="Segoe UI Emoji"/>
                <w:sz w:val="20"/>
                <w:szCs w:val="20"/>
              </w:rPr>
              <w:t>❌</w:t>
            </w:r>
            <w:r w:rsidRPr="003B4AD5">
              <w:rPr>
                <w:sz w:val="20"/>
                <w:szCs w:val="20"/>
              </w:rPr>
              <w:t xml:space="preserve"> No</w:t>
            </w:r>
          </w:p>
        </w:tc>
        <w:tc>
          <w:tcPr>
            <w:tcW w:w="0" w:type="auto"/>
            <w:vAlign w:val="center"/>
            <w:hideMark/>
          </w:tcPr>
          <w:p w14:paraId="358493C7" w14:textId="77777777" w:rsidR="003B4AD5" w:rsidRPr="003B4AD5" w:rsidRDefault="003B4AD5" w:rsidP="003B4AD5">
            <w:pPr>
              <w:spacing w:after="0"/>
              <w:rPr>
                <w:sz w:val="20"/>
                <w:szCs w:val="20"/>
              </w:rPr>
            </w:pPr>
            <w:r w:rsidRPr="003B4AD5">
              <w:rPr>
                <w:rFonts w:ascii="Segoe UI Emoji" w:hAnsi="Segoe UI Emoji" w:cs="Segoe UI Emoji"/>
                <w:sz w:val="20"/>
                <w:szCs w:val="20"/>
              </w:rPr>
              <w:t>✅</w:t>
            </w:r>
            <w:r w:rsidRPr="003B4AD5">
              <w:rPr>
                <w:sz w:val="20"/>
                <w:szCs w:val="20"/>
              </w:rPr>
              <w:t xml:space="preserve"> Yes</w:t>
            </w:r>
          </w:p>
        </w:tc>
      </w:tr>
      <w:tr w:rsidR="003B4AD5" w:rsidRPr="003B4AD5" w14:paraId="6C2DAC42" w14:textId="77777777" w:rsidTr="00FC6E0E">
        <w:trPr>
          <w:tblCellSpacing w:w="15" w:type="dxa"/>
        </w:trPr>
        <w:tc>
          <w:tcPr>
            <w:tcW w:w="0" w:type="auto"/>
            <w:vAlign w:val="center"/>
            <w:hideMark/>
          </w:tcPr>
          <w:p w14:paraId="6182337B" w14:textId="77777777" w:rsidR="003B4AD5" w:rsidRPr="003B4AD5" w:rsidRDefault="003B4AD5" w:rsidP="003B4AD5">
            <w:pPr>
              <w:spacing w:after="0"/>
              <w:rPr>
                <w:sz w:val="20"/>
                <w:szCs w:val="20"/>
              </w:rPr>
            </w:pPr>
            <w:r w:rsidRPr="003B4AD5">
              <w:rPr>
                <w:sz w:val="20"/>
                <w:szCs w:val="20"/>
              </w:rPr>
              <w:t>Typical User</w:t>
            </w:r>
          </w:p>
        </w:tc>
        <w:tc>
          <w:tcPr>
            <w:tcW w:w="2559" w:type="dxa"/>
            <w:vAlign w:val="center"/>
            <w:hideMark/>
          </w:tcPr>
          <w:p w14:paraId="5AFDD0A5" w14:textId="77777777" w:rsidR="003B4AD5" w:rsidRPr="003B4AD5" w:rsidRDefault="003B4AD5" w:rsidP="003B4AD5">
            <w:pPr>
              <w:spacing w:after="0"/>
              <w:rPr>
                <w:sz w:val="20"/>
                <w:szCs w:val="20"/>
              </w:rPr>
            </w:pPr>
            <w:r w:rsidRPr="003B4AD5">
              <w:rPr>
                <w:sz w:val="20"/>
                <w:szCs w:val="20"/>
              </w:rPr>
              <w:t>Web developers</w:t>
            </w:r>
          </w:p>
        </w:tc>
        <w:tc>
          <w:tcPr>
            <w:tcW w:w="2619" w:type="dxa"/>
            <w:vAlign w:val="center"/>
            <w:hideMark/>
          </w:tcPr>
          <w:p w14:paraId="563A3769" w14:textId="77777777" w:rsidR="003B4AD5" w:rsidRPr="003B4AD5" w:rsidRDefault="003B4AD5" w:rsidP="003B4AD5">
            <w:pPr>
              <w:spacing w:after="0"/>
              <w:rPr>
                <w:sz w:val="20"/>
                <w:szCs w:val="20"/>
              </w:rPr>
            </w:pPr>
            <w:proofErr w:type="spellStart"/>
            <w:r w:rsidRPr="003B4AD5">
              <w:rPr>
                <w:sz w:val="20"/>
                <w:szCs w:val="20"/>
              </w:rPr>
              <w:t>DevSecOps</w:t>
            </w:r>
            <w:proofErr w:type="spellEnd"/>
            <w:r w:rsidRPr="003B4AD5">
              <w:rPr>
                <w:sz w:val="20"/>
                <w:szCs w:val="20"/>
              </w:rPr>
              <w:t>, security auditors</w:t>
            </w:r>
          </w:p>
        </w:tc>
        <w:tc>
          <w:tcPr>
            <w:tcW w:w="0" w:type="auto"/>
            <w:vAlign w:val="center"/>
            <w:hideMark/>
          </w:tcPr>
          <w:p w14:paraId="126C9F73" w14:textId="77777777" w:rsidR="003B4AD5" w:rsidRPr="003B4AD5" w:rsidRDefault="003B4AD5" w:rsidP="003B4AD5">
            <w:pPr>
              <w:spacing w:after="0"/>
              <w:rPr>
                <w:sz w:val="20"/>
                <w:szCs w:val="20"/>
              </w:rPr>
            </w:pPr>
            <w:r w:rsidRPr="003B4AD5">
              <w:rPr>
                <w:sz w:val="20"/>
                <w:szCs w:val="20"/>
              </w:rPr>
              <w:t>Security teams, AWS account admins</w:t>
            </w:r>
          </w:p>
        </w:tc>
      </w:tr>
      <w:tr w:rsidR="003B4AD5" w:rsidRPr="003B4AD5" w14:paraId="22636F13" w14:textId="77777777" w:rsidTr="00FC6E0E">
        <w:trPr>
          <w:tblCellSpacing w:w="15" w:type="dxa"/>
        </w:trPr>
        <w:tc>
          <w:tcPr>
            <w:tcW w:w="0" w:type="auto"/>
            <w:vAlign w:val="center"/>
            <w:hideMark/>
          </w:tcPr>
          <w:p w14:paraId="2F3643A2" w14:textId="77777777" w:rsidR="003B4AD5" w:rsidRPr="003B4AD5" w:rsidRDefault="003B4AD5" w:rsidP="003B4AD5">
            <w:pPr>
              <w:spacing w:after="0"/>
              <w:rPr>
                <w:sz w:val="20"/>
                <w:szCs w:val="20"/>
              </w:rPr>
            </w:pPr>
            <w:r w:rsidRPr="003B4AD5">
              <w:rPr>
                <w:sz w:val="20"/>
                <w:szCs w:val="20"/>
              </w:rPr>
              <w:t>Pricing</w:t>
            </w:r>
          </w:p>
        </w:tc>
        <w:tc>
          <w:tcPr>
            <w:tcW w:w="2559" w:type="dxa"/>
            <w:vAlign w:val="center"/>
            <w:hideMark/>
          </w:tcPr>
          <w:p w14:paraId="4FCD67CE" w14:textId="77777777" w:rsidR="003B4AD5" w:rsidRPr="003B4AD5" w:rsidRDefault="003B4AD5" w:rsidP="003B4AD5">
            <w:pPr>
              <w:spacing w:after="0"/>
              <w:rPr>
                <w:sz w:val="20"/>
                <w:szCs w:val="20"/>
              </w:rPr>
            </w:pPr>
            <w:r w:rsidRPr="003B4AD5">
              <w:rPr>
                <w:sz w:val="20"/>
                <w:szCs w:val="20"/>
              </w:rPr>
              <w:t>Based on rules and requests</w:t>
            </w:r>
          </w:p>
        </w:tc>
        <w:tc>
          <w:tcPr>
            <w:tcW w:w="2619" w:type="dxa"/>
            <w:vAlign w:val="center"/>
            <w:hideMark/>
          </w:tcPr>
          <w:p w14:paraId="16142E65" w14:textId="77777777" w:rsidR="003B4AD5" w:rsidRPr="003B4AD5" w:rsidRDefault="003B4AD5" w:rsidP="003B4AD5">
            <w:pPr>
              <w:spacing w:after="0"/>
              <w:rPr>
                <w:sz w:val="20"/>
                <w:szCs w:val="20"/>
              </w:rPr>
            </w:pPr>
            <w:r w:rsidRPr="003B4AD5">
              <w:rPr>
                <w:sz w:val="20"/>
                <w:szCs w:val="20"/>
              </w:rPr>
              <w:t>Based on scanned resources</w:t>
            </w:r>
          </w:p>
        </w:tc>
        <w:tc>
          <w:tcPr>
            <w:tcW w:w="0" w:type="auto"/>
            <w:vAlign w:val="center"/>
            <w:hideMark/>
          </w:tcPr>
          <w:p w14:paraId="1F448307" w14:textId="77777777" w:rsidR="003B4AD5" w:rsidRPr="003B4AD5" w:rsidRDefault="003B4AD5" w:rsidP="003B4AD5">
            <w:pPr>
              <w:spacing w:after="0"/>
              <w:rPr>
                <w:sz w:val="20"/>
                <w:szCs w:val="20"/>
              </w:rPr>
            </w:pPr>
            <w:r w:rsidRPr="003B4AD5">
              <w:rPr>
                <w:sz w:val="20"/>
                <w:szCs w:val="20"/>
              </w:rPr>
              <w:t xml:space="preserve">Based on volume of </w:t>
            </w:r>
            <w:proofErr w:type="spellStart"/>
            <w:r w:rsidRPr="003B4AD5">
              <w:rPr>
                <w:sz w:val="20"/>
                <w:szCs w:val="20"/>
              </w:rPr>
              <w:t>analyzed</w:t>
            </w:r>
            <w:proofErr w:type="spellEnd"/>
            <w:r w:rsidRPr="003B4AD5">
              <w:rPr>
                <w:sz w:val="20"/>
                <w:szCs w:val="20"/>
              </w:rPr>
              <w:t xml:space="preserve"> logs</w:t>
            </w:r>
          </w:p>
        </w:tc>
      </w:tr>
    </w:tbl>
    <w:p w14:paraId="5BA8E2F9" w14:textId="77777777" w:rsidR="003B4AD5" w:rsidRPr="003B4AD5" w:rsidRDefault="00000000" w:rsidP="003B4AD5">
      <w:pPr>
        <w:spacing w:after="0"/>
        <w:rPr>
          <w:sz w:val="20"/>
          <w:szCs w:val="20"/>
        </w:rPr>
      </w:pPr>
      <w:r>
        <w:rPr>
          <w:sz w:val="20"/>
          <w:szCs w:val="20"/>
        </w:rPr>
        <w:pict w14:anchorId="4B07C4C6">
          <v:rect id="_x0000_i1140" style="width:0;height:1.5pt" o:hralign="center" o:hrstd="t" o:hr="t" fillcolor="#a0a0a0" stroked="f"/>
        </w:pict>
      </w:r>
    </w:p>
    <w:p w14:paraId="791857B3" w14:textId="77777777" w:rsidR="003B4AD5" w:rsidRPr="003B4AD5" w:rsidRDefault="003B4AD5" w:rsidP="003B4AD5">
      <w:pPr>
        <w:spacing w:after="0"/>
        <w:rPr>
          <w:b/>
          <w:bCs/>
          <w:sz w:val="20"/>
          <w:szCs w:val="20"/>
        </w:rPr>
      </w:pPr>
      <w:r w:rsidRPr="003B4AD5">
        <w:rPr>
          <w:rFonts w:ascii="Segoe UI Emoji" w:hAnsi="Segoe UI Emoji" w:cs="Segoe UI Emoji"/>
          <w:b/>
          <w:bCs/>
          <w:sz w:val="20"/>
          <w:szCs w:val="20"/>
        </w:rPr>
        <w:t>🟢</w:t>
      </w:r>
      <w:r w:rsidRPr="003B4AD5">
        <w:rPr>
          <w:b/>
          <w:bCs/>
          <w:sz w:val="20"/>
          <w:szCs w:val="20"/>
        </w:rPr>
        <w:t xml:space="preserve"> When to Use Which:</w:t>
      </w:r>
    </w:p>
    <w:p w14:paraId="35E967C9" w14:textId="77777777" w:rsidR="003B4AD5" w:rsidRPr="003B4AD5" w:rsidRDefault="003B4AD5" w:rsidP="003B4AD5">
      <w:pPr>
        <w:numPr>
          <w:ilvl w:val="0"/>
          <w:numId w:val="187"/>
        </w:numPr>
        <w:spacing w:after="0"/>
        <w:rPr>
          <w:sz w:val="20"/>
          <w:szCs w:val="20"/>
        </w:rPr>
      </w:pPr>
      <w:r w:rsidRPr="003B4AD5">
        <w:rPr>
          <w:b/>
          <w:bCs/>
          <w:sz w:val="20"/>
          <w:szCs w:val="20"/>
        </w:rPr>
        <w:t>Use AWS WAF:</w:t>
      </w:r>
      <w:r w:rsidRPr="003B4AD5">
        <w:rPr>
          <w:sz w:val="20"/>
          <w:szCs w:val="20"/>
        </w:rPr>
        <w:br/>
      </w:r>
      <w:r w:rsidRPr="003B4AD5">
        <w:rPr>
          <w:rFonts w:ascii="Segoe UI Symbol" w:hAnsi="Segoe UI Symbol" w:cs="Segoe UI Symbol"/>
          <w:sz w:val="20"/>
          <w:szCs w:val="20"/>
        </w:rPr>
        <w:t>➤</w:t>
      </w:r>
      <w:r w:rsidRPr="003B4AD5">
        <w:rPr>
          <w:sz w:val="20"/>
          <w:szCs w:val="20"/>
        </w:rPr>
        <w:t xml:space="preserve"> When you want to actively block web traffic (like blocking bad IPs or malicious requests to your website/API).</w:t>
      </w:r>
    </w:p>
    <w:p w14:paraId="563F6A4D" w14:textId="77777777" w:rsidR="003B4AD5" w:rsidRPr="003B4AD5" w:rsidRDefault="003B4AD5" w:rsidP="003B4AD5">
      <w:pPr>
        <w:numPr>
          <w:ilvl w:val="0"/>
          <w:numId w:val="187"/>
        </w:numPr>
        <w:spacing w:after="0"/>
        <w:rPr>
          <w:sz w:val="20"/>
          <w:szCs w:val="20"/>
        </w:rPr>
      </w:pPr>
      <w:r w:rsidRPr="003B4AD5">
        <w:rPr>
          <w:b/>
          <w:bCs/>
          <w:sz w:val="20"/>
          <w:szCs w:val="20"/>
        </w:rPr>
        <w:t>Use Amazon Inspector:</w:t>
      </w:r>
      <w:r w:rsidRPr="003B4AD5">
        <w:rPr>
          <w:sz w:val="20"/>
          <w:szCs w:val="20"/>
        </w:rPr>
        <w:br/>
      </w:r>
      <w:r w:rsidRPr="003B4AD5">
        <w:rPr>
          <w:rFonts w:ascii="Segoe UI Symbol" w:hAnsi="Segoe UI Symbol" w:cs="Segoe UI Symbol"/>
          <w:sz w:val="20"/>
          <w:szCs w:val="20"/>
        </w:rPr>
        <w:t>➤</w:t>
      </w:r>
      <w:r w:rsidRPr="003B4AD5">
        <w:rPr>
          <w:sz w:val="20"/>
          <w:szCs w:val="20"/>
        </w:rPr>
        <w:t xml:space="preserve"> When you want to scan your EC2, Lambda, and containers for </w:t>
      </w:r>
      <w:r w:rsidRPr="003B4AD5">
        <w:rPr>
          <w:b/>
          <w:bCs/>
          <w:sz w:val="20"/>
          <w:szCs w:val="20"/>
        </w:rPr>
        <w:t>vulnerabilities or CVEs</w:t>
      </w:r>
      <w:r w:rsidRPr="003B4AD5">
        <w:rPr>
          <w:sz w:val="20"/>
          <w:szCs w:val="20"/>
        </w:rPr>
        <w:t xml:space="preserve"> to fix known issues.</w:t>
      </w:r>
    </w:p>
    <w:p w14:paraId="59DDF578" w14:textId="77777777" w:rsidR="003B4AD5" w:rsidRPr="003B4AD5" w:rsidRDefault="003B4AD5" w:rsidP="003B4AD5">
      <w:pPr>
        <w:numPr>
          <w:ilvl w:val="0"/>
          <w:numId w:val="187"/>
        </w:numPr>
        <w:spacing w:after="0"/>
        <w:rPr>
          <w:sz w:val="20"/>
          <w:szCs w:val="20"/>
        </w:rPr>
      </w:pPr>
      <w:r w:rsidRPr="003B4AD5">
        <w:rPr>
          <w:b/>
          <w:bCs/>
          <w:sz w:val="20"/>
          <w:szCs w:val="20"/>
        </w:rPr>
        <w:lastRenderedPageBreak/>
        <w:t xml:space="preserve">Use Amazon </w:t>
      </w:r>
      <w:proofErr w:type="spellStart"/>
      <w:r w:rsidRPr="003B4AD5">
        <w:rPr>
          <w:b/>
          <w:bCs/>
          <w:sz w:val="20"/>
          <w:szCs w:val="20"/>
        </w:rPr>
        <w:t>GuardDuty</w:t>
      </w:r>
      <w:proofErr w:type="spellEnd"/>
      <w:r w:rsidRPr="003B4AD5">
        <w:rPr>
          <w:b/>
          <w:bCs/>
          <w:sz w:val="20"/>
          <w:szCs w:val="20"/>
        </w:rPr>
        <w:t>:</w:t>
      </w:r>
      <w:r w:rsidRPr="003B4AD5">
        <w:rPr>
          <w:sz w:val="20"/>
          <w:szCs w:val="20"/>
        </w:rPr>
        <w:br/>
      </w:r>
      <w:r w:rsidRPr="003B4AD5">
        <w:rPr>
          <w:rFonts w:ascii="Segoe UI Symbol" w:hAnsi="Segoe UI Symbol" w:cs="Segoe UI Symbol"/>
          <w:sz w:val="20"/>
          <w:szCs w:val="20"/>
        </w:rPr>
        <w:t>➤</w:t>
      </w:r>
      <w:r w:rsidRPr="003B4AD5">
        <w:rPr>
          <w:sz w:val="20"/>
          <w:szCs w:val="20"/>
        </w:rPr>
        <w:t xml:space="preserve"> When you want to </w:t>
      </w:r>
      <w:r w:rsidRPr="003B4AD5">
        <w:rPr>
          <w:b/>
          <w:bCs/>
          <w:sz w:val="20"/>
          <w:szCs w:val="20"/>
        </w:rPr>
        <w:t>monitor AWS resources continuously</w:t>
      </w:r>
      <w:r w:rsidRPr="003B4AD5">
        <w:rPr>
          <w:sz w:val="20"/>
          <w:szCs w:val="20"/>
        </w:rPr>
        <w:t xml:space="preserve"> for threats like account compromise, data exfiltration, or suspicious </w:t>
      </w:r>
      <w:proofErr w:type="spellStart"/>
      <w:r w:rsidRPr="003B4AD5">
        <w:rPr>
          <w:sz w:val="20"/>
          <w:szCs w:val="20"/>
        </w:rPr>
        <w:t>behavior</w:t>
      </w:r>
      <w:proofErr w:type="spellEnd"/>
      <w:r w:rsidRPr="003B4AD5">
        <w:rPr>
          <w:sz w:val="20"/>
          <w:szCs w:val="20"/>
        </w:rPr>
        <w:t>.</w:t>
      </w:r>
    </w:p>
    <w:p w14:paraId="3DC29B4E" w14:textId="748DFD0F" w:rsidR="003B4AD5" w:rsidRPr="002E4EEA" w:rsidRDefault="00AD751E" w:rsidP="003B4AD5">
      <w:pPr>
        <w:spacing w:after="0"/>
        <w:rPr>
          <w:sz w:val="20"/>
          <w:szCs w:val="20"/>
        </w:rPr>
      </w:pPr>
      <w:r>
        <w:rPr>
          <w:noProof/>
        </w:rPr>
        <w:drawing>
          <wp:inline distT="0" distB="0" distL="0" distR="0" wp14:anchorId="36B19102" wp14:editId="3EB9A6A2">
            <wp:extent cx="6645910" cy="2783205"/>
            <wp:effectExtent l="0" t="0" r="2540" b="0"/>
            <wp:docPr id="7015279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2783205"/>
                    </a:xfrm>
                    <a:prstGeom prst="rect">
                      <a:avLst/>
                    </a:prstGeom>
                    <a:noFill/>
                    <a:ln>
                      <a:noFill/>
                    </a:ln>
                  </pic:spPr>
                </pic:pic>
              </a:graphicData>
            </a:graphic>
          </wp:inline>
        </w:drawing>
      </w:r>
    </w:p>
    <w:p w14:paraId="63338C54" w14:textId="77777777" w:rsidR="002E4EEA" w:rsidRPr="002E4EEA" w:rsidRDefault="00000000" w:rsidP="00AF4014">
      <w:pPr>
        <w:spacing w:after="0"/>
        <w:rPr>
          <w:sz w:val="20"/>
          <w:szCs w:val="20"/>
        </w:rPr>
      </w:pPr>
      <w:r>
        <w:rPr>
          <w:sz w:val="20"/>
          <w:szCs w:val="20"/>
        </w:rPr>
        <w:pict w14:anchorId="25C5DE5F">
          <v:rect id="_x0000_i1141" style="width:0;height:1.5pt" o:hralign="center" o:hrstd="t" o:hr="t" fillcolor="#a0a0a0" stroked="f"/>
        </w:pict>
      </w:r>
    </w:p>
    <w:p w14:paraId="4B9B666E" w14:textId="77777777" w:rsidR="002E4EEA" w:rsidRPr="002E4EEA" w:rsidRDefault="002E4EEA" w:rsidP="00AF4014">
      <w:pPr>
        <w:spacing w:after="0"/>
        <w:rPr>
          <w:b/>
          <w:bCs/>
          <w:sz w:val="20"/>
          <w:szCs w:val="20"/>
        </w:rPr>
      </w:pPr>
      <w:r w:rsidRPr="002E4EEA">
        <w:rPr>
          <w:b/>
          <w:bCs/>
          <w:sz w:val="20"/>
          <w:szCs w:val="20"/>
        </w:rPr>
        <w:t>7. AWS Secrets Manager</w:t>
      </w:r>
    </w:p>
    <w:p w14:paraId="23B563BA" w14:textId="77777777" w:rsidR="002E4EEA" w:rsidRPr="002E4EEA" w:rsidRDefault="002E4EEA" w:rsidP="00AF4014">
      <w:pPr>
        <w:numPr>
          <w:ilvl w:val="0"/>
          <w:numId w:val="47"/>
        </w:numPr>
        <w:spacing w:after="0"/>
        <w:rPr>
          <w:sz w:val="20"/>
          <w:szCs w:val="20"/>
        </w:rPr>
      </w:pPr>
      <w:r w:rsidRPr="002E4EEA">
        <w:rPr>
          <w:b/>
          <w:bCs/>
          <w:sz w:val="20"/>
          <w:szCs w:val="20"/>
        </w:rPr>
        <w:t>What</w:t>
      </w:r>
      <w:r w:rsidRPr="002E4EEA">
        <w:rPr>
          <w:sz w:val="20"/>
          <w:szCs w:val="20"/>
        </w:rPr>
        <w:t>: Securely stores, manages, and rotates secrets like API keys, passwords.</w:t>
      </w:r>
    </w:p>
    <w:p w14:paraId="00BFA147" w14:textId="77777777" w:rsidR="002E4EEA" w:rsidRPr="002E4EEA" w:rsidRDefault="002E4EEA" w:rsidP="00AF4014">
      <w:pPr>
        <w:numPr>
          <w:ilvl w:val="0"/>
          <w:numId w:val="47"/>
        </w:numPr>
        <w:spacing w:after="0"/>
        <w:rPr>
          <w:sz w:val="20"/>
          <w:szCs w:val="20"/>
        </w:rPr>
      </w:pPr>
      <w:r w:rsidRPr="002E4EEA">
        <w:rPr>
          <w:b/>
          <w:bCs/>
          <w:sz w:val="20"/>
          <w:szCs w:val="20"/>
        </w:rPr>
        <w:t>Global or Regional</w:t>
      </w:r>
      <w:r w:rsidRPr="002E4EEA">
        <w:rPr>
          <w:sz w:val="20"/>
          <w:szCs w:val="20"/>
        </w:rPr>
        <w:t>: Regional.</w:t>
      </w:r>
    </w:p>
    <w:p w14:paraId="529AD7F0" w14:textId="77777777" w:rsidR="002E4EEA" w:rsidRPr="002E4EEA" w:rsidRDefault="002E4EEA" w:rsidP="00AF4014">
      <w:pPr>
        <w:numPr>
          <w:ilvl w:val="0"/>
          <w:numId w:val="47"/>
        </w:numPr>
        <w:spacing w:after="0"/>
        <w:rPr>
          <w:sz w:val="20"/>
          <w:szCs w:val="20"/>
        </w:rPr>
      </w:pPr>
      <w:r w:rsidRPr="002E4EEA">
        <w:rPr>
          <w:b/>
          <w:bCs/>
          <w:sz w:val="20"/>
          <w:szCs w:val="20"/>
        </w:rPr>
        <w:t>Pricing</w:t>
      </w:r>
      <w:r w:rsidRPr="002E4EEA">
        <w:rPr>
          <w:sz w:val="20"/>
          <w:szCs w:val="20"/>
        </w:rPr>
        <w:t>: $0.40/month per secret + API usage fees.</w:t>
      </w:r>
    </w:p>
    <w:p w14:paraId="195B0668" w14:textId="77777777" w:rsidR="002E4EEA" w:rsidRPr="002E4EEA" w:rsidRDefault="002E4EEA" w:rsidP="00AF4014">
      <w:pPr>
        <w:numPr>
          <w:ilvl w:val="0"/>
          <w:numId w:val="47"/>
        </w:numPr>
        <w:spacing w:after="0"/>
        <w:rPr>
          <w:sz w:val="20"/>
          <w:szCs w:val="20"/>
        </w:rPr>
      </w:pPr>
      <w:r w:rsidRPr="002E4EEA">
        <w:rPr>
          <w:b/>
          <w:bCs/>
          <w:sz w:val="20"/>
          <w:szCs w:val="20"/>
        </w:rPr>
        <w:t>Key Feature</w:t>
      </w:r>
      <w:r w:rsidRPr="002E4EEA">
        <w:rPr>
          <w:sz w:val="20"/>
          <w:szCs w:val="20"/>
        </w:rPr>
        <w:t xml:space="preserve">: </w:t>
      </w:r>
      <w:r w:rsidRPr="002E4EEA">
        <w:rPr>
          <w:b/>
          <w:bCs/>
          <w:sz w:val="20"/>
          <w:szCs w:val="20"/>
        </w:rPr>
        <w:t>Automatic rotation</w:t>
      </w:r>
      <w:r w:rsidRPr="002E4EEA">
        <w:rPr>
          <w:sz w:val="20"/>
          <w:szCs w:val="20"/>
        </w:rPr>
        <w:t xml:space="preserve"> using AWS Lambda.</w:t>
      </w:r>
    </w:p>
    <w:p w14:paraId="54117828" w14:textId="77777777" w:rsidR="002E4EEA" w:rsidRPr="002E4EEA" w:rsidRDefault="002E4EEA" w:rsidP="00AF4014">
      <w:pPr>
        <w:numPr>
          <w:ilvl w:val="0"/>
          <w:numId w:val="47"/>
        </w:numPr>
        <w:spacing w:after="0"/>
        <w:rPr>
          <w:sz w:val="20"/>
          <w:szCs w:val="20"/>
        </w:rPr>
      </w:pPr>
      <w:r w:rsidRPr="002E4EEA">
        <w:rPr>
          <w:b/>
          <w:bCs/>
          <w:sz w:val="20"/>
          <w:szCs w:val="20"/>
        </w:rPr>
        <w:t>When to Use</w:t>
      </w:r>
      <w:r w:rsidRPr="002E4EEA">
        <w:rPr>
          <w:sz w:val="20"/>
          <w:szCs w:val="20"/>
        </w:rPr>
        <w:t>: Dynamic apps needing high-security credential storage.</w:t>
      </w:r>
    </w:p>
    <w:p w14:paraId="3D3B6F19" w14:textId="77777777" w:rsidR="002E4EEA" w:rsidRPr="002E4EEA" w:rsidRDefault="002E4EEA" w:rsidP="00AF4014">
      <w:pPr>
        <w:numPr>
          <w:ilvl w:val="0"/>
          <w:numId w:val="47"/>
        </w:numPr>
        <w:spacing w:after="0"/>
        <w:rPr>
          <w:sz w:val="20"/>
          <w:szCs w:val="20"/>
        </w:rPr>
      </w:pPr>
      <w:r w:rsidRPr="002E4EEA">
        <w:rPr>
          <w:b/>
          <w:bCs/>
          <w:sz w:val="20"/>
          <w:szCs w:val="20"/>
        </w:rPr>
        <w:t>When Not to Use</w:t>
      </w:r>
      <w:r w:rsidRPr="002E4EEA">
        <w:rPr>
          <w:sz w:val="20"/>
          <w:szCs w:val="20"/>
        </w:rPr>
        <w:t>: Small, static apps (consider Systems Manager Parameter Store).</w:t>
      </w:r>
    </w:p>
    <w:p w14:paraId="2C21E062" w14:textId="77777777" w:rsidR="002E4EEA" w:rsidRPr="002E4EEA" w:rsidRDefault="00000000" w:rsidP="00AF4014">
      <w:pPr>
        <w:spacing w:after="0"/>
        <w:rPr>
          <w:sz w:val="20"/>
          <w:szCs w:val="20"/>
        </w:rPr>
      </w:pPr>
      <w:r>
        <w:rPr>
          <w:sz w:val="20"/>
          <w:szCs w:val="20"/>
        </w:rPr>
        <w:pict w14:anchorId="32F09CBB">
          <v:rect id="_x0000_i1142" style="width:0;height:1.5pt" o:hralign="center" o:hrstd="t" o:hr="t" fillcolor="#a0a0a0" stroked="f"/>
        </w:pict>
      </w:r>
    </w:p>
    <w:p w14:paraId="2AA9E253" w14:textId="77777777" w:rsidR="002E4EEA" w:rsidRPr="002E4EEA" w:rsidRDefault="002E4EEA" w:rsidP="00AF4014">
      <w:pPr>
        <w:spacing w:after="0"/>
        <w:rPr>
          <w:b/>
          <w:bCs/>
          <w:sz w:val="20"/>
          <w:szCs w:val="20"/>
        </w:rPr>
      </w:pPr>
      <w:r w:rsidRPr="002E4EEA">
        <w:rPr>
          <w:b/>
          <w:bCs/>
          <w:sz w:val="20"/>
          <w:szCs w:val="20"/>
        </w:rPr>
        <w:t>8. AWS Key Management Service (KMS)</w:t>
      </w:r>
    </w:p>
    <w:p w14:paraId="525C5202" w14:textId="77777777" w:rsidR="002E4EEA" w:rsidRPr="002E4EEA" w:rsidRDefault="002E4EEA" w:rsidP="00AF4014">
      <w:pPr>
        <w:numPr>
          <w:ilvl w:val="0"/>
          <w:numId w:val="48"/>
        </w:numPr>
        <w:spacing w:after="0"/>
        <w:rPr>
          <w:sz w:val="20"/>
          <w:szCs w:val="20"/>
        </w:rPr>
      </w:pPr>
      <w:r w:rsidRPr="002E4EEA">
        <w:rPr>
          <w:b/>
          <w:bCs/>
          <w:sz w:val="20"/>
          <w:szCs w:val="20"/>
        </w:rPr>
        <w:t>What</w:t>
      </w:r>
      <w:r w:rsidRPr="002E4EEA">
        <w:rPr>
          <w:sz w:val="20"/>
          <w:szCs w:val="20"/>
        </w:rPr>
        <w:t>: Create and manage encryption keys used to encrypt your data.</w:t>
      </w:r>
    </w:p>
    <w:p w14:paraId="3AC2F7FC" w14:textId="77777777" w:rsidR="002E4EEA" w:rsidRPr="002E4EEA" w:rsidRDefault="002E4EEA" w:rsidP="00AF4014">
      <w:pPr>
        <w:numPr>
          <w:ilvl w:val="0"/>
          <w:numId w:val="48"/>
        </w:numPr>
        <w:spacing w:after="0"/>
        <w:rPr>
          <w:sz w:val="20"/>
          <w:szCs w:val="20"/>
        </w:rPr>
      </w:pPr>
      <w:r w:rsidRPr="002E4EEA">
        <w:rPr>
          <w:b/>
          <w:bCs/>
          <w:sz w:val="20"/>
          <w:szCs w:val="20"/>
        </w:rPr>
        <w:t>Global or Regional</w:t>
      </w:r>
      <w:r w:rsidRPr="002E4EEA">
        <w:rPr>
          <w:sz w:val="20"/>
          <w:szCs w:val="20"/>
        </w:rPr>
        <w:t>: Regional.</w:t>
      </w:r>
    </w:p>
    <w:p w14:paraId="64B04F8B" w14:textId="77777777" w:rsidR="002E4EEA" w:rsidRPr="002E4EEA" w:rsidRDefault="002E4EEA" w:rsidP="00AF4014">
      <w:pPr>
        <w:numPr>
          <w:ilvl w:val="0"/>
          <w:numId w:val="48"/>
        </w:numPr>
        <w:spacing w:after="0"/>
        <w:rPr>
          <w:sz w:val="20"/>
          <w:szCs w:val="20"/>
        </w:rPr>
      </w:pPr>
      <w:r w:rsidRPr="002E4EEA">
        <w:rPr>
          <w:b/>
          <w:bCs/>
          <w:sz w:val="20"/>
          <w:szCs w:val="20"/>
        </w:rPr>
        <w:t>Pricing</w:t>
      </w:r>
      <w:r w:rsidRPr="002E4EEA">
        <w:rPr>
          <w:sz w:val="20"/>
          <w:szCs w:val="20"/>
        </w:rPr>
        <w:t>: Free for default keys, usage fees apply for custom keys.</w:t>
      </w:r>
    </w:p>
    <w:p w14:paraId="5AE86EE5" w14:textId="77777777" w:rsidR="002E4EEA" w:rsidRPr="002E4EEA" w:rsidRDefault="002E4EEA" w:rsidP="00AF4014">
      <w:pPr>
        <w:numPr>
          <w:ilvl w:val="0"/>
          <w:numId w:val="48"/>
        </w:numPr>
        <w:spacing w:after="0"/>
        <w:rPr>
          <w:sz w:val="20"/>
          <w:szCs w:val="20"/>
        </w:rPr>
      </w:pPr>
      <w:r w:rsidRPr="002E4EEA">
        <w:rPr>
          <w:b/>
          <w:bCs/>
          <w:sz w:val="20"/>
          <w:szCs w:val="20"/>
        </w:rPr>
        <w:t>Use Cases</w:t>
      </w:r>
      <w:r w:rsidRPr="002E4EEA">
        <w:rPr>
          <w:sz w:val="20"/>
          <w:szCs w:val="20"/>
        </w:rPr>
        <w:t>: Encrypt S3, EBS, RDS, Lambda environment variables.</w:t>
      </w:r>
    </w:p>
    <w:p w14:paraId="21F33A82" w14:textId="77777777" w:rsidR="002E4EEA" w:rsidRPr="002E4EEA" w:rsidRDefault="002E4EEA" w:rsidP="00AF4014">
      <w:pPr>
        <w:numPr>
          <w:ilvl w:val="0"/>
          <w:numId w:val="48"/>
        </w:numPr>
        <w:spacing w:after="0"/>
        <w:rPr>
          <w:sz w:val="20"/>
          <w:szCs w:val="20"/>
        </w:rPr>
      </w:pPr>
      <w:r w:rsidRPr="002E4EEA">
        <w:rPr>
          <w:b/>
          <w:bCs/>
          <w:sz w:val="20"/>
          <w:szCs w:val="20"/>
        </w:rPr>
        <w:t>Integrations</w:t>
      </w:r>
      <w:r w:rsidRPr="002E4EEA">
        <w:rPr>
          <w:sz w:val="20"/>
          <w:szCs w:val="20"/>
        </w:rPr>
        <w:t>: Most AWS services.</w:t>
      </w:r>
    </w:p>
    <w:p w14:paraId="0B18559C" w14:textId="77777777" w:rsidR="002E4EEA" w:rsidRPr="002E4EEA" w:rsidRDefault="002E4EEA" w:rsidP="00AF4014">
      <w:pPr>
        <w:numPr>
          <w:ilvl w:val="0"/>
          <w:numId w:val="48"/>
        </w:numPr>
        <w:spacing w:after="0"/>
        <w:rPr>
          <w:sz w:val="20"/>
          <w:szCs w:val="20"/>
        </w:rPr>
      </w:pPr>
      <w:r w:rsidRPr="002E4EEA">
        <w:rPr>
          <w:b/>
          <w:bCs/>
          <w:sz w:val="20"/>
          <w:szCs w:val="20"/>
        </w:rPr>
        <w:t>When to Use</w:t>
      </w:r>
      <w:r w:rsidRPr="002E4EEA">
        <w:rPr>
          <w:sz w:val="20"/>
          <w:szCs w:val="20"/>
        </w:rPr>
        <w:t>: Any service dealing with sensitive data.</w:t>
      </w:r>
    </w:p>
    <w:p w14:paraId="3F9906FB" w14:textId="77777777" w:rsidR="002E4EEA" w:rsidRPr="002E4EEA" w:rsidRDefault="002E4EEA" w:rsidP="00AF4014">
      <w:pPr>
        <w:numPr>
          <w:ilvl w:val="0"/>
          <w:numId w:val="48"/>
        </w:numPr>
        <w:spacing w:after="0"/>
        <w:rPr>
          <w:sz w:val="20"/>
          <w:szCs w:val="20"/>
        </w:rPr>
      </w:pPr>
      <w:r w:rsidRPr="002E4EEA">
        <w:rPr>
          <w:b/>
          <w:bCs/>
          <w:sz w:val="20"/>
          <w:szCs w:val="20"/>
        </w:rPr>
        <w:t>When Not to Use</w:t>
      </w:r>
      <w:r w:rsidRPr="002E4EEA">
        <w:rPr>
          <w:sz w:val="20"/>
          <w:szCs w:val="20"/>
        </w:rPr>
        <w:t>: Basic apps with no sensitive data.</w:t>
      </w:r>
    </w:p>
    <w:p w14:paraId="6CADA5B2" w14:textId="77777777" w:rsidR="002E4EEA" w:rsidRPr="002E4EEA" w:rsidRDefault="00000000" w:rsidP="00AF4014">
      <w:pPr>
        <w:spacing w:after="0"/>
        <w:rPr>
          <w:sz w:val="20"/>
          <w:szCs w:val="20"/>
        </w:rPr>
      </w:pPr>
      <w:r>
        <w:rPr>
          <w:sz w:val="20"/>
          <w:szCs w:val="20"/>
        </w:rPr>
        <w:pict w14:anchorId="53B990F1">
          <v:rect id="_x0000_i1143" style="width:0;height:1.5pt" o:hralign="center" o:hrstd="t" o:hr="t" fillcolor="#a0a0a0" stroked="f"/>
        </w:pict>
      </w:r>
    </w:p>
    <w:p w14:paraId="5CBA87B0" w14:textId="77777777" w:rsidR="002E4EEA" w:rsidRPr="002E4EEA" w:rsidRDefault="002E4EEA" w:rsidP="00AF4014">
      <w:pPr>
        <w:spacing w:after="0"/>
        <w:rPr>
          <w:b/>
          <w:bCs/>
          <w:sz w:val="20"/>
          <w:szCs w:val="20"/>
        </w:rPr>
      </w:pPr>
      <w:r w:rsidRPr="002E4EEA">
        <w:rPr>
          <w:b/>
          <w:bCs/>
          <w:sz w:val="20"/>
          <w:szCs w:val="20"/>
        </w:rPr>
        <w:t>9. Amazon Macie</w:t>
      </w:r>
    </w:p>
    <w:p w14:paraId="7AF445AC" w14:textId="77777777" w:rsidR="002E4EEA" w:rsidRPr="002E4EEA" w:rsidRDefault="002E4EEA" w:rsidP="00AF4014">
      <w:pPr>
        <w:numPr>
          <w:ilvl w:val="0"/>
          <w:numId w:val="49"/>
        </w:numPr>
        <w:spacing w:after="0"/>
        <w:rPr>
          <w:sz w:val="20"/>
          <w:szCs w:val="20"/>
        </w:rPr>
      </w:pPr>
      <w:r w:rsidRPr="002E4EEA">
        <w:rPr>
          <w:b/>
          <w:bCs/>
          <w:sz w:val="20"/>
          <w:szCs w:val="20"/>
        </w:rPr>
        <w:t>What</w:t>
      </w:r>
      <w:r w:rsidRPr="002E4EEA">
        <w:rPr>
          <w:sz w:val="20"/>
          <w:szCs w:val="20"/>
        </w:rPr>
        <w:t>: Uses ML to discover and protect sensitive data in S3.</w:t>
      </w:r>
    </w:p>
    <w:p w14:paraId="0821D66B" w14:textId="77777777" w:rsidR="002E4EEA" w:rsidRPr="002E4EEA" w:rsidRDefault="002E4EEA" w:rsidP="00AF4014">
      <w:pPr>
        <w:numPr>
          <w:ilvl w:val="0"/>
          <w:numId w:val="49"/>
        </w:numPr>
        <w:spacing w:after="0"/>
        <w:rPr>
          <w:sz w:val="20"/>
          <w:szCs w:val="20"/>
        </w:rPr>
      </w:pPr>
      <w:r w:rsidRPr="002E4EEA">
        <w:rPr>
          <w:b/>
          <w:bCs/>
          <w:sz w:val="20"/>
          <w:szCs w:val="20"/>
        </w:rPr>
        <w:t>Global or Regional</w:t>
      </w:r>
      <w:r w:rsidRPr="002E4EEA">
        <w:rPr>
          <w:sz w:val="20"/>
          <w:szCs w:val="20"/>
        </w:rPr>
        <w:t>: Regional.</w:t>
      </w:r>
    </w:p>
    <w:p w14:paraId="152B6EF6" w14:textId="77777777" w:rsidR="002E4EEA" w:rsidRPr="002E4EEA" w:rsidRDefault="002E4EEA" w:rsidP="00AF4014">
      <w:pPr>
        <w:numPr>
          <w:ilvl w:val="0"/>
          <w:numId w:val="49"/>
        </w:numPr>
        <w:spacing w:after="0"/>
        <w:rPr>
          <w:sz w:val="20"/>
          <w:szCs w:val="20"/>
        </w:rPr>
      </w:pPr>
      <w:r w:rsidRPr="002E4EEA">
        <w:rPr>
          <w:b/>
          <w:bCs/>
          <w:sz w:val="20"/>
          <w:szCs w:val="20"/>
        </w:rPr>
        <w:t>Pricing</w:t>
      </w:r>
      <w:r w:rsidRPr="002E4EEA">
        <w:rPr>
          <w:sz w:val="20"/>
          <w:szCs w:val="20"/>
        </w:rPr>
        <w:t xml:space="preserve">: Based on number of S3 objects </w:t>
      </w:r>
      <w:proofErr w:type="spellStart"/>
      <w:r w:rsidRPr="002E4EEA">
        <w:rPr>
          <w:sz w:val="20"/>
          <w:szCs w:val="20"/>
        </w:rPr>
        <w:t>analyzed</w:t>
      </w:r>
      <w:proofErr w:type="spellEnd"/>
      <w:r w:rsidRPr="002E4EEA">
        <w:rPr>
          <w:sz w:val="20"/>
          <w:szCs w:val="20"/>
        </w:rPr>
        <w:t>.</w:t>
      </w:r>
    </w:p>
    <w:p w14:paraId="3E4C8DA9" w14:textId="77777777" w:rsidR="002E4EEA" w:rsidRPr="002E4EEA" w:rsidRDefault="002E4EEA" w:rsidP="00AF4014">
      <w:pPr>
        <w:numPr>
          <w:ilvl w:val="0"/>
          <w:numId w:val="49"/>
        </w:numPr>
        <w:spacing w:after="0"/>
        <w:rPr>
          <w:sz w:val="20"/>
          <w:szCs w:val="20"/>
        </w:rPr>
      </w:pPr>
      <w:r w:rsidRPr="002E4EEA">
        <w:rPr>
          <w:b/>
          <w:bCs/>
          <w:sz w:val="20"/>
          <w:szCs w:val="20"/>
        </w:rPr>
        <w:t>Use Case</w:t>
      </w:r>
      <w:r w:rsidRPr="002E4EEA">
        <w:rPr>
          <w:sz w:val="20"/>
          <w:szCs w:val="20"/>
        </w:rPr>
        <w:t>: Data security, PII detection.</w:t>
      </w:r>
    </w:p>
    <w:p w14:paraId="19E37260" w14:textId="77777777" w:rsidR="002E4EEA" w:rsidRDefault="002E4EEA" w:rsidP="00AF4014">
      <w:pPr>
        <w:numPr>
          <w:ilvl w:val="0"/>
          <w:numId w:val="49"/>
        </w:numPr>
        <w:spacing w:after="0"/>
        <w:rPr>
          <w:sz w:val="20"/>
          <w:szCs w:val="20"/>
        </w:rPr>
      </w:pPr>
      <w:r w:rsidRPr="002E4EEA">
        <w:rPr>
          <w:b/>
          <w:bCs/>
          <w:sz w:val="20"/>
          <w:szCs w:val="20"/>
        </w:rPr>
        <w:t>When to Use</w:t>
      </w:r>
      <w:r w:rsidRPr="002E4EEA">
        <w:rPr>
          <w:sz w:val="20"/>
          <w:szCs w:val="20"/>
        </w:rPr>
        <w:t>: Large S3 datasets, compliance requirements.</w:t>
      </w:r>
    </w:p>
    <w:p w14:paraId="48337464" w14:textId="77777777" w:rsidR="00CA658E" w:rsidRDefault="00CA658E" w:rsidP="00CA658E">
      <w:pPr>
        <w:shd w:val="clear" w:color="auto" w:fill="FFFFFF"/>
        <w:spacing w:after="0" w:line="240" w:lineRule="auto"/>
        <w:ind w:left="360"/>
        <w:rPr>
          <w:rFonts w:eastAsia="Times New Roman" w:cstheme="minorHAnsi"/>
          <w:color w:val="2A2B3F"/>
          <w:kern w:val="0"/>
          <w:sz w:val="20"/>
          <w:szCs w:val="20"/>
          <w:lang w:eastAsia="en-IN"/>
          <w14:ligatures w14:val="none"/>
        </w:rPr>
      </w:pPr>
    </w:p>
    <w:p w14:paraId="775B1FFD" w14:textId="730955F4" w:rsidR="00CA658E" w:rsidRPr="00CA658E" w:rsidRDefault="00CA658E" w:rsidP="00CA658E">
      <w:pPr>
        <w:shd w:val="clear" w:color="auto" w:fill="FFFFFF"/>
        <w:spacing w:after="0" w:line="240" w:lineRule="auto"/>
        <w:ind w:left="360"/>
        <w:rPr>
          <w:rFonts w:eastAsia="Times New Roman" w:cstheme="minorHAnsi"/>
          <w:color w:val="2A2B3F"/>
          <w:kern w:val="0"/>
          <w:sz w:val="20"/>
          <w:szCs w:val="20"/>
          <w:lang w:eastAsia="en-IN"/>
          <w14:ligatures w14:val="none"/>
        </w:rPr>
      </w:pPr>
      <w:r w:rsidRPr="00CA658E">
        <w:rPr>
          <w:rFonts w:eastAsia="Times New Roman" w:cstheme="minorHAnsi"/>
          <w:color w:val="2A2B3F"/>
          <w:kern w:val="0"/>
          <w:sz w:val="20"/>
          <w:szCs w:val="20"/>
          <w:lang w:eastAsia="en-IN"/>
          <w14:ligatures w14:val="none"/>
        </w:rPr>
        <w:t xml:space="preserve">Amazon Macie is </w:t>
      </w:r>
      <w:r w:rsidRPr="00CA658E">
        <w:rPr>
          <w:rFonts w:eastAsia="Times New Roman" w:cstheme="minorHAnsi"/>
          <w:color w:val="2A2B3F"/>
          <w:kern w:val="0"/>
          <w:sz w:val="20"/>
          <w:szCs w:val="20"/>
          <w:u w:val="single"/>
          <w:lang w:eastAsia="en-IN"/>
          <w14:ligatures w14:val="none"/>
        </w:rPr>
        <w:t>a fully managed data security and data privacy service</w:t>
      </w:r>
      <w:r w:rsidRPr="00CA658E">
        <w:rPr>
          <w:rFonts w:eastAsia="Times New Roman" w:cstheme="minorHAnsi"/>
          <w:color w:val="2A2B3F"/>
          <w:kern w:val="0"/>
          <w:sz w:val="20"/>
          <w:szCs w:val="20"/>
          <w:lang w:eastAsia="en-IN"/>
          <w14:ligatures w14:val="none"/>
        </w:rPr>
        <w:t xml:space="preserve"> that uses Machine Learning and pattern matching to </w:t>
      </w:r>
      <w:r w:rsidRPr="00CA658E">
        <w:rPr>
          <w:rFonts w:eastAsia="Times New Roman" w:cstheme="minorHAnsi"/>
          <w:color w:val="2A2B3F"/>
          <w:kern w:val="0"/>
          <w:sz w:val="20"/>
          <w:szCs w:val="20"/>
          <w:u w:val="single"/>
          <w:lang w:eastAsia="en-IN"/>
          <w14:ligatures w14:val="none"/>
        </w:rPr>
        <w:t>discover and protect your sensitive data</w:t>
      </w:r>
      <w:r w:rsidRPr="00CA658E">
        <w:rPr>
          <w:rFonts w:eastAsia="Times New Roman" w:cstheme="minorHAnsi"/>
          <w:color w:val="2A2B3F"/>
          <w:kern w:val="0"/>
          <w:sz w:val="20"/>
          <w:szCs w:val="20"/>
          <w:lang w:eastAsia="en-IN"/>
          <w14:ligatures w14:val="none"/>
        </w:rPr>
        <w:t xml:space="preserve"> in AWS.</w:t>
      </w:r>
    </w:p>
    <w:p w14:paraId="7DE72DDC" w14:textId="77777777" w:rsidR="00CA658E" w:rsidRPr="00CA658E" w:rsidRDefault="00CA658E" w:rsidP="00CA658E">
      <w:pPr>
        <w:shd w:val="clear" w:color="auto" w:fill="FFFFFF"/>
        <w:spacing w:after="0" w:line="240" w:lineRule="auto"/>
        <w:ind w:left="360"/>
        <w:rPr>
          <w:rFonts w:eastAsia="Times New Roman" w:cstheme="minorHAnsi"/>
          <w:color w:val="2A2B3F"/>
          <w:kern w:val="0"/>
          <w:sz w:val="20"/>
          <w:szCs w:val="20"/>
          <w:lang w:eastAsia="en-IN"/>
          <w14:ligatures w14:val="none"/>
        </w:rPr>
      </w:pPr>
      <w:r w:rsidRPr="00CA658E">
        <w:rPr>
          <w:rFonts w:eastAsia="Times New Roman" w:cstheme="minorHAnsi"/>
          <w:color w:val="2A2B3F"/>
          <w:kern w:val="0"/>
          <w:sz w:val="20"/>
          <w:szCs w:val="20"/>
          <w:lang w:eastAsia="en-IN"/>
          <w14:ligatures w14:val="none"/>
        </w:rPr>
        <w:t>Amazon Macie uses Machine Learning and pattern matching to cost-efficiently discover sensitive data at scale. Amazon Macie automatically detects a large and growing list of sensitive data types, including personally identifiable information (PII) such as names, addresses, and credit card numbers. It also gives you constant visibility of the data security and data privacy of your data stored in Amazon S3.</w:t>
      </w:r>
    </w:p>
    <w:p w14:paraId="28D741FE" w14:textId="77777777" w:rsidR="00CA658E" w:rsidRPr="00CA658E" w:rsidRDefault="00CA658E" w:rsidP="00CA658E">
      <w:pPr>
        <w:shd w:val="clear" w:color="auto" w:fill="FFFFFF"/>
        <w:spacing w:after="0" w:line="240" w:lineRule="auto"/>
        <w:ind w:left="360"/>
        <w:rPr>
          <w:rFonts w:eastAsia="Times New Roman" w:cstheme="minorHAnsi"/>
          <w:kern w:val="0"/>
          <w:sz w:val="20"/>
          <w:szCs w:val="20"/>
          <w:lang w:eastAsia="en-IN"/>
          <w14:ligatures w14:val="none"/>
        </w:rPr>
      </w:pPr>
      <w:r w:rsidRPr="00CA658E">
        <w:rPr>
          <w:rFonts w:eastAsia="Times New Roman" w:cstheme="minorHAnsi"/>
          <w:color w:val="2A2B3F"/>
          <w:kern w:val="0"/>
          <w:sz w:val="20"/>
          <w:szCs w:val="20"/>
          <w:lang w:eastAsia="en-IN"/>
          <w14:ligatures w14:val="none"/>
        </w:rPr>
        <w:t>How Amazon Macie works: </w:t>
      </w:r>
    </w:p>
    <w:p w14:paraId="650B647E" w14:textId="36196987" w:rsidR="00CA658E" w:rsidRPr="00CA658E" w:rsidRDefault="00CA658E" w:rsidP="00CA658E">
      <w:pPr>
        <w:spacing w:after="0" w:line="240" w:lineRule="auto"/>
        <w:ind w:left="360"/>
        <w:rPr>
          <w:rFonts w:eastAsia="Times New Roman" w:cstheme="minorHAnsi"/>
          <w:kern w:val="0"/>
          <w:sz w:val="20"/>
          <w:szCs w:val="20"/>
          <w:lang w:eastAsia="en-IN"/>
          <w14:ligatures w14:val="none"/>
        </w:rPr>
      </w:pPr>
      <w:r w:rsidRPr="00CA658E">
        <w:rPr>
          <w:rFonts w:cstheme="minorHAnsi"/>
          <w:noProof/>
          <w:sz w:val="20"/>
          <w:szCs w:val="20"/>
          <w:lang w:eastAsia="en-IN"/>
        </w:rPr>
        <w:lastRenderedPageBreak/>
        <w:drawing>
          <wp:inline distT="0" distB="0" distL="0" distR="0" wp14:anchorId="6C14DC7A" wp14:editId="3CCA7A11">
            <wp:extent cx="6645910" cy="2239645"/>
            <wp:effectExtent l="0" t="0" r="2540" b="8255"/>
            <wp:docPr id="9408553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2239645"/>
                    </a:xfrm>
                    <a:prstGeom prst="rect">
                      <a:avLst/>
                    </a:prstGeom>
                    <a:noFill/>
                    <a:ln>
                      <a:noFill/>
                    </a:ln>
                  </pic:spPr>
                </pic:pic>
              </a:graphicData>
            </a:graphic>
          </wp:inline>
        </w:drawing>
      </w:r>
    </w:p>
    <w:p w14:paraId="011B30F6" w14:textId="77777777" w:rsidR="00CA658E" w:rsidRPr="00CA658E" w:rsidRDefault="00CA658E" w:rsidP="00CA658E">
      <w:pPr>
        <w:pStyle w:val="ListParagraph"/>
        <w:spacing w:after="0" w:line="240" w:lineRule="auto"/>
        <w:rPr>
          <w:rFonts w:ascii="Times New Roman" w:eastAsia="Times New Roman" w:hAnsi="Times New Roman" w:cs="Times New Roman"/>
          <w:kern w:val="0"/>
          <w:lang w:eastAsia="en-IN"/>
          <w14:ligatures w14:val="none"/>
        </w:rPr>
      </w:pPr>
      <w:r w:rsidRPr="00CA658E">
        <w:rPr>
          <w:rFonts w:ascii="Times New Roman" w:eastAsia="Times New Roman" w:hAnsi="Times New Roman" w:cs="Times New Roman"/>
          <w:kern w:val="0"/>
          <w:lang w:eastAsia="en-IN"/>
          <w14:ligatures w14:val="none"/>
        </w:rPr>
        <w:t> via - </w:t>
      </w:r>
      <w:hyperlink r:id="rId24" w:history="1">
        <w:r w:rsidRPr="00CA658E">
          <w:rPr>
            <w:rFonts w:ascii="Times New Roman" w:eastAsia="Times New Roman" w:hAnsi="Times New Roman" w:cs="Times New Roman"/>
            <w:color w:val="6D28D2"/>
            <w:kern w:val="0"/>
            <w:u w:val="single"/>
            <w:lang w:eastAsia="en-IN"/>
            <w14:ligatures w14:val="none"/>
          </w:rPr>
          <w:t>https://aws.amazon.com/macie/</w:t>
        </w:r>
      </w:hyperlink>
    </w:p>
    <w:p w14:paraId="53F74272" w14:textId="77777777" w:rsidR="00CA658E" w:rsidRPr="002E4EEA" w:rsidRDefault="00CA658E" w:rsidP="00CA658E">
      <w:pPr>
        <w:spacing w:after="0"/>
        <w:ind w:left="360"/>
        <w:rPr>
          <w:sz w:val="20"/>
          <w:szCs w:val="20"/>
        </w:rPr>
      </w:pPr>
    </w:p>
    <w:p w14:paraId="45A78885" w14:textId="77777777" w:rsidR="002E4EEA" w:rsidRPr="002E4EEA" w:rsidRDefault="00000000" w:rsidP="00AF4014">
      <w:pPr>
        <w:spacing w:after="0"/>
        <w:rPr>
          <w:sz w:val="20"/>
          <w:szCs w:val="20"/>
        </w:rPr>
      </w:pPr>
      <w:r>
        <w:rPr>
          <w:sz w:val="20"/>
          <w:szCs w:val="20"/>
        </w:rPr>
        <w:pict w14:anchorId="10FA53AE">
          <v:rect id="_x0000_i1144" style="width:0;height:1.5pt" o:hralign="center" o:hrstd="t" o:hr="t" fillcolor="#a0a0a0" stroked="f"/>
        </w:pict>
      </w:r>
    </w:p>
    <w:p w14:paraId="472D2045" w14:textId="77777777" w:rsidR="002E4EEA" w:rsidRPr="002E4EEA" w:rsidRDefault="002E4EEA" w:rsidP="00AF4014">
      <w:pPr>
        <w:spacing w:after="0"/>
        <w:rPr>
          <w:b/>
          <w:bCs/>
          <w:sz w:val="20"/>
          <w:szCs w:val="20"/>
        </w:rPr>
      </w:pPr>
      <w:r w:rsidRPr="002E4EEA">
        <w:rPr>
          <w:b/>
          <w:bCs/>
          <w:sz w:val="20"/>
          <w:szCs w:val="20"/>
        </w:rPr>
        <w:t>10. Shared Responsibility Model</w:t>
      </w:r>
    </w:p>
    <w:p w14:paraId="293BDB9F" w14:textId="77777777" w:rsidR="002E4EEA" w:rsidRPr="002E4EEA" w:rsidRDefault="002E4EEA" w:rsidP="00AF4014">
      <w:pPr>
        <w:numPr>
          <w:ilvl w:val="0"/>
          <w:numId w:val="50"/>
        </w:numPr>
        <w:spacing w:after="0"/>
        <w:rPr>
          <w:sz w:val="20"/>
          <w:szCs w:val="20"/>
        </w:rPr>
      </w:pPr>
      <w:r w:rsidRPr="002E4EEA">
        <w:rPr>
          <w:b/>
          <w:bCs/>
          <w:sz w:val="20"/>
          <w:szCs w:val="20"/>
        </w:rPr>
        <w:t>What</w:t>
      </w:r>
      <w:r w:rsidRPr="002E4EEA">
        <w:rPr>
          <w:sz w:val="20"/>
          <w:szCs w:val="20"/>
        </w:rPr>
        <w:t xml:space="preserve">: AWS is responsible for security </w:t>
      </w:r>
      <w:r w:rsidRPr="002E4EEA">
        <w:rPr>
          <w:b/>
          <w:bCs/>
          <w:sz w:val="20"/>
          <w:szCs w:val="20"/>
        </w:rPr>
        <w:t>of</w:t>
      </w:r>
      <w:r w:rsidRPr="002E4EEA">
        <w:rPr>
          <w:sz w:val="20"/>
          <w:szCs w:val="20"/>
        </w:rPr>
        <w:t xml:space="preserve"> the cloud, customers are responsible for security </w:t>
      </w:r>
      <w:r w:rsidRPr="002E4EEA">
        <w:rPr>
          <w:b/>
          <w:bCs/>
          <w:sz w:val="20"/>
          <w:szCs w:val="20"/>
        </w:rPr>
        <w:t>in</w:t>
      </w:r>
      <w:r w:rsidRPr="002E4EEA">
        <w:rPr>
          <w:sz w:val="20"/>
          <w:szCs w:val="20"/>
        </w:rPr>
        <w:t xml:space="preserve"> the cloud.</w:t>
      </w:r>
    </w:p>
    <w:p w14:paraId="78653375" w14:textId="77777777" w:rsidR="002E4EEA" w:rsidRPr="002E4EEA" w:rsidRDefault="002E4EEA" w:rsidP="00AF4014">
      <w:pPr>
        <w:numPr>
          <w:ilvl w:val="0"/>
          <w:numId w:val="50"/>
        </w:numPr>
        <w:spacing w:after="0"/>
        <w:rPr>
          <w:sz w:val="20"/>
          <w:szCs w:val="20"/>
        </w:rPr>
      </w:pPr>
      <w:r w:rsidRPr="002E4EEA">
        <w:rPr>
          <w:b/>
          <w:bCs/>
          <w:sz w:val="20"/>
          <w:szCs w:val="20"/>
        </w:rPr>
        <w:t>Examples</w:t>
      </w:r>
      <w:r w:rsidRPr="002E4EEA">
        <w:rPr>
          <w:sz w:val="20"/>
          <w:szCs w:val="20"/>
        </w:rPr>
        <w:t>:</w:t>
      </w:r>
    </w:p>
    <w:p w14:paraId="5D740165" w14:textId="77777777" w:rsidR="002E4EEA" w:rsidRPr="002E4EEA" w:rsidRDefault="002E4EEA" w:rsidP="00AF4014">
      <w:pPr>
        <w:numPr>
          <w:ilvl w:val="1"/>
          <w:numId w:val="50"/>
        </w:numPr>
        <w:spacing w:after="0"/>
        <w:rPr>
          <w:sz w:val="20"/>
          <w:szCs w:val="20"/>
        </w:rPr>
      </w:pPr>
      <w:r w:rsidRPr="002E4EEA">
        <w:rPr>
          <w:b/>
          <w:bCs/>
          <w:sz w:val="20"/>
          <w:szCs w:val="20"/>
        </w:rPr>
        <w:t>AWS responsibility</w:t>
      </w:r>
      <w:r w:rsidRPr="002E4EEA">
        <w:rPr>
          <w:sz w:val="20"/>
          <w:szCs w:val="20"/>
        </w:rPr>
        <w:t xml:space="preserve">: hardware, data </w:t>
      </w:r>
      <w:proofErr w:type="spellStart"/>
      <w:r w:rsidRPr="002E4EEA">
        <w:rPr>
          <w:sz w:val="20"/>
          <w:szCs w:val="20"/>
        </w:rPr>
        <w:t>center</w:t>
      </w:r>
      <w:proofErr w:type="spellEnd"/>
      <w:r w:rsidRPr="002E4EEA">
        <w:rPr>
          <w:sz w:val="20"/>
          <w:szCs w:val="20"/>
        </w:rPr>
        <w:t>, networking.</w:t>
      </w:r>
    </w:p>
    <w:p w14:paraId="46665D20" w14:textId="77777777" w:rsidR="002E4EEA" w:rsidRPr="002E4EEA" w:rsidRDefault="002E4EEA" w:rsidP="00AF4014">
      <w:pPr>
        <w:numPr>
          <w:ilvl w:val="1"/>
          <w:numId w:val="50"/>
        </w:numPr>
        <w:spacing w:after="0"/>
        <w:rPr>
          <w:sz w:val="20"/>
          <w:szCs w:val="20"/>
        </w:rPr>
      </w:pPr>
      <w:r w:rsidRPr="002E4EEA">
        <w:rPr>
          <w:b/>
          <w:bCs/>
          <w:sz w:val="20"/>
          <w:szCs w:val="20"/>
        </w:rPr>
        <w:t>Your responsibility</w:t>
      </w:r>
      <w:r w:rsidRPr="002E4EEA">
        <w:rPr>
          <w:sz w:val="20"/>
          <w:szCs w:val="20"/>
        </w:rPr>
        <w:t>: user access, data encryption, app code.</w:t>
      </w:r>
    </w:p>
    <w:p w14:paraId="5C9829D9" w14:textId="77777777" w:rsidR="002E4EEA" w:rsidRPr="002E4EEA" w:rsidRDefault="002E4EEA" w:rsidP="00AF4014">
      <w:pPr>
        <w:spacing w:after="0"/>
        <w:rPr>
          <w:sz w:val="20"/>
          <w:szCs w:val="20"/>
        </w:rPr>
      </w:pPr>
      <w:r w:rsidRPr="002E4EEA">
        <w:rPr>
          <w:sz w:val="20"/>
          <w:szCs w:val="20"/>
        </w:rPr>
        <w:t xml:space="preserve">Here is the continuation in </w:t>
      </w:r>
      <w:r w:rsidRPr="002E4EEA">
        <w:rPr>
          <w:b/>
          <w:bCs/>
          <w:sz w:val="20"/>
          <w:szCs w:val="20"/>
        </w:rPr>
        <w:t>Calibri font size 11 style</w:t>
      </w:r>
      <w:r w:rsidRPr="002E4EEA">
        <w:rPr>
          <w:sz w:val="20"/>
          <w:szCs w:val="20"/>
        </w:rPr>
        <w:t xml:space="preserve"> — now moving to:</w:t>
      </w:r>
    </w:p>
    <w:p w14:paraId="548A40BF" w14:textId="77777777" w:rsidR="002E4EEA" w:rsidRPr="002E4EEA" w:rsidRDefault="00000000" w:rsidP="00AF4014">
      <w:pPr>
        <w:spacing w:after="0"/>
        <w:rPr>
          <w:sz w:val="20"/>
          <w:szCs w:val="20"/>
        </w:rPr>
      </w:pPr>
      <w:r>
        <w:rPr>
          <w:sz w:val="20"/>
          <w:szCs w:val="20"/>
        </w:rPr>
        <w:pict w14:anchorId="488F73F6">
          <v:rect id="_x0000_i1145" style="width:0;height:1.5pt" o:hralign="center" o:hrstd="t" o:hr="t" fillcolor="#a0a0a0" stroked="f"/>
        </w:pict>
      </w:r>
    </w:p>
    <w:p w14:paraId="56E2D433" w14:textId="77777777" w:rsidR="002E4EEA" w:rsidRPr="002E4EEA" w:rsidRDefault="002E4EEA" w:rsidP="00AF4014">
      <w:pPr>
        <w:spacing w:after="0"/>
        <w:rPr>
          <w:b/>
          <w:bCs/>
          <w:sz w:val="40"/>
          <w:szCs w:val="40"/>
        </w:rPr>
      </w:pPr>
      <w:r w:rsidRPr="002E4EEA">
        <w:rPr>
          <w:rFonts w:ascii="Segoe UI Emoji" w:hAnsi="Segoe UI Emoji" w:cs="Segoe UI Emoji"/>
          <w:b/>
          <w:bCs/>
          <w:sz w:val="40"/>
          <w:szCs w:val="40"/>
        </w:rPr>
        <w:t>☁️</w:t>
      </w:r>
      <w:r w:rsidRPr="002E4EEA">
        <w:rPr>
          <w:b/>
          <w:bCs/>
          <w:sz w:val="40"/>
          <w:szCs w:val="40"/>
        </w:rPr>
        <w:t xml:space="preserve"> Domain 3: Cloud Technology and Services</w:t>
      </w:r>
    </w:p>
    <w:p w14:paraId="57E2B60D" w14:textId="77777777" w:rsidR="002E4EEA" w:rsidRPr="002E4EEA" w:rsidRDefault="00000000" w:rsidP="00AF4014">
      <w:pPr>
        <w:spacing w:after="0"/>
        <w:rPr>
          <w:sz w:val="20"/>
          <w:szCs w:val="20"/>
        </w:rPr>
      </w:pPr>
      <w:r>
        <w:rPr>
          <w:sz w:val="20"/>
          <w:szCs w:val="20"/>
        </w:rPr>
        <w:pict w14:anchorId="42608CD1">
          <v:rect id="_x0000_i1146" style="width:0;height:1.5pt" o:hralign="center" o:hrstd="t" o:hr="t" fillcolor="#a0a0a0" stroked="f"/>
        </w:pict>
      </w:r>
    </w:p>
    <w:p w14:paraId="2F6EF2BB" w14:textId="77777777" w:rsidR="002E4EEA" w:rsidRPr="002E4EEA" w:rsidRDefault="002E4EEA" w:rsidP="00AF4014">
      <w:pPr>
        <w:spacing w:after="0"/>
        <w:rPr>
          <w:b/>
          <w:bCs/>
          <w:sz w:val="20"/>
          <w:szCs w:val="20"/>
        </w:rPr>
      </w:pPr>
      <w:r w:rsidRPr="002E4EEA">
        <w:rPr>
          <w:b/>
          <w:bCs/>
          <w:sz w:val="20"/>
          <w:szCs w:val="20"/>
        </w:rPr>
        <w:t>1. Amazon EC2 (Elastic Compute Cloud)</w:t>
      </w:r>
    </w:p>
    <w:p w14:paraId="4E62B9E3" w14:textId="77777777" w:rsidR="002E4EEA" w:rsidRPr="002E4EEA" w:rsidRDefault="002E4EEA" w:rsidP="00AF4014">
      <w:pPr>
        <w:numPr>
          <w:ilvl w:val="0"/>
          <w:numId w:val="51"/>
        </w:numPr>
        <w:spacing w:after="0"/>
        <w:rPr>
          <w:sz w:val="20"/>
          <w:szCs w:val="20"/>
        </w:rPr>
      </w:pPr>
      <w:r w:rsidRPr="002E4EEA">
        <w:rPr>
          <w:b/>
          <w:bCs/>
          <w:sz w:val="20"/>
          <w:szCs w:val="20"/>
        </w:rPr>
        <w:t>What</w:t>
      </w:r>
      <w:r w:rsidRPr="002E4EEA">
        <w:rPr>
          <w:sz w:val="20"/>
          <w:szCs w:val="20"/>
        </w:rPr>
        <w:t>: Virtual servers in the cloud (like renting computers).</w:t>
      </w:r>
    </w:p>
    <w:p w14:paraId="3C821E05" w14:textId="77777777" w:rsidR="002E4EEA" w:rsidRPr="002E4EEA" w:rsidRDefault="002E4EEA" w:rsidP="00AF4014">
      <w:pPr>
        <w:numPr>
          <w:ilvl w:val="0"/>
          <w:numId w:val="51"/>
        </w:numPr>
        <w:spacing w:after="0"/>
        <w:rPr>
          <w:sz w:val="20"/>
          <w:szCs w:val="20"/>
        </w:rPr>
      </w:pPr>
      <w:r w:rsidRPr="002E4EEA">
        <w:rPr>
          <w:b/>
          <w:bCs/>
          <w:sz w:val="20"/>
          <w:szCs w:val="20"/>
        </w:rPr>
        <w:t>Global or Regional</w:t>
      </w:r>
      <w:r w:rsidRPr="002E4EEA">
        <w:rPr>
          <w:sz w:val="20"/>
          <w:szCs w:val="20"/>
        </w:rPr>
        <w:t>: Regional.</w:t>
      </w:r>
    </w:p>
    <w:p w14:paraId="66C67683" w14:textId="77777777" w:rsidR="002E4EEA" w:rsidRPr="002E4EEA" w:rsidRDefault="002E4EEA" w:rsidP="00AF4014">
      <w:pPr>
        <w:numPr>
          <w:ilvl w:val="0"/>
          <w:numId w:val="51"/>
        </w:numPr>
        <w:spacing w:after="0"/>
        <w:rPr>
          <w:sz w:val="20"/>
          <w:szCs w:val="20"/>
        </w:rPr>
      </w:pPr>
      <w:r w:rsidRPr="002E4EEA">
        <w:rPr>
          <w:b/>
          <w:bCs/>
          <w:sz w:val="20"/>
          <w:szCs w:val="20"/>
        </w:rPr>
        <w:t>Purpose</w:t>
      </w:r>
      <w:r w:rsidRPr="002E4EEA">
        <w:rPr>
          <w:sz w:val="20"/>
          <w:szCs w:val="20"/>
        </w:rPr>
        <w:t>: Run applications, websites, software.</w:t>
      </w:r>
    </w:p>
    <w:p w14:paraId="66BD717B" w14:textId="77777777" w:rsidR="002E4EEA" w:rsidRPr="002E4EEA" w:rsidRDefault="002E4EEA" w:rsidP="00AF4014">
      <w:pPr>
        <w:numPr>
          <w:ilvl w:val="0"/>
          <w:numId w:val="51"/>
        </w:numPr>
        <w:spacing w:after="0"/>
        <w:rPr>
          <w:sz w:val="20"/>
          <w:szCs w:val="20"/>
        </w:rPr>
      </w:pPr>
      <w:r w:rsidRPr="002E4EEA">
        <w:rPr>
          <w:b/>
          <w:bCs/>
          <w:sz w:val="20"/>
          <w:szCs w:val="20"/>
        </w:rPr>
        <w:t>Pricing</w:t>
      </w:r>
      <w:r w:rsidRPr="002E4EEA">
        <w:rPr>
          <w:sz w:val="20"/>
          <w:szCs w:val="20"/>
        </w:rPr>
        <w:t>: Pay per second (on-demand), reserved, spot, or savings plan.</w:t>
      </w:r>
    </w:p>
    <w:p w14:paraId="0CB7591F" w14:textId="77777777" w:rsidR="002E4EEA" w:rsidRPr="002E4EEA" w:rsidRDefault="002E4EEA" w:rsidP="00AF4014">
      <w:pPr>
        <w:numPr>
          <w:ilvl w:val="0"/>
          <w:numId w:val="51"/>
        </w:numPr>
        <w:spacing w:after="0"/>
        <w:rPr>
          <w:sz w:val="20"/>
          <w:szCs w:val="20"/>
        </w:rPr>
      </w:pPr>
      <w:r w:rsidRPr="002E4EEA">
        <w:rPr>
          <w:b/>
          <w:bCs/>
          <w:sz w:val="20"/>
          <w:szCs w:val="20"/>
        </w:rPr>
        <w:t>Connects With</w:t>
      </w:r>
      <w:r w:rsidRPr="002E4EEA">
        <w:rPr>
          <w:sz w:val="20"/>
          <w:szCs w:val="20"/>
        </w:rPr>
        <w:t>: EBS (for storage), VPC (for networking), IAM (for access).</w:t>
      </w:r>
    </w:p>
    <w:p w14:paraId="70E2C124" w14:textId="77777777" w:rsidR="002E4EEA" w:rsidRPr="002E4EEA" w:rsidRDefault="002E4EEA" w:rsidP="00AF4014">
      <w:pPr>
        <w:numPr>
          <w:ilvl w:val="0"/>
          <w:numId w:val="51"/>
        </w:numPr>
        <w:spacing w:after="0"/>
        <w:rPr>
          <w:sz w:val="20"/>
          <w:szCs w:val="20"/>
        </w:rPr>
      </w:pPr>
      <w:r w:rsidRPr="002E4EEA">
        <w:rPr>
          <w:b/>
          <w:bCs/>
          <w:sz w:val="20"/>
          <w:szCs w:val="20"/>
        </w:rPr>
        <w:t>Limitations</w:t>
      </w:r>
      <w:r w:rsidRPr="002E4EEA">
        <w:rPr>
          <w:sz w:val="20"/>
          <w:szCs w:val="20"/>
        </w:rPr>
        <w:t>:</w:t>
      </w:r>
    </w:p>
    <w:p w14:paraId="46187BD6" w14:textId="77777777" w:rsidR="002E4EEA" w:rsidRPr="002E4EEA" w:rsidRDefault="002E4EEA" w:rsidP="00AF4014">
      <w:pPr>
        <w:numPr>
          <w:ilvl w:val="1"/>
          <w:numId w:val="51"/>
        </w:numPr>
        <w:spacing w:after="0"/>
        <w:rPr>
          <w:sz w:val="20"/>
          <w:szCs w:val="20"/>
        </w:rPr>
      </w:pPr>
      <w:r w:rsidRPr="002E4EEA">
        <w:rPr>
          <w:sz w:val="20"/>
          <w:szCs w:val="20"/>
        </w:rPr>
        <w:t>You manage patching, scaling, etc.</w:t>
      </w:r>
    </w:p>
    <w:p w14:paraId="3453A107" w14:textId="77777777" w:rsidR="002E4EEA" w:rsidRPr="002E4EEA" w:rsidRDefault="002E4EEA" w:rsidP="00AF4014">
      <w:pPr>
        <w:numPr>
          <w:ilvl w:val="0"/>
          <w:numId w:val="51"/>
        </w:numPr>
        <w:spacing w:after="0"/>
        <w:rPr>
          <w:sz w:val="20"/>
          <w:szCs w:val="20"/>
        </w:rPr>
      </w:pPr>
      <w:r w:rsidRPr="002E4EEA">
        <w:rPr>
          <w:b/>
          <w:bCs/>
          <w:sz w:val="20"/>
          <w:szCs w:val="20"/>
        </w:rPr>
        <w:t>When to Use</w:t>
      </w:r>
      <w:r w:rsidRPr="002E4EEA">
        <w:rPr>
          <w:sz w:val="20"/>
          <w:szCs w:val="20"/>
        </w:rPr>
        <w:t>: Full control over the OS, software.</w:t>
      </w:r>
    </w:p>
    <w:p w14:paraId="07554CAF" w14:textId="77777777" w:rsidR="002E4EEA" w:rsidRPr="002E4EEA" w:rsidRDefault="002E4EEA" w:rsidP="00AF4014">
      <w:pPr>
        <w:numPr>
          <w:ilvl w:val="0"/>
          <w:numId w:val="51"/>
        </w:numPr>
        <w:spacing w:after="0"/>
        <w:rPr>
          <w:sz w:val="20"/>
          <w:szCs w:val="20"/>
        </w:rPr>
      </w:pPr>
      <w:r w:rsidRPr="002E4EEA">
        <w:rPr>
          <w:b/>
          <w:bCs/>
          <w:sz w:val="20"/>
          <w:szCs w:val="20"/>
        </w:rPr>
        <w:t>When Not to Use</w:t>
      </w:r>
      <w:r w:rsidRPr="002E4EEA">
        <w:rPr>
          <w:sz w:val="20"/>
          <w:szCs w:val="20"/>
        </w:rPr>
        <w:t>: If you want serverless or managed platform (use Lambda or Elastic Beanstalk).</w:t>
      </w:r>
    </w:p>
    <w:p w14:paraId="6E6B7F75" w14:textId="77777777" w:rsidR="002E4EEA" w:rsidRPr="002E4EEA" w:rsidRDefault="00000000" w:rsidP="00AF4014">
      <w:pPr>
        <w:spacing w:after="0"/>
        <w:rPr>
          <w:sz w:val="20"/>
          <w:szCs w:val="20"/>
        </w:rPr>
      </w:pPr>
      <w:r>
        <w:rPr>
          <w:sz w:val="20"/>
          <w:szCs w:val="20"/>
        </w:rPr>
        <w:pict w14:anchorId="0D070FB6">
          <v:rect id="_x0000_i1147" style="width:0;height:1.5pt" o:hralign="center" o:hrstd="t" o:hr="t" fillcolor="#a0a0a0" stroked="f"/>
        </w:pict>
      </w:r>
    </w:p>
    <w:p w14:paraId="2D0599F3" w14:textId="77777777" w:rsidR="002E4EEA" w:rsidRPr="002E4EEA" w:rsidRDefault="002E4EEA" w:rsidP="00AF4014">
      <w:pPr>
        <w:spacing w:after="0"/>
        <w:rPr>
          <w:b/>
          <w:bCs/>
          <w:sz w:val="20"/>
          <w:szCs w:val="20"/>
        </w:rPr>
      </w:pPr>
      <w:r w:rsidRPr="002E4EEA">
        <w:rPr>
          <w:b/>
          <w:bCs/>
          <w:sz w:val="20"/>
          <w:szCs w:val="20"/>
        </w:rPr>
        <w:t>2. Amazon S3 (Simple Storage Service)</w:t>
      </w:r>
    </w:p>
    <w:p w14:paraId="4AEFCF3A" w14:textId="77777777" w:rsidR="002E4EEA" w:rsidRPr="002E4EEA" w:rsidRDefault="002E4EEA" w:rsidP="00AF4014">
      <w:pPr>
        <w:numPr>
          <w:ilvl w:val="0"/>
          <w:numId w:val="52"/>
        </w:numPr>
        <w:spacing w:after="0"/>
        <w:rPr>
          <w:sz w:val="20"/>
          <w:szCs w:val="20"/>
        </w:rPr>
      </w:pPr>
      <w:r w:rsidRPr="002E4EEA">
        <w:rPr>
          <w:b/>
          <w:bCs/>
          <w:sz w:val="20"/>
          <w:szCs w:val="20"/>
        </w:rPr>
        <w:t>What</w:t>
      </w:r>
      <w:r w:rsidRPr="002E4EEA">
        <w:rPr>
          <w:sz w:val="20"/>
          <w:szCs w:val="20"/>
        </w:rPr>
        <w:t>: Object storage for any type of data.</w:t>
      </w:r>
    </w:p>
    <w:p w14:paraId="6CEDB6A4" w14:textId="77777777" w:rsidR="002E4EEA" w:rsidRPr="002E4EEA" w:rsidRDefault="002E4EEA" w:rsidP="00AF4014">
      <w:pPr>
        <w:numPr>
          <w:ilvl w:val="0"/>
          <w:numId w:val="52"/>
        </w:numPr>
        <w:spacing w:after="0"/>
        <w:rPr>
          <w:sz w:val="20"/>
          <w:szCs w:val="20"/>
        </w:rPr>
      </w:pPr>
      <w:r w:rsidRPr="002E4EEA">
        <w:rPr>
          <w:b/>
          <w:bCs/>
          <w:sz w:val="20"/>
          <w:szCs w:val="20"/>
        </w:rPr>
        <w:t>Global or Regional</w:t>
      </w:r>
      <w:r w:rsidRPr="002E4EEA">
        <w:rPr>
          <w:sz w:val="20"/>
          <w:szCs w:val="20"/>
        </w:rPr>
        <w:t xml:space="preserve">: Regional, but </w:t>
      </w:r>
      <w:r w:rsidRPr="002E4EEA">
        <w:rPr>
          <w:b/>
          <w:bCs/>
          <w:sz w:val="20"/>
          <w:szCs w:val="20"/>
        </w:rPr>
        <w:t>bucket names are globally unique</w:t>
      </w:r>
      <w:r w:rsidRPr="002E4EEA">
        <w:rPr>
          <w:sz w:val="20"/>
          <w:szCs w:val="20"/>
        </w:rPr>
        <w:t>.</w:t>
      </w:r>
    </w:p>
    <w:p w14:paraId="768491DC" w14:textId="77777777" w:rsidR="002E4EEA" w:rsidRPr="002E4EEA" w:rsidRDefault="002E4EEA" w:rsidP="00AF4014">
      <w:pPr>
        <w:numPr>
          <w:ilvl w:val="0"/>
          <w:numId w:val="52"/>
        </w:numPr>
        <w:spacing w:after="0"/>
        <w:rPr>
          <w:sz w:val="20"/>
          <w:szCs w:val="20"/>
        </w:rPr>
      </w:pPr>
      <w:r w:rsidRPr="002E4EEA">
        <w:rPr>
          <w:b/>
          <w:bCs/>
          <w:sz w:val="20"/>
          <w:szCs w:val="20"/>
        </w:rPr>
        <w:t>Purpose</w:t>
      </w:r>
      <w:r w:rsidRPr="002E4EEA">
        <w:rPr>
          <w:sz w:val="20"/>
          <w:szCs w:val="20"/>
        </w:rPr>
        <w:t>: Store and retrieve files (documents, images, logs, backups).</w:t>
      </w:r>
    </w:p>
    <w:p w14:paraId="56DC8E7F" w14:textId="77777777" w:rsidR="002E4EEA" w:rsidRPr="002E4EEA" w:rsidRDefault="002E4EEA" w:rsidP="00AF4014">
      <w:pPr>
        <w:numPr>
          <w:ilvl w:val="0"/>
          <w:numId w:val="52"/>
        </w:numPr>
        <w:spacing w:after="0"/>
        <w:rPr>
          <w:sz w:val="20"/>
          <w:szCs w:val="20"/>
        </w:rPr>
      </w:pPr>
      <w:r w:rsidRPr="002E4EEA">
        <w:rPr>
          <w:b/>
          <w:bCs/>
          <w:sz w:val="20"/>
          <w:szCs w:val="20"/>
        </w:rPr>
        <w:t>Pricing</w:t>
      </w:r>
      <w:r w:rsidRPr="002E4EEA">
        <w:rPr>
          <w:sz w:val="20"/>
          <w:szCs w:val="20"/>
        </w:rPr>
        <w:t>: Pay for storage + requests + transfer.</w:t>
      </w:r>
    </w:p>
    <w:p w14:paraId="6653756D" w14:textId="77777777" w:rsidR="002E4EEA" w:rsidRPr="002E4EEA" w:rsidRDefault="002E4EEA" w:rsidP="00AF4014">
      <w:pPr>
        <w:numPr>
          <w:ilvl w:val="0"/>
          <w:numId w:val="52"/>
        </w:numPr>
        <w:spacing w:after="0"/>
        <w:rPr>
          <w:sz w:val="20"/>
          <w:szCs w:val="20"/>
        </w:rPr>
      </w:pPr>
      <w:r w:rsidRPr="002E4EEA">
        <w:rPr>
          <w:b/>
          <w:bCs/>
          <w:sz w:val="20"/>
          <w:szCs w:val="20"/>
        </w:rPr>
        <w:t>Key Features</w:t>
      </w:r>
      <w:r w:rsidRPr="002E4EEA">
        <w:rPr>
          <w:sz w:val="20"/>
          <w:szCs w:val="20"/>
        </w:rPr>
        <w:t>:</w:t>
      </w:r>
    </w:p>
    <w:p w14:paraId="2ACCC7E4" w14:textId="77777777" w:rsidR="002E4EEA" w:rsidRPr="002E4EEA" w:rsidRDefault="002E4EEA" w:rsidP="00AF4014">
      <w:pPr>
        <w:numPr>
          <w:ilvl w:val="1"/>
          <w:numId w:val="52"/>
        </w:numPr>
        <w:spacing w:after="0"/>
        <w:rPr>
          <w:sz w:val="20"/>
          <w:szCs w:val="20"/>
        </w:rPr>
      </w:pPr>
      <w:r w:rsidRPr="002E4EEA">
        <w:rPr>
          <w:sz w:val="20"/>
          <w:szCs w:val="20"/>
        </w:rPr>
        <w:t>Versioning, encryption, lifecycle policies, cross-region replication.</w:t>
      </w:r>
    </w:p>
    <w:p w14:paraId="0D1D41E2" w14:textId="77777777" w:rsidR="002E4EEA" w:rsidRPr="002E4EEA" w:rsidRDefault="002E4EEA" w:rsidP="00AF4014">
      <w:pPr>
        <w:numPr>
          <w:ilvl w:val="0"/>
          <w:numId w:val="52"/>
        </w:numPr>
        <w:spacing w:after="0"/>
        <w:rPr>
          <w:sz w:val="20"/>
          <w:szCs w:val="20"/>
        </w:rPr>
      </w:pPr>
      <w:r w:rsidRPr="002E4EEA">
        <w:rPr>
          <w:b/>
          <w:bCs/>
          <w:sz w:val="20"/>
          <w:szCs w:val="20"/>
        </w:rPr>
        <w:t>Connects With</w:t>
      </w:r>
      <w:r w:rsidRPr="002E4EEA">
        <w:rPr>
          <w:sz w:val="20"/>
          <w:szCs w:val="20"/>
        </w:rPr>
        <w:t>: CloudFront, Lambda, Athena, Macie.</w:t>
      </w:r>
    </w:p>
    <w:p w14:paraId="36753C97" w14:textId="77777777" w:rsidR="002E4EEA" w:rsidRPr="002E4EEA" w:rsidRDefault="002E4EEA" w:rsidP="00AF4014">
      <w:pPr>
        <w:numPr>
          <w:ilvl w:val="0"/>
          <w:numId w:val="52"/>
        </w:numPr>
        <w:spacing w:after="0"/>
        <w:rPr>
          <w:sz w:val="20"/>
          <w:szCs w:val="20"/>
        </w:rPr>
      </w:pPr>
      <w:r w:rsidRPr="002E4EEA">
        <w:rPr>
          <w:b/>
          <w:bCs/>
          <w:sz w:val="20"/>
          <w:szCs w:val="20"/>
        </w:rPr>
        <w:t>Limitations</w:t>
      </w:r>
      <w:r w:rsidRPr="002E4EEA">
        <w:rPr>
          <w:sz w:val="20"/>
          <w:szCs w:val="20"/>
        </w:rPr>
        <w:t>:</w:t>
      </w:r>
    </w:p>
    <w:p w14:paraId="4AA23D41" w14:textId="77777777" w:rsidR="002E4EEA" w:rsidRPr="002E4EEA" w:rsidRDefault="002E4EEA" w:rsidP="00AF4014">
      <w:pPr>
        <w:numPr>
          <w:ilvl w:val="1"/>
          <w:numId w:val="52"/>
        </w:numPr>
        <w:spacing w:after="0"/>
        <w:rPr>
          <w:sz w:val="20"/>
          <w:szCs w:val="20"/>
        </w:rPr>
      </w:pPr>
      <w:r w:rsidRPr="002E4EEA">
        <w:rPr>
          <w:sz w:val="20"/>
          <w:szCs w:val="20"/>
        </w:rPr>
        <w:t>Not suitable for structured relational data.</w:t>
      </w:r>
    </w:p>
    <w:p w14:paraId="4D14BCA1" w14:textId="77777777" w:rsidR="002E4EEA" w:rsidRPr="002E4EEA" w:rsidRDefault="002E4EEA" w:rsidP="00AF4014">
      <w:pPr>
        <w:numPr>
          <w:ilvl w:val="0"/>
          <w:numId w:val="52"/>
        </w:numPr>
        <w:spacing w:after="0"/>
        <w:rPr>
          <w:sz w:val="20"/>
          <w:szCs w:val="20"/>
        </w:rPr>
      </w:pPr>
      <w:r w:rsidRPr="002E4EEA">
        <w:rPr>
          <w:b/>
          <w:bCs/>
          <w:sz w:val="20"/>
          <w:szCs w:val="20"/>
        </w:rPr>
        <w:t>When to Use</w:t>
      </w:r>
      <w:r w:rsidRPr="002E4EEA">
        <w:rPr>
          <w:sz w:val="20"/>
          <w:szCs w:val="20"/>
        </w:rPr>
        <w:t>: Static websites, backups, data lakes.</w:t>
      </w:r>
    </w:p>
    <w:p w14:paraId="2F955A69" w14:textId="77777777" w:rsidR="002E4EEA" w:rsidRDefault="002E4EEA" w:rsidP="00AF4014">
      <w:pPr>
        <w:numPr>
          <w:ilvl w:val="0"/>
          <w:numId w:val="52"/>
        </w:numPr>
        <w:spacing w:after="0"/>
        <w:rPr>
          <w:sz w:val="20"/>
          <w:szCs w:val="20"/>
        </w:rPr>
      </w:pPr>
      <w:r w:rsidRPr="002E4EEA">
        <w:rPr>
          <w:b/>
          <w:bCs/>
          <w:sz w:val="20"/>
          <w:szCs w:val="20"/>
        </w:rPr>
        <w:t>When Not to Use</w:t>
      </w:r>
      <w:r w:rsidRPr="002E4EEA">
        <w:rPr>
          <w:sz w:val="20"/>
          <w:szCs w:val="20"/>
        </w:rPr>
        <w:t>: Need complex queries — use RDS/DynamoDB.</w:t>
      </w:r>
    </w:p>
    <w:p w14:paraId="6C20CAF4" w14:textId="77777777" w:rsidR="00D43683" w:rsidRDefault="00D43683" w:rsidP="00D43683">
      <w:pPr>
        <w:spacing w:after="0"/>
        <w:ind w:left="720"/>
        <w:rPr>
          <w:b/>
          <w:bCs/>
          <w:sz w:val="20"/>
          <w:szCs w:val="20"/>
        </w:rPr>
      </w:pPr>
    </w:p>
    <w:p w14:paraId="6300DEAE" w14:textId="77777777" w:rsidR="00D43683" w:rsidRPr="00D43683" w:rsidRDefault="00D43683" w:rsidP="00D43683">
      <w:pPr>
        <w:spacing w:after="0"/>
        <w:ind w:left="720"/>
        <w:rPr>
          <w:sz w:val="20"/>
          <w:szCs w:val="20"/>
        </w:rPr>
      </w:pPr>
      <w:r w:rsidRPr="00D43683">
        <w:rPr>
          <w:b/>
          <w:bCs/>
          <w:sz w:val="20"/>
          <w:szCs w:val="20"/>
        </w:rPr>
        <w:t>Amazon S3 Replication</w:t>
      </w:r>
    </w:p>
    <w:p w14:paraId="336BADA7" w14:textId="77777777" w:rsidR="00D43683" w:rsidRPr="00D43683" w:rsidRDefault="00D43683" w:rsidP="00D43683">
      <w:pPr>
        <w:spacing w:after="0"/>
        <w:ind w:left="720"/>
        <w:rPr>
          <w:sz w:val="20"/>
          <w:szCs w:val="20"/>
        </w:rPr>
      </w:pPr>
      <w:r w:rsidRPr="00D43683">
        <w:rPr>
          <w:sz w:val="20"/>
          <w:szCs w:val="20"/>
        </w:rPr>
        <w:t xml:space="preserve">Replication enables automatic, asynchronous copying of objects across Amazon S3 buckets. Buckets that are configured for object replication can be owned by the same AWS account or by different accounts. You can copy objects between different AWS Regions or within the same Region. You can use replication to make copies of your objects that retain all </w:t>
      </w:r>
      <w:r w:rsidRPr="00D43683">
        <w:rPr>
          <w:sz w:val="20"/>
          <w:szCs w:val="20"/>
        </w:rPr>
        <w:lastRenderedPageBreak/>
        <w:t>metadata, such as the original object creation time and version IDs. This capability is important if you need to ensure that your replica is identical to the source object.</w:t>
      </w:r>
    </w:p>
    <w:p w14:paraId="148B8605" w14:textId="77777777" w:rsidR="00D43683" w:rsidRDefault="00D43683" w:rsidP="00D43683">
      <w:pPr>
        <w:spacing w:after="0"/>
        <w:ind w:left="720"/>
        <w:rPr>
          <w:sz w:val="20"/>
          <w:szCs w:val="20"/>
        </w:rPr>
      </w:pPr>
    </w:p>
    <w:p w14:paraId="44F19D7C" w14:textId="1EC206CC" w:rsidR="00D43683" w:rsidRPr="00D43683" w:rsidRDefault="00D43683" w:rsidP="00D43683">
      <w:pPr>
        <w:spacing w:after="0"/>
        <w:ind w:left="720"/>
        <w:rPr>
          <w:sz w:val="20"/>
          <w:szCs w:val="20"/>
        </w:rPr>
      </w:pPr>
      <w:r w:rsidRPr="00D43683">
        <w:rPr>
          <w:sz w:val="20"/>
          <w:szCs w:val="20"/>
        </w:rPr>
        <w:t>Exam Alert:</w:t>
      </w:r>
    </w:p>
    <w:p w14:paraId="04337245" w14:textId="77777777" w:rsidR="00D43683" w:rsidRPr="00D43683" w:rsidRDefault="00D43683" w:rsidP="00D43683">
      <w:pPr>
        <w:spacing w:after="0"/>
        <w:ind w:left="720"/>
        <w:rPr>
          <w:sz w:val="20"/>
          <w:szCs w:val="20"/>
        </w:rPr>
      </w:pPr>
      <w:r w:rsidRPr="00D43683">
        <w:rPr>
          <w:sz w:val="20"/>
          <w:szCs w:val="20"/>
        </w:rPr>
        <w:t>Amazon S3 supports two types of replication: S3 cross-region replication (S3 CRR) vs S3 same-region replication (S3 SRR). Please review the differences between S3 SRR and S3 CRR: </w:t>
      </w:r>
    </w:p>
    <w:p w14:paraId="44B37AD6" w14:textId="44EBFAA2" w:rsidR="00D43683" w:rsidRPr="00D43683" w:rsidRDefault="00D43683" w:rsidP="00D43683">
      <w:pPr>
        <w:spacing w:after="0"/>
        <w:rPr>
          <w:sz w:val="20"/>
          <w:szCs w:val="20"/>
        </w:rPr>
      </w:pPr>
      <w:r w:rsidRPr="00D43683">
        <w:rPr>
          <w:noProof/>
          <w:sz w:val="20"/>
          <w:szCs w:val="20"/>
        </w:rPr>
        <w:drawing>
          <wp:inline distT="0" distB="0" distL="0" distR="0" wp14:anchorId="36B1EDE9" wp14:editId="399FA6B0">
            <wp:extent cx="6645910" cy="5753735"/>
            <wp:effectExtent l="0" t="0" r="2540" b="0"/>
            <wp:docPr id="2936679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5753735"/>
                    </a:xfrm>
                    <a:prstGeom prst="rect">
                      <a:avLst/>
                    </a:prstGeom>
                    <a:noFill/>
                    <a:ln>
                      <a:noFill/>
                    </a:ln>
                  </pic:spPr>
                </pic:pic>
              </a:graphicData>
            </a:graphic>
          </wp:inline>
        </w:drawing>
      </w:r>
    </w:p>
    <w:p w14:paraId="25613D65" w14:textId="77777777" w:rsidR="00D43683" w:rsidRPr="002E4EEA" w:rsidRDefault="00D43683" w:rsidP="00D43683">
      <w:pPr>
        <w:spacing w:after="0"/>
        <w:ind w:left="720"/>
        <w:rPr>
          <w:sz w:val="20"/>
          <w:szCs w:val="20"/>
        </w:rPr>
      </w:pPr>
    </w:p>
    <w:p w14:paraId="0FBA3388" w14:textId="77777777" w:rsidR="002E4EEA" w:rsidRPr="002E4EEA" w:rsidRDefault="00000000" w:rsidP="00AF4014">
      <w:pPr>
        <w:spacing w:after="0"/>
        <w:rPr>
          <w:sz w:val="20"/>
          <w:szCs w:val="20"/>
        </w:rPr>
      </w:pPr>
      <w:r>
        <w:rPr>
          <w:sz w:val="20"/>
          <w:szCs w:val="20"/>
        </w:rPr>
        <w:pict w14:anchorId="62F26E2A">
          <v:rect id="_x0000_i1148" style="width:0;height:1.5pt" o:hralign="center" o:hrstd="t" o:hr="t" fillcolor="#a0a0a0" stroked="f"/>
        </w:pict>
      </w:r>
    </w:p>
    <w:p w14:paraId="7557A386" w14:textId="77777777" w:rsidR="002E4EEA" w:rsidRPr="002E4EEA" w:rsidRDefault="002E4EEA" w:rsidP="00AF4014">
      <w:pPr>
        <w:spacing w:after="0"/>
        <w:rPr>
          <w:b/>
          <w:bCs/>
          <w:sz w:val="20"/>
          <w:szCs w:val="20"/>
        </w:rPr>
      </w:pPr>
      <w:r w:rsidRPr="002E4EEA">
        <w:rPr>
          <w:b/>
          <w:bCs/>
          <w:sz w:val="20"/>
          <w:szCs w:val="20"/>
        </w:rPr>
        <w:t>3. AWS Lambda</w:t>
      </w:r>
    </w:p>
    <w:p w14:paraId="3E293195" w14:textId="77777777" w:rsidR="002E4EEA" w:rsidRPr="002E4EEA" w:rsidRDefault="002E4EEA" w:rsidP="00AF4014">
      <w:pPr>
        <w:numPr>
          <w:ilvl w:val="0"/>
          <w:numId w:val="53"/>
        </w:numPr>
        <w:spacing w:after="0"/>
        <w:rPr>
          <w:sz w:val="20"/>
          <w:szCs w:val="20"/>
        </w:rPr>
      </w:pPr>
      <w:r w:rsidRPr="002E4EEA">
        <w:rPr>
          <w:b/>
          <w:bCs/>
          <w:sz w:val="20"/>
          <w:szCs w:val="20"/>
        </w:rPr>
        <w:t>What</w:t>
      </w:r>
      <w:r w:rsidRPr="002E4EEA">
        <w:rPr>
          <w:sz w:val="20"/>
          <w:szCs w:val="20"/>
        </w:rPr>
        <w:t>: Serverless compute — runs code without managing servers.</w:t>
      </w:r>
    </w:p>
    <w:p w14:paraId="4D5FFC2B" w14:textId="77777777" w:rsidR="002E4EEA" w:rsidRPr="002E4EEA" w:rsidRDefault="002E4EEA" w:rsidP="00AF4014">
      <w:pPr>
        <w:numPr>
          <w:ilvl w:val="0"/>
          <w:numId w:val="53"/>
        </w:numPr>
        <w:spacing w:after="0"/>
        <w:rPr>
          <w:sz w:val="20"/>
          <w:szCs w:val="20"/>
        </w:rPr>
      </w:pPr>
      <w:r w:rsidRPr="002E4EEA">
        <w:rPr>
          <w:b/>
          <w:bCs/>
          <w:sz w:val="20"/>
          <w:szCs w:val="20"/>
        </w:rPr>
        <w:t>Global or Regional</w:t>
      </w:r>
      <w:r w:rsidRPr="002E4EEA">
        <w:rPr>
          <w:sz w:val="20"/>
          <w:szCs w:val="20"/>
        </w:rPr>
        <w:t>: Regional.</w:t>
      </w:r>
    </w:p>
    <w:p w14:paraId="7659CBB2" w14:textId="77777777" w:rsidR="002E4EEA" w:rsidRPr="002E4EEA" w:rsidRDefault="002E4EEA" w:rsidP="00AF4014">
      <w:pPr>
        <w:numPr>
          <w:ilvl w:val="0"/>
          <w:numId w:val="53"/>
        </w:numPr>
        <w:spacing w:after="0"/>
        <w:rPr>
          <w:sz w:val="20"/>
          <w:szCs w:val="20"/>
        </w:rPr>
      </w:pPr>
      <w:r w:rsidRPr="002E4EEA">
        <w:rPr>
          <w:b/>
          <w:bCs/>
          <w:sz w:val="20"/>
          <w:szCs w:val="20"/>
        </w:rPr>
        <w:t>Purpose</w:t>
      </w:r>
      <w:r w:rsidRPr="002E4EEA">
        <w:rPr>
          <w:sz w:val="20"/>
          <w:szCs w:val="20"/>
        </w:rPr>
        <w:t>: Run backend functions, automation, triggers.</w:t>
      </w:r>
    </w:p>
    <w:p w14:paraId="6DE84FD7" w14:textId="77777777" w:rsidR="002E4EEA" w:rsidRPr="002E4EEA" w:rsidRDefault="002E4EEA" w:rsidP="00AF4014">
      <w:pPr>
        <w:numPr>
          <w:ilvl w:val="0"/>
          <w:numId w:val="53"/>
        </w:numPr>
        <w:spacing w:after="0"/>
        <w:rPr>
          <w:sz w:val="20"/>
          <w:szCs w:val="20"/>
        </w:rPr>
      </w:pPr>
      <w:r w:rsidRPr="002E4EEA">
        <w:rPr>
          <w:b/>
          <w:bCs/>
          <w:sz w:val="20"/>
          <w:szCs w:val="20"/>
        </w:rPr>
        <w:t>Pricing</w:t>
      </w:r>
      <w:r w:rsidRPr="002E4EEA">
        <w:rPr>
          <w:sz w:val="20"/>
          <w:szCs w:val="20"/>
        </w:rPr>
        <w:t>: Pay per request and duration.</w:t>
      </w:r>
    </w:p>
    <w:p w14:paraId="044BE5C4" w14:textId="77777777" w:rsidR="002E4EEA" w:rsidRPr="002E4EEA" w:rsidRDefault="002E4EEA" w:rsidP="00AF4014">
      <w:pPr>
        <w:numPr>
          <w:ilvl w:val="0"/>
          <w:numId w:val="53"/>
        </w:numPr>
        <w:spacing w:after="0"/>
        <w:rPr>
          <w:sz w:val="20"/>
          <w:szCs w:val="20"/>
        </w:rPr>
      </w:pPr>
      <w:r w:rsidRPr="002E4EEA">
        <w:rPr>
          <w:b/>
          <w:bCs/>
          <w:sz w:val="20"/>
          <w:szCs w:val="20"/>
        </w:rPr>
        <w:t>Connects With</w:t>
      </w:r>
      <w:r w:rsidRPr="002E4EEA">
        <w:rPr>
          <w:sz w:val="20"/>
          <w:szCs w:val="20"/>
        </w:rPr>
        <w:t xml:space="preserve">: API Gateway, S3 (triggered by events), DynamoDB, </w:t>
      </w:r>
      <w:proofErr w:type="spellStart"/>
      <w:r w:rsidRPr="002E4EEA">
        <w:rPr>
          <w:sz w:val="20"/>
          <w:szCs w:val="20"/>
        </w:rPr>
        <w:t>EventBridge</w:t>
      </w:r>
      <w:proofErr w:type="spellEnd"/>
      <w:r w:rsidRPr="002E4EEA">
        <w:rPr>
          <w:sz w:val="20"/>
          <w:szCs w:val="20"/>
        </w:rPr>
        <w:t>.</w:t>
      </w:r>
    </w:p>
    <w:p w14:paraId="6EBA5103" w14:textId="77777777" w:rsidR="002E4EEA" w:rsidRPr="002E4EEA" w:rsidRDefault="002E4EEA" w:rsidP="00AF4014">
      <w:pPr>
        <w:numPr>
          <w:ilvl w:val="0"/>
          <w:numId w:val="53"/>
        </w:numPr>
        <w:spacing w:after="0"/>
        <w:rPr>
          <w:sz w:val="20"/>
          <w:szCs w:val="20"/>
        </w:rPr>
      </w:pPr>
      <w:r w:rsidRPr="002E4EEA">
        <w:rPr>
          <w:b/>
          <w:bCs/>
          <w:sz w:val="20"/>
          <w:szCs w:val="20"/>
        </w:rPr>
        <w:t>Limitations</w:t>
      </w:r>
      <w:r w:rsidRPr="002E4EEA">
        <w:rPr>
          <w:sz w:val="20"/>
          <w:szCs w:val="20"/>
        </w:rPr>
        <w:t>:</w:t>
      </w:r>
    </w:p>
    <w:p w14:paraId="7CC2E4DC" w14:textId="77777777" w:rsidR="002E4EEA" w:rsidRPr="002E4EEA" w:rsidRDefault="002E4EEA" w:rsidP="00AF4014">
      <w:pPr>
        <w:numPr>
          <w:ilvl w:val="1"/>
          <w:numId w:val="53"/>
        </w:numPr>
        <w:spacing w:after="0"/>
        <w:rPr>
          <w:sz w:val="20"/>
          <w:szCs w:val="20"/>
        </w:rPr>
      </w:pPr>
      <w:r w:rsidRPr="002E4EEA">
        <w:rPr>
          <w:sz w:val="20"/>
          <w:szCs w:val="20"/>
        </w:rPr>
        <w:t>Max timeout is 15 minutes.</w:t>
      </w:r>
    </w:p>
    <w:p w14:paraId="5BD2C707" w14:textId="77777777" w:rsidR="002E4EEA" w:rsidRPr="002E4EEA" w:rsidRDefault="002E4EEA" w:rsidP="00AF4014">
      <w:pPr>
        <w:numPr>
          <w:ilvl w:val="0"/>
          <w:numId w:val="53"/>
        </w:numPr>
        <w:spacing w:after="0"/>
        <w:rPr>
          <w:sz w:val="20"/>
          <w:szCs w:val="20"/>
        </w:rPr>
      </w:pPr>
      <w:r w:rsidRPr="002E4EEA">
        <w:rPr>
          <w:b/>
          <w:bCs/>
          <w:sz w:val="20"/>
          <w:szCs w:val="20"/>
        </w:rPr>
        <w:t>When to Use</w:t>
      </w:r>
      <w:r w:rsidRPr="002E4EEA">
        <w:rPr>
          <w:sz w:val="20"/>
          <w:szCs w:val="20"/>
        </w:rPr>
        <w:t>: Short-running functions, automation, microservices.</w:t>
      </w:r>
    </w:p>
    <w:p w14:paraId="402A422B" w14:textId="77777777" w:rsidR="002E4EEA" w:rsidRPr="002E4EEA" w:rsidRDefault="002E4EEA" w:rsidP="00AF4014">
      <w:pPr>
        <w:numPr>
          <w:ilvl w:val="0"/>
          <w:numId w:val="53"/>
        </w:numPr>
        <w:spacing w:after="0"/>
        <w:rPr>
          <w:sz w:val="20"/>
          <w:szCs w:val="20"/>
        </w:rPr>
      </w:pPr>
      <w:r w:rsidRPr="002E4EEA">
        <w:rPr>
          <w:b/>
          <w:bCs/>
          <w:sz w:val="20"/>
          <w:szCs w:val="20"/>
        </w:rPr>
        <w:t>When Not to Use</w:t>
      </w:r>
      <w:r w:rsidRPr="002E4EEA">
        <w:rPr>
          <w:sz w:val="20"/>
          <w:szCs w:val="20"/>
        </w:rPr>
        <w:t>: Long-running processes (use EC2/ECS).</w:t>
      </w:r>
    </w:p>
    <w:p w14:paraId="3039314E" w14:textId="77777777" w:rsidR="002E4EEA" w:rsidRPr="002E4EEA" w:rsidRDefault="00000000" w:rsidP="00AF4014">
      <w:pPr>
        <w:spacing w:after="0"/>
        <w:rPr>
          <w:sz w:val="20"/>
          <w:szCs w:val="20"/>
        </w:rPr>
      </w:pPr>
      <w:r>
        <w:rPr>
          <w:sz w:val="20"/>
          <w:szCs w:val="20"/>
        </w:rPr>
        <w:pict w14:anchorId="0979322E">
          <v:rect id="_x0000_i1149" style="width:0;height:1.5pt" o:hralign="center" o:hrstd="t" o:hr="t" fillcolor="#a0a0a0" stroked="f"/>
        </w:pict>
      </w:r>
    </w:p>
    <w:p w14:paraId="1D255455" w14:textId="77777777" w:rsidR="002E4EEA" w:rsidRPr="002E4EEA" w:rsidRDefault="002E4EEA" w:rsidP="00AF4014">
      <w:pPr>
        <w:spacing w:after="0"/>
        <w:rPr>
          <w:b/>
          <w:bCs/>
          <w:sz w:val="20"/>
          <w:szCs w:val="20"/>
        </w:rPr>
      </w:pPr>
      <w:r w:rsidRPr="002E4EEA">
        <w:rPr>
          <w:b/>
          <w:bCs/>
          <w:sz w:val="20"/>
          <w:szCs w:val="20"/>
        </w:rPr>
        <w:t>4. Amazon RDS (Relational Database Service)</w:t>
      </w:r>
    </w:p>
    <w:p w14:paraId="3C20EFEF" w14:textId="77777777" w:rsidR="002E4EEA" w:rsidRPr="002E4EEA" w:rsidRDefault="002E4EEA" w:rsidP="00AF4014">
      <w:pPr>
        <w:numPr>
          <w:ilvl w:val="0"/>
          <w:numId w:val="54"/>
        </w:numPr>
        <w:spacing w:after="0"/>
        <w:rPr>
          <w:sz w:val="20"/>
          <w:szCs w:val="20"/>
        </w:rPr>
      </w:pPr>
      <w:r w:rsidRPr="002E4EEA">
        <w:rPr>
          <w:b/>
          <w:bCs/>
          <w:sz w:val="20"/>
          <w:szCs w:val="20"/>
        </w:rPr>
        <w:t>What</w:t>
      </w:r>
      <w:r w:rsidRPr="002E4EEA">
        <w:rPr>
          <w:sz w:val="20"/>
          <w:szCs w:val="20"/>
        </w:rPr>
        <w:t>: Managed relational database (supports MySQL, PostgreSQL, Oracle, etc.).</w:t>
      </w:r>
    </w:p>
    <w:p w14:paraId="56A1805C" w14:textId="77777777" w:rsidR="002E4EEA" w:rsidRPr="002E4EEA" w:rsidRDefault="002E4EEA" w:rsidP="00AF4014">
      <w:pPr>
        <w:numPr>
          <w:ilvl w:val="0"/>
          <w:numId w:val="54"/>
        </w:numPr>
        <w:spacing w:after="0"/>
        <w:rPr>
          <w:sz w:val="20"/>
          <w:szCs w:val="20"/>
        </w:rPr>
      </w:pPr>
      <w:r w:rsidRPr="002E4EEA">
        <w:rPr>
          <w:b/>
          <w:bCs/>
          <w:sz w:val="20"/>
          <w:szCs w:val="20"/>
        </w:rPr>
        <w:t>Global or Regional</w:t>
      </w:r>
      <w:r w:rsidRPr="002E4EEA">
        <w:rPr>
          <w:sz w:val="20"/>
          <w:szCs w:val="20"/>
        </w:rPr>
        <w:t>: Regional.</w:t>
      </w:r>
    </w:p>
    <w:p w14:paraId="0CC62FC7" w14:textId="77777777" w:rsidR="002E4EEA" w:rsidRPr="002E4EEA" w:rsidRDefault="002E4EEA" w:rsidP="00AF4014">
      <w:pPr>
        <w:numPr>
          <w:ilvl w:val="0"/>
          <w:numId w:val="54"/>
        </w:numPr>
        <w:spacing w:after="0"/>
        <w:rPr>
          <w:sz w:val="20"/>
          <w:szCs w:val="20"/>
        </w:rPr>
      </w:pPr>
      <w:r w:rsidRPr="002E4EEA">
        <w:rPr>
          <w:b/>
          <w:bCs/>
          <w:sz w:val="20"/>
          <w:szCs w:val="20"/>
        </w:rPr>
        <w:lastRenderedPageBreak/>
        <w:t>Purpose</w:t>
      </w:r>
      <w:r w:rsidRPr="002E4EEA">
        <w:rPr>
          <w:sz w:val="20"/>
          <w:szCs w:val="20"/>
        </w:rPr>
        <w:t>: Store structured data using SQL.</w:t>
      </w:r>
    </w:p>
    <w:p w14:paraId="2A239D6A" w14:textId="77777777" w:rsidR="002E4EEA" w:rsidRPr="002E4EEA" w:rsidRDefault="002E4EEA" w:rsidP="00AF4014">
      <w:pPr>
        <w:numPr>
          <w:ilvl w:val="0"/>
          <w:numId w:val="54"/>
        </w:numPr>
        <w:spacing w:after="0"/>
        <w:rPr>
          <w:sz w:val="20"/>
          <w:szCs w:val="20"/>
        </w:rPr>
      </w:pPr>
      <w:r w:rsidRPr="002E4EEA">
        <w:rPr>
          <w:b/>
          <w:bCs/>
          <w:sz w:val="20"/>
          <w:szCs w:val="20"/>
        </w:rPr>
        <w:t>Pricing</w:t>
      </w:r>
      <w:r w:rsidRPr="002E4EEA">
        <w:rPr>
          <w:sz w:val="20"/>
          <w:szCs w:val="20"/>
        </w:rPr>
        <w:t>: Per hour + storage + I/O.</w:t>
      </w:r>
    </w:p>
    <w:p w14:paraId="335AC739" w14:textId="77777777" w:rsidR="002E4EEA" w:rsidRPr="002E4EEA" w:rsidRDefault="002E4EEA" w:rsidP="00AF4014">
      <w:pPr>
        <w:numPr>
          <w:ilvl w:val="0"/>
          <w:numId w:val="54"/>
        </w:numPr>
        <w:spacing w:after="0"/>
        <w:rPr>
          <w:sz w:val="20"/>
          <w:szCs w:val="20"/>
        </w:rPr>
      </w:pPr>
      <w:r w:rsidRPr="002E4EEA">
        <w:rPr>
          <w:b/>
          <w:bCs/>
          <w:sz w:val="20"/>
          <w:szCs w:val="20"/>
        </w:rPr>
        <w:t>Connects With</w:t>
      </w:r>
      <w:r w:rsidRPr="002E4EEA">
        <w:rPr>
          <w:sz w:val="20"/>
          <w:szCs w:val="20"/>
        </w:rPr>
        <w:t>: EC2, Lambda, App applications.</w:t>
      </w:r>
    </w:p>
    <w:p w14:paraId="3C9995C5" w14:textId="77777777" w:rsidR="002E4EEA" w:rsidRPr="002E4EEA" w:rsidRDefault="002E4EEA" w:rsidP="00AF4014">
      <w:pPr>
        <w:numPr>
          <w:ilvl w:val="0"/>
          <w:numId w:val="54"/>
        </w:numPr>
        <w:spacing w:after="0"/>
        <w:rPr>
          <w:sz w:val="20"/>
          <w:szCs w:val="20"/>
        </w:rPr>
      </w:pPr>
      <w:r w:rsidRPr="002E4EEA">
        <w:rPr>
          <w:b/>
          <w:bCs/>
          <w:sz w:val="20"/>
          <w:szCs w:val="20"/>
        </w:rPr>
        <w:t>Limitations</w:t>
      </w:r>
      <w:r w:rsidRPr="002E4EEA">
        <w:rPr>
          <w:sz w:val="20"/>
          <w:szCs w:val="20"/>
        </w:rPr>
        <w:t>:</w:t>
      </w:r>
    </w:p>
    <w:p w14:paraId="6B138C04" w14:textId="77777777" w:rsidR="002E4EEA" w:rsidRPr="002E4EEA" w:rsidRDefault="002E4EEA" w:rsidP="00AF4014">
      <w:pPr>
        <w:numPr>
          <w:ilvl w:val="1"/>
          <w:numId w:val="54"/>
        </w:numPr>
        <w:spacing w:after="0"/>
        <w:rPr>
          <w:sz w:val="20"/>
          <w:szCs w:val="20"/>
        </w:rPr>
      </w:pPr>
      <w:r w:rsidRPr="002E4EEA">
        <w:rPr>
          <w:sz w:val="20"/>
          <w:szCs w:val="20"/>
        </w:rPr>
        <w:t>Scaling vertically only (except Aurora), can be costly.</w:t>
      </w:r>
    </w:p>
    <w:p w14:paraId="67EF7368" w14:textId="77777777" w:rsidR="002E4EEA" w:rsidRPr="002E4EEA" w:rsidRDefault="002E4EEA" w:rsidP="00AF4014">
      <w:pPr>
        <w:numPr>
          <w:ilvl w:val="0"/>
          <w:numId w:val="54"/>
        </w:numPr>
        <w:spacing w:after="0"/>
        <w:rPr>
          <w:sz w:val="20"/>
          <w:szCs w:val="20"/>
        </w:rPr>
      </w:pPr>
      <w:r w:rsidRPr="002E4EEA">
        <w:rPr>
          <w:b/>
          <w:bCs/>
          <w:sz w:val="20"/>
          <w:szCs w:val="20"/>
        </w:rPr>
        <w:t>When to Use</w:t>
      </w:r>
      <w:r w:rsidRPr="002E4EEA">
        <w:rPr>
          <w:sz w:val="20"/>
          <w:szCs w:val="20"/>
        </w:rPr>
        <w:t>: Structured data with strong consistency.</w:t>
      </w:r>
    </w:p>
    <w:p w14:paraId="682B43A8" w14:textId="77777777" w:rsidR="002E4EEA" w:rsidRPr="002E4EEA" w:rsidRDefault="002E4EEA" w:rsidP="00AF4014">
      <w:pPr>
        <w:numPr>
          <w:ilvl w:val="0"/>
          <w:numId w:val="54"/>
        </w:numPr>
        <w:spacing w:after="0"/>
        <w:rPr>
          <w:sz w:val="20"/>
          <w:szCs w:val="20"/>
        </w:rPr>
      </w:pPr>
      <w:r w:rsidRPr="002E4EEA">
        <w:rPr>
          <w:b/>
          <w:bCs/>
          <w:sz w:val="20"/>
          <w:szCs w:val="20"/>
        </w:rPr>
        <w:t>When Not to Use</w:t>
      </w:r>
      <w:r w:rsidRPr="002E4EEA">
        <w:rPr>
          <w:sz w:val="20"/>
          <w:szCs w:val="20"/>
        </w:rPr>
        <w:t>: If using key-value or flexible schema (use DynamoDB).</w:t>
      </w:r>
    </w:p>
    <w:p w14:paraId="5ECF6CEE" w14:textId="77777777" w:rsidR="002E4EEA" w:rsidRPr="002E4EEA" w:rsidRDefault="00000000" w:rsidP="00AF4014">
      <w:pPr>
        <w:spacing w:after="0"/>
        <w:rPr>
          <w:sz w:val="20"/>
          <w:szCs w:val="20"/>
        </w:rPr>
      </w:pPr>
      <w:r>
        <w:rPr>
          <w:sz w:val="20"/>
          <w:szCs w:val="20"/>
        </w:rPr>
        <w:pict w14:anchorId="0986B7ED">
          <v:rect id="_x0000_i1150" style="width:0;height:1.5pt" o:hralign="center" o:hrstd="t" o:hr="t" fillcolor="#a0a0a0" stroked="f"/>
        </w:pict>
      </w:r>
    </w:p>
    <w:p w14:paraId="5692CBB0" w14:textId="77777777" w:rsidR="002E4EEA" w:rsidRPr="002E4EEA" w:rsidRDefault="002E4EEA" w:rsidP="00AF4014">
      <w:pPr>
        <w:spacing w:after="0"/>
        <w:rPr>
          <w:b/>
          <w:bCs/>
          <w:sz w:val="20"/>
          <w:szCs w:val="20"/>
        </w:rPr>
      </w:pPr>
      <w:r w:rsidRPr="002E4EEA">
        <w:rPr>
          <w:b/>
          <w:bCs/>
          <w:sz w:val="20"/>
          <w:szCs w:val="20"/>
        </w:rPr>
        <w:t>5. Amazon DynamoDB</w:t>
      </w:r>
    </w:p>
    <w:p w14:paraId="589D07FC" w14:textId="77777777" w:rsidR="002E4EEA" w:rsidRPr="002E4EEA" w:rsidRDefault="002E4EEA" w:rsidP="00AF4014">
      <w:pPr>
        <w:numPr>
          <w:ilvl w:val="0"/>
          <w:numId w:val="55"/>
        </w:numPr>
        <w:spacing w:after="0"/>
        <w:rPr>
          <w:sz w:val="20"/>
          <w:szCs w:val="20"/>
        </w:rPr>
      </w:pPr>
      <w:r w:rsidRPr="002E4EEA">
        <w:rPr>
          <w:b/>
          <w:bCs/>
          <w:sz w:val="20"/>
          <w:szCs w:val="20"/>
        </w:rPr>
        <w:t>What</w:t>
      </w:r>
      <w:r w:rsidRPr="002E4EEA">
        <w:rPr>
          <w:sz w:val="20"/>
          <w:szCs w:val="20"/>
        </w:rPr>
        <w:t>: NoSQL key-value and document database.</w:t>
      </w:r>
    </w:p>
    <w:p w14:paraId="1B4841B7" w14:textId="77777777" w:rsidR="002E4EEA" w:rsidRPr="002E4EEA" w:rsidRDefault="002E4EEA" w:rsidP="00AF4014">
      <w:pPr>
        <w:numPr>
          <w:ilvl w:val="0"/>
          <w:numId w:val="55"/>
        </w:numPr>
        <w:spacing w:after="0"/>
        <w:rPr>
          <w:sz w:val="20"/>
          <w:szCs w:val="20"/>
        </w:rPr>
      </w:pPr>
      <w:r w:rsidRPr="002E4EEA">
        <w:rPr>
          <w:b/>
          <w:bCs/>
          <w:sz w:val="20"/>
          <w:szCs w:val="20"/>
        </w:rPr>
        <w:t>Global or Regional</w:t>
      </w:r>
      <w:r w:rsidRPr="002E4EEA">
        <w:rPr>
          <w:sz w:val="20"/>
          <w:szCs w:val="20"/>
        </w:rPr>
        <w:t>: Regional.</w:t>
      </w:r>
    </w:p>
    <w:p w14:paraId="3E0DC3ED" w14:textId="77777777" w:rsidR="002E4EEA" w:rsidRPr="002E4EEA" w:rsidRDefault="002E4EEA" w:rsidP="00AF4014">
      <w:pPr>
        <w:numPr>
          <w:ilvl w:val="0"/>
          <w:numId w:val="55"/>
        </w:numPr>
        <w:spacing w:after="0"/>
        <w:rPr>
          <w:sz w:val="20"/>
          <w:szCs w:val="20"/>
        </w:rPr>
      </w:pPr>
      <w:r w:rsidRPr="002E4EEA">
        <w:rPr>
          <w:b/>
          <w:bCs/>
          <w:sz w:val="20"/>
          <w:szCs w:val="20"/>
        </w:rPr>
        <w:t>Purpose</w:t>
      </w:r>
      <w:r w:rsidRPr="002E4EEA">
        <w:rPr>
          <w:sz w:val="20"/>
          <w:szCs w:val="20"/>
        </w:rPr>
        <w:t>: Low-latency access to unstructured or semi-structured data.</w:t>
      </w:r>
    </w:p>
    <w:p w14:paraId="312228A6" w14:textId="77777777" w:rsidR="002E4EEA" w:rsidRPr="002E4EEA" w:rsidRDefault="002E4EEA" w:rsidP="00AF4014">
      <w:pPr>
        <w:numPr>
          <w:ilvl w:val="0"/>
          <w:numId w:val="55"/>
        </w:numPr>
        <w:spacing w:after="0"/>
        <w:rPr>
          <w:sz w:val="20"/>
          <w:szCs w:val="20"/>
        </w:rPr>
      </w:pPr>
      <w:r w:rsidRPr="002E4EEA">
        <w:rPr>
          <w:b/>
          <w:bCs/>
          <w:sz w:val="20"/>
          <w:szCs w:val="20"/>
        </w:rPr>
        <w:t>Pricing</w:t>
      </w:r>
      <w:r w:rsidRPr="002E4EEA">
        <w:rPr>
          <w:sz w:val="20"/>
          <w:szCs w:val="20"/>
        </w:rPr>
        <w:t>: On-demand or provisioned mode.</w:t>
      </w:r>
    </w:p>
    <w:p w14:paraId="067E4213" w14:textId="77777777" w:rsidR="002E4EEA" w:rsidRPr="002E4EEA" w:rsidRDefault="002E4EEA" w:rsidP="00AF4014">
      <w:pPr>
        <w:numPr>
          <w:ilvl w:val="0"/>
          <w:numId w:val="55"/>
        </w:numPr>
        <w:spacing w:after="0"/>
        <w:rPr>
          <w:sz w:val="20"/>
          <w:szCs w:val="20"/>
        </w:rPr>
      </w:pPr>
      <w:r w:rsidRPr="002E4EEA">
        <w:rPr>
          <w:b/>
          <w:bCs/>
          <w:sz w:val="20"/>
          <w:szCs w:val="20"/>
        </w:rPr>
        <w:t>Connects With</w:t>
      </w:r>
      <w:r w:rsidRPr="002E4EEA">
        <w:rPr>
          <w:sz w:val="20"/>
          <w:szCs w:val="20"/>
        </w:rPr>
        <w:t>: Lambda, API Gateway.</w:t>
      </w:r>
    </w:p>
    <w:p w14:paraId="34B9773E" w14:textId="77777777" w:rsidR="002E4EEA" w:rsidRPr="002E4EEA" w:rsidRDefault="002E4EEA" w:rsidP="00AF4014">
      <w:pPr>
        <w:numPr>
          <w:ilvl w:val="0"/>
          <w:numId w:val="55"/>
        </w:numPr>
        <w:spacing w:after="0"/>
        <w:rPr>
          <w:sz w:val="20"/>
          <w:szCs w:val="20"/>
        </w:rPr>
      </w:pPr>
      <w:r w:rsidRPr="002E4EEA">
        <w:rPr>
          <w:b/>
          <w:bCs/>
          <w:sz w:val="20"/>
          <w:szCs w:val="20"/>
        </w:rPr>
        <w:t>Limitations</w:t>
      </w:r>
      <w:r w:rsidRPr="002E4EEA">
        <w:rPr>
          <w:sz w:val="20"/>
          <w:szCs w:val="20"/>
        </w:rPr>
        <w:t>:</w:t>
      </w:r>
    </w:p>
    <w:p w14:paraId="4A206309" w14:textId="77777777" w:rsidR="002E4EEA" w:rsidRPr="002E4EEA" w:rsidRDefault="002E4EEA" w:rsidP="00AF4014">
      <w:pPr>
        <w:numPr>
          <w:ilvl w:val="1"/>
          <w:numId w:val="55"/>
        </w:numPr>
        <w:spacing w:after="0"/>
        <w:rPr>
          <w:sz w:val="20"/>
          <w:szCs w:val="20"/>
        </w:rPr>
      </w:pPr>
      <w:r w:rsidRPr="002E4EEA">
        <w:rPr>
          <w:sz w:val="20"/>
          <w:szCs w:val="20"/>
        </w:rPr>
        <w:t>Query flexibility limited (no joins).</w:t>
      </w:r>
    </w:p>
    <w:p w14:paraId="57841E1E" w14:textId="77777777" w:rsidR="002E4EEA" w:rsidRPr="002E4EEA" w:rsidRDefault="002E4EEA" w:rsidP="00AF4014">
      <w:pPr>
        <w:numPr>
          <w:ilvl w:val="0"/>
          <w:numId w:val="55"/>
        </w:numPr>
        <w:spacing w:after="0"/>
        <w:rPr>
          <w:sz w:val="20"/>
          <w:szCs w:val="20"/>
        </w:rPr>
      </w:pPr>
      <w:r w:rsidRPr="002E4EEA">
        <w:rPr>
          <w:b/>
          <w:bCs/>
          <w:sz w:val="20"/>
          <w:szCs w:val="20"/>
        </w:rPr>
        <w:t>When to Use</w:t>
      </w:r>
      <w:r w:rsidRPr="002E4EEA">
        <w:rPr>
          <w:sz w:val="20"/>
          <w:szCs w:val="20"/>
        </w:rPr>
        <w:t>: Real-time applications (e.g., gaming, shopping carts).</w:t>
      </w:r>
    </w:p>
    <w:p w14:paraId="02845A8A" w14:textId="77777777" w:rsidR="002E4EEA" w:rsidRPr="002E4EEA" w:rsidRDefault="002E4EEA" w:rsidP="00AF4014">
      <w:pPr>
        <w:numPr>
          <w:ilvl w:val="0"/>
          <w:numId w:val="55"/>
        </w:numPr>
        <w:spacing w:after="0"/>
        <w:rPr>
          <w:sz w:val="20"/>
          <w:szCs w:val="20"/>
        </w:rPr>
      </w:pPr>
      <w:r w:rsidRPr="002E4EEA">
        <w:rPr>
          <w:b/>
          <w:bCs/>
          <w:sz w:val="20"/>
          <w:szCs w:val="20"/>
        </w:rPr>
        <w:t>When Not to Use</w:t>
      </w:r>
      <w:r w:rsidRPr="002E4EEA">
        <w:rPr>
          <w:sz w:val="20"/>
          <w:szCs w:val="20"/>
        </w:rPr>
        <w:t>: Complex querying, relations (use RDS).</w:t>
      </w:r>
    </w:p>
    <w:p w14:paraId="2A921A5B" w14:textId="77777777" w:rsidR="002E4EEA" w:rsidRPr="002E4EEA" w:rsidRDefault="00000000" w:rsidP="00AF4014">
      <w:pPr>
        <w:spacing w:after="0"/>
        <w:rPr>
          <w:sz w:val="20"/>
          <w:szCs w:val="20"/>
        </w:rPr>
      </w:pPr>
      <w:r>
        <w:rPr>
          <w:sz w:val="20"/>
          <w:szCs w:val="20"/>
        </w:rPr>
        <w:pict w14:anchorId="104AAED5">
          <v:rect id="_x0000_i1151" style="width:0;height:1.5pt" o:hralign="center" o:hrstd="t" o:hr="t" fillcolor="#a0a0a0" stroked="f"/>
        </w:pict>
      </w:r>
    </w:p>
    <w:p w14:paraId="4209CDB5" w14:textId="77777777" w:rsidR="002E4EEA" w:rsidRPr="002E4EEA" w:rsidRDefault="002E4EEA" w:rsidP="00AF4014">
      <w:pPr>
        <w:spacing w:after="0"/>
        <w:rPr>
          <w:b/>
          <w:bCs/>
          <w:sz w:val="20"/>
          <w:szCs w:val="20"/>
        </w:rPr>
      </w:pPr>
      <w:r w:rsidRPr="002E4EEA">
        <w:rPr>
          <w:b/>
          <w:bCs/>
          <w:sz w:val="20"/>
          <w:szCs w:val="20"/>
        </w:rPr>
        <w:t>6. Amazon Aurora</w:t>
      </w:r>
    </w:p>
    <w:p w14:paraId="0D256F86" w14:textId="77777777" w:rsidR="002E4EEA" w:rsidRPr="002E4EEA" w:rsidRDefault="002E4EEA" w:rsidP="00AF4014">
      <w:pPr>
        <w:numPr>
          <w:ilvl w:val="0"/>
          <w:numId w:val="56"/>
        </w:numPr>
        <w:spacing w:after="0"/>
        <w:rPr>
          <w:sz w:val="20"/>
          <w:szCs w:val="20"/>
        </w:rPr>
      </w:pPr>
      <w:r w:rsidRPr="002E4EEA">
        <w:rPr>
          <w:b/>
          <w:bCs/>
          <w:sz w:val="20"/>
          <w:szCs w:val="20"/>
        </w:rPr>
        <w:t>What</w:t>
      </w:r>
      <w:r w:rsidRPr="002E4EEA">
        <w:rPr>
          <w:sz w:val="20"/>
          <w:szCs w:val="20"/>
        </w:rPr>
        <w:t>: High-performance RDS database engine (compatible with MySQL/PostgreSQL).</w:t>
      </w:r>
    </w:p>
    <w:p w14:paraId="70342831" w14:textId="77777777" w:rsidR="002E4EEA" w:rsidRPr="002E4EEA" w:rsidRDefault="002E4EEA" w:rsidP="00AF4014">
      <w:pPr>
        <w:numPr>
          <w:ilvl w:val="0"/>
          <w:numId w:val="56"/>
        </w:numPr>
        <w:spacing w:after="0"/>
        <w:rPr>
          <w:sz w:val="20"/>
          <w:szCs w:val="20"/>
        </w:rPr>
      </w:pPr>
      <w:r w:rsidRPr="002E4EEA">
        <w:rPr>
          <w:b/>
          <w:bCs/>
          <w:sz w:val="20"/>
          <w:szCs w:val="20"/>
        </w:rPr>
        <w:t>Global or Regional</w:t>
      </w:r>
      <w:r w:rsidRPr="002E4EEA">
        <w:rPr>
          <w:sz w:val="20"/>
          <w:szCs w:val="20"/>
        </w:rPr>
        <w:t>: Regional.</w:t>
      </w:r>
    </w:p>
    <w:p w14:paraId="1BF6C8B4" w14:textId="77777777" w:rsidR="002E4EEA" w:rsidRPr="002E4EEA" w:rsidRDefault="002E4EEA" w:rsidP="00AF4014">
      <w:pPr>
        <w:numPr>
          <w:ilvl w:val="0"/>
          <w:numId w:val="56"/>
        </w:numPr>
        <w:spacing w:after="0"/>
        <w:rPr>
          <w:sz w:val="20"/>
          <w:szCs w:val="20"/>
        </w:rPr>
      </w:pPr>
      <w:r w:rsidRPr="002E4EEA">
        <w:rPr>
          <w:b/>
          <w:bCs/>
          <w:sz w:val="20"/>
          <w:szCs w:val="20"/>
        </w:rPr>
        <w:t>Purpose</w:t>
      </w:r>
      <w:r w:rsidRPr="002E4EEA">
        <w:rPr>
          <w:sz w:val="20"/>
          <w:szCs w:val="20"/>
        </w:rPr>
        <w:t>: Enterprise-grade database with better performance than standard RDS.</w:t>
      </w:r>
    </w:p>
    <w:p w14:paraId="657E6041" w14:textId="77777777" w:rsidR="002E4EEA" w:rsidRPr="002E4EEA" w:rsidRDefault="002E4EEA" w:rsidP="00AF4014">
      <w:pPr>
        <w:numPr>
          <w:ilvl w:val="0"/>
          <w:numId w:val="56"/>
        </w:numPr>
        <w:spacing w:after="0"/>
        <w:rPr>
          <w:sz w:val="20"/>
          <w:szCs w:val="20"/>
        </w:rPr>
      </w:pPr>
      <w:r w:rsidRPr="002E4EEA">
        <w:rPr>
          <w:b/>
          <w:bCs/>
          <w:sz w:val="20"/>
          <w:szCs w:val="20"/>
        </w:rPr>
        <w:t>Pricing</w:t>
      </w:r>
      <w:r w:rsidRPr="002E4EEA">
        <w:rPr>
          <w:sz w:val="20"/>
          <w:szCs w:val="20"/>
        </w:rPr>
        <w:t>: More expensive than RDS, but faster.</w:t>
      </w:r>
    </w:p>
    <w:p w14:paraId="3C3F86AA" w14:textId="77777777" w:rsidR="002E4EEA" w:rsidRPr="002E4EEA" w:rsidRDefault="002E4EEA" w:rsidP="00AF4014">
      <w:pPr>
        <w:numPr>
          <w:ilvl w:val="0"/>
          <w:numId w:val="56"/>
        </w:numPr>
        <w:spacing w:after="0"/>
        <w:rPr>
          <w:sz w:val="20"/>
          <w:szCs w:val="20"/>
        </w:rPr>
      </w:pPr>
      <w:r w:rsidRPr="002E4EEA">
        <w:rPr>
          <w:b/>
          <w:bCs/>
          <w:sz w:val="20"/>
          <w:szCs w:val="20"/>
        </w:rPr>
        <w:t>Connects With</w:t>
      </w:r>
      <w:r w:rsidRPr="002E4EEA">
        <w:rPr>
          <w:sz w:val="20"/>
          <w:szCs w:val="20"/>
        </w:rPr>
        <w:t>: All apps using JDBC/ODBC.</w:t>
      </w:r>
    </w:p>
    <w:p w14:paraId="6C1DF48F" w14:textId="77777777" w:rsidR="002E4EEA" w:rsidRPr="002E4EEA" w:rsidRDefault="002E4EEA" w:rsidP="00AF4014">
      <w:pPr>
        <w:numPr>
          <w:ilvl w:val="0"/>
          <w:numId w:val="56"/>
        </w:numPr>
        <w:spacing w:after="0"/>
        <w:rPr>
          <w:sz w:val="20"/>
          <w:szCs w:val="20"/>
        </w:rPr>
      </w:pPr>
      <w:r w:rsidRPr="002E4EEA">
        <w:rPr>
          <w:b/>
          <w:bCs/>
          <w:sz w:val="20"/>
          <w:szCs w:val="20"/>
        </w:rPr>
        <w:t>Limitations</w:t>
      </w:r>
      <w:r w:rsidRPr="002E4EEA">
        <w:rPr>
          <w:sz w:val="20"/>
          <w:szCs w:val="20"/>
        </w:rPr>
        <w:t>: Only MySQL/PostgreSQL engines supported.</w:t>
      </w:r>
    </w:p>
    <w:p w14:paraId="543BF2C1" w14:textId="77777777" w:rsidR="002E4EEA" w:rsidRPr="002E4EEA" w:rsidRDefault="002E4EEA" w:rsidP="00AF4014">
      <w:pPr>
        <w:numPr>
          <w:ilvl w:val="0"/>
          <w:numId w:val="56"/>
        </w:numPr>
        <w:spacing w:after="0"/>
        <w:rPr>
          <w:sz w:val="20"/>
          <w:szCs w:val="20"/>
        </w:rPr>
      </w:pPr>
      <w:r w:rsidRPr="002E4EEA">
        <w:rPr>
          <w:b/>
          <w:bCs/>
          <w:sz w:val="20"/>
          <w:szCs w:val="20"/>
        </w:rPr>
        <w:t>When to Use</w:t>
      </w:r>
      <w:r w:rsidRPr="002E4EEA">
        <w:rPr>
          <w:sz w:val="20"/>
          <w:szCs w:val="20"/>
        </w:rPr>
        <w:t>: When you need high availability + better performance.</w:t>
      </w:r>
    </w:p>
    <w:p w14:paraId="1ADCCA08" w14:textId="77777777" w:rsidR="002E4EEA" w:rsidRPr="002E4EEA" w:rsidRDefault="002E4EEA" w:rsidP="00AF4014">
      <w:pPr>
        <w:numPr>
          <w:ilvl w:val="0"/>
          <w:numId w:val="56"/>
        </w:numPr>
        <w:spacing w:after="0"/>
        <w:rPr>
          <w:sz w:val="20"/>
          <w:szCs w:val="20"/>
        </w:rPr>
      </w:pPr>
      <w:r w:rsidRPr="002E4EEA">
        <w:rPr>
          <w:b/>
          <w:bCs/>
          <w:sz w:val="20"/>
          <w:szCs w:val="20"/>
        </w:rPr>
        <w:t>When Not to Use</w:t>
      </w:r>
      <w:r w:rsidRPr="002E4EEA">
        <w:rPr>
          <w:sz w:val="20"/>
          <w:szCs w:val="20"/>
        </w:rPr>
        <w:t>: Small apps, or when not using SQL.</w:t>
      </w:r>
    </w:p>
    <w:p w14:paraId="233F484F" w14:textId="77777777" w:rsidR="002E4EEA" w:rsidRPr="002E4EEA" w:rsidRDefault="00000000" w:rsidP="00AF4014">
      <w:pPr>
        <w:spacing w:after="0"/>
        <w:rPr>
          <w:sz w:val="20"/>
          <w:szCs w:val="20"/>
        </w:rPr>
      </w:pPr>
      <w:r>
        <w:rPr>
          <w:sz w:val="20"/>
          <w:szCs w:val="20"/>
        </w:rPr>
        <w:pict w14:anchorId="1C21C98B">
          <v:rect id="_x0000_i1152" style="width:0;height:1.5pt" o:hralign="center" o:hrstd="t" o:hr="t" fillcolor="#a0a0a0" stroked="f"/>
        </w:pict>
      </w:r>
    </w:p>
    <w:p w14:paraId="4DC5C967" w14:textId="77777777" w:rsidR="002E4EEA" w:rsidRPr="002E4EEA" w:rsidRDefault="002E4EEA" w:rsidP="00AF4014">
      <w:pPr>
        <w:spacing w:after="0"/>
        <w:rPr>
          <w:b/>
          <w:bCs/>
          <w:sz w:val="20"/>
          <w:szCs w:val="20"/>
        </w:rPr>
      </w:pPr>
      <w:r w:rsidRPr="002E4EEA">
        <w:rPr>
          <w:b/>
          <w:bCs/>
          <w:sz w:val="20"/>
          <w:szCs w:val="20"/>
        </w:rPr>
        <w:t>7. Amazon EBS (Elastic Block Store)</w:t>
      </w:r>
    </w:p>
    <w:p w14:paraId="37CC51EE" w14:textId="77777777" w:rsidR="002E4EEA" w:rsidRPr="002E4EEA" w:rsidRDefault="002E4EEA" w:rsidP="00AF4014">
      <w:pPr>
        <w:numPr>
          <w:ilvl w:val="0"/>
          <w:numId w:val="57"/>
        </w:numPr>
        <w:spacing w:after="0"/>
        <w:rPr>
          <w:sz w:val="20"/>
          <w:szCs w:val="20"/>
        </w:rPr>
      </w:pPr>
      <w:r w:rsidRPr="002E4EEA">
        <w:rPr>
          <w:b/>
          <w:bCs/>
          <w:sz w:val="20"/>
          <w:szCs w:val="20"/>
        </w:rPr>
        <w:t>What</w:t>
      </w:r>
      <w:r w:rsidRPr="002E4EEA">
        <w:rPr>
          <w:sz w:val="20"/>
          <w:szCs w:val="20"/>
        </w:rPr>
        <w:t>: Persistent block storage for EC2.</w:t>
      </w:r>
    </w:p>
    <w:p w14:paraId="346FE550" w14:textId="77777777" w:rsidR="002E4EEA" w:rsidRPr="002E4EEA" w:rsidRDefault="002E4EEA" w:rsidP="00AF4014">
      <w:pPr>
        <w:numPr>
          <w:ilvl w:val="0"/>
          <w:numId w:val="57"/>
        </w:numPr>
        <w:spacing w:after="0"/>
        <w:rPr>
          <w:sz w:val="20"/>
          <w:szCs w:val="20"/>
        </w:rPr>
      </w:pPr>
      <w:r w:rsidRPr="002E4EEA">
        <w:rPr>
          <w:b/>
          <w:bCs/>
          <w:sz w:val="20"/>
          <w:szCs w:val="20"/>
        </w:rPr>
        <w:t>Global or Regional</w:t>
      </w:r>
      <w:r w:rsidRPr="002E4EEA">
        <w:rPr>
          <w:sz w:val="20"/>
          <w:szCs w:val="20"/>
        </w:rPr>
        <w:t>: Regional.</w:t>
      </w:r>
    </w:p>
    <w:p w14:paraId="43BCFD56" w14:textId="77777777" w:rsidR="002E4EEA" w:rsidRPr="002E4EEA" w:rsidRDefault="002E4EEA" w:rsidP="00AF4014">
      <w:pPr>
        <w:numPr>
          <w:ilvl w:val="0"/>
          <w:numId w:val="57"/>
        </w:numPr>
        <w:spacing w:after="0"/>
        <w:rPr>
          <w:sz w:val="20"/>
          <w:szCs w:val="20"/>
        </w:rPr>
      </w:pPr>
      <w:r w:rsidRPr="002E4EEA">
        <w:rPr>
          <w:b/>
          <w:bCs/>
          <w:sz w:val="20"/>
          <w:szCs w:val="20"/>
        </w:rPr>
        <w:t>Purpose</w:t>
      </w:r>
      <w:r w:rsidRPr="002E4EEA">
        <w:rPr>
          <w:sz w:val="20"/>
          <w:szCs w:val="20"/>
        </w:rPr>
        <w:t>: Acts like a hard disk for EC2.</w:t>
      </w:r>
    </w:p>
    <w:p w14:paraId="444FACD3" w14:textId="77777777" w:rsidR="002E4EEA" w:rsidRPr="002E4EEA" w:rsidRDefault="002E4EEA" w:rsidP="00AF4014">
      <w:pPr>
        <w:numPr>
          <w:ilvl w:val="0"/>
          <w:numId w:val="57"/>
        </w:numPr>
        <w:spacing w:after="0"/>
        <w:rPr>
          <w:sz w:val="20"/>
          <w:szCs w:val="20"/>
        </w:rPr>
      </w:pPr>
      <w:r w:rsidRPr="002E4EEA">
        <w:rPr>
          <w:b/>
          <w:bCs/>
          <w:sz w:val="20"/>
          <w:szCs w:val="20"/>
        </w:rPr>
        <w:t>Pricing</w:t>
      </w:r>
      <w:r w:rsidRPr="002E4EEA">
        <w:rPr>
          <w:sz w:val="20"/>
          <w:szCs w:val="20"/>
        </w:rPr>
        <w:t>: Based on provisioned size.</w:t>
      </w:r>
    </w:p>
    <w:p w14:paraId="3FA5F9A9" w14:textId="77777777" w:rsidR="002E4EEA" w:rsidRPr="002E4EEA" w:rsidRDefault="002E4EEA" w:rsidP="00AF4014">
      <w:pPr>
        <w:numPr>
          <w:ilvl w:val="0"/>
          <w:numId w:val="57"/>
        </w:numPr>
        <w:spacing w:after="0"/>
        <w:rPr>
          <w:sz w:val="20"/>
          <w:szCs w:val="20"/>
        </w:rPr>
      </w:pPr>
      <w:r w:rsidRPr="002E4EEA">
        <w:rPr>
          <w:b/>
          <w:bCs/>
          <w:sz w:val="20"/>
          <w:szCs w:val="20"/>
        </w:rPr>
        <w:t>Connects With</w:t>
      </w:r>
      <w:r w:rsidRPr="002E4EEA">
        <w:rPr>
          <w:sz w:val="20"/>
          <w:szCs w:val="20"/>
        </w:rPr>
        <w:t>: EC2 only.</w:t>
      </w:r>
    </w:p>
    <w:p w14:paraId="5D67AE85" w14:textId="77777777" w:rsidR="002E4EEA" w:rsidRPr="002E4EEA" w:rsidRDefault="002E4EEA" w:rsidP="00AF4014">
      <w:pPr>
        <w:numPr>
          <w:ilvl w:val="0"/>
          <w:numId w:val="57"/>
        </w:numPr>
        <w:spacing w:after="0"/>
        <w:rPr>
          <w:sz w:val="20"/>
          <w:szCs w:val="20"/>
        </w:rPr>
      </w:pPr>
      <w:r w:rsidRPr="002E4EEA">
        <w:rPr>
          <w:b/>
          <w:bCs/>
          <w:sz w:val="20"/>
          <w:szCs w:val="20"/>
        </w:rPr>
        <w:t>Limitations</w:t>
      </w:r>
      <w:r w:rsidRPr="002E4EEA">
        <w:rPr>
          <w:sz w:val="20"/>
          <w:szCs w:val="20"/>
        </w:rPr>
        <w:t>:</w:t>
      </w:r>
    </w:p>
    <w:p w14:paraId="6D9F1442" w14:textId="77777777" w:rsidR="002E4EEA" w:rsidRPr="002E4EEA" w:rsidRDefault="002E4EEA" w:rsidP="00AF4014">
      <w:pPr>
        <w:numPr>
          <w:ilvl w:val="1"/>
          <w:numId w:val="57"/>
        </w:numPr>
        <w:spacing w:after="0"/>
        <w:rPr>
          <w:sz w:val="20"/>
          <w:szCs w:val="20"/>
        </w:rPr>
      </w:pPr>
      <w:r w:rsidRPr="002E4EEA">
        <w:rPr>
          <w:sz w:val="20"/>
          <w:szCs w:val="20"/>
        </w:rPr>
        <w:t>Bound to single AZ (use snapshots for backup).</w:t>
      </w:r>
    </w:p>
    <w:p w14:paraId="0AD9100E" w14:textId="77777777" w:rsidR="002E4EEA" w:rsidRPr="002E4EEA" w:rsidRDefault="002E4EEA" w:rsidP="00AF4014">
      <w:pPr>
        <w:numPr>
          <w:ilvl w:val="0"/>
          <w:numId w:val="57"/>
        </w:numPr>
        <w:spacing w:after="0"/>
        <w:rPr>
          <w:sz w:val="20"/>
          <w:szCs w:val="20"/>
        </w:rPr>
      </w:pPr>
      <w:r w:rsidRPr="002E4EEA">
        <w:rPr>
          <w:b/>
          <w:bCs/>
          <w:sz w:val="20"/>
          <w:szCs w:val="20"/>
        </w:rPr>
        <w:t>When to Use</w:t>
      </w:r>
      <w:r w:rsidRPr="002E4EEA">
        <w:rPr>
          <w:sz w:val="20"/>
          <w:szCs w:val="20"/>
        </w:rPr>
        <w:t>: OS disks, databases, logs.</w:t>
      </w:r>
    </w:p>
    <w:p w14:paraId="4449A81A" w14:textId="77777777" w:rsidR="002E4EEA" w:rsidRPr="002E4EEA" w:rsidRDefault="002E4EEA" w:rsidP="00AF4014">
      <w:pPr>
        <w:numPr>
          <w:ilvl w:val="0"/>
          <w:numId w:val="57"/>
        </w:numPr>
        <w:spacing w:after="0"/>
        <w:rPr>
          <w:sz w:val="20"/>
          <w:szCs w:val="20"/>
        </w:rPr>
      </w:pPr>
      <w:r w:rsidRPr="002E4EEA">
        <w:rPr>
          <w:b/>
          <w:bCs/>
          <w:sz w:val="20"/>
          <w:szCs w:val="20"/>
        </w:rPr>
        <w:t>When Not to Use</w:t>
      </w:r>
      <w:r w:rsidRPr="002E4EEA">
        <w:rPr>
          <w:sz w:val="20"/>
          <w:szCs w:val="20"/>
        </w:rPr>
        <w:t>: Shared storage (use EFS or S3).</w:t>
      </w:r>
    </w:p>
    <w:p w14:paraId="58C2BE11" w14:textId="77777777" w:rsidR="002E4EEA" w:rsidRPr="002E4EEA" w:rsidRDefault="00000000" w:rsidP="00AF4014">
      <w:pPr>
        <w:spacing w:after="0"/>
        <w:rPr>
          <w:sz w:val="20"/>
          <w:szCs w:val="20"/>
        </w:rPr>
      </w:pPr>
      <w:r>
        <w:rPr>
          <w:sz w:val="20"/>
          <w:szCs w:val="20"/>
        </w:rPr>
        <w:pict w14:anchorId="573D9AC2">
          <v:rect id="_x0000_i1153" style="width:0;height:1.5pt" o:hralign="center" o:hrstd="t" o:hr="t" fillcolor="#a0a0a0" stroked="f"/>
        </w:pict>
      </w:r>
    </w:p>
    <w:p w14:paraId="42027D19" w14:textId="77777777" w:rsidR="002E4EEA" w:rsidRPr="002E4EEA" w:rsidRDefault="002E4EEA" w:rsidP="00AF4014">
      <w:pPr>
        <w:spacing w:after="0"/>
        <w:rPr>
          <w:b/>
          <w:bCs/>
          <w:sz w:val="20"/>
          <w:szCs w:val="20"/>
        </w:rPr>
      </w:pPr>
      <w:r w:rsidRPr="002E4EEA">
        <w:rPr>
          <w:b/>
          <w:bCs/>
          <w:sz w:val="20"/>
          <w:szCs w:val="20"/>
        </w:rPr>
        <w:t>8. Amazon EFS (Elastic File System)</w:t>
      </w:r>
    </w:p>
    <w:p w14:paraId="748609A3" w14:textId="77777777" w:rsidR="002E4EEA" w:rsidRPr="002E4EEA" w:rsidRDefault="002E4EEA" w:rsidP="00AF4014">
      <w:pPr>
        <w:numPr>
          <w:ilvl w:val="0"/>
          <w:numId w:val="58"/>
        </w:numPr>
        <w:spacing w:after="0"/>
        <w:rPr>
          <w:sz w:val="20"/>
          <w:szCs w:val="20"/>
        </w:rPr>
      </w:pPr>
      <w:r w:rsidRPr="002E4EEA">
        <w:rPr>
          <w:b/>
          <w:bCs/>
          <w:sz w:val="20"/>
          <w:szCs w:val="20"/>
        </w:rPr>
        <w:t>What</w:t>
      </w:r>
      <w:r w:rsidRPr="002E4EEA">
        <w:rPr>
          <w:sz w:val="20"/>
          <w:szCs w:val="20"/>
        </w:rPr>
        <w:t>: Shared file storage across EC2 instances.</w:t>
      </w:r>
    </w:p>
    <w:p w14:paraId="552C9F16" w14:textId="77777777" w:rsidR="002E4EEA" w:rsidRPr="002E4EEA" w:rsidRDefault="002E4EEA" w:rsidP="00AF4014">
      <w:pPr>
        <w:numPr>
          <w:ilvl w:val="0"/>
          <w:numId w:val="58"/>
        </w:numPr>
        <w:spacing w:after="0"/>
        <w:rPr>
          <w:sz w:val="20"/>
          <w:szCs w:val="20"/>
        </w:rPr>
      </w:pPr>
      <w:r w:rsidRPr="002E4EEA">
        <w:rPr>
          <w:b/>
          <w:bCs/>
          <w:sz w:val="20"/>
          <w:szCs w:val="20"/>
        </w:rPr>
        <w:t>Global or Regional</w:t>
      </w:r>
      <w:r w:rsidRPr="002E4EEA">
        <w:rPr>
          <w:sz w:val="20"/>
          <w:szCs w:val="20"/>
        </w:rPr>
        <w:t>: Regional.</w:t>
      </w:r>
    </w:p>
    <w:p w14:paraId="2BDFE5FC" w14:textId="77777777" w:rsidR="002E4EEA" w:rsidRPr="002E4EEA" w:rsidRDefault="002E4EEA" w:rsidP="00AF4014">
      <w:pPr>
        <w:numPr>
          <w:ilvl w:val="0"/>
          <w:numId w:val="58"/>
        </w:numPr>
        <w:spacing w:after="0"/>
        <w:rPr>
          <w:sz w:val="20"/>
          <w:szCs w:val="20"/>
        </w:rPr>
      </w:pPr>
      <w:r w:rsidRPr="002E4EEA">
        <w:rPr>
          <w:b/>
          <w:bCs/>
          <w:sz w:val="20"/>
          <w:szCs w:val="20"/>
        </w:rPr>
        <w:t>Purpose</w:t>
      </w:r>
      <w:r w:rsidRPr="002E4EEA">
        <w:rPr>
          <w:sz w:val="20"/>
          <w:szCs w:val="20"/>
        </w:rPr>
        <w:t>: Use like a shared network drive.</w:t>
      </w:r>
    </w:p>
    <w:p w14:paraId="4786C9F7" w14:textId="77777777" w:rsidR="002E4EEA" w:rsidRPr="002E4EEA" w:rsidRDefault="002E4EEA" w:rsidP="00AF4014">
      <w:pPr>
        <w:numPr>
          <w:ilvl w:val="0"/>
          <w:numId w:val="58"/>
        </w:numPr>
        <w:spacing w:after="0"/>
        <w:rPr>
          <w:sz w:val="20"/>
          <w:szCs w:val="20"/>
        </w:rPr>
      </w:pPr>
      <w:r w:rsidRPr="002E4EEA">
        <w:rPr>
          <w:b/>
          <w:bCs/>
          <w:sz w:val="20"/>
          <w:szCs w:val="20"/>
        </w:rPr>
        <w:t>Pricing</w:t>
      </w:r>
      <w:r w:rsidRPr="002E4EEA">
        <w:rPr>
          <w:sz w:val="20"/>
          <w:szCs w:val="20"/>
        </w:rPr>
        <w:t>: Based on usage + throughput.</w:t>
      </w:r>
    </w:p>
    <w:p w14:paraId="18FEE545" w14:textId="77777777" w:rsidR="002E4EEA" w:rsidRPr="002E4EEA" w:rsidRDefault="002E4EEA" w:rsidP="00AF4014">
      <w:pPr>
        <w:numPr>
          <w:ilvl w:val="0"/>
          <w:numId w:val="58"/>
        </w:numPr>
        <w:spacing w:after="0"/>
        <w:rPr>
          <w:sz w:val="20"/>
          <w:szCs w:val="20"/>
        </w:rPr>
      </w:pPr>
      <w:r w:rsidRPr="002E4EEA">
        <w:rPr>
          <w:b/>
          <w:bCs/>
          <w:sz w:val="20"/>
          <w:szCs w:val="20"/>
        </w:rPr>
        <w:t>Connects With</w:t>
      </w:r>
      <w:r w:rsidRPr="002E4EEA">
        <w:rPr>
          <w:sz w:val="20"/>
          <w:szCs w:val="20"/>
        </w:rPr>
        <w:t>: EC2 in same region.</w:t>
      </w:r>
    </w:p>
    <w:p w14:paraId="05AE480F" w14:textId="77777777" w:rsidR="002E4EEA" w:rsidRPr="002E4EEA" w:rsidRDefault="002E4EEA" w:rsidP="00AF4014">
      <w:pPr>
        <w:numPr>
          <w:ilvl w:val="0"/>
          <w:numId w:val="58"/>
        </w:numPr>
        <w:spacing w:after="0"/>
        <w:rPr>
          <w:sz w:val="20"/>
          <w:szCs w:val="20"/>
        </w:rPr>
      </w:pPr>
      <w:r w:rsidRPr="002E4EEA">
        <w:rPr>
          <w:b/>
          <w:bCs/>
          <w:sz w:val="20"/>
          <w:szCs w:val="20"/>
        </w:rPr>
        <w:t>Limitations</w:t>
      </w:r>
      <w:r w:rsidRPr="002E4EEA">
        <w:rPr>
          <w:sz w:val="20"/>
          <w:szCs w:val="20"/>
        </w:rPr>
        <w:t>:</w:t>
      </w:r>
    </w:p>
    <w:p w14:paraId="0A0F1F93" w14:textId="77777777" w:rsidR="002E4EEA" w:rsidRPr="002E4EEA" w:rsidRDefault="002E4EEA" w:rsidP="00AF4014">
      <w:pPr>
        <w:numPr>
          <w:ilvl w:val="1"/>
          <w:numId w:val="58"/>
        </w:numPr>
        <w:spacing w:after="0"/>
        <w:rPr>
          <w:sz w:val="20"/>
          <w:szCs w:val="20"/>
        </w:rPr>
      </w:pPr>
      <w:r w:rsidRPr="002E4EEA">
        <w:rPr>
          <w:sz w:val="20"/>
          <w:szCs w:val="20"/>
        </w:rPr>
        <w:t>Linux-only (for now), costlier than EBS.</w:t>
      </w:r>
    </w:p>
    <w:p w14:paraId="013AFFC1" w14:textId="77777777" w:rsidR="002E4EEA" w:rsidRPr="002E4EEA" w:rsidRDefault="002E4EEA" w:rsidP="00AF4014">
      <w:pPr>
        <w:numPr>
          <w:ilvl w:val="0"/>
          <w:numId w:val="58"/>
        </w:numPr>
        <w:spacing w:after="0"/>
        <w:rPr>
          <w:sz w:val="20"/>
          <w:szCs w:val="20"/>
        </w:rPr>
      </w:pPr>
      <w:r w:rsidRPr="002E4EEA">
        <w:rPr>
          <w:b/>
          <w:bCs/>
          <w:sz w:val="20"/>
          <w:szCs w:val="20"/>
        </w:rPr>
        <w:t>When to Use</w:t>
      </w:r>
      <w:r w:rsidRPr="002E4EEA">
        <w:rPr>
          <w:sz w:val="20"/>
          <w:szCs w:val="20"/>
        </w:rPr>
        <w:t>: Shared access, like home directories.</w:t>
      </w:r>
    </w:p>
    <w:p w14:paraId="4F724F2D" w14:textId="77777777" w:rsidR="002E4EEA" w:rsidRPr="002E4EEA" w:rsidRDefault="002E4EEA" w:rsidP="00AF4014">
      <w:pPr>
        <w:numPr>
          <w:ilvl w:val="0"/>
          <w:numId w:val="58"/>
        </w:numPr>
        <w:spacing w:after="0"/>
        <w:rPr>
          <w:sz w:val="20"/>
          <w:szCs w:val="20"/>
        </w:rPr>
      </w:pPr>
      <w:r w:rsidRPr="002E4EEA">
        <w:rPr>
          <w:b/>
          <w:bCs/>
          <w:sz w:val="20"/>
          <w:szCs w:val="20"/>
        </w:rPr>
        <w:t>When Not to Use</w:t>
      </w:r>
      <w:r w:rsidRPr="002E4EEA">
        <w:rPr>
          <w:sz w:val="20"/>
          <w:szCs w:val="20"/>
        </w:rPr>
        <w:t>: High-performance single-server access.</w:t>
      </w:r>
    </w:p>
    <w:p w14:paraId="6F5456CD" w14:textId="77777777" w:rsidR="002E4EEA" w:rsidRPr="002E4EEA" w:rsidRDefault="00000000" w:rsidP="00AF4014">
      <w:pPr>
        <w:spacing w:after="0"/>
        <w:rPr>
          <w:sz w:val="20"/>
          <w:szCs w:val="20"/>
        </w:rPr>
      </w:pPr>
      <w:r>
        <w:rPr>
          <w:sz w:val="20"/>
          <w:szCs w:val="20"/>
        </w:rPr>
        <w:pict w14:anchorId="7166E655">
          <v:rect id="_x0000_i1154" style="width:0;height:1.5pt" o:hralign="center" o:hrstd="t" o:hr="t" fillcolor="#a0a0a0" stroked="f"/>
        </w:pict>
      </w:r>
    </w:p>
    <w:p w14:paraId="1192D988" w14:textId="77777777" w:rsidR="002E4EEA" w:rsidRPr="002E4EEA" w:rsidRDefault="002E4EEA" w:rsidP="00AF4014">
      <w:pPr>
        <w:spacing w:after="0"/>
        <w:rPr>
          <w:b/>
          <w:bCs/>
          <w:sz w:val="20"/>
          <w:szCs w:val="20"/>
        </w:rPr>
      </w:pPr>
      <w:r w:rsidRPr="002E4EEA">
        <w:rPr>
          <w:b/>
          <w:bCs/>
          <w:sz w:val="20"/>
          <w:szCs w:val="20"/>
        </w:rPr>
        <w:t>9. Amazon VPC (Virtual Private Cloud)</w:t>
      </w:r>
    </w:p>
    <w:p w14:paraId="49AFEEFA" w14:textId="77777777" w:rsidR="002E4EEA" w:rsidRPr="002E4EEA" w:rsidRDefault="002E4EEA" w:rsidP="00AF4014">
      <w:pPr>
        <w:numPr>
          <w:ilvl w:val="0"/>
          <w:numId w:val="59"/>
        </w:numPr>
        <w:spacing w:after="0"/>
        <w:rPr>
          <w:sz w:val="20"/>
          <w:szCs w:val="20"/>
        </w:rPr>
      </w:pPr>
      <w:r w:rsidRPr="002E4EEA">
        <w:rPr>
          <w:b/>
          <w:bCs/>
          <w:sz w:val="20"/>
          <w:szCs w:val="20"/>
        </w:rPr>
        <w:t>What</w:t>
      </w:r>
      <w:r w:rsidRPr="002E4EEA">
        <w:rPr>
          <w:sz w:val="20"/>
          <w:szCs w:val="20"/>
        </w:rPr>
        <w:t>: Virtual network to launch AWS resources in.</w:t>
      </w:r>
    </w:p>
    <w:p w14:paraId="7D6FCBFA" w14:textId="77777777" w:rsidR="002E4EEA" w:rsidRPr="002E4EEA" w:rsidRDefault="002E4EEA" w:rsidP="00AF4014">
      <w:pPr>
        <w:numPr>
          <w:ilvl w:val="0"/>
          <w:numId w:val="59"/>
        </w:numPr>
        <w:spacing w:after="0"/>
        <w:rPr>
          <w:sz w:val="20"/>
          <w:szCs w:val="20"/>
        </w:rPr>
      </w:pPr>
      <w:r w:rsidRPr="002E4EEA">
        <w:rPr>
          <w:b/>
          <w:bCs/>
          <w:sz w:val="20"/>
          <w:szCs w:val="20"/>
        </w:rPr>
        <w:lastRenderedPageBreak/>
        <w:t>Global or Regional</w:t>
      </w:r>
      <w:r w:rsidRPr="002E4EEA">
        <w:rPr>
          <w:sz w:val="20"/>
          <w:szCs w:val="20"/>
        </w:rPr>
        <w:t>: Regional.</w:t>
      </w:r>
    </w:p>
    <w:p w14:paraId="44F129E2" w14:textId="77777777" w:rsidR="002E4EEA" w:rsidRPr="002E4EEA" w:rsidRDefault="002E4EEA" w:rsidP="00AF4014">
      <w:pPr>
        <w:numPr>
          <w:ilvl w:val="0"/>
          <w:numId w:val="59"/>
        </w:numPr>
        <w:spacing w:after="0"/>
        <w:rPr>
          <w:sz w:val="20"/>
          <w:szCs w:val="20"/>
        </w:rPr>
      </w:pPr>
      <w:r w:rsidRPr="002E4EEA">
        <w:rPr>
          <w:b/>
          <w:bCs/>
          <w:sz w:val="20"/>
          <w:szCs w:val="20"/>
        </w:rPr>
        <w:t>Purpose</w:t>
      </w:r>
      <w:r w:rsidRPr="002E4EEA">
        <w:rPr>
          <w:sz w:val="20"/>
          <w:szCs w:val="20"/>
        </w:rPr>
        <w:t>: Network-level control (subnets, routing, security groups).</w:t>
      </w:r>
    </w:p>
    <w:p w14:paraId="72E0AAE0" w14:textId="77777777" w:rsidR="002E4EEA" w:rsidRPr="002E4EEA" w:rsidRDefault="002E4EEA" w:rsidP="00AF4014">
      <w:pPr>
        <w:numPr>
          <w:ilvl w:val="0"/>
          <w:numId w:val="59"/>
        </w:numPr>
        <w:spacing w:after="0"/>
        <w:rPr>
          <w:sz w:val="20"/>
          <w:szCs w:val="20"/>
        </w:rPr>
      </w:pPr>
      <w:r w:rsidRPr="002E4EEA">
        <w:rPr>
          <w:b/>
          <w:bCs/>
          <w:sz w:val="20"/>
          <w:szCs w:val="20"/>
        </w:rPr>
        <w:t>Pricing</w:t>
      </w:r>
      <w:r w:rsidRPr="002E4EEA">
        <w:rPr>
          <w:sz w:val="20"/>
          <w:szCs w:val="20"/>
        </w:rPr>
        <w:t>: Mostly free, except for NAT Gateways, etc.</w:t>
      </w:r>
    </w:p>
    <w:p w14:paraId="3008432B" w14:textId="77777777" w:rsidR="002E4EEA" w:rsidRPr="002E4EEA" w:rsidRDefault="002E4EEA" w:rsidP="00AF4014">
      <w:pPr>
        <w:numPr>
          <w:ilvl w:val="0"/>
          <w:numId w:val="59"/>
        </w:numPr>
        <w:spacing w:after="0"/>
        <w:rPr>
          <w:sz w:val="20"/>
          <w:szCs w:val="20"/>
        </w:rPr>
      </w:pPr>
      <w:r w:rsidRPr="002E4EEA">
        <w:rPr>
          <w:b/>
          <w:bCs/>
          <w:sz w:val="20"/>
          <w:szCs w:val="20"/>
        </w:rPr>
        <w:t>Connects With</w:t>
      </w:r>
      <w:r w:rsidRPr="002E4EEA">
        <w:rPr>
          <w:sz w:val="20"/>
          <w:szCs w:val="20"/>
        </w:rPr>
        <w:t>: All services — EC2, RDS, Lambda.</w:t>
      </w:r>
    </w:p>
    <w:p w14:paraId="4805A2C2" w14:textId="77777777" w:rsidR="002E4EEA" w:rsidRPr="002E4EEA" w:rsidRDefault="002E4EEA" w:rsidP="00AF4014">
      <w:pPr>
        <w:numPr>
          <w:ilvl w:val="0"/>
          <w:numId w:val="59"/>
        </w:numPr>
        <w:spacing w:after="0"/>
        <w:rPr>
          <w:sz w:val="20"/>
          <w:szCs w:val="20"/>
        </w:rPr>
      </w:pPr>
      <w:r w:rsidRPr="002E4EEA">
        <w:rPr>
          <w:b/>
          <w:bCs/>
          <w:sz w:val="20"/>
          <w:szCs w:val="20"/>
        </w:rPr>
        <w:t>Limitations</w:t>
      </w:r>
      <w:r w:rsidRPr="002E4EEA">
        <w:rPr>
          <w:sz w:val="20"/>
          <w:szCs w:val="20"/>
        </w:rPr>
        <w:t>:</w:t>
      </w:r>
    </w:p>
    <w:p w14:paraId="1B41DA06" w14:textId="77777777" w:rsidR="002E4EEA" w:rsidRPr="002E4EEA" w:rsidRDefault="002E4EEA" w:rsidP="00AF4014">
      <w:pPr>
        <w:numPr>
          <w:ilvl w:val="1"/>
          <w:numId w:val="59"/>
        </w:numPr>
        <w:spacing w:after="0"/>
        <w:rPr>
          <w:sz w:val="20"/>
          <w:szCs w:val="20"/>
        </w:rPr>
      </w:pPr>
      <w:r w:rsidRPr="002E4EEA">
        <w:rPr>
          <w:sz w:val="20"/>
          <w:szCs w:val="20"/>
        </w:rPr>
        <w:t>Can get complex.</w:t>
      </w:r>
    </w:p>
    <w:p w14:paraId="4855E116" w14:textId="77777777" w:rsidR="002E4EEA" w:rsidRPr="002E4EEA" w:rsidRDefault="002E4EEA" w:rsidP="00AF4014">
      <w:pPr>
        <w:numPr>
          <w:ilvl w:val="0"/>
          <w:numId w:val="59"/>
        </w:numPr>
        <w:spacing w:after="0"/>
        <w:rPr>
          <w:sz w:val="20"/>
          <w:szCs w:val="20"/>
        </w:rPr>
      </w:pPr>
      <w:r w:rsidRPr="002E4EEA">
        <w:rPr>
          <w:b/>
          <w:bCs/>
          <w:sz w:val="20"/>
          <w:szCs w:val="20"/>
        </w:rPr>
        <w:t>When to Use</w:t>
      </w:r>
      <w:r w:rsidRPr="002E4EEA">
        <w:rPr>
          <w:sz w:val="20"/>
          <w:szCs w:val="20"/>
        </w:rPr>
        <w:t>: Always — every AWS resource runs in a VPC.</w:t>
      </w:r>
    </w:p>
    <w:p w14:paraId="21A8D8B8" w14:textId="77777777" w:rsidR="002E4EEA" w:rsidRPr="002E4EEA" w:rsidRDefault="002E4EEA" w:rsidP="00AF4014">
      <w:pPr>
        <w:numPr>
          <w:ilvl w:val="0"/>
          <w:numId w:val="59"/>
        </w:numPr>
        <w:spacing w:after="0"/>
        <w:rPr>
          <w:sz w:val="20"/>
          <w:szCs w:val="20"/>
        </w:rPr>
      </w:pPr>
      <w:r w:rsidRPr="002E4EEA">
        <w:rPr>
          <w:b/>
          <w:bCs/>
          <w:sz w:val="20"/>
          <w:szCs w:val="20"/>
        </w:rPr>
        <w:t>When Not to Use</w:t>
      </w:r>
      <w:r w:rsidRPr="002E4EEA">
        <w:rPr>
          <w:sz w:val="20"/>
          <w:szCs w:val="20"/>
        </w:rPr>
        <w:t>: N/A.</w:t>
      </w:r>
    </w:p>
    <w:p w14:paraId="658EC882" w14:textId="77777777" w:rsidR="002E4EEA" w:rsidRPr="002E4EEA" w:rsidRDefault="00000000" w:rsidP="00AF4014">
      <w:pPr>
        <w:spacing w:after="0"/>
        <w:rPr>
          <w:sz w:val="20"/>
          <w:szCs w:val="20"/>
        </w:rPr>
      </w:pPr>
      <w:r>
        <w:rPr>
          <w:sz w:val="20"/>
          <w:szCs w:val="20"/>
        </w:rPr>
        <w:pict w14:anchorId="139F2D43">
          <v:rect id="_x0000_i1155" style="width:0;height:1.5pt" o:hralign="center" o:hrstd="t" o:hr="t" fillcolor="#a0a0a0" stroked="f"/>
        </w:pict>
      </w:r>
    </w:p>
    <w:p w14:paraId="31AF0FE0" w14:textId="77777777" w:rsidR="002E4EEA" w:rsidRPr="002E4EEA" w:rsidRDefault="002E4EEA" w:rsidP="00AF4014">
      <w:pPr>
        <w:spacing w:after="0"/>
        <w:rPr>
          <w:b/>
          <w:bCs/>
          <w:sz w:val="20"/>
          <w:szCs w:val="20"/>
        </w:rPr>
      </w:pPr>
      <w:r w:rsidRPr="002E4EEA">
        <w:rPr>
          <w:b/>
          <w:bCs/>
          <w:sz w:val="20"/>
          <w:szCs w:val="20"/>
        </w:rPr>
        <w:t>10. Amazon Route 53</w:t>
      </w:r>
    </w:p>
    <w:p w14:paraId="2400C664" w14:textId="77777777" w:rsidR="002E4EEA" w:rsidRPr="002E4EEA" w:rsidRDefault="002E4EEA" w:rsidP="00AF4014">
      <w:pPr>
        <w:numPr>
          <w:ilvl w:val="0"/>
          <w:numId w:val="60"/>
        </w:numPr>
        <w:spacing w:after="0"/>
        <w:rPr>
          <w:sz w:val="20"/>
          <w:szCs w:val="20"/>
        </w:rPr>
      </w:pPr>
      <w:r w:rsidRPr="002E4EEA">
        <w:rPr>
          <w:b/>
          <w:bCs/>
          <w:sz w:val="20"/>
          <w:szCs w:val="20"/>
        </w:rPr>
        <w:t>What</w:t>
      </w:r>
      <w:r w:rsidRPr="002E4EEA">
        <w:rPr>
          <w:sz w:val="20"/>
          <w:szCs w:val="20"/>
        </w:rPr>
        <w:t>: Scalable and highly available DNS and domain registration.</w:t>
      </w:r>
    </w:p>
    <w:p w14:paraId="4CC79EC7" w14:textId="77777777" w:rsidR="002E4EEA" w:rsidRPr="002E4EEA" w:rsidRDefault="002E4EEA" w:rsidP="00AF4014">
      <w:pPr>
        <w:numPr>
          <w:ilvl w:val="0"/>
          <w:numId w:val="60"/>
        </w:numPr>
        <w:spacing w:after="0"/>
        <w:rPr>
          <w:sz w:val="20"/>
          <w:szCs w:val="20"/>
        </w:rPr>
      </w:pPr>
      <w:r w:rsidRPr="002E4EEA">
        <w:rPr>
          <w:b/>
          <w:bCs/>
          <w:sz w:val="20"/>
          <w:szCs w:val="20"/>
        </w:rPr>
        <w:t>Global or Regional</w:t>
      </w:r>
      <w:r w:rsidRPr="002E4EEA">
        <w:rPr>
          <w:sz w:val="20"/>
          <w:szCs w:val="20"/>
        </w:rPr>
        <w:t>: Global.</w:t>
      </w:r>
    </w:p>
    <w:p w14:paraId="212317D4" w14:textId="77777777" w:rsidR="002E4EEA" w:rsidRPr="002E4EEA" w:rsidRDefault="002E4EEA" w:rsidP="00AF4014">
      <w:pPr>
        <w:numPr>
          <w:ilvl w:val="0"/>
          <w:numId w:val="60"/>
        </w:numPr>
        <w:spacing w:after="0"/>
        <w:rPr>
          <w:sz w:val="20"/>
          <w:szCs w:val="20"/>
        </w:rPr>
      </w:pPr>
      <w:r w:rsidRPr="002E4EEA">
        <w:rPr>
          <w:b/>
          <w:bCs/>
          <w:sz w:val="20"/>
          <w:szCs w:val="20"/>
        </w:rPr>
        <w:t>Purpose</w:t>
      </w:r>
      <w:r w:rsidRPr="002E4EEA">
        <w:rPr>
          <w:sz w:val="20"/>
          <w:szCs w:val="20"/>
        </w:rPr>
        <w:t>: Manage domain names and routing traffic.</w:t>
      </w:r>
    </w:p>
    <w:p w14:paraId="5A55EA31" w14:textId="77777777" w:rsidR="002E4EEA" w:rsidRPr="002E4EEA" w:rsidRDefault="002E4EEA" w:rsidP="00AF4014">
      <w:pPr>
        <w:numPr>
          <w:ilvl w:val="0"/>
          <w:numId w:val="60"/>
        </w:numPr>
        <w:spacing w:after="0"/>
        <w:rPr>
          <w:sz w:val="20"/>
          <w:szCs w:val="20"/>
        </w:rPr>
      </w:pPr>
      <w:r w:rsidRPr="002E4EEA">
        <w:rPr>
          <w:b/>
          <w:bCs/>
          <w:sz w:val="20"/>
          <w:szCs w:val="20"/>
        </w:rPr>
        <w:t>Pricing</w:t>
      </w:r>
      <w:r w:rsidRPr="002E4EEA">
        <w:rPr>
          <w:sz w:val="20"/>
          <w:szCs w:val="20"/>
        </w:rPr>
        <w:t>: Based on number of hosted zones + queries.</w:t>
      </w:r>
    </w:p>
    <w:p w14:paraId="2D065343" w14:textId="77777777" w:rsidR="002E4EEA" w:rsidRPr="002E4EEA" w:rsidRDefault="002E4EEA" w:rsidP="00AF4014">
      <w:pPr>
        <w:numPr>
          <w:ilvl w:val="0"/>
          <w:numId w:val="60"/>
        </w:numPr>
        <w:spacing w:after="0"/>
        <w:rPr>
          <w:sz w:val="20"/>
          <w:szCs w:val="20"/>
        </w:rPr>
      </w:pPr>
      <w:r w:rsidRPr="002E4EEA">
        <w:rPr>
          <w:b/>
          <w:bCs/>
          <w:sz w:val="20"/>
          <w:szCs w:val="20"/>
        </w:rPr>
        <w:t>Connects With</w:t>
      </w:r>
      <w:r w:rsidRPr="002E4EEA">
        <w:rPr>
          <w:sz w:val="20"/>
          <w:szCs w:val="20"/>
        </w:rPr>
        <w:t>: CloudFront, ELB, EC2.</w:t>
      </w:r>
    </w:p>
    <w:p w14:paraId="66B4F5AC" w14:textId="77777777" w:rsidR="002E4EEA" w:rsidRPr="002E4EEA" w:rsidRDefault="002E4EEA" w:rsidP="00AF4014">
      <w:pPr>
        <w:numPr>
          <w:ilvl w:val="0"/>
          <w:numId w:val="60"/>
        </w:numPr>
        <w:spacing w:after="0"/>
        <w:rPr>
          <w:sz w:val="20"/>
          <w:szCs w:val="20"/>
        </w:rPr>
      </w:pPr>
      <w:r w:rsidRPr="002E4EEA">
        <w:rPr>
          <w:b/>
          <w:bCs/>
          <w:sz w:val="20"/>
          <w:szCs w:val="20"/>
        </w:rPr>
        <w:t>When to Use</w:t>
      </w:r>
      <w:r w:rsidRPr="002E4EEA">
        <w:rPr>
          <w:sz w:val="20"/>
          <w:szCs w:val="20"/>
        </w:rPr>
        <w:t>: For all your domains hosted on AWS.</w:t>
      </w:r>
    </w:p>
    <w:p w14:paraId="1B5AF821" w14:textId="77777777" w:rsidR="00554D6A" w:rsidRDefault="00554D6A" w:rsidP="00AF4014">
      <w:pPr>
        <w:spacing w:after="0"/>
        <w:rPr>
          <w:sz w:val="20"/>
          <w:szCs w:val="20"/>
        </w:rPr>
      </w:pPr>
    </w:p>
    <w:p w14:paraId="3E3BA9C2" w14:textId="45DF1CA6" w:rsidR="002E4EEA" w:rsidRPr="002E4EEA" w:rsidRDefault="00000000" w:rsidP="00AF4014">
      <w:pPr>
        <w:spacing w:after="0"/>
        <w:rPr>
          <w:sz w:val="20"/>
          <w:szCs w:val="20"/>
        </w:rPr>
      </w:pPr>
      <w:r>
        <w:rPr>
          <w:sz w:val="20"/>
          <w:szCs w:val="20"/>
        </w:rPr>
        <w:pict w14:anchorId="46E668AA">
          <v:rect id="_x0000_i1156" style="width:0;height:1.5pt" o:hralign="center" o:hrstd="t" o:hr="t" fillcolor="#a0a0a0" stroked="f"/>
        </w:pict>
      </w:r>
    </w:p>
    <w:p w14:paraId="11EC5F1B" w14:textId="77777777" w:rsidR="002E4EEA" w:rsidRPr="002E4EEA" w:rsidRDefault="002E4EEA" w:rsidP="00AF4014">
      <w:pPr>
        <w:spacing w:after="0"/>
        <w:rPr>
          <w:b/>
          <w:bCs/>
          <w:sz w:val="40"/>
          <w:szCs w:val="40"/>
        </w:rPr>
      </w:pPr>
      <w:r w:rsidRPr="002E4EEA">
        <w:rPr>
          <w:rFonts w:ascii="Segoe UI Emoji" w:hAnsi="Segoe UI Emoji" w:cs="Segoe UI Emoji"/>
          <w:b/>
          <w:bCs/>
          <w:sz w:val="40"/>
          <w:szCs w:val="40"/>
        </w:rPr>
        <w:t>💰</w:t>
      </w:r>
      <w:r w:rsidRPr="002E4EEA">
        <w:rPr>
          <w:b/>
          <w:bCs/>
          <w:sz w:val="40"/>
          <w:szCs w:val="40"/>
        </w:rPr>
        <w:t xml:space="preserve"> Domain 4: Billing, Pricing &amp; Support</w:t>
      </w:r>
    </w:p>
    <w:p w14:paraId="63744E5A" w14:textId="77777777" w:rsidR="002E4EEA" w:rsidRPr="002E4EEA" w:rsidRDefault="00000000" w:rsidP="00AF4014">
      <w:pPr>
        <w:spacing w:after="0"/>
        <w:rPr>
          <w:sz w:val="20"/>
          <w:szCs w:val="20"/>
        </w:rPr>
      </w:pPr>
      <w:r>
        <w:rPr>
          <w:sz w:val="20"/>
          <w:szCs w:val="20"/>
        </w:rPr>
        <w:pict w14:anchorId="104A0DE3">
          <v:rect id="_x0000_i1157" style="width:0;height:1.5pt" o:hralign="center" o:hrstd="t" o:hr="t" fillcolor="#a0a0a0" stroked="f"/>
        </w:pict>
      </w:r>
    </w:p>
    <w:p w14:paraId="7FEEBF7D" w14:textId="77777777" w:rsidR="002E4EEA" w:rsidRPr="002E4EEA" w:rsidRDefault="002E4EEA" w:rsidP="00AF4014">
      <w:pPr>
        <w:spacing w:after="0"/>
        <w:rPr>
          <w:b/>
          <w:bCs/>
          <w:sz w:val="20"/>
          <w:szCs w:val="20"/>
        </w:rPr>
      </w:pPr>
      <w:r w:rsidRPr="002E4EEA">
        <w:rPr>
          <w:b/>
          <w:bCs/>
          <w:sz w:val="20"/>
          <w:szCs w:val="20"/>
        </w:rPr>
        <w:t>1. AWS Pricing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4973"/>
        <w:gridCol w:w="3934"/>
      </w:tblGrid>
      <w:tr w:rsidR="002E4EEA" w:rsidRPr="002E4EEA" w14:paraId="42758BCB" w14:textId="77777777" w:rsidTr="002E4EEA">
        <w:trPr>
          <w:tblHeader/>
          <w:tblCellSpacing w:w="15" w:type="dxa"/>
        </w:trPr>
        <w:tc>
          <w:tcPr>
            <w:tcW w:w="0" w:type="auto"/>
            <w:vAlign w:val="center"/>
            <w:hideMark/>
          </w:tcPr>
          <w:p w14:paraId="053514BA" w14:textId="77777777" w:rsidR="002E4EEA" w:rsidRPr="002E4EEA" w:rsidRDefault="002E4EEA" w:rsidP="00AF4014">
            <w:pPr>
              <w:spacing w:after="0"/>
              <w:rPr>
                <w:b/>
                <w:bCs/>
                <w:sz w:val="20"/>
                <w:szCs w:val="20"/>
              </w:rPr>
            </w:pPr>
            <w:r w:rsidRPr="002E4EEA">
              <w:rPr>
                <w:b/>
                <w:bCs/>
                <w:sz w:val="20"/>
                <w:szCs w:val="20"/>
              </w:rPr>
              <w:t>Model</w:t>
            </w:r>
          </w:p>
        </w:tc>
        <w:tc>
          <w:tcPr>
            <w:tcW w:w="0" w:type="auto"/>
            <w:vAlign w:val="center"/>
            <w:hideMark/>
          </w:tcPr>
          <w:p w14:paraId="6068CFDA" w14:textId="77777777" w:rsidR="002E4EEA" w:rsidRPr="002E4EEA" w:rsidRDefault="002E4EEA" w:rsidP="00AF4014">
            <w:pPr>
              <w:spacing w:after="0"/>
              <w:rPr>
                <w:b/>
                <w:bCs/>
                <w:sz w:val="20"/>
                <w:szCs w:val="20"/>
              </w:rPr>
            </w:pPr>
            <w:r w:rsidRPr="002E4EEA">
              <w:rPr>
                <w:b/>
                <w:bCs/>
                <w:sz w:val="20"/>
                <w:szCs w:val="20"/>
              </w:rPr>
              <w:t>Description</w:t>
            </w:r>
          </w:p>
        </w:tc>
        <w:tc>
          <w:tcPr>
            <w:tcW w:w="0" w:type="auto"/>
            <w:vAlign w:val="center"/>
            <w:hideMark/>
          </w:tcPr>
          <w:p w14:paraId="2FFAC573" w14:textId="77777777" w:rsidR="002E4EEA" w:rsidRPr="002E4EEA" w:rsidRDefault="002E4EEA" w:rsidP="00AF4014">
            <w:pPr>
              <w:spacing w:after="0"/>
              <w:rPr>
                <w:b/>
                <w:bCs/>
                <w:sz w:val="20"/>
                <w:szCs w:val="20"/>
              </w:rPr>
            </w:pPr>
            <w:r w:rsidRPr="002E4EEA">
              <w:rPr>
                <w:b/>
                <w:bCs/>
                <w:sz w:val="20"/>
                <w:szCs w:val="20"/>
              </w:rPr>
              <w:t>When to Use</w:t>
            </w:r>
          </w:p>
        </w:tc>
      </w:tr>
      <w:tr w:rsidR="002E4EEA" w:rsidRPr="002E4EEA" w14:paraId="663DB996" w14:textId="77777777" w:rsidTr="002E4EEA">
        <w:trPr>
          <w:tblCellSpacing w:w="15" w:type="dxa"/>
        </w:trPr>
        <w:tc>
          <w:tcPr>
            <w:tcW w:w="0" w:type="auto"/>
            <w:vAlign w:val="center"/>
            <w:hideMark/>
          </w:tcPr>
          <w:p w14:paraId="3280BB5F" w14:textId="77777777" w:rsidR="002E4EEA" w:rsidRPr="002E4EEA" w:rsidRDefault="002E4EEA" w:rsidP="00AF4014">
            <w:pPr>
              <w:spacing w:after="0"/>
              <w:rPr>
                <w:sz w:val="20"/>
                <w:szCs w:val="20"/>
              </w:rPr>
            </w:pPr>
            <w:r w:rsidRPr="002E4EEA">
              <w:rPr>
                <w:b/>
                <w:bCs/>
                <w:sz w:val="20"/>
                <w:szCs w:val="20"/>
              </w:rPr>
              <w:t>On-Demand</w:t>
            </w:r>
          </w:p>
        </w:tc>
        <w:tc>
          <w:tcPr>
            <w:tcW w:w="0" w:type="auto"/>
            <w:vAlign w:val="center"/>
            <w:hideMark/>
          </w:tcPr>
          <w:p w14:paraId="0FA0F013" w14:textId="77777777" w:rsidR="002E4EEA" w:rsidRPr="002E4EEA" w:rsidRDefault="002E4EEA" w:rsidP="00AF4014">
            <w:pPr>
              <w:spacing w:after="0"/>
              <w:rPr>
                <w:sz w:val="20"/>
                <w:szCs w:val="20"/>
              </w:rPr>
            </w:pPr>
            <w:r w:rsidRPr="002E4EEA">
              <w:rPr>
                <w:sz w:val="20"/>
                <w:szCs w:val="20"/>
              </w:rPr>
              <w:t>Pay only for what you use. No upfront.</w:t>
            </w:r>
          </w:p>
        </w:tc>
        <w:tc>
          <w:tcPr>
            <w:tcW w:w="0" w:type="auto"/>
            <w:vAlign w:val="center"/>
            <w:hideMark/>
          </w:tcPr>
          <w:p w14:paraId="2C26C419" w14:textId="77777777" w:rsidR="002E4EEA" w:rsidRPr="002E4EEA" w:rsidRDefault="002E4EEA" w:rsidP="00AF4014">
            <w:pPr>
              <w:spacing w:after="0"/>
              <w:rPr>
                <w:sz w:val="20"/>
                <w:szCs w:val="20"/>
              </w:rPr>
            </w:pPr>
            <w:r w:rsidRPr="002E4EEA">
              <w:rPr>
                <w:sz w:val="20"/>
                <w:szCs w:val="20"/>
              </w:rPr>
              <w:t>Short-term, unpredictable workloads</w:t>
            </w:r>
          </w:p>
        </w:tc>
      </w:tr>
      <w:tr w:rsidR="002E4EEA" w:rsidRPr="002E4EEA" w14:paraId="7BA2822A" w14:textId="77777777" w:rsidTr="002E4EEA">
        <w:trPr>
          <w:tblCellSpacing w:w="15" w:type="dxa"/>
        </w:trPr>
        <w:tc>
          <w:tcPr>
            <w:tcW w:w="0" w:type="auto"/>
            <w:vAlign w:val="center"/>
            <w:hideMark/>
          </w:tcPr>
          <w:p w14:paraId="6905ACC5" w14:textId="77777777" w:rsidR="002E4EEA" w:rsidRPr="002E4EEA" w:rsidRDefault="002E4EEA" w:rsidP="00AF4014">
            <w:pPr>
              <w:spacing w:after="0"/>
              <w:rPr>
                <w:sz w:val="20"/>
                <w:szCs w:val="20"/>
              </w:rPr>
            </w:pPr>
            <w:r w:rsidRPr="002E4EEA">
              <w:rPr>
                <w:b/>
                <w:bCs/>
                <w:sz w:val="20"/>
                <w:szCs w:val="20"/>
              </w:rPr>
              <w:t>Reserved Instances</w:t>
            </w:r>
          </w:p>
        </w:tc>
        <w:tc>
          <w:tcPr>
            <w:tcW w:w="0" w:type="auto"/>
            <w:vAlign w:val="center"/>
            <w:hideMark/>
          </w:tcPr>
          <w:p w14:paraId="19C1F662" w14:textId="77777777" w:rsidR="002E4EEA" w:rsidRPr="002E4EEA" w:rsidRDefault="002E4EEA" w:rsidP="00AF4014">
            <w:pPr>
              <w:spacing w:after="0"/>
              <w:rPr>
                <w:sz w:val="20"/>
                <w:szCs w:val="20"/>
              </w:rPr>
            </w:pPr>
            <w:r w:rsidRPr="002E4EEA">
              <w:rPr>
                <w:sz w:val="20"/>
                <w:szCs w:val="20"/>
              </w:rPr>
              <w:t>1 or 3-year commitment with huge discount (up to 75%)</w:t>
            </w:r>
          </w:p>
        </w:tc>
        <w:tc>
          <w:tcPr>
            <w:tcW w:w="0" w:type="auto"/>
            <w:vAlign w:val="center"/>
            <w:hideMark/>
          </w:tcPr>
          <w:p w14:paraId="4115C7E5" w14:textId="77777777" w:rsidR="002E4EEA" w:rsidRPr="002E4EEA" w:rsidRDefault="002E4EEA" w:rsidP="00AF4014">
            <w:pPr>
              <w:spacing w:after="0"/>
              <w:rPr>
                <w:sz w:val="20"/>
                <w:szCs w:val="20"/>
              </w:rPr>
            </w:pPr>
            <w:r w:rsidRPr="002E4EEA">
              <w:rPr>
                <w:sz w:val="20"/>
                <w:szCs w:val="20"/>
              </w:rPr>
              <w:t>Steady, long-term usage (e.g., databases, web apps)</w:t>
            </w:r>
          </w:p>
        </w:tc>
      </w:tr>
      <w:tr w:rsidR="002E4EEA" w:rsidRPr="002E4EEA" w14:paraId="243C2D02" w14:textId="77777777" w:rsidTr="002E4EEA">
        <w:trPr>
          <w:tblCellSpacing w:w="15" w:type="dxa"/>
        </w:trPr>
        <w:tc>
          <w:tcPr>
            <w:tcW w:w="0" w:type="auto"/>
            <w:vAlign w:val="center"/>
            <w:hideMark/>
          </w:tcPr>
          <w:p w14:paraId="24688DA1" w14:textId="77777777" w:rsidR="002E4EEA" w:rsidRPr="002E4EEA" w:rsidRDefault="002E4EEA" w:rsidP="00AF4014">
            <w:pPr>
              <w:spacing w:after="0"/>
              <w:rPr>
                <w:sz w:val="20"/>
                <w:szCs w:val="20"/>
              </w:rPr>
            </w:pPr>
            <w:r w:rsidRPr="002E4EEA">
              <w:rPr>
                <w:b/>
                <w:bCs/>
                <w:sz w:val="20"/>
                <w:szCs w:val="20"/>
              </w:rPr>
              <w:t>Spot Instances</w:t>
            </w:r>
          </w:p>
        </w:tc>
        <w:tc>
          <w:tcPr>
            <w:tcW w:w="0" w:type="auto"/>
            <w:vAlign w:val="center"/>
            <w:hideMark/>
          </w:tcPr>
          <w:p w14:paraId="5A0E2371" w14:textId="77777777" w:rsidR="002E4EEA" w:rsidRPr="002E4EEA" w:rsidRDefault="002E4EEA" w:rsidP="00AF4014">
            <w:pPr>
              <w:spacing w:after="0"/>
              <w:rPr>
                <w:sz w:val="20"/>
                <w:szCs w:val="20"/>
              </w:rPr>
            </w:pPr>
            <w:r w:rsidRPr="002E4EEA">
              <w:rPr>
                <w:sz w:val="20"/>
                <w:szCs w:val="20"/>
              </w:rPr>
              <w:t>Spare capacity at up to 90% discount — can be interrupted anytime</w:t>
            </w:r>
          </w:p>
        </w:tc>
        <w:tc>
          <w:tcPr>
            <w:tcW w:w="0" w:type="auto"/>
            <w:vAlign w:val="center"/>
            <w:hideMark/>
          </w:tcPr>
          <w:p w14:paraId="6B728A9A" w14:textId="77777777" w:rsidR="002E4EEA" w:rsidRPr="002E4EEA" w:rsidRDefault="002E4EEA" w:rsidP="00AF4014">
            <w:pPr>
              <w:spacing w:after="0"/>
              <w:rPr>
                <w:sz w:val="20"/>
                <w:szCs w:val="20"/>
              </w:rPr>
            </w:pPr>
            <w:r w:rsidRPr="002E4EEA">
              <w:rPr>
                <w:sz w:val="20"/>
                <w:szCs w:val="20"/>
              </w:rPr>
              <w:t>Flexible, fault-tolerant workloads like batch jobs</w:t>
            </w:r>
          </w:p>
        </w:tc>
      </w:tr>
      <w:tr w:rsidR="002E4EEA" w:rsidRPr="002E4EEA" w14:paraId="31AB7AE8" w14:textId="77777777" w:rsidTr="002E4EEA">
        <w:trPr>
          <w:tblCellSpacing w:w="15" w:type="dxa"/>
        </w:trPr>
        <w:tc>
          <w:tcPr>
            <w:tcW w:w="0" w:type="auto"/>
            <w:vAlign w:val="center"/>
            <w:hideMark/>
          </w:tcPr>
          <w:p w14:paraId="33977155" w14:textId="77777777" w:rsidR="002E4EEA" w:rsidRPr="002E4EEA" w:rsidRDefault="002E4EEA" w:rsidP="00AF4014">
            <w:pPr>
              <w:spacing w:after="0"/>
              <w:rPr>
                <w:sz w:val="20"/>
                <w:szCs w:val="20"/>
              </w:rPr>
            </w:pPr>
            <w:r w:rsidRPr="002E4EEA">
              <w:rPr>
                <w:b/>
                <w:bCs/>
                <w:sz w:val="20"/>
                <w:szCs w:val="20"/>
              </w:rPr>
              <w:t>Savings Plans</w:t>
            </w:r>
          </w:p>
        </w:tc>
        <w:tc>
          <w:tcPr>
            <w:tcW w:w="0" w:type="auto"/>
            <w:vAlign w:val="center"/>
            <w:hideMark/>
          </w:tcPr>
          <w:p w14:paraId="53E387EB" w14:textId="77777777" w:rsidR="002E4EEA" w:rsidRPr="002E4EEA" w:rsidRDefault="002E4EEA" w:rsidP="00AF4014">
            <w:pPr>
              <w:spacing w:after="0"/>
              <w:rPr>
                <w:sz w:val="20"/>
                <w:szCs w:val="20"/>
              </w:rPr>
            </w:pPr>
            <w:r w:rsidRPr="002E4EEA">
              <w:rPr>
                <w:sz w:val="20"/>
                <w:szCs w:val="20"/>
              </w:rPr>
              <w:t>Commit to a specific $/hour for 1-3 years, flexible across services</w:t>
            </w:r>
          </w:p>
        </w:tc>
        <w:tc>
          <w:tcPr>
            <w:tcW w:w="0" w:type="auto"/>
            <w:vAlign w:val="center"/>
            <w:hideMark/>
          </w:tcPr>
          <w:p w14:paraId="5AE22B7F" w14:textId="77777777" w:rsidR="002E4EEA" w:rsidRPr="002E4EEA" w:rsidRDefault="002E4EEA" w:rsidP="00AF4014">
            <w:pPr>
              <w:spacing w:after="0"/>
              <w:rPr>
                <w:sz w:val="20"/>
                <w:szCs w:val="20"/>
              </w:rPr>
            </w:pPr>
            <w:r w:rsidRPr="002E4EEA">
              <w:rPr>
                <w:sz w:val="20"/>
                <w:szCs w:val="20"/>
              </w:rPr>
              <w:t>Consistent usage, but with flexibility across compute</w:t>
            </w:r>
          </w:p>
        </w:tc>
      </w:tr>
    </w:tbl>
    <w:p w14:paraId="1A96F2F8" w14:textId="77777777" w:rsidR="002E4EEA" w:rsidRPr="002E4EEA" w:rsidRDefault="00000000" w:rsidP="00AF4014">
      <w:pPr>
        <w:spacing w:after="0"/>
        <w:rPr>
          <w:sz w:val="20"/>
          <w:szCs w:val="20"/>
        </w:rPr>
      </w:pPr>
      <w:r>
        <w:rPr>
          <w:sz w:val="20"/>
          <w:szCs w:val="20"/>
        </w:rPr>
        <w:pict w14:anchorId="040385ED">
          <v:rect id="_x0000_i1158" style="width:0;height:1.5pt" o:hralign="center" o:hrstd="t" o:hr="t" fillcolor="#a0a0a0" stroked="f"/>
        </w:pict>
      </w:r>
    </w:p>
    <w:p w14:paraId="2BF3E205" w14:textId="77777777" w:rsidR="002E4EEA" w:rsidRPr="002E4EEA" w:rsidRDefault="002E4EEA" w:rsidP="00AF4014">
      <w:pPr>
        <w:spacing w:after="0"/>
        <w:rPr>
          <w:b/>
          <w:bCs/>
          <w:sz w:val="20"/>
          <w:szCs w:val="20"/>
        </w:rPr>
      </w:pPr>
      <w:r w:rsidRPr="002E4EEA">
        <w:rPr>
          <w:b/>
          <w:bCs/>
          <w:sz w:val="20"/>
          <w:szCs w:val="20"/>
        </w:rPr>
        <w:t>2. AWS Free Tier</w:t>
      </w:r>
    </w:p>
    <w:p w14:paraId="4632B00F" w14:textId="77777777" w:rsidR="002E4EEA" w:rsidRPr="002E4EEA" w:rsidRDefault="002E4EEA" w:rsidP="00AF4014">
      <w:pPr>
        <w:numPr>
          <w:ilvl w:val="0"/>
          <w:numId w:val="61"/>
        </w:numPr>
        <w:spacing w:after="0"/>
        <w:rPr>
          <w:sz w:val="20"/>
          <w:szCs w:val="20"/>
        </w:rPr>
      </w:pPr>
      <w:r w:rsidRPr="002E4EEA">
        <w:rPr>
          <w:b/>
          <w:bCs/>
          <w:sz w:val="20"/>
          <w:szCs w:val="20"/>
        </w:rPr>
        <w:t>Always Free</w:t>
      </w:r>
      <w:r w:rsidRPr="002E4EEA">
        <w:rPr>
          <w:sz w:val="20"/>
          <w:szCs w:val="20"/>
        </w:rPr>
        <w:t>:</w:t>
      </w:r>
    </w:p>
    <w:p w14:paraId="21990BEA" w14:textId="77777777" w:rsidR="002E4EEA" w:rsidRPr="002E4EEA" w:rsidRDefault="002E4EEA" w:rsidP="00AF4014">
      <w:pPr>
        <w:numPr>
          <w:ilvl w:val="1"/>
          <w:numId w:val="61"/>
        </w:numPr>
        <w:spacing w:after="0"/>
        <w:rPr>
          <w:sz w:val="20"/>
          <w:szCs w:val="20"/>
        </w:rPr>
      </w:pPr>
      <w:r w:rsidRPr="002E4EEA">
        <w:rPr>
          <w:sz w:val="20"/>
          <w:szCs w:val="20"/>
        </w:rPr>
        <w:t>AWS IAM</w:t>
      </w:r>
    </w:p>
    <w:p w14:paraId="076AC908" w14:textId="77777777" w:rsidR="002E4EEA" w:rsidRPr="002E4EEA" w:rsidRDefault="002E4EEA" w:rsidP="00AF4014">
      <w:pPr>
        <w:numPr>
          <w:ilvl w:val="1"/>
          <w:numId w:val="61"/>
        </w:numPr>
        <w:spacing w:after="0"/>
        <w:rPr>
          <w:sz w:val="20"/>
          <w:szCs w:val="20"/>
        </w:rPr>
      </w:pPr>
      <w:r w:rsidRPr="002E4EEA">
        <w:rPr>
          <w:sz w:val="20"/>
          <w:szCs w:val="20"/>
        </w:rPr>
        <w:t>AWS Lambda (1 million invocations/month)</w:t>
      </w:r>
    </w:p>
    <w:p w14:paraId="26AEF427" w14:textId="77777777" w:rsidR="002E4EEA" w:rsidRPr="002E4EEA" w:rsidRDefault="002E4EEA" w:rsidP="00AF4014">
      <w:pPr>
        <w:numPr>
          <w:ilvl w:val="1"/>
          <w:numId w:val="61"/>
        </w:numPr>
        <w:spacing w:after="0"/>
        <w:rPr>
          <w:sz w:val="20"/>
          <w:szCs w:val="20"/>
        </w:rPr>
      </w:pPr>
      <w:r w:rsidRPr="002E4EEA">
        <w:rPr>
          <w:sz w:val="20"/>
          <w:szCs w:val="20"/>
        </w:rPr>
        <w:t>Amazon DynamoDB (25 GB)</w:t>
      </w:r>
    </w:p>
    <w:p w14:paraId="20D93125" w14:textId="77777777" w:rsidR="002E4EEA" w:rsidRPr="002E4EEA" w:rsidRDefault="002E4EEA" w:rsidP="00AF4014">
      <w:pPr>
        <w:numPr>
          <w:ilvl w:val="1"/>
          <w:numId w:val="61"/>
        </w:numPr>
        <w:spacing w:after="0"/>
        <w:rPr>
          <w:sz w:val="20"/>
          <w:szCs w:val="20"/>
        </w:rPr>
      </w:pPr>
      <w:r w:rsidRPr="002E4EEA">
        <w:rPr>
          <w:sz w:val="20"/>
          <w:szCs w:val="20"/>
        </w:rPr>
        <w:t>Amazon S3 (5 GB)</w:t>
      </w:r>
    </w:p>
    <w:p w14:paraId="473F1C07" w14:textId="77777777" w:rsidR="002E4EEA" w:rsidRPr="002E4EEA" w:rsidRDefault="002E4EEA" w:rsidP="00AF4014">
      <w:pPr>
        <w:numPr>
          <w:ilvl w:val="1"/>
          <w:numId w:val="61"/>
        </w:numPr>
        <w:spacing w:after="0"/>
        <w:rPr>
          <w:sz w:val="20"/>
          <w:szCs w:val="20"/>
        </w:rPr>
      </w:pPr>
      <w:r w:rsidRPr="002E4EEA">
        <w:rPr>
          <w:sz w:val="20"/>
          <w:szCs w:val="20"/>
        </w:rPr>
        <w:t>CloudWatch metrics (basic)</w:t>
      </w:r>
    </w:p>
    <w:p w14:paraId="5B230C3D" w14:textId="77777777" w:rsidR="002E4EEA" w:rsidRPr="002E4EEA" w:rsidRDefault="002E4EEA" w:rsidP="00AF4014">
      <w:pPr>
        <w:numPr>
          <w:ilvl w:val="0"/>
          <w:numId w:val="61"/>
        </w:numPr>
        <w:spacing w:after="0"/>
        <w:rPr>
          <w:sz w:val="20"/>
          <w:szCs w:val="20"/>
        </w:rPr>
      </w:pPr>
      <w:r w:rsidRPr="002E4EEA">
        <w:rPr>
          <w:b/>
          <w:bCs/>
          <w:sz w:val="20"/>
          <w:szCs w:val="20"/>
        </w:rPr>
        <w:t>12-Month Free</w:t>
      </w:r>
      <w:r w:rsidRPr="002E4EEA">
        <w:rPr>
          <w:sz w:val="20"/>
          <w:szCs w:val="20"/>
        </w:rPr>
        <w:t xml:space="preserve"> (after account creation):</w:t>
      </w:r>
    </w:p>
    <w:p w14:paraId="6A9955E0" w14:textId="77777777" w:rsidR="002E4EEA" w:rsidRPr="002E4EEA" w:rsidRDefault="002E4EEA" w:rsidP="00AF4014">
      <w:pPr>
        <w:numPr>
          <w:ilvl w:val="1"/>
          <w:numId w:val="61"/>
        </w:numPr>
        <w:spacing w:after="0"/>
        <w:rPr>
          <w:sz w:val="20"/>
          <w:szCs w:val="20"/>
        </w:rPr>
      </w:pPr>
      <w:r w:rsidRPr="002E4EEA">
        <w:rPr>
          <w:sz w:val="20"/>
          <w:szCs w:val="20"/>
        </w:rPr>
        <w:t>EC2 (750 hrs/month – t2.micro or t3.micro)</w:t>
      </w:r>
    </w:p>
    <w:p w14:paraId="17806ACA" w14:textId="77777777" w:rsidR="002E4EEA" w:rsidRPr="002E4EEA" w:rsidRDefault="002E4EEA" w:rsidP="00AF4014">
      <w:pPr>
        <w:numPr>
          <w:ilvl w:val="1"/>
          <w:numId w:val="61"/>
        </w:numPr>
        <w:spacing w:after="0"/>
        <w:rPr>
          <w:sz w:val="20"/>
          <w:szCs w:val="20"/>
        </w:rPr>
      </w:pPr>
      <w:r w:rsidRPr="002E4EEA">
        <w:rPr>
          <w:sz w:val="20"/>
          <w:szCs w:val="20"/>
        </w:rPr>
        <w:t>RDS (750 hrs/month – db.t2.micro)</w:t>
      </w:r>
    </w:p>
    <w:p w14:paraId="348D76E3" w14:textId="77777777" w:rsidR="002E4EEA" w:rsidRPr="002E4EEA" w:rsidRDefault="002E4EEA" w:rsidP="00AF4014">
      <w:pPr>
        <w:numPr>
          <w:ilvl w:val="1"/>
          <w:numId w:val="61"/>
        </w:numPr>
        <w:spacing w:after="0"/>
        <w:rPr>
          <w:sz w:val="20"/>
          <w:szCs w:val="20"/>
        </w:rPr>
      </w:pPr>
      <w:r w:rsidRPr="002E4EEA">
        <w:rPr>
          <w:sz w:val="20"/>
          <w:szCs w:val="20"/>
        </w:rPr>
        <w:t>S3 (5 GB)</w:t>
      </w:r>
    </w:p>
    <w:p w14:paraId="3216C273" w14:textId="77777777" w:rsidR="002E4EEA" w:rsidRPr="002E4EEA" w:rsidRDefault="002E4EEA" w:rsidP="00AF4014">
      <w:pPr>
        <w:numPr>
          <w:ilvl w:val="1"/>
          <w:numId w:val="61"/>
        </w:numPr>
        <w:spacing w:after="0"/>
        <w:rPr>
          <w:sz w:val="20"/>
          <w:szCs w:val="20"/>
        </w:rPr>
      </w:pPr>
      <w:r w:rsidRPr="002E4EEA">
        <w:rPr>
          <w:sz w:val="20"/>
          <w:szCs w:val="20"/>
        </w:rPr>
        <w:t>CloudFront (50 GB)</w:t>
      </w:r>
    </w:p>
    <w:p w14:paraId="2E2E8368" w14:textId="77777777" w:rsidR="002E4EEA" w:rsidRPr="002E4EEA" w:rsidRDefault="002E4EEA" w:rsidP="00AF4014">
      <w:pPr>
        <w:numPr>
          <w:ilvl w:val="0"/>
          <w:numId w:val="61"/>
        </w:numPr>
        <w:spacing w:after="0"/>
        <w:rPr>
          <w:sz w:val="20"/>
          <w:szCs w:val="20"/>
        </w:rPr>
      </w:pPr>
      <w:r w:rsidRPr="002E4EEA">
        <w:rPr>
          <w:b/>
          <w:bCs/>
          <w:sz w:val="20"/>
          <w:szCs w:val="20"/>
        </w:rPr>
        <w:t>Trials</w:t>
      </w:r>
      <w:r w:rsidRPr="002E4EEA">
        <w:rPr>
          <w:sz w:val="20"/>
          <w:szCs w:val="20"/>
        </w:rPr>
        <w:t>: Short-term free usage for services like Macie, Inspector.</w:t>
      </w:r>
    </w:p>
    <w:p w14:paraId="4973E726" w14:textId="77777777" w:rsidR="002E4EEA" w:rsidRPr="002E4EEA" w:rsidRDefault="00000000" w:rsidP="00AF4014">
      <w:pPr>
        <w:spacing w:after="0"/>
        <w:rPr>
          <w:sz w:val="20"/>
          <w:szCs w:val="20"/>
        </w:rPr>
      </w:pPr>
      <w:r>
        <w:rPr>
          <w:sz w:val="20"/>
          <w:szCs w:val="20"/>
        </w:rPr>
        <w:pict w14:anchorId="16357B04">
          <v:rect id="_x0000_i1159" style="width:0;height:1.5pt" o:hralign="center" o:hrstd="t" o:hr="t" fillcolor="#a0a0a0" stroked="f"/>
        </w:pict>
      </w:r>
    </w:p>
    <w:p w14:paraId="7E7789BF" w14:textId="77777777" w:rsidR="002E4EEA" w:rsidRPr="002E4EEA" w:rsidRDefault="002E4EEA" w:rsidP="00AF4014">
      <w:pPr>
        <w:spacing w:after="0"/>
        <w:rPr>
          <w:b/>
          <w:bCs/>
          <w:sz w:val="20"/>
          <w:szCs w:val="20"/>
        </w:rPr>
      </w:pPr>
      <w:r w:rsidRPr="002E4EEA">
        <w:rPr>
          <w:b/>
          <w:bCs/>
          <w:sz w:val="20"/>
          <w:szCs w:val="20"/>
        </w:rPr>
        <w:t>3. AWS Budgets</w:t>
      </w:r>
    </w:p>
    <w:p w14:paraId="4AEC68A3" w14:textId="77777777" w:rsidR="002E4EEA" w:rsidRPr="002E4EEA" w:rsidRDefault="002E4EEA" w:rsidP="00AF4014">
      <w:pPr>
        <w:numPr>
          <w:ilvl w:val="0"/>
          <w:numId w:val="62"/>
        </w:numPr>
        <w:spacing w:after="0"/>
        <w:rPr>
          <w:sz w:val="20"/>
          <w:szCs w:val="20"/>
        </w:rPr>
      </w:pPr>
      <w:r w:rsidRPr="002E4EEA">
        <w:rPr>
          <w:b/>
          <w:bCs/>
          <w:sz w:val="20"/>
          <w:szCs w:val="20"/>
        </w:rPr>
        <w:t>What</w:t>
      </w:r>
      <w:r w:rsidRPr="002E4EEA">
        <w:rPr>
          <w:sz w:val="20"/>
          <w:szCs w:val="20"/>
        </w:rPr>
        <w:t>: Set custom cost or usage budgets.</w:t>
      </w:r>
    </w:p>
    <w:p w14:paraId="6A76FF9E" w14:textId="77777777" w:rsidR="002E4EEA" w:rsidRPr="002E4EEA" w:rsidRDefault="002E4EEA" w:rsidP="00AF4014">
      <w:pPr>
        <w:numPr>
          <w:ilvl w:val="0"/>
          <w:numId w:val="62"/>
        </w:numPr>
        <w:spacing w:after="0"/>
        <w:rPr>
          <w:sz w:val="20"/>
          <w:szCs w:val="20"/>
        </w:rPr>
      </w:pPr>
      <w:r w:rsidRPr="002E4EEA">
        <w:rPr>
          <w:b/>
          <w:bCs/>
          <w:sz w:val="20"/>
          <w:szCs w:val="20"/>
        </w:rPr>
        <w:t>Purpose</w:t>
      </w:r>
      <w:r w:rsidRPr="002E4EEA">
        <w:rPr>
          <w:sz w:val="20"/>
          <w:szCs w:val="20"/>
        </w:rPr>
        <w:t>: Alert when usage or cost exceeds threshold.</w:t>
      </w:r>
    </w:p>
    <w:p w14:paraId="72393865" w14:textId="77777777" w:rsidR="002E4EEA" w:rsidRPr="002E4EEA" w:rsidRDefault="002E4EEA" w:rsidP="00AF4014">
      <w:pPr>
        <w:numPr>
          <w:ilvl w:val="0"/>
          <w:numId w:val="62"/>
        </w:numPr>
        <w:spacing w:after="0"/>
        <w:rPr>
          <w:sz w:val="20"/>
          <w:szCs w:val="20"/>
        </w:rPr>
      </w:pPr>
      <w:r w:rsidRPr="002E4EEA">
        <w:rPr>
          <w:b/>
          <w:bCs/>
          <w:sz w:val="20"/>
          <w:szCs w:val="20"/>
        </w:rPr>
        <w:t>Use Case</w:t>
      </w:r>
      <w:r w:rsidRPr="002E4EEA">
        <w:rPr>
          <w:sz w:val="20"/>
          <w:szCs w:val="20"/>
        </w:rPr>
        <w:t>: Avoid unexpected charges.</w:t>
      </w:r>
    </w:p>
    <w:p w14:paraId="18357F64" w14:textId="77777777" w:rsidR="002E4EEA" w:rsidRPr="002E4EEA" w:rsidRDefault="00000000" w:rsidP="00AF4014">
      <w:pPr>
        <w:spacing w:after="0"/>
        <w:rPr>
          <w:sz w:val="20"/>
          <w:szCs w:val="20"/>
        </w:rPr>
      </w:pPr>
      <w:r>
        <w:rPr>
          <w:sz w:val="20"/>
          <w:szCs w:val="20"/>
        </w:rPr>
        <w:pict w14:anchorId="1CBCF87C">
          <v:rect id="_x0000_i1160" style="width:0;height:1.5pt" o:hralign="center" o:hrstd="t" o:hr="t" fillcolor="#a0a0a0" stroked="f"/>
        </w:pict>
      </w:r>
    </w:p>
    <w:p w14:paraId="5764ED2D" w14:textId="77777777" w:rsidR="002E4EEA" w:rsidRPr="002E4EEA" w:rsidRDefault="002E4EEA" w:rsidP="00AF4014">
      <w:pPr>
        <w:spacing w:after="0"/>
        <w:rPr>
          <w:b/>
          <w:bCs/>
          <w:sz w:val="20"/>
          <w:szCs w:val="20"/>
        </w:rPr>
      </w:pPr>
      <w:r w:rsidRPr="002E4EEA">
        <w:rPr>
          <w:b/>
          <w:bCs/>
          <w:sz w:val="20"/>
          <w:szCs w:val="20"/>
        </w:rPr>
        <w:t>4. AWS Cost Explorer</w:t>
      </w:r>
    </w:p>
    <w:p w14:paraId="55EBCCFC" w14:textId="77777777" w:rsidR="002E4EEA" w:rsidRPr="002E4EEA" w:rsidRDefault="002E4EEA" w:rsidP="00AF4014">
      <w:pPr>
        <w:numPr>
          <w:ilvl w:val="0"/>
          <w:numId w:val="63"/>
        </w:numPr>
        <w:spacing w:after="0"/>
        <w:rPr>
          <w:sz w:val="20"/>
          <w:szCs w:val="20"/>
        </w:rPr>
      </w:pPr>
      <w:r w:rsidRPr="002E4EEA">
        <w:rPr>
          <w:b/>
          <w:bCs/>
          <w:sz w:val="20"/>
          <w:szCs w:val="20"/>
        </w:rPr>
        <w:t>What</w:t>
      </w:r>
      <w:r w:rsidRPr="002E4EEA">
        <w:rPr>
          <w:sz w:val="20"/>
          <w:szCs w:val="20"/>
        </w:rPr>
        <w:t xml:space="preserve">: Visualize and </w:t>
      </w:r>
      <w:proofErr w:type="spellStart"/>
      <w:r w:rsidRPr="002E4EEA">
        <w:rPr>
          <w:sz w:val="20"/>
          <w:szCs w:val="20"/>
        </w:rPr>
        <w:t>analyze</w:t>
      </w:r>
      <w:proofErr w:type="spellEnd"/>
      <w:r w:rsidRPr="002E4EEA">
        <w:rPr>
          <w:sz w:val="20"/>
          <w:szCs w:val="20"/>
        </w:rPr>
        <w:t xml:space="preserve"> your cost over time.</w:t>
      </w:r>
    </w:p>
    <w:p w14:paraId="5223C021" w14:textId="77777777" w:rsidR="002E4EEA" w:rsidRPr="002E4EEA" w:rsidRDefault="002E4EEA" w:rsidP="00AF4014">
      <w:pPr>
        <w:numPr>
          <w:ilvl w:val="0"/>
          <w:numId w:val="63"/>
        </w:numPr>
        <w:spacing w:after="0"/>
        <w:rPr>
          <w:sz w:val="20"/>
          <w:szCs w:val="20"/>
        </w:rPr>
      </w:pPr>
      <w:r w:rsidRPr="002E4EEA">
        <w:rPr>
          <w:b/>
          <w:bCs/>
          <w:sz w:val="20"/>
          <w:szCs w:val="20"/>
        </w:rPr>
        <w:lastRenderedPageBreak/>
        <w:t>Purpose</w:t>
      </w:r>
      <w:r w:rsidRPr="002E4EEA">
        <w:rPr>
          <w:sz w:val="20"/>
          <w:szCs w:val="20"/>
        </w:rPr>
        <w:t>: Helps identify trends, unused resources.</w:t>
      </w:r>
    </w:p>
    <w:p w14:paraId="408E90FF" w14:textId="77777777" w:rsidR="002E4EEA" w:rsidRPr="002E4EEA" w:rsidRDefault="002E4EEA" w:rsidP="00AF4014">
      <w:pPr>
        <w:numPr>
          <w:ilvl w:val="0"/>
          <w:numId w:val="63"/>
        </w:numPr>
        <w:spacing w:after="0"/>
        <w:rPr>
          <w:sz w:val="20"/>
          <w:szCs w:val="20"/>
        </w:rPr>
      </w:pPr>
      <w:r w:rsidRPr="002E4EEA">
        <w:rPr>
          <w:b/>
          <w:bCs/>
          <w:sz w:val="20"/>
          <w:szCs w:val="20"/>
        </w:rPr>
        <w:t>Use Case</w:t>
      </w:r>
      <w:r w:rsidRPr="002E4EEA">
        <w:rPr>
          <w:sz w:val="20"/>
          <w:szCs w:val="20"/>
        </w:rPr>
        <w:t>: Generate monthly reports.</w:t>
      </w:r>
    </w:p>
    <w:p w14:paraId="385D6CC4" w14:textId="77777777" w:rsidR="002E4EEA" w:rsidRPr="002E4EEA" w:rsidRDefault="00000000" w:rsidP="00AF4014">
      <w:pPr>
        <w:spacing w:after="0"/>
        <w:rPr>
          <w:sz w:val="20"/>
          <w:szCs w:val="20"/>
        </w:rPr>
      </w:pPr>
      <w:r>
        <w:rPr>
          <w:sz w:val="20"/>
          <w:szCs w:val="20"/>
        </w:rPr>
        <w:pict w14:anchorId="18957116">
          <v:rect id="_x0000_i1161" style="width:0;height:1.5pt" o:hralign="center" o:hrstd="t" o:hr="t" fillcolor="#a0a0a0" stroked="f"/>
        </w:pict>
      </w:r>
    </w:p>
    <w:p w14:paraId="732264C8" w14:textId="77777777" w:rsidR="002E4EEA" w:rsidRPr="002E4EEA" w:rsidRDefault="002E4EEA" w:rsidP="00AF4014">
      <w:pPr>
        <w:spacing w:after="0"/>
        <w:rPr>
          <w:b/>
          <w:bCs/>
          <w:sz w:val="20"/>
          <w:szCs w:val="20"/>
        </w:rPr>
      </w:pPr>
      <w:r w:rsidRPr="002E4EEA">
        <w:rPr>
          <w:b/>
          <w:bCs/>
          <w:sz w:val="20"/>
          <w:szCs w:val="20"/>
        </w:rPr>
        <w:t>5. AWS TCO Calculator</w:t>
      </w:r>
    </w:p>
    <w:p w14:paraId="098134BC" w14:textId="77777777" w:rsidR="002E4EEA" w:rsidRPr="002E4EEA" w:rsidRDefault="002E4EEA" w:rsidP="00AF4014">
      <w:pPr>
        <w:numPr>
          <w:ilvl w:val="0"/>
          <w:numId w:val="64"/>
        </w:numPr>
        <w:spacing w:after="0"/>
        <w:rPr>
          <w:sz w:val="20"/>
          <w:szCs w:val="20"/>
        </w:rPr>
      </w:pPr>
      <w:r w:rsidRPr="002E4EEA">
        <w:rPr>
          <w:b/>
          <w:bCs/>
          <w:sz w:val="20"/>
          <w:szCs w:val="20"/>
        </w:rPr>
        <w:t>What</w:t>
      </w:r>
      <w:r w:rsidRPr="002E4EEA">
        <w:rPr>
          <w:sz w:val="20"/>
          <w:szCs w:val="20"/>
        </w:rPr>
        <w:t>: Compares AWS cost vs. on-premise cost.</w:t>
      </w:r>
    </w:p>
    <w:p w14:paraId="3CD0CF50" w14:textId="77777777" w:rsidR="002E4EEA" w:rsidRDefault="002E4EEA" w:rsidP="00AF4014">
      <w:pPr>
        <w:numPr>
          <w:ilvl w:val="0"/>
          <w:numId w:val="64"/>
        </w:numPr>
        <w:spacing w:after="0"/>
        <w:rPr>
          <w:sz w:val="20"/>
          <w:szCs w:val="20"/>
        </w:rPr>
      </w:pPr>
      <w:r w:rsidRPr="002E4EEA">
        <w:rPr>
          <w:b/>
          <w:bCs/>
          <w:sz w:val="20"/>
          <w:szCs w:val="20"/>
        </w:rPr>
        <w:t>Use Case</w:t>
      </w:r>
      <w:r w:rsidRPr="002E4EEA">
        <w:rPr>
          <w:sz w:val="20"/>
          <w:szCs w:val="20"/>
        </w:rPr>
        <w:t>: For migration planning and justification.</w:t>
      </w:r>
    </w:p>
    <w:p w14:paraId="3BB401EA" w14:textId="77777777" w:rsidR="00483F43" w:rsidRDefault="00483F43" w:rsidP="00483F43">
      <w:pPr>
        <w:shd w:val="clear" w:color="auto" w:fill="FFFFFF"/>
        <w:spacing w:after="0" w:line="240" w:lineRule="auto"/>
        <w:ind w:left="360"/>
        <w:rPr>
          <w:rFonts w:eastAsia="Times New Roman" w:cstheme="minorHAnsi"/>
          <w:b/>
          <w:bCs/>
          <w:color w:val="2A2B3F"/>
          <w:kern w:val="0"/>
          <w:sz w:val="22"/>
          <w:szCs w:val="22"/>
          <w:lang w:eastAsia="en-IN"/>
          <w14:ligatures w14:val="none"/>
        </w:rPr>
      </w:pPr>
    </w:p>
    <w:p w14:paraId="243DD1AD" w14:textId="4964D108" w:rsidR="00483F43" w:rsidRPr="00483F43" w:rsidRDefault="00483F43" w:rsidP="00483F43">
      <w:pPr>
        <w:shd w:val="clear" w:color="auto" w:fill="FFFFFF"/>
        <w:spacing w:after="0" w:line="240" w:lineRule="auto"/>
        <w:ind w:left="360"/>
        <w:rPr>
          <w:rFonts w:eastAsia="Times New Roman" w:cstheme="minorHAnsi"/>
          <w:color w:val="2A2B3F"/>
          <w:kern w:val="0"/>
          <w:sz w:val="22"/>
          <w:szCs w:val="22"/>
          <w:lang w:eastAsia="en-IN"/>
          <w14:ligatures w14:val="none"/>
        </w:rPr>
      </w:pPr>
      <w:r w:rsidRPr="00483F43">
        <w:rPr>
          <w:rFonts w:eastAsia="Times New Roman" w:cstheme="minorHAnsi"/>
          <w:b/>
          <w:bCs/>
          <w:color w:val="2A2B3F"/>
          <w:kern w:val="0"/>
          <w:sz w:val="22"/>
          <w:szCs w:val="22"/>
          <w:lang w:eastAsia="en-IN"/>
          <w14:ligatures w14:val="none"/>
        </w:rPr>
        <w:t>Server administration</w:t>
      </w:r>
    </w:p>
    <w:p w14:paraId="72A192F1" w14:textId="77777777" w:rsidR="00483F43" w:rsidRPr="00483F43" w:rsidRDefault="00483F43" w:rsidP="00483F43">
      <w:pPr>
        <w:shd w:val="clear" w:color="auto" w:fill="FFFFFF"/>
        <w:spacing w:after="0" w:line="240" w:lineRule="auto"/>
        <w:ind w:left="360"/>
        <w:rPr>
          <w:rFonts w:eastAsia="Times New Roman" w:cstheme="minorHAnsi"/>
          <w:color w:val="2A2B3F"/>
          <w:kern w:val="0"/>
          <w:sz w:val="22"/>
          <w:szCs w:val="22"/>
          <w:lang w:eastAsia="en-IN"/>
          <w14:ligatures w14:val="none"/>
        </w:rPr>
      </w:pPr>
      <w:r w:rsidRPr="00483F43">
        <w:rPr>
          <w:rFonts w:eastAsia="Times New Roman" w:cstheme="minorHAnsi"/>
          <w:b/>
          <w:bCs/>
          <w:color w:val="2A2B3F"/>
          <w:kern w:val="0"/>
          <w:sz w:val="22"/>
          <w:szCs w:val="22"/>
          <w:lang w:eastAsia="en-IN"/>
          <w14:ligatures w14:val="none"/>
        </w:rPr>
        <w:t>Power/Cooling</w:t>
      </w:r>
    </w:p>
    <w:p w14:paraId="3B8F1120" w14:textId="77777777" w:rsidR="00483F43" w:rsidRPr="00483F43" w:rsidRDefault="00483F43" w:rsidP="00483F43">
      <w:pPr>
        <w:pStyle w:val="ListParagraph"/>
        <w:numPr>
          <w:ilvl w:val="0"/>
          <w:numId w:val="188"/>
        </w:numPr>
        <w:shd w:val="clear" w:color="auto" w:fill="FFFFFF"/>
        <w:spacing w:after="0" w:line="240" w:lineRule="auto"/>
        <w:rPr>
          <w:rFonts w:eastAsia="Times New Roman" w:cstheme="minorHAnsi"/>
          <w:color w:val="2A2B3F"/>
          <w:kern w:val="0"/>
          <w:sz w:val="22"/>
          <w:szCs w:val="22"/>
          <w:lang w:eastAsia="en-IN"/>
          <w14:ligatures w14:val="none"/>
        </w:rPr>
      </w:pPr>
      <w:r w:rsidRPr="00483F43">
        <w:rPr>
          <w:rFonts w:eastAsia="Times New Roman" w:cstheme="minorHAnsi"/>
          <w:color w:val="2A2B3F"/>
          <w:kern w:val="0"/>
          <w:sz w:val="22"/>
          <w:szCs w:val="22"/>
          <w:lang w:eastAsia="en-IN"/>
          <w14:ligatures w14:val="none"/>
        </w:rPr>
        <w:t>AWS Pricing Calculator lets you explore AWS services and create an estimate for the cost of your use cases on AWS. You can model your solutions before building them, explore the price points and calculations behind your estimate, and find the available instance types and contract terms that meet your needs. This enables you to make informed decisions about using AWS. You can plan your AWS costs and usage or price out by setting up a new set of instances and services. AWS Pricing Calculator can be accessed at </w:t>
      </w:r>
      <w:hyperlink r:id="rId26" w:anchor="/" w:history="1">
        <w:r w:rsidRPr="00483F43">
          <w:rPr>
            <w:rFonts w:eastAsia="Times New Roman" w:cstheme="minorHAnsi"/>
            <w:color w:val="6D28D2"/>
            <w:kern w:val="0"/>
            <w:sz w:val="22"/>
            <w:szCs w:val="22"/>
            <w:u w:val="single"/>
            <w:lang w:eastAsia="en-IN"/>
            <w14:ligatures w14:val="none"/>
          </w:rPr>
          <w:t>https://calculator.aws/#/</w:t>
        </w:r>
      </w:hyperlink>
      <w:r w:rsidRPr="00483F43">
        <w:rPr>
          <w:rFonts w:eastAsia="Times New Roman" w:cstheme="minorHAnsi"/>
          <w:color w:val="2A2B3F"/>
          <w:kern w:val="0"/>
          <w:sz w:val="22"/>
          <w:szCs w:val="22"/>
          <w:lang w:eastAsia="en-IN"/>
          <w14:ligatures w14:val="none"/>
        </w:rPr>
        <w:t>.</w:t>
      </w:r>
    </w:p>
    <w:p w14:paraId="7A90CFEA" w14:textId="77777777" w:rsidR="00483F43" w:rsidRPr="00483F43" w:rsidRDefault="00483F43" w:rsidP="00483F43">
      <w:pPr>
        <w:pStyle w:val="ListParagraph"/>
        <w:numPr>
          <w:ilvl w:val="0"/>
          <w:numId w:val="188"/>
        </w:numPr>
        <w:shd w:val="clear" w:color="auto" w:fill="FFFFFF"/>
        <w:spacing w:after="0" w:line="240" w:lineRule="auto"/>
        <w:rPr>
          <w:rFonts w:eastAsia="Times New Roman" w:cstheme="minorHAnsi"/>
          <w:color w:val="2A2B3F"/>
          <w:kern w:val="0"/>
          <w:sz w:val="22"/>
          <w:szCs w:val="22"/>
          <w:lang w:eastAsia="en-IN"/>
          <w14:ligatures w14:val="none"/>
        </w:rPr>
      </w:pPr>
      <w:r w:rsidRPr="00483F43">
        <w:rPr>
          <w:rFonts w:eastAsia="Times New Roman" w:cstheme="minorHAnsi"/>
          <w:color w:val="2A2B3F"/>
          <w:kern w:val="0"/>
          <w:sz w:val="22"/>
          <w:szCs w:val="22"/>
          <w:lang w:eastAsia="en-IN"/>
          <w14:ligatures w14:val="none"/>
        </w:rPr>
        <w:t xml:space="preserve">AWS Pricing Calculator compares the cost of your applications in an on-premises or traditional hosting environment to AWS: server, storage, network, and IT </w:t>
      </w:r>
      <w:proofErr w:type="spellStart"/>
      <w:r w:rsidRPr="00483F43">
        <w:rPr>
          <w:rFonts w:eastAsia="Times New Roman" w:cstheme="minorHAnsi"/>
          <w:color w:val="2A2B3F"/>
          <w:kern w:val="0"/>
          <w:sz w:val="22"/>
          <w:szCs w:val="22"/>
          <w:lang w:eastAsia="en-IN"/>
          <w14:ligatures w14:val="none"/>
        </w:rPr>
        <w:t>labor</w:t>
      </w:r>
      <w:proofErr w:type="spellEnd"/>
      <w:r w:rsidRPr="00483F43">
        <w:rPr>
          <w:rFonts w:eastAsia="Times New Roman" w:cstheme="minorHAnsi"/>
          <w:color w:val="2A2B3F"/>
          <w:kern w:val="0"/>
          <w:sz w:val="22"/>
          <w:szCs w:val="22"/>
          <w:lang w:eastAsia="en-IN"/>
          <w14:ligatures w14:val="none"/>
        </w:rPr>
        <w:t>. Therefore, you need to include every element relevant to these points of comparison.</w:t>
      </w:r>
    </w:p>
    <w:p w14:paraId="2A6F3A85" w14:textId="77777777" w:rsidR="00483F43" w:rsidRDefault="00483F43" w:rsidP="00483F43">
      <w:pPr>
        <w:pStyle w:val="ListParagraph"/>
        <w:numPr>
          <w:ilvl w:val="0"/>
          <w:numId w:val="188"/>
        </w:numPr>
        <w:shd w:val="clear" w:color="auto" w:fill="FFFFFF"/>
        <w:spacing w:after="0" w:line="240" w:lineRule="auto"/>
        <w:rPr>
          <w:rFonts w:eastAsia="Times New Roman" w:cstheme="minorHAnsi"/>
          <w:color w:val="2A2B3F"/>
          <w:kern w:val="0"/>
          <w:sz w:val="22"/>
          <w:szCs w:val="22"/>
          <w:lang w:eastAsia="en-IN"/>
          <w14:ligatures w14:val="none"/>
        </w:rPr>
      </w:pPr>
      <w:r w:rsidRPr="00483F43">
        <w:rPr>
          <w:rFonts w:eastAsia="Times New Roman" w:cstheme="minorHAnsi"/>
          <w:color w:val="2A2B3F"/>
          <w:kern w:val="0"/>
          <w:sz w:val="22"/>
          <w:szCs w:val="22"/>
          <w:lang w:eastAsia="en-IN"/>
          <w14:ligatures w14:val="none"/>
        </w:rPr>
        <w:t xml:space="preserve">Server administration is included in the IT </w:t>
      </w:r>
      <w:proofErr w:type="spellStart"/>
      <w:r w:rsidRPr="00483F43">
        <w:rPr>
          <w:rFonts w:eastAsia="Times New Roman" w:cstheme="minorHAnsi"/>
          <w:color w:val="2A2B3F"/>
          <w:kern w:val="0"/>
          <w:sz w:val="22"/>
          <w:szCs w:val="22"/>
          <w:lang w:eastAsia="en-IN"/>
          <w14:ligatures w14:val="none"/>
        </w:rPr>
        <w:t>labor</w:t>
      </w:r>
      <w:proofErr w:type="spellEnd"/>
      <w:r w:rsidRPr="00483F43">
        <w:rPr>
          <w:rFonts w:eastAsia="Times New Roman" w:cstheme="minorHAnsi"/>
          <w:color w:val="2A2B3F"/>
          <w:kern w:val="0"/>
          <w:sz w:val="22"/>
          <w:szCs w:val="22"/>
          <w:lang w:eastAsia="en-IN"/>
          <w14:ligatures w14:val="none"/>
        </w:rPr>
        <w:t xml:space="preserve"> costs.</w:t>
      </w:r>
    </w:p>
    <w:p w14:paraId="315A9707" w14:textId="1AA0EB4A" w:rsidR="00483F43" w:rsidRPr="00483F43" w:rsidRDefault="00483F43" w:rsidP="00483F43">
      <w:pPr>
        <w:pStyle w:val="ListParagraph"/>
        <w:numPr>
          <w:ilvl w:val="0"/>
          <w:numId w:val="188"/>
        </w:numPr>
        <w:shd w:val="clear" w:color="auto" w:fill="FFFFFF"/>
        <w:spacing w:after="0" w:line="240" w:lineRule="auto"/>
        <w:rPr>
          <w:rFonts w:eastAsia="Times New Roman" w:cstheme="minorHAnsi"/>
          <w:color w:val="2A2B3F"/>
          <w:kern w:val="0"/>
          <w:sz w:val="22"/>
          <w:szCs w:val="22"/>
          <w:lang w:eastAsia="en-IN"/>
          <w14:ligatures w14:val="none"/>
        </w:rPr>
      </w:pPr>
      <w:r w:rsidRPr="00483F43">
        <w:rPr>
          <w:rFonts w:eastAsia="Times New Roman" w:cstheme="minorHAnsi"/>
          <w:color w:val="2A2B3F"/>
          <w:kern w:val="0"/>
          <w:sz w:val="22"/>
          <w:szCs w:val="22"/>
          <w:lang w:eastAsia="en-IN"/>
          <w14:ligatures w14:val="none"/>
        </w:rPr>
        <w:t>Power/Cooling are included in the server, storage, and network cost.</w:t>
      </w:r>
    </w:p>
    <w:p w14:paraId="7B60A907" w14:textId="77777777" w:rsidR="00483F43" w:rsidRPr="00483F43" w:rsidRDefault="00483F43" w:rsidP="00483F43">
      <w:pPr>
        <w:shd w:val="clear" w:color="auto" w:fill="FFFFFF"/>
        <w:spacing w:after="0" w:line="240" w:lineRule="auto"/>
        <w:ind w:left="360"/>
        <w:rPr>
          <w:rFonts w:eastAsia="Times New Roman" w:cstheme="minorHAnsi"/>
          <w:color w:val="2A2B3F"/>
          <w:kern w:val="0"/>
          <w:sz w:val="22"/>
          <w:szCs w:val="22"/>
          <w:lang w:eastAsia="en-IN"/>
          <w14:ligatures w14:val="none"/>
        </w:rPr>
      </w:pPr>
      <w:r w:rsidRPr="00483F43">
        <w:rPr>
          <w:rFonts w:eastAsia="Times New Roman" w:cstheme="minorHAnsi"/>
          <w:color w:val="2A2B3F"/>
          <w:kern w:val="0"/>
          <w:sz w:val="22"/>
          <w:szCs w:val="22"/>
          <w:lang w:eastAsia="en-IN"/>
          <w14:ligatures w14:val="none"/>
        </w:rPr>
        <w:t>Incorrect options:</w:t>
      </w:r>
    </w:p>
    <w:p w14:paraId="4641684E" w14:textId="77777777" w:rsidR="00483F43" w:rsidRPr="00483F43" w:rsidRDefault="00483F43" w:rsidP="00483F43">
      <w:pPr>
        <w:shd w:val="clear" w:color="auto" w:fill="FFFFFF"/>
        <w:spacing w:after="0" w:line="240" w:lineRule="auto"/>
        <w:ind w:left="360"/>
        <w:rPr>
          <w:rFonts w:eastAsia="Times New Roman" w:cstheme="minorHAnsi"/>
          <w:color w:val="2A2B3F"/>
          <w:kern w:val="0"/>
          <w:sz w:val="22"/>
          <w:szCs w:val="22"/>
          <w:lang w:eastAsia="en-IN"/>
          <w14:ligatures w14:val="none"/>
        </w:rPr>
      </w:pPr>
      <w:r w:rsidRPr="00483F43">
        <w:rPr>
          <w:rFonts w:eastAsia="Times New Roman" w:cstheme="minorHAnsi"/>
          <w:b/>
          <w:bCs/>
          <w:color w:val="2A2B3F"/>
          <w:kern w:val="0"/>
          <w:sz w:val="22"/>
          <w:szCs w:val="22"/>
          <w:lang w:eastAsia="en-IN"/>
          <w14:ligatures w14:val="none"/>
        </w:rPr>
        <w:t>Application advertising</w:t>
      </w:r>
      <w:r w:rsidRPr="00483F43">
        <w:rPr>
          <w:rFonts w:eastAsia="Times New Roman" w:cstheme="minorHAnsi"/>
          <w:color w:val="2A2B3F"/>
          <w:kern w:val="0"/>
          <w:sz w:val="22"/>
          <w:szCs w:val="22"/>
          <w:lang w:eastAsia="en-IN"/>
          <w14:ligatures w14:val="none"/>
        </w:rPr>
        <w:t> - The application advertising is not relevant for a Total Cost of Ownership (TCO) estimate.</w:t>
      </w:r>
    </w:p>
    <w:p w14:paraId="564B4E6D" w14:textId="77777777" w:rsidR="00483F43" w:rsidRPr="00483F43" w:rsidRDefault="00483F43" w:rsidP="00483F43">
      <w:pPr>
        <w:shd w:val="clear" w:color="auto" w:fill="FFFFFF"/>
        <w:spacing w:after="0" w:line="240" w:lineRule="auto"/>
        <w:ind w:left="360"/>
        <w:rPr>
          <w:rFonts w:eastAsia="Times New Roman" w:cstheme="minorHAnsi"/>
          <w:color w:val="2A2B3F"/>
          <w:kern w:val="0"/>
          <w:sz w:val="22"/>
          <w:szCs w:val="22"/>
          <w:lang w:eastAsia="en-IN"/>
          <w14:ligatures w14:val="none"/>
        </w:rPr>
      </w:pPr>
      <w:r w:rsidRPr="00483F43">
        <w:rPr>
          <w:rFonts w:eastAsia="Times New Roman" w:cstheme="minorHAnsi"/>
          <w:b/>
          <w:bCs/>
          <w:color w:val="2A2B3F"/>
          <w:kern w:val="0"/>
          <w:sz w:val="22"/>
          <w:szCs w:val="22"/>
          <w:lang w:eastAsia="en-IN"/>
          <w14:ligatures w14:val="none"/>
        </w:rPr>
        <w:t>Number of end-users</w:t>
      </w:r>
      <w:r w:rsidRPr="00483F43">
        <w:rPr>
          <w:rFonts w:eastAsia="Times New Roman" w:cstheme="minorHAnsi"/>
          <w:color w:val="2A2B3F"/>
          <w:kern w:val="0"/>
          <w:sz w:val="22"/>
          <w:szCs w:val="22"/>
          <w:lang w:eastAsia="en-IN"/>
          <w14:ligatures w14:val="none"/>
        </w:rPr>
        <w:t> - The number of end-users is not relevant for a Total Cost of Ownership (TCO) estimate.</w:t>
      </w:r>
    </w:p>
    <w:p w14:paraId="220CA07D" w14:textId="77777777" w:rsidR="00483F43" w:rsidRPr="00483F43" w:rsidRDefault="00483F43" w:rsidP="00483F43">
      <w:pPr>
        <w:shd w:val="clear" w:color="auto" w:fill="FFFFFF"/>
        <w:spacing w:after="0" w:line="240" w:lineRule="auto"/>
        <w:ind w:left="360"/>
        <w:rPr>
          <w:rFonts w:eastAsia="Times New Roman" w:cstheme="minorHAnsi"/>
          <w:color w:val="2A2B3F"/>
          <w:kern w:val="0"/>
          <w:sz w:val="22"/>
          <w:szCs w:val="22"/>
          <w:lang w:eastAsia="en-IN"/>
          <w14:ligatures w14:val="none"/>
        </w:rPr>
      </w:pPr>
      <w:r w:rsidRPr="00483F43">
        <w:rPr>
          <w:rFonts w:eastAsia="Times New Roman" w:cstheme="minorHAnsi"/>
          <w:b/>
          <w:bCs/>
          <w:color w:val="2A2B3F"/>
          <w:kern w:val="0"/>
          <w:sz w:val="22"/>
          <w:szCs w:val="22"/>
          <w:lang w:eastAsia="en-IN"/>
          <w14:ligatures w14:val="none"/>
        </w:rPr>
        <w:t>Electronic equipment at office</w:t>
      </w:r>
      <w:r w:rsidRPr="00483F43">
        <w:rPr>
          <w:rFonts w:eastAsia="Times New Roman" w:cstheme="minorHAnsi"/>
          <w:color w:val="2A2B3F"/>
          <w:kern w:val="0"/>
          <w:sz w:val="22"/>
          <w:szCs w:val="22"/>
          <w:lang w:eastAsia="en-IN"/>
          <w14:ligatures w14:val="none"/>
        </w:rPr>
        <w:t> - The electronic equipment at the office is not relevant for a Total Cost of Ownership (TCO) estimate.</w:t>
      </w:r>
    </w:p>
    <w:p w14:paraId="59759CAC" w14:textId="77777777" w:rsidR="00483F43" w:rsidRPr="00483F43" w:rsidRDefault="00483F43" w:rsidP="00483F43">
      <w:pPr>
        <w:shd w:val="clear" w:color="auto" w:fill="FFFFFF"/>
        <w:spacing w:after="0" w:line="240" w:lineRule="auto"/>
        <w:ind w:left="360"/>
        <w:rPr>
          <w:rFonts w:eastAsia="Times New Roman" w:cstheme="minorHAnsi"/>
          <w:color w:val="2A2B3F"/>
          <w:kern w:val="0"/>
          <w:sz w:val="22"/>
          <w:szCs w:val="22"/>
          <w:lang w:eastAsia="en-IN"/>
          <w14:ligatures w14:val="none"/>
        </w:rPr>
      </w:pPr>
      <w:r w:rsidRPr="00483F43">
        <w:rPr>
          <w:rFonts w:eastAsia="Times New Roman" w:cstheme="minorHAnsi"/>
          <w:color w:val="2A2B3F"/>
          <w:kern w:val="0"/>
          <w:sz w:val="22"/>
          <w:szCs w:val="22"/>
          <w:lang w:eastAsia="en-IN"/>
          <w14:ligatures w14:val="none"/>
        </w:rPr>
        <w:t>References:</w:t>
      </w:r>
    </w:p>
    <w:p w14:paraId="10085458" w14:textId="77777777" w:rsidR="00483F43" w:rsidRPr="00483F43" w:rsidRDefault="00483F43" w:rsidP="00483F43">
      <w:pPr>
        <w:shd w:val="clear" w:color="auto" w:fill="FFFFFF"/>
        <w:spacing w:after="0" w:line="240" w:lineRule="auto"/>
        <w:ind w:left="360"/>
        <w:rPr>
          <w:rFonts w:eastAsia="Times New Roman" w:cstheme="minorHAnsi"/>
          <w:color w:val="2A2B3F"/>
          <w:kern w:val="0"/>
          <w:sz w:val="22"/>
          <w:szCs w:val="22"/>
          <w:lang w:eastAsia="en-IN"/>
          <w14:ligatures w14:val="none"/>
        </w:rPr>
      </w:pPr>
      <w:hyperlink r:id="rId27" w:anchor="/" w:history="1">
        <w:r w:rsidRPr="00483F43">
          <w:rPr>
            <w:rFonts w:eastAsia="Times New Roman" w:cstheme="minorHAnsi"/>
            <w:color w:val="6D28D2"/>
            <w:kern w:val="0"/>
            <w:sz w:val="22"/>
            <w:szCs w:val="22"/>
            <w:u w:val="single"/>
            <w:lang w:eastAsia="en-IN"/>
            <w14:ligatures w14:val="none"/>
          </w:rPr>
          <w:t>https://calculator.aws/#/</w:t>
        </w:r>
      </w:hyperlink>
    </w:p>
    <w:p w14:paraId="2A986FFD" w14:textId="77777777" w:rsidR="00483F43" w:rsidRPr="00483F43" w:rsidRDefault="00483F43" w:rsidP="00483F43">
      <w:pPr>
        <w:shd w:val="clear" w:color="auto" w:fill="FFFFFF"/>
        <w:spacing w:after="0" w:line="240" w:lineRule="auto"/>
        <w:ind w:left="360"/>
        <w:rPr>
          <w:rFonts w:eastAsia="Times New Roman" w:cstheme="minorHAnsi"/>
          <w:color w:val="2A2B3F"/>
          <w:kern w:val="0"/>
          <w:sz w:val="22"/>
          <w:szCs w:val="22"/>
          <w:lang w:eastAsia="en-IN"/>
          <w14:ligatures w14:val="none"/>
        </w:rPr>
      </w:pPr>
      <w:hyperlink r:id="rId28" w:history="1">
        <w:r w:rsidRPr="00483F43">
          <w:rPr>
            <w:rFonts w:eastAsia="Times New Roman" w:cstheme="minorHAnsi"/>
            <w:color w:val="6D28D2"/>
            <w:kern w:val="0"/>
            <w:sz w:val="22"/>
            <w:szCs w:val="22"/>
            <w:u w:val="single"/>
            <w:lang w:eastAsia="en-IN"/>
            <w14:ligatures w14:val="none"/>
          </w:rPr>
          <w:t>https://aws.amazon.com/blogs/aws/new-cloud-tco-comparison-calculator-for-web-applications/</w:t>
        </w:r>
      </w:hyperlink>
    </w:p>
    <w:p w14:paraId="776446DA" w14:textId="77777777" w:rsidR="00483F43" w:rsidRPr="00483F43" w:rsidRDefault="00483F43" w:rsidP="00483F43">
      <w:pPr>
        <w:spacing w:after="0"/>
        <w:ind w:left="360"/>
        <w:rPr>
          <w:rFonts w:cstheme="minorHAnsi"/>
          <w:sz w:val="22"/>
          <w:szCs w:val="22"/>
        </w:rPr>
      </w:pPr>
    </w:p>
    <w:p w14:paraId="31AE00B0" w14:textId="77777777" w:rsidR="002E4EEA" w:rsidRPr="002E4EEA" w:rsidRDefault="00000000" w:rsidP="00AF4014">
      <w:pPr>
        <w:spacing w:after="0"/>
        <w:rPr>
          <w:sz w:val="20"/>
          <w:szCs w:val="20"/>
        </w:rPr>
      </w:pPr>
      <w:r>
        <w:rPr>
          <w:sz w:val="20"/>
          <w:szCs w:val="20"/>
        </w:rPr>
        <w:pict w14:anchorId="382009C5">
          <v:rect id="_x0000_i1162" style="width:0;height:1.5pt" o:hralign="center" o:hrstd="t" o:hr="t" fillcolor="#a0a0a0" stroked="f"/>
        </w:pict>
      </w:r>
    </w:p>
    <w:p w14:paraId="7B5D247E" w14:textId="77777777" w:rsidR="002E4EEA" w:rsidRPr="002E4EEA" w:rsidRDefault="002E4EEA" w:rsidP="00AF4014">
      <w:pPr>
        <w:spacing w:after="0"/>
        <w:rPr>
          <w:b/>
          <w:bCs/>
          <w:sz w:val="20"/>
          <w:szCs w:val="20"/>
        </w:rPr>
      </w:pPr>
      <w:r w:rsidRPr="002E4EEA">
        <w:rPr>
          <w:b/>
          <w:bCs/>
          <w:sz w:val="20"/>
          <w:szCs w:val="20"/>
        </w:rPr>
        <w:t>6. AWS Pricing Calculator</w:t>
      </w:r>
    </w:p>
    <w:p w14:paraId="3F4DFDB2" w14:textId="77777777" w:rsidR="002E4EEA" w:rsidRPr="002E4EEA" w:rsidRDefault="002E4EEA" w:rsidP="00AF4014">
      <w:pPr>
        <w:numPr>
          <w:ilvl w:val="0"/>
          <w:numId w:val="65"/>
        </w:numPr>
        <w:spacing w:after="0"/>
        <w:rPr>
          <w:sz w:val="20"/>
          <w:szCs w:val="20"/>
        </w:rPr>
      </w:pPr>
      <w:r w:rsidRPr="002E4EEA">
        <w:rPr>
          <w:b/>
          <w:bCs/>
          <w:sz w:val="20"/>
          <w:szCs w:val="20"/>
        </w:rPr>
        <w:t>What</w:t>
      </w:r>
      <w:r w:rsidRPr="002E4EEA">
        <w:rPr>
          <w:sz w:val="20"/>
          <w:szCs w:val="20"/>
        </w:rPr>
        <w:t>: Estimate monthly cost of AWS services.</w:t>
      </w:r>
    </w:p>
    <w:p w14:paraId="2E0A5C53" w14:textId="77777777" w:rsidR="002E4EEA" w:rsidRPr="002E4EEA" w:rsidRDefault="002E4EEA" w:rsidP="00AF4014">
      <w:pPr>
        <w:numPr>
          <w:ilvl w:val="0"/>
          <w:numId w:val="65"/>
        </w:numPr>
        <w:spacing w:after="0"/>
        <w:rPr>
          <w:sz w:val="20"/>
          <w:szCs w:val="20"/>
        </w:rPr>
      </w:pPr>
      <w:r w:rsidRPr="002E4EEA">
        <w:rPr>
          <w:b/>
          <w:bCs/>
          <w:sz w:val="20"/>
          <w:szCs w:val="20"/>
        </w:rPr>
        <w:t>Use Case</w:t>
      </w:r>
      <w:r w:rsidRPr="002E4EEA">
        <w:rPr>
          <w:sz w:val="20"/>
          <w:szCs w:val="20"/>
        </w:rPr>
        <w:t>: Before launching, plan budget.</w:t>
      </w:r>
    </w:p>
    <w:p w14:paraId="5E849AA4" w14:textId="77777777" w:rsidR="002E4EEA" w:rsidRPr="002E4EEA" w:rsidRDefault="00000000" w:rsidP="00AF4014">
      <w:pPr>
        <w:spacing w:after="0"/>
        <w:rPr>
          <w:sz w:val="20"/>
          <w:szCs w:val="20"/>
        </w:rPr>
      </w:pPr>
      <w:r>
        <w:rPr>
          <w:sz w:val="20"/>
          <w:szCs w:val="20"/>
        </w:rPr>
        <w:pict w14:anchorId="4023ADEC">
          <v:rect id="_x0000_i1163" style="width:0;height:1.5pt" o:hralign="center" o:hrstd="t" o:hr="t" fillcolor="#a0a0a0" stroked="f"/>
        </w:pict>
      </w:r>
    </w:p>
    <w:p w14:paraId="202D7227" w14:textId="77777777" w:rsidR="002E4EEA" w:rsidRPr="002E4EEA" w:rsidRDefault="002E4EEA" w:rsidP="00AF4014">
      <w:pPr>
        <w:spacing w:after="0"/>
        <w:rPr>
          <w:b/>
          <w:bCs/>
          <w:sz w:val="20"/>
          <w:szCs w:val="20"/>
        </w:rPr>
      </w:pPr>
      <w:r w:rsidRPr="002E4EEA">
        <w:rPr>
          <w:b/>
          <w:bCs/>
          <w:sz w:val="20"/>
          <w:szCs w:val="20"/>
        </w:rPr>
        <w:t>7. Consolidated Billing (AWS Organizations)</w:t>
      </w:r>
    </w:p>
    <w:p w14:paraId="0A80FD37" w14:textId="77777777" w:rsidR="002E4EEA" w:rsidRPr="002E4EEA" w:rsidRDefault="002E4EEA" w:rsidP="00AF4014">
      <w:pPr>
        <w:numPr>
          <w:ilvl w:val="0"/>
          <w:numId w:val="66"/>
        </w:numPr>
        <w:spacing w:after="0"/>
        <w:rPr>
          <w:sz w:val="20"/>
          <w:szCs w:val="20"/>
        </w:rPr>
      </w:pPr>
      <w:r w:rsidRPr="002E4EEA">
        <w:rPr>
          <w:b/>
          <w:bCs/>
          <w:sz w:val="20"/>
          <w:szCs w:val="20"/>
        </w:rPr>
        <w:t>What</w:t>
      </w:r>
      <w:r w:rsidRPr="002E4EEA">
        <w:rPr>
          <w:sz w:val="20"/>
          <w:szCs w:val="20"/>
        </w:rPr>
        <w:t>: Combine multiple AWS accounts to a single payer account.</w:t>
      </w:r>
    </w:p>
    <w:p w14:paraId="117EDF8E" w14:textId="77777777" w:rsidR="002E4EEA" w:rsidRPr="002E4EEA" w:rsidRDefault="002E4EEA" w:rsidP="00AF4014">
      <w:pPr>
        <w:numPr>
          <w:ilvl w:val="0"/>
          <w:numId w:val="66"/>
        </w:numPr>
        <w:spacing w:after="0"/>
        <w:rPr>
          <w:sz w:val="20"/>
          <w:szCs w:val="20"/>
        </w:rPr>
      </w:pPr>
      <w:r w:rsidRPr="002E4EEA">
        <w:rPr>
          <w:b/>
          <w:bCs/>
          <w:sz w:val="20"/>
          <w:szCs w:val="20"/>
        </w:rPr>
        <w:t>Benefits</w:t>
      </w:r>
      <w:r w:rsidRPr="002E4EEA">
        <w:rPr>
          <w:sz w:val="20"/>
          <w:szCs w:val="20"/>
        </w:rPr>
        <w:t>:</w:t>
      </w:r>
    </w:p>
    <w:p w14:paraId="4B530362" w14:textId="77777777" w:rsidR="002E4EEA" w:rsidRPr="002E4EEA" w:rsidRDefault="002E4EEA" w:rsidP="00AF4014">
      <w:pPr>
        <w:numPr>
          <w:ilvl w:val="1"/>
          <w:numId w:val="66"/>
        </w:numPr>
        <w:spacing w:after="0"/>
        <w:rPr>
          <w:sz w:val="20"/>
          <w:szCs w:val="20"/>
        </w:rPr>
      </w:pPr>
      <w:r w:rsidRPr="002E4EEA">
        <w:rPr>
          <w:sz w:val="20"/>
          <w:szCs w:val="20"/>
        </w:rPr>
        <w:t>One bill</w:t>
      </w:r>
    </w:p>
    <w:p w14:paraId="4AB5944D" w14:textId="77777777" w:rsidR="002E4EEA" w:rsidRPr="002E4EEA" w:rsidRDefault="002E4EEA" w:rsidP="00AF4014">
      <w:pPr>
        <w:numPr>
          <w:ilvl w:val="1"/>
          <w:numId w:val="66"/>
        </w:numPr>
        <w:spacing w:after="0"/>
        <w:rPr>
          <w:sz w:val="20"/>
          <w:szCs w:val="20"/>
        </w:rPr>
      </w:pPr>
      <w:r w:rsidRPr="002E4EEA">
        <w:rPr>
          <w:sz w:val="20"/>
          <w:szCs w:val="20"/>
        </w:rPr>
        <w:t>Share Reserved Instances</w:t>
      </w:r>
    </w:p>
    <w:p w14:paraId="330735AD" w14:textId="77777777" w:rsidR="002E4EEA" w:rsidRPr="002E4EEA" w:rsidRDefault="002E4EEA" w:rsidP="00AF4014">
      <w:pPr>
        <w:numPr>
          <w:ilvl w:val="1"/>
          <w:numId w:val="66"/>
        </w:numPr>
        <w:spacing w:after="0"/>
        <w:rPr>
          <w:sz w:val="20"/>
          <w:szCs w:val="20"/>
        </w:rPr>
      </w:pPr>
      <w:r w:rsidRPr="002E4EEA">
        <w:rPr>
          <w:sz w:val="20"/>
          <w:szCs w:val="20"/>
        </w:rPr>
        <w:t>Volume discounts</w:t>
      </w:r>
    </w:p>
    <w:p w14:paraId="36A2F04F" w14:textId="77777777" w:rsidR="002E4EEA" w:rsidRPr="002E4EEA" w:rsidRDefault="00000000" w:rsidP="00AF4014">
      <w:pPr>
        <w:spacing w:after="0"/>
        <w:rPr>
          <w:sz w:val="20"/>
          <w:szCs w:val="20"/>
        </w:rPr>
      </w:pPr>
      <w:r>
        <w:rPr>
          <w:sz w:val="20"/>
          <w:szCs w:val="20"/>
        </w:rPr>
        <w:pict w14:anchorId="33D40B08">
          <v:rect id="_x0000_i1164" style="width:0;height:1.5pt" o:hralign="center" o:hrstd="t" o:hr="t" fillcolor="#a0a0a0" stroked="f"/>
        </w:pict>
      </w:r>
    </w:p>
    <w:p w14:paraId="23E9E4F6" w14:textId="77777777" w:rsidR="002E4EEA" w:rsidRPr="002E4EEA" w:rsidRDefault="002E4EEA" w:rsidP="00AF4014">
      <w:pPr>
        <w:spacing w:after="0"/>
        <w:rPr>
          <w:b/>
          <w:bCs/>
          <w:sz w:val="20"/>
          <w:szCs w:val="20"/>
        </w:rPr>
      </w:pPr>
      <w:r w:rsidRPr="002E4EEA">
        <w:rPr>
          <w:b/>
          <w:bCs/>
          <w:sz w:val="20"/>
          <w:szCs w:val="20"/>
        </w:rPr>
        <w:t>8. AWS Support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1969"/>
        <w:gridCol w:w="1478"/>
        <w:gridCol w:w="3038"/>
      </w:tblGrid>
      <w:tr w:rsidR="002E4EEA" w:rsidRPr="002E4EEA" w14:paraId="3523983E" w14:textId="77777777" w:rsidTr="002E4EEA">
        <w:trPr>
          <w:tblHeader/>
          <w:tblCellSpacing w:w="15" w:type="dxa"/>
        </w:trPr>
        <w:tc>
          <w:tcPr>
            <w:tcW w:w="0" w:type="auto"/>
            <w:vAlign w:val="center"/>
            <w:hideMark/>
          </w:tcPr>
          <w:p w14:paraId="5F01782C" w14:textId="77777777" w:rsidR="002E4EEA" w:rsidRPr="002E4EEA" w:rsidRDefault="002E4EEA" w:rsidP="00AF4014">
            <w:pPr>
              <w:spacing w:after="0"/>
              <w:rPr>
                <w:b/>
                <w:bCs/>
                <w:sz w:val="20"/>
                <w:szCs w:val="20"/>
              </w:rPr>
            </w:pPr>
            <w:r w:rsidRPr="002E4EEA">
              <w:rPr>
                <w:b/>
                <w:bCs/>
                <w:sz w:val="20"/>
                <w:szCs w:val="20"/>
              </w:rPr>
              <w:t>Plan</w:t>
            </w:r>
          </w:p>
        </w:tc>
        <w:tc>
          <w:tcPr>
            <w:tcW w:w="0" w:type="auto"/>
            <w:vAlign w:val="center"/>
            <w:hideMark/>
          </w:tcPr>
          <w:p w14:paraId="566C22C6" w14:textId="77777777" w:rsidR="002E4EEA" w:rsidRPr="002E4EEA" w:rsidRDefault="002E4EEA" w:rsidP="00AF4014">
            <w:pPr>
              <w:spacing w:after="0"/>
              <w:rPr>
                <w:b/>
                <w:bCs/>
                <w:sz w:val="20"/>
                <w:szCs w:val="20"/>
              </w:rPr>
            </w:pPr>
            <w:r w:rsidRPr="002E4EEA">
              <w:rPr>
                <w:b/>
                <w:bCs/>
                <w:sz w:val="20"/>
                <w:szCs w:val="20"/>
              </w:rPr>
              <w:t>Tech Support</w:t>
            </w:r>
          </w:p>
        </w:tc>
        <w:tc>
          <w:tcPr>
            <w:tcW w:w="0" w:type="auto"/>
            <w:vAlign w:val="center"/>
            <w:hideMark/>
          </w:tcPr>
          <w:p w14:paraId="0D7EEA43" w14:textId="77777777" w:rsidR="002E4EEA" w:rsidRPr="002E4EEA" w:rsidRDefault="002E4EEA" w:rsidP="00AF4014">
            <w:pPr>
              <w:spacing w:after="0"/>
              <w:rPr>
                <w:b/>
                <w:bCs/>
                <w:sz w:val="20"/>
                <w:szCs w:val="20"/>
              </w:rPr>
            </w:pPr>
            <w:r w:rsidRPr="002E4EEA">
              <w:rPr>
                <w:b/>
                <w:bCs/>
                <w:sz w:val="20"/>
                <w:szCs w:val="20"/>
              </w:rPr>
              <w:t>Response Time</w:t>
            </w:r>
          </w:p>
        </w:tc>
        <w:tc>
          <w:tcPr>
            <w:tcW w:w="0" w:type="auto"/>
            <w:vAlign w:val="center"/>
            <w:hideMark/>
          </w:tcPr>
          <w:p w14:paraId="58EDC822" w14:textId="77777777" w:rsidR="002E4EEA" w:rsidRPr="002E4EEA" w:rsidRDefault="002E4EEA" w:rsidP="00AF4014">
            <w:pPr>
              <w:spacing w:after="0"/>
              <w:rPr>
                <w:b/>
                <w:bCs/>
                <w:sz w:val="20"/>
                <w:szCs w:val="20"/>
              </w:rPr>
            </w:pPr>
            <w:r w:rsidRPr="002E4EEA">
              <w:rPr>
                <w:b/>
                <w:bCs/>
                <w:sz w:val="20"/>
                <w:szCs w:val="20"/>
              </w:rPr>
              <w:t>Extras</w:t>
            </w:r>
          </w:p>
        </w:tc>
      </w:tr>
      <w:tr w:rsidR="002E4EEA" w:rsidRPr="002E4EEA" w14:paraId="1878E4CE" w14:textId="77777777" w:rsidTr="002E4EEA">
        <w:trPr>
          <w:tblCellSpacing w:w="15" w:type="dxa"/>
        </w:trPr>
        <w:tc>
          <w:tcPr>
            <w:tcW w:w="0" w:type="auto"/>
            <w:vAlign w:val="center"/>
            <w:hideMark/>
          </w:tcPr>
          <w:p w14:paraId="31945ED6" w14:textId="77777777" w:rsidR="002E4EEA" w:rsidRPr="002E4EEA" w:rsidRDefault="002E4EEA" w:rsidP="00AF4014">
            <w:pPr>
              <w:spacing w:after="0"/>
              <w:rPr>
                <w:sz w:val="20"/>
                <w:szCs w:val="20"/>
              </w:rPr>
            </w:pPr>
            <w:r w:rsidRPr="002E4EEA">
              <w:rPr>
                <w:b/>
                <w:bCs/>
                <w:sz w:val="20"/>
                <w:szCs w:val="20"/>
              </w:rPr>
              <w:t>Basic</w:t>
            </w:r>
          </w:p>
        </w:tc>
        <w:tc>
          <w:tcPr>
            <w:tcW w:w="0" w:type="auto"/>
            <w:vAlign w:val="center"/>
            <w:hideMark/>
          </w:tcPr>
          <w:p w14:paraId="24070931" w14:textId="77777777" w:rsidR="002E4EEA" w:rsidRPr="002E4EEA" w:rsidRDefault="002E4EEA" w:rsidP="00AF4014">
            <w:pPr>
              <w:spacing w:after="0"/>
              <w:rPr>
                <w:sz w:val="20"/>
                <w:szCs w:val="20"/>
              </w:rPr>
            </w:pPr>
            <w:r w:rsidRPr="002E4EEA">
              <w:rPr>
                <w:sz w:val="20"/>
                <w:szCs w:val="20"/>
              </w:rPr>
              <w:t>None</w:t>
            </w:r>
          </w:p>
        </w:tc>
        <w:tc>
          <w:tcPr>
            <w:tcW w:w="0" w:type="auto"/>
            <w:vAlign w:val="center"/>
            <w:hideMark/>
          </w:tcPr>
          <w:p w14:paraId="3CF86149" w14:textId="77777777" w:rsidR="002E4EEA" w:rsidRPr="002E4EEA" w:rsidRDefault="002E4EEA" w:rsidP="00AF4014">
            <w:pPr>
              <w:spacing w:after="0"/>
              <w:rPr>
                <w:sz w:val="20"/>
                <w:szCs w:val="20"/>
              </w:rPr>
            </w:pPr>
            <w:r w:rsidRPr="002E4EEA">
              <w:rPr>
                <w:sz w:val="20"/>
                <w:szCs w:val="20"/>
              </w:rPr>
              <w:t>None</w:t>
            </w:r>
          </w:p>
        </w:tc>
        <w:tc>
          <w:tcPr>
            <w:tcW w:w="0" w:type="auto"/>
            <w:vAlign w:val="center"/>
            <w:hideMark/>
          </w:tcPr>
          <w:p w14:paraId="1FB9081C" w14:textId="77777777" w:rsidR="002E4EEA" w:rsidRPr="002E4EEA" w:rsidRDefault="002E4EEA" w:rsidP="00AF4014">
            <w:pPr>
              <w:spacing w:after="0"/>
              <w:rPr>
                <w:sz w:val="20"/>
                <w:szCs w:val="20"/>
              </w:rPr>
            </w:pPr>
            <w:r w:rsidRPr="002E4EEA">
              <w:rPr>
                <w:sz w:val="20"/>
                <w:szCs w:val="20"/>
              </w:rPr>
              <w:t>Trusted Advisor (7 checks)</w:t>
            </w:r>
          </w:p>
        </w:tc>
      </w:tr>
      <w:tr w:rsidR="002E4EEA" w:rsidRPr="002E4EEA" w14:paraId="6907D5B4" w14:textId="77777777" w:rsidTr="002E4EEA">
        <w:trPr>
          <w:tblCellSpacing w:w="15" w:type="dxa"/>
        </w:trPr>
        <w:tc>
          <w:tcPr>
            <w:tcW w:w="0" w:type="auto"/>
            <w:vAlign w:val="center"/>
            <w:hideMark/>
          </w:tcPr>
          <w:p w14:paraId="70EE6303" w14:textId="77777777" w:rsidR="002E4EEA" w:rsidRPr="002E4EEA" w:rsidRDefault="002E4EEA" w:rsidP="00AF4014">
            <w:pPr>
              <w:spacing w:after="0"/>
              <w:rPr>
                <w:sz w:val="20"/>
                <w:szCs w:val="20"/>
              </w:rPr>
            </w:pPr>
            <w:r w:rsidRPr="002E4EEA">
              <w:rPr>
                <w:b/>
                <w:bCs/>
                <w:sz w:val="20"/>
                <w:szCs w:val="20"/>
              </w:rPr>
              <w:t>Developer</w:t>
            </w:r>
          </w:p>
        </w:tc>
        <w:tc>
          <w:tcPr>
            <w:tcW w:w="0" w:type="auto"/>
            <w:vAlign w:val="center"/>
            <w:hideMark/>
          </w:tcPr>
          <w:p w14:paraId="0459626E" w14:textId="77777777" w:rsidR="002E4EEA" w:rsidRPr="002E4EEA" w:rsidRDefault="002E4EEA" w:rsidP="00AF4014">
            <w:pPr>
              <w:spacing w:after="0"/>
              <w:rPr>
                <w:sz w:val="20"/>
                <w:szCs w:val="20"/>
              </w:rPr>
            </w:pPr>
            <w:r w:rsidRPr="002E4EEA">
              <w:rPr>
                <w:sz w:val="20"/>
                <w:szCs w:val="20"/>
              </w:rPr>
              <w:t>Email (Business hours)</w:t>
            </w:r>
          </w:p>
        </w:tc>
        <w:tc>
          <w:tcPr>
            <w:tcW w:w="0" w:type="auto"/>
            <w:vAlign w:val="center"/>
            <w:hideMark/>
          </w:tcPr>
          <w:p w14:paraId="7421BEA5" w14:textId="77777777" w:rsidR="002E4EEA" w:rsidRPr="002E4EEA" w:rsidRDefault="002E4EEA" w:rsidP="00AF4014">
            <w:pPr>
              <w:spacing w:after="0"/>
              <w:rPr>
                <w:sz w:val="20"/>
                <w:szCs w:val="20"/>
              </w:rPr>
            </w:pPr>
            <w:r w:rsidRPr="002E4EEA">
              <w:rPr>
                <w:sz w:val="20"/>
                <w:szCs w:val="20"/>
              </w:rPr>
              <w:t>12–24 hrs</w:t>
            </w:r>
          </w:p>
        </w:tc>
        <w:tc>
          <w:tcPr>
            <w:tcW w:w="0" w:type="auto"/>
            <w:vAlign w:val="center"/>
            <w:hideMark/>
          </w:tcPr>
          <w:p w14:paraId="4D9BB1FB" w14:textId="77777777" w:rsidR="002E4EEA" w:rsidRPr="002E4EEA" w:rsidRDefault="002E4EEA" w:rsidP="00AF4014">
            <w:pPr>
              <w:spacing w:after="0"/>
              <w:rPr>
                <w:sz w:val="20"/>
                <w:szCs w:val="20"/>
              </w:rPr>
            </w:pPr>
            <w:r w:rsidRPr="002E4EEA">
              <w:rPr>
                <w:sz w:val="20"/>
                <w:szCs w:val="20"/>
              </w:rPr>
              <w:t>General guidance</w:t>
            </w:r>
          </w:p>
        </w:tc>
      </w:tr>
      <w:tr w:rsidR="002E4EEA" w:rsidRPr="002E4EEA" w14:paraId="3C20EE5F" w14:textId="77777777" w:rsidTr="002E4EEA">
        <w:trPr>
          <w:tblCellSpacing w:w="15" w:type="dxa"/>
        </w:trPr>
        <w:tc>
          <w:tcPr>
            <w:tcW w:w="0" w:type="auto"/>
            <w:vAlign w:val="center"/>
            <w:hideMark/>
          </w:tcPr>
          <w:p w14:paraId="6C9E4D54" w14:textId="77777777" w:rsidR="002E4EEA" w:rsidRPr="002E4EEA" w:rsidRDefault="002E4EEA" w:rsidP="00AF4014">
            <w:pPr>
              <w:spacing w:after="0"/>
              <w:rPr>
                <w:sz w:val="20"/>
                <w:szCs w:val="20"/>
              </w:rPr>
            </w:pPr>
            <w:r w:rsidRPr="002E4EEA">
              <w:rPr>
                <w:b/>
                <w:bCs/>
                <w:sz w:val="20"/>
                <w:szCs w:val="20"/>
              </w:rPr>
              <w:t>Business</w:t>
            </w:r>
          </w:p>
        </w:tc>
        <w:tc>
          <w:tcPr>
            <w:tcW w:w="0" w:type="auto"/>
            <w:vAlign w:val="center"/>
            <w:hideMark/>
          </w:tcPr>
          <w:p w14:paraId="100981C9" w14:textId="77777777" w:rsidR="002E4EEA" w:rsidRPr="002E4EEA" w:rsidRDefault="002E4EEA" w:rsidP="00AF4014">
            <w:pPr>
              <w:spacing w:after="0"/>
              <w:rPr>
                <w:sz w:val="20"/>
                <w:szCs w:val="20"/>
              </w:rPr>
            </w:pPr>
            <w:r w:rsidRPr="002E4EEA">
              <w:rPr>
                <w:sz w:val="20"/>
                <w:szCs w:val="20"/>
              </w:rPr>
              <w:t>24/7 email/chat/phone</w:t>
            </w:r>
          </w:p>
        </w:tc>
        <w:tc>
          <w:tcPr>
            <w:tcW w:w="0" w:type="auto"/>
            <w:vAlign w:val="center"/>
            <w:hideMark/>
          </w:tcPr>
          <w:p w14:paraId="57C4AFA5" w14:textId="77777777" w:rsidR="002E4EEA" w:rsidRPr="002E4EEA" w:rsidRDefault="002E4EEA" w:rsidP="00AF4014">
            <w:pPr>
              <w:spacing w:after="0"/>
              <w:rPr>
                <w:sz w:val="20"/>
                <w:szCs w:val="20"/>
              </w:rPr>
            </w:pPr>
            <w:r w:rsidRPr="002E4EEA">
              <w:rPr>
                <w:sz w:val="20"/>
                <w:szCs w:val="20"/>
              </w:rPr>
              <w:t>1 hr for urgent</w:t>
            </w:r>
          </w:p>
        </w:tc>
        <w:tc>
          <w:tcPr>
            <w:tcW w:w="0" w:type="auto"/>
            <w:vAlign w:val="center"/>
            <w:hideMark/>
          </w:tcPr>
          <w:p w14:paraId="2F932C8D" w14:textId="77777777" w:rsidR="002E4EEA" w:rsidRPr="002E4EEA" w:rsidRDefault="002E4EEA" w:rsidP="00AF4014">
            <w:pPr>
              <w:spacing w:after="0"/>
              <w:rPr>
                <w:sz w:val="20"/>
                <w:szCs w:val="20"/>
              </w:rPr>
            </w:pPr>
            <w:r w:rsidRPr="002E4EEA">
              <w:rPr>
                <w:sz w:val="20"/>
                <w:szCs w:val="20"/>
              </w:rPr>
              <w:t>All Trusted Advisor checks</w:t>
            </w:r>
          </w:p>
        </w:tc>
      </w:tr>
      <w:tr w:rsidR="002E4EEA" w:rsidRPr="002E4EEA" w14:paraId="6BDA1DAB" w14:textId="77777777" w:rsidTr="002E4EEA">
        <w:trPr>
          <w:tblCellSpacing w:w="15" w:type="dxa"/>
        </w:trPr>
        <w:tc>
          <w:tcPr>
            <w:tcW w:w="0" w:type="auto"/>
            <w:vAlign w:val="center"/>
            <w:hideMark/>
          </w:tcPr>
          <w:p w14:paraId="5665817C" w14:textId="77777777" w:rsidR="002E4EEA" w:rsidRPr="002E4EEA" w:rsidRDefault="002E4EEA" w:rsidP="00AF4014">
            <w:pPr>
              <w:spacing w:after="0"/>
              <w:rPr>
                <w:sz w:val="20"/>
                <w:szCs w:val="20"/>
              </w:rPr>
            </w:pPr>
            <w:r w:rsidRPr="002E4EEA">
              <w:rPr>
                <w:b/>
                <w:bCs/>
                <w:sz w:val="20"/>
                <w:szCs w:val="20"/>
              </w:rPr>
              <w:t>Enterprise</w:t>
            </w:r>
          </w:p>
        </w:tc>
        <w:tc>
          <w:tcPr>
            <w:tcW w:w="0" w:type="auto"/>
            <w:vAlign w:val="center"/>
            <w:hideMark/>
          </w:tcPr>
          <w:p w14:paraId="0F255D1F" w14:textId="77777777" w:rsidR="002E4EEA" w:rsidRPr="002E4EEA" w:rsidRDefault="002E4EEA" w:rsidP="00AF4014">
            <w:pPr>
              <w:spacing w:after="0"/>
              <w:rPr>
                <w:sz w:val="20"/>
                <w:szCs w:val="20"/>
              </w:rPr>
            </w:pPr>
            <w:r w:rsidRPr="002E4EEA">
              <w:rPr>
                <w:sz w:val="20"/>
                <w:szCs w:val="20"/>
              </w:rPr>
              <w:t>24/7 + TAM (dedicated)</w:t>
            </w:r>
          </w:p>
        </w:tc>
        <w:tc>
          <w:tcPr>
            <w:tcW w:w="0" w:type="auto"/>
            <w:vAlign w:val="center"/>
            <w:hideMark/>
          </w:tcPr>
          <w:p w14:paraId="27723765" w14:textId="77777777" w:rsidR="002E4EEA" w:rsidRPr="002E4EEA" w:rsidRDefault="002E4EEA" w:rsidP="00AF4014">
            <w:pPr>
              <w:spacing w:after="0"/>
              <w:rPr>
                <w:sz w:val="20"/>
                <w:szCs w:val="20"/>
              </w:rPr>
            </w:pPr>
            <w:r w:rsidRPr="002E4EEA">
              <w:rPr>
                <w:sz w:val="20"/>
                <w:szCs w:val="20"/>
              </w:rPr>
              <w:t>15 min for critical</w:t>
            </w:r>
          </w:p>
        </w:tc>
        <w:tc>
          <w:tcPr>
            <w:tcW w:w="0" w:type="auto"/>
            <w:vAlign w:val="center"/>
            <w:hideMark/>
          </w:tcPr>
          <w:p w14:paraId="63C3DBF4" w14:textId="77777777" w:rsidR="002E4EEA" w:rsidRPr="002E4EEA" w:rsidRDefault="002E4EEA" w:rsidP="00AF4014">
            <w:pPr>
              <w:spacing w:after="0"/>
              <w:rPr>
                <w:sz w:val="20"/>
                <w:szCs w:val="20"/>
              </w:rPr>
            </w:pPr>
            <w:r w:rsidRPr="002E4EEA">
              <w:rPr>
                <w:sz w:val="20"/>
                <w:szCs w:val="20"/>
              </w:rPr>
              <w:t>Concierge + White-glove onboarding</w:t>
            </w:r>
          </w:p>
        </w:tc>
      </w:tr>
    </w:tbl>
    <w:p w14:paraId="29B116E5" w14:textId="77777777" w:rsidR="002E4EEA" w:rsidRPr="002E4EEA" w:rsidRDefault="00000000" w:rsidP="00AF4014">
      <w:pPr>
        <w:spacing w:after="0"/>
        <w:rPr>
          <w:sz w:val="20"/>
          <w:szCs w:val="20"/>
        </w:rPr>
      </w:pPr>
      <w:r>
        <w:rPr>
          <w:sz w:val="20"/>
          <w:szCs w:val="20"/>
        </w:rPr>
        <w:pict w14:anchorId="68B7F2A4">
          <v:rect id="_x0000_i1165" style="width:0;height:1.5pt" o:hralign="center" o:hrstd="t" o:hr="t" fillcolor="#a0a0a0" stroked="f"/>
        </w:pict>
      </w:r>
    </w:p>
    <w:p w14:paraId="09C806B8" w14:textId="77777777" w:rsidR="002E4EEA" w:rsidRPr="002E4EEA" w:rsidRDefault="002E4EEA" w:rsidP="00AF4014">
      <w:pPr>
        <w:spacing w:after="0"/>
        <w:rPr>
          <w:b/>
          <w:bCs/>
          <w:sz w:val="20"/>
          <w:szCs w:val="20"/>
        </w:rPr>
      </w:pPr>
      <w:r w:rsidRPr="002E4EEA">
        <w:rPr>
          <w:b/>
          <w:bCs/>
          <w:sz w:val="20"/>
          <w:szCs w:val="20"/>
        </w:rPr>
        <w:t>9. Trusted Advisor</w:t>
      </w:r>
    </w:p>
    <w:p w14:paraId="59B664CF" w14:textId="77777777" w:rsidR="002E4EEA" w:rsidRPr="002E4EEA" w:rsidRDefault="002E4EEA" w:rsidP="00AF4014">
      <w:pPr>
        <w:numPr>
          <w:ilvl w:val="0"/>
          <w:numId w:val="67"/>
        </w:numPr>
        <w:spacing w:after="0"/>
        <w:rPr>
          <w:sz w:val="20"/>
          <w:szCs w:val="20"/>
        </w:rPr>
      </w:pPr>
      <w:r w:rsidRPr="002E4EEA">
        <w:rPr>
          <w:b/>
          <w:bCs/>
          <w:sz w:val="20"/>
          <w:szCs w:val="20"/>
        </w:rPr>
        <w:t>What</w:t>
      </w:r>
      <w:r w:rsidRPr="002E4EEA">
        <w:rPr>
          <w:sz w:val="20"/>
          <w:szCs w:val="20"/>
        </w:rPr>
        <w:t>: Automated checks to optimize your AWS environment.</w:t>
      </w:r>
    </w:p>
    <w:p w14:paraId="45463A3B" w14:textId="77777777" w:rsidR="002E4EEA" w:rsidRPr="002E4EEA" w:rsidRDefault="002E4EEA" w:rsidP="00AF4014">
      <w:pPr>
        <w:numPr>
          <w:ilvl w:val="0"/>
          <w:numId w:val="67"/>
        </w:numPr>
        <w:spacing w:after="0"/>
        <w:rPr>
          <w:sz w:val="20"/>
          <w:szCs w:val="20"/>
        </w:rPr>
      </w:pPr>
      <w:r w:rsidRPr="002E4EEA">
        <w:rPr>
          <w:b/>
          <w:bCs/>
          <w:sz w:val="20"/>
          <w:szCs w:val="20"/>
        </w:rPr>
        <w:t>Categories</w:t>
      </w:r>
      <w:r w:rsidRPr="002E4EEA">
        <w:rPr>
          <w:sz w:val="20"/>
          <w:szCs w:val="20"/>
        </w:rPr>
        <w:t>: Cost Optimization, Performance, Security, Fault Tolerance, Service Limits.</w:t>
      </w:r>
    </w:p>
    <w:p w14:paraId="3234CBE4" w14:textId="77777777" w:rsidR="002E4EEA" w:rsidRPr="002E4EEA" w:rsidRDefault="002E4EEA" w:rsidP="00AF4014">
      <w:pPr>
        <w:numPr>
          <w:ilvl w:val="0"/>
          <w:numId w:val="67"/>
        </w:numPr>
        <w:spacing w:after="0"/>
        <w:rPr>
          <w:sz w:val="20"/>
          <w:szCs w:val="20"/>
        </w:rPr>
      </w:pPr>
      <w:r w:rsidRPr="002E4EEA">
        <w:rPr>
          <w:b/>
          <w:bCs/>
          <w:sz w:val="20"/>
          <w:szCs w:val="20"/>
        </w:rPr>
        <w:t>Free Checks (Basic/Dev)</w:t>
      </w:r>
      <w:r w:rsidRPr="002E4EEA">
        <w:rPr>
          <w:sz w:val="20"/>
          <w:szCs w:val="20"/>
        </w:rPr>
        <w:t>: 7 core checks.</w:t>
      </w:r>
    </w:p>
    <w:p w14:paraId="2E7EB73B" w14:textId="77777777" w:rsidR="002E4EEA" w:rsidRDefault="002E4EEA" w:rsidP="00AF4014">
      <w:pPr>
        <w:numPr>
          <w:ilvl w:val="0"/>
          <w:numId w:val="67"/>
        </w:numPr>
        <w:spacing w:after="0"/>
        <w:rPr>
          <w:sz w:val="20"/>
          <w:szCs w:val="20"/>
        </w:rPr>
      </w:pPr>
      <w:r w:rsidRPr="002E4EEA">
        <w:rPr>
          <w:b/>
          <w:bCs/>
          <w:sz w:val="20"/>
          <w:szCs w:val="20"/>
        </w:rPr>
        <w:t>Full Checks</w:t>
      </w:r>
      <w:r w:rsidRPr="002E4EEA">
        <w:rPr>
          <w:sz w:val="20"/>
          <w:szCs w:val="20"/>
        </w:rPr>
        <w:t>: Business and Enterprise plans.</w:t>
      </w:r>
    </w:p>
    <w:p w14:paraId="4E9A5CBA" w14:textId="77777777" w:rsidR="00162E63" w:rsidRDefault="00162E63" w:rsidP="00162E63">
      <w:pPr>
        <w:spacing w:after="0"/>
        <w:ind w:left="720"/>
        <w:rPr>
          <w:sz w:val="20"/>
          <w:szCs w:val="20"/>
        </w:rPr>
      </w:pPr>
    </w:p>
    <w:p w14:paraId="55E347C4" w14:textId="0D6AA075" w:rsidR="00162E63" w:rsidRPr="00162E63" w:rsidRDefault="00162E63" w:rsidP="00162E63">
      <w:pPr>
        <w:numPr>
          <w:ilvl w:val="0"/>
          <w:numId w:val="67"/>
        </w:numPr>
        <w:spacing w:after="0"/>
        <w:rPr>
          <w:sz w:val="20"/>
          <w:szCs w:val="20"/>
        </w:rPr>
      </w:pPr>
      <w:r w:rsidRPr="00162E63">
        <w:rPr>
          <w:sz w:val="20"/>
          <w:szCs w:val="20"/>
        </w:rPr>
        <w:t xml:space="preserve">AWS Trusted Advisor is a </w:t>
      </w:r>
      <w:r w:rsidRPr="00162E63">
        <w:rPr>
          <w:b/>
          <w:bCs/>
          <w:sz w:val="20"/>
          <w:szCs w:val="20"/>
        </w:rPr>
        <w:t>global service</w:t>
      </w:r>
      <w:r w:rsidRPr="00162E63">
        <w:rPr>
          <w:sz w:val="20"/>
          <w:szCs w:val="20"/>
        </w:rPr>
        <w:t xml:space="preserve"> that provides real-time guidance to help you </w:t>
      </w:r>
      <w:r w:rsidRPr="00162E63">
        <w:rPr>
          <w:b/>
          <w:bCs/>
          <w:sz w:val="20"/>
          <w:szCs w:val="20"/>
        </w:rPr>
        <w:t>optimize your AWS environment</w:t>
      </w:r>
      <w:r w:rsidRPr="00162E63">
        <w:rPr>
          <w:sz w:val="20"/>
          <w:szCs w:val="20"/>
        </w:rPr>
        <w:t xml:space="preserve"> across five key pillars:</w:t>
      </w:r>
    </w:p>
    <w:p w14:paraId="0B450D7D" w14:textId="77777777" w:rsidR="00162E63" w:rsidRPr="00162E63" w:rsidRDefault="00162E63" w:rsidP="00162E63">
      <w:pPr>
        <w:numPr>
          <w:ilvl w:val="1"/>
          <w:numId w:val="67"/>
        </w:numPr>
        <w:spacing w:after="0"/>
        <w:rPr>
          <w:sz w:val="20"/>
          <w:szCs w:val="20"/>
        </w:rPr>
      </w:pPr>
      <w:r w:rsidRPr="00162E63">
        <w:rPr>
          <w:b/>
          <w:bCs/>
          <w:sz w:val="20"/>
          <w:szCs w:val="20"/>
        </w:rPr>
        <w:t>Cost Optimization</w:t>
      </w:r>
    </w:p>
    <w:p w14:paraId="73231B5F" w14:textId="77777777" w:rsidR="00162E63" w:rsidRPr="00162E63" w:rsidRDefault="00162E63" w:rsidP="00162E63">
      <w:pPr>
        <w:numPr>
          <w:ilvl w:val="1"/>
          <w:numId w:val="67"/>
        </w:numPr>
        <w:spacing w:after="0"/>
        <w:rPr>
          <w:sz w:val="20"/>
          <w:szCs w:val="20"/>
        </w:rPr>
      </w:pPr>
      <w:r w:rsidRPr="00162E63">
        <w:rPr>
          <w:b/>
          <w:bCs/>
          <w:sz w:val="20"/>
          <w:szCs w:val="20"/>
        </w:rPr>
        <w:t>Security</w:t>
      </w:r>
    </w:p>
    <w:p w14:paraId="24DDF6BC" w14:textId="77777777" w:rsidR="00162E63" w:rsidRPr="00162E63" w:rsidRDefault="00162E63" w:rsidP="00162E63">
      <w:pPr>
        <w:numPr>
          <w:ilvl w:val="1"/>
          <w:numId w:val="67"/>
        </w:numPr>
        <w:spacing w:after="0"/>
        <w:rPr>
          <w:sz w:val="20"/>
          <w:szCs w:val="20"/>
        </w:rPr>
      </w:pPr>
      <w:r w:rsidRPr="00162E63">
        <w:rPr>
          <w:b/>
          <w:bCs/>
          <w:sz w:val="20"/>
          <w:szCs w:val="20"/>
        </w:rPr>
        <w:t>Fault Tolerance</w:t>
      </w:r>
    </w:p>
    <w:p w14:paraId="724F6170" w14:textId="77777777" w:rsidR="00162E63" w:rsidRPr="00162E63" w:rsidRDefault="00162E63" w:rsidP="00162E63">
      <w:pPr>
        <w:numPr>
          <w:ilvl w:val="1"/>
          <w:numId w:val="67"/>
        </w:numPr>
        <w:spacing w:after="0"/>
        <w:rPr>
          <w:sz w:val="20"/>
          <w:szCs w:val="20"/>
        </w:rPr>
      </w:pPr>
      <w:r w:rsidRPr="00162E63">
        <w:rPr>
          <w:b/>
          <w:bCs/>
          <w:sz w:val="20"/>
          <w:szCs w:val="20"/>
        </w:rPr>
        <w:t>Performance</w:t>
      </w:r>
    </w:p>
    <w:p w14:paraId="6A59E90A" w14:textId="77777777" w:rsidR="00162E63" w:rsidRPr="00162E63" w:rsidRDefault="00162E63" w:rsidP="00162E63">
      <w:pPr>
        <w:numPr>
          <w:ilvl w:val="1"/>
          <w:numId w:val="67"/>
        </w:numPr>
        <w:spacing w:after="0"/>
        <w:rPr>
          <w:sz w:val="20"/>
          <w:szCs w:val="20"/>
        </w:rPr>
      </w:pPr>
      <w:r w:rsidRPr="00162E63">
        <w:rPr>
          <w:b/>
          <w:bCs/>
          <w:sz w:val="20"/>
          <w:szCs w:val="20"/>
        </w:rPr>
        <w:t>Service Limits</w:t>
      </w:r>
    </w:p>
    <w:p w14:paraId="164E1F71" w14:textId="77777777" w:rsidR="00162E63" w:rsidRPr="00162E63" w:rsidRDefault="00162E63" w:rsidP="00162E63">
      <w:pPr>
        <w:numPr>
          <w:ilvl w:val="0"/>
          <w:numId w:val="67"/>
        </w:numPr>
        <w:spacing w:after="0"/>
        <w:rPr>
          <w:sz w:val="20"/>
          <w:szCs w:val="20"/>
        </w:rPr>
      </w:pPr>
      <w:r w:rsidRPr="00162E63">
        <w:rPr>
          <w:sz w:val="20"/>
          <w:szCs w:val="20"/>
        </w:rPr>
        <w:t>It runs checks on your AWS account to identify unused or underutilized resources, security gaps (like overly permissive security groups), and misconfigurations.</w:t>
      </w:r>
    </w:p>
    <w:p w14:paraId="4E1900BA" w14:textId="77777777" w:rsidR="00162E63" w:rsidRPr="00162E63" w:rsidRDefault="00162E63" w:rsidP="00162E63">
      <w:pPr>
        <w:numPr>
          <w:ilvl w:val="0"/>
          <w:numId w:val="67"/>
        </w:numPr>
        <w:spacing w:after="0"/>
        <w:rPr>
          <w:sz w:val="20"/>
          <w:szCs w:val="20"/>
        </w:rPr>
      </w:pPr>
      <w:r w:rsidRPr="00162E63">
        <w:rPr>
          <w:sz w:val="20"/>
          <w:szCs w:val="20"/>
        </w:rPr>
        <w:t xml:space="preserve">There are </w:t>
      </w:r>
      <w:r w:rsidRPr="00162E63">
        <w:rPr>
          <w:b/>
          <w:bCs/>
          <w:sz w:val="20"/>
          <w:szCs w:val="20"/>
        </w:rPr>
        <w:t>two versions</w:t>
      </w:r>
      <w:r w:rsidRPr="00162E63">
        <w:rPr>
          <w:sz w:val="20"/>
          <w:szCs w:val="20"/>
        </w:rPr>
        <w:t xml:space="preserve"> of Trusted Advisor:</w:t>
      </w:r>
    </w:p>
    <w:p w14:paraId="303DAEC5" w14:textId="77777777" w:rsidR="00162E63" w:rsidRPr="00162E63" w:rsidRDefault="00162E63" w:rsidP="00162E63">
      <w:pPr>
        <w:numPr>
          <w:ilvl w:val="1"/>
          <w:numId w:val="67"/>
        </w:numPr>
        <w:spacing w:after="0"/>
        <w:rPr>
          <w:sz w:val="20"/>
          <w:szCs w:val="20"/>
        </w:rPr>
      </w:pPr>
      <w:r w:rsidRPr="00162E63">
        <w:rPr>
          <w:sz w:val="20"/>
          <w:szCs w:val="20"/>
        </w:rPr>
        <w:t xml:space="preserve">With the </w:t>
      </w:r>
      <w:r w:rsidRPr="00162E63">
        <w:rPr>
          <w:b/>
          <w:bCs/>
          <w:sz w:val="20"/>
          <w:szCs w:val="20"/>
        </w:rPr>
        <w:t>Basic support plan</w:t>
      </w:r>
      <w:r w:rsidRPr="00162E63">
        <w:rPr>
          <w:sz w:val="20"/>
          <w:szCs w:val="20"/>
        </w:rPr>
        <w:t xml:space="preserve">, you get access to a </w:t>
      </w:r>
      <w:r w:rsidRPr="00162E63">
        <w:rPr>
          <w:b/>
          <w:bCs/>
          <w:sz w:val="20"/>
          <w:szCs w:val="20"/>
        </w:rPr>
        <w:t>limited set of checks</w:t>
      </w:r>
      <w:r w:rsidRPr="00162E63">
        <w:rPr>
          <w:sz w:val="20"/>
          <w:szCs w:val="20"/>
        </w:rPr>
        <w:t xml:space="preserve"> (like S3 permissions, service limits).</w:t>
      </w:r>
    </w:p>
    <w:p w14:paraId="4966952E" w14:textId="77777777" w:rsidR="00162E63" w:rsidRPr="00162E63" w:rsidRDefault="00162E63" w:rsidP="00162E63">
      <w:pPr>
        <w:numPr>
          <w:ilvl w:val="1"/>
          <w:numId w:val="67"/>
        </w:numPr>
        <w:spacing w:after="0"/>
        <w:rPr>
          <w:sz w:val="20"/>
          <w:szCs w:val="20"/>
        </w:rPr>
      </w:pPr>
      <w:r w:rsidRPr="00162E63">
        <w:rPr>
          <w:sz w:val="20"/>
          <w:szCs w:val="20"/>
        </w:rPr>
        <w:t xml:space="preserve">With the </w:t>
      </w:r>
      <w:r w:rsidRPr="00162E63">
        <w:rPr>
          <w:b/>
          <w:bCs/>
          <w:sz w:val="20"/>
          <w:szCs w:val="20"/>
        </w:rPr>
        <w:t>Business or Enterprise support plans</w:t>
      </w:r>
      <w:r w:rsidRPr="00162E63">
        <w:rPr>
          <w:sz w:val="20"/>
          <w:szCs w:val="20"/>
        </w:rPr>
        <w:t xml:space="preserve">, you unlock </w:t>
      </w:r>
      <w:r w:rsidRPr="00162E63">
        <w:rPr>
          <w:b/>
          <w:bCs/>
          <w:sz w:val="20"/>
          <w:szCs w:val="20"/>
        </w:rPr>
        <w:t>full checks</w:t>
      </w:r>
      <w:r w:rsidRPr="00162E63">
        <w:rPr>
          <w:sz w:val="20"/>
          <w:szCs w:val="20"/>
        </w:rPr>
        <w:t xml:space="preserve"> (including cost-saving recommendations, reserved instance optimization, and IAM usage).</w:t>
      </w:r>
    </w:p>
    <w:p w14:paraId="7F75E8D6" w14:textId="77777777" w:rsidR="00162E63" w:rsidRPr="00162E63" w:rsidRDefault="00162E63" w:rsidP="00162E63">
      <w:pPr>
        <w:numPr>
          <w:ilvl w:val="0"/>
          <w:numId w:val="67"/>
        </w:numPr>
        <w:spacing w:after="0"/>
        <w:rPr>
          <w:sz w:val="20"/>
          <w:szCs w:val="20"/>
        </w:rPr>
      </w:pPr>
      <w:r w:rsidRPr="00162E63">
        <w:rPr>
          <w:rFonts w:ascii="Segoe UI Emoji" w:hAnsi="Segoe UI Emoji" w:cs="Segoe UI Emoji"/>
          <w:sz w:val="20"/>
          <w:szCs w:val="20"/>
        </w:rPr>
        <w:t>✅</w:t>
      </w:r>
      <w:r w:rsidRPr="00162E63">
        <w:rPr>
          <w:sz w:val="20"/>
          <w:szCs w:val="20"/>
        </w:rPr>
        <w:t xml:space="preserve"> </w:t>
      </w:r>
      <w:r w:rsidRPr="00162E63">
        <w:rPr>
          <w:b/>
          <w:bCs/>
          <w:sz w:val="20"/>
          <w:szCs w:val="20"/>
        </w:rPr>
        <w:t>When to use it</w:t>
      </w:r>
      <w:r w:rsidRPr="00162E63">
        <w:rPr>
          <w:sz w:val="20"/>
          <w:szCs w:val="20"/>
        </w:rPr>
        <w:t>:</w:t>
      </w:r>
    </w:p>
    <w:p w14:paraId="697265DB" w14:textId="77777777" w:rsidR="00162E63" w:rsidRPr="00162E63" w:rsidRDefault="00162E63" w:rsidP="00162E63">
      <w:pPr>
        <w:numPr>
          <w:ilvl w:val="1"/>
          <w:numId w:val="67"/>
        </w:numPr>
        <w:spacing w:after="0"/>
        <w:rPr>
          <w:sz w:val="20"/>
          <w:szCs w:val="20"/>
        </w:rPr>
      </w:pPr>
      <w:r w:rsidRPr="00162E63">
        <w:rPr>
          <w:sz w:val="20"/>
          <w:szCs w:val="20"/>
        </w:rPr>
        <w:t>To proactively monitor your AWS usage and improve cost efficiency.</w:t>
      </w:r>
    </w:p>
    <w:p w14:paraId="64BA762C" w14:textId="77777777" w:rsidR="00162E63" w:rsidRPr="00162E63" w:rsidRDefault="00162E63" w:rsidP="00162E63">
      <w:pPr>
        <w:numPr>
          <w:ilvl w:val="1"/>
          <w:numId w:val="67"/>
        </w:numPr>
        <w:spacing w:after="0"/>
        <w:rPr>
          <w:sz w:val="20"/>
          <w:szCs w:val="20"/>
        </w:rPr>
      </w:pPr>
      <w:r w:rsidRPr="00162E63">
        <w:rPr>
          <w:sz w:val="20"/>
          <w:szCs w:val="20"/>
        </w:rPr>
        <w:t>To ensure your environment follows AWS best practices.</w:t>
      </w:r>
    </w:p>
    <w:p w14:paraId="60545A3D" w14:textId="77777777" w:rsidR="00162E63" w:rsidRPr="00162E63" w:rsidRDefault="00162E63" w:rsidP="00162E63">
      <w:pPr>
        <w:numPr>
          <w:ilvl w:val="1"/>
          <w:numId w:val="67"/>
        </w:numPr>
        <w:spacing w:after="0"/>
        <w:rPr>
          <w:sz w:val="20"/>
          <w:szCs w:val="20"/>
        </w:rPr>
      </w:pPr>
      <w:r w:rsidRPr="00162E63">
        <w:rPr>
          <w:sz w:val="20"/>
          <w:szCs w:val="20"/>
        </w:rPr>
        <w:t>To identify unused resources (e.g., idle EC2 instances) or security risks.</w:t>
      </w:r>
    </w:p>
    <w:p w14:paraId="1F16B15A" w14:textId="77777777" w:rsidR="00162E63" w:rsidRPr="00162E63" w:rsidRDefault="00162E63" w:rsidP="00162E63">
      <w:pPr>
        <w:numPr>
          <w:ilvl w:val="0"/>
          <w:numId w:val="67"/>
        </w:numPr>
        <w:spacing w:after="0"/>
        <w:rPr>
          <w:sz w:val="20"/>
          <w:szCs w:val="20"/>
        </w:rPr>
      </w:pPr>
      <w:r w:rsidRPr="00162E63">
        <w:rPr>
          <w:rFonts w:ascii="Segoe UI Emoji" w:hAnsi="Segoe UI Emoji" w:cs="Segoe UI Emoji"/>
          <w:sz w:val="20"/>
          <w:szCs w:val="20"/>
        </w:rPr>
        <w:t>❌</w:t>
      </w:r>
      <w:r w:rsidRPr="00162E63">
        <w:rPr>
          <w:sz w:val="20"/>
          <w:szCs w:val="20"/>
        </w:rPr>
        <w:t xml:space="preserve"> </w:t>
      </w:r>
      <w:r w:rsidRPr="00162E63">
        <w:rPr>
          <w:b/>
          <w:bCs/>
          <w:sz w:val="20"/>
          <w:szCs w:val="20"/>
        </w:rPr>
        <w:t>When not to use it</w:t>
      </w:r>
      <w:r w:rsidRPr="00162E63">
        <w:rPr>
          <w:sz w:val="20"/>
          <w:szCs w:val="20"/>
        </w:rPr>
        <w:t>:</w:t>
      </w:r>
    </w:p>
    <w:p w14:paraId="449E7F58" w14:textId="77777777" w:rsidR="00162E63" w:rsidRPr="00162E63" w:rsidRDefault="00162E63" w:rsidP="00162E63">
      <w:pPr>
        <w:numPr>
          <w:ilvl w:val="1"/>
          <w:numId w:val="67"/>
        </w:numPr>
        <w:spacing w:after="0"/>
        <w:rPr>
          <w:sz w:val="20"/>
          <w:szCs w:val="20"/>
        </w:rPr>
      </w:pPr>
      <w:r w:rsidRPr="00162E63">
        <w:rPr>
          <w:sz w:val="20"/>
          <w:szCs w:val="20"/>
        </w:rPr>
        <w:t xml:space="preserve">Not ideal for </w:t>
      </w:r>
      <w:r w:rsidRPr="00162E63">
        <w:rPr>
          <w:b/>
          <w:bCs/>
          <w:sz w:val="20"/>
          <w:szCs w:val="20"/>
        </w:rPr>
        <w:t>real-time monitoring or alerting</w:t>
      </w:r>
      <w:r w:rsidRPr="00162E63">
        <w:rPr>
          <w:sz w:val="20"/>
          <w:szCs w:val="20"/>
        </w:rPr>
        <w:t xml:space="preserve"> — that’s what </w:t>
      </w:r>
      <w:r w:rsidRPr="00162E63">
        <w:rPr>
          <w:b/>
          <w:bCs/>
          <w:sz w:val="20"/>
          <w:szCs w:val="20"/>
        </w:rPr>
        <w:t>Amazon CloudWatch</w:t>
      </w:r>
      <w:r w:rsidRPr="00162E63">
        <w:rPr>
          <w:sz w:val="20"/>
          <w:szCs w:val="20"/>
        </w:rPr>
        <w:t xml:space="preserve"> is for.</w:t>
      </w:r>
    </w:p>
    <w:p w14:paraId="0F882EE9" w14:textId="77777777" w:rsidR="00162E63" w:rsidRPr="00162E63" w:rsidRDefault="00162E63" w:rsidP="00162E63">
      <w:pPr>
        <w:numPr>
          <w:ilvl w:val="1"/>
          <w:numId w:val="67"/>
        </w:numPr>
        <w:spacing w:after="0"/>
        <w:rPr>
          <w:sz w:val="20"/>
          <w:szCs w:val="20"/>
        </w:rPr>
      </w:pPr>
      <w:r w:rsidRPr="00162E63">
        <w:rPr>
          <w:sz w:val="20"/>
          <w:szCs w:val="20"/>
        </w:rPr>
        <w:t>It doesn’t act automatically — it only gives suggestions; you must act on them manually.</w:t>
      </w:r>
    </w:p>
    <w:p w14:paraId="669E3C8F" w14:textId="77777777" w:rsidR="00162E63" w:rsidRDefault="00162E63" w:rsidP="008D60E6">
      <w:pPr>
        <w:spacing w:after="0"/>
        <w:rPr>
          <w:sz w:val="20"/>
          <w:szCs w:val="20"/>
        </w:rPr>
      </w:pPr>
    </w:p>
    <w:p w14:paraId="57BDED64" w14:textId="77777777" w:rsidR="00136EF0" w:rsidRPr="00136EF0" w:rsidRDefault="00136EF0" w:rsidP="00136EF0">
      <w:pPr>
        <w:spacing w:after="0"/>
        <w:rPr>
          <w:sz w:val="20"/>
          <w:szCs w:val="20"/>
        </w:rPr>
      </w:pPr>
      <w:r w:rsidRPr="00136EF0">
        <w:rPr>
          <w:sz w:val="20"/>
          <w:szCs w:val="20"/>
        </w:rPr>
        <w:t>AWS Trusted Advisor is an online resource to help you reduce cost, increase performance, and improve security by optimizing your AWS environment. AWS Trusted Advisor provides real-time guidance to help you provision your resources following AWS best practices.</w:t>
      </w:r>
    </w:p>
    <w:p w14:paraId="2C48F756" w14:textId="77777777" w:rsidR="00136EF0" w:rsidRPr="00136EF0" w:rsidRDefault="00136EF0" w:rsidP="00136EF0">
      <w:pPr>
        <w:spacing w:after="0"/>
        <w:rPr>
          <w:sz w:val="20"/>
          <w:szCs w:val="20"/>
        </w:rPr>
      </w:pPr>
      <w:r w:rsidRPr="00136EF0">
        <w:rPr>
          <w:sz w:val="20"/>
          <w:szCs w:val="20"/>
        </w:rPr>
        <w:t>How AWS Trusted Advisor works: </w:t>
      </w:r>
    </w:p>
    <w:p w14:paraId="06456833" w14:textId="5A2C1EFA" w:rsidR="00136EF0" w:rsidRPr="00136EF0" w:rsidRDefault="00136EF0" w:rsidP="00136EF0">
      <w:pPr>
        <w:spacing w:after="0"/>
        <w:rPr>
          <w:sz w:val="20"/>
          <w:szCs w:val="20"/>
        </w:rPr>
      </w:pPr>
      <w:r w:rsidRPr="00136EF0">
        <w:rPr>
          <w:noProof/>
          <w:sz w:val="20"/>
          <w:szCs w:val="20"/>
        </w:rPr>
        <w:drawing>
          <wp:inline distT="0" distB="0" distL="0" distR="0" wp14:anchorId="4AFC9A72" wp14:editId="38EEBB99">
            <wp:extent cx="6645910" cy="2900680"/>
            <wp:effectExtent l="0" t="0" r="2540" b="0"/>
            <wp:docPr id="1507244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5910" cy="2900680"/>
                    </a:xfrm>
                    <a:prstGeom prst="rect">
                      <a:avLst/>
                    </a:prstGeom>
                    <a:noFill/>
                    <a:ln>
                      <a:noFill/>
                    </a:ln>
                  </pic:spPr>
                </pic:pic>
              </a:graphicData>
            </a:graphic>
          </wp:inline>
        </w:drawing>
      </w:r>
    </w:p>
    <w:p w14:paraId="2FBB2AB8" w14:textId="77777777" w:rsidR="00136EF0" w:rsidRPr="00136EF0" w:rsidRDefault="00136EF0" w:rsidP="00136EF0">
      <w:pPr>
        <w:spacing w:after="0"/>
        <w:rPr>
          <w:sz w:val="20"/>
          <w:szCs w:val="20"/>
        </w:rPr>
      </w:pPr>
      <w:r w:rsidRPr="00136EF0">
        <w:rPr>
          <w:sz w:val="20"/>
          <w:szCs w:val="20"/>
        </w:rPr>
        <w:t> via - </w:t>
      </w:r>
      <w:hyperlink r:id="rId30" w:history="1">
        <w:r w:rsidRPr="00136EF0">
          <w:rPr>
            <w:rStyle w:val="Hyperlink"/>
            <w:sz w:val="20"/>
            <w:szCs w:val="20"/>
          </w:rPr>
          <w:t>https://aws.amazon.com/premiumsupport/technology/trusted-advisor/</w:t>
        </w:r>
      </w:hyperlink>
    </w:p>
    <w:p w14:paraId="05422EFD" w14:textId="77777777" w:rsidR="00136EF0" w:rsidRDefault="00136EF0" w:rsidP="008D60E6">
      <w:pPr>
        <w:spacing w:after="0"/>
        <w:rPr>
          <w:sz w:val="20"/>
          <w:szCs w:val="20"/>
        </w:rPr>
      </w:pPr>
    </w:p>
    <w:p w14:paraId="77DD92FC" w14:textId="77777777" w:rsidR="008D60E6" w:rsidRDefault="008D60E6" w:rsidP="008D60E6">
      <w:pPr>
        <w:spacing w:after="0"/>
        <w:rPr>
          <w:sz w:val="20"/>
          <w:szCs w:val="20"/>
        </w:rPr>
      </w:pPr>
    </w:p>
    <w:p w14:paraId="7A171F80" w14:textId="41A49220" w:rsidR="008D60E6" w:rsidRPr="008D60E6" w:rsidRDefault="008D60E6" w:rsidP="008D60E6">
      <w:pPr>
        <w:spacing w:after="0"/>
        <w:rPr>
          <w:b/>
          <w:bCs/>
          <w:sz w:val="20"/>
          <w:szCs w:val="20"/>
        </w:rPr>
      </w:pPr>
      <w:r>
        <w:rPr>
          <w:sz w:val="20"/>
          <w:szCs w:val="20"/>
        </w:rPr>
        <w:t>10.</w:t>
      </w:r>
      <w:r w:rsidRPr="008D60E6">
        <w:rPr>
          <w:rFonts w:ascii="Segoe UI Emoji" w:eastAsia="Times New Roman" w:hAnsi="Segoe UI Emoji" w:cs="Segoe UI Emoji"/>
          <w:b/>
          <w:bCs/>
          <w:kern w:val="0"/>
          <w:sz w:val="27"/>
          <w:szCs w:val="27"/>
          <w:lang w:eastAsia="en-IN"/>
          <w14:ligatures w14:val="none"/>
        </w:rPr>
        <w:t xml:space="preserve"> </w:t>
      </w:r>
      <w:r w:rsidRPr="008D60E6">
        <w:rPr>
          <w:rFonts w:ascii="Segoe UI Emoji" w:hAnsi="Segoe UI Emoji" w:cs="Segoe UI Emoji"/>
          <w:b/>
          <w:bCs/>
          <w:sz w:val="20"/>
          <w:szCs w:val="20"/>
        </w:rPr>
        <w:t>📌</w:t>
      </w:r>
      <w:r w:rsidRPr="008D60E6">
        <w:rPr>
          <w:b/>
          <w:bCs/>
          <w:sz w:val="20"/>
          <w:szCs w:val="20"/>
        </w:rPr>
        <w:t xml:space="preserve"> Amazon Pinpoint</w:t>
      </w:r>
    </w:p>
    <w:p w14:paraId="64206350" w14:textId="77777777" w:rsidR="008D60E6" w:rsidRPr="008D60E6" w:rsidRDefault="008D60E6" w:rsidP="008D60E6">
      <w:pPr>
        <w:spacing w:after="0"/>
        <w:rPr>
          <w:sz w:val="20"/>
          <w:szCs w:val="20"/>
        </w:rPr>
      </w:pPr>
      <w:r w:rsidRPr="008D60E6">
        <w:rPr>
          <w:sz w:val="20"/>
          <w:szCs w:val="20"/>
        </w:rPr>
        <w:t xml:space="preserve">Amazon Pinpoint is a </w:t>
      </w:r>
      <w:r w:rsidRPr="008D60E6">
        <w:rPr>
          <w:b/>
          <w:bCs/>
          <w:sz w:val="20"/>
          <w:szCs w:val="20"/>
        </w:rPr>
        <w:t>regional AWS service</w:t>
      </w:r>
      <w:r w:rsidRPr="008D60E6">
        <w:rPr>
          <w:sz w:val="20"/>
          <w:szCs w:val="20"/>
        </w:rPr>
        <w:t xml:space="preserve"> that helps businesses </w:t>
      </w:r>
      <w:r w:rsidRPr="008D60E6">
        <w:rPr>
          <w:b/>
          <w:bCs/>
          <w:sz w:val="20"/>
          <w:szCs w:val="20"/>
        </w:rPr>
        <w:t>engage customers</w:t>
      </w:r>
      <w:r w:rsidRPr="008D60E6">
        <w:rPr>
          <w:sz w:val="20"/>
          <w:szCs w:val="20"/>
        </w:rPr>
        <w:t xml:space="preserve"> by sending them </w:t>
      </w:r>
      <w:r w:rsidRPr="008D60E6">
        <w:rPr>
          <w:b/>
          <w:bCs/>
          <w:sz w:val="20"/>
          <w:szCs w:val="20"/>
        </w:rPr>
        <w:t>messages via email, SMS, push notifications</w:t>
      </w:r>
      <w:r w:rsidRPr="008D60E6">
        <w:rPr>
          <w:sz w:val="20"/>
          <w:szCs w:val="20"/>
        </w:rPr>
        <w:t xml:space="preserve">, and </w:t>
      </w:r>
      <w:r w:rsidRPr="008D60E6">
        <w:rPr>
          <w:b/>
          <w:bCs/>
          <w:sz w:val="20"/>
          <w:szCs w:val="20"/>
        </w:rPr>
        <w:t>voice</w:t>
      </w:r>
      <w:r w:rsidRPr="008D60E6">
        <w:rPr>
          <w:sz w:val="20"/>
          <w:szCs w:val="20"/>
        </w:rPr>
        <w:t>.</w:t>
      </w:r>
    </w:p>
    <w:p w14:paraId="498EF0F8" w14:textId="77777777" w:rsidR="008D60E6" w:rsidRPr="008D60E6" w:rsidRDefault="008D60E6" w:rsidP="008D60E6">
      <w:pPr>
        <w:spacing w:after="0"/>
        <w:rPr>
          <w:sz w:val="20"/>
          <w:szCs w:val="20"/>
        </w:rPr>
      </w:pPr>
      <w:r w:rsidRPr="008D60E6">
        <w:rPr>
          <w:sz w:val="20"/>
          <w:szCs w:val="20"/>
        </w:rPr>
        <w:t xml:space="preserve">It is mainly used in </w:t>
      </w:r>
      <w:r w:rsidRPr="008D60E6">
        <w:rPr>
          <w:b/>
          <w:bCs/>
          <w:sz w:val="20"/>
          <w:szCs w:val="20"/>
        </w:rPr>
        <w:t>marketing, transactional messaging</w:t>
      </w:r>
      <w:r w:rsidRPr="008D60E6">
        <w:rPr>
          <w:sz w:val="20"/>
          <w:szCs w:val="20"/>
        </w:rPr>
        <w:t xml:space="preserve">, or </w:t>
      </w:r>
      <w:r w:rsidRPr="008D60E6">
        <w:rPr>
          <w:b/>
          <w:bCs/>
          <w:sz w:val="20"/>
          <w:szCs w:val="20"/>
        </w:rPr>
        <w:t>user engagement scenarios</w:t>
      </w:r>
      <w:r w:rsidRPr="008D60E6">
        <w:rPr>
          <w:sz w:val="20"/>
          <w:szCs w:val="20"/>
        </w:rPr>
        <w:t xml:space="preserve">. You can segment users, track user </w:t>
      </w:r>
      <w:proofErr w:type="spellStart"/>
      <w:r w:rsidRPr="008D60E6">
        <w:rPr>
          <w:sz w:val="20"/>
          <w:szCs w:val="20"/>
        </w:rPr>
        <w:t>behavior</w:t>
      </w:r>
      <w:proofErr w:type="spellEnd"/>
      <w:r w:rsidRPr="008D60E6">
        <w:rPr>
          <w:sz w:val="20"/>
          <w:szCs w:val="20"/>
        </w:rPr>
        <w:t>, and send personalized messages at the right time.</w:t>
      </w:r>
    </w:p>
    <w:p w14:paraId="0BBF2C12" w14:textId="77777777" w:rsidR="008D60E6" w:rsidRPr="008D60E6" w:rsidRDefault="008D60E6" w:rsidP="008D60E6">
      <w:pPr>
        <w:spacing w:after="0"/>
        <w:rPr>
          <w:sz w:val="20"/>
          <w:szCs w:val="20"/>
        </w:rPr>
      </w:pPr>
      <w:r w:rsidRPr="008D60E6">
        <w:rPr>
          <w:sz w:val="20"/>
          <w:szCs w:val="20"/>
        </w:rPr>
        <w:t>You can use it to:</w:t>
      </w:r>
    </w:p>
    <w:p w14:paraId="400A5713" w14:textId="77777777" w:rsidR="008D60E6" w:rsidRPr="008D60E6" w:rsidRDefault="008D60E6" w:rsidP="008D60E6">
      <w:pPr>
        <w:numPr>
          <w:ilvl w:val="0"/>
          <w:numId w:val="116"/>
        </w:numPr>
        <w:spacing w:after="0"/>
        <w:rPr>
          <w:sz w:val="20"/>
          <w:szCs w:val="20"/>
        </w:rPr>
      </w:pPr>
      <w:r w:rsidRPr="008D60E6">
        <w:rPr>
          <w:sz w:val="20"/>
          <w:szCs w:val="20"/>
        </w:rPr>
        <w:t xml:space="preserve">Send a </w:t>
      </w:r>
      <w:r w:rsidRPr="008D60E6">
        <w:rPr>
          <w:b/>
          <w:bCs/>
          <w:sz w:val="20"/>
          <w:szCs w:val="20"/>
        </w:rPr>
        <w:t>marketing email</w:t>
      </w:r>
      <w:r w:rsidRPr="008D60E6">
        <w:rPr>
          <w:sz w:val="20"/>
          <w:szCs w:val="20"/>
        </w:rPr>
        <w:t xml:space="preserve"> to users who abandoned their cart.</w:t>
      </w:r>
    </w:p>
    <w:p w14:paraId="67BB5801" w14:textId="77777777" w:rsidR="008D60E6" w:rsidRPr="008D60E6" w:rsidRDefault="008D60E6" w:rsidP="008D60E6">
      <w:pPr>
        <w:numPr>
          <w:ilvl w:val="0"/>
          <w:numId w:val="116"/>
        </w:numPr>
        <w:spacing w:after="0"/>
        <w:rPr>
          <w:sz w:val="20"/>
          <w:szCs w:val="20"/>
        </w:rPr>
      </w:pPr>
      <w:r w:rsidRPr="008D60E6">
        <w:rPr>
          <w:sz w:val="20"/>
          <w:szCs w:val="20"/>
        </w:rPr>
        <w:t xml:space="preserve">Trigger an </w:t>
      </w:r>
      <w:r w:rsidRPr="008D60E6">
        <w:rPr>
          <w:b/>
          <w:bCs/>
          <w:sz w:val="20"/>
          <w:szCs w:val="20"/>
        </w:rPr>
        <w:t>SMS alert</w:t>
      </w:r>
      <w:r w:rsidRPr="008D60E6">
        <w:rPr>
          <w:sz w:val="20"/>
          <w:szCs w:val="20"/>
        </w:rPr>
        <w:t xml:space="preserve"> when a user registers.</w:t>
      </w:r>
    </w:p>
    <w:p w14:paraId="192C11FB" w14:textId="77777777" w:rsidR="008D60E6" w:rsidRPr="008D60E6" w:rsidRDefault="008D60E6" w:rsidP="008D60E6">
      <w:pPr>
        <w:numPr>
          <w:ilvl w:val="0"/>
          <w:numId w:val="116"/>
        </w:numPr>
        <w:spacing w:after="0"/>
        <w:rPr>
          <w:sz w:val="20"/>
          <w:szCs w:val="20"/>
        </w:rPr>
      </w:pPr>
      <w:r w:rsidRPr="008D60E6">
        <w:rPr>
          <w:sz w:val="20"/>
          <w:szCs w:val="20"/>
        </w:rPr>
        <w:lastRenderedPageBreak/>
        <w:t>Push a notification to mobile users about a new offer.</w:t>
      </w:r>
    </w:p>
    <w:p w14:paraId="4ABA8813" w14:textId="77777777" w:rsidR="008D60E6" w:rsidRPr="008D60E6" w:rsidRDefault="008D60E6" w:rsidP="008D60E6">
      <w:pPr>
        <w:spacing w:after="0"/>
        <w:rPr>
          <w:sz w:val="20"/>
          <w:szCs w:val="20"/>
        </w:rPr>
      </w:pPr>
      <w:r w:rsidRPr="008D60E6">
        <w:rPr>
          <w:sz w:val="20"/>
          <w:szCs w:val="20"/>
        </w:rPr>
        <w:t xml:space="preserve">It supports </w:t>
      </w:r>
      <w:r w:rsidRPr="008D60E6">
        <w:rPr>
          <w:b/>
          <w:bCs/>
          <w:sz w:val="20"/>
          <w:szCs w:val="20"/>
        </w:rPr>
        <w:t>analytics</w:t>
      </w:r>
      <w:r w:rsidRPr="008D60E6">
        <w:rPr>
          <w:sz w:val="20"/>
          <w:szCs w:val="20"/>
        </w:rPr>
        <w:t xml:space="preserve">, campaign tracking, and </w:t>
      </w:r>
      <w:r w:rsidRPr="008D60E6">
        <w:rPr>
          <w:b/>
          <w:bCs/>
          <w:sz w:val="20"/>
          <w:szCs w:val="20"/>
        </w:rPr>
        <w:t>event-based triggers</w:t>
      </w:r>
      <w:r w:rsidRPr="008D60E6">
        <w:rPr>
          <w:sz w:val="20"/>
          <w:szCs w:val="20"/>
        </w:rPr>
        <w:t xml:space="preserve"> using services like </w:t>
      </w:r>
      <w:r w:rsidRPr="008D60E6">
        <w:rPr>
          <w:b/>
          <w:bCs/>
          <w:sz w:val="20"/>
          <w:szCs w:val="20"/>
        </w:rPr>
        <w:t>Amazon SNS</w:t>
      </w:r>
      <w:r w:rsidRPr="008D60E6">
        <w:rPr>
          <w:sz w:val="20"/>
          <w:szCs w:val="20"/>
        </w:rPr>
        <w:t xml:space="preserve">, </w:t>
      </w:r>
      <w:r w:rsidRPr="008D60E6">
        <w:rPr>
          <w:b/>
          <w:bCs/>
          <w:sz w:val="20"/>
          <w:szCs w:val="20"/>
        </w:rPr>
        <w:t>Lambda</w:t>
      </w:r>
      <w:r w:rsidRPr="008D60E6">
        <w:rPr>
          <w:sz w:val="20"/>
          <w:szCs w:val="20"/>
        </w:rPr>
        <w:t xml:space="preserve">, and </w:t>
      </w:r>
      <w:r w:rsidRPr="008D60E6">
        <w:rPr>
          <w:b/>
          <w:bCs/>
          <w:sz w:val="20"/>
          <w:szCs w:val="20"/>
        </w:rPr>
        <w:t>Kinesis</w:t>
      </w:r>
      <w:r w:rsidRPr="008D60E6">
        <w:rPr>
          <w:sz w:val="20"/>
          <w:szCs w:val="20"/>
        </w:rPr>
        <w:t>.</w:t>
      </w:r>
    </w:p>
    <w:p w14:paraId="71031C16" w14:textId="77777777" w:rsidR="008D60E6" w:rsidRPr="008D60E6" w:rsidRDefault="008D60E6" w:rsidP="008D60E6">
      <w:pPr>
        <w:spacing w:after="0"/>
        <w:rPr>
          <w:sz w:val="20"/>
          <w:szCs w:val="20"/>
        </w:rPr>
      </w:pPr>
      <w:r w:rsidRPr="008D60E6">
        <w:rPr>
          <w:rFonts w:ascii="Segoe UI Emoji" w:hAnsi="Segoe UI Emoji" w:cs="Segoe UI Emoji"/>
          <w:sz w:val="20"/>
          <w:szCs w:val="20"/>
        </w:rPr>
        <w:t>✅</w:t>
      </w:r>
      <w:r w:rsidRPr="008D60E6">
        <w:rPr>
          <w:sz w:val="20"/>
          <w:szCs w:val="20"/>
        </w:rPr>
        <w:t xml:space="preserve"> </w:t>
      </w:r>
      <w:r w:rsidRPr="008D60E6">
        <w:rPr>
          <w:b/>
          <w:bCs/>
          <w:sz w:val="20"/>
          <w:szCs w:val="20"/>
        </w:rPr>
        <w:t>When to use it</w:t>
      </w:r>
      <w:r w:rsidRPr="008D60E6">
        <w:rPr>
          <w:sz w:val="20"/>
          <w:szCs w:val="20"/>
        </w:rPr>
        <w:t>:</w:t>
      </w:r>
    </w:p>
    <w:p w14:paraId="1F597A5F" w14:textId="77777777" w:rsidR="008D60E6" w:rsidRPr="008D60E6" w:rsidRDefault="008D60E6" w:rsidP="008D60E6">
      <w:pPr>
        <w:numPr>
          <w:ilvl w:val="0"/>
          <w:numId w:val="117"/>
        </w:numPr>
        <w:spacing w:after="0"/>
        <w:rPr>
          <w:sz w:val="20"/>
          <w:szCs w:val="20"/>
        </w:rPr>
      </w:pPr>
      <w:r w:rsidRPr="008D60E6">
        <w:rPr>
          <w:sz w:val="20"/>
          <w:szCs w:val="20"/>
        </w:rPr>
        <w:t xml:space="preserve">When you want to </w:t>
      </w:r>
      <w:r w:rsidRPr="008D60E6">
        <w:rPr>
          <w:b/>
          <w:bCs/>
          <w:sz w:val="20"/>
          <w:szCs w:val="20"/>
        </w:rPr>
        <w:t>target specific users</w:t>
      </w:r>
      <w:r w:rsidRPr="008D60E6">
        <w:rPr>
          <w:sz w:val="20"/>
          <w:szCs w:val="20"/>
        </w:rPr>
        <w:t xml:space="preserve"> with messages.</w:t>
      </w:r>
    </w:p>
    <w:p w14:paraId="46B84416" w14:textId="77777777" w:rsidR="008D60E6" w:rsidRPr="008D60E6" w:rsidRDefault="008D60E6" w:rsidP="008D60E6">
      <w:pPr>
        <w:numPr>
          <w:ilvl w:val="0"/>
          <w:numId w:val="117"/>
        </w:numPr>
        <w:spacing w:after="0"/>
        <w:rPr>
          <w:sz w:val="20"/>
          <w:szCs w:val="20"/>
        </w:rPr>
      </w:pPr>
      <w:r w:rsidRPr="008D60E6">
        <w:rPr>
          <w:sz w:val="20"/>
          <w:szCs w:val="20"/>
        </w:rPr>
        <w:t xml:space="preserve">When you need to build </w:t>
      </w:r>
      <w:r w:rsidRPr="008D60E6">
        <w:rPr>
          <w:b/>
          <w:bCs/>
          <w:sz w:val="20"/>
          <w:szCs w:val="20"/>
        </w:rPr>
        <w:t>multi-channel communication workflows</w:t>
      </w:r>
      <w:r w:rsidRPr="008D60E6">
        <w:rPr>
          <w:sz w:val="20"/>
          <w:szCs w:val="20"/>
        </w:rPr>
        <w:t>.</w:t>
      </w:r>
    </w:p>
    <w:p w14:paraId="2618D4F6" w14:textId="77777777" w:rsidR="008D60E6" w:rsidRPr="008D60E6" w:rsidRDefault="008D60E6" w:rsidP="008D60E6">
      <w:pPr>
        <w:numPr>
          <w:ilvl w:val="0"/>
          <w:numId w:val="117"/>
        </w:numPr>
        <w:spacing w:after="0"/>
        <w:rPr>
          <w:sz w:val="20"/>
          <w:szCs w:val="20"/>
        </w:rPr>
      </w:pPr>
      <w:r w:rsidRPr="008D60E6">
        <w:rPr>
          <w:sz w:val="20"/>
          <w:szCs w:val="20"/>
        </w:rPr>
        <w:t xml:space="preserve">For </w:t>
      </w:r>
      <w:r w:rsidRPr="008D60E6">
        <w:rPr>
          <w:b/>
          <w:bCs/>
          <w:sz w:val="20"/>
          <w:szCs w:val="20"/>
        </w:rPr>
        <w:t>transactional messaging</w:t>
      </w:r>
      <w:r w:rsidRPr="008D60E6">
        <w:rPr>
          <w:sz w:val="20"/>
          <w:szCs w:val="20"/>
        </w:rPr>
        <w:t>, like OTP, confirmation, or shipping updates.</w:t>
      </w:r>
    </w:p>
    <w:p w14:paraId="21AEBA76" w14:textId="77777777" w:rsidR="008D60E6" w:rsidRPr="008D60E6" w:rsidRDefault="008D60E6" w:rsidP="008D60E6">
      <w:pPr>
        <w:spacing w:after="0"/>
        <w:rPr>
          <w:sz w:val="20"/>
          <w:szCs w:val="20"/>
        </w:rPr>
      </w:pPr>
      <w:r w:rsidRPr="008D60E6">
        <w:rPr>
          <w:rFonts w:ascii="Segoe UI Emoji" w:hAnsi="Segoe UI Emoji" w:cs="Segoe UI Emoji"/>
          <w:sz w:val="20"/>
          <w:szCs w:val="20"/>
        </w:rPr>
        <w:t>❌</w:t>
      </w:r>
      <w:r w:rsidRPr="008D60E6">
        <w:rPr>
          <w:sz w:val="20"/>
          <w:szCs w:val="20"/>
        </w:rPr>
        <w:t xml:space="preserve"> </w:t>
      </w:r>
      <w:r w:rsidRPr="008D60E6">
        <w:rPr>
          <w:b/>
          <w:bCs/>
          <w:sz w:val="20"/>
          <w:szCs w:val="20"/>
        </w:rPr>
        <w:t>When not to use it</w:t>
      </w:r>
      <w:r w:rsidRPr="008D60E6">
        <w:rPr>
          <w:sz w:val="20"/>
          <w:szCs w:val="20"/>
        </w:rPr>
        <w:t>:</w:t>
      </w:r>
    </w:p>
    <w:p w14:paraId="4733F338" w14:textId="77777777" w:rsidR="008D60E6" w:rsidRPr="008D60E6" w:rsidRDefault="008D60E6" w:rsidP="008D60E6">
      <w:pPr>
        <w:numPr>
          <w:ilvl w:val="0"/>
          <w:numId w:val="118"/>
        </w:numPr>
        <w:spacing w:after="0"/>
        <w:rPr>
          <w:sz w:val="20"/>
          <w:szCs w:val="20"/>
        </w:rPr>
      </w:pPr>
      <w:r w:rsidRPr="008D60E6">
        <w:rPr>
          <w:sz w:val="20"/>
          <w:szCs w:val="20"/>
        </w:rPr>
        <w:t xml:space="preserve">If you only need simple notifications (like service-to-service messages), </w:t>
      </w:r>
      <w:r w:rsidRPr="008D60E6">
        <w:rPr>
          <w:b/>
          <w:bCs/>
          <w:sz w:val="20"/>
          <w:szCs w:val="20"/>
        </w:rPr>
        <w:t>Amazon SNS</w:t>
      </w:r>
      <w:r w:rsidRPr="008D60E6">
        <w:rPr>
          <w:sz w:val="20"/>
          <w:szCs w:val="20"/>
        </w:rPr>
        <w:t xml:space="preserve"> is easier.</w:t>
      </w:r>
    </w:p>
    <w:p w14:paraId="2F068795" w14:textId="77777777" w:rsidR="008D60E6" w:rsidRPr="008D60E6" w:rsidRDefault="008D60E6" w:rsidP="008D60E6">
      <w:pPr>
        <w:numPr>
          <w:ilvl w:val="0"/>
          <w:numId w:val="118"/>
        </w:numPr>
        <w:spacing w:after="0"/>
        <w:rPr>
          <w:sz w:val="20"/>
          <w:szCs w:val="20"/>
        </w:rPr>
      </w:pPr>
      <w:r w:rsidRPr="008D60E6">
        <w:rPr>
          <w:sz w:val="20"/>
          <w:szCs w:val="20"/>
        </w:rPr>
        <w:t>It is not ideal for internal infrastructure messaging.</w:t>
      </w:r>
    </w:p>
    <w:p w14:paraId="234E6785" w14:textId="288C299C" w:rsidR="008D60E6" w:rsidRDefault="008D60E6" w:rsidP="008D60E6">
      <w:pPr>
        <w:spacing w:after="0"/>
        <w:rPr>
          <w:sz w:val="20"/>
          <w:szCs w:val="20"/>
        </w:rPr>
      </w:pPr>
    </w:p>
    <w:p w14:paraId="66C7BD1A" w14:textId="77777777" w:rsidR="00CA0960" w:rsidRPr="00B448DF" w:rsidRDefault="00CA0960" w:rsidP="00CA0960">
      <w:pPr>
        <w:rPr>
          <w:rFonts w:cstheme="minorHAnsi"/>
          <w:b/>
          <w:bCs/>
          <w:sz w:val="22"/>
          <w:szCs w:val="22"/>
          <w:u w:val="single"/>
        </w:rPr>
      </w:pPr>
      <w:r w:rsidRPr="00B448DF">
        <w:rPr>
          <w:rFonts w:cstheme="minorHAnsi"/>
          <w:b/>
          <w:bCs/>
          <w:sz w:val="22"/>
          <w:szCs w:val="22"/>
          <w:u w:val="single"/>
        </w:rPr>
        <w:t>How Amazon Pinpoint Works: </w:t>
      </w:r>
    </w:p>
    <w:p w14:paraId="49769F3D" w14:textId="77777777" w:rsidR="00CA0960" w:rsidRDefault="00CA0960" w:rsidP="008D60E6">
      <w:pPr>
        <w:spacing w:after="0"/>
        <w:rPr>
          <w:sz w:val="20"/>
          <w:szCs w:val="20"/>
        </w:rPr>
      </w:pPr>
    </w:p>
    <w:p w14:paraId="64057E63" w14:textId="41CE9653" w:rsidR="00CA0960" w:rsidRDefault="00CA0960" w:rsidP="00CA0960">
      <w:pPr>
        <w:spacing w:after="0"/>
        <w:ind w:left="720"/>
        <w:rPr>
          <w:sz w:val="20"/>
          <w:szCs w:val="20"/>
        </w:rPr>
      </w:pPr>
      <w:r w:rsidRPr="005C4B57">
        <w:rPr>
          <w:rFonts w:cstheme="minorHAnsi"/>
          <w:noProof/>
          <w:sz w:val="22"/>
          <w:szCs w:val="22"/>
        </w:rPr>
        <w:drawing>
          <wp:inline distT="0" distB="0" distL="0" distR="0" wp14:anchorId="2D69B962" wp14:editId="2B92C726">
            <wp:extent cx="5731510" cy="2475865"/>
            <wp:effectExtent l="0" t="0" r="2540" b="635"/>
            <wp:docPr id="7609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475865"/>
                    </a:xfrm>
                    <a:prstGeom prst="rect">
                      <a:avLst/>
                    </a:prstGeom>
                    <a:noFill/>
                    <a:ln>
                      <a:noFill/>
                    </a:ln>
                  </pic:spPr>
                </pic:pic>
              </a:graphicData>
            </a:graphic>
          </wp:inline>
        </w:drawing>
      </w:r>
    </w:p>
    <w:p w14:paraId="29A6B83A" w14:textId="77777777" w:rsidR="00CA0960" w:rsidRDefault="00CA0960" w:rsidP="00CA0960">
      <w:pPr>
        <w:spacing w:after="0"/>
        <w:ind w:left="720"/>
        <w:rPr>
          <w:sz w:val="20"/>
          <w:szCs w:val="20"/>
        </w:rPr>
      </w:pPr>
    </w:p>
    <w:p w14:paraId="512F633A" w14:textId="77777777" w:rsidR="00CA0960" w:rsidRPr="00CA0960" w:rsidRDefault="00CA0960" w:rsidP="00CA0960">
      <w:pPr>
        <w:spacing w:after="0"/>
        <w:ind w:left="720"/>
        <w:rPr>
          <w:b/>
          <w:bCs/>
          <w:sz w:val="16"/>
          <w:szCs w:val="16"/>
        </w:rPr>
      </w:pPr>
      <w:r w:rsidRPr="00CA0960">
        <w:rPr>
          <w:rFonts w:ascii="Segoe UI Emoji" w:hAnsi="Segoe UI Emoji" w:cs="Segoe UI Emoji"/>
          <w:b/>
          <w:bCs/>
          <w:sz w:val="16"/>
          <w:szCs w:val="16"/>
        </w:rPr>
        <w:t>🖥️</w:t>
      </w:r>
      <w:r w:rsidRPr="00CA0960">
        <w:rPr>
          <w:b/>
          <w:bCs/>
          <w:sz w:val="16"/>
          <w:szCs w:val="16"/>
        </w:rPr>
        <w:t xml:space="preserve"> Step 1: Customer and Usage Data</w:t>
      </w:r>
    </w:p>
    <w:p w14:paraId="21FE9565" w14:textId="77777777" w:rsidR="00CA0960" w:rsidRPr="00CA0960" w:rsidRDefault="00CA0960" w:rsidP="00CA0960">
      <w:pPr>
        <w:numPr>
          <w:ilvl w:val="0"/>
          <w:numId w:val="119"/>
        </w:numPr>
        <w:spacing w:after="0"/>
        <w:rPr>
          <w:sz w:val="16"/>
          <w:szCs w:val="16"/>
        </w:rPr>
      </w:pPr>
      <w:r w:rsidRPr="00CA0960">
        <w:rPr>
          <w:sz w:val="16"/>
          <w:szCs w:val="16"/>
        </w:rPr>
        <w:t xml:space="preserve">You start by collecting </w:t>
      </w:r>
      <w:r w:rsidRPr="00CA0960">
        <w:rPr>
          <w:b/>
          <w:bCs/>
          <w:sz w:val="16"/>
          <w:szCs w:val="16"/>
        </w:rPr>
        <w:t>customer data</w:t>
      </w:r>
      <w:r w:rsidRPr="00CA0960">
        <w:rPr>
          <w:sz w:val="16"/>
          <w:szCs w:val="16"/>
        </w:rPr>
        <w:t>, like:</w:t>
      </w:r>
    </w:p>
    <w:p w14:paraId="3EB5F7B1" w14:textId="77777777" w:rsidR="00CA0960" w:rsidRPr="00CA0960" w:rsidRDefault="00CA0960" w:rsidP="00CA0960">
      <w:pPr>
        <w:numPr>
          <w:ilvl w:val="1"/>
          <w:numId w:val="119"/>
        </w:numPr>
        <w:spacing w:after="0"/>
        <w:rPr>
          <w:sz w:val="16"/>
          <w:szCs w:val="16"/>
        </w:rPr>
      </w:pPr>
      <w:r w:rsidRPr="00CA0960">
        <w:rPr>
          <w:sz w:val="16"/>
          <w:szCs w:val="16"/>
        </w:rPr>
        <w:t>Email, phone numbers</w:t>
      </w:r>
    </w:p>
    <w:p w14:paraId="65EC1D63" w14:textId="77777777" w:rsidR="00CA0960" w:rsidRPr="00CA0960" w:rsidRDefault="00CA0960" w:rsidP="00CA0960">
      <w:pPr>
        <w:numPr>
          <w:ilvl w:val="1"/>
          <w:numId w:val="119"/>
        </w:numPr>
        <w:spacing w:after="0"/>
        <w:rPr>
          <w:sz w:val="16"/>
          <w:szCs w:val="16"/>
        </w:rPr>
      </w:pPr>
      <w:r w:rsidRPr="00CA0960">
        <w:rPr>
          <w:sz w:val="16"/>
          <w:szCs w:val="16"/>
        </w:rPr>
        <w:t>Purchase history</w:t>
      </w:r>
    </w:p>
    <w:p w14:paraId="2E3041DF" w14:textId="77777777" w:rsidR="00CA0960" w:rsidRPr="00CA0960" w:rsidRDefault="00CA0960" w:rsidP="00CA0960">
      <w:pPr>
        <w:numPr>
          <w:ilvl w:val="1"/>
          <w:numId w:val="119"/>
        </w:numPr>
        <w:spacing w:after="0"/>
        <w:rPr>
          <w:sz w:val="16"/>
          <w:szCs w:val="16"/>
        </w:rPr>
      </w:pPr>
      <w:r w:rsidRPr="00CA0960">
        <w:rPr>
          <w:sz w:val="16"/>
          <w:szCs w:val="16"/>
        </w:rPr>
        <w:t xml:space="preserve">Interaction </w:t>
      </w:r>
      <w:proofErr w:type="spellStart"/>
      <w:r w:rsidRPr="00CA0960">
        <w:rPr>
          <w:sz w:val="16"/>
          <w:szCs w:val="16"/>
        </w:rPr>
        <w:t>behavior</w:t>
      </w:r>
      <w:proofErr w:type="spellEnd"/>
    </w:p>
    <w:p w14:paraId="0C5BD8DD" w14:textId="77777777" w:rsidR="00CA0960" w:rsidRPr="00CA0960" w:rsidRDefault="00CA0960" w:rsidP="00CA0960">
      <w:pPr>
        <w:numPr>
          <w:ilvl w:val="0"/>
          <w:numId w:val="119"/>
        </w:numPr>
        <w:spacing w:after="0"/>
        <w:rPr>
          <w:sz w:val="16"/>
          <w:szCs w:val="16"/>
        </w:rPr>
      </w:pPr>
      <w:r w:rsidRPr="00CA0960">
        <w:rPr>
          <w:sz w:val="16"/>
          <w:szCs w:val="16"/>
        </w:rPr>
        <w:t xml:space="preserve">This can be </w:t>
      </w:r>
      <w:r w:rsidRPr="00CA0960">
        <w:rPr>
          <w:b/>
          <w:bCs/>
          <w:sz w:val="16"/>
          <w:szCs w:val="16"/>
        </w:rPr>
        <w:t>first-party data</w:t>
      </w:r>
      <w:r w:rsidRPr="00CA0960">
        <w:rPr>
          <w:sz w:val="16"/>
          <w:szCs w:val="16"/>
        </w:rPr>
        <w:t xml:space="preserve"> (your app or website) or </w:t>
      </w:r>
      <w:r w:rsidRPr="00CA0960">
        <w:rPr>
          <w:b/>
          <w:bCs/>
          <w:sz w:val="16"/>
          <w:szCs w:val="16"/>
        </w:rPr>
        <w:t>third-party data</w:t>
      </w:r>
      <w:r w:rsidRPr="00CA0960">
        <w:rPr>
          <w:sz w:val="16"/>
          <w:szCs w:val="16"/>
        </w:rPr>
        <w:t>.</w:t>
      </w:r>
    </w:p>
    <w:p w14:paraId="3A9B4963" w14:textId="77777777" w:rsidR="00CA0960" w:rsidRPr="00CA0960" w:rsidRDefault="00CA0960" w:rsidP="00CA0960">
      <w:pPr>
        <w:numPr>
          <w:ilvl w:val="0"/>
          <w:numId w:val="119"/>
        </w:numPr>
        <w:spacing w:after="0"/>
        <w:rPr>
          <w:sz w:val="16"/>
          <w:szCs w:val="16"/>
        </w:rPr>
      </w:pPr>
      <w:r w:rsidRPr="00CA0960">
        <w:rPr>
          <w:sz w:val="16"/>
          <w:szCs w:val="16"/>
        </w:rPr>
        <w:t xml:space="preserve">The data is sent into </w:t>
      </w:r>
      <w:r w:rsidRPr="00CA0960">
        <w:rPr>
          <w:b/>
          <w:bCs/>
          <w:sz w:val="16"/>
          <w:szCs w:val="16"/>
        </w:rPr>
        <w:t>Amazon Pinpoint</w:t>
      </w:r>
      <w:r w:rsidRPr="00CA0960">
        <w:rPr>
          <w:sz w:val="16"/>
          <w:szCs w:val="16"/>
        </w:rPr>
        <w:t xml:space="preserve"> using API or SDK.</w:t>
      </w:r>
    </w:p>
    <w:p w14:paraId="725B3028" w14:textId="77777777" w:rsidR="00CA0960" w:rsidRPr="00CA0960" w:rsidRDefault="00000000" w:rsidP="00CA0960">
      <w:pPr>
        <w:spacing w:after="0"/>
        <w:ind w:left="720"/>
        <w:rPr>
          <w:sz w:val="16"/>
          <w:szCs w:val="16"/>
        </w:rPr>
      </w:pPr>
      <w:r>
        <w:rPr>
          <w:sz w:val="16"/>
          <w:szCs w:val="16"/>
        </w:rPr>
        <w:pict w14:anchorId="36AE7320">
          <v:rect id="_x0000_i1166" style="width:0;height:1.5pt" o:hralign="center" o:hrstd="t" o:hr="t" fillcolor="#a0a0a0" stroked="f"/>
        </w:pict>
      </w:r>
    </w:p>
    <w:p w14:paraId="2F535C87" w14:textId="77777777" w:rsidR="00CA0960" w:rsidRPr="00CA0960" w:rsidRDefault="00CA0960" w:rsidP="00CA0960">
      <w:pPr>
        <w:spacing w:after="0"/>
        <w:ind w:left="720"/>
        <w:rPr>
          <w:b/>
          <w:bCs/>
          <w:sz w:val="16"/>
          <w:szCs w:val="16"/>
        </w:rPr>
      </w:pPr>
      <w:r w:rsidRPr="00CA0960">
        <w:rPr>
          <w:rFonts w:ascii="Segoe UI Emoji" w:hAnsi="Segoe UI Emoji" w:cs="Segoe UI Emoji"/>
          <w:b/>
          <w:bCs/>
          <w:sz w:val="16"/>
          <w:szCs w:val="16"/>
        </w:rPr>
        <w:t>🎯</w:t>
      </w:r>
      <w:r w:rsidRPr="00CA0960">
        <w:rPr>
          <w:b/>
          <w:bCs/>
          <w:sz w:val="16"/>
          <w:szCs w:val="16"/>
        </w:rPr>
        <w:t xml:space="preserve"> Step 2: Audience Management</w:t>
      </w:r>
    </w:p>
    <w:p w14:paraId="2C117365" w14:textId="77777777" w:rsidR="00CA0960" w:rsidRPr="00CA0960" w:rsidRDefault="00CA0960" w:rsidP="00CA0960">
      <w:pPr>
        <w:numPr>
          <w:ilvl w:val="0"/>
          <w:numId w:val="120"/>
        </w:numPr>
        <w:spacing w:after="0"/>
        <w:rPr>
          <w:sz w:val="16"/>
          <w:szCs w:val="16"/>
        </w:rPr>
      </w:pPr>
      <w:r w:rsidRPr="00CA0960">
        <w:rPr>
          <w:sz w:val="16"/>
          <w:szCs w:val="16"/>
        </w:rPr>
        <w:t xml:space="preserve">Pinpoint uses the incoming data to create </w:t>
      </w:r>
      <w:r w:rsidRPr="00CA0960">
        <w:rPr>
          <w:b/>
          <w:bCs/>
          <w:sz w:val="16"/>
          <w:szCs w:val="16"/>
        </w:rPr>
        <w:t>audience segments</w:t>
      </w:r>
      <w:r w:rsidRPr="00CA0960">
        <w:rPr>
          <w:sz w:val="16"/>
          <w:szCs w:val="16"/>
        </w:rPr>
        <w:t>:</w:t>
      </w:r>
    </w:p>
    <w:p w14:paraId="3484C70E" w14:textId="77777777" w:rsidR="00CA0960" w:rsidRPr="00CA0960" w:rsidRDefault="00CA0960" w:rsidP="00CA0960">
      <w:pPr>
        <w:numPr>
          <w:ilvl w:val="1"/>
          <w:numId w:val="120"/>
        </w:numPr>
        <w:spacing w:after="0"/>
        <w:rPr>
          <w:sz w:val="16"/>
          <w:szCs w:val="16"/>
        </w:rPr>
      </w:pPr>
      <w:r w:rsidRPr="00CA0960">
        <w:rPr>
          <w:sz w:val="16"/>
          <w:szCs w:val="16"/>
        </w:rPr>
        <w:t>For example: “Users who haven’t logged in for 7 days” or “Users who added to cart but didn’t checkout”.</w:t>
      </w:r>
    </w:p>
    <w:p w14:paraId="64D523FF" w14:textId="77777777" w:rsidR="00CA0960" w:rsidRPr="00CA0960" w:rsidRDefault="00CA0960" w:rsidP="00CA0960">
      <w:pPr>
        <w:numPr>
          <w:ilvl w:val="0"/>
          <w:numId w:val="120"/>
        </w:numPr>
        <w:spacing w:after="0"/>
        <w:rPr>
          <w:sz w:val="16"/>
          <w:szCs w:val="16"/>
        </w:rPr>
      </w:pPr>
      <w:r w:rsidRPr="00CA0960">
        <w:rPr>
          <w:sz w:val="16"/>
          <w:szCs w:val="16"/>
        </w:rPr>
        <w:t xml:space="preserve">Segments can be based on </w:t>
      </w:r>
      <w:r w:rsidRPr="00CA0960">
        <w:rPr>
          <w:b/>
          <w:bCs/>
          <w:sz w:val="16"/>
          <w:szCs w:val="16"/>
        </w:rPr>
        <w:t>real-time events</w:t>
      </w:r>
      <w:r w:rsidRPr="00CA0960">
        <w:rPr>
          <w:sz w:val="16"/>
          <w:szCs w:val="16"/>
        </w:rPr>
        <w:t xml:space="preserve"> or </w:t>
      </w:r>
      <w:r w:rsidRPr="00CA0960">
        <w:rPr>
          <w:b/>
          <w:bCs/>
          <w:sz w:val="16"/>
          <w:szCs w:val="16"/>
        </w:rPr>
        <w:t>historical data</w:t>
      </w:r>
      <w:r w:rsidRPr="00CA0960">
        <w:rPr>
          <w:sz w:val="16"/>
          <w:szCs w:val="16"/>
        </w:rPr>
        <w:t>.</w:t>
      </w:r>
    </w:p>
    <w:p w14:paraId="5FD2EB84" w14:textId="77777777" w:rsidR="00CA0960" w:rsidRPr="00CA0960" w:rsidRDefault="00CA0960" w:rsidP="00CA0960">
      <w:pPr>
        <w:numPr>
          <w:ilvl w:val="0"/>
          <w:numId w:val="120"/>
        </w:numPr>
        <w:spacing w:after="0"/>
        <w:rPr>
          <w:sz w:val="16"/>
          <w:szCs w:val="16"/>
        </w:rPr>
      </w:pPr>
      <w:r w:rsidRPr="00CA0960">
        <w:rPr>
          <w:sz w:val="16"/>
          <w:szCs w:val="16"/>
        </w:rPr>
        <w:t xml:space="preserve">This helps in targeting the </w:t>
      </w:r>
      <w:r w:rsidRPr="00CA0960">
        <w:rPr>
          <w:b/>
          <w:bCs/>
          <w:sz w:val="16"/>
          <w:szCs w:val="16"/>
        </w:rPr>
        <w:t>right group of users</w:t>
      </w:r>
      <w:r w:rsidRPr="00CA0960">
        <w:rPr>
          <w:sz w:val="16"/>
          <w:szCs w:val="16"/>
        </w:rPr>
        <w:t>.</w:t>
      </w:r>
    </w:p>
    <w:p w14:paraId="39A206CA" w14:textId="77777777" w:rsidR="00CA0960" w:rsidRPr="00CA0960" w:rsidRDefault="00000000" w:rsidP="00CA0960">
      <w:pPr>
        <w:spacing w:after="0"/>
        <w:ind w:left="720"/>
        <w:rPr>
          <w:sz w:val="16"/>
          <w:szCs w:val="16"/>
        </w:rPr>
      </w:pPr>
      <w:r>
        <w:rPr>
          <w:sz w:val="16"/>
          <w:szCs w:val="16"/>
        </w:rPr>
        <w:pict w14:anchorId="5D8356CF">
          <v:rect id="_x0000_i1167" style="width:0;height:1.5pt" o:hralign="center" o:hrstd="t" o:hr="t" fillcolor="#a0a0a0" stroked="f"/>
        </w:pict>
      </w:r>
    </w:p>
    <w:p w14:paraId="17EB3313" w14:textId="77777777" w:rsidR="00CA0960" w:rsidRPr="00CA0960" w:rsidRDefault="00CA0960" w:rsidP="00CA0960">
      <w:pPr>
        <w:spacing w:after="0"/>
        <w:ind w:left="720"/>
        <w:rPr>
          <w:b/>
          <w:bCs/>
          <w:sz w:val="16"/>
          <w:szCs w:val="16"/>
        </w:rPr>
      </w:pPr>
      <w:r w:rsidRPr="00CA0960">
        <w:rPr>
          <w:rFonts w:ascii="Segoe UI Emoji" w:hAnsi="Segoe UI Emoji" w:cs="Segoe UI Emoji"/>
          <w:b/>
          <w:bCs/>
          <w:sz w:val="16"/>
          <w:szCs w:val="16"/>
        </w:rPr>
        <w:t>📆</w:t>
      </w:r>
      <w:r w:rsidRPr="00CA0960">
        <w:rPr>
          <w:b/>
          <w:bCs/>
          <w:sz w:val="16"/>
          <w:szCs w:val="16"/>
        </w:rPr>
        <w:t xml:space="preserve"> Step 3: Campaigns &amp; Journeys</w:t>
      </w:r>
    </w:p>
    <w:p w14:paraId="35132284" w14:textId="77777777" w:rsidR="00CA0960" w:rsidRPr="00CA0960" w:rsidRDefault="00CA0960" w:rsidP="00CA0960">
      <w:pPr>
        <w:numPr>
          <w:ilvl w:val="0"/>
          <w:numId w:val="121"/>
        </w:numPr>
        <w:spacing w:after="0"/>
        <w:rPr>
          <w:sz w:val="16"/>
          <w:szCs w:val="16"/>
        </w:rPr>
      </w:pPr>
      <w:r w:rsidRPr="00CA0960">
        <w:rPr>
          <w:sz w:val="16"/>
          <w:szCs w:val="16"/>
        </w:rPr>
        <w:t xml:space="preserve">You create </w:t>
      </w:r>
      <w:r w:rsidRPr="00CA0960">
        <w:rPr>
          <w:b/>
          <w:bCs/>
          <w:sz w:val="16"/>
          <w:szCs w:val="16"/>
        </w:rPr>
        <w:t>Campaigns</w:t>
      </w:r>
      <w:r w:rsidRPr="00CA0960">
        <w:rPr>
          <w:sz w:val="16"/>
          <w:szCs w:val="16"/>
        </w:rPr>
        <w:t xml:space="preserve"> (single or scheduled messages) or </w:t>
      </w:r>
      <w:r w:rsidRPr="00CA0960">
        <w:rPr>
          <w:b/>
          <w:bCs/>
          <w:sz w:val="16"/>
          <w:szCs w:val="16"/>
        </w:rPr>
        <w:t>Journeys</w:t>
      </w:r>
      <w:r w:rsidRPr="00CA0960">
        <w:rPr>
          <w:sz w:val="16"/>
          <w:szCs w:val="16"/>
        </w:rPr>
        <w:t xml:space="preserve"> (multi-step workflows like onboarding flows or nurture series).</w:t>
      </w:r>
    </w:p>
    <w:p w14:paraId="3A1FE7C9" w14:textId="77777777" w:rsidR="00CA0960" w:rsidRPr="00CA0960" w:rsidRDefault="00CA0960" w:rsidP="00CA0960">
      <w:pPr>
        <w:numPr>
          <w:ilvl w:val="0"/>
          <w:numId w:val="121"/>
        </w:numPr>
        <w:spacing w:after="0"/>
        <w:rPr>
          <w:sz w:val="16"/>
          <w:szCs w:val="16"/>
        </w:rPr>
      </w:pPr>
      <w:r w:rsidRPr="00CA0960">
        <w:rPr>
          <w:sz w:val="16"/>
          <w:szCs w:val="16"/>
        </w:rPr>
        <w:t>You can:</w:t>
      </w:r>
    </w:p>
    <w:p w14:paraId="750BEEF2" w14:textId="77777777" w:rsidR="00CA0960" w:rsidRPr="00CA0960" w:rsidRDefault="00CA0960" w:rsidP="00CA0960">
      <w:pPr>
        <w:numPr>
          <w:ilvl w:val="1"/>
          <w:numId w:val="121"/>
        </w:numPr>
        <w:spacing w:after="0"/>
        <w:rPr>
          <w:sz w:val="16"/>
          <w:szCs w:val="16"/>
        </w:rPr>
      </w:pPr>
      <w:r w:rsidRPr="00CA0960">
        <w:rPr>
          <w:sz w:val="16"/>
          <w:szCs w:val="16"/>
        </w:rPr>
        <w:t>Send a one-time message.</w:t>
      </w:r>
    </w:p>
    <w:p w14:paraId="65DAAD74" w14:textId="77777777" w:rsidR="00CA0960" w:rsidRPr="00CA0960" w:rsidRDefault="00CA0960" w:rsidP="00CA0960">
      <w:pPr>
        <w:numPr>
          <w:ilvl w:val="1"/>
          <w:numId w:val="121"/>
        </w:numPr>
        <w:spacing w:after="0"/>
        <w:rPr>
          <w:sz w:val="16"/>
          <w:szCs w:val="16"/>
        </w:rPr>
      </w:pPr>
      <w:r w:rsidRPr="00CA0960">
        <w:rPr>
          <w:sz w:val="16"/>
          <w:szCs w:val="16"/>
        </w:rPr>
        <w:t>Schedule campaigns for a future time.</w:t>
      </w:r>
    </w:p>
    <w:p w14:paraId="113D1894" w14:textId="77777777" w:rsidR="00CA0960" w:rsidRPr="00CA0960" w:rsidRDefault="00CA0960" w:rsidP="00CA0960">
      <w:pPr>
        <w:numPr>
          <w:ilvl w:val="1"/>
          <w:numId w:val="121"/>
        </w:numPr>
        <w:spacing w:after="0"/>
        <w:rPr>
          <w:sz w:val="16"/>
          <w:szCs w:val="16"/>
        </w:rPr>
      </w:pPr>
      <w:r w:rsidRPr="00CA0960">
        <w:rPr>
          <w:sz w:val="16"/>
          <w:szCs w:val="16"/>
        </w:rPr>
        <w:t xml:space="preserve">Trigger messages automatically </w:t>
      </w:r>
      <w:r w:rsidRPr="00CA0960">
        <w:rPr>
          <w:b/>
          <w:bCs/>
          <w:sz w:val="16"/>
          <w:szCs w:val="16"/>
        </w:rPr>
        <w:t xml:space="preserve">based on user </w:t>
      </w:r>
      <w:proofErr w:type="spellStart"/>
      <w:r w:rsidRPr="00CA0960">
        <w:rPr>
          <w:b/>
          <w:bCs/>
          <w:sz w:val="16"/>
          <w:szCs w:val="16"/>
        </w:rPr>
        <w:t>behavior</w:t>
      </w:r>
      <w:proofErr w:type="spellEnd"/>
      <w:r w:rsidRPr="00CA0960">
        <w:rPr>
          <w:sz w:val="16"/>
          <w:szCs w:val="16"/>
        </w:rPr>
        <w:t>, like a sign-up or a cart abandon event.</w:t>
      </w:r>
    </w:p>
    <w:p w14:paraId="6FE4ACA5" w14:textId="77777777" w:rsidR="00CA0960" w:rsidRPr="00CA0960" w:rsidRDefault="00000000" w:rsidP="00CA0960">
      <w:pPr>
        <w:spacing w:after="0"/>
        <w:ind w:left="720"/>
        <w:rPr>
          <w:sz w:val="16"/>
          <w:szCs w:val="16"/>
        </w:rPr>
      </w:pPr>
      <w:r>
        <w:rPr>
          <w:sz w:val="16"/>
          <w:szCs w:val="16"/>
        </w:rPr>
        <w:pict w14:anchorId="12A62848">
          <v:rect id="_x0000_i1168" style="width:0;height:1.5pt" o:hralign="center" o:hrstd="t" o:hr="t" fillcolor="#a0a0a0" stroked="f"/>
        </w:pict>
      </w:r>
    </w:p>
    <w:p w14:paraId="32C02FB3" w14:textId="77777777" w:rsidR="00CA0960" w:rsidRPr="00CA0960" w:rsidRDefault="00CA0960" w:rsidP="00CA0960">
      <w:pPr>
        <w:spacing w:after="0"/>
        <w:ind w:left="720"/>
        <w:rPr>
          <w:b/>
          <w:bCs/>
          <w:sz w:val="16"/>
          <w:szCs w:val="16"/>
        </w:rPr>
      </w:pPr>
      <w:r w:rsidRPr="00CA0960">
        <w:rPr>
          <w:rFonts w:ascii="Segoe UI Emoji" w:hAnsi="Segoe UI Emoji" w:cs="Segoe UI Emoji"/>
          <w:b/>
          <w:bCs/>
          <w:sz w:val="16"/>
          <w:szCs w:val="16"/>
        </w:rPr>
        <w:t>✉️</w:t>
      </w:r>
      <w:r w:rsidRPr="00CA0960">
        <w:rPr>
          <w:b/>
          <w:bCs/>
          <w:sz w:val="16"/>
          <w:szCs w:val="16"/>
        </w:rPr>
        <w:t xml:space="preserve"> Step 4: Channels</w:t>
      </w:r>
    </w:p>
    <w:p w14:paraId="11F2C650" w14:textId="77777777" w:rsidR="00CA0960" w:rsidRPr="00CA0960" w:rsidRDefault="00CA0960" w:rsidP="00CA0960">
      <w:pPr>
        <w:numPr>
          <w:ilvl w:val="0"/>
          <w:numId w:val="122"/>
        </w:numPr>
        <w:spacing w:after="0"/>
        <w:rPr>
          <w:sz w:val="16"/>
          <w:szCs w:val="16"/>
        </w:rPr>
      </w:pPr>
      <w:r w:rsidRPr="00CA0960">
        <w:rPr>
          <w:sz w:val="16"/>
          <w:szCs w:val="16"/>
        </w:rPr>
        <w:t xml:space="preserve">Messages are sent through </w:t>
      </w:r>
      <w:r w:rsidRPr="00CA0960">
        <w:rPr>
          <w:b/>
          <w:bCs/>
          <w:sz w:val="16"/>
          <w:szCs w:val="16"/>
        </w:rPr>
        <w:t>multi-channel communication</w:t>
      </w:r>
      <w:r w:rsidRPr="00CA0960">
        <w:rPr>
          <w:sz w:val="16"/>
          <w:szCs w:val="16"/>
        </w:rPr>
        <w:t>:</w:t>
      </w:r>
    </w:p>
    <w:p w14:paraId="29AEAE33" w14:textId="77777777" w:rsidR="00CA0960" w:rsidRPr="00CA0960" w:rsidRDefault="00CA0960" w:rsidP="00CA0960">
      <w:pPr>
        <w:numPr>
          <w:ilvl w:val="1"/>
          <w:numId w:val="122"/>
        </w:numPr>
        <w:spacing w:after="0"/>
        <w:rPr>
          <w:sz w:val="16"/>
          <w:szCs w:val="16"/>
        </w:rPr>
      </w:pPr>
      <w:r w:rsidRPr="00CA0960">
        <w:rPr>
          <w:sz w:val="16"/>
          <w:szCs w:val="16"/>
        </w:rPr>
        <w:t>Email</w:t>
      </w:r>
    </w:p>
    <w:p w14:paraId="2D5DAAC7" w14:textId="77777777" w:rsidR="00CA0960" w:rsidRPr="00CA0960" w:rsidRDefault="00CA0960" w:rsidP="00CA0960">
      <w:pPr>
        <w:numPr>
          <w:ilvl w:val="1"/>
          <w:numId w:val="122"/>
        </w:numPr>
        <w:spacing w:after="0"/>
        <w:rPr>
          <w:sz w:val="16"/>
          <w:szCs w:val="16"/>
        </w:rPr>
      </w:pPr>
      <w:r w:rsidRPr="00CA0960">
        <w:rPr>
          <w:sz w:val="16"/>
          <w:szCs w:val="16"/>
        </w:rPr>
        <w:t>SMS</w:t>
      </w:r>
    </w:p>
    <w:p w14:paraId="7D6D5C5F" w14:textId="77777777" w:rsidR="00CA0960" w:rsidRPr="00CA0960" w:rsidRDefault="00CA0960" w:rsidP="00CA0960">
      <w:pPr>
        <w:numPr>
          <w:ilvl w:val="1"/>
          <w:numId w:val="122"/>
        </w:numPr>
        <w:spacing w:after="0"/>
        <w:rPr>
          <w:sz w:val="16"/>
          <w:szCs w:val="16"/>
        </w:rPr>
      </w:pPr>
      <w:r w:rsidRPr="00CA0960">
        <w:rPr>
          <w:sz w:val="16"/>
          <w:szCs w:val="16"/>
        </w:rPr>
        <w:t>Voice messages</w:t>
      </w:r>
    </w:p>
    <w:p w14:paraId="677D9EAC" w14:textId="77777777" w:rsidR="00CA0960" w:rsidRPr="00CA0960" w:rsidRDefault="00CA0960" w:rsidP="00CA0960">
      <w:pPr>
        <w:numPr>
          <w:ilvl w:val="1"/>
          <w:numId w:val="122"/>
        </w:numPr>
        <w:spacing w:after="0"/>
        <w:rPr>
          <w:sz w:val="16"/>
          <w:szCs w:val="16"/>
        </w:rPr>
      </w:pPr>
      <w:r w:rsidRPr="00CA0960">
        <w:rPr>
          <w:sz w:val="16"/>
          <w:szCs w:val="16"/>
        </w:rPr>
        <w:t>Push notifications</w:t>
      </w:r>
    </w:p>
    <w:p w14:paraId="593D178E" w14:textId="77777777" w:rsidR="00CA0960" w:rsidRPr="00CA0960" w:rsidRDefault="00CA0960" w:rsidP="00CA0960">
      <w:pPr>
        <w:numPr>
          <w:ilvl w:val="1"/>
          <w:numId w:val="122"/>
        </w:numPr>
        <w:spacing w:after="0"/>
        <w:rPr>
          <w:sz w:val="16"/>
          <w:szCs w:val="16"/>
        </w:rPr>
      </w:pPr>
      <w:r w:rsidRPr="00CA0960">
        <w:rPr>
          <w:sz w:val="16"/>
          <w:szCs w:val="16"/>
        </w:rPr>
        <w:t>Or even custom channels</w:t>
      </w:r>
    </w:p>
    <w:p w14:paraId="17BD9215" w14:textId="77777777" w:rsidR="00CA0960" w:rsidRPr="00CA0960" w:rsidRDefault="00CA0960" w:rsidP="00CA0960">
      <w:pPr>
        <w:numPr>
          <w:ilvl w:val="0"/>
          <w:numId w:val="122"/>
        </w:numPr>
        <w:spacing w:after="0"/>
        <w:rPr>
          <w:sz w:val="16"/>
          <w:szCs w:val="16"/>
        </w:rPr>
      </w:pPr>
      <w:r w:rsidRPr="00CA0960">
        <w:rPr>
          <w:sz w:val="16"/>
          <w:szCs w:val="16"/>
        </w:rPr>
        <w:t>You can choose the right channel depending on your user's preferences.</w:t>
      </w:r>
    </w:p>
    <w:p w14:paraId="5E99EDE5" w14:textId="77777777" w:rsidR="00CA0960" w:rsidRPr="00CA0960" w:rsidRDefault="00000000" w:rsidP="00CA0960">
      <w:pPr>
        <w:spacing w:after="0"/>
        <w:ind w:left="720"/>
        <w:rPr>
          <w:sz w:val="16"/>
          <w:szCs w:val="16"/>
        </w:rPr>
      </w:pPr>
      <w:r>
        <w:rPr>
          <w:sz w:val="16"/>
          <w:szCs w:val="16"/>
        </w:rPr>
        <w:lastRenderedPageBreak/>
        <w:pict w14:anchorId="0B6406E9">
          <v:rect id="_x0000_i1169" style="width:0;height:1.5pt" o:hralign="center" o:hrstd="t" o:hr="t" fillcolor="#a0a0a0" stroked="f"/>
        </w:pict>
      </w:r>
    </w:p>
    <w:p w14:paraId="524841DB" w14:textId="77777777" w:rsidR="00CA0960" w:rsidRPr="00CA0960" w:rsidRDefault="00CA0960" w:rsidP="00CA0960">
      <w:pPr>
        <w:spacing w:after="0"/>
        <w:ind w:left="720"/>
        <w:rPr>
          <w:b/>
          <w:bCs/>
          <w:sz w:val="16"/>
          <w:szCs w:val="16"/>
        </w:rPr>
      </w:pPr>
      <w:r w:rsidRPr="00CA0960">
        <w:rPr>
          <w:rFonts w:ascii="Segoe UI Emoji" w:hAnsi="Segoe UI Emoji" w:cs="Segoe UI Emoji"/>
          <w:b/>
          <w:bCs/>
          <w:sz w:val="16"/>
          <w:szCs w:val="16"/>
        </w:rPr>
        <w:t>🔁</w:t>
      </w:r>
      <w:r w:rsidRPr="00CA0960">
        <w:rPr>
          <w:b/>
          <w:bCs/>
          <w:sz w:val="16"/>
          <w:szCs w:val="16"/>
        </w:rPr>
        <w:t xml:space="preserve"> Step 5: Transactional Messages</w:t>
      </w:r>
    </w:p>
    <w:p w14:paraId="39135C54" w14:textId="77777777" w:rsidR="00CA0960" w:rsidRPr="00CA0960" w:rsidRDefault="00CA0960" w:rsidP="00CA0960">
      <w:pPr>
        <w:numPr>
          <w:ilvl w:val="0"/>
          <w:numId w:val="123"/>
        </w:numPr>
        <w:spacing w:after="0"/>
        <w:rPr>
          <w:sz w:val="16"/>
          <w:szCs w:val="16"/>
        </w:rPr>
      </w:pPr>
      <w:r w:rsidRPr="00CA0960">
        <w:rPr>
          <w:sz w:val="16"/>
          <w:szCs w:val="16"/>
        </w:rPr>
        <w:t xml:space="preserve">Apart from campaigns, you can also send </w:t>
      </w:r>
      <w:r w:rsidRPr="00CA0960">
        <w:rPr>
          <w:b/>
          <w:bCs/>
          <w:sz w:val="16"/>
          <w:szCs w:val="16"/>
        </w:rPr>
        <w:t>real-time transactional messages</w:t>
      </w:r>
      <w:r w:rsidRPr="00CA0960">
        <w:rPr>
          <w:sz w:val="16"/>
          <w:szCs w:val="16"/>
        </w:rPr>
        <w:t>:</w:t>
      </w:r>
    </w:p>
    <w:p w14:paraId="36C9E054" w14:textId="77777777" w:rsidR="00CA0960" w:rsidRPr="00CA0960" w:rsidRDefault="00CA0960" w:rsidP="00CA0960">
      <w:pPr>
        <w:numPr>
          <w:ilvl w:val="1"/>
          <w:numId w:val="123"/>
        </w:numPr>
        <w:spacing w:after="0"/>
        <w:rPr>
          <w:sz w:val="16"/>
          <w:szCs w:val="16"/>
        </w:rPr>
      </w:pPr>
      <w:r w:rsidRPr="00CA0960">
        <w:rPr>
          <w:sz w:val="16"/>
          <w:szCs w:val="16"/>
        </w:rPr>
        <w:t>E.g., OTP for login, payment confirmation, shipping status</w:t>
      </w:r>
    </w:p>
    <w:p w14:paraId="79AFB9DF" w14:textId="77777777" w:rsidR="00CA0960" w:rsidRPr="00CA0960" w:rsidRDefault="00CA0960" w:rsidP="00CA0960">
      <w:pPr>
        <w:numPr>
          <w:ilvl w:val="0"/>
          <w:numId w:val="123"/>
        </w:numPr>
        <w:spacing w:after="0"/>
        <w:rPr>
          <w:sz w:val="16"/>
          <w:szCs w:val="16"/>
        </w:rPr>
      </w:pPr>
      <w:r w:rsidRPr="00CA0960">
        <w:rPr>
          <w:sz w:val="16"/>
          <w:szCs w:val="16"/>
        </w:rPr>
        <w:t xml:space="preserve">These are immediate and one-on-one messages targeted to a </w:t>
      </w:r>
      <w:r w:rsidRPr="00CA0960">
        <w:rPr>
          <w:b/>
          <w:bCs/>
          <w:sz w:val="16"/>
          <w:szCs w:val="16"/>
        </w:rPr>
        <w:t>specific user</w:t>
      </w:r>
      <w:r w:rsidRPr="00CA0960">
        <w:rPr>
          <w:sz w:val="16"/>
          <w:szCs w:val="16"/>
        </w:rPr>
        <w:t>.</w:t>
      </w:r>
    </w:p>
    <w:p w14:paraId="657AAB87" w14:textId="77777777" w:rsidR="00CA0960" w:rsidRPr="00CA0960" w:rsidRDefault="00000000" w:rsidP="00CA0960">
      <w:pPr>
        <w:spacing w:after="0"/>
        <w:ind w:left="720"/>
        <w:rPr>
          <w:sz w:val="16"/>
          <w:szCs w:val="16"/>
        </w:rPr>
      </w:pPr>
      <w:r>
        <w:rPr>
          <w:sz w:val="16"/>
          <w:szCs w:val="16"/>
        </w:rPr>
        <w:pict w14:anchorId="1769C754">
          <v:rect id="_x0000_i1170" style="width:0;height:1.5pt" o:hralign="center" o:hrstd="t" o:hr="t" fillcolor="#a0a0a0" stroked="f"/>
        </w:pict>
      </w:r>
    </w:p>
    <w:p w14:paraId="2E133C46" w14:textId="77777777" w:rsidR="00CA0960" w:rsidRPr="00CA0960" w:rsidRDefault="00CA0960" w:rsidP="00CA0960">
      <w:pPr>
        <w:spacing w:after="0"/>
        <w:ind w:left="720"/>
        <w:rPr>
          <w:b/>
          <w:bCs/>
          <w:sz w:val="16"/>
          <w:szCs w:val="16"/>
        </w:rPr>
      </w:pPr>
      <w:r w:rsidRPr="00CA0960">
        <w:rPr>
          <w:rFonts w:ascii="Segoe UI Emoji" w:hAnsi="Segoe UI Emoji" w:cs="Segoe UI Emoji"/>
          <w:b/>
          <w:bCs/>
          <w:sz w:val="16"/>
          <w:szCs w:val="16"/>
        </w:rPr>
        <w:t>📊</w:t>
      </w:r>
      <w:r w:rsidRPr="00CA0960">
        <w:rPr>
          <w:b/>
          <w:bCs/>
          <w:sz w:val="16"/>
          <w:szCs w:val="16"/>
        </w:rPr>
        <w:t xml:space="preserve"> Step 6: Engagement Data</w:t>
      </w:r>
    </w:p>
    <w:p w14:paraId="32FC284A" w14:textId="77777777" w:rsidR="00CA0960" w:rsidRPr="00CA0960" w:rsidRDefault="00CA0960" w:rsidP="00CA0960">
      <w:pPr>
        <w:numPr>
          <w:ilvl w:val="0"/>
          <w:numId w:val="124"/>
        </w:numPr>
        <w:spacing w:after="0"/>
        <w:rPr>
          <w:sz w:val="16"/>
          <w:szCs w:val="16"/>
        </w:rPr>
      </w:pPr>
      <w:r w:rsidRPr="00CA0960">
        <w:rPr>
          <w:sz w:val="16"/>
          <w:szCs w:val="16"/>
        </w:rPr>
        <w:t xml:space="preserve">Once messages are delivered, Amazon Pinpoint </w:t>
      </w:r>
      <w:r w:rsidRPr="00CA0960">
        <w:rPr>
          <w:b/>
          <w:bCs/>
          <w:sz w:val="16"/>
          <w:szCs w:val="16"/>
        </w:rPr>
        <w:t>tracks and collects engagement metrics</w:t>
      </w:r>
      <w:r w:rsidRPr="00CA0960">
        <w:rPr>
          <w:sz w:val="16"/>
          <w:szCs w:val="16"/>
        </w:rPr>
        <w:t xml:space="preserve"> like:</w:t>
      </w:r>
    </w:p>
    <w:p w14:paraId="0EA27714" w14:textId="77777777" w:rsidR="00CA0960" w:rsidRPr="00CA0960" w:rsidRDefault="00CA0960" w:rsidP="00CA0960">
      <w:pPr>
        <w:numPr>
          <w:ilvl w:val="1"/>
          <w:numId w:val="124"/>
        </w:numPr>
        <w:spacing w:after="0"/>
        <w:rPr>
          <w:sz w:val="16"/>
          <w:szCs w:val="16"/>
        </w:rPr>
      </w:pPr>
      <w:r w:rsidRPr="00CA0960">
        <w:rPr>
          <w:sz w:val="16"/>
          <w:szCs w:val="16"/>
        </w:rPr>
        <w:t>Open rate</w:t>
      </w:r>
    </w:p>
    <w:p w14:paraId="09BEE5BA" w14:textId="77777777" w:rsidR="00CA0960" w:rsidRPr="00CA0960" w:rsidRDefault="00CA0960" w:rsidP="00CA0960">
      <w:pPr>
        <w:numPr>
          <w:ilvl w:val="1"/>
          <w:numId w:val="124"/>
        </w:numPr>
        <w:spacing w:after="0"/>
        <w:rPr>
          <w:sz w:val="16"/>
          <w:szCs w:val="16"/>
        </w:rPr>
      </w:pPr>
      <w:r w:rsidRPr="00CA0960">
        <w:rPr>
          <w:sz w:val="16"/>
          <w:szCs w:val="16"/>
        </w:rPr>
        <w:t>Click-through rate</w:t>
      </w:r>
    </w:p>
    <w:p w14:paraId="7B7FD188" w14:textId="77777777" w:rsidR="00CA0960" w:rsidRPr="00CA0960" w:rsidRDefault="00CA0960" w:rsidP="00CA0960">
      <w:pPr>
        <w:numPr>
          <w:ilvl w:val="1"/>
          <w:numId w:val="124"/>
        </w:numPr>
        <w:spacing w:after="0"/>
        <w:rPr>
          <w:sz w:val="16"/>
          <w:szCs w:val="16"/>
        </w:rPr>
      </w:pPr>
      <w:r w:rsidRPr="00CA0960">
        <w:rPr>
          <w:sz w:val="16"/>
          <w:szCs w:val="16"/>
        </w:rPr>
        <w:t>Delivery status</w:t>
      </w:r>
    </w:p>
    <w:p w14:paraId="71963AC0" w14:textId="77777777" w:rsidR="00CA0960" w:rsidRPr="00CA0960" w:rsidRDefault="00CA0960" w:rsidP="00CA0960">
      <w:pPr>
        <w:numPr>
          <w:ilvl w:val="1"/>
          <w:numId w:val="124"/>
        </w:numPr>
        <w:spacing w:after="0"/>
        <w:rPr>
          <w:sz w:val="16"/>
          <w:szCs w:val="16"/>
        </w:rPr>
      </w:pPr>
      <w:r w:rsidRPr="00CA0960">
        <w:rPr>
          <w:sz w:val="16"/>
          <w:szCs w:val="16"/>
        </w:rPr>
        <w:t>Bounce or opt-out rates</w:t>
      </w:r>
    </w:p>
    <w:p w14:paraId="2B58CAC4" w14:textId="77777777" w:rsidR="00CA0960" w:rsidRPr="00CA0960" w:rsidRDefault="00CA0960" w:rsidP="00CA0960">
      <w:pPr>
        <w:numPr>
          <w:ilvl w:val="0"/>
          <w:numId w:val="124"/>
        </w:numPr>
        <w:spacing w:after="0"/>
        <w:rPr>
          <w:sz w:val="16"/>
          <w:szCs w:val="16"/>
        </w:rPr>
      </w:pPr>
      <w:r w:rsidRPr="00CA0960">
        <w:rPr>
          <w:sz w:val="16"/>
          <w:szCs w:val="16"/>
        </w:rPr>
        <w:t xml:space="preserve">This helps you measure </w:t>
      </w:r>
      <w:r w:rsidRPr="00CA0960">
        <w:rPr>
          <w:b/>
          <w:bCs/>
          <w:sz w:val="16"/>
          <w:szCs w:val="16"/>
        </w:rPr>
        <w:t>campaign effectiveness</w:t>
      </w:r>
      <w:r w:rsidRPr="00CA0960">
        <w:rPr>
          <w:sz w:val="16"/>
          <w:szCs w:val="16"/>
        </w:rPr>
        <w:t>.</w:t>
      </w:r>
    </w:p>
    <w:p w14:paraId="08679427" w14:textId="77777777" w:rsidR="00CA0960" w:rsidRPr="00CA0960" w:rsidRDefault="00000000" w:rsidP="00CA0960">
      <w:pPr>
        <w:spacing w:after="0"/>
        <w:ind w:left="720"/>
        <w:rPr>
          <w:sz w:val="16"/>
          <w:szCs w:val="16"/>
        </w:rPr>
      </w:pPr>
      <w:r>
        <w:rPr>
          <w:sz w:val="16"/>
          <w:szCs w:val="16"/>
        </w:rPr>
        <w:pict w14:anchorId="50109B36">
          <v:rect id="_x0000_i1171" style="width:0;height:1.5pt" o:hralign="center" o:hrstd="t" o:hr="t" fillcolor="#a0a0a0" stroked="f"/>
        </w:pict>
      </w:r>
    </w:p>
    <w:p w14:paraId="08AB5292" w14:textId="77777777" w:rsidR="00CA0960" w:rsidRPr="00CA0960" w:rsidRDefault="00CA0960" w:rsidP="00CA0960">
      <w:pPr>
        <w:spacing w:after="0"/>
        <w:ind w:left="720"/>
        <w:rPr>
          <w:b/>
          <w:bCs/>
          <w:sz w:val="16"/>
          <w:szCs w:val="16"/>
        </w:rPr>
      </w:pPr>
      <w:r w:rsidRPr="00CA0960">
        <w:rPr>
          <w:rFonts w:ascii="Segoe UI Emoji" w:hAnsi="Segoe UI Emoji" w:cs="Segoe UI Emoji"/>
          <w:b/>
          <w:bCs/>
          <w:sz w:val="16"/>
          <w:szCs w:val="16"/>
        </w:rPr>
        <w:t>🔄</w:t>
      </w:r>
      <w:r w:rsidRPr="00CA0960">
        <w:rPr>
          <w:b/>
          <w:bCs/>
          <w:sz w:val="16"/>
          <w:szCs w:val="16"/>
        </w:rPr>
        <w:t xml:space="preserve"> Step 7: Analytics &amp; Integration</w:t>
      </w:r>
    </w:p>
    <w:p w14:paraId="2F8B5992" w14:textId="77777777" w:rsidR="00CA0960" w:rsidRPr="00CA0960" w:rsidRDefault="00CA0960" w:rsidP="00CA0960">
      <w:pPr>
        <w:numPr>
          <w:ilvl w:val="0"/>
          <w:numId w:val="125"/>
        </w:numPr>
        <w:spacing w:after="0"/>
        <w:rPr>
          <w:sz w:val="16"/>
          <w:szCs w:val="16"/>
        </w:rPr>
      </w:pPr>
      <w:r w:rsidRPr="00CA0960">
        <w:rPr>
          <w:sz w:val="16"/>
          <w:szCs w:val="16"/>
        </w:rPr>
        <w:t xml:space="preserve">The engagement data can be </w:t>
      </w:r>
      <w:r w:rsidRPr="00CA0960">
        <w:rPr>
          <w:b/>
          <w:bCs/>
          <w:sz w:val="16"/>
          <w:szCs w:val="16"/>
        </w:rPr>
        <w:t>exported to other AWS services</w:t>
      </w:r>
      <w:r w:rsidRPr="00CA0960">
        <w:rPr>
          <w:sz w:val="16"/>
          <w:szCs w:val="16"/>
        </w:rPr>
        <w:t xml:space="preserve"> for deeper analysis and storage using:</w:t>
      </w:r>
    </w:p>
    <w:p w14:paraId="0FF8082A" w14:textId="77777777" w:rsidR="00CA0960" w:rsidRPr="00CA0960" w:rsidRDefault="00CA0960" w:rsidP="00CA0960">
      <w:pPr>
        <w:numPr>
          <w:ilvl w:val="1"/>
          <w:numId w:val="125"/>
        </w:numPr>
        <w:spacing w:after="0"/>
        <w:rPr>
          <w:sz w:val="16"/>
          <w:szCs w:val="16"/>
        </w:rPr>
      </w:pPr>
      <w:r w:rsidRPr="00CA0960">
        <w:rPr>
          <w:b/>
          <w:bCs/>
          <w:sz w:val="16"/>
          <w:szCs w:val="16"/>
        </w:rPr>
        <w:t>Amazon S3</w:t>
      </w:r>
      <w:r w:rsidRPr="00CA0960">
        <w:rPr>
          <w:sz w:val="16"/>
          <w:szCs w:val="16"/>
        </w:rPr>
        <w:t xml:space="preserve"> → for raw storage or reporting</w:t>
      </w:r>
    </w:p>
    <w:p w14:paraId="395DE9BB" w14:textId="77777777" w:rsidR="00CA0960" w:rsidRPr="00CA0960" w:rsidRDefault="00CA0960" w:rsidP="00CA0960">
      <w:pPr>
        <w:numPr>
          <w:ilvl w:val="1"/>
          <w:numId w:val="125"/>
        </w:numPr>
        <w:spacing w:after="0"/>
        <w:rPr>
          <w:sz w:val="16"/>
          <w:szCs w:val="16"/>
        </w:rPr>
      </w:pPr>
      <w:r w:rsidRPr="00CA0960">
        <w:rPr>
          <w:b/>
          <w:bCs/>
          <w:sz w:val="16"/>
          <w:szCs w:val="16"/>
        </w:rPr>
        <w:t>Amazon Redshift</w:t>
      </w:r>
      <w:r w:rsidRPr="00CA0960">
        <w:rPr>
          <w:sz w:val="16"/>
          <w:szCs w:val="16"/>
        </w:rPr>
        <w:t xml:space="preserve"> → for running SQL-based analytics</w:t>
      </w:r>
    </w:p>
    <w:p w14:paraId="62DC86CB" w14:textId="77777777" w:rsidR="00CA0960" w:rsidRPr="00CA0960" w:rsidRDefault="00CA0960" w:rsidP="00CA0960">
      <w:pPr>
        <w:numPr>
          <w:ilvl w:val="1"/>
          <w:numId w:val="125"/>
        </w:numPr>
        <w:spacing w:after="0"/>
        <w:rPr>
          <w:sz w:val="16"/>
          <w:szCs w:val="16"/>
        </w:rPr>
      </w:pPr>
      <w:r w:rsidRPr="00CA0960">
        <w:rPr>
          <w:b/>
          <w:bCs/>
          <w:sz w:val="16"/>
          <w:szCs w:val="16"/>
        </w:rPr>
        <w:t>Amazon EC2</w:t>
      </w:r>
      <w:r w:rsidRPr="00CA0960">
        <w:rPr>
          <w:sz w:val="16"/>
          <w:szCs w:val="16"/>
        </w:rPr>
        <w:t xml:space="preserve"> / </w:t>
      </w:r>
      <w:r w:rsidRPr="00CA0960">
        <w:rPr>
          <w:b/>
          <w:bCs/>
          <w:sz w:val="16"/>
          <w:szCs w:val="16"/>
        </w:rPr>
        <w:t>Spark on EMR</w:t>
      </w:r>
      <w:r w:rsidRPr="00CA0960">
        <w:rPr>
          <w:sz w:val="16"/>
          <w:szCs w:val="16"/>
        </w:rPr>
        <w:t xml:space="preserve"> → for heavy data processing</w:t>
      </w:r>
    </w:p>
    <w:p w14:paraId="412C0E1C" w14:textId="77777777" w:rsidR="00CA0960" w:rsidRPr="00CA0960" w:rsidRDefault="00CA0960" w:rsidP="00CA0960">
      <w:pPr>
        <w:numPr>
          <w:ilvl w:val="1"/>
          <w:numId w:val="125"/>
        </w:numPr>
        <w:spacing w:after="0"/>
        <w:rPr>
          <w:sz w:val="16"/>
          <w:szCs w:val="16"/>
        </w:rPr>
      </w:pPr>
      <w:r w:rsidRPr="00CA0960">
        <w:rPr>
          <w:b/>
          <w:bCs/>
          <w:sz w:val="16"/>
          <w:szCs w:val="16"/>
        </w:rPr>
        <w:t>AWS Lambda</w:t>
      </w:r>
      <w:r w:rsidRPr="00CA0960">
        <w:rPr>
          <w:sz w:val="16"/>
          <w:szCs w:val="16"/>
        </w:rPr>
        <w:t xml:space="preserve"> → for triggering automated actions</w:t>
      </w:r>
    </w:p>
    <w:p w14:paraId="52262562" w14:textId="77777777" w:rsidR="00CA0960" w:rsidRPr="00CA0960" w:rsidRDefault="00CA0960" w:rsidP="00CA0960">
      <w:pPr>
        <w:numPr>
          <w:ilvl w:val="0"/>
          <w:numId w:val="125"/>
        </w:numPr>
        <w:spacing w:after="0"/>
        <w:rPr>
          <w:sz w:val="16"/>
          <w:szCs w:val="16"/>
        </w:rPr>
      </w:pPr>
      <w:r w:rsidRPr="00CA0960">
        <w:rPr>
          <w:b/>
          <w:bCs/>
          <w:sz w:val="16"/>
          <w:szCs w:val="16"/>
        </w:rPr>
        <w:t>Amazon Kinesis</w:t>
      </w:r>
      <w:r w:rsidRPr="00CA0960">
        <w:rPr>
          <w:sz w:val="16"/>
          <w:szCs w:val="16"/>
        </w:rPr>
        <w:t xml:space="preserve"> is used to </w:t>
      </w:r>
      <w:r w:rsidRPr="00CA0960">
        <w:rPr>
          <w:b/>
          <w:bCs/>
          <w:sz w:val="16"/>
          <w:szCs w:val="16"/>
        </w:rPr>
        <w:t>stream this engagement data in real time</w:t>
      </w:r>
      <w:r w:rsidRPr="00CA0960">
        <w:rPr>
          <w:sz w:val="16"/>
          <w:szCs w:val="16"/>
        </w:rPr>
        <w:t xml:space="preserve"> to these services for </w:t>
      </w:r>
      <w:r w:rsidRPr="00CA0960">
        <w:rPr>
          <w:b/>
          <w:bCs/>
          <w:sz w:val="16"/>
          <w:szCs w:val="16"/>
        </w:rPr>
        <w:t>further analysis, processing, or storage</w:t>
      </w:r>
      <w:r w:rsidRPr="00CA0960">
        <w:rPr>
          <w:sz w:val="16"/>
          <w:szCs w:val="16"/>
        </w:rPr>
        <w:t>.</w:t>
      </w:r>
    </w:p>
    <w:p w14:paraId="1C74F8F2" w14:textId="77777777" w:rsidR="00CA0960" w:rsidRPr="00CA0960" w:rsidRDefault="00000000" w:rsidP="00CA0960">
      <w:pPr>
        <w:spacing w:after="0"/>
        <w:ind w:left="720"/>
        <w:rPr>
          <w:sz w:val="16"/>
          <w:szCs w:val="16"/>
        </w:rPr>
      </w:pPr>
      <w:r>
        <w:rPr>
          <w:sz w:val="16"/>
          <w:szCs w:val="16"/>
        </w:rPr>
        <w:pict w14:anchorId="281F3B37">
          <v:rect id="_x0000_i1172" style="width:0;height:1.5pt" o:hralign="center" o:hrstd="t" o:hr="t" fillcolor="#a0a0a0" stroked="f"/>
        </w:pict>
      </w:r>
    </w:p>
    <w:p w14:paraId="4E7F154F" w14:textId="77777777" w:rsidR="00CA0960" w:rsidRPr="00CA0960" w:rsidRDefault="00CA0960" w:rsidP="00CA0960">
      <w:pPr>
        <w:spacing w:after="0"/>
        <w:ind w:left="720"/>
        <w:rPr>
          <w:b/>
          <w:bCs/>
          <w:sz w:val="16"/>
          <w:szCs w:val="16"/>
        </w:rPr>
      </w:pPr>
      <w:r w:rsidRPr="00CA0960">
        <w:rPr>
          <w:rFonts w:ascii="Segoe UI Emoji" w:hAnsi="Segoe UI Emoji" w:cs="Segoe UI Emoji"/>
          <w:b/>
          <w:bCs/>
          <w:sz w:val="16"/>
          <w:szCs w:val="16"/>
        </w:rPr>
        <w:t>✅</w:t>
      </w:r>
      <w:r w:rsidRPr="00CA0960">
        <w:rPr>
          <w:b/>
          <w:bCs/>
          <w:sz w:val="16"/>
          <w:szCs w:val="16"/>
        </w:rPr>
        <w:t xml:space="preserve"> Key Benefits of This Setup</w:t>
      </w:r>
    </w:p>
    <w:p w14:paraId="7C6156C8" w14:textId="77777777" w:rsidR="00CA0960" w:rsidRPr="00CA0960" w:rsidRDefault="00CA0960" w:rsidP="00CA0960">
      <w:pPr>
        <w:numPr>
          <w:ilvl w:val="0"/>
          <w:numId w:val="126"/>
        </w:numPr>
        <w:spacing w:after="0"/>
        <w:rPr>
          <w:sz w:val="16"/>
          <w:szCs w:val="16"/>
        </w:rPr>
      </w:pPr>
      <w:r w:rsidRPr="00CA0960">
        <w:rPr>
          <w:sz w:val="16"/>
          <w:szCs w:val="16"/>
        </w:rPr>
        <w:t>Centralized user engagement across all channels.</w:t>
      </w:r>
    </w:p>
    <w:p w14:paraId="3D4B23C1" w14:textId="77777777" w:rsidR="00CA0960" w:rsidRPr="00CA0960" w:rsidRDefault="00CA0960" w:rsidP="00CA0960">
      <w:pPr>
        <w:numPr>
          <w:ilvl w:val="0"/>
          <w:numId w:val="126"/>
        </w:numPr>
        <w:spacing w:after="0"/>
        <w:rPr>
          <w:sz w:val="16"/>
          <w:szCs w:val="16"/>
        </w:rPr>
      </w:pPr>
      <w:r w:rsidRPr="00CA0960">
        <w:rPr>
          <w:sz w:val="16"/>
          <w:szCs w:val="16"/>
        </w:rPr>
        <w:t xml:space="preserve">Real-time targeting and automation based on </w:t>
      </w:r>
      <w:proofErr w:type="spellStart"/>
      <w:r w:rsidRPr="00CA0960">
        <w:rPr>
          <w:sz w:val="16"/>
          <w:szCs w:val="16"/>
        </w:rPr>
        <w:t>behavior</w:t>
      </w:r>
      <w:proofErr w:type="spellEnd"/>
      <w:r w:rsidRPr="00CA0960">
        <w:rPr>
          <w:sz w:val="16"/>
          <w:szCs w:val="16"/>
        </w:rPr>
        <w:t>.</w:t>
      </w:r>
    </w:p>
    <w:p w14:paraId="06A76893" w14:textId="77777777" w:rsidR="00CA0960" w:rsidRPr="00CA0960" w:rsidRDefault="00CA0960" w:rsidP="00CA0960">
      <w:pPr>
        <w:numPr>
          <w:ilvl w:val="0"/>
          <w:numId w:val="126"/>
        </w:numPr>
        <w:spacing w:after="0"/>
        <w:rPr>
          <w:sz w:val="16"/>
          <w:szCs w:val="16"/>
        </w:rPr>
      </w:pPr>
      <w:r w:rsidRPr="00CA0960">
        <w:rPr>
          <w:sz w:val="16"/>
          <w:szCs w:val="16"/>
        </w:rPr>
        <w:t>Scalable and serverless.</w:t>
      </w:r>
    </w:p>
    <w:p w14:paraId="5F63917D" w14:textId="77777777" w:rsidR="00CA0960" w:rsidRPr="00CA0960" w:rsidRDefault="00CA0960" w:rsidP="00CA0960">
      <w:pPr>
        <w:numPr>
          <w:ilvl w:val="0"/>
          <w:numId w:val="126"/>
        </w:numPr>
        <w:spacing w:after="0"/>
        <w:rPr>
          <w:sz w:val="16"/>
          <w:szCs w:val="16"/>
        </w:rPr>
      </w:pPr>
      <w:r w:rsidRPr="00CA0960">
        <w:rPr>
          <w:sz w:val="16"/>
          <w:szCs w:val="16"/>
        </w:rPr>
        <w:t>Integrates well with other AWS services for advanced analytics.</w:t>
      </w:r>
    </w:p>
    <w:p w14:paraId="32031702" w14:textId="77777777" w:rsidR="00CA0960" w:rsidRPr="002E4EEA" w:rsidRDefault="00CA0960" w:rsidP="00CA0960">
      <w:pPr>
        <w:spacing w:after="0"/>
        <w:ind w:left="720"/>
        <w:rPr>
          <w:sz w:val="16"/>
          <w:szCs w:val="16"/>
        </w:rPr>
      </w:pPr>
    </w:p>
    <w:p w14:paraId="4E481E43" w14:textId="77777777" w:rsidR="002E4EEA" w:rsidRPr="002E4EEA" w:rsidRDefault="00000000" w:rsidP="00AF4014">
      <w:pPr>
        <w:spacing w:after="0"/>
        <w:rPr>
          <w:sz w:val="20"/>
          <w:szCs w:val="20"/>
        </w:rPr>
      </w:pPr>
      <w:r>
        <w:rPr>
          <w:sz w:val="20"/>
          <w:szCs w:val="20"/>
        </w:rPr>
        <w:pict w14:anchorId="73E47B61">
          <v:rect id="_x0000_i1173" style="width:0;height:1.5pt" o:hralign="center" o:hrstd="t" o:hr="t" fillcolor="#a0a0a0" stroked="f"/>
        </w:pict>
      </w:r>
    </w:p>
    <w:p w14:paraId="3FBDC349" w14:textId="77777777" w:rsidR="002E4EEA" w:rsidRPr="002E4EEA" w:rsidRDefault="002E4EEA" w:rsidP="00AF4014">
      <w:pPr>
        <w:spacing w:after="0"/>
        <w:rPr>
          <w:b/>
          <w:bCs/>
          <w:sz w:val="20"/>
          <w:szCs w:val="20"/>
        </w:rPr>
      </w:pPr>
      <w:r w:rsidRPr="002E4EEA">
        <w:rPr>
          <w:b/>
          <w:bCs/>
          <w:sz w:val="20"/>
          <w:szCs w:val="20"/>
        </w:rPr>
        <w:t>10. Billing Tools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3232"/>
      </w:tblGrid>
      <w:tr w:rsidR="002E4EEA" w:rsidRPr="002E4EEA" w14:paraId="77534BEA" w14:textId="77777777" w:rsidTr="002E4EEA">
        <w:trPr>
          <w:tblHeader/>
          <w:tblCellSpacing w:w="15" w:type="dxa"/>
        </w:trPr>
        <w:tc>
          <w:tcPr>
            <w:tcW w:w="0" w:type="auto"/>
            <w:vAlign w:val="center"/>
            <w:hideMark/>
          </w:tcPr>
          <w:p w14:paraId="6DF9A447" w14:textId="77777777" w:rsidR="002E4EEA" w:rsidRPr="002E4EEA" w:rsidRDefault="002E4EEA" w:rsidP="00AF4014">
            <w:pPr>
              <w:spacing w:after="0"/>
              <w:rPr>
                <w:b/>
                <w:bCs/>
                <w:sz w:val="20"/>
                <w:szCs w:val="20"/>
              </w:rPr>
            </w:pPr>
            <w:r w:rsidRPr="002E4EEA">
              <w:rPr>
                <w:b/>
                <w:bCs/>
                <w:sz w:val="20"/>
                <w:szCs w:val="20"/>
              </w:rPr>
              <w:t>Tool</w:t>
            </w:r>
          </w:p>
        </w:tc>
        <w:tc>
          <w:tcPr>
            <w:tcW w:w="0" w:type="auto"/>
            <w:vAlign w:val="center"/>
            <w:hideMark/>
          </w:tcPr>
          <w:p w14:paraId="1D20330D" w14:textId="77777777" w:rsidR="002E4EEA" w:rsidRPr="002E4EEA" w:rsidRDefault="002E4EEA" w:rsidP="00AF4014">
            <w:pPr>
              <w:spacing w:after="0"/>
              <w:rPr>
                <w:b/>
                <w:bCs/>
                <w:sz w:val="20"/>
                <w:szCs w:val="20"/>
              </w:rPr>
            </w:pPr>
            <w:r w:rsidRPr="002E4EEA">
              <w:rPr>
                <w:b/>
                <w:bCs/>
                <w:sz w:val="20"/>
                <w:szCs w:val="20"/>
              </w:rPr>
              <w:t>Purpose</w:t>
            </w:r>
          </w:p>
        </w:tc>
      </w:tr>
      <w:tr w:rsidR="002E4EEA" w:rsidRPr="002E4EEA" w14:paraId="135E68BC" w14:textId="77777777" w:rsidTr="002E4EEA">
        <w:trPr>
          <w:tblCellSpacing w:w="15" w:type="dxa"/>
        </w:trPr>
        <w:tc>
          <w:tcPr>
            <w:tcW w:w="0" w:type="auto"/>
            <w:vAlign w:val="center"/>
            <w:hideMark/>
          </w:tcPr>
          <w:p w14:paraId="51945A2D" w14:textId="77777777" w:rsidR="002E4EEA" w:rsidRPr="002E4EEA" w:rsidRDefault="002E4EEA" w:rsidP="00AF4014">
            <w:pPr>
              <w:spacing w:after="0"/>
              <w:rPr>
                <w:sz w:val="20"/>
                <w:szCs w:val="20"/>
              </w:rPr>
            </w:pPr>
            <w:r w:rsidRPr="002E4EEA">
              <w:rPr>
                <w:b/>
                <w:bCs/>
                <w:sz w:val="20"/>
                <w:szCs w:val="20"/>
              </w:rPr>
              <w:t>Budgets</w:t>
            </w:r>
          </w:p>
        </w:tc>
        <w:tc>
          <w:tcPr>
            <w:tcW w:w="0" w:type="auto"/>
            <w:vAlign w:val="center"/>
            <w:hideMark/>
          </w:tcPr>
          <w:p w14:paraId="43544817" w14:textId="77777777" w:rsidR="002E4EEA" w:rsidRPr="002E4EEA" w:rsidRDefault="002E4EEA" w:rsidP="00AF4014">
            <w:pPr>
              <w:spacing w:after="0"/>
              <w:rPr>
                <w:sz w:val="20"/>
                <w:szCs w:val="20"/>
              </w:rPr>
            </w:pPr>
            <w:r w:rsidRPr="002E4EEA">
              <w:rPr>
                <w:sz w:val="20"/>
                <w:szCs w:val="20"/>
              </w:rPr>
              <w:t>Set alerts on cost/usage</w:t>
            </w:r>
          </w:p>
        </w:tc>
      </w:tr>
      <w:tr w:rsidR="002E4EEA" w:rsidRPr="002E4EEA" w14:paraId="2666A18E" w14:textId="77777777" w:rsidTr="002E4EEA">
        <w:trPr>
          <w:tblCellSpacing w:w="15" w:type="dxa"/>
        </w:trPr>
        <w:tc>
          <w:tcPr>
            <w:tcW w:w="0" w:type="auto"/>
            <w:vAlign w:val="center"/>
            <w:hideMark/>
          </w:tcPr>
          <w:p w14:paraId="27E4A7A0" w14:textId="77777777" w:rsidR="002E4EEA" w:rsidRPr="002E4EEA" w:rsidRDefault="002E4EEA" w:rsidP="00AF4014">
            <w:pPr>
              <w:spacing w:after="0"/>
              <w:rPr>
                <w:sz w:val="20"/>
                <w:szCs w:val="20"/>
              </w:rPr>
            </w:pPr>
            <w:r w:rsidRPr="002E4EEA">
              <w:rPr>
                <w:b/>
                <w:bCs/>
                <w:sz w:val="20"/>
                <w:szCs w:val="20"/>
              </w:rPr>
              <w:t>Cost Explorer</w:t>
            </w:r>
          </w:p>
        </w:tc>
        <w:tc>
          <w:tcPr>
            <w:tcW w:w="0" w:type="auto"/>
            <w:vAlign w:val="center"/>
            <w:hideMark/>
          </w:tcPr>
          <w:p w14:paraId="09FF68DD" w14:textId="77777777" w:rsidR="002E4EEA" w:rsidRPr="002E4EEA" w:rsidRDefault="002E4EEA" w:rsidP="00AF4014">
            <w:pPr>
              <w:spacing w:after="0"/>
              <w:rPr>
                <w:sz w:val="20"/>
                <w:szCs w:val="20"/>
              </w:rPr>
            </w:pPr>
            <w:r w:rsidRPr="002E4EEA">
              <w:rPr>
                <w:sz w:val="20"/>
                <w:szCs w:val="20"/>
              </w:rPr>
              <w:t xml:space="preserve">Visualize and </w:t>
            </w:r>
            <w:proofErr w:type="spellStart"/>
            <w:r w:rsidRPr="002E4EEA">
              <w:rPr>
                <w:sz w:val="20"/>
                <w:szCs w:val="20"/>
              </w:rPr>
              <w:t>analyze</w:t>
            </w:r>
            <w:proofErr w:type="spellEnd"/>
            <w:r w:rsidRPr="002E4EEA">
              <w:rPr>
                <w:sz w:val="20"/>
                <w:szCs w:val="20"/>
              </w:rPr>
              <w:t xml:space="preserve"> AWS spend</w:t>
            </w:r>
          </w:p>
        </w:tc>
      </w:tr>
      <w:tr w:rsidR="002E4EEA" w:rsidRPr="002E4EEA" w14:paraId="7508297E" w14:textId="77777777" w:rsidTr="002E4EEA">
        <w:trPr>
          <w:tblCellSpacing w:w="15" w:type="dxa"/>
        </w:trPr>
        <w:tc>
          <w:tcPr>
            <w:tcW w:w="0" w:type="auto"/>
            <w:vAlign w:val="center"/>
            <w:hideMark/>
          </w:tcPr>
          <w:p w14:paraId="4A509210" w14:textId="77777777" w:rsidR="002E4EEA" w:rsidRPr="002E4EEA" w:rsidRDefault="002E4EEA" w:rsidP="00AF4014">
            <w:pPr>
              <w:spacing w:after="0"/>
              <w:rPr>
                <w:sz w:val="20"/>
                <w:szCs w:val="20"/>
              </w:rPr>
            </w:pPr>
            <w:r w:rsidRPr="002E4EEA">
              <w:rPr>
                <w:b/>
                <w:bCs/>
                <w:sz w:val="20"/>
                <w:szCs w:val="20"/>
              </w:rPr>
              <w:t>Pricing Calculator</w:t>
            </w:r>
          </w:p>
        </w:tc>
        <w:tc>
          <w:tcPr>
            <w:tcW w:w="0" w:type="auto"/>
            <w:vAlign w:val="center"/>
            <w:hideMark/>
          </w:tcPr>
          <w:p w14:paraId="1000429D" w14:textId="77777777" w:rsidR="002E4EEA" w:rsidRPr="002E4EEA" w:rsidRDefault="002E4EEA" w:rsidP="00AF4014">
            <w:pPr>
              <w:spacing w:after="0"/>
              <w:rPr>
                <w:sz w:val="20"/>
                <w:szCs w:val="20"/>
              </w:rPr>
            </w:pPr>
            <w:r w:rsidRPr="002E4EEA">
              <w:rPr>
                <w:sz w:val="20"/>
                <w:szCs w:val="20"/>
              </w:rPr>
              <w:t>Estimate cost before using services</w:t>
            </w:r>
          </w:p>
        </w:tc>
      </w:tr>
      <w:tr w:rsidR="002E4EEA" w:rsidRPr="002E4EEA" w14:paraId="0F866C3A" w14:textId="77777777" w:rsidTr="002E4EEA">
        <w:trPr>
          <w:tblCellSpacing w:w="15" w:type="dxa"/>
        </w:trPr>
        <w:tc>
          <w:tcPr>
            <w:tcW w:w="0" w:type="auto"/>
            <w:vAlign w:val="center"/>
            <w:hideMark/>
          </w:tcPr>
          <w:p w14:paraId="552CCA46" w14:textId="77777777" w:rsidR="002E4EEA" w:rsidRPr="002E4EEA" w:rsidRDefault="002E4EEA" w:rsidP="00AF4014">
            <w:pPr>
              <w:spacing w:after="0"/>
              <w:rPr>
                <w:sz w:val="20"/>
                <w:szCs w:val="20"/>
              </w:rPr>
            </w:pPr>
            <w:r w:rsidRPr="002E4EEA">
              <w:rPr>
                <w:b/>
                <w:bCs/>
                <w:sz w:val="20"/>
                <w:szCs w:val="20"/>
              </w:rPr>
              <w:t>TCO Calculator</w:t>
            </w:r>
          </w:p>
        </w:tc>
        <w:tc>
          <w:tcPr>
            <w:tcW w:w="0" w:type="auto"/>
            <w:vAlign w:val="center"/>
            <w:hideMark/>
          </w:tcPr>
          <w:p w14:paraId="3258B0E1" w14:textId="77777777" w:rsidR="002E4EEA" w:rsidRPr="002E4EEA" w:rsidRDefault="002E4EEA" w:rsidP="00AF4014">
            <w:pPr>
              <w:spacing w:after="0"/>
              <w:rPr>
                <w:sz w:val="20"/>
                <w:szCs w:val="20"/>
              </w:rPr>
            </w:pPr>
            <w:r w:rsidRPr="002E4EEA">
              <w:rPr>
                <w:sz w:val="20"/>
                <w:szCs w:val="20"/>
              </w:rPr>
              <w:t>Compare on-prem vs. cloud cost</w:t>
            </w:r>
          </w:p>
        </w:tc>
      </w:tr>
      <w:tr w:rsidR="002E4EEA" w:rsidRPr="002E4EEA" w14:paraId="4A1019B4" w14:textId="77777777" w:rsidTr="002E4EEA">
        <w:trPr>
          <w:tblCellSpacing w:w="15" w:type="dxa"/>
        </w:trPr>
        <w:tc>
          <w:tcPr>
            <w:tcW w:w="0" w:type="auto"/>
            <w:vAlign w:val="center"/>
            <w:hideMark/>
          </w:tcPr>
          <w:p w14:paraId="32F2A14C" w14:textId="77777777" w:rsidR="002E4EEA" w:rsidRPr="002E4EEA" w:rsidRDefault="002E4EEA" w:rsidP="00AF4014">
            <w:pPr>
              <w:spacing w:after="0"/>
              <w:rPr>
                <w:sz w:val="20"/>
                <w:szCs w:val="20"/>
              </w:rPr>
            </w:pPr>
            <w:r w:rsidRPr="002E4EEA">
              <w:rPr>
                <w:b/>
                <w:bCs/>
                <w:sz w:val="20"/>
                <w:szCs w:val="20"/>
              </w:rPr>
              <w:t>Consolidated Billing</w:t>
            </w:r>
          </w:p>
        </w:tc>
        <w:tc>
          <w:tcPr>
            <w:tcW w:w="0" w:type="auto"/>
            <w:vAlign w:val="center"/>
            <w:hideMark/>
          </w:tcPr>
          <w:p w14:paraId="2122AB3D" w14:textId="77777777" w:rsidR="002E4EEA" w:rsidRPr="002E4EEA" w:rsidRDefault="002E4EEA" w:rsidP="00AF4014">
            <w:pPr>
              <w:spacing w:after="0"/>
              <w:rPr>
                <w:sz w:val="20"/>
                <w:szCs w:val="20"/>
              </w:rPr>
            </w:pPr>
            <w:r w:rsidRPr="002E4EEA">
              <w:rPr>
                <w:sz w:val="20"/>
                <w:szCs w:val="20"/>
              </w:rPr>
              <w:t>Central billing across multiple accounts</w:t>
            </w:r>
          </w:p>
        </w:tc>
      </w:tr>
    </w:tbl>
    <w:p w14:paraId="66B6E05C" w14:textId="77777777" w:rsidR="002E4EEA" w:rsidRPr="002E4EEA" w:rsidRDefault="00000000" w:rsidP="00AF4014">
      <w:pPr>
        <w:spacing w:after="0"/>
        <w:rPr>
          <w:sz w:val="20"/>
          <w:szCs w:val="20"/>
        </w:rPr>
      </w:pPr>
      <w:r>
        <w:rPr>
          <w:sz w:val="20"/>
          <w:szCs w:val="20"/>
        </w:rPr>
        <w:pict w14:anchorId="1F5E3778">
          <v:rect id="_x0000_i1174" style="width:0;height:1.5pt" o:hralign="center" o:hrstd="t" o:hr="t" fillcolor="#a0a0a0" stroked="f"/>
        </w:pict>
      </w:r>
    </w:p>
    <w:p w14:paraId="43041518" w14:textId="54504A2A" w:rsidR="0037287E" w:rsidRPr="0037287E" w:rsidRDefault="0037287E" w:rsidP="0037287E">
      <w:pPr>
        <w:spacing w:after="0"/>
        <w:rPr>
          <w:b/>
          <w:bCs/>
          <w:sz w:val="20"/>
          <w:szCs w:val="20"/>
        </w:rPr>
      </w:pPr>
      <w:r w:rsidRPr="0037287E">
        <w:rPr>
          <w:rFonts w:ascii="Segoe UI Emoji" w:hAnsi="Segoe UI Emoji" w:cs="Segoe UI Emoji"/>
          <w:b/>
          <w:bCs/>
          <w:sz w:val="20"/>
          <w:szCs w:val="20"/>
        </w:rPr>
        <w:t>📘</w:t>
      </w:r>
      <w:r w:rsidRPr="0037287E">
        <w:rPr>
          <w:b/>
          <w:bCs/>
          <w:sz w:val="20"/>
          <w:szCs w:val="20"/>
        </w:rPr>
        <w:t xml:space="preserve"> AWS Support Plans – Overview</w:t>
      </w:r>
    </w:p>
    <w:p w14:paraId="2F8ED1AC" w14:textId="77777777" w:rsidR="0037287E" w:rsidRPr="0037287E" w:rsidRDefault="00000000" w:rsidP="0037287E">
      <w:pPr>
        <w:spacing w:after="0"/>
        <w:rPr>
          <w:sz w:val="20"/>
          <w:szCs w:val="20"/>
        </w:rPr>
      </w:pPr>
      <w:r>
        <w:rPr>
          <w:sz w:val="20"/>
          <w:szCs w:val="20"/>
        </w:rPr>
        <w:pict w14:anchorId="4F30D431">
          <v:rect id="_x0000_i1175" style="width:0;height:1.5pt" o:hralign="center" o:hrstd="t" o:hr="t" fillcolor="#a0a0a0" stroked="f"/>
        </w:pict>
      </w:r>
    </w:p>
    <w:p w14:paraId="150E7D71" w14:textId="77777777" w:rsidR="0037287E" w:rsidRPr="0037287E" w:rsidRDefault="0037287E" w:rsidP="0037287E">
      <w:pPr>
        <w:spacing w:after="0"/>
        <w:rPr>
          <w:b/>
          <w:bCs/>
          <w:sz w:val="20"/>
          <w:szCs w:val="20"/>
        </w:rPr>
      </w:pPr>
      <w:r w:rsidRPr="0037287E">
        <w:rPr>
          <w:rFonts w:ascii="Segoe UI Emoji" w:hAnsi="Segoe UI Emoji" w:cs="Segoe UI Emoji"/>
          <w:b/>
          <w:bCs/>
          <w:sz w:val="20"/>
          <w:szCs w:val="20"/>
        </w:rPr>
        <w:t>🔹</w:t>
      </w:r>
      <w:r w:rsidRPr="0037287E">
        <w:rPr>
          <w:b/>
          <w:bCs/>
          <w:sz w:val="20"/>
          <w:szCs w:val="20"/>
        </w:rPr>
        <w:t xml:space="preserve"> 1. AWS Developer Support Plan</w:t>
      </w:r>
    </w:p>
    <w:p w14:paraId="67EF163D" w14:textId="77777777" w:rsidR="0037287E" w:rsidRPr="0037287E" w:rsidRDefault="0037287E" w:rsidP="0037287E">
      <w:pPr>
        <w:numPr>
          <w:ilvl w:val="0"/>
          <w:numId w:val="127"/>
        </w:numPr>
        <w:spacing w:after="0"/>
        <w:rPr>
          <w:sz w:val="20"/>
          <w:szCs w:val="20"/>
        </w:rPr>
      </w:pPr>
      <w:r w:rsidRPr="0037287E">
        <w:rPr>
          <w:b/>
          <w:bCs/>
          <w:sz w:val="20"/>
          <w:szCs w:val="20"/>
        </w:rPr>
        <w:t>What it is</w:t>
      </w:r>
      <w:r w:rsidRPr="0037287E">
        <w:rPr>
          <w:sz w:val="20"/>
          <w:szCs w:val="20"/>
        </w:rPr>
        <w:t>: Entry-level support plan for developers experimenting or testing on AWS.</w:t>
      </w:r>
    </w:p>
    <w:p w14:paraId="5A351938" w14:textId="77777777" w:rsidR="0037287E" w:rsidRPr="0037287E" w:rsidRDefault="0037287E" w:rsidP="0037287E">
      <w:pPr>
        <w:numPr>
          <w:ilvl w:val="0"/>
          <w:numId w:val="127"/>
        </w:numPr>
        <w:spacing w:after="0"/>
        <w:rPr>
          <w:sz w:val="20"/>
          <w:szCs w:val="20"/>
        </w:rPr>
      </w:pPr>
      <w:r w:rsidRPr="0037287E">
        <w:rPr>
          <w:b/>
          <w:bCs/>
          <w:sz w:val="20"/>
          <w:szCs w:val="20"/>
        </w:rPr>
        <w:t>Who it's for</w:t>
      </w:r>
      <w:r w:rsidRPr="0037287E">
        <w:rPr>
          <w:sz w:val="20"/>
          <w:szCs w:val="20"/>
        </w:rPr>
        <w:t>: Individual developers or small teams.</w:t>
      </w:r>
    </w:p>
    <w:p w14:paraId="42156B3C" w14:textId="77777777" w:rsidR="0037287E" w:rsidRPr="0037287E" w:rsidRDefault="0037287E" w:rsidP="0037287E">
      <w:pPr>
        <w:numPr>
          <w:ilvl w:val="0"/>
          <w:numId w:val="127"/>
        </w:numPr>
        <w:spacing w:after="0"/>
        <w:rPr>
          <w:sz w:val="20"/>
          <w:szCs w:val="20"/>
        </w:rPr>
      </w:pPr>
      <w:r w:rsidRPr="0037287E">
        <w:rPr>
          <w:b/>
          <w:bCs/>
          <w:sz w:val="20"/>
          <w:szCs w:val="20"/>
        </w:rPr>
        <w:t>Pricing</w:t>
      </w:r>
      <w:r w:rsidRPr="0037287E">
        <w:rPr>
          <w:sz w:val="20"/>
          <w:szCs w:val="20"/>
        </w:rPr>
        <w:t xml:space="preserve">: Starts at </w:t>
      </w:r>
      <w:r w:rsidRPr="0037287E">
        <w:rPr>
          <w:b/>
          <w:bCs/>
          <w:sz w:val="20"/>
          <w:szCs w:val="20"/>
        </w:rPr>
        <w:t>$29/month</w:t>
      </w:r>
      <w:r w:rsidRPr="0037287E">
        <w:rPr>
          <w:sz w:val="20"/>
          <w:szCs w:val="20"/>
        </w:rPr>
        <w:t xml:space="preserve"> or </w:t>
      </w:r>
      <w:r w:rsidRPr="0037287E">
        <w:rPr>
          <w:b/>
          <w:bCs/>
          <w:sz w:val="20"/>
          <w:szCs w:val="20"/>
        </w:rPr>
        <w:t>3% of monthly AWS usage</w:t>
      </w:r>
      <w:r w:rsidRPr="0037287E">
        <w:rPr>
          <w:sz w:val="20"/>
          <w:szCs w:val="20"/>
        </w:rPr>
        <w:t>, whichever is greater.</w:t>
      </w:r>
    </w:p>
    <w:p w14:paraId="4ABFBA3B" w14:textId="77777777" w:rsidR="0037287E" w:rsidRPr="0037287E" w:rsidRDefault="0037287E" w:rsidP="0037287E">
      <w:pPr>
        <w:numPr>
          <w:ilvl w:val="0"/>
          <w:numId w:val="127"/>
        </w:numPr>
        <w:spacing w:after="0"/>
        <w:rPr>
          <w:sz w:val="20"/>
          <w:szCs w:val="20"/>
        </w:rPr>
      </w:pPr>
      <w:r w:rsidRPr="0037287E">
        <w:rPr>
          <w:b/>
          <w:bCs/>
          <w:sz w:val="20"/>
          <w:szCs w:val="20"/>
        </w:rPr>
        <w:t>Key Features</w:t>
      </w:r>
      <w:r w:rsidRPr="0037287E">
        <w:rPr>
          <w:sz w:val="20"/>
          <w:szCs w:val="20"/>
        </w:rPr>
        <w:t>:</w:t>
      </w:r>
    </w:p>
    <w:p w14:paraId="385856AE" w14:textId="77777777" w:rsidR="0037287E" w:rsidRPr="0037287E" w:rsidRDefault="0037287E" w:rsidP="0037287E">
      <w:pPr>
        <w:numPr>
          <w:ilvl w:val="1"/>
          <w:numId w:val="127"/>
        </w:numPr>
        <w:spacing w:after="0"/>
        <w:rPr>
          <w:sz w:val="20"/>
          <w:szCs w:val="20"/>
        </w:rPr>
      </w:pPr>
      <w:r w:rsidRPr="0037287E">
        <w:rPr>
          <w:sz w:val="20"/>
          <w:szCs w:val="20"/>
        </w:rPr>
        <w:t>Business hours support via email.</w:t>
      </w:r>
    </w:p>
    <w:p w14:paraId="3002249C" w14:textId="77777777" w:rsidR="0037287E" w:rsidRPr="0037287E" w:rsidRDefault="0037287E" w:rsidP="0037287E">
      <w:pPr>
        <w:numPr>
          <w:ilvl w:val="1"/>
          <w:numId w:val="127"/>
        </w:numPr>
        <w:spacing w:after="0"/>
        <w:rPr>
          <w:sz w:val="20"/>
          <w:szCs w:val="20"/>
        </w:rPr>
      </w:pPr>
      <w:r w:rsidRPr="0037287E">
        <w:rPr>
          <w:sz w:val="20"/>
          <w:szCs w:val="20"/>
        </w:rPr>
        <w:t xml:space="preserve">Response time: </w:t>
      </w:r>
      <w:r w:rsidRPr="0037287E">
        <w:rPr>
          <w:b/>
          <w:bCs/>
          <w:sz w:val="20"/>
          <w:szCs w:val="20"/>
        </w:rPr>
        <w:t>&lt; 24 hours</w:t>
      </w:r>
      <w:r w:rsidRPr="0037287E">
        <w:rPr>
          <w:sz w:val="20"/>
          <w:szCs w:val="20"/>
        </w:rPr>
        <w:t xml:space="preserve"> for general guidance, </w:t>
      </w:r>
      <w:r w:rsidRPr="0037287E">
        <w:rPr>
          <w:b/>
          <w:bCs/>
          <w:sz w:val="20"/>
          <w:szCs w:val="20"/>
        </w:rPr>
        <w:t>&lt; 12 hours</w:t>
      </w:r>
      <w:r w:rsidRPr="0037287E">
        <w:rPr>
          <w:sz w:val="20"/>
          <w:szCs w:val="20"/>
        </w:rPr>
        <w:t xml:space="preserve"> for system impaired.</w:t>
      </w:r>
    </w:p>
    <w:p w14:paraId="5D432E84" w14:textId="77777777" w:rsidR="0037287E" w:rsidRPr="0037287E" w:rsidRDefault="0037287E" w:rsidP="0037287E">
      <w:pPr>
        <w:numPr>
          <w:ilvl w:val="1"/>
          <w:numId w:val="127"/>
        </w:numPr>
        <w:spacing w:after="0"/>
        <w:rPr>
          <w:sz w:val="20"/>
          <w:szCs w:val="20"/>
        </w:rPr>
      </w:pPr>
      <w:r w:rsidRPr="0037287E">
        <w:rPr>
          <w:sz w:val="20"/>
          <w:szCs w:val="20"/>
        </w:rPr>
        <w:t xml:space="preserve">Trusted Advisor: Access to </w:t>
      </w:r>
      <w:r w:rsidRPr="0037287E">
        <w:rPr>
          <w:i/>
          <w:iCs/>
          <w:sz w:val="20"/>
          <w:szCs w:val="20"/>
        </w:rPr>
        <w:t>7 core checks only</w:t>
      </w:r>
      <w:r w:rsidRPr="0037287E">
        <w:rPr>
          <w:sz w:val="20"/>
          <w:szCs w:val="20"/>
        </w:rPr>
        <w:t>.</w:t>
      </w:r>
    </w:p>
    <w:p w14:paraId="755C607B" w14:textId="77777777" w:rsidR="0037287E" w:rsidRPr="0037287E" w:rsidRDefault="0037287E" w:rsidP="0037287E">
      <w:pPr>
        <w:numPr>
          <w:ilvl w:val="1"/>
          <w:numId w:val="127"/>
        </w:numPr>
        <w:spacing w:after="0"/>
        <w:rPr>
          <w:sz w:val="20"/>
          <w:szCs w:val="20"/>
        </w:rPr>
      </w:pPr>
      <w:r w:rsidRPr="0037287E">
        <w:rPr>
          <w:sz w:val="20"/>
          <w:szCs w:val="20"/>
        </w:rPr>
        <w:t>No access to AWS Support API.</w:t>
      </w:r>
    </w:p>
    <w:p w14:paraId="73EE496A" w14:textId="77777777" w:rsidR="0037287E" w:rsidRPr="0037287E" w:rsidRDefault="0037287E" w:rsidP="0037287E">
      <w:pPr>
        <w:spacing w:after="0"/>
        <w:rPr>
          <w:sz w:val="20"/>
          <w:szCs w:val="20"/>
        </w:rPr>
      </w:pPr>
      <w:r w:rsidRPr="0037287E">
        <w:rPr>
          <w:b/>
          <w:bCs/>
          <w:sz w:val="20"/>
          <w:szCs w:val="20"/>
        </w:rPr>
        <w:t>When to use</w:t>
      </w:r>
      <w:r w:rsidRPr="0037287E">
        <w:rPr>
          <w:sz w:val="20"/>
          <w:szCs w:val="20"/>
        </w:rPr>
        <w:t>:</w:t>
      </w:r>
      <w:r w:rsidRPr="0037287E">
        <w:rPr>
          <w:sz w:val="20"/>
          <w:szCs w:val="20"/>
        </w:rPr>
        <w:br/>
        <w:t xml:space="preserve">Use this if you are </w:t>
      </w:r>
      <w:r w:rsidRPr="0037287E">
        <w:rPr>
          <w:b/>
          <w:bCs/>
          <w:sz w:val="20"/>
          <w:szCs w:val="20"/>
        </w:rPr>
        <w:t>just getting started</w:t>
      </w:r>
      <w:r w:rsidRPr="0037287E">
        <w:rPr>
          <w:sz w:val="20"/>
          <w:szCs w:val="20"/>
        </w:rPr>
        <w:t xml:space="preserve">, experimenting, or running </w:t>
      </w:r>
      <w:r w:rsidRPr="0037287E">
        <w:rPr>
          <w:b/>
          <w:bCs/>
          <w:sz w:val="20"/>
          <w:szCs w:val="20"/>
        </w:rPr>
        <w:t>non-production workloads</w:t>
      </w:r>
      <w:r w:rsidRPr="0037287E">
        <w:rPr>
          <w:sz w:val="20"/>
          <w:szCs w:val="20"/>
        </w:rPr>
        <w:t>.</w:t>
      </w:r>
    </w:p>
    <w:p w14:paraId="178355BB" w14:textId="77777777" w:rsidR="0037287E" w:rsidRPr="0037287E" w:rsidRDefault="00000000" w:rsidP="0037287E">
      <w:pPr>
        <w:spacing w:after="0"/>
        <w:rPr>
          <w:sz w:val="20"/>
          <w:szCs w:val="20"/>
        </w:rPr>
      </w:pPr>
      <w:r>
        <w:rPr>
          <w:sz w:val="20"/>
          <w:szCs w:val="20"/>
        </w:rPr>
        <w:pict w14:anchorId="1F492C33">
          <v:rect id="_x0000_i1176" style="width:0;height:1.5pt" o:hralign="center" o:hrstd="t" o:hr="t" fillcolor="#a0a0a0" stroked="f"/>
        </w:pict>
      </w:r>
    </w:p>
    <w:p w14:paraId="247CA1E7" w14:textId="77777777" w:rsidR="0037287E" w:rsidRPr="0037287E" w:rsidRDefault="0037287E" w:rsidP="0037287E">
      <w:pPr>
        <w:spacing w:after="0"/>
        <w:rPr>
          <w:b/>
          <w:bCs/>
          <w:sz w:val="20"/>
          <w:szCs w:val="20"/>
        </w:rPr>
      </w:pPr>
      <w:r w:rsidRPr="0037287E">
        <w:rPr>
          <w:rFonts w:ascii="Segoe UI Emoji" w:hAnsi="Segoe UI Emoji" w:cs="Segoe UI Emoji"/>
          <w:b/>
          <w:bCs/>
          <w:sz w:val="20"/>
          <w:szCs w:val="20"/>
        </w:rPr>
        <w:t>🔹</w:t>
      </w:r>
      <w:r w:rsidRPr="0037287E">
        <w:rPr>
          <w:b/>
          <w:bCs/>
          <w:sz w:val="20"/>
          <w:szCs w:val="20"/>
        </w:rPr>
        <w:t xml:space="preserve"> 2. AWS Business Support Plan</w:t>
      </w:r>
    </w:p>
    <w:p w14:paraId="5C5BF2E2" w14:textId="77777777" w:rsidR="0037287E" w:rsidRPr="0037287E" w:rsidRDefault="0037287E" w:rsidP="0037287E">
      <w:pPr>
        <w:numPr>
          <w:ilvl w:val="0"/>
          <w:numId w:val="128"/>
        </w:numPr>
        <w:spacing w:after="0"/>
        <w:rPr>
          <w:sz w:val="20"/>
          <w:szCs w:val="20"/>
        </w:rPr>
      </w:pPr>
      <w:r w:rsidRPr="0037287E">
        <w:rPr>
          <w:b/>
          <w:bCs/>
          <w:sz w:val="20"/>
          <w:szCs w:val="20"/>
        </w:rPr>
        <w:t>What it is</w:t>
      </w:r>
      <w:r w:rsidRPr="0037287E">
        <w:rPr>
          <w:sz w:val="20"/>
          <w:szCs w:val="20"/>
        </w:rPr>
        <w:t>: Production-level support for businesses.</w:t>
      </w:r>
    </w:p>
    <w:p w14:paraId="4E81AB62" w14:textId="77777777" w:rsidR="0037287E" w:rsidRPr="0037287E" w:rsidRDefault="0037287E" w:rsidP="0037287E">
      <w:pPr>
        <w:numPr>
          <w:ilvl w:val="0"/>
          <w:numId w:val="128"/>
        </w:numPr>
        <w:spacing w:after="0"/>
        <w:rPr>
          <w:sz w:val="20"/>
          <w:szCs w:val="20"/>
        </w:rPr>
      </w:pPr>
      <w:r w:rsidRPr="0037287E">
        <w:rPr>
          <w:b/>
          <w:bCs/>
          <w:sz w:val="20"/>
          <w:szCs w:val="20"/>
        </w:rPr>
        <w:t>Who it's for</w:t>
      </w:r>
      <w:r w:rsidRPr="0037287E">
        <w:rPr>
          <w:sz w:val="20"/>
          <w:szCs w:val="20"/>
        </w:rPr>
        <w:t>: Organizations running production workloads.</w:t>
      </w:r>
    </w:p>
    <w:p w14:paraId="5F989BED" w14:textId="77777777" w:rsidR="0037287E" w:rsidRPr="0037287E" w:rsidRDefault="0037287E" w:rsidP="0037287E">
      <w:pPr>
        <w:numPr>
          <w:ilvl w:val="0"/>
          <w:numId w:val="128"/>
        </w:numPr>
        <w:spacing w:after="0"/>
        <w:rPr>
          <w:sz w:val="20"/>
          <w:szCs w:val="20"/>
        </w:rPr>
      </w:pPr>
      <w:r w:rsidRPr="0037287E">
        <w:rPr>
          <w:b/>
          <w:bCs/>
          <w:sz w:val="20"/>
          <w:szCs w:val="20"/>
        </w:rPr>
        <w:t>Pricing</w:t>
      </w:r>
      <w:r w:rsidRPr="0037287E">
        <w:rPr>
          <w:sz w:val="20"/>
          <w:szCs w:val="20"/>
        </w:rPr>
        <w:t xml:space="preserve">: Starts at </w:t>
      </w:r>
      <w:r w:rsidRPr="0037287E">
        <w:rPr>
          <w:b/>
          <w:bCs/>
          <w:sz w:val="20"/>
          <w:szCs w:val="20"/>
        </w:rPr>
        <w:t>$100/month</w:t>
      </w:r>
      <w:r w:rsidRPr="0037287E">
        <w:rPr>
          <w:sz w:val="20"/>
          <w:szCs w:val="20"/>
        </w:rPr>
        <w:t xml:space="preserve"> or based on usage:</w:t>
      </w:r>
    </w:p>
    <w:p w14:paraId="7CA2BE51" w14:textId="77777777" w:rsidR="0037287E" w:rsidRPr="0037287E" w:rsidRDefault="0037287E" w:rsidP="0037287E">
      <w:pPr>
        <w:numPr>
          <w:ilvl w:val="1"/>
          <w:numId w:val="128"/>
        </w:numPr>
        <w:spacing w:after="0"/>
        <w:rPr>
          <w:sz w:val="20"/>
          <w:szCs w:val="20"/>
        </w:rPr>
      </w:pPr>
      <w:r w:rsidRPr="0037287E">
        <w:rPr>
          <w:sz w:val="20"/>
          <w:szCs w:val="20"/>
        </w:rPr>
        <w:lastRenderedPageBreak/>
        <w:t>10% of first $0–$10K</w:t>
      </w:r>
    </w:p>
    <w:p w14:paraId="0A6C26DC" w14:textId="77777777" w:rsidR="0037287E" w:rsidRPr="0037287E" w:rsidRDefault="0037287E" w:rsidP="0037287E">
      <w:pPr>
        <w:numPr>
          <w:ilvl w:val="1"/>
          <w:numId w:val="128"/>
        </w:numPr>
        <w:spacing w:after="0"/>
        <w:rPr>
          <w:sz w:val="20"/>
          <w:szCs w:val="20"/>
        </w:rPr>
      </w:pPr>
      <w:r w:rsidRPr="0037287E">
        <w:rPr>
          <w:sz w:val="20"/>
          <w:szCs w:val="20"/>
        </w:rPr>
        <w:t>7% of next $10K–$80K</w:t>
      </w:r>
    </w:p>
    <w:p w14:paraId="721B7C18" w14:textId="77777777" w:rsidR="0037287E" w:rsidRPr="0037287E" w:rsidRDefault="0037287E" w:rsidP="0037287E">
      <w:pPr>
        <w:numPr>
          <w:ilvl w:val="1"/>
          <w:numId w:val="128"/>
        </w:numPr>
        <w:spacing w:after="0"/>
        <w:rPr>
          <w:sz w:val="20"/>
          <w:szCs w:val="20"/>
        </w:rPr>
      </w:pPr>
      <w:r w:rsidRPr="0037287E">
        <w:rPr>
          <w:sz w:val="20"/>
          <w:szCs w:val="20"/>
        </w:rPr>
        <w:t>5% of next $80K–$250K</w:t>
      </w:r>
    </w:p>
    <w:p w14:paraId="23748B13" w14:textId="77777777" w:rsidR="0037287E" w:rsidRPr="0037287E" w:rsidRDefault="0037287E" w:rsidP="0037287E">
      <w:pPr>
        <w:numPr>
          <w:ilvl w:val="1"/>
          <w:numId w:val="128"/>
        </w:numPr>
        <w:spacing w:after="0"/>
        <w:rPr>
          <w:sz w:val="20"/>
          <w:szCs w:val="20"/>
        </w:rPr>
      </w:pPr>
      <w:r w:rsidRPr="0037287E">
        <w:rPr>
          <w:sz w:val="20"/>
          <w:szCs w:val="20"/>
        </w:rPr>
        <w:t>3% over $250K</w:t>
      </w:r>
    </w:p>
    <w:p w14:paraId="4908102C" w14:textId="77777777" w:rsidR="0037287E" w:rsidRPr="0037287E" w:rsidRDefault="0037287E" w:rsidP="0037287E">
      <w:pPr>
        <w:numPr>
          <w:ilvl w:val="0"/>
          <w:numId w:val="128"/>
        </w:numPr>
        <w:spacing w:after="0"/>
        <w:rPr>
          <w:sz w:val="20"/>
          <w:szCs w:val="20"/>
        </w:rPr>
      </w:pPr>
      <w:r w:rsidRPr="0037287E">
        <w:rPr>
          <w:b/>
          <w:bCs/>
          <w:sz w:val="20"/>
          <w:szCs w:val="20"/>
        </w:rPr>
        <w:t>Key Features</w:t>
      </w:r>
      <w:r w:rsidRPr="0037287E">
        <w:rPr>
          <w:sz w:val="20"/>
          <w:szCs w:val="20"/>
        </w:rPr>
        <w:t>:</w:t>
      </w:r>
    </w:p>
    <w:p w14:paraId="556151A2" w14:textId="77777777" w:rsidR="0037287E" w:rsidRPr="0037287E" w:rsidRDefault="0037287E" w:rsidP="0037287E">
      <w:pPr>
        <w:numPr>
          <w:ilvl w:val="1"/>
          <w:numId w:val="128"/>
        </w:numPr>
        <w:spacing w:after="0"/>
        <w:rPr>
          <w:sz w:val="20"/>
          <w:szCs w:val="20"/>
        </w:rPr>
      </w:pPr>
      <w:r w:rsidRPr="0037287E">
        <w:rPr>
          <w:b/>
          <w:bCs/>
          <w:sz w:val="20"/>
          <w:szCs w:val="20"/>
        </w:rPr>
        <w:t>24/7</w:t>
      </w:r>
      <w:r w:rsidRPr="0037287E">
        <w:rPr>
          <w:sz w:val="20"/>
          <w:szCs w:val="20"/>
        </w:rPr>
        <w:t xml:space="preserve"> access to Cloud Support Engineers via email, phone, and chat.</w:t>
      </w:r>
    </w:p>
    <w:p w14:paraId="1185920A" w14:textId="77777777" w:rsidR="0037287E" w:rsidRPr="0037287E" w:rsidRDefault="0037287E" w:rsidP="0037287E">
      <w:pPr>
        <w:numPr>
          <w:ilvl w:val="1"/>
          <w:numId w:val="128"/>
        </w:numPr>
        <w:spacing w:after="0"/>
        <w:rPr>
          <w:sz w:val="20"/>
          <w:szCs w:val="20"/>
        </w:rPr>
      </w:pPr>
      <w:r w:rsidRPr="0037287E">
        <w:rPr>
          <w:sz w:val="20"/>
          <w:szCs w:val="20"/>
        </w:rPr>
        <w:t xml:space="preserve">Response time: </w:t>
      </w:r>
      <w:r w:rsidRPr="0037287E">
        <w:rPr>
          <w:b/>
          <w:bCs/>
          <w:sz w:val="20"/>
          <w:szCs w:val="20"/>
        </w:rPr>
        <w:t>&lt; 1 hour</w:t>
      </w:r>
      <w:r w:rsidRPr="0037287E">
        <w:rPr>
          <w:sz w:val="20"/>
          <w:szCs w:val="20"/>
        </w:rPr>
        <w:t xml:space="preserve"> for production system down.</w:t>
      </w:r>
    </w:p>
    <w:p w14:paraId="4C404979" w14:textId="77777777" w:rsidR="0037287E" w:rsidRPr="0037287E" w:rsidRDefault="0037287E" w:rsidP="0037287E">
      <w:pPr>
        <w:numPr>
          <w:ilvl w:val="1"/>
          <w:numId w:val="128"/>
        </w:numPr>
        <w:spacing w:after="0"/>
        <w:rPr>
          <w:sz w:val="20"/>
          <w:szCs w:val="20"/>
        </w:rPr>
      </w:pPr>
      <w:r w:rsidRPr="0037287E">
        <w:rPr>
          <w:sz w:val="20"/>
          <w:szCs w:val="20"/>
        </w:rPr>
        <w:t xml:space="preserve">Full access to all </w:t>
      </w:r>
      <w:r w:rsidRPr="0037287E">
        <w:rPr>
          <w:b/>
          <w:bCs/>
          <w:sz w:val="20"/>
          <w:szCs w:val="20"/>
        </w:rPr>
        <w:t>Trusted Advisor checks</w:t>
      </w:r>
      <w:r w:rsidRPr="0037287E">
        <w:rPr>
          <w:sz w:val="20"/>
          <w:szCs w:val="20"/>
        </w:rPr>
        <w:t>.</w:t>
      </w:r>
    </w:p>
    <w:p w14:paraId="594F7781" w14:textId="77777777" w:rsidR="0037287E" w:rsidRPr="0037287E" w:rsidRDefault="0037287E" w:rsidP="0037287E">
      <w:pPr>
        <w:numPr>
          <w:ilvl w:val="1"/>
          <w:numId w:val="128"/>
        </w:numPr>
        <w:spacing w:after="0"/>
        <w:rPr>
          <w:sz w:val="20"/>
          <w:szCs w:val="20"/>
        </w:rPr>
      </w:pPr>
      <w:r w:rsidRPr="0037287E">
        <w:rPr>
          <w:sz w:val="20"/>
          <w:szCs w:val="20"/>
        </w:rPr>
        <w:t>Access to AWS Support API and third-party software support.</w:t>
      </w:r>
    </w:p>
    <w:p w14:paraId="58A873D1" w14:textId="77777777" w:rsidR="0037287E" w:rsidRPr="0037287E" w:rsidRDefault="0037287E" w:rsidP="0037287E">
      <w:pPr>
        <w:numPr>
          <w:ilvl w:val="1"/>
          <w:numId w:val="128"/>
        </w:numPr>
        <w:spacing w:after="0"/>
        <w:rPr>
          <w:sz w:val="20"/>
          <w:szCs w:val="20"/>
        </w:rPr>
      </w:pPr>
      <w:r w:rsidRPr="0037287E">
        <w:rPr>
          <w:sz w:val="20"/>
          <w:szCs w:val="20"/>
        </w:rPr>
        <w:t>Architectural guidance for use-cases.</w:t>
      </w:r>
    </w:p>
    <w:p w14:paraId="516FFE9A" w14:textId="77777777" w:rsidR="0037287E" w:rsidRPr="0037287E" w:rsidRDefault="0037287E" w:rsidP="0037287E">
      <w:pPr>
        <w:spacing w:after="0"/>
        <w:rPr>
          <w:sz w:val="20"/>
          <w:szCs w:val="20"/>
        </w:rPr>
      </w:pPr>
      <w:r w:rsidRPr="0037287E">
        <w:rPr>
          <w:b/>
          <w:bCs/>
          <w:sz w:val="20"/>
          <w:szCs w:val="20"/>
        </w:rPr>
        <w:t>When to use</w:t>
      </w:r>
      <w:r w:rsidRPr="0037287E">
        <w:rPr>
          <w:sz w:val="20"/>
          <w:szCs w:val="20"/>
        </w:rPr>
        <w:t>:</w:t>
      </w:r>
      <w:r w:rsidRPr="0037287E">
        <w:rPr>
          <w:sz w:val="20"/>
          <w:szCs w:val="20"/>
        </w:rPr>
        <w:br/>
        <w:t xml:space="preserve">Use this plan when you’re running </w:t>
      </w:r>
      <w:r w:rsidRPr="0037287E">
        <w:rPr>
          <w:b/>
          <w:bCs/>
          <w:sz w:val="20"/>
          <w:szCs w:val="20"/>
        </w:rPr>
        <w:t>production workloads</w:t>
      </w:r>
      <w:r w:rsidRPr="0037287E">
        <w:rPr>
          <w:sz w:val="20"/>
          <w:szCs w:val="20"/>
        </w:rPr>
        <w:t xml:space="preserve"> and need </w:t>
      </w:r>
      <w:r w:rsidRPr="0037287E">
        <w:rPr>
          <w:b/>
          <w:bCs/>
          <w:sz w:val="20"/>
          <w:szCs w:val="20"/>
        </w:rPr>
        <w:t>24/7 fast access</w:t>
      </w:r>
      <w:r w:rsidRPr="0037287E">
        <w:rPr>
          <w:sz w:val="20"/>
          <w:szCs w:val="20"/>
        </w:rPr>
        <w:t xml:space="preserve"> to engineers.</w:t>
      </w:r>
    </w:p>
    <w:p w14:paraId="50874671" w14:textId="77777777" w:rsidR="0037287E" w:rsidRPr="0037287E" w:rsidRDefault="00000000" w:rsidP="0037287E">
      <w:pPr>
        <w:spacing w:after="0"/>
        <w:rPr>
          <w:sz w:val="20"/>
          <w:szCs w:val="20"/>
        </w:rPr>
      </w:pPr>
      <w:r>
        <w:rPr>
          <w:sz w:val="20"/>
          <w:szCs w:val="20"/>
        </w:rPr>
        <w:pict w14:anchorId="5531768B">
          <v:rect id="_x0000_i1177" style="width:0;height:1.5pt" o:hralign="center" o:hrstd="t" o:hr="t" fillcolor="#a0a0a0" stroked="f"/>
        </w:pict>
      </w:r>
    </w:p>
    <w:p w14:paraId="70A6377D" w14:textId="77777777" w:rsidR="0037287E" w:rsidRPr="0037287E" w:rsidRDefault="0037287E" w:rsidP="0037287E">
      <w:pPr>
        <w:spacing w:after="0"/>
        <w:rPr>
          <w:b/>
          <w:bCs/>
          <w:sz w:val="20"/>
          <w:szCs w:val="20"/>
        </w:rPr>
      </w:pPr>
      <w:r w:rsidRPr="0037287E">
        <w:rPr>
          <w:rFonts w:ascii="Segoe UI Emoji" w:hAnsi="Segoe UI Emoji" w:cs="Segoe UI Emoji"/>
          <w:b/>
          <w:bCs/>
          <w:sz w:val="20"/>
          <w:szCs w:val="20"/>
        </w:rPr>
        <w:t>🔹</w:t>
      </w:r>
      <w:r w:rsidRPr="0037287E">
        <w:rPr>
          <w:b/>
          <w:bCs/>
          <w:sz w:val="20"/>
          <w:szCs w:val="20"/>
        </w:rPr>
        <w:t xml:space="preserve"> 3. AWS Enterprise On-Ramp Support Plan</w:t>
      </w:r>
    </w:p>
    <w:p w14:paraId="33AB9977" w14:textId="77777777" w:rsidR="0037287E" w:rsidRPr="0037287E" w:rsidRDefault="0037287E" w:rsidP="0037287E">
      <w:pPr>
        <w:numPr>
          <w:ilvl w:val="0"/>
          <w:numId w:val="129"/>
        </w:numPr>
        <w:spacing w:after="0"/>
        <w:rPr>
          <w:sz w:val="20"/>
          <w:szCs w:val="20"/>
        </w:rPr>
      </w:pPr>
      <w:r w:rsidRPr="0037287E">
        <w:rPr>
          <w:b/>
          <w:bCs/>
          <w:sz w:val="20"/>
          <w:szCs w:val="20"/>
        </w:rPr>
        <w:t>What it is</w:t>
      </w:r>
      <w:r w:rsidRPr="0037287E">
        <w:rPr>
          <w:sz w:val="20"/>
          <w:szCs w:val="20"/>
        </w:rPr>
        <w:t xml:space="preserve">: Mid-tier between Business and Enterprise. Gives </w:t>
      </w:r>
      <w:r w:rsidRPr="0037287E">
        <w:rPr>
          <w:b/>
          <w:bCs/>
          <w:sz w:val="20"/>
          <w:szCs w:val="20"/>
        </w:rPr>
        <w:t>faster response times</w:t>
      </w:r>
      <w:r w:rsidRPr="0037287E">
        <w:rPr>
          <w:sz w:val="20"/>
          <w:szCs w:val="20"/>
        </w:rPr>
        <w:t xml:space="preserve"> and some assigned guidance.</w:t>
      </w:r>
    </w:p>
    <w:p w14:paraId="592B492A" w14:textId="77777777" w:rsidR="0037287E" w:rsidRPr="0037287E" w:rsidRDefault="0037287E" w:rsidP="0037287E">
      <w:pPr>
        <w:numPr>
          <w:ilvl w:val="0"/>
          <w:numId w:val="129"/>
        </w:numPr>
        <w:spacing w:after="0"/>
        <w:rPr>
          <w:sz w:val="20"/>
          <w:szCs w:val="20"/>
        </w:rPr>
      </w:pPr>
      <w:r w:rsidRPr="0037287E">
        <w:rPr>
          <w:b/>
          <w:bCs/>
          <w:sz w:val="20"/>
          <w:szCs w:val="20"/>
        </w:rPr>
        <w:t>Who it's for</w:t>
      </w:r>
      <w:r w:rsidRPr="0037287E">
        <w:rPr>
          <w:sz w:val="20"/>
          <w:szCs w:val="20"/>
        </w:rPr>
        <w:t>: Medium/large orgs getting started with mission-critical workloads on AWS.</w:t>
      </w:r>
    </w:p>
    <w:p w14:paraId="6CA2AF6A" w14:textId="77777777" w:rsidR="0037287E" w:rsidRPr="0037287E" w:rsidRDefault="0037287E" w:rsidP="0037287E">
      <w:pPr>
        <w:numPr>
          <w:ilvl w:val="0"/>
          <w:numId w:val="129"/>
        </w:numPr>
        <w:spacing w:after="0"/>
        <w:rPr>
          <w:sz w:val="20"/>
          <w:szCs w:val="20"/>
        </w:rPr>
      </w:pPr>
      <w:r w:rsidRPr="0037287E">
        <w:rPr>
          <w:b/>
          <w:bCs/>
          <w:sz w:val="20"/>
          <w:szCs w:val="20"/>
        </w:rPr>
        <w:t>Pricing</w:t>
      </w:r>
      <w:r w:rsidRPr="0037287E">
        <w:rPr>
          <w:sz w:val="20"/>
          <w:szCs w:val="20"/>
        </w:rPr>
        <w:t xml:space="preserve">: Starts at </w:t>
      </w:r>
      <w:r w:rsidRPr="0037287E">
        <w:rPr>
          <w:b/>
          <w:bCs/>
          <w:sz w:val="20"/>
          <w:szCs w:val="20"/>
        </w:rPr>
        <w:t>$5,500/month</w:t>
      </w:r>
      <w:r w:rsidRPr="0037287E">
        <w:rPr>
          <w:sz w:val="20"/>
          <w:szCs w:val="20"/>
        </w:rPr>
        <w:t>.</w:t>
      </w:r>
    </w:p>
    <w:p w14:paraId="38306993" w14:textId="77777777" w:rsidR="0037287E" w:rsidRPr="0037287E" w:rsidRDefault="0037287E" w:rsidP="0037287E">
      <w:pPr>
        <w:numPr>
          <w:ilvl w:val="0"/>
          <w:numId w:val="129"/>
        </w:numPr>
        <w:spacing w:after="0"/>
        <w:rPr>
          <w:sz w:val="20"/>
          <w:szCs w:val="20"/>
        </w:rPr>
      </w:pPr>
      <w:r w:rsidRPr="0037287E">
        <w:rPr>
          <w:b/>
          <w:bCs/>
          <w:sz w:val="20"/>
          <w:szCs w:val="20"/>
        </w:rPr>
        <w:t>Key Features</w:t>
      </w:r>
      <w:r w:rsidRPr="0037287E">
        <w:rPr>
          <w:sz w:val="20"/>
          <w:szCs w:val="20"/>
        </w:rPr>
        <w:t>:</w:t>
      </w:r>
    </w:p>
    <w:p w14:paraId="344EEDD1" w14:textId="77777777" w:rsidR="0037287E" w:rsidRPr="0037287E" w:rsidRDefault="0037287E" w:rsidP="0037287E">
      <w:pPr>
        <w:numPr>
          <w:ilvl w:val="1"/>
          <w:numId w:val="129"/>
        </w:numPr>
        <w:spacing w:after="0"/>
        <w:rPr>
          <w:sz w:val="20"/>
          <w:szCs w:val="20"/>
        </w:rPr>
      </w:pPr>
      <w:r w:rsidRPr="0037287E">
        <w:rPr>
          <w:sz w:val="20"/>
          <w:szCs w:val="20"/>
        </w:rPr>
        <w:t xml:space="preserve">Access to </w:t>
      </w:r>
      <w:r w:rsidRPr="0037287E">
        <w:rPr>
          <w:b/>
          <w:bCs/>
          <w:sz w:val="20"/>
          <w:szCs w:val="20"/>
        </w:rPr>
        <w:t>Technical Account Manager (TAM)</w:t>
      </w:r>
      <w:r w:rsidRPr="0037287E">
        <w:rPr>
          <w:sz w:val="20"/>
          <w:szCs w:val="20"/>
        </w:rPr>
        <w:t xml:space="preserve"> – light version.</w:t>
      </w:r>
    </w:p>
    <w:p w14:paraId="5306345B" w14:textId="77777777" w:rsidR="0037287E" w:rsidRPr="0037287E" w:rsidRDefault="0037287E" w:rsidP="0037287E">
      <w:pPr>
        <w:numPr>
          <w:ilvl w:val="1"/>
          <w:numId w:val="129"/>
        </w:numPr>
        <w:spacing w:after="0"/>
        <w:rPr>
          <w:sz w:val="20"/>
          <w:szCs w:val="20"/>
        </w:rPr>
      </w:pPr>
      <w:r w:rsidRPr="0037287E">
        <w:rPr>
          <w:sz w:val="20"/>
          <w:szCs w:val="20"/>
        </w:rPr>
        <w:t xml:space="preserve">Response time: </w:t>
      </w:r>
      <w:r w:rsidRPr="0037287E">
        <w:rPr>
          <w:b/>
          <w:bCs/>
          <w:sz w:val="20"/>
          <w:szCs w:val="20"/>
        </w:rPr>
        <w:t>&lt; 30 mins</w:t>
      </w:r>
      <w:r w:rsidRPr="0037287E">
        <w:rPr>
          <w:sz w:val="20"/>
          <w:szCs w:val="20"/>
        </w:rPr>
        <w:t xml:space="preserve"> for business-critical issues.</w:t>
      </w:r>
    </w:p>
    <w:p w14:paraId="30136133" w14:textId="77777777" w:rsidR="0037287E" w:rsidRPr="0037287E" w:rsidRDefault="0037287E" w:rsidP="0037287E">
      <w:pPr>
        <w:numPr>
          <w:ilvl w:val="1"/>
          <w:numId w:val="129"/>
        </w:numPr>
        <w:spacing w:after="0"/>
        <w:rPr>
          <w:sz w:val="20"/>
          <w:szCs w:val="20"/>
        </w:rPr>
      </w:pPr>
      <w:r w:rsidRPr="0037287E">
        <w:rPr>
          <w:sz w:val="20"/>
          <w:szCs w:val="20"/>
        </w:rPr>
        <w:t>24/7 support with architectural guidance.</w:t>
      </w:r>
    </w:p>
    <w:p w14:paraId="7284A8B5" w14:textId="77777777" w:rsidR="0037287E" w:rsidRPr="0037287E" w:rsidRDefault="0037287E" w:rsidP="0037287E">
      <w:pPr>
        <w:numPr>
          <w:ilvl w:val="1"/>
          <w:numId w:val="129"/>
        </w:numPr>
        <w:spacing w:after="0"/>
        <w:rPr>
          <w:sz w:val="20"/>
          <w:szCs w:val="20"/>
        </w:rPr>
      </w:pPr>
      <w:r w:rsidRPr="0037287E">
        <w:rPr>
          <w:sz w:val="20"/>
          <w:szCs w:val="20"/>
        </w:rPr>
        <w:t>Access to all Trusted Advisor checks, Support API, and Well-Architected Reviews.</w:t>
      </w:r>
    </w:p>
    <w:p w14:paraId="66491705" w14:textId="77777777" w:rsidR="0037287E" w:rsidRPr="0037287E" w:rsidRDefault="0037287E" w:rsidP="0037287E">
      <w:pPr>
        <w:spacing w:after="0"/>
        <w:rPr>
          <w:sz w:val="20"/>
          <w:szCs w:val="20"/>
        </w:rPr>
      </w:pPr>
      <w:r w:rsidRPr="0037287E">
        <w:rPr>
          <w:b/>
          <w:bCs/>
          <w:sz w:val="20"/>
          <w:szCs w:val="20"/>
        </w:rPr>
        <w:t>When to use</w:t>
      </w:r>
      <w:r w:rsidRPr="0037287E">
        <w:rPr>
          <w:sz w:val="20"/>
          <w:szCs w:val="20"/>
        </w:rPr>
        <w:t>:</w:t>
      </w:r>
      <w:r w:rsidRPr="0037287E">
        <w:rPr>
          <w:sz w:val="20"/>
          <w:szCs w:val="20"/>
        </w:rPr>
        <w:br/>
        <w:t xml:space="preserve">Use this if you’re starting to run </w:t>
      </w:r>
      <w:r w:rsidRPr="0037287E">
        <w:rPr>
          <w:b/>
          <w:bCs/>
          <w:sz w:val="20"/>
          <w:szCs w:val="20"/>
        </w:rPr>
        <w:t>mission-critical workloads</w:t>
      </w:r>
      <w:r w:rsidRPr="0037287E">
        <w:rPr>
          <w:sz w:val="20"/>
          <w:szCs w:val="20"/>
        </w:rPr>
        <w:t xml:space="preserve"> and want </w:t>
      </w:r>
      <w:r w:rsidRPr="0037287E">
        <w:rPr>
          <w:b/>
          <w:bCs/>
          <w:sz w:val="20"/>
          <w:szCs w:val="20"/>
        </w:rPr>
        <w:t>faster, more proactive support</w:t>
      </w:r>
      <w:r w:rsidRPr="0037287E">
        <w:rPr>
          <w:sz w:val="20"/>
          <w:szCs w:val="20"/>
        </w:rPr>
        <w:t xml:space="preserve"> than Business Plan, but not full Enterprise yet.</w:t>
      </w:r>
    </w:p>
    <w:p w14:paraId="1D0510FB" w14:textId="77777777" w:rsidR="0037287E" w:rsidRPr="0037287E" w:rsidRDefault="00000000" w:rsidP="0037287E">
      <w:pPr>
        <w:spacing w:after="0"/>
        <w:rPr>
          <w:sz w:val="20"/>
          <w:szCs w:val="20"/>
        </w:rPr>
      </w:pPr>
      <w:r>
        <w:rPr>
          <w:sz w:val="20"/>
          <w:szCs w:val="20"/>
        </w:rPr>
        <w:pict w14:anchorId="659DA06A">
          <v:rect id="_x0000_i1178" style="width:0;height:1.5pt" o:hralign="center" o:hrstd="t" o:hr="t" fillcolor="#a0a0a0" stroked="f"/>
        </w:pict>
      </w:r>
    </w:p>
    <w:p w14:paraId="666931D1" w14:textId="77777777" w:rsidR="0037287E" w:rsidRPr="0037287E" w:rsidRDefault="0037287E" w:rsidP="0037287E">
      <w:pPr>
        <w:spacing w:after="0"/>
        <w:rPr>
          <w:b/>
          <w:bCs/>
          <w:sz w:val="20"/>
          <w:szCs w:val="20"/>
        </w:rPr>
      </w:pPr>
      <w:r w:rsidRPr="0037287E">
        <w:rPr>
          <w:rFonts w:ascii="Segoe UI Emoji" w:hAnsi="Segoe UI Emoji" w:cs="Segoe UI Emoji"/>
          <w:b/>
          <w:bCs/>
          <w:sz w:val="20"/>
          <w:szCs w:val="20"/>
        </w:rPr>
        <w:t>🔹</w:t>
      </w:r>
      <w:r w:rsidRPr="0037287E">
        <w:rPr>
          <w:b/>
          <w:bCs/>
          <w:sz w:val="20"/>
          <w:szCs w:val="20"/>
        </w:rPr>
        <w:t xml:space="preserve"> 4. AWS Enterprise Support Plan</w:t>
      </w:r>
    </w:p>
    <w:p w14:paraId="6CA90773" w14:textId="77777777" w:rsidR="0037287E" w:rsidRPr="0037287E" w:rsidRDefault="0037287E" w:rsidP="0037287E">
      <w:pPr>
        <w:numPr>
          <w:ilvl w:val="0"/>
          <w:numId w:val="130"/>
        </w:numPr>
        <w:spacing w:after="0"/>
        <w:rPr>
          <w:sz w:val="20"/>
          <w:szCs w:val="20"/>
        </w:rPr>
      </w:pPr>
      <w:r w:rsidRPr="0037287E">
        <w:rPr>
          <w:b/>
          <w:bCs/>
          <w:sz w:val="20"/>
          <w:szCs w:val="20"/>
        </w:rPr>
        <w:t>What it is</w:t>
      </w:r>
      <w:r w:rsidRPr="0037287E">
        <w:rPr>
          <w:sz w:val="20"/>
          <w:szCs w:val="20"/>
        </w:rPr>
        <w:t>: The highest level of support from AWS for mission-critical, global applications.</w:t>
      </w:r>
    </w:p>
    <w:p w14:paraId="2B8FAF87" w14:textId="77777777" w:rsidR="0037287E" w:rsidRPr="0037287E" w:rsidRDefault="0037287E" w:rsidP="0037287E">
      <w:pPr>
        <w:numPr>
          <w:ilvl w:val="0"/>
          <w:numId w:val="130"/>
        </w:numPr>
        <w:spacing w:after="0"/>
        <w:rPr>
          <w:sz w:val="20"/>
          <w:szCs w:val="20"/>
        </w:rPr>
      </w:pPr>
      <w:r w:rsidRPr="0037287E">
        <w:rPr>
          <w:b/>
          <w:bCs/>
          <w:sz w:val="20"/>
          <w:szCs w:val="20"/>
        </w:rPr>
        <w:t>Who it's for</w:t>
      </w:r>
      <w:r w:rsidRPr="0037287E">
        <w:rPr>
          <w:sz w:val="20"/>
          <w:szCs w:val="20"/>
        </w:rPr>
        <w:t>: Large enterprises needing continuous support.</w:t>
      </w:r>
    </w:p>
    <w:p w14:paraId="424DA57C" w14:textId="77777777" w:rsidR="0037287E" w:rsidRPr="0037287E" w:rsidRDefault="0037287E" w:rsidP="0037287E">
      <w:pPr>
        <w:numPr>
          <w:ilvl w:val="0"/>
          <w:numId w:val="130"/>
        </w:numPr>
        <w:spacing w:after="0"/>
        <w:rPr>
          <w:sz w:val="20"/>
          <w:szCs w:val="20"/>
        </w:rPr>
      </w:pPr>
      <w:r w:rsidRPr="0037287E">
        <w:rPr>
          <w:b/>
          <w:bCs/>
          <w:sz w:val="20"/>
          <w:szCs w:val="20"/>
        </w:rPr>
        <w:t>Pricing</w:t>
      </w:r>
      <w:r w:rsidRPr="0037287E">
        <w:rPr>
          <w:sz w:val="20"/>
          <w:szCs w:val="20"/>
        </w:rPr>
        <w:t xml:space="preserve">: Starts at </w:t>
      </w:r>
      <w:r w:rsidRPr="0037287E">
        <w:rPr>
          <w:b/>
          <w:bCs/>
          <w:sz w:val="20"/>
          <w:szCs w:val="20"/>
        </w:rPr>
        <w:t>$15,000/month</w:t>
      </w:r>
      <w:r w:rsidRPr="0037287E">
        <w:rPr>
          <w:sz w:val="20"/>
          <w:szCs w:val="20"/>
        </w:rPr>
        <w:t xml:space="preserve"> or based on usage:</w:t>
      </w:r>
    </w:p>
    <w:p w14:paraId="37D25EEA" w14:textId="77777777" w:rsidR="0037287E" w:rsidRPr="0037287E" w:rsidRDefault="0037287E" w:rsidP="0037287E">
      <w:pPr>
        <w:numPr>
          <w:ilvl w:val="1"/>
          <w:numId w:val="130"/>
        </w:numPr>
        <w:spacing w:after="0"/>
        <w:rPr>
          <w:sz w:val="20"/>
          <w:szCs w:val="20"/>
        </w:rPr>
      </w:pPr>
      <w:r w:rsidRPr="0037287E">
        <w:rPr>
          <w:sz w:val="20"/>
          <w:szCs w:val="20"/>
        </w:rPr>
        <w:t>Same tiered pricing as Business Support, minimum $15K</w:t>
      </w:r>
    </w:p>
    <w:p w14:paraId="1C8FFAD2" w14:textId="77777777" w:rsidR="0037287E" w:rsidRPr="0037287E" w:rsidRDefault="0037287E" w:rsidP="0037287E">
      <w:pPr>
        <w:numPr>
          <w:ilvl w:val="0"/>
          <w:numId w:val="130"/>
        </w:numPr>
        <w:spacing w:after="0"/>
        <w:rPr>
          <w:sz w:val="20"/>
          <w:szCs w:val="20"/>
        </w:rPr>
      </w:pPr>
      <w:r w:rsidRPr="0037287E">
        <w:rPr>
          <w:b/>
          <w:bCs/>
          <w:sz w:val="20"/>
          <w:szCs w:val="20"/>
        </w:rPr>
        <w:t>Key Features</w:t>
      </w:r>
      <w:r w:rsidRPr="0037287E">
        <w:rPr>
          <w:sz w:val="20"/>
          <w:szCs w:val="20"/>
        </w:rPr>
        <w:t>:</w:t>
      </w:r>
    </w:p>
    <w:p w14:paraId="5A960C86" w14:textId="77777777" w:rsidR="0037287E" w:rsidRDefault="0037287E" w:rsidP="0037287E">
      <w:pPr>
        <w:numPr>
          <w:ilvl w:val="1"/>
          <w:numId w:val="130"/>
        </w:numPr>
        <w:spacing w:after="0"/>
        <w:rPr>
          <w:sz w:val="20"/>
          <w:szCs w:val="20"/>
        </w:rPr>
      </w:pPr>
      <w:r w:rsidRPr="0037287E">
        <w:rPr>
          <w:sz w:val="20"/>
          <w:szCs w:val="20"/>
        </w:rPr>
        <w:t xml:space="preserve">Assigned </w:t>
      </w:r>
      <w:r w:rsidRPr="0037287E">
        <w:rPr>
          <w:b/>
          <w:bCs/>
          <w:sz w:val="20"/>
          <w:szCs w:val="20"/>
        </w:rPr>
        <w:t>Dedicated Technical Account Manager (TAM)</w:t>
      </w:r>
      <w:r w:rsidRPr="0037287E">
        <w:rPr>
          <w:sz w:val="20"/>
          <w:szCs w:val="20"/>
        </w:rPr>
        <w:t>.</w:t>
      </w:r>
    </w:p>
    <w:p w14:paraId="401E8B8D" w14:textId="003674B7" w:rsidR="00F341B5" w:rsidRDefault="00F341B5" w:rsidP="00F341B5">
      <w:pPr>
        <w:numPr>
          <w:ilvl w:val="2"/>
          <w:numId w:val="130"/>
        </w:numPr>
        <w:spacing w:after="0"/>
        <w:rPr>
          <w:sz w:val="20"/>
          <w:szCs w:val="20"/>
        </w:rPr>
      </w:pPr>
      <w:r w:rsidRPr="00F341B5">
        <w:rPr>
          <w:sz w:val="20"/>
          <w:szCs w:val="20"/>
        </w:rPr>
        <w:t xml:space="preserve">The </w:t>
      </w:r>
      <w:r w:rsidRPr="00F341B5">
        <w:rPr>
          <w:sz w:val="20"/>
          <w:szCs w:val="20"/>
          <w:u w:val="single"/>
        </w:rPr>
        <w:t>Technical Account Manager provides expert monitoring and optimization for your environment and coordinates access to other programs and experts</w:t>
      </w:r>
      <w:r w:rsidRPr="00F341B5">
        <w:rPr>
          <w:sz w:val="20"/>
          <w:szCs w:val="20"/>
        </w:rPr>
        <w:t>.</w:t>
      </w:r>
    </w:p>
    <w:p w14:paraId="7EC03838" w14:textId="10E8BA6A" w:rsidR="00F341B5" w:rsidRPr="0037287E" w:rsidRDefault="00F341B5" w:rsidP="00F341B5">
      <w:pPr>
        <w:numPr>
          <w:ilvl w:val="2"/>
          <w:numId w:val="130"/>
        </w:numPr>
        <w:spacing w:after="0"/>
        <w:rPr>
          <w:sz w:val="20"/>
          <w:szCs w:val="20"/>
        </w:rPr>
      </w:pPr>
      <w:r>
        <w:rPr>
          <w:sz w:val="20"/>
          <w:szCs w:val="20"/>
        </w:rPr>
        <w:t>I</w:t>
      </w:r>
      <w:r w:rsidRPr="00F341B5">
        <w:rPr>
          <w:sz w:val="20"/>
          <w:szCs w:val="20"/>
        </w:rPr>
        <w:t xml:space="preserve">ncluded as part of the Enterprise Support plan, the </w:t>
      </w:r>
      <w:r w:rsidRPr="00F341B5">
        <w:rPr>
          <w:sz w:val="20"/>
          <w:szCs w:val="20"/>
          <w:highlight w:val="yellow"/>
          <w:u w:val="single"/>
        </w:rPr>
        <w:t>Support Concierge Team are AWS billing and account experts that specialize in working with enterprise accounts.</w:t>
      </w:r>
    </w:p>
    <w:p w14:paraId="496B6066" w14:textId="77777777" w:rsidR="0037287E" w:rsidRPr="0037287E" w:rsidRDefault="0037287E" w:rsidP="0037287E">
      <w:pPr>
        <w:numPr>
          <w:ilvl w:val="1"/>
          <w:numId w:val="130"/>
        </w:numPr>
        <w:spacing w:after="0"/>
        <w:rPr>
          <w:sz w:val="20"/>
          <w:szCs w:val="20"/>
        </w:rPr>
      </w:pPr>
      <w:r w:rsidRPr="0037287E">
        <w:rPr>
          <w:b/>
          <w:bCs/>
          <w:sz w:val="20"/>
          <w:szCs w:val="20"/>
        </w:rPr>
        <w:t>&lt; 15 mins</w:t>
      </w:r>
      <w:r w:rsidRPr="0037287E">
        <w:rPr>
          <w:sz w:val="20"/>
          <w:szCs w:val="20"/>
        </w:rPr>
        <w:t xml:space="preserve"> response for business-critical system down.</w:t>
      </w:r>
    </w:p>
    <w:p w14:paraId="375DFC3A" w14:textId="77777777" w:rsidR="0037287E" w:rsidRPr="0037287E" w:rsidRDefault="0037287E" w:rsidP="0037287E">
      <w:pPr>
        <w:numPr>
          <w:ilvl w:val="1"/>
          <w:numId w:val="130"/>
        </w:numPr>
        <w:spacing w:after="0"/>
        <w:rPr>
          <w:sz w:val="20"/>
          <w:szCs w:val="20"/>
        </w:rPr>
      </w:pPr>
      <w:r w:rsidRPr="0037287E">
        <w:rPr>
          <w:b/>
          <w:bCs/>
          <w:sz w:val="20"/>
          <w:szCs w:val="20"/>
        </w:rPr>
        <w:t>Proactive support</w:t>
      </w:r>
      <w:r w:rsidRPr="0037287E">
        <w:rPr>
          <w:sz w:val="20"/>
          <w:szCs w:val="20"/>
        </w:rPr>
        <w:t>: Ops reviews, architecture reviews, cost optimization.</w:t>
      </w:r>
    </w:p>
    <w:p w14:paraId="2BA20860" w14:textId="77777777" w:rsidR="0037287E" w:rsidRPr="0037287E" w:rsidRDefault="0037287E" w:rsidP="0037287E">
      <w:pPr>
        <w:numPr>
          <w:ilvl w:val="1"/>
          <w:numId w:val="130"/>
        </w:numPr>
        <w:spacing w:after="0"/>
        <w:rPr>
          <w:sz w:val="20"/>
          <w:szCs w:val="20"/>
        </w:rPr>
      </w:pPr>
      <w:r w:rsidRPr="0037287E">
        <w:rPr>
          <w:sz w:val="20"/>
          <w:szCs w:val="20"/>
        </w:rPr>
        <w:t>Access to AWS Concierge Team for billing/account help.</w:t>
      </w:r>
    </w:p>
    <w:p w14:paraId="02281369" w14:textId="77777777" w:rsidR="0037287E" w:rsidRPr="0037287E" w:rsidRDefault="0037287E" w:rsidP="0037287E">
      <w:pPr>
        <w:numPr>
          <w:ilvl w:val="1"/>
          <w:numId w:val="130"/>
        </w:numPr>
        <w:spacing w:after="0"/>
        <w:rPr>
          <w:sz w:val="20"/>
          <w:szCs w:val="20"/>
        </w:rPr>
      </w:pPr>
      <w:r w:rsidRPr="0037287E">
        <w:rPr>
          <w:sz w:val="20"/>
          <w:szCs w:val="20"/>
        </w:rPr>
        <w:t>Event management support (e.g., product launches).</w:t>
      </w:r>
    </w:p>
    <w:p w14:paraId="567D5007" w14:textId="77777777" w:rsidR="0037287E" w:rsidRPr="0037287E" w:rsidRDefault="0037287E" w:rsidP="0037287E">
      <w:pPr>
        <w:spacing w:after="0"/>
        <w:rPr>
          <w:sz w:val="20"/>
          <w:szCs w:val="20"/>
        </w:rPr>
      </w:pPr>
      <w:r w:rsidRPr="0037287E">
        <w:rPr>
          <w:b/>
          <w:bCs/>
          <w:sz w:val="20"/>
          <w:szCs w:val="20"/>
        </w:rPr>
        <w:t>When to use</w:t>
      </w:r>
      <w:r w:rsidRPr="0037287E">
        <w:rPr>
          <w:sz w:val="20"/>
          <w:szCs w:val="20"/>
        </w:rPr>
        <w:t>:</w:t>
      </w:r>
      <w:r w:rsidRPr="0037287E">
        <w:rPr>
          <w:sz w:val="20"/>
          <w:szCs w:val="20"/>
        </w:rPr>
        <w:br/>
        <w:t xml:space="preserve">Use this for </w:t>
      </w:r>
      <w:r w:rsidRPr="0037287E">
        <w:rPr>
          <w:b/>
          <w:bCs/>
          <w:sz w:val="20"/>
          <w:szCs w:val="20"/>
        </w:rPr>
        <w:t>mission-critical systems</w:t>
      </w:r>
      <w:r w:rsidRPr="0037287E">
        <w:rPr>
          <w:sz w:val="20"/>
          <w:szCs w:val="20"/>
        </w:rPr>
        <w:t xml:space="preserve"> where </w:t>
      </w:r>
      <w:r w:rsidRPr="0037287E">
        <w:rPr>
          <w:b/>
          <w:bCs/>
          <w:sz w:val="20"/>
          <w:szCs w:val="20"/>
        </w:rPr>
        <w:t>zero downtime and proactive guidance</w:t>
      </w:r>
      <w:r w:rsidRPr="0037287E">
        <w:rPr>
          <w:sz w:val="20"/>
          <w:szCs w:val="20"/>
        </w:rPr>
        <w:t xml:space="preserve"> are business priorities.</w:t>
      </w:r>
    </w:p>
    <w:p w14:paraId="2073EED2" w14:textId="273A1722" w:rsidR="0037287E" w:rsidRPr="0037287E" w:rsidRDefault="0037287E" w:rsidP="0037287E">
      <w:pPr>
        <w:spacing w:after="0"/>
        <w:rPr>
          <w:sz w:val="20"/>
          <w:szCs w:val="20"/>
        </w:rPr>
      </w:pPr>
    </w:p>
    <w:p w14:paraId="1A9DA357" w14:textId="77777777" w:rsidR="0037287E" w:rsidRPr="0037287E" w:rsidRDefault="0037287E" w:rsidP="0037287E">
      <w:pPr>
        <w:spacing w:after="0"/>
        <w:rPr>
          <w:b/>
          <w:bCs/>
          <w:sz w:val="20"/>
          <w:szCs w:val="20"/>
        </w:rPr>
      </w:pPr>
      <w:r w:rsidRPr="0037287E">
        <w:rPr>
          <w:rFonts w:ascii="Segoe UI Emoji" w:hAnsi="Segoe UI Emoji" w:cs="Segoe UI Emoji"/>
          <w:b/>
          <w:bCs/>
          <w:sz w:val="20"/>
          <w:szCs w:val="20"/>
        </w:rPr>
        <w:t>✅</w:t>
      </w:r>
      <w:r w:rsidRPr="0037287E">
        <w:rPr>
          <w:b/>
          <w:bCs/>
          <w:sz w:val="20"/>
          <w:szCs w:val="20"/>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915"/>
        <w:gridCol w:w="808"/>
        <w:gridCol w:w="1741"/>
        <w:gridCol w:w="1076"/>
      </w:tblGrid>
      <w:tr w:rsidR="0037287E" w:rsidRPr="0037287E" w14:paraId="2C2ED7A2" w14:textId="77777777" w:rsidTr="0037287E">
        <w:trPr>
          <w:tblHeader/>
          <w:tblCellSpacing w:w="15" w:type="dxa"/>
        </w:trPr>
        <w:tc>
          <w:tcPr>
            <w:tcW w:w="0" w:type="auto"/>
            <w:vAlign w:val="center"/>
            <w:hideMark/>
          </w:tcPr>
          <w:p w14:paraId="2C900B29" w14:textId="77777777" w:rsidR="0037287E" w:rsidRPr="0037287E" w:rsidRDefault="0037287E" w:rsidP="0037287E">
            <w:pPr>
              <w:spacing w:after="0"/>
              <w:rPr>
                <w:b/>
                <w:bCs/>
                <w:sz w:val="20"/>
                <w:szCs w:val="20"/>
              </w:rPr>
            </w:pPr>
            <w:r w:rsidRPr="0037287E">
              <w:rPr>
                <w:b/>
                <w:bCs/>
                <w:sz w:val="20"/>
                <w:szCs w:val="20"/>
              </w:rPr>
              <w:t>Feature</w:t>
            </w:r>
          </w:p>
        </w:tc>
        <w:tc>
          <w:tcPr>
            <w:tcW w:w="0" w:type="auto"/>
            <w:vAlign w:val="center"/>
            <w:hideMark/>
          </w:tcPr>
          <w:p w14:paraId="2D08F378" w14:textId="77777777" w:rsidR="0037287E" w:rsidRPr="0037287E" w:rsidRDefault="0037287E" w:rsidP="0037287E">
            <w:pPr>
              <w:spacing w:after="0"/>
              <w:rPr>
                <w:b/>
                <w:bCs/>
                <w:sz w:val="20"/>
                <w:szCs w:val="20"/>
              </w:rPr>
            </w:pPr>
            <w:r w:rsidRPr="0037287E">
              <w:rPr>
                <w:b/>
                <w:bCs/>
                <w:sz w:val="20"/>
                <w:szCs w:val="20"/>
              </w:rPr>
              <w:t>Developer</w:t>
            </w:r>
          </w:p>
        </w:tc>
        <w:tc>
          <w:tcPr>
            <w:tcW w:w="0" w:type="auto"/>
            <w:vAlign w:val="center"/>
            <w:hideMark/>
          </w:tcPr>
          <w:p w14:paraId="4B7118B0" w14:textId="77777777" w:rsidR="0037287E" w:rsidRPr="0037287E" w:rsidRDefault="0037287E" w:rsidP="0037287E">
            <w:pPr>
              <w:spacing w:after="0"/>
              <w:rPr>
                <w:b/>
                <w:bCs/>
                <w:sz w:val="20"/>
                <w:szCs w:val="20"/>
              </w:rPr>
            </w:pPr>
            <w:r w:rsidRPr="0037287E">
              <w:rPr>
                <w:b/>
                <w:bCs/>
                <w:sz w:val="20"/>
                <w:szCs w:val="20"/>
              </w:rPr>
              <w:t>Business</w:t>
            </w:r>
          </w:p>
        </w:tc>
        <w:tc>
          <w:tcPr>
            <w:tcW w:w="0" w:type="auto"/>
            <w:vAlign w:val="center"/>
            <w:hideMark/>
          </w:tcPr>
          <w:p w14:paraId="4CCCE676" w14:textId="77777777" w:rsidR="0037287E" w:rsidRPr="0037287E" w:rsidRDefault="0037287E" w:rsidP="0037287E">
            <w:pPr>
              <w:spacing w:after="0"/>
              <w:rPr>
                <w:b/>
                <w:bCs/>
                <w:sz w:val="20"/>
                <w:szCs w:val="20"/>
              </w:rPr>
            </w:pPr>
            <w:r w:rsidRPr="0037287E">
              <w:rPr>
                <w:b/>
                <w:bCs/>
                <w:sz w:val="20"/>
                <w:szCs w:val="20"/>
              </w:rPr>
              <w:t>Enterprise On-Ramp</w:t>
            </w:r>
          </w:p>
        </w:tc>
        <w:tc>
          <w:tcPr>
            <w:tcW w:w="0" w:type="auto"/>
            <w:vAlign w:val="center"/>
            <w:hideMark/>
          </w:tcPr>
          <w:p w14:paraId="6BB2247E" w14:textId="77777777" w:rsidR="0037287E" w:rsidRPr="0037287E" w:rsidRDefault="0037287E" w:rsidP="0037287E">
            <w:pPr>
              <w:spacing w:after="0"/>
              <w:rPr>
                <w:b/>
                <w:bCs/>
                <w:sz w:val="20"/>
                <w:szCs w:val="20"/>
              </w:rPr>
            </w:pPr>
            <w:r w:rsidRPr="0037287E">
              <w:rPr>
                <w:b/>
                <w:bCs/>
                <w:sz w:val="20"/>
                <w:szCs w:val="20"/>
              </w:rPr>
              <w:t>Enterprise</w:t>
            </w:r>
          </w:p>
        </w:tc>
      </w:tr>
      <w:tr w:rsidR="0037287E" w:rsidRPr="0037287E" w14:paraId="001EB4EC" w14:textId="77777777" w:rsidTr="0037287E">
        <w:trPr>
          <w:tblCellSpacing w:w="15" w:type="dxa"/>
        </w:trPr>
        <w:tc>
          <w:tcPr>
            <w:tcW w:w="0" w:type="auto"/>
            <w:vAlign w:val="center"/>
            <w:hideMark/>
          </w:tcPr>
          <w:p w14:paraId="1C131E06" w14:textId="77777777" w:rsidR="0037287E" w:rsidRPr="0037287E" w:rsidRDefault="0037287E" w:rsidP="0037287E">
            <w:pPr>
              <w:spacing w:after="0"/>
              <w:rPr>
                <w:sz w:val="20"/>
                <w:szCs w:val="20"/>
              </w:rPr>
            </w:pPr>
            <w:r w:rsidRPr="0037287E">
              <w:rPr>
                <w:sz w:val="20"/>
                <w:szCs w:val="20"/>
              </w:rPr>
              <w:t>24/7 Support</w:t>
            </w:r>
          </w:p>
        </w:tc>
        <w:tc>
          <w:tcPr>
            <w:tcW w:w="0" w:type="auto"/>
            <w:vAlign w:val="center"/>
            <w:hideMark/>
          </w:tcPr>
          <w:p w14:paraId="24737A30" w14:textId="77777777" w:rsidR="0037287E" w:rsidRPr="0037287E" w:rsidRDefault="0037287E" w:rsidP="0037287E">
            <w:pPr>
              <w:spacing w:after="0"/>
              <w:rPr>
                <w:sz w:val="20"/>
                <w:szCs w:val="20"/>
              </w:rPr>
            </w:pPr>
            <w:r w:rsidRPr="0037287E">
              <w:rPr>
                <w:sz w:val="20"/>
                <w:szCs w:val="20"/>
              </w:rPr>
              <w:t>No</w:t>
            </w:r>
          </w:p>
        </w:tc>
        <w:tc>
          <w:tcPr>
            <w:tcW w:w="0" w:type="auto"/>
            <w:vAlign w:val="center"/>
            <w:hideMark/>
          </w:tcPr>
          <w:p w14:paraId="7D234B24" w14:textId="77777777" w:rsidR="0037287E" w:rsidRPr="0037287E" w:rsidRDefault="0037287E" w:rsidP="0037287E">
            <w:pPr>
              <w:spacing w:after="0"/>
              <w:rPr>
                <w:sz w:val="20"/>
                <w:szCs w:val="20"/>
              </w:rPr>
            </w:pPr>
            <w:r w:rsidRPr="0037287E">
              <w:rPr>
                <w:sz w:val="20"/>
                <w:szCs w:val="20"/>
              </w:rPr>
              <w:t>Yes</w:t>
            </w:r>
          </w:p>
        </w:tc>
        <w:tc>
          <w:tcPr>
            <w:tcW w:w="0" w:type="auto"/>
            <w:vAlign w:val="center"/>
            <w:hideMark/>
          </w:tcPr>
          <w:p w14:paraId="4E069DC3" w14:textId="77777777" w:rsidR="0037287E" w:rsidRPr="0037287E" w:rsidRDefault="0037287E" w:rsidP="0037287E">
            <w:pPr>
              <w:spacing w:after="0"/>
              <w:rPr>
                <w:sz w:val="20"/>
                <w:szCs w:val="20"/>
              </w:rPr>
            </w:pPr>
            <w:r w:rsidRPr="0037287E">
              <w:rPr>
                <w:sz w:val="20"/>
                <w:szCs w:val="20"/>
              </w:rPr>
              <w:t>Yes</w:t>
            </w:r>
          </w:p>
        </w:tc>
        <w:tc>
          <w:tcPr>
            <w:tcW w:w="0" w:type="auto"/>
            <w:vAlign w:val="center"/>
            <w:hideMark/>
          </w:tcPr>
          <w:p w14:paraId="6EDF1B14" w14:textId="77777777" w:rsidR="0037287E" w:rsidRPr="0037287E" w:rsidRDefault="0037287E" w:rsidP="0037287E">
            <w:pPr>
              <w:spacing w:after="0"/>
              <w:rPr>
                <w:sz w:val="20"/>
                <w:szCs w:val="20"/>
              </w:rPr>
            </w:pPr>
            <w:r w:rsidRPr="0037287E">
              <w:rPr>
                <w:sz w:val="20"/>
                <w:szCs w:val="20"/>
              </w:rPr>
              <w:t>Yes</w:t>
            </w:r>
          </w:p>
        </w:tc>
      </w:tr>
      <w:tr w:rsidR="0037287E" w:rsidRPr="0037287E" w14:paraId="32536A0A" w14:textId="77777777" w:rsidTr="0037287E">
        <w:trPr>
          <w:tblCellSpacing w:w="15" w:type="dxa"/>
        </w:trPr>
        <w:tc>
          <w:tcPr>
            <w:tcW w:w="0" w:type="auto"/>
            <w:vAlign w:val="center"/>
            <w:hideMark/>
          </w:tcPr>
          <w:p w14:paraId="350F6F84" w14:textId="77777777" w:rsidR="0037287E" w:rsidRPr="0037287E" w:rsidRDefault="0037287E" w:rsidP="0037287E">
            <w:pPr>
              <w:spacing w:after="0"/>
              <w:rPr>
                <w:sz w:val="20"/>
                <w:szCs w:val="20"/>
              </w:rPr>
            </w:pPr>
            <w:r w:rsidRPr="0037287E">
              <w:rPr>
                <w:sz w:val="20"/>
                <w:szCs w:val="20"/>
              </w:rPr>
              <w:t>Response Time (Critical)</w:t>
            </w:r>
          </w:p>
        </w:tc>
        <w:tc>
          <w:tcPr>
            <w:tcW w:w="0" w:type="auto"/>
            <w:vAlign w:val="center"/>
            <w:hideMark/>
          </w:tcPr>
          <w:p w14:paraId="2C35F41F" w14:textId="77777777" w:rsidR="0037287E" w:rsidRPr="0037287E" w:rsidRDefault="0037287E" w:rsidP="0037287E">
            <w:pPr>
              <w:spacing w:after="0"/>
              <w:rPr>
                <w:sz w:val="20"/>
                <w:szCs w:val="20"/>
              </w:rPr>
            </w:pPr>
            <w:r w:rsidRPr="0037287E">
              <w:rPr>
                <w:sz w:val="20"/>
                <w:szCs w:val="20"/>
              </w:rPr>
              <w:t>N/A</w:t>
            </w:r>
          </w:p>
        </w:tc>
        <w:tc>
          <w:tcPr>
            <w:tcW w:w="0" w:type="auto"/>
            <w:vAlign w:val="center"/>
            <w:hideMark/>
          </w:tcPr>
          <w:p w14:paraId="2CE310F8" w14:textId="77777777" w:rsidR="0037287E" w:rsidRPr="0037287E" w:rsidRDefault="0037287E" w:rsidP="0037287E">
            <w:pPr>
              <w:spacing w:after="0"/>
              <w:rPr>
                <w:sz w:val="20"/>
                <w:szCs w:val="20"/>
              </w:rPr>
            </w:pPr>
            <w:r w:rsidRPr="0037287E">
              <w:rPr>
                <w:sz w:val="20"/>
                <w:szCs w:val="20"/>
              </w:rPr>
              <w:t>&lt; 1 hr</w:t>
            </w:r>
          </w:p>
        </w:tc>
        <w:tc>
          <w:tcPr>
            <w:tcW w:w="0" w:type="auto"/>
            <w:vAlign w:val="center"/>
            <w:hideMark/>
          </w:tcPr>
          <w:p w14:paraId="1E0ECD6B" w14:textId="77777777" w:rsidR="0037287E" w:rsidRPr="0037287E" w:rsidRDefault="0037287E" w:rsidP="0037287E">
            <w:pPr>
              <w:spacing w:after="0"/>
              <w:rPr>
                <w:sz w:val="20"/>
                <w:szCs w:val="20"/>
              </w:rPr>
            </w:pPr>
            <w:r w:rsidRPr="0037287E">
              <w:rPr>
                <w:sz w:val="20"/>
                <w:szCs w:val="20"/>
              </w:rPr>
              <w:t>&lt; 30 mins</w:t>
            </w:r>
          </w:p>
        </w:tc>
        <w:tc>
          <w:tcPr>
            <w:tcW w:w="0" w:type="auto"/>
            <w:vAlign w:val="center"/>
            <w:hideMark/>
          </w:tcPr>
          <w:p w14:paraId="38EB34C0" w14:textId="77777777" w:rsidR="0037287E" w:rsidRPr="0037287E" w:rsidRDefault="0037287E" w:rsidP="0037287E">
            <w:pPr>
              <w:spacing w:after="0"/>
              <w:rPr>
                <w:sz w:val="20"/>
                <w:szCs w:val="20"/>
              </w:rPr>
            </w:pPr>
            <w:r w:rsidRPr="0037287E">
              <w:rPr>
                <w:sz w:val="20"/>
                <w:szCs w:val="20"/>
              </w:rPr>
              <w:t>&lt; 15 mins</w:t>
            </w:r>
          </w:p>
        </w:tc>
      </w:tr>
      <w:tr w:rsidR="0037287E" w:rsidRPr="0037287E" w14:paraId="2FB49D53" w14:textId="77777777" w:rsidTr="0037287E">
        <w:trPr>
          <w:tblCellSpacing w:w="15" w:type="dxa"/>
        </w:trPr>
        <w:tc>
          <w:tcPr>
            <w:tcW w:w="0" w:type="auto"/>
            <w:vAlign w:val="center"/>
            <w:hideMark/>
          </w:tcPr>
          <w:p w14:paraId="4517D5A1" w14:textId="77777777" w:rsidR="0037287E" w:rsidRPr="0037287E" w:rsidRDefault="0037287E" w:rsidP="0037287E">
            <w:pPr>
              <w:spacing w:after="0"/>
              <w:rPr>
                <w:sz w:val="20"/>
                <w:szCs w:val="20"/>
              </w:rPr>
            </w:pPr>
            <w:r w:rsidRPr="0037287E">
              <w:rPr>
                <w:sz w:val="20"/>
                <w:szCs w:val="20"/>
              </w:rPr>
              <w:t>Trusted Advisor Checks</w:t>
            </w:r>
          </w:p>
        </w:tc>
        <w:tc>
          <w:tcPr>
            <w:tcW w:w="0" w:type="auto"/>
            <w:vAlign w:val="center"/>
            <w:hideMark/>
          </w:tcPr>
          <w:p w14:paraId="3E6B4CB7" w14:textId="77777777" w:rsidR="0037287E" w:rsidRPr="0037287E" w:rsidRDefault="0037287E" w:rsidP="0037287E">
            <w:pPr>
              <w:spacing w:after="0"/>
              <w:rPr>
                <w:sz w:val="20"/>
                <w:szCs w:val="20"/>
              </w:rPr>
            </w:pPr>
            <w:r w:rsidRPr="0037287E">
              <w:rPr>
                <w:sz w:val="20"/>
                <w:szCs w:val="20"/>
              </w:rPr>
              <w:t>7 Checks</w:t>
            </w:r>
          </w:p>
        </w:tc>
        <w:tc>
          <w:tcPr>
            <w:tcW w:w="0" w:type="auto"/>
            <w:vAlign w:val="center"/>
            <w:hideMark/>
          </w:tcPr>
          <w:p w14:paraId="356AF068" w14:textId="77777777" w:rsidR="0037287E" w:rsidRPr="0037287E" w:rsidRDefault="0037287E" w:rsidP="0037287E">
            <w:pPr>
              <w:spacing w:after="0"/>
              <w:rPr>
                <w:sz w:val="20"/>
                <w:szCs w:val="20"/>
              </w:rPr>
            </w:pPr>
            <w:r w:rsidRPr="0037287E">
              <w:rPr>
                <w:sz w:val="20"/>
                <w:szCs w:val="20"/>
              </w:rPr>
              <w:t>All</w:t>
            </w:r>
          </w:p>
        </w:tc>
        <w:tc>
          <w:tcPr>
            <w:tcW w:w="0" w:type="auto"/>
            <w:vAlign w:val="center"/>
            <w:hideMark/>
          </w:tcPr>
          <w:p w14:paraId="62959D25" w14:textId="77777777" w:rsidR="0037287E" w:rsidRPr="0037287E" w:rsidRDefault="0037287E" w:rsidP="0037287E">
            <w:pPr>
              <w:spacing w:after="0"/>
              <w:rPr>
                <w:sz w:val="20"/>
                <w:szCs w:val="20"/>
              </w:rPr>
            </w:pPr>
            <w:r w:rsidRPr="0037287E">
              <w:rPr>
                <w:sz w:val="20"/>
                <w:szCs w:val="20"/>
              </w:rPr>
              <w:t>All</w:t>
            </w:r>
          </w:p>
        </w:tc>
        <w:tc>
          <w:tcPr>
            <w:tcW w:w="0" w:type="auto"/>
            <w:vAlign w:val="center"/>
            <w:hideMark/>
          </w:tcPr>
          <w:p w14:paraId="20BA8CB4" w14:textId="77777777" w:rsidR="0037287E" w:rsidRPr="0037287E" w:rsidRDefault="0037287E" w:rsidP="0037287E">
            <w:pPr>
              <w:spacing w:after="0"/>
              <w:rPr>
                <w:sz w:val="20"/>
                <w:szCs w:val="20"/>
              </w:rPr>
            </w:pPr>
            <w:r w:rsidRPr="0037287E">
              <w:rPr>
                <w:sz w:val="20"/>
                <w:szCs w:val="20"/>
              </w:rPr>
              <w:t>All</w:t>
            </w:r>
          </w:p>
        </w:tc>
      </w:tr>
      <w:tr w:rsidR="0037287E" w:rsidRPr="0037287E" w14:paraId="481FB018" w14:textId="77777777" w:rsidTr="0037287E">
        <w:trPr>
          <w:tblCellSpacing w:w="15" w:type="dxa"/>
        </w:trPr>
        <w:tc>
          <w:tcPr>
            <w:tcW w:w="0" w:type="auto"/>
            <w:vAlign w:val="center"/>
            <w:hideMark/>
          </w:tcPr>
          <w:p w14:paraId="3F043B04" w14:textId="77777777" w:rsidR="0037287E" w:rsidRPr="0037287E" w:rsidRDefault="0037287E" w:rsidP="0037287E">
            <w:pPr>
              <w:spacing w:after="0"/>
              <w:rPr>
                <w:sz w:val="20"/>
                <w:szCs w:val="20"/>
              </w:rPr>
            </w:pPr>
            <w:r w:rsidRPr="0037287E">
              <w:rPr>
                <w:sz w:val="20"/>
                <w:szCs w:val="20"/>
              </w:rPr>
              <w:t>TAM Assigned</w:t>
            </w:r>
          </w:p>
        </w:tc>
        <w:tc>
          <w:tcPr>
            <w:tcW w:w="0" w:type="auto"/>
            <w:vAlign w:val="center"/>
            <w:hideMark/>
          </w:tcPr>
          <w:p w14:paraId="2058D555" w14:textId="77777777" w:rsidR="0037287E" w:rsidRPr="0037287E" w:rsidRDefault="0037287E" w:rsidP="0037287E">
            <w:pPr>
              <w:spacing w:after="0"/>
              <w:rPr>
                <w:sz w:val="20"/>
                <w:szCs w:val="20"/>
              </w:rPr>
            </w:pPr>
            <w:r w:rsidRPr="0037287E">
              <w:rPr>
                <w:sz w:val="20"/>
                <w:szCs w:val="20"/>
              </w:rPr>
              <w:t>No</w:t>
            </w:r>
          </w:p>
        </w:tc>
        <w:tc>
          <w:tcPr>
            <w:tcW w:w="0" w:type="auto"/>
            <w:vAlign w:val="center"/>
            <w:hideMark/>
          </w:tcPr>
          <w:p w14:paraId="0AFCDF4B" w14:textId="77777777" w:rsidR="0037287E" w:rsidRPr="0037287E" w:rsidRDefault="0037287E" w:rsidP="0037287E">
            <w:pPr>
              <w:spacing w:after="0"/>
              <w:rPr>
                <w:sz w:val="20"/>
                <w:szCs w:val="20"/>
              </w:rPr>
            </w:pPr>
            <w:r w:rsidRPr="0037287E">
              <w:rPr>
                <w:sz w:val="20"/>
                <w:szCs w:val="20"/>
              </w:rPr>
              <w:t>No</w:t>
            </w:r>
          </w:p>
        </w:tc>
        <w:tc>
          <w:tcPr>
            <w:tcW w:w="0" w:type="auto"/>
            <w:vAlign w:val="center"/>
            <w:hideMark/>
          </w:tcPr>
          <w:p w14:paraId="220F09AE" w14:textId="77777777" w:rsidR="0037287E" w:rsidRPr="0037287E" w:rsidRDefault="0037287E" w:rsidP="0037287E">
            <w:pPr>
              <w:spacing w:after="0"/>
              <w:rPr>
                <w:sz w:val="20"/>
                <w:szCs w:val="20"/>
              </w:rPr>
            </w:pPr>
            <w:r w:rsidRPr="0037287E">
              <w:rPr>
                <w:sz w:val="20"/>
                <w:szCs w:val="20"/>
              </w:rPr>
              <w:t>Yes (limited)</w:t>
            </w:r>
          </w:p>
        </w:tc>
        <w:tc>
          <w:tcPr>
            <w:tcW w:w="0" w:type="auto"/>
            <w:vAlign w:val="center"/>
            <w:hideMark/>
          </w:tcPr>
          <w:p w14:paraId="35F30BFD" w14:textId="77777777" w:rsidR="0037287E" w:rsidRPr="0037287E" w:rsidRDefault="0037287E" w:rsidP="0037287E">
            <w:pPr>
              <w:spacing w:after="0"/>
              <w:rPr>
                <w:sz w:val="20"/>
                <w:szCs w:val="20"/>
              </w:rPr>
            </w:pPr>
            <w:r w:rsidRPr="0037287E">
              <w:rPr>
                <w:sz w:val="20"/>
                <w:szCs w:val="20"/>
              </w:rPr>
              <w:t>Yes</w:t>
            </w:r>
          </w:p>
        </w:tc>
      </w:tr>
      <w:tr w:rsidR="0037287E" w:rsidRPr="0037287E" w14:paraId="3A2B22F8" w14:textId="77777777" w:rsidTr="0037287E">
        <w:trPr>
          <w:tblCellSpacing w:w="15" w:type="dxa"/>
        </w:trPr>
        <w:tc>
          <w:tcPr>
            <w:tcW w:w="0" w:type="auto"/>
            <w:vAlign w:val="center"/>
            <w:hideMark/>
          </w:tcPr>
          <w:p w14:paraId="02B351A1" w14:textId="77777777" w:rsidR="0037287E" w:rsidRPr="0037287E" w:rsidRDefault="0037287E" w:rsidP="0037287E">
            <w:pPr>
              <w:spacing w:after="0"/>
              <w:rPr>
                <w:sz w:val="20"/>
                <w:szCs w:val="20"/>
              </w:rPr>
            </w:pPr>
            <w:r w:rsidRPr="0037287E">
              <w:rPr>
                <w:sz w:val="20"/>
                <w:szCs w:val="20"/>
              </w:rPr>
              <w:t>Support API</w:t>
            </w:r>
          </w:p>
        </w:tc>
        <w:tc>
          <w:tcPr>
            <w:tcW w:w="0" w:type="auto"/>
            <w:vAlign w:val="center"/>
            <w:hideMark/>
          </w:tcPr>
          <w:p w14:paraId="344F36DA" w14:textId="77777777" w:rsidR="0037287E" w:rsidRPr="0037287E" w:rsidRDefault="0037287E" w:rsidP="0037287E">
            <w:pPr>
              <w:spacing w:after="0"/>
              <w:rPr>
                <w:sz w:val="20"/>
                <w:szCs w:val="20"/>
              </w:rPr>
            </w:pPr>
            <w:r w:rsidRPr="0037287E">
              <w:rPr>
                <w:sz w:val="20"/>
                <w:szCs w:val="20"/>
              </w:rPr>
              <w:t>No</w:t>
            </w:r>
          </w:p>
        </w:tc>
        <w:tc>
          <w:tcPr>
            <w:tcW w:w="0" w:type="auto"/>
            <w:vAlign w:val="center"/>
            <w:hideMark/>
          </w:tcPr>
          <w:p w14:paraId="5DF806DD" w14:textId="77777777" w:rsidR="0037287E" w:rsidRPr="0037287E" w:rsidRDefault="0037287E" w:rsidP="0037287E">
            <w:pPr>
              <w:spacing w:after="0"/>
              <w:rPr>
                <w:sz w:val="20"/>
                <w:szCs w:val="20"/>
              </w:rPr>
            </w:pPr>
            <w:r w:rsidRPr="0037287E">
              <w:rPr>
                <w:sz w:val="20"/>
                <w:szCs w:val="20"/>
              </w:rPr>
              <w:t>Yes</w:t>
            </w:r>
          </w:p>
        </w:tc>
        <w:tc>
          <w:tcPr>
            <w:tcW w:w="0" w:type="auto"/>
            <w:vAlign w:val="center"/>
            <w:hideMark/>
          </w:tcPr>
          <w:p w14:paraId="0F2C2993" w14:textId="77777777" w:rsidR="0037287E" w:rsidRPr="0037287E" w:rsidRDefault="0037287E" w:rsidP="0037287E">
            <w:pPr>
              <w:spacing w:after="0"/>
              <w:rPr>
                <w:sz w:val="20"/>
                <w:szCs w:val="20"/>
              </w:rPr>
            </w:pPr>
            <w:r w:rsidRPr="0037287E">
              <w:rPr>
                <w:sz w:val="20"/>
                <w:szCs w:val="20"/>
              </w:rPr>
              <w:t>Yes</w:t>
            </w:r>
          </w:p>
        </w:tc>
        <w:tc>
          <w:tcPr>
            <w:tcW w:w="0" w:type="auto"/>
            <w:vAlign w:val="center"/>
            <w:hideMark/>
          </w:tcPr>
          <w:p w14:paraId="2C43A559" w14:textId="77777777" w:rsidR="0037287E" w:rsidRPr="0037287E" w:rsidRDefault="0037287E" w:rsidP="0037287E">
            <w:pPr>
              <w:spacing w:after="0"/>
              <w:rPr>
                <w:sz w:val="20"/>
                <w:szCs w:val="20"/>
              </w:rPr>
            </w:pPr>
            <w:r w:rsidRPr="0037287E">
              <w:rPr>
                <w:sz w:val="20"/>
                <w:szCs w:val="20"/>
              </w:rPr>
              <w:t>Yes</w:t>
            </w:r>
          </w:p>
        </w:tc>
      </w:tr>
      <w:tr w:rsidR="0037287E" w:rsidRPr="0037287E" w14:paraId="3ACB0966" w14:textId="77777777" w:rsidTr="0037287E">
        <w:trPr>
          <w:tblCellSpacing w:w="15" w:type="dxa"/>
        </w:trPr>
        <w:tc>
          <w:tcPr>
            <w:tcW w:w="0" w:type="auto"/>
            <w:vAlign w:val="center"/>
            <w:hideMark/>
          </w:tcPr>
          <w:p w14:paraId="23E9638E" w14:textId="77777777" w:rsidR="0037287E" w:rsidRPr="0037287E" w:rsidRDefault="0037287E" w:rsidP="0037287E">
            <w:pPr>
              <w:spacing w:after="0"/>
              <w:rPr>
                <w:sz w:val="20"/>
                <w:szCs w:val="20"/>
              </w:rPr>
            </w:pPr>
            <w:r w:rsidRPr="0037287E">
              <w:rPr>
                <w:sz w:val="20"/>
                <w:szCs w:val="20"/>
              </w:rPr>
              <w:t>Proactive Guidance</w:t>
            </w:r>
          </w:p>
        </w:tc>
        <w:tc>
          <w:tcPr>
            <w:tcW w:w="0" w:type="auto"/>
            <w:vAlign w:val="center"/>
            <w:hideMark/>
          </w:tcPr>
          <w:p w14:paraId="4B9D01CC" w14:textId="77777777" w:rsidR="0037287E" w:rsidRPr="0037287E" w:rsidRDefault="0037287E" w:rsidP="0037287E">
            <w:pPr>
              <w:spacing w:after="0"/>
              <w:rPr>
                <w:sz w:val="20"/>
                <w:szCs w:val="20"/>
              </w:rPr>
            </w:pPr>
            <w:r w:rsidRPr="0037287E">
              <w:rPr>
                <w:sz w:val="20"/>
                <w:szCs w:val="20"/>
              </w:rPr>
              <w:t>No</w:t>
            </w:r>
          </w:p>
        </w:tc>
        <w:tc>
          <w:tcPr>
            <w:tcW w:w="0" w:type="auto"/>
            <w:vAlign w:val="center"/>
            <w:hideMark/>
          </w:tcPr>
          <w:p w14:paraId="615AC653" w14:textId="77777777" w:rsidR="0037287E" w:rsidRPr="0037287E" w:rsidRDefault="0037287E" w:rsidP="0037287E">
            <w:pPr>
              <w:spacing w:after="0"/>
              <w:rPr>
                <w:sz w:val="20"/>
                <w:szCs w:val="20"/>
              </w:rPr>
            </w:pPr>
            <w:r w:rsidRPr="0037287E">
              <w:rPr>
                <w:sz w:val="20"/>
                <w:szCs w:val="20"/>
              </w:rPr>
              <w:t>No</w:t>
            </w:r>
          </w:p>
        </w:tc>
        <w:tc>
          <w:tcPr>
            <w:tcW w:w="0" w:type="auto"/>
            <w:vAlign w:val="center"/>
            <w:hideMark/>
          </w:tcPr>
          <w:p w14:paraId="72774879" w14:textId="77777777" w:rsidR="0037287E" w:rsidRPr="0037287E" w:rsidRDefault="0037287E" w:rsidP="0037287E">
            <w:pPr>
              <w:spacing w:after="0"/>
              <w:rPr>
                <w:sz w:val="20"/>
                <w:szCs w:val="20"/>
              </w:rPr>
            </w:pPr>
            <w:r w:rsidRPr="0037287E">
              <w:rPr>
                <w:sz w:val="20"/>
                <w:szCs w:val="20"/>
              </w:rPr>
              <w:t>Some</w:t>
            </w:r>
          </w:p>
        </w:tc>
        <w:tc>
          <w:tcPr>
            <w:tcW w:w="0" w:type="auto"/>
            <w:vAlign w:val="center"/>
            <w:hideMark/>
          </w:tcPr>
          <w:p w14:paraId="6524407E" w14:textId="77777777" w:rsidR="0037287E" w:rsidRPr="0037287E" w:rsidRDefault="0037287E" w:rsidP="0037287E">
            <w:pPr>
              <w:spacing w:after="0"/>
              <w:rPr>
                <w:sz w:val="20"/>
                <w:szCs w:val="20"/>
              </w:rPr>
            </w:pPr>
            <w:r w:rsidRPr="0037287E">
              <w:rPr>
                <w:sz w:val="20"/>
                <w:szCs w:val="20"/>
              </w:rPr>
              <w:t>Yes</w:t>
            </w:r>
          </w:p>
        </w:tc>
      </w:tr>
      <w:tr w:rsidR="0037287E" w:rsidRPr="0037287E" w14:paraId="21904700" w14:textId="77777777" w:rsidTr="0037287E">
        <w:trPr>
          <w:tblCellSpacing w:w="15" w:type="dxa"/>
        </w:trPr>
        <w:tc>
          <w:tcPr>
            <w:tcW w:w="0" w:type="auto"/>
            <w:vAlign w:val="center"/>
            <w:hideMark/>
          </w:tcPr>
          <w:p w14:paraId="1A346FEA" w14:textId="77777777" w:rsidR="0037287E" w:rsidRPr="0037287E" w:rsidRDefault="0037287E" w:rsidP="0037287E">
            <w:pPr>
              <w:spacing w:after="0"/>
              <w:rPr>
                <w:sz w:val="20"/>
                <w:szCs w:val="20"/>
              </w:rPr>
            </w:pPr>
            <w:r w:rsidRPr="0037287E">
              <w:rPr>
                <w:sz w:val="20"/>
                <w:szCs w:val="20"/>
              </w:rPr>
              <w:lastRenderedPageBreak/>
              <w:t>Price (Starting)</w:t>
            </w:r>
          </w:p>
        </w:tc>
        <w:tc>
          <w:tcPr>
            <w:tcW w:w="0" w:type="auto"/>
            <w:vAlign w:val="center"/>
            <w:hideMark/>
          </w:tcPr>
          <w:p w14:paraId="68B62006" w14:textId="77777777" w:rsidR="0037287E" w:rsidRPr="0037287E" w:rsidRDefault="0037287E" w:rsidP="0037287E">
            <w:pPr>
              <w:spacing w:after="0"/>
              <w:rPr>
                <w:sz w:val="20"/>
                <w:szCs w:val="20"/>
              </w:rPr>
            </w:pPr>
            <w:r w:rsidRPr="0037287E">
              <w:rPr>
                <w:sz w:val="20"/>
                <w:szCs w:val="20"/>
              </w:rPr>
              <w:t>$29/</w:t>
            </w:r>
            <w:proofErr w:type="spellStart"/>
            <w:r w:rsidRPr="0037287E">
              <w:rPr>
                <w:sz w:val="20"/>
                <w:szCs w:val="20"/>
              </w:rPr>
              <w:t>mo</w:t>
            </w:r>
            <w:proofErr w:type="spellEnd"/>
          </w:p>
        </w:tc>
        <w:tc>
          <w:tcPr>
            <w:tcW w:w="0" w:type="auto"/>
            <w:vAlign w:val="center"/>
            <w:hideMark/>
          </w:tcPr>
          <w:p w14:paraId="2DF772FA" w14:textId="77777777" w:rsidR="0037287E" w:rsidRPr="0037287E" w:rsidRDefault="0037287E" w:rsidP="0037287E">
            <w:pPr>
              <w:spacing w:after="0"/>
              <w:rPr>
                <w:sz w:val="20"/>
                <w:szCs w:val="20"/>
              </w:rPr>
            </w:pPr>
            <w:r w:rsidRPr="0037287E">
              <w:rPr>
                <w:sz w:val="20"/>
                <w:szCs w:val="20"/>
              </w:rPr>
              <w:t>$100/</w:t>
            </w:r>
            <w:proofErr w:type="spellStart"/>
            <w:r w:rsidRPr="0037287E">
              <w:rPr>
                <w:sz w:val="20"/>
                <w:szCs w:val="20"/>
              </w:rPr>
              <w:t>mo</w:t>
            </w:r>
            <w:proofErr w:type="spellEnd"/>
          </w:p>
        </w:tc>
        <w:tc>
          <w:tcPr>
            <w:tcW w:w="0" w:type="auto"/>
            <w:vAlign w:val="center"/>
            <w:hideMark/>
          </w:tcPr>
          <w:p w14:paraId="0902B0C6" w14:textId="77777777" w:rsidR="0037287E" w:rsidRPr="0037287E" w:rsidRDefault="0037287E" w:rsidP="0037287E">
            <w:pPr>
              <w:spacing w:after="0"/>
              <w:rPr>
                <w:sz w:val="20"/>
                <w:szCs w:val="20"/>
              </w:rPr>
            </w:pPr>
            <w:r w:rsidRPr="0037287E">
              <w:rPr>
                <w:sz w:val="20"/>
                <w:szCs w:val="20"/>
              </w:rPr>
              <w:t>$5,500/</w:t>
            </w:r>
            <w:proofErr w:type="spellStart"/>
            <w:r w:rsidRPr="0037287E">
              <w:rPr>
                <w:sz w:val="20"/>
                <w:szCs w:val="20"/>
              </w:rPr>
              <w:t>mo</w:t>
            </w:r>
            <w:proofErr w:type="spellEnd"/>
          </w:p>
        </w:tc>
        <w:tc>
          <w:tcPr>
            <w:tcW w:w="0" w:type="auto"/>
            <w:vAlign w:val="center"/>
            <w:hideMark/>
          </w:tcPr>
          <w:p w14:paraId="47444823" w14:textId="77777777" w:rsidR="0037287E" w:rsidRPr="0037287E" w:rsidRDefault="0037287E" w:rsidP="0037287E">
            <w:pPr>
              <w:spacing w:after="0"/>
              <w:rPr>
                <w:sz w:val="20"/>
                <w:szCs w:val="20"/>
              </w:rPr>
            </w:pPr>
            <w:r w:rsidRPr="0037287E">
              <w:rPr>
                <w:sz w:val="20"/>
                <w:szCs w:val="20"/>
              </w:rPr>
              <w:t>$15,000/</w:t>
            </w:r>
            <w:proofErr w:type="spellStart"/>
            <w:r w:rsidRPr="0037287E">
              <w:rPr>
                <w:sz w:val="20"/>
                <w:szCs w:val="20"/>
              </w:rPr>
              <w:t>mo</w:t>
            </w:r>
            <w:proofErr w:type="spellEnd"/>
          </w:p>
        </w:tc>
      </w:tr>
    </w:tbl>
    <w:p w14:paraId="1E0615F6" w14:textId="35797A4E" w:rsidR="00353075" w:rsidRDefault="00353075" w:rsidP="00AF4014">
      <w:pPr>
        <w:spacing w:after="0"/>
        <w:rPr>
          <w:sz w:val="20"/>
          <w:szCs w:val="20"/>
        </w:rPr>
      </w:pPr>
    </w:p>
    <w:p w14:paraId="27D529FD" w14:textId="77777777" w:rsidR="000E4C71" w:rsidRPr="000E4C71" w:rsidRDefault="000E4C71" w:rsidP="000E4C71">
      <w:pPr>
        <w:spacing w:after="0"/>
        <w:rPr>
          <w:b/>
          <w:bCs/>
          <w:sz w:val="20"/>
          <w:szCs w:val="20"/>
        </w:rPr>
      </w:pPr>
      <w:r w:rsidRPr="000E4C71">
        <w:rPr>
          <w:rFonts w:ascii="Segoe UI Emoji" w:hAnsi="Segoe UI Emoji" w:cs="Segoe UI Emoji"/>
          <w:b/>
          <w:bCs/>
          <w:sz w:val="20"/>
          <w:szCs w:val="20"/>
        </w:rPr>
        <w:t>🟦</w:t>
      </w:r>
      <w:r w:rsidRPr="000E4C71">
        <w:rPr>
          <w:b/>
          <w:bCs/>
          <w:sz w:val="20"/>
          <w:szCs w:val="20"/>
        </w:rPr>
        <w:t xml:space="preserve"> AWS Support Plans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600"/>
        <w:gridCol w:w="2289"/>
        <w:gridCol w:w="2289"/>
        <w:gridCol w:w="2445"/>
      </w:tblGrid>
      <w:tr w:rsidR="000E4C71" w:rsidRPr="000E4C71" w14:paraId="7B590040" w14:textId="77777777" w:rsidTr="000E4C71">
        <w:trPr>
          <w:tblHeader/>
          <w:tblCellSpacing w:w="15" w:type="dxa"/>
        </w:trPr>
        <w:tc>
          <w:tcPr>
            <w:tcW w:w="0" w:type="auto"/>
            <w:vAlign w:val="center"/>
            <w:hideMark/>
          </w:tcPr>
          <w:p w14:paraId="37B8A78D" w14:textId="77777777" w:rsidR="000E4C71" w:rsidRPr="000E4C71" w:rsidRDefault="000E4C71" w:rsidP="000E4C71">
            <w:pPr>
              <w:spacing w:after="0"/>
              <w:rPr>
                <w:b/>
                <w:bCs/>
                <w:sz w:val="20"/>
                <w:szCs w:val="20"/>
              </w:rPr>
            </w:pPr>
            <w:r w:rsidRPr="000E4C71">
              <w:rPr>
                <w:b/>
                <w:bCs/>
                <w:sz w:val="20"/>
                <w:szCs w:val="20"/>
              </w:rPr>
              <w:t>Feature</w:t>
            </w:r>
          </w:p>
        </w:tc>
        <w:tc>
          <w:tcPr>
            <w:tcW w:w="0" w:type="auto"/>
            <w:vAlign w:val="center"/>
            <w:hideMark/>
          </w:tcPr>
          <w:p w14:paraId="4200A17E" w14:textId="77777777" w:rsidR="000E4C71" w:rsidRPr="000E4C71" w:rsidRDefault="000E4C71" w:rsidP="000E4C71">
            <w:pPr>
              <w:spacing w:after="0"/>
              <w:rPr>
                <w:b/>
                <w:bCs/>
                <w:sz w:val="20"/>
                <w:szCs w:val="20"/>
              </w:rPr>
            </w:pPr>
            <w:r w:rsidRPr="000E4C71">
              <w:rPr>
                <w:b/>
                <w:bCs/>
                <w:sz w:val="20"/>
                <w:szCs w:val="20"/>
              </w:rPr>
              <w:t>Developer</w:t>
            </w:r>
          </w:p>
        </w:tc>
        <w:tc>
          <w:tcPr>
            <w:tcW w:w="0" w:type="auto"/>
            <w:vAlign w:val="center"/>
            <w:hideMark/>
          </w:tcPr>
          <w:p w14:paraId="2D402D60" w14:textId="77777777" w:rsidR="000E4C71" w:rsidRPr="000E4C71" w:rsidRDefault="000E4C71" w:rsidP="000E4C71">
            <w:pPr>
              <w:spacing w:after="0"/>
              <w:rPr>
                <w:b/>
                <w:bCs/>
                <w:sz w:val="20"/>
                <w:szCs w:val="20"/>
              </w:rPr>
            </w:pPr>
            <w:r w:rsidRPr="000E4C71">
              <w:rPr>
                <w:b/>
                <w:bCs/>
                <w:sz w:val="20"/>
                <w:szCs w:val="20"/>
              </w:rPr>
              <w:t>Business</w:t>
            </w:r>
          </w:p>
        </w:tc>
        <w:tc>
          <w:tcPr>
            <w:tcW w:w="0" w:type="auto"/>
            <w:vAlign w:val="center"/>
            <w:hideMark/>
          </w:tcPr>
          <w:p w14:paraId="1219841C" w14:textId="77777777" w:rsidR="000E4C71" w:rsidRPr="000E4C71" w:rsidRDefault="000E4C71" w:rsidP="000E4C71">
            <w:pPr>
              <w:spacing w:after="0"/>
              <w:rPr>
                <w:b/>
                <w:bCs/>
                <w:sz w:val="20"/>
                <w:szCs w:val="20"/>
              </w:rPr>
            </w:pPr>
            <w:r w:rsidRPr="000E4C71">
              <w:rPr>
                <w:b/>
                <w:bCs/>
                <w:sz w:val="20"/>
                <w:szCs w:val="20"/>
              </w:rPr>
              <w:t>Enterprise On-Ramp</w:t>
            </w:r>
          </w:p>
        </w:tc>
        <w:tc>
          <w:tcPr>
            <w:tcW w:w="0" w:type="auto"/>
            <w:vAlign w:val="center"/>
            <w:hideMark/>
          </w:tcPr>
          <w:p w14:paraId="77EDDD8A" w14:textId="77777777" w:rsidR="000E4C71" w:rsidRPr="000E4C71" w:rsidRDefault="000E4C71" w:rsidP="000E4C71">
            <w:pPr>
              <w:spacing w:after="0"/>
              <w:rPr>
                <w:b/>
                <w:bCs/>
                <w:sz w:val="20"/>
                <w:szCs w:val="20"/>
              </w:rPr>
            </w:pPr>
            <w:r w:rsidRPr="000E4C71">
              <w:rPr>
                <w:b/>
                <w:bCs/>
                <w:sz w:val="20"/>
                <w:szCs w:val="20"/>
              </w:rPr>
              <w:t>Enterprise</w:t>
            </w:r>
          </w:p>
        </w:tc>
      </w:tr>
      <w:tr w:rsidR="000E4C71" w:rsidRPr="000E4C71" w14:paraId="5639BF35" w14:textId="77777777" w:rsidTr="000E4C71">
        <w:trPr>
          <w:tblCellSpacing w:w="15" w:type="dxa"/>
        </w:trPr>
        <w:tc>
          <w:tcPr>
            <w:tcW w:w="0" w:type="auto"/>
            <w:vAlign w:val="center"/>
            <w:hideMark/>
          </w:tcPr>
          <w:p w14:paraId="206B80AD" w14:textId="77777777" w:rsidR="000E4C71" w:rsidRPr="000E4C71" w:rsidRDefault="000E4C71" w:rsidP="000E4C71">
            <w:pPr>
              <w:spacing w:after="0"/>
              <w:rPr>
                <w:sz w:val="20"/>
                <w:szCs w:val="20"/>
              </w:rPr>
            </w:pPr>
            <w:r w:rsidRPr="000E4C71">
              <w:rPr>
                <w:b/>
                <w:bCs/>
                <w:sz w:val="20"/>
                <w:szCs w:val="20"/>
              </w:rPr>
              <w:t>Recommended for</w:t>
            </w:r>
          </w:p>
        </w:tc>
        <w:tc>
          <w:tcPr>
            <w:tcW w:w="0" w:type="auto"/>
            <w:vAlign w:val="center"/>
            <w:hideMark/>
          </w:tcPr>
          <w:p w14:paraId="57343634" w14:textId="77777777" w:rsidR="000E4C71" w:rsidRPr="000E4C71" w:rsidRDefault="000E4C71" w:rsidP="000E4C71">
            <w:pPr>
              <w:spacing w:after="0"/>
              <w:rPr>
                <w:sz w:val="20"/>
                <w:szCs w:val="20"/>
              </w:rPr>
            </w:pPr>
            <w:r w:rsidRPr="000E4C71">
              <w:rPr>
                <w:sz w:val="20"/>
                <w:szCs w:val="20"/>
              </w:rPr>
              <w:t>Experimenting or testing in AWS</w:t>
            </w:r>
          </w:p>
        </w:tc>
        <w:tc>
          <w:tcPr>
            <w:tcW w:w="0" w:type="auto"/>
            <w:vAlign w:val="center"/>
            <w:hideMark/>
          </w:tcPr>
          <w:p w14:paraId="09103C11" w14:textId="77777777" w:rsidR="000E4C71" w:rsidRPr="000E4C71" w:rsidRDefault="000E4C71" w:rsidP="000E4C71">
            <w:pPr>
              <w:spacing w:after="0"/>
              <w:rPr>
                <w:sz w:val="20"/>
                <w:szCs w:val="20"/>
              </w:rPr>
            </w:pPr>
            <w:r w:rsidRPr="000E4C71">
              <w:rPr>
                <w:sz w:val="20"/>
                <w:szCs w:val="20"/>
              </w:rPr>
              <w:t>Production workloads</w:t>
            </w:r>
          </w:p>
        </w:tc>
        <w:tc>
          <w:tcPr>
            <w:tcW w:w="0" w:type="auto"/>
            <w:vAlign w:val="center"/>
            <w:hideMark/>
          </w:tcPr>
          <w:p w14:paraId="4EDCFD1D" w14:textId="77777777" w:rsidR="000E4C71" w:rsidRPr="000E4C71" w:rsidRDefault="000E4C71" w:rsidP="000E4C71">
            <w:pPr>
              <w:spacing w:after="0"/>
              <w:rPr>
                <w:sz w:val="20"/>
                <w:szCs w:val="20"/>
              </w:rPr>
            </w:pPr>
            <w:r w:rsidRPr="000E4C71">
              <w:rPr>
                <w:sz w:val="20"/>
                <w:szCs w:val="20"/>
              </w:rPr>
              <w:t>Business-critical workloads</w:t>
            </w:r>
          </w:p>
        </w:tc>
        <w:tc>
          <w:tcPr>
            <w:tcW w:w="0" w:type="auto"/>
            <w:vAlign w:val="center"/>
            <w:hideMark/>
          </w:tcPr>
          <w:p w14:paraId="0EE7306F" w14:textId="77777777" w:rsidR="000E4C71" w:rsidRPr="000E4C71" w:rsidRDefault="000E4C71" w:rsidP="000E4C71">
            <w:pPr>
              <w:spacing w:after="0"/>
              <w:rPr>
                <w:sz w:val="20"/>
                <w:szCs w:val="20"/>
              </w:rPr>
            </w:pPr>
            <w:r w:rsidRPr="000E4C71">
              <w:rPr>
                <w:sz w:val="20"/>
                <w:szCs w:val="20"/>
              </w:rPr>
              <w:t>Mission-critical workloads</w:t>
            </w:r>
          </w:p>
        </w:tc>
      </w:tr>
      <w:tr w:rsidR="000E4C71" w:rsidRPr="000E4C71" w14:paraId="0D5C46AF" w14:textId="77777777" w:rsidTr="000E4C71">
        <w:trPr>
          <w:tblCellSpacing w:w="15" w:type="dxa"/>
        </w:trPr>
        <w:tc>
          <w:tcPr>
            <w:tcW w:w="0" w:type="auto"/>
            <w:vAlign w:val="center"/>
            <w:hideMark/>
          </w:tcPr>
          <w:p w14:paraId="00692688" w14:textId="77777777" w:rsidR="000E4C71" w:rsidRPr="000E4C71" w:rsidRDefault="000E4C71" w:rsidP="000E4C71">
            <w:pPr>
              <w:spacing w:after="0"/>
              <w:rPr>
                <w:sz w:val="20"/>
                <w:szCs w:val="20"/>
              </w:rPr>
            </w:pPr>
            <w:r w:rsidRPr="000E4C71">
              <w:rPr>
                <w:b/>
                <w:bCs/>
                <w:sz w:val="20"/>
                <w:szCs w:val="20"/>
              </w:rPr>
              <w:t>Trusted Advisor Checks</w:t>
            </w:r>
          </w:p>
        </w:tc>
        <w:tc>
          <w:tcPr>
            <w:tcW w:w="0" w:type="auto"/>
            <w:vAlign w:val="center"/>
            <w:hideMark/>
          </w:tcPr>
          <w:p w14:paraId="5CF7CD73" w14:textId="77777777" w:rsidR="000E4C71" w:rsidRPr="000E4C71" w:rsidRDefault="000E4C71" w:rsidP="000E4C71">
            <w:pPr>
              <w:spacing w:after="0"/>
              <w:rPr>
                <w:sz w:val="20"/>
                <w:szCs w:val="20"/>
              </w:rPr>
            </w:pPr>
            <w:r w:rsidRPr="000E4C71">
              <w:rPr>
                <w:sz w:val="20"/>
                <w:szCs w:val="20"/>
              </w:rPr>
              <w:t>Basic (Service Quota &amp; Security)</w:t>
            </w:r>
          </w:p>
        </w:tc>
        <w:tc>
          <w:tcPr>
            <w:tcW w:w="0" w:type="auto"/>
            <w:vAlign w:val="center"/>
            <w:hideMark/>
          </w:tcPr>
          <w:p w14:paraId="2991AEC4" w14:textId="77777777" w:rsidR="000E4C71" w:rsidRPr="000E4C71" w:rsidRDefault="000E4C71" w:rsidP="000E4C71">
            <w:pPr>
              <w:spacing w:after="0"/>
              <w:rPr>
                <w:sz w:val="20"/>
                <w:szCs w:val="20"/>
              </w:rPr>
            </w:pPr>
            <w:r w:rsidRPr="000E4C71">
              <w:rPr>
                <w:sz w:val="20"/>
                <w:szCs w:val="20"/>
              </w:rPr>
              <w:t>Full set of checks</w:t>
            </w:r>
          </w:p>
        </w:tc>
        <w:tc>
          <w:tcPr>
            <w:tcW w:w="0" w:type="auto"/>
            <w:vAlign w:val="center"/>
            <w:hideMark/>
          </w:tcPr>
          <w:p w14:paraId="54EA4BFA" w14:textId="77777777" w:rsidR="000E4C71" w:rsidRPr="000E4C71" w:rsidRDefault="000E4C71" w:rsidP="000E4C71">
            <w:pPr>
              <w:spacing w:after="0"/>
              <w:rPr>
                <w:sz w:val="20"/>
                <w:szCs w:val="20"/>
              </w:rPr>
            </w:pPr>
            <w:r w:rsidRPr="000E4C71">
              <w:rPr>
                <w:sz w:val="20"/>
                <w:szCs w:val="20"/>
              </w:rPr>
              <w:t>Full set of checks</w:t>
            </w:r>
          </w:p>
        </w:tc>
        <w:tc>
          <w:tcPr>
            <w:tcW w:w="0" w:type="auto"/>
            <w:vAlign w:val="center"/>
            <w:hideMark/>
          </w:tcPr>
          <w:p w14:paraId="3B718731" w14:textId="77777777" w:rsidR="000E4C71" w:rsidRPr="000E4C71" w:rsidRDefault="000E4C71" w:rsidP="000E4C71">
            <w:pPr>
              <w:spacing w:after="0"/>
              <w:rPr>
                <w:sz w:val="20"/>
                <w:szCs w:val="20"/>
              </w:rPr>
            </w:pPr>
            <w:r w:rsidRPr="000E4C71">
              <w:rPr>
                <w:sz w:val="20"/>
                <w:szCs w:val="20"/>
              </w:rPr>
              <w:t>Full set + Prioritized recommendations</w:t>
            </w:r>
          </w:p>
        </w:tc>
      </w:tr>
      <w:tr w:rsidR="000E4C71" w:rsidRPr="000E4C71" w14:paraId="092AC8F6" w14:textId="77777777" w:rsidTr="000E4C71">
        <w:trPr>
          <w:tblCellSpacing w:w="15" w:type="dxa"/>
        </w:trPr>
        <w:tc>
          <w:tcPr>
            <w:tcW w:w="0" w:type="auto"/>
            <w:vAlign w:val="center"/>
            <w:hideMark/>
          </w:tcPr>
          <w:p w14:paraId="28105FEC" w14:textId="77777777" w:rsidR="000E4C71" w:rsidRPr="000E4C71" w:rsidRDefault="000E4C71" w:rsidP="000E4C71">
            <w:pPr>
              <w:spacing w:after="0"/>
              <w:rPr>
                <w:sz w:val="20"/>
                <w:szCs w:val="20"/>
              </w:rPr>
            </w:pPr>
            <w:r w:rsidRPr="000E4C71">
              <w:rPr>
                <w:b/>
                <w:bCs/>
                <w:sz w:val="20"/>
                <w:szCs w:val="20"/>
              </w:rPr>
              <w:t>Support Access</w:t>
            </w:r>
          </w:p>
        </w:tc>
        <w:tc>
          <w:tcPr>
            <w:tcW w:w="0" w:type="auto"/>
            <w:vAlign w:val="center"/>
            <w:hideMark/>
          </w:tcPr>
          <w:p w14:paraId="173CAAFE" w14:textId="77777777" w:rsidR="000E4C71" w:rsidRPr="000E4C71" w:rsidRDefault="000E4C71" w:rsidP="000E4C71">
            <w:pPr>
              <w:spacing w:after="0"/>
              <w:rPr>
                <w:sz w:val="20"/>
                <w:szCs w:val="20"/>
              </w:rPr>
            </w:pPr>
            <w:r w:rsidRPr="000E4C71">
              <w:rPr>
                <w:sz w:val="20"/>
                <w:szCs w:val="20"/>
              </w:rPr>
              <w:t>Business hours, 1 contact</w:t>
            </w:r>
          </w:p>
        </w:tc>
        <w:tc>
          <w:tcPr>
            <w:tcW w:w="0" w:type="auto"/>
            <w:vAlign w:val="center"/>
            <w:hideMark/>
          </w:tcPr>
          <w:p w14:paraId="0D7885FA" w14:textId="77777777" w:rsidR="000E4C71" w:rsidRPr="000E4C71" w:rsidRDefault="000E4C71" w:rsidP="000E4C71">
            <w:pPr>
              <w:spacing w:after="0"/>
              <w:rPr>
                <w:sz w:val="20"/>
                <w:szCs w:val="20"/>
              </w:rPr>
            </w:pPr>
            <w:r w:rsidRPr="000E4C71">
              <w:rPr>
                <w:sz w:val="20"/>
                <w:szCs w:val="20"/>
              </w:rPr>
              <w:t>24×7 phone/chat/web, unlimited contacts</w:t>
            </w:r>
          </w:p>
        </w:tc>
        <w:tc>
          <w:tcPr>
            <w:tcW w:w="0" w:type="auto"/>
            <w:vAlign w:val="center"/>
            <w:hideMark/>
          </w:tcPr>
          <w:p w14:paraId="63B88808" w14:textId="77777777" w:rsidR="000E4C71" w:rsidRPr="000E4C71" w:rsidRDefault="000E4C71" w:rsidP="000E4C71">
            <w:pPr>
              <w:spacing w:after="0"/>
              <w:rPr>
                <w:sz w:val="20"/>
                <w:szCs w:val="20"/>
              </w:rPr>
            </w:pPr>
            <w:r w:rsidRPr="000E4C71">
              <w:rPr>
                <w:sz w:val="20"/>
                <w:szCs w:val="20"/>
              </w:rPr>
              <w:t>24×7 phone/chat/web, unlimited contacts</w:t>
            </w:r>
          </w:p>
        </w:tc>
        <w:tc>
          <w:tcPr>
            <w:tcW w:w="0" w:type="auto"/>
            <w:vAlign w:val="center"/>
            <w:hideMark/>
          </w:tcPr>
          <w:p w14:paraId="39478E4C" w14:textId="77777777" w:rsidR="000E4C71" w:rsidRPr="000E4C71" w:rsidRDefault="000E4C71" w:rsidP="000E4C71">
            <w:pPr>
              <w:spacing w:after="0"/>
              <w:rPr>
                <w:sz w:val="20"/>
                <w:szCs w:val="20"/>
              </w:rPr>
            </w:pPr>
            <w:r w:rsidRPr="000E4C71">
              <w:rPr>
                <w:sz w:val="20"/>
                <w:szCs w:val="20"/>
              </w:rPr>
              <w:t>24×7 phone/chat/web, unlimited contacts + TAM</w:t>
            </w:r>
          </w:p>
        </w:tc>
      </w:tr>
      <w:tr w:rsidR="000E4C71" w:rsidRPr="000E4C71" w14:paraId="0C3508DB" w14:textId="77777777" w:rsidTr="000E4C71">
        <w:trPr>
          <w:tblCellSpacing w:w="15" w:type="dxa"/>
        </w:trPr>
        <w:tc>
          <w:tcPr>
            <w:tcW w:w="0" w:type="auto"/>
            <w:vAlign w:val="center"/>
            <w:hideMark/>
          </w:tcPr>
          <w:p w14:paraId="496C468E" w14:textId="77777777" w:rsidR="000E4C71" w:rsidRPr="000E4C71" w:rsidRDefault="000E4C71" w:rsidP="000E4C71">
            <w:pPr>
              <w:spacing w:after="0"/>
              <w:rPr>
                <w:sz w:val="20"/>
                <w:szCs w:val="20"/>
              </w:rPr>
            </w:pPr>
            <w:r w:rsidRPr="000E4C71">
              <w:rPr>
                <w:b/>
                <w:bCs/>
                <w:sz w:val="20"/>
                <w:szCs w:val="20"/>
              </w:rPr>
              <w:t>IAM Support for Cases</w:t>
            </w:r>
          </w:p>
        </w:tc>
        <w:tc>
          <w:tcPr>
            <w:tcW w:w="0" w:type="auto"/>
            <w:vAlign w:val="center"/>
            <w:hideMark/>
          </w:tcPr>
          <w:p w14:paraId="59DB9079"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57425875"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27486CED"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20879392"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r>
      <w:tr w:rsidR="000E4C71" w:rsidRPr="000E4C71" w14:paraId="35E94769" w14:textId="77777777" w:rsidTr="000E4C71">
        <w:trPr>
          <w:tblCellSpacing w:w="15" w:type="dxa"/>
        </w:trPr>
        <w:tc>
          <w:tcPr>
            <w:tcW w:w="0" w:type="auto"/>
            <w:vAlign w:val="center"/>
            <w:hideMark/>
          </w:tcPr>
          <w:p w14:paraId="69A1719A" w14:textId="77777777" w:rsidR="000E4C71" w:rsidRPr="000E4C71" w:rsidRDefault="000E4C71" w:rsidP="000E4C71">
            <w:pPr>
              <w:spacing w:after="0"/>
              <w:rPr>
                <w:sz w:val="20"/>
                <w:szCs w:val="20"/>
              </w:rPr>
            </w:pPr>
            <w:r w:rsidRPr="000E4C71">
              <w:rPr>
                <w:b/>
                <w:bCs/>
                <w:sz w:val="20"/>
                <w:szCs w:val="20"/>
              </w:rPr>
              <w:t>Response Times</w:t>
            </w:r>
          </w:p>
        </w:tc>
        <w:tc>
          <w:tcPr>
            <w:tcW w:w="0" w:type="auto"/>
            <w:vAlign w:val="center"/>
            <w:hideMark/>
          </w:tcPr>
          <w:p w14:paraId="71901C0D" w14:textId="77777777" w:rsidR="000E4C71" w:rsidRPr="000E4C71" w:rsidRDefault="000E4C71" w:rsidP="000E4C71">
            <w:pPr>
              <w:spacing w:after="0"/>
              <w:rPr>
                <w:sz w:val="20"/>
                <w:szCs w:val="20"/>
              </w:rPr>
            </w:pPr>
            <w:r w:rsidRPr="000E4C71">
              <w:rPr>
                <w:sz w:val="20"/>
                <w:szCs w:val="20"/>
              </w:rPr>
              <w:t>- General: &lt; 24 hrs</w:t>
            </w:r>
            <w:r w:rsidRPr="000E4C71">
              <w:rPr>
                <w:sz w:val="20"/>
                <w:szCs w:val="20"/>
              </w:rPr>
              <w:br/>
              <w:t>- Impaired: &lt; 12 hrs</w:t>
            </w:r>
          </w:p>
        </w:tc>
        <w:tc>
          <w:tcPr>
            <w:tcW w:w="0" w:type="auto"/>
            <w:vAlign w:val="center"/>
            <w:hideMark/>
          </w:tcPr>
          <w:p w14:paraId="40910945" w14:textId="77777777" w:rsidR="000E4C71" w:rsidRPr="000E4C71" w:rsidRDefault="000E4C71" w:rsidP="000E4C71">
            <w:pPr>
              <w:spacing w:after="0"/>
              <w:rPr>
                <w:sz w:val="20"/>
                <w:szCs w:val="20"/>
              </w:rPr>
            </w:pPr>
            <w:r w:rsidRPr="000E4C71">
              <w:rPr>
                <w:sz w:val="20"/>
                <w:szCs w:val="20"/>
              </w:rPr>
              <w:t>- General: &lt; 24 hrs</w:t>
            </w:r>
            <w:r w:rsidRPr="000E4C71">
              <w:rPr>
                <w:sz w:val="20"/>
                <w:szCs w:val="20"/>
              </w:rPr>
              <w:br/>
              <w:t>- Impaired: &lt; 12 hrs</w:t>
            </w:r>
            <w:r w:rsidRPr="000E4C71">
              <w:rPr>
                <w:sz w:val="20"/>
                <w:szCs w:val="20"/>
              </w:rPr>
              <w:br/>
              <w:t>- Prod impaired: &lt; 4 hrs</w:t>
            </w:r>
            <w:r w:rsidRPr="000E4C71">
              <w:rPr>
                <w:sz w:val="20"/>
                <w:szCs w:val="20"/>
              </w:rPr>
              <w:br/>
              <w:t>- Down: &lt; 1 hr</w:t>
            </w:r>
          </w:p>
        </w:tc>
        <w:tc>
          <w:tcPr>
            <w:tcW w:w="0" w:type="auto"/>
            <w:vAlign w:val="center"/>
            <w:hideMark/>
          </w:tcPr>
          <w:p w14:paraId="171D814C" w14:textId="77777777" w:rsidR="000E4C71" w:rsidRPr="000E4C71" w:rsidRDefault="000E4C71" w:rsidP="000E4C71">
            <w:pPr>
              <w:spacing w:after="0"/>
              <w:rPr>
                <w:sz w:val="20"/>
                <w:szCs w:val="20"/>
              </w:rPr>
            </w:pPr>
            <w:r w:rsidRPr="000E4C71">
              <w:rPr>
                <w:sz w:val="20"/>
                <w:szCs w:val="20"/>
              </w:rPr>
              <w:t>Same as Business +</w:t>
            </w:r>
            <w:r w:rsidRPr="000E4C71">
              <w:rPr>
                <w:sz w:val="20"/>
                <w:szCs w:val="20"/>
              </w:rPr>
              <w:br/>
              <w:t>- Critical system down: &lt; 30 mins</w:t>
            </w:r>
          </w:p>
        </w:tc>
        <w:tc>
          <w:tcPr>
            <w:tcW w:w="0" w:type="auto"/>
            <w:vAlign w:val="center"/>
            <w:hideMark/>
          </w:tcPr>
          <w:p w14:paraId="61F6034B" w14:textId="77777777" w:rsidR="000E4C71" w:rsidRPr="000E4C71" w:rsidRDefault="000E4C71" w:rsidP="000E4C71">
            <w:pPr>
              <w:spacing w:after="0"/>
              <w:rPr>
                <w:sz w:val="20"/>
                <w:szCs w:val="20"/>
              </w:rPr>
            </w:pPr>
            <w:r w:rsidRPr="000E4C71">
              <w:rPr>
                <w:sz w:val="20"/>
                <w:szCs w:val="20"/>
              </w:rPr>
              <w:t>Same as On-Ramp +</w:t>
            </w:r>
            <w:r w:rsidRPr="000E4C71">
              <w:rPr>
                <w:sz w:val="20"/>
                <w:szCs w:val="20"/>
              </w:rPr>
              <w:br/>
              <w:t>- Mission-critical down: &lt; 15 mins</w:t>
            </w:r>
          </w:p>
        </w:tc>
      </w:tr>
      <w:tr w:rsidR="000E4C71" w:rsidRPr="000E4C71" w14:paraId="5FE0FC78" w14:textId="77777777" w:rsidTr="000E4C71">
        <w:trPr>
          <w:tblCellSpacing w:w="15" w:type="dxa"/>
        </w:trPr>
        <w:tc>
          <w:tcPr>
            <w:tcW w:w="0" w:type="auto"/>
            <w:vAlign w:val="center"/>
            <w:hideMark/>
          </w:tcPr>
          <w:p w14:paraId="516567F3" w14:textId="77777777" w:rsidR="000E4C71" w:rsidRPr="000E4C71" w:rsidRDefault="000E4C71" w:rsidP="000E4C71">
            <w:pPr>
              <w:spacing w:after="0"/>
              <w:rPr>
                <w:sz w:val="20"/>
                <w:szCs w:val="20"/>
              </w:rPr>
            </w:pPr>
            <w:r w:rsidRPr="000E4C71">
              <w:rPr>
                <w:b/>
                <w:bCs/>
                <w:sz w:val="20"/>
                <w:szCs w:val="20"/>
              </w:rPr>
              <w:t>Architectural Guidance</w:t>
            </w:r>
          </w:p>
        </w:tc>
        <w:tc>
          <w:tcPr>
            <w:tcW w:w="0" w:type="auto"/>
            <w:vAlign w:val="center"/>
            <w:hideMark/>
          </w:tcPr>
          <w:p w14:paraId="3A51C931" w14:textId="77777777" w:rsidR="000E4C71" w:rsidRPr="000E4C71" w:rsidRDefault="000E4C71" w:rsidP="000E4C71">
            <w:pPr>
              <w:spacing w:after="0"/>
              <w:rPr>
                <w:sz w:val="20"/>
                <w:szCs w:val="20"/>
              </w:rPr>
            </w:pPr>
            <w:r w:rsidRPr="000E4C71">
              <w:rPr>
                <w:sz w:val="20"/>
                <w:szCs w:val="20"/>
              </w:rPr>
              <w:t>General</w:t>
            </w:r>
          </w:p>
        </w:tc>
        <w:tc>
          <w:tcPr>
            <w:tcW w:w="0" w:type="auto"/>
            <w:vAlign w:val="center"/>
            <w:hideMark/>
          </w:tcPr>
          <w:p w14:paraId="6EA03690" w14:textId="77777777" w:rsidR="000E4C71" w:rsidRPr="000E4C71" w:rsidRDefault="000E4C71" w:rsidP="000E4C71">
            <w:pPr>
              <w:spacing w:after="0"/>
              <w:rPr>
                <w:sz w:val="20"/>
                <w:szCs w:val="20"/>
              </w:rPr>
            </w:pPr>
            <w:r w:rsidRPr="000E4C71">
              <w:rPr>
                <w:sz w:val="20"/>
                <w:szCs w:val="20"/>
              </w:rPr>
              <w:t>Contextual to use case</w:t>
            </w:r>
          </w:p>
        </w:tc>
        <w:tc>
          <w:tcPr>
            <w:tcW w:w="0" w:type="auto"/>
            <w:vAlign w:val="center"/>
            <w:hideMark/>
          </w:tcPr>
          <w:p w14:paraId="135A2362" w14:textId="77777777" w:rsidR="000E4C71" w:rsidRPr="000E4C71" w:rsidRDefault="000E4C71" w:rsidP="000E4C71">
            <w:pPr>
              <w:spacing w:after="0"/>
              <w:rPr>
                <w:sz w:val="20"/>
                <w:szCs w:val="20"/>
              </w:rPr>
            </w:pPr>
            <w:r w:rsidRPr="000E4C71">
              <w:rPr>
                <w:sz w:val="20"/>
                <w:szCs w:val="20"/>
              </w:rPr>
              <w:t>One consultative review/year</w:t>
            </w:r>
          </w:p>
        </w:tc>
        <w:tc>
          <w:tcPr>
            <w:tcW w:w="0" w:type="auto"/>
            <w:vAlign w:val="center"/>
            <w:hideMark/>
          </w:tcPr>
          <w:p w14:paraId="040C1DD4" w14:textId="77777777" w:rsidR="000E4C71" w:rsidRPr="000E4C71" w:rsidRDefault="000E4C71" w:rsidP="000E4C71">
            <w:pPr>
              <w:spacing w:after="0"/>
              <w:rPr>
                <w:sz w:val="20"/>
                <w:szCs w:val="20"/>
              </w:rPr>
            </w:pPr>
            <w:r w:rsidRPr="000E4C71">
              <w:rPr>
                <w:sz w:val="20"/>
                <w:szCs w:val="20"/>
              </w:rPr>
              <w:t>Ongoing reviews &amp; guidance</w:t>
            </w:r>
          </w:p>
        </w:tc>
      </w:tr>
      <w:tr w:rsidR="000E4C71" w:rsidRPr="000E4C71" w14:paraId="4050AD18" w14:textId="77777777" w:rsidTr="000E4C71">
        <w:trPr>
          <w:tblCellSpacing w:w="15" w:type="dxa"/>
        </w:trPr>
        <w:tc>
          <w:tcPr>
            <w:tcW w:w="0" w:type="auto"/>
            <w:vAlign w:val="center"/>
            <w:hideMark/>
          </w:tcPr>
          <w:p w14:paraId="5542791C" w14:textId="77777777" w:rsidR="000E4C71" w:rsidRPr="000E4C71" w:rsidRDefault="000E4C71" w:rsidP="000E4C71">
            <w:pPr>
              <w:spacing w:after="0"/>
              <w:rPr>
                <w:sz w:val="20"/>
                <w:szCs w:val="20"/>
              </w:rPr>
            </w:pPr>
            <w:r w:rsidRPr="000E4C71">
              <w:rPr>
                <w:b/>
                <w:bCs/>
                <w:sz w:val="20"/>
                <w:szCs w:val="20"/>
              </w:rPr>
              <w:t>AWS Support API</w:t>
            </w:r>
          </w:p>
        </w:tc>
        <w:tc>
          <w:tcPr>
            <w:tcW w:w="0" w:type="auto"/>
            <w:vAlign w:val="center"/>
            <w:hideMark/>
          </w:tcPr>
          <w:p w14:paraId="722D0820"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449DB57A"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7147DAEA"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6CA63BCA"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r>
      <w:tr w:rsidR="000E4C71" w:rsidRPr="000E4C71" w14:paraId="1CF99B06" w14:textId="77777777" w:rsidTr="000E4C71">
        <w:trPr>
          <w:tblCellSpacing w:w="15" w:type="dxa"/>
        </w:trPr>
        <w:tc>
          <w:tcPr>
            <w:tcW w:w="0" w:type="auto"/>
            <w:vAlign w:val="center"/>
            <w:hideMark/>
          </w:tcPr>
          <w:p w14:paraId="720D3D2B" w14:textId="77777777" w:rsidR="000E4C71" w:rsidRPr="000E4C71" w:rsidRDefault="000E4C71" w:rsidP="000E4C71">
            <w:pPr>
              <w:spacing w:after="0"/>
              <w:rPr>
                <w:sz w:val="20"/>
                <w:szCs w:val="20"/>
              </w:rPr>
            </w:pPr>
            <w:r w:rsidRPr="000E4C71">
              <w:rPr>
                <w:b/>
                <w:bCs/>
                <w:sz w:val="20"/>
                <w:szCs w:val="20"/>
              </w:rPr>
              <w:t xml:space="preserve">AWS </w:t>
            </w:r>
            <w:proofErr w:type="spellStart"/>
            <w:r w:rsidRPr="000E4C71">
              <w:rPr>
                <w:b/>
                <w:bCs/>
                <w:sz w:val="20"/>
                <w:szCs w:val="20"/>
              </w:rPr>
              <w:t>re:Post</w:t>
            </w:r>
            <w:proofErr w:type="spellEnd"/>
            <w:r w:rsidRPr="000E4C71">
              <w:rPr>
                <w:b/>
                <w:bCs/>
                <w:sz w:val="20"/>
                <w:szCs w:val="20"/>
              </w:rPr>
              <w:t xml:space="preserve"> Priority</w:t>
            </w:r>
          </w:p>
        </w:tc>
        <w:tc>
          <w:tcPr>
            <w:tcW w:w="0" w:type="auto"/>
            <w:vAlign w:val="center"/>
            <w:hideMark/>
          </w:tcPr>
          <w:p w14:paraId="00F09775"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28EF084C"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751E0634"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1BE0DFE2"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r>
      <w:tr w:rsidR="000E4C71" w:rsidRPr="000E4C71" w14:paraId="42C757FB" w14:textId="77777777" w:rsidTr="000E4C71">
        <w:trPr>
          <w:tblCellSpacing w:w="15" w:type="dxa"/>
        </w:trPr>
        <w:tc>
          <w:tcPr>
            <w:tcW w:w="0" w:type="auto"/>
            <w:vAlign w:val="center"/>
            <w:hideMark/>
          </w:tcPr>
          <w:p w14:paraId="2EBCF851" w14:textId="77777777" w:rsidR="000E4C71" w:rsidRPr="000E4C71" w:rsidRDefault="000E4C71" w:rsidP="000E4C71">
            <w:pPr>
              <w:spacing w:after="0"/>
              <w:rPr>
                <w:sz w:val="20"/>
                <w:szCs w:val="20"/>
              </w:rPr>
            </w:pPr>
            <w:r w:rsidRPr="000E4C71">
              <w:rPr>
                <w:b/>
                <w:bCs/>
                <w:sz w:val="20"/>
                <w:szCs w:val="20"/>
              </w:rPr>
              <w:t>Support App in Slack</w:t>
            </w:r>
          </w:p>
        </w:tc>
        <w:tc>
          <w:tcPr>
            <w:tcW w:w="0" w:type="auto"/>
            <w:vAlign w:val="center"/>
            <w:hideMark/>
          </w:tcPr>
          <w:p w14:paraId="228F0BAD"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64BFB3ED"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29668143"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5C79ABF9"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r>
      <w:tr w:rsidR="000E4C71" w:rsidRPr="000E4C71" w14:paraId="6EC8C908" w14:textId="77777777" w:rsidTr="000E4C71">
        <w:trPr>
          <w:tblCellSpacing w:w="15" w:type="dxa"/>
        </w:trPr>
        <w:tc>
          <w:tcPr>
            <w:tcW w:w="0" w:type="auto"/>
            <w:vAlign w:val="center"/>
            <w:hideMark/>
          </w:tcPr>
          <w:p w14:paraId="748720EE" w14:textId="77777777" w:rsidR="000E4C71" w:rsidRPr="000E4C71" w:rsidRDefault="000E4C71" w:rsidP="000E4C71">
            <w:pPr>
              <w:spacing w:after="0"/>
              <w:rPr>
                <w:sz w:val="20"/>
                <w:szCs w:val="20"/>
              </w:rPr>
            </w:pPr>
            <w:r w:rsidRPr="000E4C71">
              <w:rPr>
                <w:b/>
                <w:bCs/>
                <w:sz w:val="20"/>
                <w:szCs w:val="20"/>
              </w:rPr>
              <w:t>Third-Party Software Support</w:t>
            </w:r>
          </w:p>
        </w:tc>
        <w:tc>
          <w:tcPr>
            <w:tcW w:w="0" w:type="auto"/>
            <w:vAlign w:val="center"/>
            <w:hideMark/>
          </w:tcPr>
          <w:p w14:paraId="7F07481D"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556671E7"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562C7E03"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03EB23CB"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r>
      <w:tr w:rsidR="000E4C71" w:rsidRPr="000E4C71" w14:paraId="5218D75D" w14:textId="77777777" w:rsidTr="000E4C71">
        <w:trPr>
          <w:tblCellSpacing w:w="15" w:type="dxa"/>
        </w:trPr>
        <w:tc>
          <w:tcPr>
            <w:tcW w:w="0" w:type="auto"/>
            <w:vAlign w:val="center"/>
            <w:hideMark/>
          </w:tcPr>
          <w:p w14:paraId="27D53124" w14:textId="77777777" w:rsidR="000E4C71" w:rsidRPr="000E4C71" w:rsidRDefault="000E4C71" w:rsidP="000E4C71">
            <w:pPr>
              <w:spacing w:after="0"/>
              <w:rPr>
                <w:sz w:val="20"/>
                <w:szCs w:val="20"/>
              </w:rPr>
            </w:pPr>
            <w:r w:rsidRPr="000E4C71">
              <w:rPr>
                <w:b/>
                <w:bCs/>
                <w:sz w:val="20"/>
                <w:szCs w:val="20"/>
              </w:rPr>
              <w:t>Automation Workflows</w:t>
            </w:r>
          </w:p>
        </w:tc>
        <w:tc>
          <w:tcPr>
            <w:tcW w:w="0" w:type="auto"/>
            <w:vAlign w:val="center"/>
            <w:hideMark/>
          </w:tcPr>
          <w:p w14:paraId="38CB0806"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r w:rsidRPr="000E4C71">
              <w:rPr>
                <w:sz w:val="20"/>
                <w:szCs w:val="20"/>
              </w:rPr>
              <w:t xml:space="preserve"> (</w:t>
            </w:r>
            <w:proofErr w:type="spellStart"/>
            <w:r w:rsidRPr="000E4C71">
              <w:rPr>
                <w:sz w:val="20"/>
                <w:szCs w:val="20"/>
              </w:rPr>
              <w:t>AWSsupport</w:t>
            </w:r>
            <w:proofErr w:type="spellEnd"/>
            <w:r w:rsidRPr="000E4C71">
              <w:rPr>
                <w:sz w:val="20"/>
                <w:szCs w:val="20"/>
              </w:rPr>
              <w:t xml:space="preserve"> prefix)</w:t>
            </w:r>
          </w:p>
        </w:tc>
        <w:tc>
          <w:tcPr>
            <w:tcW w:w="0" w:type="auto"/>
            <w:vAlign w:val="center"/>
            <w:hideMark/>
          </w:tcPr>
          <w:p w14:paraId="5FFF8EC4"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r w:rsidRPr="000E4C71">
              <w:rPr>
                <w:sz w:val="20"/>
                <w:szCs w:val="20"/>
              </w:rPr>
              <w:t xml:space="preserve"> (</w:t>
            </w:r>
            <w:proofErr w:type="spellStart"/>
            <w:r w:rsidRPr="000E4C71">
              <w:rPr>
                <w:sz w:val="20"/>
                <w:szCs w:val="20"/>
              </w:rPr>
              <w:t>AWSsupport</w:t>
            </w:r>
            <w:proofErr w:type="spellEnd"/>
            <w:r w:rsidRPr="000E4C71">
              <w:rPr>
                <w:sz w:val="20"/>
                <w:szCs w:val="20"/>
              </w:rPr>
              <w:t xml:space="preserve">, </w:t>
            </w:r>
            <w:proofErr w:type="spellStart"/>
            <w:r w:rsidRPr="000E4C71">
              <w:rPr>
                <w:sz w:val="20"/>
                <w:szCs w:val="20"/>
              </w:rPr>
              <w:t>AWSPremiumSupport</w:t>
            </w:r>
            <w:proofErr w:type="spellEnd"/>
            <w:r w:rsidRPr="000E4C71">
              <w:rPr>
                <w:sz w:val="20"/>
                <w:szCs w:val="20"/>
              </w:rPr>
              <w:t>)</w:t>
            </w:r>
          </w:p>
        </w:tc>
        <w:tc>
          <w:tcPr>
            <w:tcW w:w="0" w:type="auto"/>
            <w:vAlign w:val="center"/>
            <w:hideMark/>
          </w:tcPr>
          <w:p w14:paraId="6A14E512"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r w:rsidRPr="000E4C71">
              <w:rPr>
                <w:sz w:val="20"/>
                <w:szCs w:val="20"/>
              </w:rPr>
              <w:t xml:space="preserve"> (</w:t>
            </w:r>
            <w:proofErr w:type="spellStart"/>
            <w:r w:rsidRPr="000E4C71">
              <w:rPr>
                <w:sz w:val="20"/>
                <w:szCs w:val="20"/>
              </w:rPr>
              <w:t>AWSsupport</w:t>
            </w:r>
            <w:proofErr w:type="spellEnd"/>
            <w:r w:rsidRPr="000E4C71">
              <w:rPr>
                <w:sz w:val="20"/>
                <w:szCs w:val="20"/>
              </w:rPr>
              <w:t xml:space="preserve">, </w:t>
            </w:r>
            <w:proofErr w:type="spellStart"/>
            <w:r w:rsidRPr="000E4C71">
              <w:rPr>
                <w:sz w:val="20"/>
                <w:szCs w:val="20"/>
              </w:rPr>
              <w:t>AWSPremiumSupport</w:t>
            </w:r>
            <w:proofErr w:type="spellEnd"/>
            <w:r w:rsidRPr="000E4C71">
              <w:rPr>
                <w:sz w:val="20"/>
                <w:szCs w:val="20"/>
              </w:rPr>
              <w:t>)</w:t>
            </w:r>
          </w:p>
        </w:tc>
        <w:tc>
          <w:tcPr>
            <w:tcW w:w="0" w:type="auto"/>
            <w:vAlign w:val="center"/>
            <w:hideMark/>
          </w:tcPr>
          <w:p w14:paraId="3EA4C4A6"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r w:rsidRPr="000E4C71">
              <w:rPr>
                <w:sz w:val="20"/>
                <w:szCs w:val="20"/>
              </w:rPr>
              <w:t xml:space="preserve"> (</w:t>
            </w:r>
            <w:proofErr w:type="spellStart"/>
            <w:r w:rsidRPr="000E4C71">
              <w:rPr>
                <w:sz w:val="20"/>
                <w:szCs w:val="20"/>
              </w:rPr>
              <w:t>AWSsupport</w:t>
            </w:r>
            <w:proofErr w:type="spellEnd"/>
            <w:r w:rsidRPr="000E4C71">
              <w:rPr>
                <w:sz w:val="20"/>
                <w:szCs w:val="20"/>
              </w:rPr>
              <w:t xml:space="preserve">, </w:t>
            </w:r>
            <w:proofErr w:type="spellStart"/>
            <w:r w:rsidRPr="000E4C71">
              <w:rPr>
                <w:sz w:val="20"/>
                <w:szCs w:val="20"/>
              </w:rPr>
              <w:t>AWSPremiumSupport</w:t>
            </w:r>
            <w:proofErr w:type="spellEnd"/>
            <w:r w:rsidRPr="000E4C71">
              <w:rPr>
                <w:sz w:val="20"/>
                <w:szCs w:val="20"/>
              </w:rPr>
              <w:t>)</w:t>
            </w:r>
          </w:p>
        </w:tc>
      </w:tr>
      <w:tr w:rsidR="000E4C71" w:rsidRPr="000E4C71" w14:paraId="7E552AE7" w14:textId="77777777" w:rsidTr="000E4C71">
        <w:trPr>
          <w:tblCellSpacing w:w="15" w:type="dxa"/>
        </w:trPr>
        <w:tc>
          <w:tcPr>
            <w:tcW w:w="0" w:type="auto"/>
            <w:vAlign w:val="center"/>
            <w:hideMark/>
          </w:tcPr>
          <w:p w14:paraId="1E0AFA6E" w14:textId="77777777" w:rsidR="000E4C71" w:rsidRPr="000E4C71" w:rsidRDefault="000E4C71" w:rsidP="000E4C71">
            <w:pPr>
              <w:spacing w:after="0"/>
              <w:rPr>
                <w:sz w:val="20"/>
                <w:szCs w:val="20"/>
              </w:rPr>
            </w:pPr>
            <w:r w:rsidRPr="000E4C71">
              <w:rPr>
                <w:b/>
                <w:bCs/>
                <w:sz w:val="20"/>
                <w:szCs w:val="20"/>
              </w:rPr>
              <w:t>Infrastructure Event Management (IEM)</w:t>
            </w:r>
          </w:p>
        </w:tc>
        <w:tc>
          <w:tcPr>
            <w:tcW w:w="0" w:type="auto"/>
            <w:vAlign w:val="center"/>
            <w:hideMark/>
          </w:tcPr>
          <w:p w14:paraId="26361A2A"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04968CB0" w14:textId="77777777" w:rsidR="000E4C71" w:rsidRPr="000E4C71" w:rsidRDefault="000E4C71" w:rsidP="000E4C71">
            <w:pPr>
              <w:spacing w:after="0"/>
              <w:rPr>
                <w:sz w:val="20"/>
                <w:szCs w:val="20"/>
              </w:rPr>
            </w:pPr>
            <w:r w:rsidRPr="000E4C71">
              <w:rPr>
                <w:sz w:val="20"/>
                <w:szCs w:val="20"/>
              </w:rPr>
              <w:t>Paid add-on</w:t>
            </w:r>
          </w:p>
        </w:tc>
        <w:tc>
          <w:tcPr>
            <w:tcW w:w="0" w:type="auto"/>
            <w:vAlign w:val="center"/>
            <w:hideMark/>
          </w:tcPr>
          <w:p w14:paraId="1E9FDDBC" w14:textId="77777777" w:rsidR="000E4C71" w:rsidRPr="000E4C71" w:rsidRDefault="000E4C71" w:rsidP="000E4C71">
            <w:pPr>
              <w:spacing w:after="0"/>
              <w:rPr>
                <w:sz w:val="20"/>
                <w:szCs w:val="20"/>
              </w:rPr>
            </w:pPr>
            <w:r w:rsidRPr="000E4C71">
              <w:rPr>
                <w:sz w:val="20"/>
                <w:szCs w:val="20"/>
              </w:rPr>
              <w:t>One included per year</w:t>
            </w:r>
          </w:p>
        </w:tc>
        <w:tc>
          <w:tcPr>
            <w:tcW w:w="0" w:type="auto"/>
            <w:vAlign w:val="center"/>
            <w:hideMark/>
          </w:tcPr>
          <w:p w14:paraId="760A25B3" w14:textId="77777777" w:rsidR="000E4C71" w:rsidRPr="000E4C71" w:rsidRDefault="000E4C71" w:rsidP="000E4C71">
            <w:pPr>
              <w:spacing w:after="0"/>
              <w:rPr>
                <w:sz w:val="20"/>
                <w:szCs w:val="20"/>
              </w:rPr>
            </w:pPr>
            <w:r w:rsidRPr="000E4C71">
              <w:rPr>
                <w:sz w:val="20"/>
                <w:szCs w:val="20"/>
              </w:rPr>
              <w:t>Fully included</w:t>
            </w:r>
          </w:p>
        </w:tc>
      </w:tr>
      <w:tr w:rsidR="000E4C71" w:rsidRPr="000E4C71" w14:paraId="0DE1E806" w14:textId="77777777" w:rsidTr="000E4C71">
        <w:trPr>
          <w:tblCellSpacing w:w="15" w:type="dxa"/>
        </w:trPr>
        <w:tc>
          <w:tcPr>
            <w:tcW w:w="0" w:type="auto"/>
            <w:vAlign w:val="center"/>
            <w:hideMark/>
          </w:tcPr>
          <w:p w14:paraId="245BC8E5" w14:textId="77777777" w:rsidR="000E4C71" w:rsidRPr="000E4C71" w:rsidRDefault="000E4C71" w:rsidP="000E4C71">
            <w:pPr>
              <w:spacing w:after="0"/>
              <w:rPr>
                <w:sz w:val="20"/>
                <w:szCs w:val="20"/>
              </w:rPr>
            </w:pPr>
            <w:r w:rsidRPr="000E4C71">
              <w:rPr>
                <w:b/>
                <w:bCs/>
                <w:sz w:val="20"/>
                <w:szCs w:val="20"/>
              </w:rPr>
              <w:t>Incident Detection &amp; Response</w:t>
            </w:r>
          </w:p>
        </w:tc>
        <w:tc>
          <w:tcPr>
            <w:tcW w:w="0" w:type="auto"/>
            <w:vAlign w:val="center"/>
            <w:hideMark/>
          </w:tcPr>
          <w:p w14:paraId="7036BF19"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7F4E0DFA"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707B1F3C" w14:textId="77777777" w:rsidR="000E4C71" w:rsidRPr="000E4C71" w:rsidRDefault="000E4C71" w:rsidP="000E4C71">
            <w:pPr>
              <w:spacing w:after="0"/>
              <w:rPr>
                <w:sz w:val="20"/>
                <w:szCs w:val="20"/>
              </w:rPr>
            </w:pPr>
            <w:r w:rsidRPr="000E4C71">
              <w:rPr>
                <w:sz w:val="20"/>
                <w:szCs w:val="20"/>
              </w:rPr>
              <w:t>Add-on</w:t>
            </w:r>
          </w:p>
        </w:tc>
        <w:tc>
          <w:tcPr>
            <w:tcW w:w="0" w:type="auto"/>
            <w:vAlign w:val="center"/>
            <w:hideMark/>
          </w:tcPr>
          <w:p w14:paraId="3E6A44E5"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r w:rsidRPr="000E4C71">
              <w:rPr>
                <w:sz w:val="20"/>
                <w:szCs w:val="20"/>
              </w:rPr>
              <w:t xml:space="preserve"> Included</w:t>
            </w:r>
          </w:p>
        </w:tc>
      </w:tr>
      <w:tr w:rsidR="000E4C71" w:rsidRPr="000E4C71" w14:paraId="7CFA628F" w14:textId="77777777" w:rsidTr="000E4C71">
        <w:trPr>
          <w:tblCellSpacing w:w="15" w:type="dxa"/>
        </w:trPr>
        <w:tc>
          <w:tcPr>
            <w:tcW w:w="0" w:type="auto"/>
            <w:vAlign w:val="center"/>
            <w:hideMark/>
          </w:tcPr>
          <w:p w14:paraId="2E8EF80F" w14:textId="77777777" w:rsidR="000E4C71" w:rsidRPr="000E4C71" w:rsidRDefault="000E4C71" w:rsidP="000E4C71">
            <w:pPr>
              <w:spacing w:after="0"/>
              <w:rPr>
                <w:sz w:val="20"/>
                <w:szCs w:val="20"/>
              </w:rPr>
            </w:pPr>
            <w:r w:rsidRPr="000E4C71">
              <w:rPr>
                <w:b/>
                <w:bCs/>
                <w:sz w:val="20"/>
                <w:szCs w:val="20"/>
              </w:rPr>
              <w:t>Access to AMS</w:t>
            </w:r>
            <w:r w:rsidRPr="000E4C71">
              <w:rPr>
                <w:sz w:val="20"/>
                <w:szCs w:val="20"/>
              </w:rPr>
              <w:t xml:space="preserve"> </w:t>
            </w:r>
            <w:r w:rsidRPr="000E4C71">
              <w:rPr>
                <w:i/>
                <w:iCs/>
                <w:sz w:val="20"/>
                <w:szCs w:val="20"/>
              </w:rPr>
              <w:t>(AWS Managed Services)</w:t>
            </w:r>
          </w:p>
        </w:tc>
        <w:tc>
          <w:tcPr>
            <w:tcW w:w="0" w:type="auto"/>
            <w:vAlign w:val="center"/>
            <w:hideMark/>
          </w:tcPr>
          <w:p w14:paraId="3DCF3509" w14:textId="77777777" w:rsidR="000E4C71" w:rsidRPr="000E4C71" w:rsidRDefault="000E4C71" w:rsidP="000E4C71">
            <w:pPr>
              <w:spacing w:after="0"/>
              <w:rPr>
                <w:sz w:val="20"/>
                <w:szCs w:val="20"/>
              </w:rPr>
            </w:pPr>
            <w:r w:rsidRPr="000E4C71">
              <w:rPr>
                <w:sz w:val="20"/>
                <w:szCs w:val="20"/>
              </w:rPr>
              <w:t>Paid add-on</w:t>
            </w:r>
          </w:p>
        </w:tc>
        <w:tc>
          <w:tcPr>
            <w:tcW w:w="0" w:type="auto"/>
            <w:vAlign w:val="center"/>
            <w:hideMark/>
          </w:tcPr>
          <w:p w14:paraId="51326F16" w14:textId="77777777" w:rsidR="000E4C71" w:rsidRPr="000E4C71" w:rsidRDefault="000E4C71" w:rsidP="000E4C71">
            <w:pPr>
              <w:spacing w:after="0"/>
              <w:rPr>
                <w:sz w:val="20"/>
                <w:szCs w:val="20"/>
              </w:rPr>
            </w:pPr>
            <w:r w:rsidRPr="000E4C71">
              <w:rPr>
                <w:sz w:val="20"/>
                <w:szCs w:val="20"/>
              </w:rPr>
              <w:t>Paid add-on</w:t>
            </w:r>
          </w:p>
        </w:tc>
        <w:tc>
          <w:tcPr>
            <w:tcW w:w="0" w:type="auto"/>
            <w:vAlign w:val="center"/>
            <w:hideMark/>
          </w:tcPr>
          <w:p w14:paraId="16DC9083" w14:textId="77777777" w:rsidR="000E4C71" w:rsidRPr="000E4C71" w:rsidRDefault="000E4C71" w:rsidP="000E4C71">
            <w:pPr>
              <w:spacing w:after="0"/>
              <w:rPr>
                <w:sz w:val="20"/>
                <w:szCs w:val="20"/>
              </w:rPr>
            </w:pPr>
            <w:r w:rsidRPr="000E4C71">
              <w:rPr>
                <w:sz w:val="20"/>
                <w:szCs w:val="20"/>
              </w:rPr>
              <w:t>Paid add-on</w:t>
            </w:r>
          </w:p>
        </w:tc>
        <w:tc>
          <w:tcPr>
            <w:tcW w:w="0" w:type="auto"/>
            <w:vAlign w:val="center"/>
            <w:hideMark/>
          </w:tcPr>
          <w:p w14:paraId="26A0AC30" w14:textId="77777777" w:rsidR="000E4C71" w:rsidRPr="000E4C71" w:rsidRDefault="000E4C71" w:rsidP="000E4C71">
            <w:pPr>
              <w:spacing w:after="0"/>
              <w:rPr>
                <w:sz w:val="20"/>
                <w:szCs w:val="20"/>
              </w:rPr>
            </w:pPr>
            <w:r w:rsidRPr="000E4C71">
              <w:rPr>
                <w:sz w:val="20"/>
                <w:szCs w:val="20"/>
              </w:rPr>
              <w:t>Paid add-on</w:t>
            </w:r>
          </w:p>
        </w:tc>
      </w:tr>
      <w:tr w:rsidR="000E4C71" w:rsidRPr="000E4C71" w14:paraId="345F227F" w14:textId="77777777" w:rsidTr="000E4C71">
        <w:trPr>
          <w:tblCellSpacing w:w="15" w:type="dxa"/>
        </w:trPr>
        <w:tc>
          <w:tcPr>
            <w:tcW w:w="0" w:type="auto"/>
            <w:vAlign w:val="center"/>
            <w:hideMark/>
          </w:tcPr>
          <w:p w14:paraId="2CA3FFD6" w14:textId="77777777" w:rsidR="000E4C71" w:rsidRPr="000E4C71" w:rsidRDefault="000E4C71" w:rsidP="000E4C71">
            <w:pPr>
              <w:spacing w:after="0"/>
              <w:rPr>
                <w:sz w:val="20"/>
                <w:szCs w:val="20"/>
              </w:rPr>
            </w:pPr>
            <w:r w:rsidRPr="000E4C71">
              <w:rPr>
                <w:b/>
                <w:bCs/>
                <w:sz w:val="20"/>
                <w:szCs w:val="20"/>
              </w:rPr>
              <w:t>Training</w:t>
            </w:r>
          </w:p>
        </w:tc>
        <w:tc>
          <w:tcPr>
            <w:tcW w:w="0" w:type="auto"/>
            <w:vAlign w:val="center"/>
            <w:hideMark/>
          </w:tcPr>
          <w:p w14:paraId="2A9A8032"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0434D4A3"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79CE15DA"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72294594" w14:textId="77777777" w:rsidR="000E4C71" w:rsidRPr="000E4C71" w:rsidRDefault="000E4C71" w:rsidP="000E4C71">
            <w:pPr>
              <w:spacing w:after="0"/>
              <w:rPr>
                <w:sz w:val="20"/>
                <w:szCs w:val="20"/>
              </w:rPr>
            </w:pPr>
            <w:r w:rsidRPr="000E4C71">
              <w:rPr>
                <w:sz w:val="20"/>
                <w:szCs w:val="20"/>
              </w:rPr>
              <w:t>Self-paced labs access</w:t>
            </w:r>
          </w:p>
        </w:tc>
      </w:tr>
      <w:tr w:rsidR="000E4C71" w:rsidRPr="000E4C71" w14:paraId="18BAB6C1" w14:textId="77777777" w:rsidTr="000E4C71">
        <w:trPr>
          <w:tblCellSpacing w:w="15" w:type="dxa"/>
        </w:trPr>
        <w:tc>
          <w:tcPr>
            <w:tcW w:w="0" w:type="auto"/>
            <w:vAlign w:val="center"/>
            <w:hideMark/>
          </w:tcPr>
          <w:p w14:paraId="40BB32FC" w14:textId="77777777" w:rsidR="000E4C71" w:rsidRPr="000E4C71" w:rsidRDefault="000E4C71" w:rsidP="000E4C71">
            <w:pPr>
              <w:spacing w:after="0"/>
              <w:rPr>
                <w:sz w:val="20"/>
                <w:szCs w:val="20"/>
              </w:rPr>
            </w:pPr>
            <w:r w:rsidRPr="000E4C71">
              <w:rPr>
                <w:b/>
                <w:bCs/>
                <w:sz w:val="20"/>
                <w:szCs w:val="20"/>
              </w:rPr>
              <w:t>Account Assistance</w:t>
            </w:r>
          </w:p>
        </w:tc>
        <w:tc>
          <w:tcPr>
            <w:tcW w:w="0" w:type="auto"/>
            <w:vAlign w:val="center"/>
            <w:hideMark/>
          </w:tcPr>
          <w:p w14:paraId="689FC702" w14:textId="77777777" w:rsidR="000E4C71" w:rsidRPr="000E4C71" w:rsidRDefault="000E4C71" w:rsidP="000E4C71">
            <w:pPr>
              <w:spacing w:after="0"/>
              <w:rPr>
                <w:sz w:val="20"/>
                <w:szCs w:val="20"/>
              </w:rPr>
            </w:pPr>
            <w:r w:rsidRPr="000E4C71">
              <w:rPr>
                <w:rFonts w:ascii="Segoe UI Emoji" w:hAnsi="Segoe UI Emoji" w:cs="Segoe UI Emoji"/>
                <w:sz w:val="20"/>
                <w:szCs w:val="20"/>
              </w:rPr>
              <w:t>❌</w:t>
            </w:r>
          </w:p>
        </w:tc>
        <w:tc>
          <w:tcPr>
            <w:tcW w:w="0" w:type="auto"/>
            <w:vAlign w:val="center"/>
            <w:hideMark/>
          </w:tcPr>
          <w:p w14:paraId="54A29348" w14:textId="77777777" w:rsidR="000E4C71" w:rsidRPr="000E4C71" w:rsidRDefault="000E4C71" w:rsidP="000E4C71">
            <w:pPr>
              <w:spacing w:after="0"/>
              <w:rPr>
                <w:sz w:val="20"/>
                <w:szCs w:val="20"/>
              </w:rPr>
            </w:pPr>
            <w:r w:rsidRPr="000E4C71">
              <w:rPr>
                <w:sz w:val="20"/>
                <w:szCs w:val="20"/>
              </w:rPr>
              <w:t>Concierge team</w:t>
            </w:r>
          </w:p>
        </w:tc>
        <w:tc>
          <w:tcPr>
            <w:tcW w:w="0" w:type="auto"/>
            <w:vAlign w:val="center"/>
            <w:hideMark/>
          </w:tcPr>
          <w:p w14:paraId="7BF91F26" w14:textId="77777777" w:rsidR="000E4C71" w:rsidRPr="000E4C71" w:rsidRDefault="000E4C71" w:rsidP="000E4C71">
            <w:pPr>
              <w:spacing w:after="0"/>
              <w:rPr>
                <w:sz w:val="20"/>
                <w:szCs w:val="20"/>
              </w:rPr>
            </w:pPr>
            <w:r w:rsidRPr="000E4C71">
              <w:rPr>
                <w:sz w:val="20"/>
                <w:szCs w:val="20"/>
              </w:rPr>
              <w:t>Concierge team</w:t>
            </w:r>
          </w:p>
        </w:tc>
        <w:tc>
          <w:tcPr>
            <w:tcW w:w="0" w:type="auto"/>
            <w:vAlign w:val="center"/>
            <w:hideMark/>
          </w:tcPr>
          <w:p w14:paraId="1F2CE786" w14:textId="77777777" w:rsidR="000E4C71" w:rsidRPr="000E4C71" w:rsidRDefault="000E4C71" w:rsidP="000E4C71">
            <w:pPr>
              <w:spacing w:after="0"/>
              <w:rPr>
                <w:sz w:val="20"/>
                <w:szCs w:val="20"/>
              </w:rPr>
            </w:pPr>
            <w:r w:rsidRPr="000E4C71">
              <w:rPr>
                <w:sz w:val="20"/>
                <w:szCs w:val="20"/>
              </w:rPr>
              <w:t>Concierge team</w:t>
            </w:r>
          </w:p>
        </w:tc>
      </w:tr>
      <w:tr w:rsidR="000E4C71" w:rsidRPr="000E4C71" w14:paraId="4F4B0E91" w14:textId="77777777" w:rsidTr="000E4C71">
        <w:trPr>
          <w:tblCellSpacing w:w="15" w:type="dxa"/>
        </w:trPr>
        <w:tc>
          <w:tcPr>
            <w:tcW w:w="0" w:type="auto"/>
            <w:vAlign w:val="center"/>
            <w:hideMark/>
          </w:tcPr>
          <w:p w14:paraId="4E01D0FF" w14:textId="77777777" w:rsidR="000E4C71" w:rsidRPr="000E4C71" w:rsidRDefault="000E4C71" w:rsidP="000E4C71">
            <w:pPr>
              <w:spacing w:after="0"/>
              <w:rPr>
                <w:sz w:val="20"/>
                <w:szCs w:val="20"/>
              </w:rPr>
            </w:pPr>
            <w:r w:rsidRPr="000E4C71">
              <w:rPr>
                <w:b/>
                <w:bCs/>
                <w:sz w:val="20"/>
                <w:szCs w:val="20"/>
              </w:rPr>
              <w:t>Pricing</w:t>
            </w:r>
          </w:p>
        </w:tc>
        <w:tc>
          <w:tcPr>
            <w:tcW w:w="0" w:type="auto"/>
            <w:vAlign w:val="center"/>
            <w:hideMark/>
          </w:tcPr>
          <w:p w14:paraId="36BB9A08" w14:textId="77777777" w:rsidR="000E4C71" w:rsidRPr="000E4C71" w:rsidRDefault="000E4C71" w:rsidP="000E4C71">
            <w:pPr>
              <w:spacing w:after="0"/>
              <w:rPr>
                <w:sz w:val="20"/>
                <w:szCs w:val="20"/>
              </w:rPr>
            </w:pPr>
            <w:r w:rsidRPr="000E4C71">
              <w:rPr>
                <w:sz w:val="20"/>
                <w:szCs w:val="20"/>
              </w:rPr>
              <w:t>$29/month or 3% of usage</w:t>
            </w:r>
          </w:p>
        </w:tc>
        <w:tc>
          <w:tcPr>
            <w:tcW w:w="0" w:type="auto"/>
            <w:vAlign w:val="center"/>
            <w:hideMark/>
          </w:tcPr>
          <w:p w14:paraId="5611051D" w14:textId="77777777" w:rsidR="000E4C71" w:rsidRPr="000E4C71" w:rsidRDefault="000E4C71" w:rsidP="000E4C71">
            <w:pPr>
              <w:spacing w:after="0"/>
              <w:rPr>
                <w:sz w:val="20"/>
                <w:szCs w:val="20"/>
              </w:rPr>
            </w:pPr>
            <w:r w:rsidRPr="000E4C71">
              <w:rPr>
                <w:sz w:val="20"/>
                <w:szCs w:val="20"/>
              </w:rPr>
              <w:t>$100/month or:</w:t>
            </w:r>
            <w:r w:rsidRPr="000E4C71">
              <w:rPr>
                <w:sz w:val="20"/>
                <w:szCs w:val="20"/>
              </w:rPr>
              <w:br/>
              <w:t>10% ($0–$10K)</w:t>
            </w:r>
            <w:r w:rsidRPr="000E4C71">
              <w:rPr>
                <w:sz w:val="20"/>
                <w:szCs w:val="20"/>
              </w:rPr>
              <w:br/>
              <w:t>7% ($10K–$80K)</w:t>
            </w:r>
            <w:r w:rsidRPr="000E4C71">
              <w:rPr>
                <w:sz w:val="20"/>
                <w:szCs w:val="20"/>
              </w:rPr>
              <w:br/>
              <w:t>5% ($80K–$250K)</w:t>
            </w:r>
            <w:r w:rsidRPr="000E4C71">
              <w:rPr>
                <w:sz w:val="20"/>
                <w:szCs w:val="20"/>
              </w:rPr>
              <w:br/>
              <w:t>3% (&gt; $250K)</w:t>
            </w:r>
          </w:p>
        </w:tc>
        <w:tc>
          <w:tcPr>
            <w:tcW w:w="0" w:type="auto"/>
            <w:vAlign w:val="center"/>
            <w:hideMark/>
          </w:tcPr>
          <w:p w14:paraId="65FE0C10" w14:textId="77777777" w:rsidR="000E4C71" w:rsidRPr="000E4C71" w:rsidRDefault="000E4C71" w:rsidP="000E4C71">
            <w:pPr>
              <w:spacing w:after="0"/>
              <w:rPr>
                <w:sz w:val="20"/>
                <w:szCs w:val="20"/>
              </w:rPr>
            </w:pPr>
            <w:r w:rsidRPr="000E4C71">
              <w:rPr>
                <w:sz w:val="20"/>
                <w:szCs w:val="20"/>
              </w:rPr>
              <w:t>$5,500/month or 10% of usage</w:t>
            </w:r>
          </w:p>
        </w:tc>
        <w:tc>
          <w:tcPr>
            <w:tcW w:w="0" w:type="auto"/>
            <w:vAlign w:val="center"/>
            <w:hideMark/>
          </w:tcPr>
          <w:p w14:paraId="5E21BC8B" w14:textId="77777777" w:rsidR="000E4C71" w:rsidRPr="000E4C71" w:rsidRDefault="000E4C71" w:rsidP="000E4C71">
            <w:pPr>
              <w:spacing w:after="0"/>
              <w:rPr>
                <w:sz w:val="20"/>
                <w:szCs w:val="20"/>
              </w:rPr>
            </w:pPr>
            <w:r w:rsidRPr="000E4C71">
              <w:rPr>
                <w:sz w:val="20"/>
                <w:szCs w:val="20"/>
              </w:rPr>
              <w:t>$15,000/month or:</w:t>
            </w:r>
            <w:r w:rsidRPr="000E4C71">
              <w:rPr>
                <w:sz w:val="20"/>
                <w:szCs w:val="20"/>
              </w:rPr>
              <w:br/>
              <w:t>10% ($0–$150K)</w:t>
            </w:r>
            <w:r w:rsidRPr="000E4C71">
              <w:rPr>
                <w:sz w:val="20"/>
                <w:szCs w:val="20"/>
              </w:rPr>
              <w:br/>
              <w:t>7% ($150K–$500K)</w:t>
            </w:r>
            <w:r w:rsidRPr="000E4C71">
              <w:rPr>
                <w:sz w:val="20"/>
                <w:szCs w:val="20"/>
              </w:rPr>
              <w:br/>
              <w:t>5% ($500K–$1M)</w:t>
            </w:r>
            <w:r w:rsidRPr="000E4C71">
              <w:rPr>
                <w:sz w:val="20"/>
                <w:szCs w:val="20"/>
              </w:rPr>
              <w:br/>
              <w:t>3% (&gt; $1M)</w:t>
            </w:r>
          </w:p>
        </w:tc>
      </w:tr>
    </w:tbl>
    <w:p w14:paraId="0D7AA400" w14:textId="77777777" w:rsidR="000E4C71" w:rsidRPr="000E4C71" w:rsidRDefault="00000000" w:rsidP="000E4C71">
      <w:pPr>
        <w:spacing w:after="0"/>
        <w:rPr>
          <w:sz w:val="20"/>
          <w:szCs w:val="20"/>
        </w:rPr>
      </w:pPr>
      <w:r>
        <w:rPr>
          <w:sz w:val="20"/>
          <w:szCs w:val="20"/>
        </w:rPr>
        <w:pict w14:anchorId="6C342750">
          <v:rect id="_x0000_i1179" style="width:0;height:1.5pt" o:hralign="center" o:hrstd="t" o:hr="t" fillcolor="#a0a0a0" stroked="f"/>
        </w:pict>
      </w:r>
    </w:p>
    <w:p w14:paraId="34F246E1" w14:textId="77777777" w:rsidR="000E4C71" w:rsidRPr="000E4C71" w:rsidRDefault="000E4C71" w:rsidP="000E4C71">
      <w:pPr>
        <w:spacing w:after="0"/>
        <w:rPr>
          <w:b/>
          <w:bCs/>
          <w:sz w:val="20"/>
          <w:szCs w:val="20"/>
        </w:rPr>
      </w:pPr>
      <w:r w:rsidRPr="000E4C71">
        <w:rPr>
          <w:rFonts w:ascii="Segoe UI Emoji" w:hAnsi="Segoe UI Emoji" w:cs="Segoe UI Emoji"/>
          <w:b/>
          <w:bCs/>
          <w:sz w:val="20"/>
          <w:szCs w:val="20"/>
        </w:rPr>
        <w:t>✅</w:t>
      </w:r>
      <w:r w:rsidRPr="000E4C71">
        <w:rPr>
          <w:b/>
          <w:bCs/>
          <w:sz w:val="20"/>
          <w:szCs w:val="20"/>
        </w:rPr>
        <w:t xml:space="preserve"> Quick Summary –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3"/>
        <w:gridCol w:w="1756"/>
      </w:tblGrid>
      <w:tr w:rsidR="000E4C71" w:rsidRPr="000E4C71" w14:paraId="2DEB6F5D" w14:textId="77777777" w:rsidTr="000E4C71">
        <w:trPr>
          <w:tblHeader/>
          <w:tblCellSpacing w:w="15" w:type="dxa"/>
        </w:trPr>
        <w:tc>
          <w:tcPr>
            <w:tcW w:w="0" w:type="auto"/>
            <w:vAlign w:val="center"/>
            <w:hideMark/>
          </w:tcPr>
          <w:p w14:paraId="4D95E607" w14:textId="77777777" w:rsidR="000E4C71" w:rsidRPr="000E4C71" w:rsidRDefault="000E4C71" w:rsidP="000E4C71">
            <w:pPr>
              <w:spacing w:after="0"/>
              <w:rPr>
                <w:b/>
                <w:bCs/>
                <w:sz w:val="20"/>
                <w:szCs w:val="20"/>
              </w:rPr>
            </w:pPr>
            <w:r w:rsidRPr="000E4C71">
              <w:rPr>
                <w:b/>
                <w:bCs/>
                <w:sz w:val="20"/>
                <w:szCs w:val="20"/>
              </w:rPr>
              <w:t>Use Case</w:t>
            </w:r>
          </w:p>
        </w:tc>
        <w:tc>
          <w:tcPr>
            <w:tcW w:w="0" w:type="auto"/>
            <w:vAlign w:val="center"/>
            <w:hideMark/>
          </w:tcPr>
          <w:p w14:paraId="0AA66E8B" w14:textId="77777777" w:rsidR="000E4C71" w:rsidRPr="000E4C71" w:rsidRDefault="000E4C71" w:rsidP="000E4C71">
            <w:pPr>
              <w:spacing w:after="0"/>
              <w:rPr>
                <w:b/>
                <w:bCs/>
                <w:sz w:val="20"/>
                <w:szCs w:val="20"/>
              </w:rPr>
            </w:pPr>
            <w:r w:rsidRPr="000E4C71">
              <w:rPr>
                <w:b/>
                <w:bCs/>
                <w:sz w:val="20"/>
                <w:szCs w:val="20"/>
              </w:rPr>
              <w:t>Support Plan</w:t>
            </w:r>
          </w:p>
        </w:tc>
      </w:tr>
      <w:tr w:rsidR="000E4C71" w:rsidRPr="000E4C71" w14:paraId="334B21ED" w14:textId="77777777" w:rsidTr="000E4C71">
        <w:trPr>
          <w:tblCellSpacing w:w="15" w:type="dxa"/>
        </w:trPr>
        <w:tc>
          <w:tcPr>
            <w:tcW w:w="0" w:type="auto"/>
            <w:vAlign w:val="center"/>
            <w:hideMark/>
          </w:tcPr>
          <w:p w14:paraId="3C1C0459" w14:textId="77777777" w:rsidR="000E4C71" w:rsidRPr="000E4C71" w:rsidRDefault="000E4C71" w:rsidP="000E4C71">
            <w:pPr>
              <w:spacing w:after="0"/>
              <w:rPr>
                <w:sz w:val="20"/>
                <w:szCs w:val="20"/>
              </w:rPr>
            </w:pPr>
            <w:r w:rsidRPr="000E4C71">
              <w:rPr>
                <w:sz w:val="20"/>
                <w:szCs w:val="20"/>
              </w:rPr>
              <w:t>Learning, testing, development</w:t>
            </w:r>
          </w:p>
        </w:tc>
        <w:tc>
          <w:tcPr>
            <w:tcW w:w="0" w:type="auto"/>
            <w:vAlign w:val="center"/>
            <w:hideMark/>
          </w:tcPr>
          <w:p w14:paraId="19DFA1B3" w14:textId="77777777" w:rsidR="000E4C71" w:rsidRPr="000E4C71" w:rsidRDefault="000E4C71" w:rsidP="000E4C71">
            <w:pPr>
              <w:spacing w:after="0"/>
              <w:rPr>
                <w:sz w:val="20"/>
                <w:szCs w:val="20"/>
              </w:rPr>
            </w:pPr>
            <w:r w:rsidRPr="000E4C71">
              <w:rPr>
                <w:b/>
                <w:bCs/>
                <w:sz w:val="20"/>
                <w:szCs w:val="20"/>
              </w:rPr>
              <w:t>Developer</w:t>
            </w:r>
          </w:p>
        </w:tc>
      </w:tr>
      <w:tr w:rsidR="000E4C71" w:rsidRPr="000E4C71" w14:paraId="1BBB4772" w14:textId="77777777" w:rsidTr="000E4C71">
        <w:trPr>
          <w:tblCellSpacing w:w="15" w:type="dxa"/>
        </w:trPr>
        <w:tc>
          <w:tcPr>
            <w:tcW w:w="0" w:type="auto"/>
            <w:vAlign w:val="center"/>
            <w:hideMark/>
          </w:tcPr>
          <w:p w14:paraId="64614907" w14:textId="77777777" w:rsidR="000E4C71" w:rsidRPr="000E4C71" w:rsidRDefault="000E4C71" w:rsidP="000E4C71">
            <w:pPr>
              <w:spacing w:after="0"/>
              <w:rPr>
                <w:sz w:val="20"/>
                <w:szCs w:val="20"/>
              </w:rPr>
            </w:pPr>
            <w:r w:rsidRPr="000E4C71">
              <w:rPr>
                <w:sz w:val="20"/>
                <w:szCs w:val="20"/>
              </w:rPr>
              <w:t>Running basic production apps</w:t>
            </w:r>
          </w:p>
        </w:tc>
        <w:tc>
          <w:tcPr>
            <w:tcW w:w="0" w:type="auto"/>
            <w:vAlign w:val="center"/>
            <w:hideMark/>
          </w:tcPr>
          <w:p w14:paraId="033B79C6" w14:textId="77777777" w:rsidR="000E4C71" w:rsidRPr="000E4C71" w:rsidRDefault="000E4C71" w:rsidP="000E4C71">
            <w:pPr>
              <w:spacing w:after="0"/>
              <w:rPr>
                <w:sz w:val="20"/>
                <w:szCs w:val="20"/>
              </w:rPr>
            </w:pPr>
            <w:r w:rsidRPr="000E4C71">
              <w:rPr>
                <w:b/>
                <w:bCs/>
                <w:sz w:val="20"/>
                <w:szCs w:val="20"/>
              </w:rPr>
              <w:t>Business</w:t>
            </w:r>
          </w:p>
        </w:tc>
      </w:tr>
      <w:tr w:rsidR="000E4C71" w:rsidRPr="000E4C71" w14:paraId="755F66EC" w14:textId="77777777" w:rsidTr="000E4C71">
        <w:trPr>
          <w:tblCellSpacing w:w="15" w:type="dxa"/>
        </w:trPr>
        <w:tc>
          <w:tcPr>
            <w:tcW w:w="0" w:type="auto"/>
            <w:vAlign w:val="center"/>
            <w:hideMark/>
          </w:tcPr>
          <w:p w14:paraId="7AB0A1D3" w14:textId="77777777" w:rsidR="000E4C71" w:rsidRPr="000E4C71" w:rsidRDefault="000E4C71" w:rsidP="000E4C71">
            <w:pPr>
              <w:spacing w:after="0"/>
              <w:rPr>
                <w:sz w:val="20"/>
                <w:szCs w:val="20"/>
              </w:rPr>
            </w:pPr>
            <w:r w:rsidRPr="000E4C71">
              <w:rPr>
                <w:sz w:val="20"/>
                <w:szCs w:val="20"/>
              </w:rPr>
              <w:t>Apps with high availability or cost of downtime</w:t>
            </w:r>
          </w:p>
        </w:tc>
        <w:tc>
          <w:tcPr>
            <w:tcW w:w="0" w:type="auto"/>
            <w:vAlign w:val="center"/>
            <w:hideMark/>
          </w:tcPr>
          <w:p w14:paraId="653D2272" w14:textId="77777777" w:rsidR="000E4C71" w:rsidRPr="000E4C71" w:rsidRDefault="000E4C71" w:rsidP="000E4C71">
            <w:pPr>
              <w:spacing w:after="0"/>
              <w:rPr>
                <w:sz w:val="20"/>
                <w:szCs w:val="20"/>
              </w:rPr>
            </w:pPr>
            <w:r w:rsidRPr="000E4C71">
              <w:rPr>
                <w:b/>
                <w:bCs/>
                <w:sz w:val="20"/>
                <w:szCs w:val="20"/>
              </w:rPr>
              <w:t>Enterprise On-Ramp</w:t>
            </w:r>
          </w:p>
        </w:tc>
      </w:tr>
      <w:tr w:rsidR="000E4C71" w:rsidRPr="000E4C71" w14:paraId="18E941E9" w14:textId="77777777" w:rsidTr="000E4C71">
        <w:trPr>
          <w:tblCellSpacing w:w="15" w:type="dxa"/>
        </w:trPr>
        <w:tc>
          <w:tcPr>
            <w:tcW w:w="0" w:type="auto"/>
            <w:vAlign w:val="center"/>
            <w:hideMark/>
          </w:tcPr>
          <w:p w14:paraId="67FC6112" w14:textId="77777777" w:rsidR="000E4C71" w:rsidRPr="000E4C71" w:rsidRDefault="000E4C71" w:rsidP="000E4C71">
            <w:pPr>
              <w:spacing w:after="0"/>
              <w:rPr>
                <w:sz w:val="20"/>
                <w:szCs w:val="20"/>
              </w:rPr>
            </w:pPr>
            <w:r w:rsidRPr="000E4C71">
              <w:rPr>
                <w:sz w:val="20"/>
                <w:szCs w:val="20"/>
              </w:rPr>
              <w:t>Business/mission-critical systems, 24/7 SLA, TAM</w:t>
            </w:r>
          </w:p>
        </w:tc>
        <w:tc>
          <w:tcPr>
            <w:tcW w:w="0" w:type="auto"/>
            <w:vAlign w:val="center"/>
            <w:hideMark/>
          </w:tcPr>
          <w:p w14:paraId="5824DAC3" w14:textId="77777777" w:rsidR="000E4C71" w:rsidRPr="000E4C71" w:rsidRDefault="000E4C71" w:rsidP="000E4C71">
            <w:pPr>
              <w:spacing w:after="0"/>
              <w:rPr>
                <w:sz w:val="20"/>
                <w:szCs w:val="20"/>
              </w:rPr>
            </w:pPr>
            <w:r w:rsidRPr="000E4C71">
              <w:rPr>
                <w:b/>
                <w:bCs/>
                <w:sz w:val="20"/>
                <w:szCs w:val="20"/>
              </w:rPr>
              <w:t>Enterprise</w:t>
            </w:r>
          </w:p>
        </w:tc>
      </w:tr>
    </w:tbl>
    <w:p w14:paraId="0DB63058" w14:textId="77777777" w:rsidR="000E4C71" w:rsidRDefault="000E4C71" w:rsidP="00AF4014">
      <w:pPr>
        <w:spacing w:after="0"/>
        <w:rPr>
          <w:sz w:val="20"/>
          <w:szCs w:val="20"/>
        </w:rPr>
      </w:pPr>
    </w:p>
    <w:p w14:paraId="764FC97E" w14:textId="77777777" w:rsidR="0024312C" w:rsidRPr="0024312C" w:rsidRDefault="00000000" w:rsidP="0024312C">
      <w:pPr>
        <w:spacing w:after="0"/>
        <w:rPr>
          <w:sz w:val="20"/>
          <w:szCs w:val="20"/>
        </w:rPr>
      </w:pPr>
      <w:r>
        <w:rPr>
          <w:sz w:val="20"/>
          <w:szCs w:val="20"/>
        </w:rPr>
        <w:pict w14:anchorId="028C0AD5">
          <v:rect id="_x0000_i1180" style="width:0;height:1.5pt" o:hralign="center" o:hrstd="t" o:hr="t" fillcolor="#a0a0a0" stroked="f"/>
        </w:pict>
      </w:r>
    </w:p>
    <w:p w14:paraId="6DF1E4E0" w14:textId="77777777" w:rsidR="0024312C" w:rsidRPr="0024312C" w:rsidRDefault="0024312C" w:rsidP="0024312C">
      <w:pPr>
        <w:spacing w:after="0"/>
        <w:rPr>
          <w:b/>
          <w:bCs/>
          <w:sz w:val="20"/>
          <w:szCs w:val="20"/>
        </w:rPr>
      </w:pPr>
      <w:r w:rsidRPr="0024312C">
        <w:rPr>
          <w:rFonts w:ascii="Segoe UI Emoji" w:hAnsi="Segoe UI Emoji" w:cs="Segoe UI Emoji"/>
          <w:b/>
          <w:bCs/>
          <w:sz w:val="20"/>
          <w:szCs w:val="20"/>
        </w:rPr>
        <w:lastRenderedPageBreak/>
        <w:t>📊</w:t>
      </w:r>
      <w:r w:rsidRPr="0024312C">
        <w:rPr>
          <w:b/>
          <w:bCs/>
          <w:sz w:val="20"/>
          <w:szCs w:val="20"/>
        </w:rPr>
        <w:t xml:space="preserve"> AWS Cost &amp; Usage Report (AWS CUR)</w:t>
      </w:r>
    </w:p>
    <w:p w14:paraId="73E65A2F" w14:textId="77777777" w:rsidR="0024312C" w:rsidRPr="0024312C" w:rsidRDefault="0024312C" w:rsidP="0024312C">
      <w:pPr>
        <w:spacing w:after="0"/>
        <w:rPr>
          <w:sz w:val="20"/>
          <w:szCs w:val="20"/>
        </w:rPr>
      </w:pPr>
      <w:r w:rsidRPr="0024312C">
        <w:rPr>
          <w:b/>
          <w:bCs/>
          <w:sz w:val="20"/>
          <w:szCs w:val="20"/>
        </w:rPr>
        <w:t>Category:</w:t>
      </w:r>
      <w:r w:rsidRPr="0024312C">
        <w:rPr>
          <w:sz w:val="20"/>
          <w:szCs w:val="20"/>
        </w:rPr>
        <w:t xml:space="preserve"> </w:t>
      </w:r>
      <w:r w:rsidRPr="0024312C">
        <w:rPr>
          <w:rFonts w:ascii="Segoe UI Emoji" w:hAnsi="Segoe UI Emoji" w:cs="Segoe UI Emoji"/>
          <w:sz w:val="20"/>
          <w:szCs w:val="20"/>
        </w:rPr>
        <w:t>🧾</w:t>
      </w:r>
      <w:r w:rsidRPr="0024312C">
        <w:rPr>
          <w:sz w:val="20"/>
          <w:szCs w:val="20"/>
        </w:rPr>
        <w:t xml:space="preserve"> Support &amp; Billing</w:t>
      </w:r>
    </w:p>
    <w:p w14:paraId="671EC42B" w14:textId="77777777" w:rsidR="0024312C" w:rsidRPr="0024312C" w:rsidRDefault="00000000" w:rsidP="0024312C">
      <w:pPr>
        <w:spacing w:after="0"/>
        <w:rPr>
          <w:sz w:val="20"/>
          <w:szCs w:val="20"/>
        </w:rPr>
      </w:pPr>
      <w:r>
        <w:rPr>
          <w:sz w:val="20"/>
          <w:szCs w:val="20"/>
        </w:rPr>
        <w:pict w14:anchorId="51883FA8">
          <v:rect id="_x0000_i1181" style="width:0;height:1.5pt" o:hralign="center" o:hrstd="t" o:hr="t" fillcolor="#a0a0a0" stroked="f"/>
        </w:pict>
      </w:r>
    </w:p>
    <w:p w14:paraId="225892A5" w14:textId="77777777" w:rsidR="0024312C" w:rsidRPr="0024312C" w:rsidRDefault="0024312C" w:rsidP="0024312C">
      <w:pPr>
        <w:spacing w:after="0"/>
        <w:rPr>
          <w:sz w:val="20"/>
          <w:szCs w:val="20"/>
        </w:rPr>
      </w:pPr>
      <w:r w:rsidRPr="0024312C">
        <w:rPr>
          <w:b/>
          <w:bCs/>
          <w:sz w:val="20"/>
          <w:szCs w:val="20"/>
        </w:rPr>
        <w:t>What it is:</w:t>
      </w:r>
      <w:r w:rsidRPr="0024312C">
        <w:rPr>
          <w:sz w:val="20"/>
          <w:szCs w:val="20"/>
        </w:rPr>
        <w:br/>
        <w:t xml:space="preserve">AWS Cost &amp; Usage Report (CUR) is the </w:t>
      </w:r>
      <w:r w:rsidRPr="0024312C">
        <w:rPr>
          <w:b/>
          <w:bCs/>
          <w:sz w:val="20"/>
          <w:szCs w:val="20"/>
        </w:rPr>
        <w:t>most detailed billing report</w:t>
      </w:r>
      <w:r w:rsidRPr="0024312C">
        <w:rPr>
          <w:sz w:val="20"/>
          <w:szCs w:val="20"/>
        </w:rPr>
        <w:t xml:space="preserve"> in AWS. It delivers comprehensive usage and cost data for your account(s) in a CSV or Parquet file format. This data includes every resource, usage type, cost allocation, and pricing model.</w:t>
      </w:r>
    </w:p>
    <w:p w14:paraId="3AFE826F" w14:textId="77777777" w:rsidR="0024312C" w:rsidRPr="0024312C" w:rsidRDefault="00000000" w:rsidP="0024312C">
      <w:pPr>
        <w:spacing w:after="0"/>
        <w:rPr>
          <w:sz w:val="20"/>
          <w:szCs w:val="20"/>
        </w:rPr>
      </w:pPr>
      <w:r>
        <w:rPr>
          <w:sz w:val="20"/>
          <w:szCs w:val="20"/>
        </w:rPr>
        <w:pict w14:anchorId="72FEE54D">
          <v:rect id="_x0000_i1182" style="width:0;height:1.5pt" o:hralign="center" o:hrstd="t" o:hr="t" fillcolor="#a0a0a0" stroked="f"/>
        </w:pict>
      </w:r>
    </w:p>
    <w:p w14:paraId="50DEA288" w14:textId="77777777" w:rsidR="0024312C" w:rsidRPr="0024312C" w:rsidRDefault="0024312C" w:rsidP="0024312C">
      <w:pPr>
        <w:spacing w:after="0"/>
        <w:rPr>
          <w:sz w:val="20"/>
          <w:szCs w:val="20"/>
        </w:rPr>
      </w:pPr>
      <w:r w:rsidRPr="0024312C">
        <w:rPr>
          <w:b/>
          <w:bCs/>
          <w:sz w:val="20"/>
          <w:szCs w:val="20"/>
        </w:rPr>
        <w:t>Global/Regional:</w:t>
      </w:r>
      <w:r w:rsidRPr="0024312C">
        <w:rPr>
          <w:sz w:val="20"/>
          <w:szCs w:val="20"/>
        </w:rPr>
        <w:br/>
      </w:r>
      <w:r w:rsidRPr="0024312C">
        <w:rPr>
          <w:rFonts w:ascii="Segoe UI Emoji" w:hAnsi="Segoe UI Emoji" w:cs="Segoe UI Emoji"/>
          <w:sz w:val="20"/>
          <w:szCs w:val="20"/>
        </w:rPr>
        <w:t>🌍</w:t>
      </w:r>
      <w:r w:rsidRPr="0024312C">
        <w:rPr>
          <w:sz w:val="20"/>
          <w:szCs w:val="20"/>
        </w:rPr>
        <w:t xml:space="preserve"> Global (Billing is a global function)</w:t>
      </w:r>
    </w:p>
    <w:p w14:paraId="080E1CD1" w14:textId="77777777" w:rsidR="0024312C" w:rsidRPr="0024312C" w:rsidRDefault="00000000" w:rsidP="0024312C">
      <w:pPr>
        <w:spacing w:after="0"/>
        <w:rPr>
          <w:sz w:val="20"/>
          <w:szCs w:val="20"/>
        </w:rPr>
      </w:pPr>
      <w:r>
        <w:rPr>
          <w:sz w:val="20"/>
          <w:szCs w:val="20"/>
        </w:rPr>
        <w:pict w14:anchorId="37AFA094">
          <v:rect id="_x0000_i1183" style="width:0;height:1.5pt" o:hralign="center" o:hrstd="t" o:hr="t" fillcolor="#a0a0a0" stroked="f"/>
        </w:pict>
      </w:r>
    </w:p>
    <w:p w14:paraId="20743680" w14:textId="77777777" w:rsidR="0024312C" w:rsidRPr="0024312C" w:rsidRDefault="0024312C" w:rsidP="0024312C">
      <w:pPr>
        <w:spacing w:after="0"/>
        <w:rPr>
          <w:sz w:val="20"/>
          <w:szCs w:val="20"/>
        </w:rPr>
      </w:pPr>
      <w:r w:rsidRPr="0024312C">
        <w:rPr>
          <w:b/>
          <w:bCs/>
          <w:sz w:val="20"/>
          <w:szCs w:val="20"/>
        </w:rPr>
        <w:t>What it does:</w:t>
      </w:r>
    </w:p>
    <w:p w14:paraId="255B854C" w14:textId="77777777" w:rsidR="0024312C" w:rsidRPr="0024312C" w:rsidRDefault="0024312C" w:rsidP="0024312C">
      <w:pPr>
        <w:numPr>
          <w:ilvl w:val="0"/>
          <w:numId w:val="162"/>
        </w:numPr>
        <w:spacing w:after="0"/>
        <w:rPr>
          <w:sz w:val="20"/>
          <w:szCs w:val="20"/>
        </w:rPr>
      </w:pPr>
      <w:r w:rsidRPr="0024312C">
        <w:rPr>
          <w:sz w:val="20"/>
          <w:szCs w:val="20"/>
        </w:rPr>
        <w:t xml:space="preserve">Tracks usage of </w:t>
      </w:r>
      <w:r w:rsidRPr="0024312C">
        <w:rPr>
          <w:b/>
          <w:bCs/>
          <w:sz w:val="20"/>
          <w:szCs w:val="20"/>
        </w:rPr>
        <w:t>every AWS service</w:t>
      </w:r>
      <w:r w:rsidRPr="0024312C">
        <w:rPr>
          <w:sz w:val="20"/>
          <w:szCs w:val="20"/>
        </w:rPr>
        <w:t xml:space="preserve"> per hour/day/month</w:t>
      </w:r>
    </w:p>
    <w:p w14:paraId="4315824F" w14:textId="77777777" w:rsidR="0024312C" w:rsidRPr="0024312C" w:rsidRDefault="0024312C" w:rsidP="0024312C">
      <w:pPr>
        <w:numPr>
          <w:ilvl w:val="0"/>
          <w:numId w:val="162"/>
        </w:numPr>
        <w:spacing w:after="0"/>
        <w:rPr>
          <w:sz w:val="20"/>
          <w:szCs w:val="20"/>
        </w:rPr>
      </w:pPr>
      <w:r w:rsidRPr="0024312C">
        <w:rPr>
          <w:sz w:val="20"/>
          <w:szCs w:val="20"/>
        </w:rPr>
        <w:t>Breaks down cost by account, service, usage type, region, etc.</w:t>
      </w:r>
    </w:p>
    <w:p w14:paraId="2B34F867" w14:textId="77777777" w:rsidR="0024312C" w:rsidRPr="0024312C" w:rsidRDefault="0024312C" w:rsidP="0024312C">
      <w:pPr>
        <w:numPr>
          <w:ilvl w:val="0"/>
          <w:numId w:val="162"/>
        </w:numPr>
        <w:spacing w:after="0"/>
        <w:rPr>
          <w:sz w:val="20"/>
          <w:szCs w:val="20"/>
        </w:rPr>
      </w:pPr>
      <w:r w:rsidRPr="0024312C">
        <w:rPr>
          <w:sz w:val="20"/>
          <w:szCs w:val="20"/>
        </w:rPr>
        <w:t xml:space="preserve">Sends detailed reports to an </w:t>
      </w:r>
      <w:r w:rsidRPr="0024312C">
        <w:rPr>
          <w:b/>
          <w:bCs/>
          <w:sz w:val="20"/>
          <w:szCs w:val="20"/>
        </w:rPr>
        <w:t>Amazon S3 bucket</w:t>
      </w:r>
    </w:p>
    <w:p w14:paraId="2A2A49E2" w14:textId="77777777" w:rsidR="0024312C" w:rsidRPr="0024312C" w:rsidRDefault="0024312C" w:rsidP="0024312C">
      <w:pPr>
        <w:numPr>
          <w:ilvl w:val="0"/>
          <w:numId w:val="162"/>
        </w:numPr>
        <w:spacing w:after="0"/>
        <w:rPr>
          <w:sz w:val="20"/>
          <w:szCs w:val="20"/>
        </w:rPr>
      </w:pPr>
      <w:r w:rsidRPr="0024312C">
        <w:rPr>
          <w:sz w:val="20"/>
          <w:szCs w:val="20"/>
        </w:rPr>
        <w:t xml:space="preserve">Can be integrated with </w:t>
      </w:r>
      <w:r w:rsidRPr="0024312C">
        <w:rPr>
          <w:b/>
          <w:bCs/>
          <w:sz w:val="20"/>
          <w:szCs w:val="20"/>
        </w:rPr>
        <w:t>Amazon Athena</w:t>
      </w:r>
      <w:r w:rsidRPr="0024312C">
        <w:rPr>
          <w:sz w:val="20"/>
          <w:szCs w:val="20"/>
        </w:rPr>
        <w:t xml:space="preserve">, </w:t>
      </w:r>
      <w:r w:rsidRPr="0024312C">
        <w:rPr>
          <w:b/>
          <w:bCs/>
          <w:sz w:val="20"/>
          <w:szCs w:val="20"/>
        </w:rPr>
        <w:t>Amazon Redshift</w:t>
      </w:r>
      <w:r w:rsidRPr="0024312C">
        <w:rPr>
          <w:sz w:val="20"/>
          <w:szCs w:val="20"/>
        </w:rPr>
        <w:t xml:space="preserve">, or </w:t>
      </w:r>
      <w:r w:rsidRPr="0024312C">
        <w:rPr>
          <w:b/>
          <w:bCs/>
          <w:sz w:val="20"/>
          <w:szCs w:val="20"/>
        </w:rPr>
        <w:t xml:space="preserve">AWS </w:t>
      </w:r>
      <w:proofErr w:type="spellStart"/>
      <w:r w:rsidRPr="0024312C">
        <w:rPr>
          <w:b/>
          <w:bCs/>
          <w:sz w:val="20"/>
          <w:szCs w:val="20"/>
        </w:rPr>
        <w:t>QuickSight</w:t>
      </w:r>
      <w:proofErr w:type="spellEnd"/>
      <w:r w:rsidRPr="0024312C">
        <w:rPr>
          <w:sz w:val="20"/>
          <w:szCs w:val="20"/>
        </w:rPr>
        <w:t xml:space="preserve"> for analytics</w:t>
      </w:r>
    </w:p>
    <w:p w14:paraId="33611B00" w14:textId="77777777" w:rsidR="0024312C" w:rsidRPr="0024312C" w:rsidRDefault="00000000" w:rsidP="0024312C">
      <w:pPr>
        <w:spacing w:after="0"/>
        <w:rPr>
          <w:sz w:val="20"/>
          <w:szCs w:val="20"/>
        </w:rPr>
      </w:pPr>
      <w:r>
        <w:rPr>
          <w:sz w:val="20"/>
          <w:szCs w:val="20"/>
        </w:rPr>
        <w:pict w14:anchorId="67B00CEE">
          <v:rect id="_x0000_i1184" style="width:0;height:1.5pt" o:hralign="center" o:hrstd="t" o:hr="t" fillcolor="#a0a0a0" stroked="f"/>
        </w:pict>
      </w:r>
    </w:p>
    <w:p w14:paraId="2F5595CF" w14:textId="77777777" w:rsidR="0024312C" w:rsidRPr="0024312C" w:rsidRDefault="0024312C" w:rsidP="0024312C">
      <w:pPr>
        <w:spacing w:after="0"/>
        <w:rPr>
          <w:sz w:val="20"/>
          <w:szCs w:val="20"/>
        </w:rPr>
      </w:pPr>
      <w:r w:rsidRPr="0024312C">
        <w:rPr>
          <w:b/>
          <w:bCs/>
          <w:sz w:val="20"/>
          <w:szCs w:val="20"/>
        </w:rPr>
        <w:t>Why needed:</w:t>
      </w:r>
    </w:p>
    <w:p w14:paraId="0160F2A1" w14:textId="77777777" w:rsidR="0024312C" w:rsidRPr="0024312C" w:rsidRDefault="0024312C" w:rsidP="0024312C">
      <w:pPr>
        <w:numPr>
          <w:ilvl w:val="0"/>
          <w:numId w:val="163"/>
        </w:numPr>
        <w:spacing w:after="0"/>
        <w:rPr>
          <w:sz w:val="20"/>
          <w:szCs w:val="20"/>
        </w:rPr>
      </w:pPr>
      <w:r w:rsidRPr="0024312C">
        <w:rPr>
          <w:sz w:val="20"/>
          <w:szCs w:val="20"/>
        </w:rPr>
        <w:t>Helps in cost transparency and budget forecasting</w:t>
      </w:r>
    </w:p>
    <w:p w14:paraId="7F48C873" w14:textId="77777777" w:rsidR="0024312C" w:rsidRPr="0024312C" w:rsidRDefault="0024312C" w:rsidP="0024312C">
      <w:pPr>
        <w:numPr>
          <w:ilvl w:val="0"/>
          <w:numId w:val="163"/>
        </w:numPr>
        <w:spacing w:after="0"/>
        <w:rPr>
          <w:sz w:val="20"/>
          <w:szCs w:val="20"/>
        </w:rPr>
      </w:pPr>
      <w:r w:rsidRPr="0024312C">
        <w:rPr>
          <w:sz w:val="20"/>
          <w:szCs w:val="20"/>
        </w:rPr>
        <w:t xml:space="preserve">Required for detailed </w:t>
      </w:r>
      <w:r w:rsidRPr="0024312C">
        <w:rPr>
          <w:b/>
          <w:bCs/>
          <w:sz w:val="20"/>
          <w:szCs w:val="20"/>
        </w:rPr>
        <w:t xml:space="preserve">chargeback or </w:t>
      </w:r>
      <w:proofErr w:type="spellStart"/>
      <w:r w:rsidRPr="0024312C">
        <w:rPr>
          <w:b/>
          <w:bCs/>
          <w:sz w:val="20"/>
          <w:szCs w:val="20"/>
        </w:rPr>
        <w:t>showback</w:t>
      </w:r>
      <w:proofErr w:type="spellEnd"/>
      <w:r w:rsidRPr="0024312C">
        <w:rPr>
          <w:b/>
          <w:bCs/>
          <w:sz w:val="20"/>
          <w:szCs w:val="20"/>
        </w:rPr>
        <w:t xml:space="preserve"> models</w:t>
      </w:r>
      <w:r w:rsidRPr="0024312C">
        <w:rPr>
          <w:sz w:val="20"/>
          <w:szCs w:val="20"/>
        </w:rPr>
        <w:t xml:space="preserve"> in multi-account setups</w:t>
      </w:r>
    </w:p>
    <w:p w14:paraId="263EEC4D" w14:textId="77777777" w:rsidR="0024312C" w:rsidRPr="0024312C" w:rsidRDefault="0024312C" w:rsidP="0024312C">
      <w:pPr>
        <w:numPr>
          <w:ilvl w:val="0"/>
          <w:numId w:val="163"/>
        </w:numPr>
        <w:spacing w:after="0"/>
        <w:rPr>
          <w:sz w:val="20"/>
          <w:szCs w:val="20"/>
        </w:rPr>
      </w:pPr>
      <w:r w:rsidRPr="0024312C">
        <w:rPr>
          <w:sz w:val="20"/>
          <w:szCs w:val="20"/>
        </w:rPr>
        <w:t xml:space="preserve">Supports </w:t>
      </w:r>
      <w:r w:rsidRPr="0024312C">
        <w:rPr>
          <w:b/>
          <w:bCs/>
          <w:sz w:val="20"/>
          <w:szCs w:val="20"/>
        </w:rPr>
        <w:t>cost optimization</w:t>
      </w:r>
      <w:r w:rsidRPr="0024312C">
        <w:rPr>
          <w:sz w:val="20"/>
          <w:szCs w:val="20"/>
        </w:rPr>
        <w:t xml:space="preserve"> by identifying expensive resources</w:t>
      </w:r>
    </w:p>
    <w:p w14:paraId="56FC030A" w14:textId="77777777" w:rsidR="0024312C" w:rsidRPr="0024312C" w:rsidRDefault="0024312C" w:rsidP="0024312C">
      <w:pPr>
        <w:numPr>
          <w:ilvl w:val="0"/>
          <w:numId w:val="163"/>
        </w:numPr>
        <w:spacing w:after="0"/>
        <w:rPr>
          <w:sz w:val="20"/>
          <w:szCs w:val="20"/>
        </w:rPr>
      </w:pPr>
      <w:r w:rsidRPr="0024312C">
        <w:rPr>
          <w:sz w:val="20"/>
          <w:szCs w:val="20"/>
        </w:rPr>
        <w:t>Required for financial reporting or compliance in large organizations</w:t>
      </w:r>
    </w:p>
    <w:p w14:paraId="1D0D71E6" w14:textId="77777777" w:rsidR="0024312C" w:rsidRPr="0024312C" w:rsidRDefault="00000000" w:rsidP="0024312C">
      <w:pPr>
        <w:spacing w:after="0"/>
        <w:rPr>
          <w:sz w:val="20"/>
          <w:szCs w:val="20"/>
        </w:rPr>
      </w:pPr>
      <w:r>
        <w:rPr>
          <w:sz w:val="20"/>
          <w:szCs w:val="20"/>
        </w:rPr>
        <w:pict w14:anchorId="67ECE505">
          <v:rect id="_x0000_i1185" style="width:0;height:1.5pt" o:hralign="center" o:hrstd="t" o:hr="t" fillcolor="#a0a0a0" stroked="f"/>
        </w:pict>
      </w:r>
    </w:p>
    <w:p w14:paraId="27D7412C" w14:textId="77777777" w:rsidR="0024312C" w:rsidRPr="0024312C" w:rsidRDefault="0024312C" w:rsidP="0024312C">
      <w:pPr>
        <w:spacing w:after="0"/>
        <w:rPr>
          <w:sz w:val="20"/>
          <w:szCs w:val="20"/>
        </w:rPr>
      </w:pPr>
      <w:r w:rsidRPr="0024312C">
        <w:rPr>
          <w:b/>
          <w:bCs/>
          <w:sz w:val="20"/>
          <w:szCs w:val="20"/>
        </w:rPr>
        <w:t>Pricing:</w:t>
      </w:r>
      <w:r w:rsidRPr="0024312C">
        <w:rPr>
          <w:sz w:val="20"/>
          <w:szCs w:val="20"/>
        </w:rPr>
        <w:br/>
      </w:r>
      <w:r w:rsidRPr="0024312C">
        <w:rPr>
          <w:rFonts w:ascii="Segoe UI Emoji" w:hAnsi="Segoe UI Emoji" w:cs="Segoe UI Emoji"/>
          <w:sz w:val="20"/>
          <w:szCs w:val="20"/>
        </w:rPr>
        <w:t>✅</w:t>
      </w:r>
      <w:r w:rsidRPr="0024312C">
        <w:rPr>
          <w:sz w:val="20"/>
          <w:szCs w:val="20"/>
        </w:rPr>
        <w:t xml:space="preserve"> </w:t>
      </w:r>
      <w:r w:rsidRPr="0024312C">
        <w:rPr>
          <w:b/>
          <w:bCs/>
          <w:sz w:val="20"/>
          <w:szCs w:val="20"/>
        </w:rPr>
        <w:t>Free</w:t>
      </w:r>
      <w:r w:rsidRPr="0024312C">
        <w:rPr>
          <w:sz w:val="20"/>
          <w:szCs w:val="20"/>
        </w:rPr>
        <w:t xml:space="preserve"> to use (but you pay for the S3 storage and any analytics tools you use like Athena or Redshift)</w:t>
      </w:r>
    </w:p>
    <w:p w14:paraId="07EC0CCE" w14:textId="77777777" w:rsidR="0024312C" w:rsidRPr="0024312C" w:rsidRDefault="00000000" w:rsidP="0024312C">
      <w:pPr>
        <w:spacing w:after="0"/>
        <w:rPr>
          <w:sz w:val="20"/>
          <w:szCs w:val="20"/>
        </w:rPr>
      </w:pPr>
      <w:r>
        <w:rPr>
          <w:sz w:val="20"/>
          <w:szCs w:val="20"/>
        </w:rPr>
        <w:pict w14:anchorId="061AD380">
          <v:rect id="_x0000_i1186" style="width:0;height:1.5pt" o:hralign="center" o:hrstd="t" o:hr="t" fillcolor="#a0a0a0" stroked="f"/>
        </w:pict>
      </w:r>
    </w:p>
    <w:p w14:paraId="05B3E9D2" w14:textId="77777777" w:rsidR="0024312C" w:rsidRPr="0024312C" w:rsidRDefault="0024312C" w:rsidP="0024312C">
      <w:pPr>
        <w:spacing w:after="0"/>
        <w:rPr>
          <w:sz w:val="20"/>
          <w:szCs w:val="20"/>
        </w:rPr>
      </w:pPr>
      <w:r w:rsidRPr="0024312C">
        <w:rPr>
          <w:b/>
          <w:bCs/>
          <w:sz w:val="20"/>
          <w:szCs w:val="20"/>
        </w:rPr>
        <w:t>Integrations:</w:t>
      </w:r>
    </w:p>
    <w:p w14:paraId="621DCC7E" w14:textId="77777777" w:rsidR="0024312C" w:rsidRPr="0024312C" w:rsidRDefault="0024312C" w:rsidP="0024312C">
      <w:pPr>
        <w:numPr>
          <w:ilvl w:val="0"/>
          <w:numId w:val="164"/>
        </w:numPr>
        <w:spacing w:after="0"/>
        <w:rPr>
          <w:sz w:val="20"/>
          <w:szCs w:val="20"/>
        </w:rPr>
      </w:pPr>
      <w:r w:rsidRPr="0024312C">
        <w:rPr>
          <w:b/>
          <w:bCs/>
          <w:sz w:val="20"/>
          <w:szCs w:val="20"/>
        </w:rPr>
        <w:t>Amazon S3</w:t>
      </w:r>
      <w:r w:rsidRPr="0024312C">
        <w:rPr>
          <w:sz w:val="20"/>
          <w:szCs w:val="20"/>
        </w:rPr>
        <w:t xml:space="preserve"> – stores CUR files</w:t>
      </w:r>
    </w:p>
    <w:p w14:paraId="2C3AE840" w14:textId="77777777" w:rsidR="0024312C" w:rsidRPr="0024312C" w:rsidRDefault="0024312C" w:rsidP="0024312C">
      <w:pPr>
        <w:numPr>
          <w:ilvl w:val="0"/>
          <w:numId w:val="164"/>
        </w:numPr>
        <w:spacing w:after="0"/>
        <w:rPr>
          <w:sz w:val="20"/>
          <w:szCs w:val="20"/>
        </w:rPr>
      </w:pPr>
      <w:r w:rsidRPr="0024312C">
        <w:rPr>
          <w:b/>
          <w:bCs/>
          <w:sz w:val="20"/>
          <w:szCs w:val="20"/>
        </w:rPr>
        <w:t>AWS Organizations</w:t>
      </w:r>
      <w:r w:rsidRPr="0024312C">
        <w:rPr>
          <w:sz w:val="20"/>
          <w:szCs w:val="20"/>
        </w:rPr>
        <w:t xml:space="preserve"> – aggregates CUR across linked accounts</w:t>
      </w:r>
    </w:p>
    <w:p w14:paraId="6AEC96FF" w14:textId="77777777" w:rsidR="0024312C" w:rsidRPr="0024312C" w:rsidRDefault="0024312C" w:rsidP="0024312C">
      <w:pPr>
        <w:numPr>
          <w:ilvl w:val="0"/>
          <w:numId w:val="164"/>
        </w:numPr>
        <w:spacing w:after="0"/>
        <w:rPr>
          <w:sz w:val="20"/>
          <w:szCs w:val="20"/>
        </w:rPr>
      </w:pPr>
      <w:r w:rsidRPr="0024312C">
        <w:rPr>
          <w:b/>
          <w:bCs/>
          <w:sz w:val="20"/>
          <w:szCs w:val="20"/>
        </w:rPr>
        <w:t>Amazon Athena</w:t>
      </w:r>
      <w:r w:rsidRPr="0024312C">
        <w:rPr>
          <w:sz w:val="20"/>
          <w:szCs w:val="20"/>
        </w:rPr>
        <w:t xml:space="preserve"> – runs SQL queries on CUR data</w:t>
      </w:r>
    </w:p>
    <w:p w14:paraId="116993E0" w14:textId="77777777" w:rsidR="0024312C" w:rsidRPr="0024312C" w:rsidRDefault="0024312C" w:rsidP="0024312C">
      <w:pPr>
        <w:numPr>
          <w:ilvl w:val="0"/>
          <w:numId w:val="164"/>
        </w:numPr>
        <w:spacing w:after="0"/>
        <w:rPr>
          <w:sz w:val="20"/>
          <w:szCs w:val="20"/>
        </w:rPr>
      </w:pPr>
      <w:r w:rsidRPr="0024312C">
        <w:rPr>
          <w:b/>
          <w:bCs/>
          <w:sz w:val="20"/>
          <w:szCs w:val="20"/>
        </w:rPr>
        <w:t>AWS Glue</w:t>
      </w:r>
      <w:r w:rsidRPr="0024312C">
        <w:rPr>
          <w:sz w:val="20"/>
          <w:szCs w:val="20"/>
        </w:rPr>
        <w:t xml:space="preserve"> – creates tables in Athena to read CUR</w:t>
      </w:r>
    </w:p>
    <w:p w14:paraId="1A5AA6C2" w14:textId="77777777" w:rsidR="0024312C" w:rsidRPr="0024312C" w:rsidRDefault="0024312C" w:rsidP="0024312C">
      <w:pPr>
        <w:numPr>
          <w:ilvl w:val="0"/>
          <w:numId w:val="164"/>
        </w:numPr>
        <w:spacing w:after="0"/>
        <w:rPr>
          <w:sz w:val="20"/>
          <w:szCs w:val="20"/>
        </w:rPr>
      </w:pPr>
      <w:r w:rsidRPr="0024312C">
        <w:rPr>
          <w:b/>
          <w:bCs/>
          <w:sz w:val="20"/>
          <w:szCs w:val="20"/>
        </w:rPr>
        <w:t xml:space="preserve">AWS </w:t>
      </w:r>
      <w:proofErr w:type="spellStart"/>
      <w:r w:rsidRPr="0024312C">
        <w:rPr>
          <w:b/>
          <w:bCs/>
          <w:sz w:val="20"/>
          <w:szCs w:val="20"/>
        </w:rPr>
        <w:t>QuickSight</w:t>
      </w:r>
      <w:proofErr w:type="spellEnd"/>
      <w:r w:rsidRPr="0024312C">
        <w:rPr>
          <w:sz w:val="20"/>
          <w:szCs w:val="20"/>
        </w:rPr>
        <w:t xml:space="preserve"> – visualize CUR for dashboards</w:t>
      </w:r>
    </w:p>
    <w:p w14:paraId="22BC24AA" w14:textId="77777777" w:rsidR="0024312C" w:rsidRPr="0024312C" w:rsidRDefault="0024312C" w:rsidP="0024312C">
      <w:pPr>
        <w:numPr>
          <w:ilvl w:val="0"/>
          <w:numId w:val="164"/>
        </w:numPr>
        <w:spacing w:after="0"/>
        <w:rPr>
          <w:sz w:val="20"/>
          <w:szCs w:val="20"/>
        </w:rPr>
      </w:pPr>
      <w:r w:rsidRPr="0024312C">
        <w:rPr>
          <w:b/>
          <w:bCs/>
          <w:sz w:val="20"/>
          <w:szCs w:val="20"/>
        </w:rPr>
        <w:t>Amazon Redshift</w:t>
      </w:r>
      <w:r w:rsidRPr="0024312C">
        <w:rPr>
          <w:sz w:val="20"/>
          <w:szCs w:val="20"/>
        </w:rPr>
        <w:t xml:space="preserve"> – for advanced analytics</w:t>
      </w:r>
    </w:p>
    <w:p w14:paraId="26D74C7A" w14:textId="77777777" w:rsidR="0024312C" w:rsidRPr="0024312C" w:rsidRDefault="00000000" w:rsidP="0024312C">
      <w:pPr>
        <w:spacing w:after="0"/>
        <w:rPr>
          <w:sz w:val="20"/>
          <w:szCs w:val="20"/>
        </w:rPr>
      </w:pPr>
      <w:r>
        <w:rPr>
          <w:sz w:val="20"/>
          <w:szCs w:val="20"/>
        </w:rPr>
        <w:pict w14:anchorId="4E309171">
          <v:rect id="_x0000_i1187" style="width:0;height:1.5pt" o:hralign="center" o:hrstd="t" o:hr="t" fillcolor="#a0a0a0" stroked="f"/>
        </w:pict>
      </w:r>
    </w:p>
    <w:p w14:paraId="2C9D9912" w14:textId="77777777" w:rsidR="0024312C" w:rsidRPr="0024312C" w:rsidRDefault="0024312C" w:rsidP="0024312C">
      <w:pPr>
        <w:spacing w:after="0"/>
        <w:rPr>
          <w:sz w:val="20"/>
          <w:szCs w:val="20"/>
        </w:rPr>
      </w:pPr>
      <w:r w:rsidRPr="0024312C">
        <w:rPr>
          <w:b/>
          <w:bCs/>
          <w:sz w:val="20"/>
          <w:szCs w:val="20"/>
        </w:rPr>
        <w:t>Limitations:</w:t>
      </w:r>
    </w:p>
    <w:p w14:paraId="35061C95" w14:textId="77777777" w:rsidR="0024312C" w:rsidRPr="0024312C" w:rsidRDefault="0024312C" w:rsidP="0024312C">
      <w:pPr>
        <w:numPr>
          <w:ilvl w:val="0"/>
          <w:numId w:val="165"/>
        </w:numPr>
        <w:spacing w:after="0"/>
        <w:rPr>
          <w:sz w:val="20"/>
          <w:szCs w:val="20"/>
        </w:rPr>
      </w:pPr>
      <w:r w:rsidRPr="0024312C">
        <w:rPr>
          <w:sz w:val="20"/>
          <w:szCs w:val="20"/>
        </w:rPr>
        <w:t xml:space="preserve">CUR files are </w:t>
      </w:r>
      <w:r w:rsidRPr="0024312C">
        <w:rPr>
          <w:b/>
          <w:bCs/>
          <w:sz w:val="20"/>
          <w:szCs w:val="20"/>
        </w:rPr>
        <w:t>large and complex</w:t>
      </w:r>
    </w:p>
    <w:p w14:paraId="46836030" w14:textId="77777777" w:rsidR="0024312C" w:rsidRPr="0024312C" w:rsidRDefault="0024312C" w:rsidP="0024312C">
      <w:pPr>
        <w:numPr>
          <w:ilvl w:val="0"/>
          <w:numId w:val="165"/>
        </w:numPr>
        <w:spacing w:after="0"/>
        <w:rPr>
          <w:sz w:val="20"/>
          <w:szCs w:val="20"/>
        </w:rPr>
      </w:pPr>
      <w:r w:rsidRPr="0024312C">
        <w:rPr>
          <w:sz w:val="20"/>
          <w:szCs w:val="20"/>
        </w:rPr>
        <w:t xml:space="preserve">Can have a delay of </w:t>
      </w:r>
      <w:r w:rsidRPr="0024312C">
        <w:rPr>
          <w:b/>
          <w:bCs/>
          <w:sz w:val="20"/>
          <w:szCs w:val="20"/>
        </w:rPr>
        <w:t>up to 24 hours</w:t>
      </w:r>
    </w:p>
    <w:p w14:paraId="390DE608" w14:textId="77777777" w:rsidR="0024312C" w:rsidRPr="0024312C" w:rsidRDefault="0024312C" w:rsidP="0024312C">
      <w:pPr>
        <w:numPr>
          <w:ilvl w:val="0"/>
          <w:numId w:val="165"/>
        </w:numPr>
        <w:spacing w:after="0"/>
        <w:rPr>
          <w:sz w:val="20"/>
          <w:szCs w:val="20"/>
        </w:rPr>
      </w:pPr>
      <w:r w:rsidRPr="0024312C">
        <w:rPr>
          <w:sz w:val="20"/>
          <w:szCs w:val="20"/>
        </w:rPr>
        <w:t>Requires setup to parse and query using Athena or Redshift</w:t>
      </w:r>
    </w:p>
    <w:p w14:paraId="653E9D84" w14:textId="77777777" w:rsidR="0024312C" w:rsidRPr="0024312C" w:rsidRDefault="0024312C" w:rsidP="0024312C">
      <w:pPr>
        <w:numPr>
          <w:ilvl w:val="0"/>
          <w:numId w:val="165"/>
        </w:numPr>
        <w:spacing w:after="0"/>
        <w:rPr>
          <w:sz w:val="20"/>
          <w:szCs w:val="20"/>
        </w:rPr>
      </w:pPr>
      <w:r w:rsidRPr="0024312C">
        <w:rPr>
          <w:sz w:val="20"/>
          <w:szCs w:val="20"/>
        </w:rPr>
        <w:t xml:space="preserve">Not suitable for </w:t>
      </w:r>
      <w:r w:rsidRPr="0024312C">
        <w:rPr>
          <w:b/>
          <w:bCs/>
          <w:sz w:val="20"/>
          <w:szCs w:val="20"/>
        </w:rPr>
        <w:t>real-time billing</w:t>
      </w:r>
      <w:r w:rsidRPr="0024312C">
        <w:rPr>
          <w:sz w:val="20"/>
          <w:szCs w:val="20"/>
        </w:rPr>
        <w:t xml:space="preserve"> – only historical data</w:t>
      </w:r>
    </w:p>
    <w:p w14:paraId="2E2DBE46" w14:textId="77777777" w:rsidR="0024312C" w:rsidRPr="0024312C" w:rsidRDefault="0024312C" w:rsidP="0024312C">
      <w:pPr>
        <w:numPr>
          <w:ilvl w:val="0"/>
          <w:numId w:val="165"/>
        </w:numPr>
        <w:spacing w:after="0"/>
        <w:rPr>
          <w:sz w:val="20"/>
          <w:szCs w:val="20"/>
        </w:rPr>
      </w:pPr>
      <w:r w:rsidRPr="0024312C">
        <w:rPr>
          <w:sz w:val="20"/>
          <w:szCs w:val="20"/>
        </w:rPr>
        <w:t>Cannot use directly in AWS Console (only available in S3)</w:t>
      </w:r>
    </w:p>
    <w:p w14:paraId="2BE95DCB" w14:textId="77777777" w:rsidR="0024312C" w:rsidRPr="0024312C" w:rsidRDefault="00000000" w:rsidP="0024312C">
      <w:pPr>
        <w:spacing w:after="0"/>
        <w:rPr>
          <w:sz w:val="20"/>
          <w:szCs w:val="20"/>
        </w:rPr>
      </w:pPr>
      <w:r>
        <w:rPr>
          <w:sz w:val="20"/>
          <w:szCs w:val="20"/>
        </w:rPr>
        <w:pict w14:anchorId="384881E1">
          <v:rect id="_x0000_i1188" style="width:0;height:1.5pt" o:hralign="center" o:hrstd="t" o:hr="t" fillcolor="#a0a0a0" stroked="f"/>
        </w:pict>
      </w:r>
    </w:p>
    <w:p w14:paraId="32C010D6" w14:textId="77777777" w:rsidR="0024312C" w:rsidRPr="0024312C" w:rsidRDefault="0024312C" w:rsidP="0024312C">
      <w:pPr>
        <w:spacing w:after="0"/>
        <w:rPr>
          <w:sz w:val="20"/>
          <w:szCs w:val="20"/>
        </w:rPr>
      </w:pPr>
      <w:r w:rsidRPr="0024312C">
        <w:rPr>
          <w:b/>
          <w:bCs/>
          <w:sz w:val="20"/>
          <w:szCs w:val="20"/>
        </w:rPr>
        <w:t>When to use:</w:t>
      </w:r>
    </w:p>
    <w:p w14:paraId="0D529E4A" w14:textId="77777777" w:rsidR="0024312C" w:rsidRPr="0024312C" w:rsidRDefault="0024312C" w:rsidP="0024312C">
      <w:pPr>
        <w:numPr>
          <w:ilvl w:val="0"/>
          <w:numId w:val="166"/>
        </w:numPr>
        <w:spacing w:after="0"/>
        <w:rPr>
          <w:sz w:val="20"/>
          <w:szCs w:val="20"/>
        </w:rPr>
      </w:pPr>
      <w:r w:rsidRPr="0024312C">
        <w:rPr>
          <w:sz w:val="20"/>
          <w:szCs w:val="20"/>
        </w:rPr>
        <w:t xml:space="preserve">You need the </w:t>
      </w:r>
      <w:r w:rsidRPr="0024312C">
        <w:rPr>
          <w:b/>
          <w:bCs/>
          <w:sz w:val="20"/>
          <w:szCs w:val="20"/>
        </w:rPr>
        <w:t>most detailed and accurate billing data</w:t>
      </w:r>
    </w:p>
    <w:p w14:paraId="358F275E" w14:textId="77777777" w:rsidR="0024312C" w:rsidRPr="0024312C" w:rsidRDefault="0024312C" w:rsidP="0024312C">
      <w:pPr>
        <w:numPr>
          <w:ilvl w:val="0"/>
          <w:numId w:val="166"/>
        </w:numPr>
        <w:spacing w:after="0"/>
        <w:rPr>
          <w:sz w:val="20"/>
          <w:szCs w:val="20"/>
        </w:rPr>
      </w:pPr>
      <w:r w:rsidRPr="0024312C">
        <w:rPr>
          <w:sz w:val="20"/>
          <w:szCs w:val="20"/>
        </w:rPr>
        <w:t xml:space="preserve">You manage </w:t>
      </w:r>
      <w:r w:rsidRPr="0024312C">
        <w:rPr>
          <w:b/>
          <w:bCs/>
          <w:sz w:val="20"/>
          <w:szCs w:val="20"/>
        </w:rPr>
        <w:t>multiple AWS accounts</w:t>
      </w:r>
      <w:r w:rsidRPr="0024312C">
        <w:rPr>
          <w:sz w:val="20"/>
          <w:szCs w:val="20"/>
        </w:rPr>
        <w:t xml:space="preserve"> using AWS Organizations</w:t>
      </w:r>
    </w:p>
    <w:p w14:paraId="4FE61A9D" w14:textId="77777777" w:rsidR="0024312C" w:rsidRPr="0024312C" w:rsidRDefault="0024312C" w:rsidP="0024312C">
      <w:pPr>
        <w:numPr>
          <w:ilvl w:val="0"/>
          <w:numId w:val="166"/>
        </w:numPr>
        <w:spacing w:after="0"/>
        <w:rPr>
          <w:sz w:val="20"/>
          <w:szCs w:val="20"/>
        </w:rPr>
      </w:pPr>
      <w:r w:rsidRPr="0024312C">
        <w:rPr>
          <w:sz w:val="20"/>
          <w:szCs w:val="20"/>
        </w:rPr>
        <w:t xml:space="preserve">You want to </w:t>
      </w:r>
      <w:proofErr w:type="spellStart"/>
      <w:r w:rsidRPr="0024312C">
        <w:rPr>
          <w:sz w:val="20"/>
          <w:szCs w:val="20"/>
        </w:rPr>
        <w:t>analyze</w:t>
      </w:r>
      <w:proofErr w:type="spellEnd"/>
      <w:r w:rsidRPr="0024312C">
        <w:rPr>
          <w:sz w:val="20"/>
          <w:szCs w:val="20"/>
        </w:rPr>
        <w:t xml:space="preserve"> costs </w:t>
      </w:r>
      <w:r w:rsidRPr="0024312C">
        <w:rPr>
          <w:b/>
          <w:bCs/>
          <w:sz w:val="20"/>
          <w:szCs w:val="20"/>
        </w:rPr>
        <w:t>per service, per account, per tag, or per region</w:t>
      </w:r>
    </w:p>
    <w:p w14:paraId="4997CE3A" w14:textId="77777777" w:rsidR="0024312C" w:rsidRPr="0024312C" w:rsidRDefault="0024312C" w:rsidP="0024312C">
      <w:pPr>
        <w:numPr>
          <w:ilvl w:val="0"/>
          <w:numId w:val="166"/>
        </w:numPr>
        <w:spacing w:after="0"/>
        <w:rPr>
          <w:sz w:val="20"/>
          <w:szCs w:val="20"/>
        </w:rPr>
      </w:pPr>
      <w:r w:rsidRPr="0024312C">
        <w:rPr>
          <w:sz w:val="20"/>
          <w:szCs w:val="20"/>
        </w:rPr>
        <w:t>You’re building custom reports or financial dashboards</w:t>
      </w:r>
    </w:p>
    <w:p w14:paraId="5FCF7510" w14:textId="77777777" w:rsidR="0024312C" w:rsidRPr="0024312C" w:rsidRDefault="00000000" w:rsidP="0024312C">
      <w:pPr>
        <w:spacing w:after="0"/>
        <w:rPr>
          <w:sz w:val="20"/>
          <w:szCs w:val="20"/>
        </w:rPr>
      </w:pPr>
      <w:r>
        <w:rPr>
          <w:sz w:val="20"/>
          <w:szCs w:val="20"/>
        </w:rPr>
        <w:pict w14:anchorId="50AB68CF">
          <v:rect id="_x0000_i1189" style="width:0;height:1.5pt" o:hralign="center" o:hrstd="t" o:hr="t" fillcolor="#a0a0a0" stroked="f"/>
        </w:pict>
      </w:r>
    </w:p>
    <w:p w14:paraId="34CAD987" w14:textId="77777777" w:rsidR="0024312C" w:rsidRPr="0024312C" w:rsidRDefault="0024312C" w:rsidP="0024312C">
      <w:pPr>
        <w:spacing w:after="0"/>
        <w:rPr>
          <w:sz w:val="20"/>
          <w:szCs w:val="20"/>
        </w:rPr>
      </w:pPr>
      <w:r w:rsidRPr="0024312C">
        <w:rPr>
          <w:b/>
          <w:bCs/>
          <w:sz w:val="20"/>
          <w:szCs w:val="20"/>
        </w:rPr>
        <w:t>When not to use:</w:t>
      </w:r>
    </w:p>
    <w:p w14:paraId="6507ED67" w14:textId="77777777" w:rsidR="0024312C" w:rsidRPr="0024312C" w:rsidRDefault="0024312C" w:rsidP="0024312C">
      <w:pPr>
        <w:numPr>
          <w:ilvl w:val="0"/>
          <w:numId w:val="167"/>
        </w:numPr>
        <w:spacing w:after="0"/>
        <w:rPr>
          <w:sz w:val="20"/>
          <w:szCs w:val="20"/>
        </w:rPr>
      </w:pPr>
      <w:r w:rsidRPr="0024312C">
        <w:rPr>
          <w:sz w:val="20"/>
          <w:szCs w:val="20"/>
        </w:rPr>
        <w:t xml:space="preserve">You just want a simple view of monthly billing → use </w:t>
      </w:r>
      <w:r w:rsidRPr="0024312C">
        <w:rPr>
          <w:b/>
          <w:bCs/>
          <w:sz w:val="20"/>
          <w:szCs w:val="20"/>
        </w:rPr>
        <w:t>Cost Explorer</w:t>
      </w:r>
    </w:p>
    <w:p w14:paraId="7C2B6EB1" w14:textId="77777777" w:rsidR="0024312C" w:rsidRPr="0024312C" w:rsidRDefault="0024312C" w:rsidP="0024312C">
      <w:pPr>
        <w:numPr>
          <w:ilvl w:val="0"/>
          <w:numId w:val="167"/>
        </w:numPr>
        <w:spacing w:after="0"/>
        <w:rPr>
          <w:sz w:val="20"/>
          <w:szCs w:val="20"/>
        </w:rPr>
      </w:pPr>
      <w:r w:rsidRPr="0024312C">
        <w:rPr>
          <w:sz w:val="20"/>
          <w:szCs w:val="20"/>
        </w:rPr>
        <w:t xml:space="preserve">You want real-time insights → use </w:t>
      </w:r>
      <w:r w:rsidRPr="0024312C">
        <w:rPr>
          <w:b/>
          <w:bCs/>
          <w:sz w:val="20"/>
          <w:szCs w:val="20"/>
        </w:rPr>
        <w:t>Budgets + CloudWatch Billing Alarms</w:t>
      </w:r>
    </w:p>
    <w:p w14:paraId="29427A2F" w14:textId="77777777" w:rsidR="0024312C" w:rsidRPr="0024312C" w:rsidRDefault="0024312C" w:rsidP="0024312C">
      <w:pPr>
        <w:numPr>
          <w:ilvl w:val="0"/>
          <w:numId w:val="167"/>
        </w:numPr>
        <w:spacing w:after="0"/>
        <w:rPr>
          <w:sz w:val="20"/>
          <w:szCs w:val="20"/>
        </w:rPr>
      </w:pPr>
      <w:r w:rsidRPr="0024312C">
        <w:rPr>
          <w:sz w:val="20"/>
          <w:szCs w:val="20"/>
        </w:rPr>
        <w:t xml:space="preserve">You’re not using Athena or Redshift → CUR can be overwhelming to </w:t>
      </w:r>
      <w:proofErr w:type="spellStart"/>
      <w:r w:rsidRPr="0024312C">
        <w:rPr>
          <w:sz w:val="20"/>
          <w:szCs w:val="20"/>
        </w:rPr>
        <w:t>analyze</w:t>
      </w:r>
      <w:proofErr w:type="spellEnd"/>
    </w:p>
    <w:p w14:paraId="64298E07" w14:textId="77777777" w:rsidR="002F179F" w:rsidRDefault="002F179F" w:rsidP="00AF4014">
      <w:pPr>
        <w:spacing w:after="0"/>
        <w:rPr>
          <w:sz w:val="20"/>
          <w:szCs w:val="20"/>
        </w:rPr>
      </w:pPr>
    </w:p>
    <w:p w14:paraId="4449A732" w14:textId="77777777" w:rsidR="002F179F" w:rsidRDefault="002F179F" w:rsidP="00AF4014">
      <w:pPr>
        <w:spacing w:after="0"/>
        <w:rPr>
          <w:sz w:val="20"/>
          <w:szCs w:val="20"/>
        </w:rPr>
      </w:pPr>
    </w:p>
    <w:p w14:paraId="0D46F30C" w14:textId="77777777" w:rsidR="002F179F" w:rsidRDefault="002F179F" w:rsidP="00AF4014">
      <w:pPr>
        <w:spacing w:after="0"/>
        <w:rPr>
          <w:sz w:val="20"/>
          <w:szCs w:val="20"/>
        </w:rPr>
      </w:pPr>
    </w:p>
    <w:p w14:paraId="333B5C56" w14:textId="77777777" w:rsidR="002F179F" w:rsidRDefault="002F179F" w:rsidP="00AF4014">
      <w:pPr>
        <w:spacing w:after="0"/>
        <w:rPr>
          <w:sz w:val="20"/>
          <w:szCs w:val="20"/>
        </w:rPr>
      </w:pPr>
    </w:p>
    <w:p w14:paraId="15E41B27" w14:textId="77777777" w:rsidR="002F179F" w:rsidRDefault="002F179F" w:rsidP="00AF4014">
      <w:pPr>
        <w:spacing w:after="0"/>
        <w:rPr>
          <w:sz w:val="20"/>
          <w:szCs w:val="20"/>
        </w:rPr>
      </w:pPr>
    </w:p>
    <w:p w14:paraId="6FE24E39" w14:textId="77777777" w:rsidR="002F179F" w:rsidRDefault="002F179F" w:rsidP="00AF4014">
      <w:pPr>
        <w:spacing w:after="0"/>
        <w:rPr>
          <w:sz w:val="20"/>
          <w:szCs w:val="20"/>
        </w:rPr>
      </w:pPr>
    </w:p>
    <w:p w14:paraId="3E3510E6" w14:textId="77777777" w:rsidR="002F179F" w:rsidRDefault="002F179F" w:rsidP="00AF4014">
      <w:pPr>
        <w:spacing w:after="0"/>
        <w:rPr>
          <w:sz w:val="20"/>
          <w:szCs w:val="20"/>
        </w:rPr>
      </w:pPr>
    </w:p>
    <w:p w14:paraId="748CDFB7" w14:textId="77777777" w:rsidR="002F179F" w:rsidRDefault="002F179F" w:rsidP="00AF4014">
      <w:pPr>
        <w:spacing w:after="0"/>
        <w:rPr>
          <w:sz w:val="20"/>
          <w:szCs w:val="20"/>
        </w:rPr>
      </w:pPr>
    </w:p>
    <w:p w14:paraId="5C9B0437" w14:textId="77777777" w:rsidR="002F179F" w:rsidRDefault="002F179F" w:rsidP="00AF4014">
      <w:pPr>
        <w:spacing w:after="0"/>
        <w:rPr>
          <w:sz w:val="20"/>
          <w:szCs w:val="20"/>
        </w:rPr>
      </w:pPr>
    </w:p>
    <w:p w14:paraId="37FADCAD" w14:textId="77777777" w:rsidR="002F179F" w:rsidRDefault="002F179F" w:rsidP="00AF4014">
      <w:pPr>
        <w:spacing w:after="0"/>
        <w:rPr>
          <w:sz w:val="20"/>
          <w:szCs w:val="20"/>
        </w:rPr>
      </w:pPr>
    </w:p>
    <w:p w14:paraId="04C4C9F8" w14:textId="77777777" w:rsidR="002F179F" w:rsidRDefault="002F179F" w:rsidP="00AF4014">
      <w:pPr>
        <w:spacing w:after="0"/>
        <w:rPr>
          <w:sz w:val="20"/>
          <w:szCs w:val="20"/>
        </w:rPr>
      </w:pPr>
    </w:p>
    <w:p w14:paraId="60737287" w14:textId="77777777" w:rsidR="002F179F" w:rsidRDefault="002F179F" w:rsidP="00AF4014">
      <w:pPr>
        <w:spacing w:after="0"/>
        <w:rPr>
          <w:sz w:val="20"/>
          <w:szCs w:val="20"/>
        </w:rPr>
      </w:pPr>
    </w:p>
    <w:p w14:paraId="67B39F53" w14:textId="77777777" w:rsidR="002F179F" w:rsidRDefault="002F179F" w:rsidP="00AF4014">
      <w:pPr>
        <w:spacing w:after="0"/>
        <w:rPr>
          <w:sz w:val="20"/>
          <w:szCs w:val="20"/>
        </w:rPr>
      </w:pPr>
    </w:p>
    <w:p w14:paraId="62072B61" w14:textId="77777777" w:rsidR="002F179F" w:rsidRDefault="002F179F" w:rsidP="00AF4014">
      <w:pPr>
        <w:spacing w:after="0"/>
        <w:rPr>
          <w:sz w:val="20"/>
          <w:szCs w:val="20"/>
        </w:rPr>
      </w:pPr>
    </w:p>
    <w:p w14:paraId="5C034BB6" w14:textId="77777777" w:rsidR="002F179F" w:rsidRDefault="002F179F" w:rsidP="00AF4014">
      <w:pPr>
        <w:spacing w:after="0"/>
        <w:rPr>
          <w:sz w:val="20"/>
          <w:szCs w:val="20"/>
        </w:rPr>
      </w:pPr>
    </w:p>
    <w:p w14:paraId="12F704C7" w14:textId="77777777" w:rsidR="002F179F" w:rsidRDefault="002F179F" w:rsidP="00AF4014">
      <w:pPr>
        <w:spacing w:after="0"/>
        <w:rPr>
          <w:sz w:val="20"/>
          <w:szCs w:val="20"/>
        </w:rPr>
      </w:pPr>
    </w:p>
    <w:p w14:paraId="084F0016" w14:textId="77777777" w:rsidR="002F179F" w:rsidRDefault="002F179F" w:rsidP="00AF4014">
      <w:pPr>
        <w:spacing w:after="0"/>
        <w:rPr>
          <w:sz w:val="20"/>
          <w:szCs w:val="20"/>
        </w:rPr>
      </w:pPr>
    </w:p>
    <w:p w14:paraId="282E7782" w14:textId="77777777" w:rsidR="002F179F" w:rsidRDefault="002F179F" w:rsidP="00AF4014">
      <w:pPr>
        <w:spacing w:after="0"/>
        <w:rPr>
          <w:sz w:val="20"/>
          <w:szCs w:val="20"/>
        </w:rPr>
      </w:pPr>
    </w:p>
    <w:p w14:paraId="65C86D96" w14:textId="77777777" w:rsidR="002F179F" w:rsidRDefault="002F179F" w:rsidP="00AF4014">
      <w:pPr>
        <w:spacing w:after="0"/>
        <w:rPr>
          <w:sz w:val="20"/>
          <w:szCs w:val="20"/>
        </w:rPr>
      </w:pPr>
    </w:p>
    <w:p w14:paraId="6FAFF456" w14:textId="77777777" w:rsidR="002F179F" w:rsidRDefault="002F179F" w:rsidP="00AF4014">
      <w:pPr>
        <w:spacing w:after="0"/>
        <w:rPr>
          <w:sz w:val="20"/>
          <w:szCs w:val="20"/>
        </w:rPr>
      </w:pPr>
    </w:p>
    <w:p w14:paraId="6C5756A1" w14:textId="77777777" w:rsidR="002F179F" w:rsidRDefault="002F179F" w:rsidP="00AF4014">
      <w:pPr>
        <w:spacing w:after="0"/>
        <w:rPr>
          <w:sz w:val="20"/>
          <w:szCs w:val="20"/>
        </w:rPr>
      </w:pPr>
    </w:p>
    <w:p w14:paraId="2C5E018A" w14:textId="77777777" w:rsidR="002F179F" w:rsidRDefault="002F179F" w:rsidP="00AF4014">
      <w:pPr>
        <w:spacing w:after="0"/>
        <w:rPr>
          <w:sz w:val="20"/>
          <w:szCs w:val="20"/>
        </w:rPr>
      </w:pPr>
    </w:p>
    <w:p w14:paraId="6944152A" w14:textId="77777777" w:rsidR="002F179F" w:rsidRDefault="002F179F" w:rsidP="00AF4014">
      <w:pPr>
        <w:spacing w:after="0"/>
        <w:rPr>
          <w:sz w:val="20"/>
          <w:szCs w:val="20"/>
        </w:rPr>
      </w:pPr>
    </w:p>
    <w:p w14:paraId="61E50BCC" w14:textId="77777777" w:rsidR="002F179F" w:rsidRDefault="002F179F" w:rsidP="00AF4014">
      <w:pPr>
        <w:spacing w:after="0"/>
        <w:rPr>
          <w:sz w:val="20"/>
          <w:szCs w:val="20"/>
        </w:rPr>
      </w:pPr>
    </w:p>
    <w:p w14:paraId="1A9F11FB" w14:textId="77777777" w:rsidR="002F179F" w:rsidRDefault="002F179F" w:rsidP="00AF4014">
      <w:pPr>
        <w:spacing w:after="0"/>
        <w:rPr>
          <w:sz w:val="20"/>
          <w:szCs w:val="20"/>
        </w:rPr>
      </w:pPr>
    </w:p>
    <w:p w14:paraId="7C6AAF49" w14:textId="77777777" w:rsidR="002F179F" w:rsidRDefault="002F179F" w:rsidP="00AF4014">
      <w:pPr>
        <w:spacing w:after="0"/>
        <w:rPr>
          <w:sz w:val="20"/>
          <w:szCs w:val="20"/>
        </w:rPr>
      </w:pPr>
    </w:p>
    <w:p w14:paraId="011E483D" w14:textId="77777777" w:rsidR="002F179F" w:rsidRDefault="002F179F" w:rsidP="00AF4014">
      <w:pPr>
        <w:spacing w:after="0"/>
        <w:rPr>
          <w:sz w:val="20"/>
          <w:szCs w:val="20"/>
        </w:rPr>
      </w:pPr>
    </w:p>
    <w:p w14:paraId="23BC0417" w14:textId="77777777" w:rsidR="002F179F" w:rsidRDefault="002F179F" w:rsidP="00AF4014">
      <w:pPr>
        <w:spacing w:after="0"/>
        <w:rPr>
          <w:sz w:val="20"/>
          <w:szCs w:val="20"/>
        </w:rPr>
      </w:pPr>
    </w:p>
    <w:p w14:paraId="2FC3637C" w14:textId="77777777" w:rsidR="002F179F" w:rsidRDefault="002F179F" w:rsidP="00AF4014">
      <w:pPr>
        <w:spacing w:after="0"/>
        <w:rPr>
          <w:sz w:val="20"/>
          <w:szCs w:val="20"/>
        </w:rPr>
      </w:pPr>
    </w:p>
    <w:p w14:paraId="3A376C20" w14:textId="77777777" w:rsidR="002F179F" w:rsidRDefault="002F179F" w:rsidP="00AF4014">
      <w:pPr>
        <w:spacing w:after="0"/>
        <w:rPr>
          <w:sz w:val="20"/>
          <w:szCs w:val="20"/>
        </w:rPr>
      </w:pPr>
    </w:p>
    <w:p w14:paraId="419BF70B" w14:textId="77777777" w:rsidR="002F179F" w:rsidRDefault="002F179F" w:rsidP="00AF4014">
      <w:pPr>
        <w:spacing w:after="0"/>
        <w:rPr>
          <w:sz w:val="20"/>
          <w:szCs w:val="20"/>
        </w:rPr>
      </w:pPr>
    </w:p>
    <w:p w14:paraId="0779FCA9" w14:textId="77777777" w:rsidR="002F179F" w:rsidRDefault="002F179F" w:rsidP="00AF4014">
      <w:pPr>
        <w:spacing w:after="0"/>
        <w:rPr>
          <w:sz w:val="20"/>
          <w:szCs w:val="20"/>
        </w:rPr>
      </w:pPr>
    </w:p>
    <w:p w14:paraId="0EBB066E" w14:textId="77777777" w:rsidR="002F179F" w:rsidRDefault="002F179F" w:rsidP="00AF4014">
      <w:pPr>
        <w:spacing w:after="0"/>
        <w:rPr>
          <w:sz w:val="20"/>
          <w:szCs w:val="20"/>
        </w:rPr>
      </w:pPr>
    </w:p>
    <w:p w14:paraId="66A9F25C" w14:textId="77777777" w:rsidR="002F179F" w:rsidRDefault="002F179F" w:rsidP="00AF4014">
      <w:pPr>
        <w:spacing w:after="0"/>
        <w:rPr>
          <w:sz w:val="20"/>
          <w:szCs w:val="20"/>
        </w:rPr>
      </w:pPr>
    </w:p>
    <w:p w14:paraId="4924648B" w14:textId="10F46549" w:rsidR="002F179F" w:rsidRPr="002F179F" w:rsidRDefault="002F179F" w:rsidP="00AF4014">
      <w:pPr>
        <w:pBdr>
          <w:bottom w:val="single" w:sz="6" w:space="1" w:color="auto"/>
        </w:pBdr>
        <w:spacing w:after="0"/>
        <w:rPr>
          <w:b/>
          <w:bCs/>
          <w:sz w:val="28"/>
          <w:szCs w:val="28"/>
        </w:rPr>
      </w:pPr>
      <w:r w:rsidRPr="002F179F">
        <w:rPr>
          <w:b/>
          <w:bCs/>
          <w:sz w:val="28"/>
          <w:szCs w:val="28"/>
        </w:rPr>
        <w:t>Cloud Strategy &amp; Management</w:t>
      </w:r>
    </w:p>
    <w:p w14:paraId="3F980E51" w14:textId="77777777" w:rsidR="002F179F" w:rsidRDefault="002F179F" w:rsidP="00AF4014">
      <w:pPr>
        <w:spacing w:after="0"/>
        <w:rPr>
          <w:sz w:val="20"/>
          <w:szCs w:val="20"/>
        </w:rPr>
      </w:pPr>
    </w:p>
    <w:p w14:paraId="558CA3C2" w14:textId="77777777" w:rsidR="002F179F" w:rsidRPr="002F179F" w:rsidRDefault="002F179F" w:rsidP="002F179F">
      <w:pPr>
        <w:spacing w:after="0"/>
        <w:rPr>
          <w:b/>
          <w:bCs/>
          <w:sz w:val="20"/>
          <w:szCs w:val="20"/>
        </w:rPr>
      </w:pPr>
      <w:r w:rsidRPr="002F179F">
        <w:rPr>
          <w:rFonts w:ascii="Segoe UI Emoji" w:hAnsi="Segoe UI Emoji" w:cs="Segoe UI Emoji"/>
          <w:b/>
          <w:bCs/>
          <w:sz w:val="20"/>
          <w:szCs w:val="20"/>
        </w:rPr>
        <w:t>🌐</w:t>
      </w:r>
      <w:r w:rsidRPr="002F179F">
        <w:rPr>
          <w:b/>
          <w:bCs/>
          <w:sz w:val="20"/>
          <w:szCs w:val="20"/>
        </w:rPr>
        <w:t xml:space="preserve"> AWS Cloud Adoption Framework (AWS CAF)</w:t>
      </w:r>
    </w:p>
    <w:p w14:paraId="0F7336CD" w14:textId="77777777" w:rsidR="002F179F" w:rsidRPr="002F179F" w:rsidRDefault="002F179F" w:rsidP="002F179F">
      <w:pPr>
        <w:spacing w:after="0"/>
        <w:rPr>
          <w:sz w:val="20"/>
          <w:szCs w:val="20"/>
        </w:rPr>
      </w:pPr>
      <w:r w:rsidRPr="002F179F">
        <w:rPr>
          <w:b/>
          <w:bCs/>
          <w:sz w:val="20"/>
          <w:szCs w:val="20"/>
        </w:rPr>
        <w:t>What is it?</w:t>
      </w:r>
      <w:r w:rsidRPr="002F179F">
        <w:rPr>
          <w:sz w:val="20"/>
          <w:szCs w:val="20"/>
        </w:rPr>
        <w:br/>
        <w:t xml:space="preserve">AWS Cloud Adoption Framework (CAF) is a </w:t>
      </w:r>
      <w:r w:rsidRPr="002F179F">
        <w:rPr>
          <w:b/>
          <w:bCs/>
          <w:sz w:val="20"/>
          <w:szCs w:val="20"/>
        </w:rPr>
        <w:t>structured framework</w:t>
      </w:r>
      <w:r w:rsidRPr="002F179F">
        <w:rPr>
          <w:sz w:val="20"/>
          <w:szCs w:val="20"/>
        </w:rPr>
        <w:t xml:space="preserve"> that helps organizations </w:t>
      </w:r>
      <w:r w:rsidRPr="002F179F">
        <w:rPr>
          <w:b/>
          <w:bCs/>
          <w:sz w:val="20"/>
          <w:szCs w:val="20"/>
        </w:rPr>
        <w:t>plan, guide, and manage</w:t>
      </w:r>
      <w:r w:rsidRPr="002F179F">
        <w:rPr>
          <w:sz w:val="20"/>
          <w:szCs w:val="20"/>
        </w:rPr>
        <w:t xml:space="preserve"> their cloud adoption journey. It provides </w:t>
      </w:r>
      <w:r w:rsidRPr="002F179F">
        <w:rPr>
          <w:b/>
          <w:bCs/>
          <w:sz w:val="20"/>
          <w:szCs w:val="20"/>
        </w:rPr>
        <w:t>best practices</w:t>
      </w:r>
      <w:r w:rsidRPr="002F179F">
        <w:rPr>
          <w:sz w:val="20"/>
          <w:szCs w:val="20"/>
        </w:rPr>
        <w:t xml:space="preserve">, </w:t>
      </w:r>
      <w:r w:rsidRPr="002F179F">
        <w:rPr>
          <w:b/>
          <w:bCs/>
          <w:sz w:val="20"/>
          <w:szCs w:val="20"/>
        </w:rPr>
        <w:t>guidance</w:t>
      </w:r>
      <w:r w:rsidRPr="002F179F">
        <w:rPr>
          <w:sz w:val="20"/>
          <w:szCs w:val="20"/>
        </w:rPr>
        <w:t xml:space="preserve">, and </w:t>
      </w:r>
      <w:r w:rsidRPr="002F179F">
        <w:rPr>
          <w:b/>
          <w:bCs/>
          <w:sz w:val="20"/>
          <w:szCs w:val="20"/>
        </w:rPr>
        <w:t>perspectives</w:t>
      </w:r>
      <w:r w:rsidRPr="002F179F">
        <w:rPr>
          <w:sz w:val="20"/>
          <w:szCs w:val="20"/>
        </w:rPr>
        <w:t xml:space="preserve"> to help build a comprehensive cloud migration and modernization strategy.</w:t>
      </w:r>
    </w:p>
    <w:p w14:paraId="520A0A79" w14:textId="77777777" w:rsidR="002F179F" w:rsidRPr="002F179F" w:rsidRDefault="00000000" w:rsidP="002F179F">
      <w:pPr>
        <w:spacing w:after="0"/>
        <w:rPr>
          <w:sz w:val="20"/>
          <w:szCs w:val="20"/>
        </w:rPr>
      </w:pPr>
      <w:r>
        <w:rPr>
          <w:sz w:val="20"/>
          <w:szCs w:val="20"/>
        </w:rPr>
        <w:pict w14:anchorId="50F29B5D">
          <v:rect id="_x0000_i1190" style="width:0;height:1.5pt" o:hralign="center" o:hrstd="t" o:hr="t" fillcolor="#a0a0a0" stroked="f"/>
        </w:pict>
      </w:r>
    </w:p>
    <w:p w14:paraId="6640A00B" w14:textId="77777777" w:rsidR="002F179F" w:rsidRPr="002F179F" w:rsidRDefault="002F179F" w:rsidP="002F179F">
      <w:pPr>
        <w:spacing w:after="0"/>
        <w:rPr>
          <w:b/>
          <w:bCs/>
          <w:sz w:val="20"/>
          <w:szCs w:val="20"/>
        </w:rPr>
      </w:pPr>
      <w:r w:rsidRPr="002F179F">
        <w:rPr>
          <w:rFonts w:ascii="Segoe UI Emoji" w:hAnsi="Segoe UI Emoji" w:cs="Segoe UI Emoji"/>
          <w:b/>
          <w:bCs/>
          <w:sz w:val="20"/>
          <w:szCs w:val="20"/>
        </w:rPr>
        <w:t>📚</w:t>
      </w:r>
      <w:r w:rsidRPr="002F179F">
        <w:rPr>
          <w:b/>
          <w:bCs/>
          <w:sz w:val="20"/>
          <w:szCs w:val="20"/>
        </w:rPr>
        <w:t xml:space="preserve"> Purpose</w:t>
      </w:r>
    </w:p>
    <w:p w14:paraId="5848A8E6" w14:textId="77777777" w:rsidR="002F179F" w:rsidRPr="002F179F" w:rsidRDefault="002F179F" w:rsidP="002F179F">
      <w:pPr>
        <w:spacing w:after="0"/>
        <w:rPr>
          <w:sz w:val="20"/>
          <w:szCs w:val="20"/>
        </w:rPr>
      </w:pPr>
      <w:r w:rsidRPr="002F179F">
        <w:rPr>
          <w:sz w:val="20"/>
          <w:szCs w:val="20"/>
        </w:rPr>
        <w:t>To help organizations:</w:t>
      </w:r>
    </w:p>
    <w:p w14:paraId="768476C3" w14:textId="77777777" w:rsidR="002F179F" w:rsidRPr="002F179F" w:rsidRDefault="002F179F" w:rsidP="002F179F">
      <w:pPr>
        <w:numPr>
          <w:ilvl w:val="0"/>
          <w:numId w:val="155"/>
        </w:numPr>
        <w:spacing w:after="0"/>
        <w:rPr>
          <w:sz w:val="20"/>
          <w:szCs w:val="20"/>
        </w:rPr>
      </w:pPr>
      <w:r w:rsidRPr="002F179F">
        <w:rPr>
          <w:sz w:val="20"/>
          <w:szCs w:val="20"/>
        </w:rPr>
        <w:t>Understand how cloud adoption will impact business and technical processes.</w:t>
      </w:r>
    </w:p>
    <w:p w14:paraId="52CD16AB" w14:textId="77777777" w:rsidR="002F179F" w:rsidRPr="002F179F" w:rsidRDefault="002F179F" w:rsidP="002F179F">
      <w:pPr>
        <w:numPr>
          <w:ilvl w:val="0"/>
          <w:numId w:val="155"/>
        </w:numPr>
        <w:spacing w:after="0"/>
        <w:rPr>
          <w:sz w:val="20"/>
          <w:szCs w:val="20"/>
        </w:rPr>
      </w:pPr>
      <w:r w:rsidRPr="002F179F">
        <w:rPr>
          <w:sz w:val="20"/>
          <w:szCs w:val="20"/>
        </w:rPr>
        <w:t>Identify gaps and create action plans.</w:t>
      </w:r>
    </w:p>
    <w:p w14:paraId="20EB7377" w14:textId="77777777" w:rsidR="002F179F" w:rsidRPr="002F179F" w:rsidRDefault="002F179F" w:rsidP="002F179F">
      <w:pPr>
        <w:numPr>
          <w:ilvl w:val="0"/>
          <w:numId w:val="155"/>
        </w:numPr>
        <w:spacing w:after="0"/>
        <w:rPr>
          <w:sz w:val="20"/>
          <w:szCs w:val="20"/>
        </w:rPr>
      </w:pPr>
      <w:r w:rsidRPr="002F179F">
        <w:rPr>
          <w:sz w:val="20"/>
          <w:szCs w:val="20"/>
        </w:rPr>
        <w:t>Align cloud strategies with business outcomes.</w:t>
      </w:r>
    </w:p>
    <w:p w14:paraId="03B971CD" w14:textId="77777777" w:rsidR="002F179F" w:rsidRPr="002F179F" w:rsidRDefault="002F179F" w:rsidP="002F179F">
      <w:pPr>
        <w:numPr>
          <w:ilvl w:val="0"/>
          <w:numId w:val="155"/>
        </w:numPr>
        <w:spacing w:after="0"/>
        <w:rPr>
          <w:sz w:val="20"/>
          <w:szCs w:val="20"/>
        </w:rPr>
      </w:pPr>
      <w:r w:rsidRPr="002F179F">
        <w:rPr>
          <w:sz w:val="20"/>
          <w:szCs w:val="20"/>
        </w:rPr>
        <w:t>Organize cloud adoption efforts across multiple departments.</w:t>
      </w:r>
    </w:p>
    <w:p w14:paraId="7C4F8994" w14:textId="77777777" w:rsidR="002F179F" w:rsidRPr="002F179F" w:rsidRDefault="00000000" w:rsidP="002F179F">
      <w:pPr>
        <w:spacing w:after="0"/>
        <w:rPr>
          <w:sz w:val="20"/>
          <w:szCs w:val="20"/>
        </w:rPr>
      </w:pPr>
      <w:r>
        <w:rPr>
          <w:sz w:val="20"/>
          <w:szCs w:val="20"/>
        </w:rPr>
        <w:pict w14:anchorId="063F1388">
          <v:rect id="_x0000_i1191" style="width:0;height:1.5pt" o:hralign="center" o:hrstd="t" o:hr="t" fillcolor="#a0a0a0" stroked="f"/>
        </w:pict>
      </w:r>
    </w:p>
    <w:p w14:paraId="125DF73E" w14:textId="77777777" w:rsidR="002F179F" w:rsidRPr="002F179F" w:rsidRDefault="002F179F" w:rsidP="002F179F">
      <w:pPr>
        <w:spacing w:after="0"/>
        <w:rPr>
          <w:b/>
          <w:bCs/>
          <w:sz w:val="20"/>
          <w:szCs w:val="20"/>
        </w:rPr>
      </w:pPr>
      <w:r w:rsidRPr="002F179F">
        <w:rPr>
          <w:rFonts w:ascii="Segoe UI Emoji" w:hAnsi="Segoe UI Emoji" w:cs="Segoe UI Emoji"/>
          <w:b/>
          <w:bCs/>
          <w:sz w:val="20"/>
          <w:szCs w:val="20"/>
        </w:rPr>
        <w:t>🌍</w:t>
      </w:r>
      <w:r w:rsidRPr="002F179F">
        <w:rPr>
          <w:b/>
          <w:bCs/>
          <w:sz w:val="20"/>
          <w:szCs w:val="20"/>
        </w:rPr>
        <w:t xml:space="preserve"> Global or Regional?</w:t>
      </w:r>
    </w:p>
    <w:p w14:paraId="39E2BE65" w14:textId="77777777" w:rsidR="002F179F" w:rsidRPr="002F179F" w:rsidRDefault="002F179F" w:rsidP="002F179F">
      <w:pPr>
        <w:numPr>
          <w:ilvl w:val="0"/>
          <w:numId w:val="156"/>
        </w:numPr>
        <w:spacing w:after="0"/>
        <w:rPr>
          <w:sz w:val="20"/>
          <w:szCs w:val="20"/>
        </w:rPr>
      </w:pPr>
      <w:r w:rsidRPr="002F179F">
        <w:rPr>
          <w:b/>
          <w:bCs/>
          <w:sz w:val="20"/>
          <w:szCs w:val="20"/>
        </w:rPr>
        <w:t>Not a service</w:t>
      </w:r>
      <w:r w:rsidRPr="002F179F">
        <w:rPr>
          <w:sz w:val="20"/>
          <w:szCs w:val="20"/>
        </w:rPr>
        <w:t xml:space="preserve">, so no regional scope. It's a </w:t>
      </w:r>
      <w:r w:rsidRPr="002F179F">
        <w:rPr>
          <w:b/>
          <w:bCs/>
          <w:sz w:val="20"/>
          <w:szCs w:val="20"/>
        </w:rPr>
        <w:t>strategic framework/tool</w:t>
      </w:r>
      <w:r w:rsidRPr="002F179F">
        <w:rPr>
          <w:sz w:val="20"/>
          <w:szCs w:val="20"/>
        </w:rPr>
        <w:t xml:space="preserve"> used across organizations globally.</w:t>
      </w:r>
    </w:p>
    <w:p w14:paraId="4AAEFD5C" w14:textId="77777777" w:rsidR="002F179F" w:rsidRPr="002F179F" w:rsidRDefault="00000000" w:rsidP="002F179F">
      <w:pPr>
        <w:spacing w:after="0"/>
        <w:rPr>
          <w:sz w:val="20"/>
          <w:szCs w:val="20"/>
        </w:rPr>
      </w:pPr>
      <w:r>
        <w:rPr>
          <w:sz w:val="20"/>
          <w:szCs w:val="20"/>
        </w:rPr>
        <w:pict w14:anchorId="3CDD0C97">
          <v:rect id="_x0000_i1192" style="width:0;height:1.5pt" o:hralign="center" o:hrstd="t" o:hr="t" fillcolor="#a0a0a0" stroked="f"/>
        </w:pict>
      </w:r>
    </w:p>
    <w:p w14:paraId="363A9601" w14:textId="77777777" w:rsidR="002F179F" w:rsidRPr="002F179F" w:rsidRDefault="002F179F" w:rsidP="002F179F">
      <w:pPr>
        <w:spacing w:after="0"/>
        <w:rPr>
          <w:b/>
          <w:bCs/>
          <w:sz w:val="20"/>
          <w:szCs w:val="20"/>
        </w:rPr>
      </w:pPr>
      <w:r w:rsidRPr="002F179F">
        <w:rPr>
          <w:rFonts w:ascii="Segoe UI Emoji" w:hAnsi="Segoe UI Emoji" w:cs="Segoe UI Emoji"/>
          <w:b/>
          <w:bCs/>
          <w:sz w:val="20"/>
          <w:szCs w:val="20"/>
        </w:rPr>
        <w:t>🧩</w:t>
      </w:r>
      <w:r w:rsidRPr="002F179F">
        <w:rPr>
          <w:b/>
          <w:bCs/>
          <w:sz w:val="20"/>
          <w:szCs w:val="20"/>
        </w:rPr>
        <w:t xml:space="preserve"> What It Does</w:t>
      </w:r>
    </w:p>
    <w:p w14:paraId="00996734" w14:textId="77777777" w:rsidR="002F179F" w:rsidRPr="002F179F" w:rsidRDefault="002F179F" w:rsidP="002F179F">
      <w:pPr>
        <w:spacing w:after="0"/>
        <w:rPr>
          <w:sz w:val="20"/>
          <w:szCs w:val="20"/>
        </w:rPr>
      </w:pPr>
      <w:r w:rsidRPr="002F179F">
        <w:rPr>
          <w:sz w:val="20"/>
          <w:szCs w:val="20"/>
        </w:rPr>
        <w:t xml:space="preserve">CAF provides </w:t>
      </w:r>
      <w:r w:rsidRPr="002F179F">
        <w:rPr>
          <w:b/>
          <w:bCs/>
          <w:sz w:val="20"/>
          <w:szCs w:val="20"/>
        </w:rPr>
        <w:t>6 Perspectives</w:t>
      </w:r>
      <w:r w:rsidRPr="002F179F">
        <w:rPr>
          <w:sz w:val="20"/>
          <w:szCs w:val="20"/>
        </w:rPr>
        <w:t xml:space="preserve"> that cover different areas of an organization. Each perspective identifies roles, responsibilities, and capabilities needed for successful cloud adoption: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4073"/>
        <w:gridCol w:w="2347"/>
      </w:tblGrid>
      <w:tr w:rsidR="002F179F" w:rsidRPr="002F179F" w14:paraId="2EC23905" w14:textId="77777777" w:rsidTr="002F179F">
        <w:trPr>
          <w:tblHeader/>
          <w:tblCellSpacing w:w="15" w:type="dxa"/>
        </w:trPr>
        <w:tc>
          <w:tcPr>
            <w:tcW w:w="0" w:type="auto"/>
            <w:vAlign w:val="center"/>
            <w:hideMark/>
          </w:tcPr>
          <w:p w14:paraId="1818EA45" w14:textId="77777777" w:rsidR="002F179F" w:rsidRPr="002F179F" w:rsidRDefault="002F179F" w:rsidP="002F179F">
            <w:pPr>
              <w:spacing w:after="0"/>
              <w:rPr>
                <w:b/>
                <w:bCs/>
                <w:sz w:val="20"/>
                <w:szCs w:val="20"/>
              </w:rPr>
            </w:pPr>
            <w:r w:rsidRPr="002F179F">
              <w:rPr>
                <w:b/>
                <w:bCs/>
                <w:sz w:val="20"/>
                <w:szCs w:val="20"/>
              </w:rPr>
              <w:lastRenderedPageBreak/>
              <w:t>Perspective</w:t>
            </w:r>
          </w:p>
        </w:tc>
        <w:tc>
          <w:tcPr>
            <w:tcW w:w="0" w:type="auto"/>
            <w:vAlign w:val="center"/>
            <w:hideMark/>
          </w:tcPr>
          <w:p w14:paraId="0EE00B46" w14:textId="77777777" w:rsidR="002F179F" w:rsidRPr="002F179F" w:rsidRDefault="002F179F" w:rsidP="002F179F">
            <w:pPr>
              <w:spacing w:after="0"/>
              <w:rPr>
                <w:b/>
                <w:bCs/>
                <w:sz w:val="20"/>
                <w:szCs w:val="20"/>
              </w:rPr>
            </w:pPr>
            <w:r w:rsidRPr="002F179F">
              <w:rPr>
                <w:b/>
                <w:bCs/>
                <w:sz w:val="20"/>
                <w:szCs w:val="20"/>
              </w:rPr>
              <w:t>Focus Area</w:t>
            </w:r>
          </w:p>
        </w:tc>
        <w:tc>
          <w:tcPr>
            <w:tcW w:w="0" w:type="auto"/>
            <w:vAlign w:val="center"/>
            <w:hideMark/>
          </w:tcPr>
          <w:p w14:paraId="441D2FDE" w14:textId="77777777" w:rsidR="002F179F" w:rsidRPr="002F179F" w:rsidRDefault="002F179F" w:rsidP="002F179F">
            <w:pPr>
              <w:spacing w:after="0"/>
              <w:rPr>
                <w:b/>
                <w:bCs/>
                <w:sz w:val="20"/>
                <w:szCs w:val="20"/>
              </w:rPr>
            </w:pPr>
            <w:r w:rsidRPr="002F179F">
              <w:rPr>
                <w:b/>
                <w:bCs/>
                <w:sz w:val="20"/>
                <w:szCs w:val="20"/>
              </w:rPr>
              <w:t>Who is Involved</w:t>
            </w:r>
          </w:p>
        </w:tc>
      </w:tr>
      <w:tr w:rsidR="002F179F" w:rsidRPr="002F179F" w14:paraId="6D694519" w14:textId="77777777" w:rsidTr="002F179F">
        <w:trPr>
          <w:tblCellSpacing w:w="15" w:type="dxa"/>
        </w:trPr>
        <w:tc>
          <w:tcPr>
            <w:tcW w:w="0" w:type="auto"/>
            <w:vAlign w:val="center"/>
            <w:hideMark/>
          </w:tcPr>
          <w:p w14:paraId="6C123D0B" w14:textId="77777777" w:rsidR="002F179F" w:rsidRPr="002F179F" w:rsidRDefault="002F179F" w:rsidP="002F179F">
            <w:pPr>
              <w:spacing w:after="0"/>
              <w:rPr>
                <w:sz w:val="20"/>
                <w:szCs w:val="20"/>
              </w:rPr>
            </w:pPr>
            <w:r w:rsidRPr="002F179F">
              <w:rPr>
                <w:b/>
                <w:bCs/>
                <w:sz w:val="20"/>
                <w:szCs w:val="20"/>
              </w:rPr>
              <w:t>Business</w:t>
            </w:r>
          </w:p>
        </w:tc>
        <w:tc>
          <w:tcPr>
            <w:tcW w:w="0" w:type="auto"/>
            <w:vAlign w:val="center"/>
            <w:hideMark/>
          </w:tcPr>
          <w:p w14:paraId="12BCD319" w14:textId="77777777" w:rsidR="002F179F" w:rsidRPr="002F179F" w:rsidRDefault="002F179F" w:rsidP="002F179F">
            <w:pPr>
              <w:spacing w:after="0"/>
              <w:rPr>
                <w:sz w:val="20"/>
                <w:szCs w:val="20"/>
              </w:rPr>
            </w:pPr>
            <w:r w:rsidRPr="002F179F">
              <w:rPr>
                <w:sz w:val="20"/>
                <w:szCs w:val="20"/>
              </w:rPr>
              <w:t>Business goals, KPIs, value realization</w:t>
            </w:r>
          </w:p>
        </w:tc>
        <w:tc>
          <w:tcPr>
            <w:tcW w:w="0" w:type="auto"/>
            <w:vAlign w:val="center"/>
            <w:hideMark/>
          </w:tcPr>
          <w:p w14:paraId="70FB228C" w14:textId="77777777" w:rsidR="002F179F" w:rsidRPr="002F179F" w:rsidRDefault="002F179F" w:rsidP="002F179F">
            <w:pPr>
              <w:spacing w:after="0"/>
              <w:rPr>
                <w:sz w:val="20"/>
                <w:szCs w:val="20"/>
              </w:rPr>
            </w:pPr>
            <w:r w:rsidRPr="002F179F">
              <w:rPr>
                <w:sz w:val="20"/>
                <w:szCs w:val="20"/>
              </w:rPr>
              <w:t>Business Managers, Finance</w:t>
            </w:r>
          </w:p>
        </w:tc>
      </w:tr>
      <w:tr w:rsidR="002F179F" w:rsidRPr="002F179F" w14:paraId="6F9AE954" w14:textId="77777777" w:rsidTr="002F179F">
        <w:trPr>
          <w:tblCellSpacing w:w="15" w:type="dxa"/>
        </w:trPr>
        <w:tc>
          <w:tcPr>
            <w:tcW w:w="0" w:type="auto"/>
            <w:vAlign w:val="center"/>
            <w:hideMark/>
          </w:tcPr>
          <w:p w14:paraId="7A8CD42D" w14:textId="77777777" w:rsidR="002F179F" w:rsidRPr="002F179F" w:rsidRDefault="002F179F" w:rsidP="002F179F">
            <w:pPr>
              <w:spacing w:after="0"/>
              <w:rPr>
                <w:sz w:val="20"/>
                <w:szCs w:val="20"/>
              </w:rPr>
            </w:pPr>
            <w:r w:rsidRPr="002F179F">
              <w:rPr>
                <w:b/>
                <w:bCs/>
                <w:sz w:val="20"/>
                <w:szCs w:val="20"/>
              </w:rPr>
              <w:t>People</w:t>
            </w:r>
          </w:p>
        </w:tc>
        <w:tc>
          <w:tcPr>
            <w:tcW w:w="0" w:type="auto"/>
            <w:vAlign w:val="center"/>
            <w:hideMark/>
          </w:tcPr>
          <w:p w14:paraId="07B4CB8C" w14:textId="77777777" w:rsidR="002F179F" w:rsidRPr="002F179F" w:rsidRDefault="002F179F" w:rsidP="002F179F">
            <w:pPr>
              <w:spacing w:after="0"/>
              <w:rPr>
                <w:sz w:val="20"/>
                <w:szCs w:val="20"/>
              </w:rPr>
            </w:pPr>
            <w:r w:rsidRPr="002F179F">
              <w:rPr>
                <w:sz w:val="20"/>
                <w:szCs w:val="20"/>
              </w:rPr>
              <w:t>Skills, training, organizational structure</w:t>
            </w:r>
          </w:p>
        </w:tc>
        <w:tc>
          <w:tcPr>
            <w:tcW w:w="0" w:type="auto"/>
            <w:vAlign w:val="center"/>
            <w:hideMark/>
          </w:tcPr>
          <w:p w14:paraId="3DF15D73" w14:textId="77777777" w:rsidR="002F179F" w:rsidRPr="002F179F" w:rsidRDefault="002F179F" w:rsidP="002F179F">
            <w:pPr>
              <w:spacing w:after="0"/>
              <w:rPr>
                <w:sz w:val="20"/>
                <w:szCs w:val="20"/>
              </w:rPr>
            </w:pPr>
            <w:r w:rsidRPr="002F179F">
              <w:rPr>
                <w:sz w:val="20"/>
                <w:szCs w:val="20"/>
              </w:rPr>
              <w:t>HR, People Managers</w:t>
            </w:r>
          </w:p>
        </w:tc>
      </w:tr>
      <w:tr w:rsidR="002F179F" w:rsidRPr="002F179F" w14:paraId="22345759" w14:textId="77777777" w:rsidTr="002F179F">
        <w:trPr>
          <w:tblCellSpacing w:w="15" w:type="dxa"/>
        </w:trPr>
        <w:tc>
          <w:tcPr>
            <w:tcW w:w="0" w:type="auto"/>
            <w:vAlign w:val="center"/>
            <w:hideMark/>
          </w:tcPr>
          <w:p w14:paraId="24F63294" w14:textId="77777777" w:rsidR="002F179F" w:rsidRPr="002F179F" w:rsidRDefault="002F179F" w:rsidP="002F179F">
            <w:pPr>
              <w:spacing w:after="0"/>
              <w:rPr>
                <w:sz w:val="20"/>
                <w:szCs w:val="20"/>
              </w:rPr>
            </w:pPr>
            <w:r w:rsidRPr="002F179F">
              <w:rPr>
                <w:b/>
                <w:bCs/>
                <w:sz w:val="20"/>
                <w:szCs w:val="20"/>
              </w:rPr>
              <w:t>Governance</w:t>
            </w:r>
          </w:p>
        </w:tc>
        <w:tc>
          <w:tcPr>
            <w:tcW w:w="0" w:type="auto"/>
            <w:vAlign w:val="center"/>
            <w:hideMark/>
          </w:tcPr>
          <w:p w14:paraId="13FF235F" w14:textId="77777777" w:rsidR="002F179F" w:rsidRPr="002F179F" w:rsidRDefault="002F179F" w:rsidP="002F179F">
            <w:pPr>
              <w:spacing w:after="0"/>
              <w:rPr>
                <w:sz w:val="20"/>
                <w:szCs w:val="20"/>
              </w:rPr>
            </w:pPr>
            <w:r w:rsidRPr="002F179F">
              <w:rPr>
                <w:sz w:val="20"/>
                <w:szCs w:val="20"/>
              </w:rPr>
              <w:t>Cloud policies, risk management, compliance</w:t>
            </w:r>
          </w:p>
        </w:tc>
        <w:tc>
          <w:tcPr>
            <w:tcW w:w="0" w:type="auto"/>
            <w:vAlign w:val="center"/>
            <w:hideMark/>
          </w:tcPr>
          <w:p w14:paraId="3DFCB18E" w14:textId="77777777" w:rsidR="002F179F" w:rsidRPr="002F179F" w:rsidRDefault="002F179F" w:rsidP="002F179F">
            <w:pPr>
              <w:spacing w:after="0"/>
              <w:rPr>
                <w:sz w:val="20"/>
                <w:szCs w:val="20"/>
              </w:rPr>
            </w:pPr>
            <w:r w:rsidRPr="002F179F">
              <w:rPr>
                <w:sz w:val="20"/>
                <w:szCs w:val="20"/>
              </w:rPr>
              <w:t>Legal, Risk, Audit</w:t>
            </w:r>
          </w:p>
        </w:tc>
      </w:tr>
      <w:tr w:rsidR="002F179F" w:rsidRPr="002F179F" w14:paraId="682D3309" w14:textId="77777777" w:rsidTr="002F179F">
        <w:trPr>
          <w:tblCellSpacing w:w="15" w:type="dxa"/>
        </w:trPr>
        <w:tc>
          <w:tcPr>
            <w:tcW w:w="0" w:type="auto"/>
            <w:vAlign w:val="center"/>
            <w:hideMark/>
          </w:tcPr>
          <w:p w14:paraId="4D07C51A" w14:textId="77777777" w:rsidR="002F179F" w:rsidRPr="002F179F" w:rsidRDefault="002F179F" w:rsidP="002F179F">
            <w:pPr>
              <w:spacing w:after="0"/>
              <w:rPr>
                <w:sz w:val="20"/>
                <w:szCs w:val="20"/>
              </w:rPr>
            </w:pPr>
            <w:r w:rsidRPr="002F179F">
              <w:rPr>
                <w:b/>
                <w:bCs/>
                <w:sz w:val="20"/>
                <w:szCs w:val="20"/>
              </w:rPr>
              <w:t>Platform</w:t>
            </w:r>
          </w:p>
        </w:tc>
        <w:tc>
          <w:tcPr>
            <w:tcW w:w="0" w:type="auto"/>
            <w:vAlign w:val="center"/>
            <w:hideMark/>
          </w:tcPr>
          <w:p w14:paraId="3E215322" w14:textId="77777777" w:rsidR="002F179F" w:rsidRPr="002F179F" w:rsidRDefault="002F179F" w:rsidP="002F179F">
            <w:pPr>
              <w:spacing w:after="0"/>
              <w:rPr>
                <w:sz w:val="20"/>
                <w:szCs w:val="20"/>
              </w:rPr>
            </w:pPr>
            <w:r w:rsidRPr="002F179F">
              <w:rPr>
                <w:sz w:val="20"/>
                <w:szCs w:val="20"/>
              </w:rPr>
              <w:t>Cloud architecture, infrastructure, tools</w:t>
            </w:r>
          </w:p>
        </w:tc>
        <w:tc>
          <w:tcPr>
            <w:tcW w:w="0" w:type="auto"/>
            <w:vAlign w:val="center"/>
            <w:hideMark/>
          </w:tcPr>
          <w:p w14:paraId="1F7F0D48" w14:textId="77777777" w:rsidR="002F179F" w:rsidRPr="002F179F" w:rsidRDefault="002F179F" w:rsidP="002F179F">
            <w:pPr>
              <w:spacing w:after="0"/>
              <w:rPr>
                <w:sz w:val="20"/>
                <w:szCs w:val="20"/>
              </w:rPr>
            </w:pPr>
            <w:r w:rsidRPr="002F179F">
              <w:rPr>
                <w:sz w:val="20"/>
                <w:szCs w:val="20"/>
              </w:rPr>
              <w:t>IT Operations, Architects</w:t>
            </w:r>
          </w:p>
        </w:tc>
      </w:tr>
      <w:tr w:rsidR="002F179F" w:rsidRPr="002F179F" w14:paraId="7550B53E" w14:textId="77777777" w:rsidTr="002F179F">
        <w:trPr>
          <w:tblCellSpacing w:w="15" w:type="dxa"/>
        </w:trPr>
        <w:tc>
          <w:tcPr>
            <w:tcW w:w="0" w:type="auto"/>
            <w:vAlign w:val="center"/>
            <w:hideMark/>
          </w:tcPr>
          <w:p w14:paraId="290BBCBC" w14:textId="77777777" w:rsidR="002F179F" w:rsidRPr="002F179F" w:rsidRDefault="002F179F" w:rsidP="002F179F">
            <w:pPr>
              <w:spacing w:after="0"/>
              <w:rPr>
                <w:sz w:val="20"/>
                <w:szCs w:val="20"/>
              </w:rPr>
            </w:pPr>
            <w:r w:rsidRPr="002F179F">
              <w:rPr>
                <w:b/>
                <w:bCs/>
                <w:sz w:val="20"/>
                <w:szCs w:val="20"/>
              </w:rPr>
              <w:t>Security</w:t>
            </w:r>
          </w:p>
        </w:tc>
        <w:tc>
          <w:tcPr>
            <w:tcW w:w="0" w:type="auto"/>
            <w:vAlign w:val="center"/>
            <w:hideMark/>
          </w:tcPr>
          <w:p w14:paraId="42543151" w14:textId="77777777" w:rsidR="002F179F" w:rsidRPr="002F179F" w:rsidRDefault="002F179F" w:rsidP="002F179F">
            <w:pPr>
              <w:spacing w:after="0"/>
              <w:rPr>
                <w:sz w:val="20"/>
                <w:szCs w:val="20"/>
              </w:rPr>
            </w:pPr>
            <w:r w:rsidRPr="002F179F">
              <w:rPr>
                <w:sz w:val="20"/>
                <w:szCs w:val="20"/>
              </w:rPr>
              <w:t>Identity, access, security controls, data protection</w:t>
            </w:r>
          </w:p>
        </w:tc>
        <w:tc>
          <w:tcPr>
            <w:tcW w:w="0" w:type="auto"/>
            <w:vAlign w:val="center"/>
            <w:hideMark/>
          </w:tcPr>
          <w:p w14:paraId="32F4D308" w14:textId="77777777" w:rsidR="002F179F" w:rsidRPr="002F179F" w:rsidRDefault="002F179F" w:rsidP="002F179F">
            <w:pPr>
              <w:spacing w:after="0"/>
              <w:rPr>
                <w:sz w:val="20"/>
                <w:szCs w:val="20"/>
              </w:rPr>
            </w:pPr>
            <w:r w:rsidRPr="002F179F">
              <w:rPr>
                <w:sz w:val="20"/>
                <w:szCs w:val="20"/>
              </w:rPr>
              <w:t>Security Teams</w:t>
            </w:r>
          </w:p>
        </w:tc>
      </w:tr>
      <w:tr w:rsidR="002F179F" w:rsidRPr="002F179F" w14:paraId="00068DF2" w14:textId="77777777" w:rsidTr="002F179F">
        <w:trPr>
          <w:tblCellSpacing w:w="15" w:type="dxa"/>
        </w:trPr>
        <w:tc>
          <w:tcPr>
            <w:tcW w:w="0" w:type="auto"/>
            <w:vAlign w:val="center"/>
            <w:hideMark/>
          </w:tcPr>
          <w:p w14:paraId="3445F579" w14:textId="77777777" w:rsidR="002F179F" w:rsidRPr="002F179F" w:rsidRDefault="002F179F" w:rsidP="002F179F">
            <w:pPr>
              <w:spacing w:after="0"/>
              <w:rPr>
                <w:sz w:val="20"/>
                <w:szCs w:val="20"/>
              </w:rPr>
            </w:pPr>
            <w:r w:rsidRPr="002F179F">
              <w:rPr>
                <w:b/>
                <w:bCs/>
                <w:sz w:val="20"/>
                <w:szCs w:val="20"/>
              </w:rPr>
              <w:t>Operations</w:t>
            </w:r>
          </w:p>
        </w:tc>
        <w:tc>
          <w:tcPr>
            <w:tcW w:w="0" w:type="auto"/>
            <w:vAlign w:val="center"/>
            <w:hideMark/>
          </w:tcPr>
          <w:p w14:paraId="7AE6F6CC" w14:textId="77777777" w:rsidR="002F179F" w:rsidRPr="002F179F" w:rsidRDefault="002F179F" w:rsidP="002F179F">
            <w:pPr>
              <w:spacing w:after="0"/>
              <w:rPr>
                <w:sz w:val="20"/>
                <w:szCs w:val="20"/>
              </w:rPr>
            </w:pPr>
            <w:r w:rsidRPr="002F179F">
              <w:rPr>
                <w:sz w:val="20"/>
                <w:szCs w:val="20"/>
              </w:rPr>
              <w:t>Monitoring, incident management, automation</w:t>
            </w:r>
          </w:p>
        </w:tc>
        <w:tc>
          <w:tcPr>
            <w:tcW w:w="0" w:type="auto"/>
            <w:vAlign w:val="center"/>
            <w:hideMark/>
          </w:tcPr>
          <w:p w14:paraId="0996FA22" w14:textId="77777777" w:rsidR="002F179F" w:rsidRPr="002F179F" w:rsidRDefault="002F179F" w:rsidP="002F179F">
            <w:pPr>
              <w:spacing w:after="0"/>
              <w:rPr>
                <w:sz w:val="20"/>
                <w:szCs w:val="20"/>
              </w:rPr>
            </w:pPr>
            <w:r w:rsidRPr="002F179F">
              <w:rPr>
                <w:sz w:val="20"/>
                <w:szCs w:val="20"/>
              </w:rPr>
              <w:t>Operations Team</w:t>
            </w:r>
          </w:p>
        </w:tc>
      </w:tr>
    </w:tbl>
    <w:p w14:paraId="16803B1B" w14:textId="77777777" w:rsidR="002F179F" w:rsidRPr="002F179F" w:rsidRDefault="00000000" w:rsidP="002F179F">
      <w:pPr>
        <w:spacing w:after="0"/>
        <w:rPr>
          <w:sz w:val="20"/>
          <w:szCs w:val="20"/>
        </w:rPr>
      </w:pPr>
      <w:r>
        <w:rPr>
          <w:sz w:val="20"/>
          <w:szCs w:val="20"/>
        </w:rPr>
        <w:pict w14:anchorId="0738E1F0">
          <v:rect id="_x0000_i1193" style="width:0;height:1.5pt" o:hralign="center" o:hrstd="t" o:hr="t" fillcolor="#a0a0a0" stroked="f"/>
        </w:pict>
      </w:r>
    </w:p>
    <w:p w14:paraId="50684B82" w14:textId="77777777" w:rsidR="002F179F" w:rsidRPr="002F179F" w:rsidRDefault="002F179F" w:rsidP="002F179F">
      <w:pPr>
        <w:spacing w:after="0"/>
        <w:rPr>
          <w:b/>
          <w:bCs/>
          <w:sz w:val="20"/>
          <w:szCs w:val="20"/>
        </w:rPr>
      </w:pPr>
      <w:r w:rsidRPr="002F179F">
        <w:rPr>
          <w:rFonts w:ascii="Segoe UI Emoji" w:hAnsi="Segoe UI Emoji" w:cs="Segoe UI Emoji"/>
          <w:b/>
          <w:bCs/>
          <w:sz w:val="20"/>
          <w:szCs w:val="20"/>
        </w:rPr>
        <w:t>💸</w:t>
      </w:r>
      <w:r w:rsidRPr="002F179F">
        <w:rPr>
          <w:b/>
          <w:bCs/>
          <w:sz w:val="20"/>
          <w:szCs w:val="20"/>
        </w:rPr>
        <w:t xml:space="preserve"> Pricing</w:t>
      </w:r>
    </w:p>
    <w:p w14:paraId="4C259369" w14:textId="77777777" w:rsidR="002F179F" w:rsidRPr="002F179F" w:rsidRDefault="002F179F" w:rsidP="002F179F">
      <w:pPr>
        <w:numPr>
          <w:ilvl w:val="0"/>
          <w:numId w:val="157"/>
        </w:numPr>
        <w:spacing w:after="0"/>
        <w:rPr>
          <w:sz w:val="20"/>
          <w:szCs w:val="20"/>
        </w:rPr>
      </w:pPr>
      <w:r w:rsidRPr="002F179F">
        <w:rPr>
          <w:b/>
          <w:bCs/>
          <w:sz w:val="20"/>
          <w:szCs w:val="20"/>
        </w:rPr>
        <w:t>Free</w:t>
      </w:r>
      <w:r w:rsidRPr="002F179F">
        <w:rPr>
          <w:sz w:val="20"/>
          <w:szCs w:val="20"/>
        </w:rPr>
        <w:t xml:space="preserve">: AWS CAF is a </w:t>
      </w:r>
      <w:r w:rsidRPr="002F179F">
        <w:rPr>
          <w:b/>
          <w:bCs/>
          <w:sz w:val="20"/>
          <w:szCs w:val="20"/>
        </w:rPr>
        <w:t>framework</w:t>
      </w:r>
      <w:r w:rsidRPr="002F179F">
        <w:rPr>
          <w:sz w:val="20"/>
          <w:szCs w:val="20"/>
        </w:rPr>
        <w:t xml:space="preserve"> — not a paid service.</w:t>
      </w:r>
    </w:p>
    <w:p w14:paraId="5894FAF6" w14:textId="77777777" w:rsidR="002F179F" w:rsidRPr="002F179F" w:rsidRDefault="002F179F" w:rsidP="002F179F">
      <w:pPr>
        <w:numPr>
          <w:ilvl w:val="0"/>
          <w:numId w:val="157"/>
        </w:numPr>
        <w:spacing w:after="0"/>
        <w:rPr>
          <w:sz w:val="20"/>
          <w:szCs w:val="20"/>
        </w:rPr>
      </w:pPr>
      <w:r w:rsidRPr="002F179F">
        <w:rPr>
          <w:sz w:val="20"/>
          <w:szCs w:val="20"/>
        </w:rPr>
        <w:t xml:space="preserve">Often used during </w:t>
      </w:r>
      <w:r w:rsidRPr="002F179F">
        <w:rPr>
          <w:b/>
          <w:bCs/>
          <w:sz w:val="20"/>
          <w:szCs w:val="20"/>
        </w:rPr>
        <w:t>cloud readiness assessments</w:t>
      </w:r>
      <w:r w:rsidRPr="002F179F">
        <w:rPr>
          <w:sz w:val="20"/>
          <w:szCs w:val="20"/>
        </w:rPr>
        <w:t xml:space="preserve"> or with AWS Professional Services/partners.</w:t>
      </w:r>
    </w:p>
    <w:p w14:paraId="666C84B5" w14:textId="77777777" w:rsidR="002F179F" w:rsidRPr="002F179F" w:rsidRDefault="00000000" w:rsidP="002F179F">
      <w:pPr>
        <w:spacing w:after="0"/>
        <w:rPr>
          <w:sz w:val="20"/>
          <w:szCs w:val="20"/>
        </w:rPr>
      </w:pPr>
      <w:r>
        <w:rPr>
          <w:sz w:val="20"/>
          <w:szCs w:val="20"/>
        </w:rPr>
        <w:pict w14:anchorId="2C4068F0">
          <v:rect id="_x0000_i1194" style="width:0;height:1.5pt" o:hralign="center" o:hrstd="t" o:hr="t" fillcolor="#a0a0a0" stroked="f"/>
        </w:pict>
      </w:r>
    </w:p>
    <w:p w14:paraId="6C2C0FAF" w14:textId="77777777" w:rsidR="002F179F" w:rsidRPr="002F179F" w:rsidRDefault="002F179F" w:rsidP="002F179F">
      <w:pPr>
        <w:spacing w:after="0"/>
        <w:rPr>
          <w:b/>
          <w:bCs/>
          <w:sz w:val="20"/>
          <w:szCs w:val="20"/>
        </w:rPr>
      </w:pPr>
      <w:r w:rsidRPr="002F179F">
        <w:rPr>
          <w:rFonts w:ascii="Segoe UI Emoji" w:hAnsi="Segoe UI Emoji" w:cs="Segoe UI Emoji"/>
          <w:b/>
          <w:bCs/>
          <w:sz w:val="20"/>
          <w:szCs w:val="20"/>
        </w:rPr>
        <w:t>🔗</w:t>
      </w:r>
      <w:r w:rsidRPr="002F179F">
        <w:rPr>
          <w:b/>
          <w:bCs/>
          <w:sz w:val="20"/>
          <w:szCs w:val="20"/>
        </w:rPr>
        <w:t xml:space="preserve"> Integrations</w:t>
      </w:r>
    </w:p>
    <w:p w14:paraId="7162970B" w14:textId="77777777" w:rsidR="002F179F" w:rsidRPr="002F179F" w:rsidRDefault="002F179F" w:rsidP="002F179F">
      <w:pPr>
        <w:numPr>
          <w:ilvl w:val="0"/>
          <w:numId w:val="158"/>
        </w:numPr>
        <w:spacing w:after="0"/>
        <w:rPr>
          <w:sz w:val="20"/>
          <w:szCs w:val="20"/>
        </w:rPr>
      </w:pPr>
      <w:r w:rsidRPr="002F179F">
        <w:rPr>
          <w:sz w:val="20"/>
          <w:szCs w:val="20"/>
        </w:rPr>
        <w:t>Integrates with cloud planning tools, AWS Well-Architected Framework, migration tools (e.g., AWS Migration Hub).</w:t>
      </w:r>
    </w:p>
    <w:p w14:paraId="6E49858B" w14:textId="77777777" w:rsidR="002F179F" w:rsidRPr="002F179F" w:rsidRDefault="002F179F" w:rsidP="002F179F">
      <w:pPr>
        <w:numPr>
          <w:ilvl w:val="0"/>
          <w:numId w:val="158"/>
        </w:numPr>
        <w:spacing w:after="0"/>
        <w:rPr>
          <w:sz w:val="20"/>
          <w:szCs w:val="20"/>
        </w:rPr>
      </w:pPr>
      <w:r w:rsidRPr="002F179F">
        <w:rPr>
          <w:sz w:val="20"/>
          <w:szCs w:val="20"/>
        </w:rPr>
        <w:t xml:space="preserve">Often used in combination with </w:t>
      </w:r>
      <w:r w:rsidRPr="002F179F">
        <w:rPr>
          <w:b/>
          <w:bCs/>
          <w:sz w:val="20"/>
          <w:szCs w:val="20"/>
        </w:rPr>
        <w:t>Cloud Readiness Assessments</w:t>
      </w:r>
      <w:r w:rsidRPr="002F179F">
        <w:rPr>
          <w:sz w:val="20"/>
          <w:szCs w:val="20"/>
        </w:rPr>
        <w:t xml:space="preserve">, </w:t>
      </w:r>
      <w:r w:rsidRPr="002F179F">
        <w:rPr>
          <w:b/>
          <w:bCs/>
          <w:sz w:val="20"/>
          <w:szCs w:val="20"/>
        </w:rPr>
        <w:t>CAF Tools</w:t>
      </w:r>
      <w:r w:rsidRPr="002F179F">
        <w:rPr>
          <w:sz w:val="20"/>
          <w:szCs w:val="20"/>
        </w:rPr>
        <w:t xml:space="preserve">, and </w:t>
      </w:r>
      <w:r w:rsidRPr="002F179F">
        <w:rPr>
          <w:b/>
          <w:bCs/>
          <w:sz w:val="20"/>
          <w:szCs w:val="20"/>
        </w:rPr>
        <w:t xml:space="preserve">AWS </w:t>
      </w:r>
      <w:proofErr w:type="spellStart"/>
      <w:r w:rsidRPr="002F179F">
        <w:rPr>
          <w:b/>
          <w:bCs/>
          <w:sz w:val="20"/>
          <w:szCs w:val="20"/>
        </w:rPr>
        <w:t>ProServe</w:t>
      </w:r>
      <w:proofErr w:type="spellEnd"/>
      <w:r w:rsidRPr="002F179F">
        <w:rPr>
          <w:b/>
          <w:bCs/>
          <w:sz w:val="20"/>
          <w:szCs w:val="20"/>
        </w:rPr>
        <w:t xml:space="preserve"> teams</w:t>
      </w:r>
      <w:r w:rsidRPr="002F179F">
        <w:rPr>
          <w:sz w:val="20"/>
          <w:szCs w:val="20"/>
        </w:rPr>
        <w:t>.</w:t>
      </w:r>
    </w:p>
    <w:p w14:paraId="15950BC7" w14:textId="77777777" w:rsidR="002F179F" w:rsidRPr="002F179F" w:rsidRDefault="00000000" w:rsidP="002F179F">
      <w:pPr>
        <w:spacing w:after="0"/>
        <w:rPr>
          <w:sz w:val="20"/>
          <w:szCs w:val="20"/>
        </w:rPr>
      </w:pPr>
      <w:r>
        <w:rPr>
          <w:sz w:val="20"/>
          <w:szCs w:val="20"/>
        </w:rPr>
        <w:pict w14:anchorId="3E06943B">
          <v:rect id="_x0000_i1195" style="width:0;height:1.5pt" o:hralign="center" o:hrstd="t" o:hr="t" fillcolor="#a0a0a0" stroked="f"/>
        </w:pict>
      </w:r>
    </w:p>
    <w:p w14:paraId="11F18286" w14:textId="77777777" w:rsidR="002F179F" w:rsidRPr="002F179F" w:rsidRDefault="002F179F" w:rsidP="002F179F">
      <w:pPr>
        <w:spacing w:after="0"/>
        <w:rPr>
          <w:b/>
          <w:bCs/>
          <w:sz w:val="20"/>
          <w:szCs w:val="20"/>
        </w:rPr>
      </w:pPr>
      <w:r w:rsidRPr="002F179F">
        <w:rPr>
          <w:rFonts w:ascii="Segoe UI Emoji" w:hAnsi="Segoe UI Emoji" w:cs="Segoe UI Emoji"/>
          <w:b/>
          <w:bCs/>
          <w:sz w:val="20"/>
          <w:szCs w:val="20"/>
        </w:rPr>
        <w:t>⚠️</w:t>
      </w:r>
      <w:r w:rsidRPr="002F179F">
        <w:rPr>
          <w:b/>
          <w:bCs/>
          <w:sz w:val="20"/>
          <w:szCs w:val="20"/>
        </w:rPr>
        <w:t xml:space="preserve"> Limitations</w:t>
      </w:r>
    </w:p>
    <w:p w14:paraId="79290F1D" w14:textId="77777777" w:rsidR="002F179F" w:rsidRPr="002F179F" w:rsidRDefault="002F179F" w:rsidP="002F179F">
      <w:pPr>
        <w:numPr>
          <w:ilvl w:val="0"/>
          <w:numId w:val="159"/>
        </w:numPr>
        <w:spacing w:after="0"/>
        <w:rPr>
          <w:sz w:val="20"/>
          <w:szCs w:val="20"/>
        </w:rPr>
      </w:pPr>
      <w:r w:rsidRPr="002F179F">
        <w:rPr>
          <w:sz w:val="20"/>
          <w:szCs w:val="20"/>
        </w:rPr>
        <w:t xml:space="preserve">Does </w:t>
      </w:r>
      <w:r w:rsidRPr="002F179F">
        <w:rPr>
          <w:b/>
          <w:bCs/>
          <w:sz w:val="20"/>
          <w:szCs w:val="20"/>
        </w:rPr>
        <w:t>not provide automation</w:t>
      </w:r>
      <w:r w:rsidRPr="002F179F">
        <w:rPr>
          <w:sz w:val="20"/>
          <w:szCs w:val="20"/>
        </w:rPr>
        <w:t xml:space="preserve"> — it is a </w:t>
      </w:r>
      <w:r w:rsidRPr="002F179F">
        <w:rPr>
          <w:b/>
          <w:bCs/>
          <w:sz w:val="20"/>
          <w:szCs w:val="20"/>
        </w:rPr>
        <w:t>guidance tool</w:t>
      </w:r>
      <w:r w:rsidRPr="002F179F">
        <w:rPr>
          <w:sz w:val="20"/>
          <w:szCs w:val="20"/>
        </w:rPr>
        <w:t>, not a product.</w:t>
      </w:r>
    </w:p>
    <w:p w14:paraId="3735D3D5" w14:textId="77777777" w:rsidR="002F179F" w:rsidRPr="002F179F" w:rsidRDefault="002F179F" w:rsidP="002F179F">
      <w:pPr>
        <w:numPr>
          <w:ilvl w:val="0"/>
          <w:numId w:val="159"/>
        </w:numPr>
        <w:spacing w:after="0"/>
        <w:rPr>
          <w:sz w:val="20"/>
          <w:szCs w:val="20"/>
        </w:rPr>
      </w:pPr>
      <w:r w:rsidRPr="002F179F">
        <w:rPr>
          <w:sz w:val="20"/>
          <w:szCs w:val="20"/>
        </w:rPr>
        <w:t xml:space="preserve">Needs experienced teams to </w:t>
      </w:r>
      <w:r w:rsidRPr="002F179F">
        <w:rPr>
          <w:b/>
          <w:bCs/>
          <w:sz w:val="20"/>
          <w:szCs w:val="20"/>
        </w:rPr>
        <w:t>implement the recommendations</w:t>
      </w:r>
      <w:r w:rsidRPr="002F179F">
        <w:rPr>
          <w:sz w:val="20"/>
          <w:szCs w:val="20"/>
        </w:rPr>
        <w:t>.</w:t>
      </w:r>
    </w:p>
    <w:p w14:paraId="270C5571" w14:textId="77777777" w:rsidR="002F179F" w:rsidRPr="002F179F" w:rsidRDefault="00000000" w:rsidP="002F179F">
      <w:pPr>
        <w:spacing w:after="0"/>
        <w:rPr>
          <w:sz w:val="20"/>
          <w:szCs w:val="20"/>
        </w:rPr>
      </w:pPr>
      <w:r>
        <w:rPr>
          <w:sz w:val="20"/>
          <w:szCs w:val="20"/>
        </w:rPr>
        <w:pict w14:anchorId="1D717B7E">
          <v:rect id="_x0000_i1196" style="width:0;height:1.5pt" o:hralign="center" o:hrstd="t" o:hr="t" fillcolor="#a0a0a0" stroked="f"/>
        </w:pict>
      </w:r>
    </w:p>
    <w:p w14:paraId="1F369955" w14:textId="77777777" w:rsidR="002F179F" w:rsidRPr="002F179F" w:rsidRDefault="002F179F" w:rsidP="002F179F">
      <w:pPr>
        <w:spacing w:after="0"/>
        <w:rPr>
          <w:b/>
          <w:bCs/>
          <w:sz w:val="20"/>
          <w:szCs w:val="20"/>
        </w:rPr>
      </w:pPr>
      <w:r w:rsidRPr="002F179F">
        <w:rPr>
          <w:rFonts w:ascii="Segoe UI Emoji" w:hAnsi="Segoe UI Emoji" w:cs="Segoe UI Emoji"/>
          <w:b/>
          <w:bCs/>
          <w:sz w:val="20"/>
          <w:szCs w:val="20"/>
        </w:rPr>
        <w:t>✅</w:t>
      </w:r>
      <w:r w:rsidRPr="002F179F">
        <w:rPr>
          <w:b/>
          <w:bCs/>
          <w:sz w:val="20"/>
          <w:szCs w:val="20"/>
        </w:rPr>
        <w:t xml:space="preserve"> When to Use</w:t>
      </w:r>
    </w:p>
    <w:p w14:paraId="0CA51E16" w14:textId="77777777" w:rsidR="002F179F" w:rsidRPr="002F179F" w:rsidRDefault="002F179F" w:rsidP="002F179F">
      <w:pPr>
        <w:numPr>
          <w:ilvl w:val="0"/>
          <w:numId w:val="160"/>
        </w:numPr>
        <w:spacing w:after="0"/>
        <w:rPr>
          <w:sz w:val="20"/>
          <w:szCs w:val="20"/>
        </w:rPr>
      </w:pPr>
      <w:r w:rsidRPr="002F179F">
        <w:rPr>
          <w:sz w:val="20"/>
          <w:szCs w:val="20"/>
        </w:rPr>
        <w:t>When planning to migrate existing workloads to AWS.</w:t>
      </w:r>
    </w:p>
    <w:p w14:paraId="357FDB0E" w14:textId="77777777" w:rsidR="002F179F" w:rsidRPr="002F179F" w:rsidRDefault="002F179F" w:rsidP="002F179F">
      <w:pPr>
        <w:numPr>
          <w:ilvl w:val="0"/>
          <w:numId w:val="160"/>
        </w:numPr>
        <w:spacing w:after="0"/>
        <w:rPr>
          <w:sz w:val="20"/>
          <w:szCs w:val="20"/>
        </w:rPr>
      </w:pPr>
      <w:r w:rsidRPr="002F179F">
        <w:rPr>
          <w:sz w:val="20"/>
          <w:szCs w:val="20"/>
        </w:rPr>
        <w:t>When aligning business goals with IT strategy.</w:t>
      </w:r>
    </w:p>
    <w:p w14:paraId="0503703F" w14:textId="77777777" w:rsidR="002F179F" w:rsidRPr="002F179F" w:rsidRDefault="002F179F" w:rsidP="002F179F">
      <w:pPr>
        <w:numPr>
          <w:ilvl w:val="0"/>
          <w:numId w:val="160"/>
        </w:numPr>
        <w:spacing w:after="0"/>
        <w:rPr>
          <w:sz w:val="20"/>
          <w:szCs w:val="20"/>
        </w:rPr>
      </w:pPr>
      <w:r w:rsidRPr="002F179F">
        <w:rPr>
          <w:sz w:val="20"/>
          <w:szCs w:val="20"/>
        </w:rPr>
        <w:t xml:space="preserve">When evaluating </w:t>
      </w:r>
      <w:r w:rsidRPr="002F179F">
        <w:rPr>
          <w:b/>
          <w:bCs/>
          <w:sz w:val="20"/>
          <w:szCs w:val="20"/>
        </w:rPr>
        <w:t>organizational readiness</w:t>
      </w:r>
      <w:r w:rsidRPr="002F179F">
        <w:rPr>
          <w:sz w:val="20"/>
          <w:szCs w:val="20"/>
        </w:rPr>
        <w:t xml:space="preserve"> for cloud.</w:t>
      </w:r>
    </w:p>
    <w:p w14:paraId="6FF5D14A" w14:textId="77777777" w:rsidR="002F179F" w:rsidRPr="002F179F" w:rsidRDefault="002F179F" w:rsidP="002F179F">
      <w:pPr>
        <w:numPr>
          <w:ilvl w:val="0"/>
          <w:numId w:val="160"/>
        </w:numPr>
        <w:spacing w:after="0"/>
        <w:rPr>
          <w:sz w:val="20"/>
          <w:szCs w:val="20"/>
        </w:rPr>
      </w:pPr>
      <w:r w:rsidRPr="002F179F">
        <w:rPr>
          <w:sz w:val="20"/>
          <w:szCs w:val="20"/>
        </w:rPr>
        <w:t>During transformation/migration projects.</w:t>
      </w:r>
    </w:p>
    <w:p w14:paraId="446AEAC2" w14:textId="77777777" w:rsidR="002F179F" w:rsidRPr="002F179F" w:rsidRDefault="00000000" w:rsidP="002F179F">
      <w:pPr>
        <w:spacing w:after="0"/>
        <w:rPr>
          <w:sz w:val="20"/>
          <w:szCs w:val="20"/>
        </w:rPr>
      </w:pPr>
      <w:r>
        <w:rPr>
          <w:sz w:val="20"/>
          <w:szCs w:val="20"/>
        </w:rPr>
        <w:pict w14:anchorId="259B655F">
          <v:rect id="_x0000_i1197" style="width:0;height:1.5pt" o:hralign="center" o:hrstd="t" o:hr="t" fillcolor="#a0a0a0" stroked="f"/>
        </w:pict>
      </w:r>
    </w:p>
    <w:p w14:paraId="54BCFD73" w14:textId="77777777" w:rsidR="002F179F" w:rsidRPr="002F179F" w:rsidRDefault="002F179F" w:rsidP="002F179F">
      <w:pPr>
        <w:spacing w:after="0"/>
        <w:rPr>
          <w:b/>
          <w:bCs/>
          <w:sz w:val="20"/>
          <w:szCs w:val="20"/>
        </w:rPr>
      </w:pPr>
      <w:r w:rsidRPr="002F179F">
        <w:rPr>
          <w:rFonts w:ascii="Segoe UI Emoji" w:hAnsi="Segoe UI Emoji" w:cs="Segoe UI Emoji"/>
          <w:b/>
          <w:bCs/>
          <w:sz w:val="20"/>
          <w:szCs w:val="20"/>
        </w:rPr>
        <w:t>❌</w:t>
      </w:r>
      <w:r w:rsidRPr="002F179F">
        <w:rPr>
          <w:b/>
          <w:bCs/>
          <w:sz w:val="20"/>
          <w:szCs w:val="20"/>
        </w:rPr>
        <w:t xml:space="preserve"> When to Avoid</w:t>
      </w:r>
    </w:p>
    <w:p w14:paraId="715410F9" w14:textId="77777777" w:rsidR="002F179F" w:rsidRPr="002F179F" w:rsidRDefault="002F179F" w:rsidP="002F179F">
      <w:pPr>
        <w:numPr>
          <w:ilvl w:val="0"/>
          <w:numId w:val="161"/>
        </w:numPr>
        <w:spacing w:after="0"/>
        <w:rPr>
          <w:sz w:val="20"/>
          <w:szCs w:val="20"/>
        </w:rPr>
      </w:pPr>
      <w:r w:rsidRPr="002F179F">
        <w:rPr>
          <w:sz w:val="20"/>
          <w:szCs w:val="20"/>
        </w:rPr>
        <w:t>If already deeply cloud-native and have mature governance.</w:t>
      </w:r>
    </w:p>
    <w:p w14:paraId="411C0563" w14:textId="77777777" w:rsidR="002F179F" w:rsidRPr="002F179F" w:rsidRDefault="002F179F" w:rsidP="002F179F">
      <w:pPr>
        <w:numPr>
          <w:ilvl w:val="0"/>
          <w:numId w:val="161"/>
        </w:numPr>
        <w:spacing w:after="0"/>
        <w:rPr>
          <w:sz w:val="20"/>
          <w:szCs w:val="20"/>
        </w:rPr>
      </w:pPr>
      <w:r w:rsidRPr="002F179F">
        <w:rPr>
          <w:sz w:val="20"/>
          <w:szCs w:val="20"/>
        </w:rPr>
        <w:t xml:space="preserve">If only looking for </w:t>
      </w:r>
      <w:r w:rsidRPr="002F179F">
        <w:rPr>
          <w:b/>
          <w:bCs/>
          <w:sz w:val="20"/>
          <w:szCs w:val="20"/>
        </w:rPr>
        <w:t>technical migration</w:t>
      </w:r>
      <w:r w:rsidRPr="002F179F">
        <w:rPr>
          <w:sz w:val="20"/>
          <w:szCs w:val="20"/>
        </w:rPr>
        <w:t xml:space="preserve"> (CAF is more holistic and strategic).</w:t>
      </w:r>
    </w:p>
    <w:p w14:paraId="39BBE46B" w14:textId="77777777" w:rsidR="002F179F" w:rsidRPr="00A6037A" w:rsidRDefault="002F179F" w:rsidP="002F179F">
      <w:pPr>
        <w:pStyle w:val="ListParagraph"/>
        <w:numPr>
          <w:ilvl w:val="0"/>
          <w:numId w:val="161"/>
        </w:numPr>
        <w:shd w:val="clear" w:color="auto" w:fill="FFFFFF"/>
        <w:spacing w:after="0" w:line="240" w:lineRule="auto"/>
        <w:rPr>
          <w:rFonts w:eastAsia="Times New Roman" w:cstheme="minorHAnsi"/>
          <w:color w:val="2A2B3F"/>
          <w:kern w:val="0"/>
          <w:sz w:val="20"/>
          <w:szCs w:val="20"/>
          <w:lang w:eastAsia="en-IN"/>
          <w14:ligatures w14:val="none"/>
        </w:rPr>
      </w:pPr>
      <w:r w:rsidRPr="00A6037A">
        <w:rPr>
          <w:rFonts w:eastAsia="Times New Roman" w:cstheme="minorHAnsi"/>
          <w:color w:val="2A2B3F"/>
          <w:kern w:val="0"/>
          <w:sz w:val="20"/>
          <w:szCs w:val="20"/>
          <w:lang w:eastAsia="en-IN"/>
          <w14:ligatures w14:val="none"/>
        </w:rPr>
        <w:t>The AWS Cloud Adoption Framework (AWS CAF) leverages AWS experience and best practices to help you digitally transform and accelerate your business outcomes through innovative use of AWS. AWS CAF identifies specific organizational capabilities that underpin successful cloud transformations.</w:t>
      </w:r>
    </w:p>
    <w:p w14:paraId="7836C1CC" w14:textId="77777777" w:rsidR="002F179F" w:rsidRPr="005536EF" w:rsidRDefault="002F179F" w:rsidP="002F179F">
      <w:pPr>
        <w:pStyle w:val="ListParagraph"/>
        <w:numPr>
          <w:ilvl w:val="0"/>
          <w:numId w:val="161"/>
        </w:numPr>
        <w:shd w:val="clear" w:color="auto" w:fill="FFFFFF"/>
        <w:spacing w:after="0" w:line="240" w:lineRule="auto"/>
        <w:rPr>
          <w:rFonts w:eastAsia="Times New Roman" w:cstheme="minorHAnsi"/>
          <w:color w:val="2A2B3F"/>
          <w:kern w:val="0"/>
          <w:sz w:val="20"/>
          <w:szCs w:val="20"/>
          <w:highlight w:val="yellow"/>
          <w:lang w:eastAsia="en-IN"/>
          <w14:ligatures w14:val="none"/>
        </w:rPr>
      </w:pPr>
      <w:r w:rsidRPr="005536EF">
        <w:rPr>
          <w:rFonts w:eastAsia="Times New Roman" w:cstheme="minorHAnsi"/>
          <w:color w:val="2A2B3F"/>
          <w:kern w:val="0"/>
          <w:sz w:val="20"/>
          <w:szCs w:val="20"/>
          <w:highlight w:val="yellow"/>
          <w:lang w:eastAsia="en-IN"/>
          <w14:ligatures w14:val="none"/>
        </w:rPr>
        <w:t>AWS CAF groups its capabilities in six perspectives: Business, People, Governance, Platform, Security, and Operations.</w:t>
      </w:r>
    </w:p>
    <w:p w14:paraId="67B5A2A6" w14:textId="77777777" w:rsidR="002F179F" w:rsidRPr="00A6037A" w:rsidRDefault="002F179F" w:rsidP="002F179F">
      <w:pPr>
        <w:pStyle w:val="ListParagraph"/>
        <w:numPr>
          <w:ilvl w:val="0"/>
          <w:numId w:val="161"/>
        </w:numPr>
        <w:shd w:val="clear" w:color="auto" w:fill="FFFFFF"/>
        <w:spacing w:after="0" w:line="240" w:lineRule="auto"/>
        <w:rPr>
          <w:rFonts w:eastAsia="Times New Roman" w:cstheme="minorHAnsi"/>
          <w:kern w:val="0"/>
          <w:sz w:val="20"/>
          <w:szCs w:val="20"/>
          <w:lang w:eastAsia="en-IN"/>
          <w14:ligatures w14:val="none"/>
        </w:rPr>
      </w:pPr>
      <w:r w:rsidRPr="00A6037A">
        <w:rPr>
          <w:rFonts w:eastAsia="Times New Roman" w:cstheme="minorHAnsi"/>
          <w:color w:val="2A2B3F"/>
          <w:kern w:val="0"/>
          <w:sz w:val="20"/>
          <w:szCs w:val="20"/>
          <w:lang w:eastAsia="en-IN"/>
          <w14:ligatures w14:val="none"/>
        </w:rPr>
        <w:t>AWS Cloud Adoption Framework (CAF) Overview: </w:t>
      </w:r>
    </w:p>
    <w:p w14:paraId="3E2D97BE" w14:textId="2D062C61" w:rsidR="002F179F" w:rsidRPr="002104F7" w:rsidRDefault="002F179F" w:rsidP="002104F7">
      <w:pPr>
        <w:spacing w:after="0" w:line="240" w:lineRule="auto"/>
        <w:rPr>
          <w:rFonts w:ascii="Times New Roman" w:eastAsia="Times New Roman" w:hAnsi="Times New Roman" w:cs="Times New Roman"/>
          <w:kern w:val="0"/>
          <w:lang w:eastAsia="en-IN"/>
          <w14:ligatures w14:val="none"/>
        </w:rPr>
      </w:pPr>
      <w:r w:rsidRPr="002F179F">
        <w:rPr>
          <w:noProof/>
          <w:lang w:eastAsia="en-IN"/>
        </w:rPr>
        <w:lastRenderedPageBreak/>
        <w:drawing>
          <wp:inline distT="0" distB="0" distL="0" distR="0" wp14:anchorId="0ED5C38E" wp14:editId="26B5F1B3">
            <wp:extent cx="6645910" cy="3984625"/>
            <wp:effectExtent l="0" t="0" r="2540" b="0"/>
            <wp:docPr id="1242801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5910" cy="3984625"/>
                    </a:xfrm>
                    <a:prstGeom prst="rect">
                      <a:avLst/>
                    </a:prstGeom>
                    <a:noFill/>
                    <a:ln>
                      <a:noFill/>
                    </a:ln>
                  </pic:spPr>
                </pic:pic>
              </a:graphicData>
            </a:graphic>
          </wp:inline>
        </w:drawing>
      </w:r>
    </w:p>
    <w:p w14:paraId="7C3AE961" w14:textId="77777777" w:rsidR="002F179F" w:rsidRDefault="002F179F" w:rsidP="00AF4014">
      <w:pPr>
        <w:spacing w:after="0"/>
        <w:rPr>
          <w:sz w:val="20"/>
          <w:szCs w:val="20"/>
        </w:rPr>
      </w:pPr>
    </w:p>
    <w:p w14:paraId="229D20ED" w14:textId="77777777" w:rsidR="006B1938" w:rsidRDefault="006B1938" w:rsidP="00AF4014">
      <w:pPr>
        <w:spacing w:after="0"/>
        <w:rPr>
          <w:sz w:val="20"/>
          <w:szCs w:val="20"/>
        </w:rPr>
      </w:pPr>
    </w:p>
    <w:p w14:paraId="02B736A5" w14:textId="77777777" w:rsidR="006B1938" w:rsidRDefault="006B1938" w:rsidP="006B1938">
      <w:pPr>
        <w:spacing w:after="0"/>
        <w:rPr>
          <w:b/>
          <w:bCs/>
          <w:sz w:val="20"/>
          <w:szCs w:val="20"/>
        </w:rPr>
      </w:pPr>
    </w:p>
    <w:p w14:paraId="6396893B" w14:textId="00817D79" w:rsidR="006B1938" w:rsidRPr="006B1938" w:rsidRDefault="00000000" w:rsidP="006B1938">
      <w:pPr>
        <w:spacing w:after="0"/>
        <w:rPr>
          <w:sz w:val="20"/>
          <w:szCs w:val="20"/>
        </w:rPr>
      </w:pPr>
      <w:r>
        <w:rPr>
          <w:sz w:val="20"/>
          <w:szCs w:val="20"/>
        </w:rPr>
        <w:pict w14:anchorId="2AE974F2">
          <v:rect id="_x0000_i1198" style="width:0;height:1.5pt" o:hralign="center" o:hrstd="t" o:hr="t" fillcolor="#a0a0a0" stroked="f"/>
        </w:pict>
      </w:r>
    </w:p>
    <w:p w14:paraId="211B99B7" w14:textId="77777777" w:rsidR="006B1938" w:rsidRPr="006B1938" w:rsidRDefault="006B1938" w:rsidP="006B1938">
      <w:pPr>
        <w:spacing w:after="0"/>
        <w:rPr>
          <w:b/>
          <w:bCs/>
          <w:sz w:val="20"/>
          <w:szCs w:val="20"/>
        </w:rPr>
      </w:pPr>
      <w:r w:rsidRPr="006B1938">
        <w:rPr>
          <w:rFonts w:ascii="Segoe UI Emoji" w:hAnsi="Segoe UI Emoji" w:cs="Segoe UI Emoji"/>
          <w:b/>
          <w:bCs/>
          <w:sz w:val="20"/>
          <w:szCs w:val="20"/>
        </w:rPr>
        <w:t>🌪️</w:t>
      </w:r>
      <w:r w:rsidRPr="006B1938">
        <w:rPr>
          <w:b/>
          <w:bCs/>
          <w:sz w:val="20"/>
          <w:szCs w:val="20"/>
        </w:rPr>
        <w:t xml:space="preserve"> Disaster Recovery (DR) Strategies</w:t>
      </w:r>
    </w:p>
    <w:p w14:paraId="3AE4CFEE" w14:textId="77777777" w:rsidR="006B1938" w:rsidRPr="006B1938" w:rsidRDefault="006B1938" w:rsidP="006B1938">
      <w:pPr>
        <w:spacing w:after="0"/>
        <w:rPr>
          <w:sz w:val="20"/>
          <w:szCs w:val="20"/>
        </w:rPr>
      </w:pPr>
      <w:r w:rsidRPr="006B1938">
        <w:rPr>
          <w:b/>
          <w:bCs/>
          <w:sz w:val="20"/>
          <w:szCs w:val="20"/>
        </w:rPr>
        <w:t>Category:</w:t>
      </w:r>
      <w:r w:rsidRPr="006B1938">
        <w:rPr>
          <w:sz w:val="20"/>
          <w:szCs w:val="20"/>
        </w:rPr>
        <w:t xml:space="preserve"> </w:t>
      </w:r>
      <w:r w:rsidRPr="006B1938">
        <w:rPr>
          <w:rFonts w:ascii="Segoe UI Emoji" w:hAnsi="Segoe UI Emoji" w:cs="Segoe UI Emoji"/>
          <w:sz w:val="20"/>
          <w:szCs w:val="20"/>
        </w:rPr>
        <w:t>✅</w:t>
      </w:r>
      <w:r w:rsidRPr="006B1938">
        <w:rPr>
          <w:sz w:val="20"/>
          <w:szCs w:val="20"/>
        </w:rPr>
        <w:t xml:space="preserve"> </w:t>
      </w:r>
      <w:r w:rsidRPr="006B1938">
        <w:rPr>
          <w:i/>
          <w:iCs/>
          <w:sz w:val="20"/>
          <w:szCs w:val="20"/>
        </w:rPr>
        <w:t>Architecture &amp; Reliability</w:t>
      </w:r>
      <w:r w:rsidRPr="006B1938">
        <w:rPr>
          <w:sz w:val="20"/>
          <w:szCs w:val="20"/>
        </w:rPr>
        <w:t xml:space="preserve"> (new section)</w:t>
      </w:r>
    </w:p>
    <w:p w14:paraId="7709BE1E" w14:textId="77777777" w:rsidR="006B1938" w:rsidRPr="006B1938" w:rsidRDefault="00000000" w:rsidP="006B1938">
      <w:pPr>
        <w:spacing w:after="0"/>
        <w:rPr>
          <w:sz w:val="20"/>
          <w:szCs w:val="20"/>
        </w:rPr>
      </w:pPr>
      <w:r>
        <w:rPr>
          <w:sz w:val="20"/>
          <w:szCs w:val="20"/>
        </w:rPr>
        <w:pict w14:anchorId="5938370A">
          <v:rect id="_x0000_i1199" style="width:0;height:1.5pt" o:hralign="center" o:hrstd="t" o:hr="t" fillcolor="#a0a0a0" stroked="f"/>
        </w:pict>
      </w:r>
    </w:p>
    <w:p w14:paraId="4BCF6AE0" w14:textId="77777777" w:rsidR="006B1938" w:rsidRPr="006B1938" w:rsidRDefault="006B1938" w:rsidP="006B1938">
      <w:pPr>
        <w:spacing w:after="0"/>
        <w:rPr>
          <w:sz w:val="20"/>
          <w:szCs w:val="20"/>
        </w:rPr>
      </w:pPr>
      <w:r w:rsidRPr="006B1938">
        <w:rPr>
          <w:b/>
          <w:bCs/>
          <w:sz w:val="20"/>
          <w:szCs w:val="20"/>
        </w:rPr>
        <w:t>What it is:</w:t>
      </w:r>
      <w:r w:rsidRPr="006B1938">
        <w:rPr>
          <w:sz w:val="20"/>
          <w:szCs w:val="20"/>
        </w:rPr>
        <w:br/>
        <w:t xml:space="preserve">Disaster Recovery (DR) is the strategy for </w:t>
      </w:r>
      <w:r w:rsidRPr="006B1938">
        <w:rPr>
          <w:b/>
          <w:bCs/>
          <w:sz w:val="20"/>
          <w:szCs w:val="20"/>
        </w:rPr>
        <w:t>restoring systems, data, and applications</w:t>
      </w:r>
      <w:r w:rsidRPr="006B1938">
        <w:rPr>
          <w:sz w:val="20"/>
          <w:szCs w:val="20"/>
        </w:rPr>
        <w:t xml:space="preserve"> after a failure, disaster, or outage. It ensures </w:t>
      </w:r>
      <w:r w:rsidRPr="006B1938">
        <w:rPr>
          <w:b/>
          <w:bCs/>
          <w:sz w:val="20"/>
          <w:szCs w:val="20"/>
        </w:rPr>
        <w:t>business continuity</w:t>
      </w:r>
      <w:r w:rsidRPr="006B1938">
        <w:rPr>
          <w:sz w:val="20"/>
          <w:szCs w:val="20"/>
        </w:rPr>
        <w:t xml:space="preserve"> and </w:t>
      </w:r>
      <w:r w:rsidRPr="006B1938">
        <w:rPr>
          <w:b/>
          <w:bCs/>
          <w:sz w:val="20"/>
          <w:szCs w:val="20"/>
        </w:rPr>
        <w:t>minimizes downtime</w:t>
      </w:r>
      <w:r w:rsidRPr="006B1938">
        <w:rPr>
          <w:sz w:val="20"/>
          <w:szCs w:val="20"/>
        </w:rPr>
        <w:t xml:space="preserve"> by defining how quickly and completely systems should recover.</w:t>
      </w:r>
    </w:p>
    <w:p w14:paraId="6F43F574" w14:textId="77777777" w:rsidR="006B1938" w:rsidRPr="006B1938" w:rsidRDefault="00000000" w:rsidP="006B1938">
      <w:pPr>
        <w:spacing w:after="0"/>
        <w:rPr>
          <w:sz w:val="20"/>
          <w:szCs w:val="20"/>
        </w:rPr>
      </w:pPr>
      <w:r>
        <w:rPr>
          <w:sz w:val="20"/>
          <w:szCs w:val="20"/>
        </w:rPr>
        <w:pict w14:anchorId="5CA44D47">
          <v:rect id="_x0000_i1200" style="width:0;height:1.5pt" o:hralign="center" o:hrstd="t" o:hr="t" fillcolor="#a0a0a0" stroked="f"/>
        </w:pict>
      </w:r>
    </w:p>
    <w:p w14:paraId="1D2C5A6E" w14:textId="77777777" w:rsidR="006B1938" w:rsidRPr="006B1938" w:rsidRDefault="006B1938" w:rsidP="006B1938">
      <w:pPr>
        <w:spacing w:after="0"/>
        <w:rPr>
          <w:b/>
          <w:bCs/>
          <w:sz w:val="20"/>
          <w:szCs w:val="20"/>
        </w:rPr>
      </w:pPr>
      <w:r w:rsidRPr="006B1938">
        <w:rPr>
          <w:rFonts w:ascii="Segoe UI Emoji" w:hAnsi="Segoe UI Emoji" w:cs="Segoe UI Emoji"/>
          <w:b/>
          <w:bCs/>
          <w:sz w:val="20"/>
          <w:szCs w:val="20"/>
        </w:rPr>
        <w:t>⏱️</w:t>
      </w:r>
      <w:r w:rsidRPr="006B1938">
        <w:rPr>
          <w:b/>
          <w:bCs/>
          <w:sz w:val="20"/>
          <w:szCs w:val="20"/>
        </w:rPr>
        <w:t xml:space="preserve"> The 4 Common DR Strategies in AWS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778"/>
        <w:gridCol w:w="1797"/>
        <w:gridCol w:w="1349"/>
        <w:gridCol w:w="4273"/>
      </w:tblGrid>
      <w:tr w:rsidR="006B1938" w:rsidRPr="006B1938" w14:paraId="1BF2E976" w14:textId="77777777" w:rsidTr="006B1938">
        <w:trPr>
          <w:tblHeader/>
          <w:tblCellSpacing w:w="15" w:type="dxa"/>
        </w:trPr>
        <w:tc>
          <w:tcPr>
            <w:tcW w:w="0" w:type="auto"/>
            <w:vAlign w:val="center"/>
            <w:hideMark/>
          </w:tcPr>
          <w:p w14:paraId="4995E808" w14:textId="77777777" w:rsidR="006B1938" w:rsidRPr="006B1938" w:rsidRDefault="006B1938" w:rsidP="006B1938">
            <w:pPr>
              <w:spacing w:after="0"/>
              <w:rPr>
                <w:b/>
                <w:bCs/>
                <w:sz w:val="20"/>
                <w:szCs w:val="20"/>
              </w:rPr>
            </w:pPr>
            <w:r w:rsidRPr="006B1938">
              <w:rPr>
                <w:b/>
                <w:bCs/>
                <w:sz w:val="20"/>
                <w:szCs w:val="20"/>
              </w:rPr>
              <w:t>Strategy Type</w:t>
            </w:r>
          </w:p>
        </w:tc>
        <w:tc>
          <w:tcPr>
            <w:tcW w:w="0" w:type="auto"/>
            <w:vAlign w:val="center"/>
            <w:hideMark/>
          </w:tcPr>
          <w:p w14:paraId="16F34BFB" w14:textId="77777777" w:rsidR="006B1938" w:rsidRPr="006B1938" w:rsidRDefault="006B1938" w:rsidP="006B1938">
            <w:pPr>
              <w:spacing w:after="0"/>
              <w:rPr>
                <w:b/>
                <w:bCs/>
                <w:sz w:val="20"/>
                <w:szCs w:val="20"/>
              </w:rPr>
            </w:pPr>
            <w:r w:rsidRPr="006B1938">
              <w:rPr>
                <w:b/>
                <w:bCs/>
                <w:sz w:val="20"/>
                <w:szCs w:val="20"/>
              </w:rPr>
              <w:t>Recovery Time Objective (RTO)</w:t>
            </w:r>
          </w:p>
        </w:tc>
        <w:tc>
          <w:tcPr>
            <w:tcW w:w="0" w:type="auto"/>
            <w:vAlign w:val="center"/>
            <w:hideMark/>
          </w:tcPr>
          <w:p w14:paraId="0EB6A431" w14:textId="77777777" w:rsidR="006B1938" w:rsidRPr="006B1938" w:rsidRDefault="006B1938" w:rsidP="006B1938">
            <w:pPr>
              <w:spacing w:after="0"/>
              <w:rPr>
                <w:b/>
                <w:bCs/>
                <w:sz w:val="20"/>
                <w:szCs w:val="20"/>
              </w:rPr>
            </w:pPr>
            <w:r w:rsidRPr="006B1938">
              <w:rPr>
                <w:b/>
                <w:bCs/>
                <w:sz w:val="20"/>
                <w:szCs w:val="20"/>
              </w:rPr>
              <w:t>Recovery Point Objective (RPO)</w:t>
            </w:r>
          </w:p>
        </w:tc>
        <w:tc>
          <w:tcPr>
            <w:tcW w:w="0" w:type="auto"/>
            <w:vAlign w:val="center"/>
            <w:hideMark/>
          </w:tcPr>
          <w:p w14:paraId="0FC5B4A2" w14:textId="77777777" w:rsidR="006B1938" w:rsidRPr="006B1938" w:rsidRDefault="006B1938" w:rsidP="006B1938">
            <w:pPr>
              <w:spacing w:after="0"/>
              <w:rPr>
                <w:b/>
                <w:bCs/>
                <w:sz w:val="20"/>
                <w:szCs w:val="20"/>
              </w:rPr>
            </w:pPr>
            <w:r w:rsidRPr="006B1938">
              <w:rPr>
                <w:b/>
                <w:bCs/>
                <w:sz w:val="20"/>
                <w:szCs w:val="20"/>
              </w:rPr>
              <w:t xml:space="preserve">Cost </w:t>
            </w:r>
            <w:r w:rsidRPr="006B1938">
              <w:rPr>
                <w:rFonts w:ascii="Segoe UI Emoji" w:hAnsi="Segoe UI Emoji" w:cs="Segoe UI Emoji"/>
                <w:b/>
                <w:bCs/>
                <w:sz w:val="20"/>
                <w:szCs w:val="20"/>
              </w:rPr>
              <w:t>💰</w:t>
            </w:r>
          </w:p>
        </w:tc>
        <w:tc>
          <w:tcPr>
            <w:tcW w:w="0" w:type="auto"/>
            <w:vAlign w:val="center"/>
            <w:hideMark/>
          </w:tcPr>
          <w:p w14:paraId="2EAF739C" w14:textId="77777777" w:rsidR="006B1938" w:rsidRPr="006B1938" w:rsidRDefault="006B1938" w:rsidP="006B1938">
            <w:pPr>
              <w:spacing w:after="0"/>
              <w:rPr>
                <w:b/>
                <w:bCs/>
                <w:sz w:val="20"/>
                <w:szCs w:val="20"/>
              </w:rPr>
            </w:pPr>
            <w:r w:rsidRPr="006B1938">
              <w:rPr>
                <w:b/>
                <w:bCs/>
                <w:sz w:val="20"/>
                <w:szCs w:val="20"/>
              </w:rPr>
              <w:t>Description</w:t>
            </w:r>
          </w:p>
        </w:tc>
      </w:tr>
      <w:tr w:rsidR="006B1938" w:rsidRPr="006B1938" w14:paraId="2FD86C33" w14:textId="77777777" w:rsidTr="006B1938">
        <w:trPr>
          <w:tblCellSpacing w:w="15" w:type="dxa"/>
        </w:trPr>
        <w:tc>
          <w:tcPr>
            <w:tcW w:w="0" w:type="auto"/>
            <w:vAlign w:val="center"/>
            <w:hideMark/>
          </w:tcPr>
          <w:p w14:paraId="50F319C6" w14:textId="77777777" w:rsidR="006B1938" w:rsidRPr="006B1938" w:rsidRDefault="006B1938" w:rsidP="006B1938">
            <w:pPr>
              <w:spacing w:after="0"/>
              <w:rPr>
                <w:sz w:val="20"/>
                <w:szCs w:val="20"/>
              </w:rPr>
            </w:pPr>
            <w:r w:rsidRPr="006B1938">
              <w:rPr>
                <w:b/>
                <w:bCs/>
                <w:sz w:val="20"/>
                <w:szCs w:val="20"/>
              </w:rPr>
              <w:t>Backup &amp; Restore</w:t>
            </w:r>
          </w:p>
        </w:tc>
        <w:tc>
          <w:tcPr>
            <w:tcW w:w="0" w:type="auto"/>
            <w:vAlign w:val="center"/>
            <w:hideMark/>
          </w:tcPr>
          <w:p w14:paraId="1930ACD4" w14:textId="77777777" w:rsidR="006B1938" w:rsidRPr="006B1938" w:rsidRDefault="006B1938" w:rsidP="006B1938">
            <w:pPr>
              <w:spacing w:after="0"/>
              <w:rPr>
                <w:sz w:val="20"/>
                <w:szCs w:val="20"/>
              </w:rPr>
            </w:pPr>
            <w:r w:rsidRPr="006B1938">
              <w:rPr>
                <w:sz w:val="20"/>
                <w:szCs w:val="20"/>
              </w:rPr>
              <w:t>High (hours to days)</w:t>
            </w:r>
          </w:p>
        </w:tc>
        <w:tc>
          <w:tcPr>
            <w:tcW w:w="0" w:type="auto"/>
            <w:vAlign w:val="center"/>
            <w:hideMark/>
          </w:tcPr>
          <w:p w14:paraId="7B630A11" w14:textId="77777777" w:rsidR="006B1938" w:rsidRPr="006B1938" w:rsidRDefault="006B1938" w:rsidP="006B1938">
            <w:pPr>
              <w:spacing w:after="0"/>
              <w:rPr>
                <w:sz w:val="20"/>
                <w:szCs w:val="20"/>
              </w:rPr>
            </w:pPr>
            <w:r w:rsidRPr="006B1938">
              <w:rPr>
                <w:sz w:val="20"/>
                <w:szCs w:val="20"/>
              </w:rPr>
              <w:t>High (hours to days)</w:t>
            </w:r>
          </w:p>
        </w:tc>
        <w:tc>
          <w:tcPr>
            <w:tcW w:w="0" w:type="auto"/>
            <w:vAlign w:val="center"/>
            <w:hideMark/>
          </w:tcPr>
          <w:p w14:paraId="21863234" w14:textId="77777777" w:rsidR="006B1938" w:rsidRPr="006B1938" w:rsidRDefault="006B1938" w:rsidP="006B1938">
            <w:pPr>
              <w:spacing w:after="0"/>
              <w:rPr>
                <w:sz w:val="20"/>
                <w:szCs w:val="20"/>
              </w:rPr>
            </w:pPr>
            <w:r w:rsidRPr="006B1938">
              <w:rPr>
                <w:rFonts w:ascii="Segoe UI Emoji" w:hAnsi="Segoe UI Emoji" w:cs="Segoe UI Emoji"/>
                <w:sz w:val="20"/>
                <w:szCs w:val="20"/>
              </w:rPr>
              <w:t>💸</w:t>
            </w:r>
            <w:r w:rsidRPr="006B1938">
              <w:rPr>
                <w:sz w:val="20"/>
                <w:szCs w:val="20"/>
              </w:rPr>
              <w:t xml:space="preserve"> Low</w:t>
            </w:r>
          </w:p>
        </w:tc>
        <w:tc>
          <w:tcPr>
            <w:tcW w:w="0" w:type="auto"/>
            <w:vAlign w:val="center"/>
            <w:hideMark/>
          </w:tcPr>
          <w:p w14:paraId="3440AA77" w14:textId="77777777" w:rsidR="006B1938" w:rsidRPr="006B1938" w:rsidRDefault="006B1938" w:rsidP="006B1938">
            <w:pPr>
              <w:spacing w:after="0"/>
              <w:rPr>
                <w:sz w:val="20"/>
                <w:szCs w:val="20"/>
              </w:rPr>
            </w:pPr>
            <w:r w:rsidRPr="006B1938">
              <w:rPr>
                <w:sz w:val="20"/>
                <w:szCs w:val="20"/>
              </w:rPr>
              <w:t>Take regular backups to Amazon S3 or Glacier. Restore when needed. Simple, low cost.</w:t>
            </w:r>
          </w:p>
        </w:tc>
      </w:tr>
      <w:tr w:rsidR="006B1938" w:rsidRPr="006B1938" w14:paraId="09E9E90B" w14:textId="77777777" w:rsidTr="006B1938">
        <w:trPr>
          <w:tblCellSpacing w:w="15" w:type="dxa"/>
        </w:trPr>
        <w:tc>
          <w:tcPr>
            <w:tcW w:w="0" w:type="auto"/>
            <w:vAlign w:val="center"/>
            <w:hideMark/>
          </w:tcPr>
          <w:p w14:paraId="1CBBB99F" w14:textId="77777777" w:rsidR="006B1938" w:rsidRPr="006B1938" w:rsidRDefault="006B1938" w:rsidP="006B1938">
            <w:pPr>
              <w:spacing w:after="0"/>
              <w:rPr>
                <w:sz w:val="20"/>
                <w:szCs w:val="20"/>
              </w:rPr>
            </w:pPr>
            <w:r w:rsidRPr="006B1938">
              <w:rPr>
                <w:b/>
                <w:bCs/>
                <w:sz w:val="20"/>
                <w:szCs w:val="20"/>
              </w:rPr>
              <w:t>Pilot Light</w:t>
            </w:r>
          </w:p>
        </w:tc>
        <w:tc>
          <w:tcPr>
            <w:tcW w:w="0" w:type="auto"/>
            <w:vAlign w:val="center"/>
            <w:hideMark/>
          </w:tcPr>
          <w:p w14:paraId="68CCBB1D" w14:textId="77777777" w:rsidR="006B1938" w:rsidRPr="006B1938" w:rsidRDefault="006B1938" w:rsidP="006B1938">
            <w:pPr>
              <w:spacing w:after="0"/>
              <w:rPr>
                <w:sz w:val="20"/>
                <w:szCs w:val="20"/>
              </w:rPr>
            </w:pPr>
            <w:r w:rsidRPr="006B1938">
              <w:rPr>
                <w:sz w:val="20"/>
                <w:szCs w:val="20"/>
              </w:rPr>
              <w:t>Medium (tens of minutes)</w:t>
            </w:r>
          </w:p>
        </w:tc>
        <w:tc>
          <w:tcPr>
            <w:tcW w:w="0" w:type="auto"/>
            <w:vAlign w:val="center"/>
            <w:hideMark/>
          </w:tcPr>
          <w:p w14:paraId="113323C6" w14:textId="77777777" w:rsidR="006B1938" w:rsidRPr="006B1938" w:rsidRDefault="006B1938" w:rsidP="006B1938">
            <w:pPr>
              <w:spacing w:after="0"/>
              <w:rPr>
                <w:sz w:val="20"/>
                <w:szCs w:val="20"/>
              </w:rPr>
            </w:pPr>
            <w:r w:rsidRPr="006B1938">
              <w:rPr>
                <w:sz w:val="20"/>
                <w:szCs w:val="20"/>
              </w:rPr>
              <w:t>Low (minutes)</w:t>
            </w:r>
          </w:p>
        </w:tc>
        <w:tc>
          <w:tcPr>
            <w:tcW w:w="0" w:type="auto"/>
            <w:vAlign w:val="center"/>
            <w:hideMark/>
          </w:tcPr>
          <w:p w14:paraId="71F02D68" w14:textId="77777777" w:rsidR="006B1938" w:rsidRPr="006B1938" w:rsidRDefault="006B1938" w:rsidP="006B1938">
            <w:pPr>
              <w:spacing w:after="0"/>
              <w:rPr>
                <w:sz w:val="20"/>
                <w:szCs w:val="20"/>
              </w:rPr>
            </w:pPr>
            <w:r w:rsidRPr="006B1938">
              <w:rPr>
                <w:rFonts w:ascii="Segoe UI Emoji" w:hAnsi="Segoe UI Emoji" w:cs="Segoe UI Emoji"/>
                <w:sz w:val="20"/>
                <w:szCs w:val="20"/>
              </w:rPr>
              <w:t>💰</w:t>
            </w:r>
            <w:r w:rsidRPr="006B1938">
              <w:rPr>
                <w:sz w:val="20"/>
                <w:szCs w:val="20"/>
              </w:rPr>
              <w:t xml:space="preserve"> Medium</w:t>
            </w:r>
          </w:p>
        </w:tc>
        <w:tc>
          <w:tcPr>
            <w:tcW w:w="0" w:type="auto"/>
            <w:vAlign w:val="center"/>
            <w:hideMark/>
          </w:tcPr>
          <w:p w14:paraId="260ADDC1" w14:textId="77777777" w:rsidR="006B1938" w:rsidRPr="006B1938" w:rsidRDefault="006B1938" w:rsidP="006B1938">
            <w:pPr>
              <w:spacing w:after="0"/>
              <w:rPr>
                <w:sz w:val="20"/>
                <w:szCs w:val="20"/>
              </w:rPr>
            </w:pPr>
            <w:r w:rsidRPr="006B1938">
              <w:rPr>
                <w:sz w:val="20"/>
                <w:szCs w:val="20"/>
              </w:rPr>
              <w:t>Keep core components (like databases) always on; spin up the rest during disaster.</w:t>
            </w:r>
          </w:p>
        </w:tc>
      </w:tr>
      <w:tr w:rsidR="006B1938" w:rsidRPr="006B1938" w14:paraId="40E14020" w14:textId="77777777" w:rsidTr="006B1938">
        <w:trPr>
          <w:tblCellSpacing w:w="15" w:type="dxa"/>
        </w:trPr>
        <w:tc>
          <w:tcPr>
            <w:tcW w:w="0" w:type="auto"/>
            <w:vAlign w:val="center"/>
            <w:hideMark/>
          </w:tcPr>
          <w:p w14:paraId="6D9DF9C0" w14:textId="77777777" w:rsidR="006B1938" w:rsidRPr="006B1938" w:rsidRDefault="006B1938" w:rsidP="006B1938">
            <w:pPr>
              <w:spacing w:after="0"/>
              <w:rPr>
                <w:sz w:val="20"/>
                <w:szCs w:val="20"/>
              </w:rPr>
            </w:pPr>
            <w:r w:rsidRPr="006B1938">
              <w:rPr>
                <w:b/>
                <w:bCs/>
                <w:sz w:val="20"/>
                <w:szCs w:val="20"/>
              </w:rPr>
              <w:t>Warm Standby</w:t>
            </w:r>
          </w:p>
        </w:tc>
        <w:tc>
          <w:tcPr>
            <w:tcW w:w="0" w:type="auto"/>
            <w:vAlign w:val="center"/>
            <w:hideMark/>
          </w:tcPr>
          <w:p w14:paraId="608321C6" w14:textId="77777777" w:rsidR="006B1938" w:rsidRPr="006B1938" w:rsidRDefault="006B1938" w:rsidP="006B1938">
            <w:pPr>
              <w:spacing w:after="0"/>
              <w:rPr>
                <w:sz w:val="20"/>
                <w:szCs w:val="20"/>
              </w:rPr>
            </w:pPr>
            <w:r w:rsidRPr="006B1938">
              <w:rPr>
                <w:sz w:val="20"/>
                <w:szCs w:val="20"/>
              </w:rPr>
              <w:t>Low (minutes)</w:t>
            </w:r>
          </w:p>
        </w:tc>
        <w:tc>
          <w:tcPr>
            <w:tcW w:w="0" w:type="auto"/>
            <w:vAlign w:val="center"/>
            <w:hideMark/>
          </w:tcPr>
          <w:p w14:paraId="21B39FD8" w14:textId="77777777" w:rsidR="006B1938" w:rsidRPr="006B1938" w:rsidRDefault="006B1938" w:rsidP="006B1938">
            <w:pPr>
              <w:spacing w:after="0"/>
              <w:rPr>
                <w:sz w:val="20"/>
                <w:szCs w:val="20"/>
              </w:rPr>
            </w:pPr>
            <w:r w:rsidRPr="006B1938">
              <w:rPr>
                <w:sz w:val="20"/>
                <w:szCs w:val="20"/>
              </w:rPr>
              <w:t>Low (minutes)</w:t>
            </w:r>
          </w:p>
        </w:tc>
        <w:tc>
          <w:tcPr>
            <w:tcW w:w="0" w:type="auto"/>
            <w:vAlign w:val="center"/>
            <w:hideMark/>
          </w:tcPr>
          <w:p w14:paraId="0307DF10" w14:textId="77777777" w:rsidR="006B1938" w:rsidRPr="006B1938" w:rsidRDefault="006B1938" w:rsidP="006B1938">
            <w:pPr>
              <w:spacing w:after="0"/>
              <w:rPr>
                <w:sz w:val="20"/>
                <w:szCs w:val="20"/>
              </w:rPr>
            </w:pPr>
            <w:r w:rsidRPr="006B1938">
              <w:rPr>
                <w:rFonts w:ascii="Segoe UI Emoji" w:hAnsi="Segoe UI Emoji" w:cs="Segoe UI Emoji"/>
                <w:sz w:val="20"/>
                <w:szCs w:val="20"/>
              </w:rPr>
              <w:t>💰💰</w:t>
            </w:r>
            <w:r w:rsidRPr="006B1938">
              <w:rPr>
                <w:sz w:val="20"/>
                <w:szCs w:val="20"/>
              </w:rPr>
              <w:t xml:space="preserve"> Medium-High</w:t>
            </w:r>
          </w:p>
        </w:tc>
        <w:tc>
          <w:tcPr>
            <w:tcW w:w="0" w:type="auto"/>
            <w:vAlign w:val="center"/>
            <w:hideMark/>
          </w:tcPr>
          <w:p w14:paraId="60052820" w14:textId="77777777" w:rsidR="006B1938" w:rsidRPr="006B1938" w:rsidRDefault="006B1938" w:rsidP="006B1938">
            <w:pPr>
              <w:spacing w:after="0"/>
              <w:rPr>
                <w:sz w:val="20"/>
                <w:szCs w:val="20"/>
              </w:rPr>
            </w:pPr>
            <w:r w:rsidRPr="006B1938">
              <w:rPr>
                <w:sz w:val="20"/>
                <w:szCs w:val="20"/>
              </w:rPr>
              <w:t>A scaled-down version of the full environment is always running in another region.</w:t>
            </w:r>
          </w:p>
        </w:tc>
      </w:tr>
      <w:tr w:rsidR="006B1938" w:rsidRPr="006B1938" w14:paraId="73654B9A" w14:textId="77777777" w:rsidTr="006B1938">
        <w:trPr>
          <w:tblCellSpacing w:w="15" w:type="dxa"/>
        </w:trPr>
        <w:tc>
          <w:tcPr>
            <w:tcW w:w="0" w:type="auto"/>
            <w:vAlign w:val="center"/>
            <w:hideMark/>
          </w:tcPr>
          <w:p w14:paraId="1C65D6B5" w14:textId="77777777" w:rsidR="006B1938" w:rsidRPr="006B1938" w:rsidRDefault="006B1938" w:rsidP="006B1938">
            <w:pPr>
              <w:spacing w:after="0"/>
              <w:rPr>
                <w:sz w:val="20"/>
                <w:szCs w:val="20"/>
              </w:rPr>
            </w:pPr>
            <w:r w:rsidRPr="006B1938">
              <w:rPr>
                <w:b/>
                <w:bCs/>
                <w:sz w:val="20"/>
                <w:szCs w:val="20"/>
              </w:rPr>
              <w:t>Multi-Site (Hot-Hot)</w:t>
            </w:r>
          </w:p>
        </w:tc>
        <w:tc>
          <w:tcPr>
            <w:tcW w:w="0" w:type="auto"/>
            <w:vAlign w:val="center"/>
            <w:hideMark/>
          </w:tcPr>
          <w:p w14:paraId="09EA9162" w14:textId="77777777" w:rsidR="006B1938" w:rsidRPr="006B1938" w:rsidRDefault="006B1938" w:rsidP="006B1938">
            <w:pPr>
              <w:spacing w:after="0"/>
              <w:rPr>
                <w:sz w:val="20"/>
                <w:szCs w:val="20"/>
              </w:rPr>
            </w:pPr>
            <w:r w:rsidRPr="006B1938">
              <w:rPr>
                <w:sz w:val="20"/>
                <w:szCs w:val="20"/>
              </w:rPr>
              <w:t>Very Low (seconds)</w:t>
            </w:r>
          </w:p>
        </w:tc>
        <w:tc>
          <w:tcPr>
            <w:tcW w:w="0" w:type="auto"/>
            <w:vAlign w:val="center"/>
            <w:hideMark/>
          </w:tcPr>
          <w:p w14:paraId="06D815DA" w14:textId="77777777" w:rsidR="006B1938" w:rsidRPr="006B1938" w:rsidRDefault="006B1938" w:rsidP="006B1938">
            <w:pPr>
              <w:spacing w:after="0"/>
              <w:rPr>
                <w:sz w:val="20"/>
                <w:szCs w:val="20"/>
              </w:rPr>
            </w:pPr>
            <w:r w:rsidRPr="006B1938">
              <w:rPr>
                <w:sz w:val="20"/>
                <w:szCs w:val="20"/>
              </w:rPr>
              <w:t>Very Low (seconds)</w:t>
            </w:r>
          </w:p>
        </w:tc>
        <w:tc>
          <w:tcPr>
            <w:tcW w:w="0" w:type="auto"/>
            <w:vAlign w:val="center"/>
            <w:hideMark/>
          </w:tcPr>
          <w:p w14:paraId="2ACAF6FB" w14:textId="77777777" w:rsidR="006B1938" w:rsidRPr="006B1938" w:rsidRDefault="006B1938" w:rsidP="006B1938">
            <w:pPr>
              <w:spacing w:after="0"/>
              <w:rPr>
                <w:sz w:val="20"/>
                <w:szCs w:val="20"/>
              </w:rPr>
            </w:pPr>
            <w:r w:rsidRPr="006B1938">
              <w:rPr>
                <w:rFonts w:ascii="Segoe UI Emoji" w:hAnsi="Segoe UI Emoji" w:cs="Segoe UI Emoji"/>
                <w:sz w:val="20"/>
                <w:szCs w:val="20"/>
              </w:rPr>
              <w:t>💰💰💰</w:t>
            </w:r>
            <w:r w:rsidRPr="006B1938">
              <w:rPr>
                <w:sz w:val="20"/>
                <w:szCs w:val="20"/>
              </w:rPr>
              <w:t xml:space="preserve"> High</w:t>
            </w:r>
          </w:p>
        </w:tc>
        <w:tc>
          <w:tcPr>
            <w:tcW w:w="0" w:type="auto"/>
            <w:vAlign w:val="center"/>
            <w:hideMark/>
          </w:tcPr>
          <w:p w14:paraId="4771CA28" w14:textId="77777777" w:rsidR="006B1938" w:rsidRPr="006B1938" w:rsidRDefault="006B1938" w:rsidP="006B1938">
            <w:pPr>
              <w:spacing w:after="0"/>
              <w:rPr>
                <w:sz w:val="20"/>
                <w:szCs w:val="20"/>
              </w:rPr>
            </w:pPr>
            <w:r w:rsidRPr="006B1938">
              <w:rPr>
                <w:sz w:val="20"/>
                <w:szCs w:val="20"/>
              </w:rPr>
              <w:t>Full production environments in multiple regions; traffic is load-balanced.</w:t>
            </w:r>
          </w:p>
        </w:tc>
      </w:tr>
    </w:tbl>
    <w:p w14:paraId="10124271" w14:textId="77777777" w:rsidR="006B1938" w:rsidRPr="006B1938" w:rsidRDefault="00000000" w:rsidP="006B1938">
      <w:pPr>
        <w:spacing w:after="0"/>
        <w:rPr>
          <w:sz w:val="20"/>
          <w:szCs w:val="20"/>
        </w:rPr>
      </w:pPr>
      <w:r>
        <w:rPr>
          <w:sz w:val="20"/>
          <w:szCs w:val="20"/>
        </w:rPr>
        <w:pict w14:anchorId="2635840C">
          <v:rect id="_x0000_i1201" style="width:0;height:1.5pt" o:hralign="center" o:hrstd="t" o:hr="t" fillcolor="#a0a0a0" stroked="f"/>
        </w:pict>
      </w:r>
    </w:p>
    <w:p w14:paraId="278BA751" w14:textId="77777777" w:rsidR="006B1938" w:rsidRPr="006B1938" w:rsidRDefault="006B1938" w:rsidP="006B1938">
      <w:pPr>
        <w:spacing w:after="0"/>
        <w:rPr>
          <w:b/>
          <w:bCs/>
          <w:sz w:val="20"/>
          <w:szCs w:val="20"/>
        </w:rPr>
      </w:pPr>
      <w:r w:rsidRPr="006B1938">
        <w:rPr>
          <w:rFonts w:ascii="Segoe UI Emoji" w:hAnsi="Segoe UI Emoji" w:cs="Segoe UI Emoji"/>
          <w:b/>
          <w:bCs/>
          <w:sz w:val="20"/>
          <w:szCs w:val="20"/>
        </w:rPr>
        <w:t>🧠</w:t>
      </w:r>
      <w:r w:rsidRPr="006B1938">
        <w:rPr>
          <w:b/>
          <w:bCs/>
          <w:sz w:val="20"/>
          <w:szCs w:val="20"/>
        </w:rPr>
        <w:t xml:space="preserve"> Key Terms:</w:t>
      </w:r>
    </w:p>
    <w:p w14:paraId="339EA618" w14:textId="77777777" w:rsidR="006B1938" w:rsidRPr="006B1938" w:rsidRDefault="006B1938" w:rsidP="006B1938">
      <w:pPr>
        <w:numPr>
          <w:ilvl w:val="0"/>
          <w:numId w:val="168"/>
        </w:numPr>
        <w:spacing w:after="0"/>
        <w:rPr>
          <w:sz w:val="20"/>
          <w:szCs w:val="20"/>
        </w:rPr>
      </w:pPr>
      <w:r w:rsidRPr="006B1938">
        <w:rPr>
          <w:b/>
          <w:bCs/>
          <w:sz w:val="20"/>
          <w:szCs w:val="20"/>
        </w:rPr>
        <w:t>RTO (Recovery Time Objective):</w:t>
      </w:r>
      <w:r w:rsidRPr="006B1938">
        <w:rPr>
          <w:sz w:val="20"/>
          <w:szCs w:val="20"/>
        </w:rPr>
        <w:br/>
        <w:t>How quickly the system must be restored after a failure.</w:t>
      </w:r>
    </w:p>
    <w:p w14:paraId="6856AE20" w14:textId="77777777" w:rsidR="006B1938" w:rsidRPr="006B1938" w:rsidRDefault="006B1938" w:rsidP="006B1938">
      <w:pPr>
        <w:numPr>
          <w:ilvl w:val="0"/>
          <w:numId w:val="168"/>
        </w:numPr>
        <w:spacing w:after="0"/>
        <w:rPr>
          <w:sz w:val="20"/>
          <w:szCs w:val="20"/>
        </w:rPr>
      </w:pPr>
      <w:r w:rsidRPr="006B1938">
        <w:rPr>
          <w:b/>
          <w:bCs/>
          <w:sz w:val="20"/>
          <w:szCs w:val="20"/>
        </w:rPr>
        <w:t>RPO (Recovery Point Objective):</w:t>
      </w:r>
      <w:r w:rsidRPr="006B1938">
        <w:rPr>
          <w:sz w:val="20"/>
          <w:szCs w:val="20"/>
        </w:rPr>
        <w:br/>
        <w:t>The maximum acceptable amount of data loss measured in time (e.g., 5 minutes of data loss is okay).</w:t>
      </w:r>
    </w:p>
    <w:p w14:paraId="6062DF6F" w14:textId="77777777" w:rsidR="006B1938" w:rsidRPr="006B1938" w:rsidRDefault="00000000" w:rsidP="006B1938">
      <w:pPr>
        <w:spacing w:after="0"/>
        <w:rPr>
          <w:sz w:val="20"/>
          <w:szCs w:val="20"/>
        </w:rPr>
      </w:pPr>
      <w:r>
        <w:rPr>
          <w:sz w:val="20"/>
          <w:szCs w:val="20"/>
        </w:rPr>
        <w:pict w14:anchorId="6E177F5F">
          <v:rect id="_x0000_i1202" style="width:0;height:1.5pt" o:hralign="center" o:hrstd="t" o:hr="t" fillcolor="#a0a0a0" stroked="f"/>
        </w:pict>
      </w:r>
    </w:p>
    <w:p w14:paraId="4C228F0C" w14:textId="77777777" w:rsidR="006B1938" w:rsidRPr="006B1938" w:rsidRDefault="006B1938" w:rsidP="006B1938">
      <w:pPr>
        <w:spacing w:after="0"/>
        <w:rPr>
          <w:b/>
          <w:bCs/>
          <w:sz w:val="20"/>
          <w:szCs w:val="20"/>
        </w:rPr>
      </w:pPr>
      <w:r w:rsidRPr="006B1938">
        <w:rPr>
          <w:rFonts w:ascii="Segoe UI Emoji" w:hAnsi="Segoe UI Emoji" w:cs="Segoe UI Emoji"/>
          <w:b/>
          <w:bCs/>
          <w:sz w:val="20"/>
          <w:szCs w:val="20"/>
        </w:rPr>
        <w:t>🔄</w:t>
      </w:r>
      <w:r w:rsidRPr="006B1938">
        <w:rPr>
          <w:b/>
          <w:bCs/>
          <w:sz w:val="20"/>
          <w:szCs w:val="20"/>
        </w:rPr>
        <w:t xml:space="preserve"> DR Services to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5669"/>
      </w:tblGrid>
      <w:tr w:rsidR="006B1938" w:rsidRPr="006B1938" w14:paraId="4902F268" w14:textId="77777777" w:rsidTr="006B1938">
        <w:trPr>
          <w:tblHeader/>
          <w:tblCellSpacing w:w="15" w:type="dxa"/>
        </w:trPr>
        <w:tc>
          <w:tcPr>
            <w:tcW w:w="0" w:type="auto"/>
            <w:vAlign w:val="center"/>
            <w:hideMark/>
          </w:tcPr>
          <w:p w14:paraId="64D6A483" w14:textId="77777777" w:rsidR="006B1938" w:rsidRPr="006B1938" w:rsidRDefault="006B1938" w:rsidP="006B1938">
            <w:pPr>
              <w:spacing w:after="0"/>
              <w:rPr>
                <w:b/>
                <w:bCs/>
                <w:sz w:val="20"/>
                <w:szCs w:val="20"/>
              </w:rPr>
            </w:pPr>
            <w:r w:rsidRPr="006B1938">
              <w:rPr>
                <w:b/>
                <w:bCs/>
                <w:sz w:val="20"/>
                <w:szCs w:val="20"/>
              </w:rPr>
              <w:lastRenderedPageBreak/>
              <w:t>AWS Service</w:t>
            </w:r>
          </w:p>
        </w:tc>
        <w:tc>
          <w:tcPr>
            <w:tcW w:w="0" w:type="auto"/>
            <w:vAlign w:val="center"/>
            <w:hideMark/>
          </w:tcPr>
          <w:p w14:paraId="197217AC" w14:textId="77777777" w:rsidR="006B1938" w:rsidRPr="006B1938" w:rsidRDefault="006B1938" w:rsidP="006B1938">
            <w:pPr>
              <w:spacing w:after="0"/>
              <w:rPr>
                <w:b/>
                <w:bCs/>
                <w:sz w:val="20"/>
                <w:szCs w:val="20"/>
              </w:rPr>
            </w:pPr>
            <w:r w:rsidRPr="006B1938">
              <w:rPr>
                <w:b/>
                <w:bCs/>
                <w:sz w:val="20"/>
                <w:szCs w:val="20"/>
              </w:rPr>
              <w:t>DR Use</w:t>
            </w:r>
          </w:p>
        </w:tc>
      </w:tr>
      <w:tr w:rsidR="006B1938" w:rsidRPr="006B1938" w14:paraId="1884B418" w14:textId="77777777" w:rsidTr="006B1938">
        <w:trPr>
          <w:tblCellSpacing w:w="15" w:type="dxa"/>
        </w:trPr>
        <w:tc>
          <w:tcPr>
            <w:tcW w:w="0" w:type="auto"/>
            <w:vAlign w:val="center"/>
            <w:hideMark/>
          </w:tcPr>
          <w:p w14:paraId="111A6038" w14:textId="77777777" w:rsidR="006B1938" w:rsidRPr="006B1938" w:rsidRDefault="006B1938" w:rsidP="006B1938">
            <w:pPr>
              <w:spacing w:after="0"/>
              <w:rPr>
                <w:sz w:val="20"/>
                <w:szCs w:val="20"/>
              </w:rPr>
            </w:pPr>
            <w:r w:rsidRPr="006B1938">
              <w:rPr>
                <w:b/>
                <w:bCs/>
                <w:sz w:val="20"/>
                <w:szCs w:val="20"/>
              </w:rPr>
              <w:t>Amazon S3 / Glacier</w:t>
            </w:r>
          </w:p>
        </w:tc>
        <w:tc>
          <w:tcPr>
            <w:tcW w:w="0" w:type="auto"/>
            <w:vAlign w:val="center"/>
            <w:hideMark/>
          </w:tcPr>
          <w:p w14:paraId="3BE9EF0E" w14:textId="77777777" w:rsidR="006B1938" w:rsidRPr="006B1938" w:rsidRDefault="006B1938" w:rsidP="006B1938">
            <w:pPr>
              <w:spacing w:after="0"/>
              <w:rPr>
                <w:sz w:val="20"/>
                <w:szCs w:val="20"/>
              </w:rPr>
            </w:pPr>
            <w:r w:rsidRPr="006B1938">
              <w:rPr>
                <w:sz w:val="20"/>
                <w:szCs w:val="20"/>
              </w:rPr>
              <w:t>Backup storage</w:t>
            </w:r>
          </w:p>
        </w:tc>
      </w:tr>
      <w:tr w:rsidR="006B1938" w:rsidRPr="006B1938" w14:paraId="38CAB0F9" w14:textId="77777777" w:rsidTr="006B1938">
        <w:trPr>
          <w:tblCellSpacing w:w="15" w:type="dxa"/>
        </w:trPr>
        <w:tc>
          <w:tcPr>
            <w:tcW w:w="0" w:type="auto"/>
            <w:vAlign w:val="center"/>
            <w:hideMark/>
          </w:tcPr>
          <w:p w14:paraId="35FDC58D" w14:textId="77777777" w:rsidR="006B1938" w:rsidRPr="006B1938" w:rsidRDefault="006B1938" w:rsidP="006B1938">
            <w:pPr>
              <w:spacing w:after="0"/>
              <w:rPr>
                <w:sz w:val="20"/>
                <w:szCs w:val="20"/>
              </w:rPr>
            </w:pPr>
            <w:r w:rsidRPr="006B1938">
              <w:rPr>
                <w:b/>
                <w:bCs/>
                <w:sz w:val="20"/>
                <w:szCs w:val="20"/>
              </w:rPr>
              <w:t>AWS Backup</w:t>
            </w:r>
          </w:p>
        </w:tc>
        <w:tc>
          <w:tcPr>
            <w:tcW w:w="0" w:type="auto"/>
            <w:vAlign w:val="center"/>
            <w:hideMark/>
          </w:tcPr>
          <w:p w14:paraId="63907AFA" w14:textId="77777777" w:rsidR="006B1938" w:rsidRPr="006B1938" w:rsidRDefault="006B1938" w:rsidP="006B1938">
            <w:pPr>
              <w:spacing w:after="0"/>
              <w:rPr>
                <w:sz w:val="20"/>
                <w:szCs w:val="20"/>
              </w:rPr>
            </w:pPr>
            <w:r w:rsidRPr="006B1938">
              <w:rPr>
                <w:sz w:val="20"/>
                <w:szCs w:val="20"/>
              </w:rPr>
              <w:t>Centralized backup management</w:t>
            </w:r>
          </w:p>
        </w:tc>
      </w:tr>
      <w:tr w:rsidR="006B1938" w:rsidRPr="006B1938" w14:paraId="347147A1" w14:textId="77777777" w:rsidTr="006B1938">
        <w:trPr>
          <w:tblCellSpacing w:w="15" w:type="dxa"/>
        </w:trPr>
        <w:tc>
          <w:tcPr>
            <w:tcW w:w="0" w:type="auto"/>
            <w:vAlign w:val="center"/>
            <w:hideMark/>
          </w:tcPr>
          <w:p w14:paraId="52F4065D" w14:textId="77777777" w:rsidR="006B1938" w:rsidRPr="006B1938" w:rsidRDefault="006B1938" w:rsidP="006B1938">
            <w:pPr>
              <w:spacing w:after="0"/>
              <w:rPr>
                <w:sz w:val="20"/>
                <w:szCs w:val="20"/>
              </w:rPr>
            </w:pPr>
            <w:r w:rsidRPr="006B1938">
              <w:rPr>
                <w:b/>
                <w:bCs/>
                <w:sz w:val="20"/>
                <w:szCs w:val="20"/>
              </w:rPr>
              <w:t>Amazon RDS Snapshots</w:t>
            </w:r>
          </w:p>
        </w:tc>
        <w:tc>
          <w:tcPr>
            <w:tcW w:w="0" w:type="auto"/>
            <w:vAlign w:val="center"/>
            <w:hideMark/>
          </w:tcPr>
          <w:p w14:paraId="76A509AE" w14:textId="77777777" w:rsidR="006B1938" w:rsidRPr="006B1938" w:rsidRDefault="006B1938" w:rsidP="006B1938">
            <w:pPr>
              <w:spacing w:after="0"/>
              <w:rPr>
                <w:sz w:val="20"/>
                <w:szCs w:val="20"/>
              </w:rPr>
            </w:pPr>
            <w:r w:rsidRPr="006B1938">
              <w:rPr>
                <w:sz w:val="20"/>
                <w:szCs w:val="20"/>
              </w:rPr>
              <w:t>Backup/restore databases</w:t>
            </w:r>
          </w:p>
        </w:tc>
      </w:tr>
      <w:tr w:rsidR="006B1938" w:rsidRPr="006B1938" w14:paraId="4C55024A" w14:textId="77777777" w:rsidTr="006B1938">
        <w:trPr>
          <w:tblCellSpacing w:w="15" w:type="dxa"/>
        </w:trPr>
        <w:tc>
          <w:tcPr>
            <w:tcW w:w="0" w:type="auto"/>
            <w:vAlign w:val="center"/>
            <w:hideMark/>
          </w:tcPr>
          <w:p w14:paraId="78D5C938" w14:textId="77777777" w:rsidR="006B1938" w:rsidRPr="006B1938" w:rsidRDefault="006B1938" w:rsidP="006B1938">
            <w:pPr>
              <w:spacing w:after="0"/>
              <w:rPr>
                <w:sz w:val="20"/>
                <w:szCs w:val="20"/>
              </w:rPr>
            </w:pPr>
            <w:r w:rsidRPr="006B1938">
              <w:rPr>
                <w:b/>
                <w:bCs/>
                <w:sz w:val="20"/>
                <w:szCs w:val="20"/>
              </w:rPr>
              <w:t>Amazon Route 53</w:t>
            </w:r>
          </w:p>
        </w:tc>
        <w:tc>
          <w:tcPr>
            <w:tcW w:w="0" w:type="auto"/>
            <w:vAlign w:val="center"/>
            <w:hideMark/>
          </w:tcPr>
          <w:p w14:paraId="3C957277" w14:textId="77777777" w:rsidR="006B1938" w:rsidRPr="006B1938" w:rsidRDefault="006B1938" w:rsidP="006B1938">
            <w:pPr>
              <w:spacing w:after="0"/>
              <w:rPr>
                <w:sz w:val="20"/>
                <w:szCs w:val="20"/>
              </w:rPr>
            </w:pPr>
            <w:r w:rsidRPr="006B1938">
              <w:rPr>
                <w:sz w:val="20"/>
                <w:szCs w:val="20"/>
              </w:rPr>
              <w:t>DNS failover for multi-region setup</w:t>
            </w:r>
          </w:p>
        </w:tc>
      </w:tr>
      <w:tr w:rsidR="006B1938" w:rsidRPr="006B1938" w14:paraId="66A38B62" w14:textId="77777777" w:rsidTr="006B1938">
        <w:trPr>
          <w:tblCellSpacing w:w="15" w:type="dxa"/>
        </w:trPr>
        <w:tc>
          <w:tcPr>
            <w:tcW w:w="0" w:type="auto"/>
            <w:vAlign w:val="center"/>
            <w:hideMark/>
          </w:tcPr>
          <w:p w14:paraId="7445C086" w14:textId="77777777" w:rsidR="006B1938" w:rsidRPr="006B1938" w:rsidRDefault="006B1938" w:rsidP="006B1938">
            <w:pPr>
              <w:spacing w:after="0"/>
              <w:rPr>
                <w:sz w:val="20"/>
                <w:szCs w:val="20"/>
              </w:rPr>
            </w:pPr>
            <w:r w:rsidRPr="006B1938">
              <w:rPr>
                <w:b/>
                <w:bCs/>
                <w:sz w:val="20"/>
                <w:szCs w:val="20"/>
              </w:rPr>
              <w:t>Amazon EC2 AMIs</w:t>
            </w:r>
          </w:p>
        </w:tc>
        <w:tc>
          <w:tcPr>
            <w:tcW w:w="0" w:type="auto"/>
            <w:vAlign w:val="center"/>
            <w:hideMark/>
          </w:tcPr>
          <w:p w14:paraId="32F7C73F" w14:textId="77777777" w:rsidR="006B1938" w:rsidRPr="006B1938" w:rsidRDefault="006B1938" w:rsidP="006B1938">
            <w:pPr>
              <w:spacing w:after="0"/>
              <w:rPr>
                <w:sz w:val="20"/>
                <w:szCs w:val="20"/>
              </w:rPr>
            </w:pPr>
            <w:r w:rsidRPr="006B1938">
              <w:rPr>
                <w:sz w:val="20"/>
                <w:szCs w:val="20"/>
              </w:rPr>
              <w:t>Launch replacement instances quickly</w:t>
            </w:r>
          </w:p>
        </w:tc>
      </w:tr>
      <w:tr w:rsidR="006B1938" w:rsidRPr="006B1938" w14:paraId="7D833C3F" w14:textId="77777777" w:rsidTr="006B1938">
        <w:trPr>
          <w:tblCellSpacing w:w="15" w:type="dxa"/>
        </w:trPr>
        <w:tc>
          <w:tcPr>
            <w:tcW w:w="0" w:type="auto"/>
            <w:vAlign w:val="center"/>
            <w:hideMark/>
          </w:tcPr>
          <w:p w14:paraId="2B272417" w14:textId="77777777" w:rsidR="006B1938" w:rsidRPr="006B1938" w:rsidRDefault="006B1938" w:rsidP="006B1938">
            <w:pPr>
              <w:spacing w:after="0"/>
              <w:rPr>
                <w:sz w:val="20"/>
                <w:szCs w:val="20"/>
              </w:rPr>
            </w:pPr>
            <w:r w:rsidRPr="006B1938">
              <w:rPr>
                <w:b/>
                <w:bCs/>
                <w:sz w:val="20"/>
                <w:szCs w:val="20"/>
              </w:rPr>
              <w:t>CloudFormation</w:t>
            </w:r>
          </w:p>
        </w:tc>
        <w:tc>
          <w:tcPr>
            <w:tcW w:w="0" w:type="auto"/>
            <w:vAlign w:val="center"/>
            <w:hideMark/>
          </w:tcPr>
          <w:p w14:paraId="17A05901" w14:textId="77777777" w:rsidR="006B1938" w:rsidRPr="006B1938" w:rsidRDefault="006B1938" w:rsidP="006B1938">
            <w:pPr>
              <w:spacing w:after="0"/>
              <w:rPr>
                <w:sz w:val="20"/>
                <w:szCs w:val="20"/>
              </w:rPr>
            </w:pPr>
            <w:r w:rsidRPr="006B1938">
              <w:rPr>
                <w:sz w:val="20"/>
                <w:szCs w:val="20"/>
              </w:rPr>
              <w:t>Recreate infrastructure from templates</w:t>
            </w:r>
          </w:p>
        </w:tc>
      </w:tr>
      <w:tr w:rsidR="006B1938" w:rsidRPr="006B1938" w14:paraId="43E911F7" w14:textId="77777777" w:rsidTr="006B1938">
        <w:trPr>
          <w:tblCellSpacing w:w="15" w:type="dxa"/>
        </w:trPr>
        <w:tc>
          <w:tcPr>
            <w:tcW w:w="0" w:type="auto"/>
            <w:vAlign w:val="center"/>
            <w:hideMark/>
          </w:tcPr>
          <w:p w14:paraId="2EAB48A1" w14:textId="77777777" w:rsidR="006B1938" w:rsidRPr="006B1938" w:rsidRDefault="006B1938" w:rsidP="006B1938">
            <w:pPr>
              <w:spacing w:after="0"/>
              <w:rPr>
                <w:sz w:val="20"/>
                <w:szCs w:val="20"/>
              </w:rPr>
            </w:pPr>
            <w:r w:rsidRPr="006B1938">
              <w:rPr>
                <w:b/>
                <w:bCs/>
                <w:sz w:val="20"/>
                <w:szCs w:val="20"/>
              </w:rPr>
              <w:t>AWS Elastic Disaster Recovery (DRS)</w:t>
            </w:r>
          </w:p>
        </w:tc>
        <w:tc>
          <w:tcPr>
            <w:tcW w:w="0" w:type="auto"/>
            <w:vAlign w:val="center"/>
            <w:hideMark/>
          </w:tcPr>
          <w:p w14:paraId="7C0E192F" w14:textId="77777777" w:rsidR="006B1938" w:rsidRPr="006B1938" w:rsidRDefault="006B1938" w:rsidP="006B1938">
            <w:pPr>
              <w:spacing w:after="0"/>
              <w:rPr>
                <w:sz w:val="20"/>
                <w:szCs w:val="20"/>
              </w:rPr>
            </w:pPr>
            <w:r w:rsidRPr="006B1938">
              <w:rPr>
                <w:sz w:val="20"/>
                <w:szCs w:val="20"/>
              </w:rPr>
              <w:t>Service to automate and simplify DR (real-time replication of servers)</w:t>
            </w:r>
          </w:p>
        </w:tc>
      </w:tr>
    </w:tbl>
    <w:p w14:paraId="5F630E2A" w14:textId="77777777" w:rsidR="006B1938" w:rsidRPr="006B1938" w:rsidRDefault="00000000" w:rsidP="006B1938">
      <w:pPr>
        <w:spacing w:after="0"/>
        <w:rPr>
          <w:sz w:val="20"/>
          <w:szCs w:val="20"/>
        </w:rPr>
      </w:pPr>
      <w:r>
        <w:rPr>
          <w:sz w:val="20"/>
          <w:szCs w:val="20"/>
        </w:rPr>
        <w:pict w14:anchorId="167E5680">
          <v:rect id="_x0000_i1203" style="width:0;height:1.5pt" o:hralign="center" o:hrstd="t" o:hr="t" fillcolor="#a0a0a0" stroked="f"/>
        </w:pict>
      </w:r>
    </w:p>
    <w:p w14:paraId="76234E80" w14:textId="77777777" w:rsidR="006B1938" w:rsidRPr="006B1938" w:rsidRDefault="006B1938" w:rsidP="006B1938">
      <w:pPr>
        <w:spacing w:after="0"/>
        <w:rPr>
          <w:b/>
          <w:bCs/>
          <w:sz w:val="20"/>
          <w:szCs w:val="20"/>
        </w:rPr>
      </w:pPr>
      <w:r w:rsidRPr="006B1938">
        <w:rPr>
          <w:rFonts w:ascii="Segoe UI Emoji" w:hAnsi="Segoe UI Emoji" w:cs="Segoe UI Emoji"/>
          <w:b/>
          <w:bCs/>
          <w:sz w:val="20"/>
          <w:szCs w:val="20"/>
        </w:rPr>
        <w:t>📌</w:t>
      </w:r>
      <w:r w:rsidRPr="006B1938">
        <w:rPr>
          <w:b/>
          <w:bCs/>
          <w:sz w:val="20"/>
          <w:szCs w:val="20"/>
        </w:rPr>
        <w:t xml:space="preserve"> When to Use Which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3"/>
        <w:gridCol w:w="2338"/>
      </w:tblGrid>
      <w:tr w:rsidR="006B1938" w:rsidRPr="006B1938" w14:paraId="62DBEF79" w14:textId="77777777" w:rsidTr="006B1938">
        <w:trPr>
          <w:tblHeader/>
          <w:tblCellSpacing w:w="15" w:type="dxa"/>
        </w:trPr>
        <w:tc>
          <w:tcPr>
            <w:tcW w:w="0" w:type="auto"/>
            <w:vAlign w:val="center"/>
            <w:hideMark/>
          </w:tcPr>
          <w:p w14:paraId="43877E42" w14:textId="77777777" w:rsidR="006B1938" w:rsidRPr="006B1938" w:rsidRDefault="006B1938" w:rsidP="006B1938">
            <w:pPr>
              <w:spacing w:after="0"/>
              <w:rPr>
                <w:b/>
                <w:bCs/>
                <w:sz w:val="20"/>
                <w:szCs w:val="20"/>
              </w:rPr>
            </w:pPr>
            <w:r w:rsidRPr="006B1938">
              <w:rPr>
                <w:b/>
                <w:bCs/>
                <w:sz w:val="20"/>
                <w:szCs w:val="20"/>
              </w:rPr>
              <w:t>Use Case</w:t>
            </w:r>
          </w:p>
        </w:tc>
        <w:tc>
          <w:tcPr>
            <w:tcW w:w="0" w:type="auto"/>
            <w:vAlign w:val="center"/>
            <w:hideMark/>
          </w:tcPr>
          <w:p w14:paraId="40038A42" w14:textId="77777777" w:rsidR="006B1938" w:rsidRPr="006B1938" w:rsidRDefault="006B1938" w:rsidP="006B1938">
            <w:pPr>
              <w:spacing w:after="0"/>
              <w:rPr>
                <w:b/>
                <w:bCs/>
                <w:sz w:val="20"/>
                <w:szCs w:val="20"/>
              </w:rPr>
            </w:pPr>
            <w:r w:rsidRPr="006B1938">
              <w:rPr>
                <w:b/>
                <w:bCs/>
                <w:sz w:val="20"/>
                <w:szCs w:val="20"/>
              </w:rPr>
              <w:t>Recommended DR Strategy</w:t>
            </w:r>
          </w:p>
        </w:tc>
      </w:tr>
      <w:tr w:rsidR="006B1938" w:rsidRPr="006B1938" w14:paraId="01E45D11" w14:textId="77777777" w:rsidTr="006B1938">
        <w:trPr>
          <w:tblCellSpacing w:w="15" w:type="dxa"/>
        </w:trPr>
        <w:tc>
          <w:tcPr>
            <w:tcW w:w="0" w:type="auto"/>
            <w:vAlign w:val="center"/>
            <w:hideMark/>
          </w:tcPr>
          <w:p w14:paraId="2A7EEB92" w14:textId="77777777" w:rsidR="006B1938" w:rsidRPr="006B1938" w:rsidRDefault="006B1938" w:rsidP="006B1938">
            <w:pPr>
              <w:spacing w:after="0"/>
              <w:rPr>
                <w:sz w:val="20"/>
                <w:szCs w:val="20"/>
              </w:rPr>
            </w:pPr>
            <w:r w:rsidRPr="006B1938">
              <w:rPr>
                <w:sz w:val="20"/>
                <w:szCs w:val="20"/>
              </w:rPr>
              <w:t>Small business with limited budget</w:t>
            </w:r>
          </w:p>
        </w:tc>
        <w:tc>
          <w:tcPr>
            <w:tcW w:w="0" w:type="auto"/>
            <w:vAlign w:val="center"/>
            <w:hideMark/>
          </w:tcPr>
          <w:p w14:paraId="6220081E" w14:textId="77777777" w:rsidR="006B1938" w:rsidRPr="006B1938" w:rsidRDefault="006B1938" w:rsidP="006B1938">
            <w:pPr>
              <w:spacing w:after="0"/>
              <w:rPr>
                <w:sz w:val="20"/>
                <w:szCs w:val="20"/>
              </w:rPr>
            </w:pPr>
            <w:r w:rsidRPr="006B1938">
              <w:rPr>
                <w:b/>
                <w:bCs/>
                <w:sz w:val="20"/>
                <w:szCs w:val="20"/>
              </w:rPr>
              <w:t>Backup &amp; Restore</w:t>
            </w:r>
          </w:p>
        </w:tc>
      </w:tr>
      <w:tr w:rsidR="006B1938" w:rsidRPr="006B1938" w14:paraId="48ABAAF1" w14:textId="77777777" w:rsidTr="006B1938">
        <w:trPr>
          <w:tblCellSpacing w:w="15" w:type="dxa"/>
        </w:trPr>
        <w:tc>
          <w:tcPr>
            <w:tcW w:w="0" w:type="auto"/>
            <w:vAlign w:val="center"/>
            <w:hideMark/>
          </w:tcPr>
          <w:p w14:paraId="30D2F373" w14:textId="77777777" w:rsidR="006B1938" w:rsidRPr="006B1938" w:rsidRDefault="006B1938" w:rsidP="006B1938">
            <w:pPr>
              <w:spacing w:after="0"/>
              <w:rPr>
                <w:sz w:val="20"/>
                <w:szCs w:val="20"/>
              </w:rPr>
            </w:pPr>
            <w:r w:rsidRPr="006B1938">
              <w:rPr>
                <w:sz w:val="20"/>
                <w:szCs w:val="20"/>
              </w:rPr>
              <w:t>Need fast DB recovery but app can wait</w:t>
            </w:r>
          </w:p>
        </w:tc>
        <w:tc>
          <w:tcPr>
            <w:tcW w:w="0" w:type="auto"/>
            <w:vAlign w:val="center"/>
            <w:hideMark/>
          </w:tcPr>
          <w:p w14:paraId="27D244F1" w14:textId="77777777" w:rsidR="006B1938" w:rsidRPr="006B1938" w:rsidRDefault="006B1938" w:rsidP="006B1938">
            <w:pPr>
              <w:spacing w:after="0"/>
              <w:rPr>
                <w:sz w:val="20"/>
                <w:szCs w:val="20"/>
              </w:rPr>
            </w:pPr>
            <w:r w:rsidRPr="006B1938">
              <w:rPr>
                <w:b/>
                <w:bCs/>
                <w:sz w:val="20"/>
                <w:szCs w:val="20"/>
              </w:rPr>
              <w:t>Pilot Light</w:t>
            </w:r>
          </w:p>
        </w:tc>
      </w:tr>
      <w:tr w:rsidR="006B1938" w:rsidRPr="006B1938" w14:paraId="3F0FD369" w14:textId="77777777" w:rsidTr="006B1938">
        <w:trPr>
          <w:tblCellSpacing w:w="15" w:type="dxa"/>
        </w:trPr>
        <w:tc>
          <w:tcPr>
            <w:tcW w:w="0" w:type="auto"/>
            <w:vAlign w:val="center"/>
            <w:hideMark/>
          </w:tcPr>
          <w:p w14:paraId="7CC9ADC6" w14:textId="77777777" w:rsidR="006B1938" w:rsidRPr="006B1938" w:rsidRDefault="006B1938" w:rsidP="006B1938">
            <w:pPr>
              <w:spacing w:after="0"/>
              <w:rPr>
                <w:sz w:val="20"/>
                <w:szCs w:val="20"/>
              </w:rPr>
            </w:pPr>
            <w:r w:rsidRPr="006B1938">
              <w:rPr>
                <w:sz w:val="20"/>
                <w:szCs w:val="20"/>
              </w:rPr>
              <w:t>Always need core app up, but full scale not needed</w:t>
            </w:r>
          </w:p>
        </w:tc>
        <w:tc>
          <w:tcPr>
            <w:tcW w:w="0" w:type="auto"/>
            <w:vAlign w:val="center"/>
            <w:hideMark/>
          </w:tcPr>
          <w:p w14:paraId="601C770B" w14:textId="77777777" w:rsidR="006B1938" w:rsidRPr="006B1938" w:rsidRDefault="006B1938" w:rsidP="006B1938">
            <w:pPr>
              <w:spacing w:after="0"/>
              <w:rPr>
                <w:sz w:val="20"/>
                <w:szCs w:val="20"/>
              </w:rPr>
            </w:pPr>
            <w:r w:rsidRPr="006B1938">
              <w:rPr>
                <w:b/>
                <w:bCs/>
                <w:sz w:val="20"/>
                <w:szCs w:val="20"/>
              </w:rPr>
              <w:t>Warm Standby</w:t>
            </w:r>
          </w:p>
        </w:tc>
      </w:tr>
      <w:tr w:rsidR="006B1938" w:rsidRPr="006B1938" w14:paraId="1B9BD44A" w14:textId="77777777" w:rsidTr="006B1938">
        <w:trPr>
          <w:tblCellSpacing w:w="15" w:type="dxa"/>
        </w:trPr>
        <w:tc>
          <w:tcPr>
            <w:tcW w:w="0" w:type="auto"/>
            <w:vAlign w:val="center"/>
            <w:hideMark/>
          </w:tcPr>
          <w:p w14:paraId="5D2E4AFE" w14:textId="77777777" w:rsidR="006B1938" w:rsidRPr="006B1938" w:rsidRDefault="006B1938" w:rsidP="006B1938">
            <w:pPr>
              <w:spacing w:after="0"/>
              <w:rPr>
                <w:sz w:val="20"/>
                <w:szCs w:val="20"/>
              </w:rPr>
            </w:pPr>
            <w:r w:rsidRPr="006B1938">
              <w:rPr>
                <w:sz w:val="20"/>
                <w:szCs w:val="20"/>
              </w:rPr>
              <w:t>Banking, Healthcare, 24/7 mission critical systems</w:t>
            </w:r>
          </w:p>
        </w:tc>
        <w:tc>
          <w:tcPr>
            <w:tcW w:w="0" w:type="auto"/>
            <w:vAlign w:val="center"/>
            <w:hideMark/>
          </w:tcPr>
          <w:p w14:paraId="53FFE909" w14:textId="77777777" w:rsidR="006B1938" w:rsidRPr="006B1938" w:rsidRDefault="006B1938" w:rsidP="006B1938">
            <w:pPr>
              <w:spacing w:after="0"/>
              <w:rPr>
                <w:sz w:val="20"/>
                <w:szCs w:val="20"/>
              </w:rPr>
            </w:pPr>
            <w:r w:rsidRPr="006B1938">
              <w:rPr>
                <w:b/>
                <w:bCs/>
                <w:sz w:val="20"/>
                <w:szCs w:val="20"/>
              </w:rPr>
              <w:t>Multi-Site / Hot-Hot</w:t>
            </w:r>
          </w:p>
        </w:tc>
      </w:tr>
    </w:tbl>
    <w:p w14:paraId="253410C2" w14:textId="77777777" w:rsidR="00905F46" w:rsidRDefault="00905F46" w:rsidP="006B1938">
      <w:pPr>
        <w:spacing w:after="0"/>
        <w:rPr>
          <w:sz w:val="20"/>
          <w:szCs w:val="20"/>
        </w:rPr>
      </w:pPr>
    </w:p>
    <w:p w14:paraId="42B6DE87" w14:textId="77777777" w:rsidR="00905F46" w:rsidRDefault="00905F46" w:rsidP="006B1938">
      <w:pPr>
        <w:spacing w:after="0"/>
        <w:rPr>
          <w:sz w:val="20"/>
          <w:szCs w:val="20"/>
        </w:rPr>
      </w:pPr>
    </w:p>
    <w:p w14:paraId="0BFA97F8" w14:textId="77777777" w:rsidR="00905F46" w:rsidRPr="00905F46" w:rsidRDefault="00905F46" w:rsidP="00905F46">
      <w:pPr>
        <w:spacing w:after="0"/>
        <w:rPr>
          <w:sz w:val="20"/>
          <w:szCs w:val="20"/>
        </w:rPr>
      </w:pPr>
      <w:r w:rsidRPr="00905F46">
        <w:rPr>
          <w:b/>
          <w:bCs/>
          <w:sz w:val="20"/>
          <w:szCs w:val="20"/>
        </w:rPr>
        <w:t>Amazon Machine Image (AMI)</w:t>
      </w:r>
    </w:p>
    <w:p w14:paraId="27A4C6CF" w14:textId="77777777" w:rsidR="00905F46" w:rsidRPr="00905F46" w:rsidRDefault="00905F46" w:rsidP="00905F46">
      <w:pPr>
        <w:spacing w:after="0"/>
        <w:rPr>
          <w:sz w:val="20"/>
          <w:szCs w:val="20"/>
        </w:rPr>
      </w:pPr>
      <w:r w:rsidRPr="00905F46">
        <w:rPr>
          <w:sz w:val="20"/>
          <w:szCs w:val="20"/>
        </w:rPr>
        <w:t>An Amazon Machine Image (AMI) provides the information required to launch an instance. You must specify an Amazon Machine Image (AMI) when you launch an instance. You can launch multiple instances from a single Amazon Machine Image (AMI) when you need multiple instances with the same configuration.</w:t>
      </w:r>
    </w:p>
    <w:p w14:paraId="776BB223" w14:textId="77777777" w:rsidR="00905F46" w:rsidRPr="00905F46" w:rsidRDefault="00905F46" w:rsidP="00905F46">
      <w:pPr>
        <w:spacing w:after="0"/>
        <w:rPr>
          <w:sz w:val="20"/>
          <w:szCs w:val="20"/>
        </w:rPr>
      </w:pPr>
      <w:r w:rsidRPr="00905F46">
        <w:rPr>
          <w:sz w:val="20"/>
          <w:szCs w:val="20"/>
        </w:rPr>
        <w:t>How to use an Amazon Machine Image (AMI): </w:t>
      </w:r>
    </w:p>
    <w:p w14:paraId="799DD8BB" w14:textId="21AC34E1" w:rsidR="00905F46" w:rsidRPr="00905F46" w:rsidRDefault="00905F46" w:rsidP="00905F46">
      <w:pPr>
        <w:spacing w:after="0"/>
        <w:rPr>
          <w:sz w:val="20"/>
          <w:szCs w:val="20"/>
        </w:rPr>
      </w:pPr>
      <w:r w:rsidRPr="00905F46">
        <w:rPr>
          <w:noProof/>
          <w:sz w:val="20"/>
          <w:szCs w:val="20"/>
        </w:rPr>
        <w:drawing>
          <wp:inline distT="0" distB="0" distL="0" distR="0" wp14:anchorId="5CC4FBBE" wp14:editId="368B864E">
            <wp:extent cx="4533900" cy="1828800"/>
            <wp:effectExtent l="0" t="0" r="0" b="0"/>
            <wp:docPr id="1897629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33900" cy="1828800"/>
                    </a:xfrm>
                    <a:prstGeom prst="rect">
                      <a:avLst/>
                    </a:prstGeom>
                    <a:noFill/>
                    <a:ln>
                      <a:noFill/>
                    </a:ln>
                  </pic:spPr>
                </pic:pic>
              </a:graphicData>
            </a:graphic>
          </wp:inline>
        </w:drawing>
      </w:r>
    </w:p>
    <w:p w14:paraId="37906D0E" w14:textId="77777777" w:rsidR="00905F46" w:rsidRPr="00905F46" w:rsidRDefault="00905F46" w:rsidP="00905F46">
      <w:pPr>
        <w:spacing w:after="0"/>
        <w:rPr>
          <w:sz w:val="20"/>
          <w:szCs w:val="20"/>
        </w:rPr>
      </w:pPr>
      <w:r w:rsidRPr="00905F46">
        <w:rPr>
          <w:sz w:val="20"/>
          <w:szCs w:val="20"/>
        </w:rPr>
        <w:t> </w:t>
      </w:r>
    </w:p>
    <w:p w14:paraId="64B960DE" w14:textId="74FF74E3" w:rsidR="00905F46" w:rsidRDefault="00905F46" w:rsidP="006B1938">
      <w:pPr>
        <w:spacing w:after="0"/>
        <w:rPr>
          <w:sz w:val="20"/>
          <w:szCs w:val="20"/>
        </w:rPr>
      </w:pPr>
      <w:r w:rsidRPr="00905F46">
        <w:rPr>
          <w:sz w:val="20"/>
          <w:szCs w:val="20"/>
        </w:rPr>
        <w:t>An Amazon EBS snapshot is a point-in-time copy of your Amazon EBS volume. EBS snapshots are one of the components of an AMI, but EBS snapshots alone cannot be used to deploy the same EC2 instances across different Availability Zones (AZs).</w:t>
      </w:r>
    </w:p>
    <w:p w14:paraId="442BE270" w14:textId="4184F83D" w:rsidR="006B1938" w:rsidRPr="006B1938" w:rsidRDefault="00000000" w:rsidP="006B1938">
      <w:pPr>
        <w:spacing w:after="0"/>
        <w:rPr>
          <w:sz w:val="20"/>
          <w:szCs w:val="20"/>
        </w:rPr>
      </w:pPr>
      <w:r>
        <w:rPr>
          <w:sz w:val="20"/>
          <w:szCs w:val="20"/>
        </w:rPr>
        <w:pict w14:anchorId="07C93110">
          <v:rect id="_x0000_i1204" style="width:0;height:1.5pt" o:hralign="center" o:hrstd="t" o:hr="t" fillcolor="#a0a0a0" stroked="f"/>
        </w:pict>
      </w:r>
    </w:p>
    <w:p w14:paraId="629ACE6F" w14:textId="77777777" w:rsidR="006B1938" w:rsidRPr="006B1938" w:rsidRDefault="006B1938" w:rsidP="006B1938">
      <w:pPr>
        <w:spacing w:after="0"/>
        <w:rPr>
          <w:b/>
          <w:bCs/>
          <w:sz w:val="20"/>
          <w:szCs w:val="20"/>
        </w:rPr>
      </w:pPr>
      <w:r w:rsidRPr="006B1938">
        <w:rPr>
          <w:rFonts w:ascii="Segoe UI Emoji" w:hAnsi="Segoe UI Emoji" w:cs="Segoe UI Emoji"/>
          <w:b/>
          <w:bCs/>
          <w:sz w:val="20"/>
          <w:szCs w:val="20"/>
        </w:rPr>
        <w:t>📝</w:t>
      </w:r>
      <w:r w:rsidRPr="006B1938">
        <w:rPr>
          <w:b/>
          <w:bCs/>
          <w:sz w:val="20"/>
          <w:szCs w:val="20"/>
        </w:rPr>
        <w:t xml:space="preserve"> Exam Tips:</w:t>
      </w:r>
    </w:p>
    <w:p w14:paraId="67EE59CE" w14:textId="77777777" w:rsidR="006B1938" w:rsidRPr="006B1938" w:rsidRDefault="006B1938" w:rsidP="006B1938">
      <w:pPr>
        <w:numPr>
          <w:ilvl w:val="0"/>
          <w:numId w:val="169"/>
        </w:numPr>
        <w:spacing w:after="0"/>
        <w:rPr>
          <w:sz w:val="20"/>
          <w:szCs w:val="20"/>
        </w:rPr>
      </w:pPr>
      <w:r w:rsidRPr="006B1938">
        <w:rPr>
          <w:b/>
          <w:bCs/>
          <w:sz w:val="20"/>
          <w:szCs w:val="20"/>
        </w:rPr>
        <w:t>Pilot Light</w:t>
      </w:r>
      <w:r w:rsidRPr="006B1938">
        <w:rPr>
          <w:sz w:val="20"/>
          <w:szCs w:val="20"/>
        </w:rPr>
        <w:t xml:space="preserve"> = Minimal infrastructure running (e.g., DB always on).</w:t>
      </w:r>
    </w:p>
    <w:p w14:paraId="3DF819BD" w14:textId="77777777" w:rsidR="006B1938" w:rsidRPr="006B1938" w:rsidRDefault="006B1938" w:rsidP="006B1938">
      <w:pPr>
        <w:numPr>
          <w:ilvl w:val="0"/>
          <w:numId w:val="169"/>
        </w:numPr>
        <w:spacing w:after="0"/>
        <w:rPr>
          <w:sz w:val="20"/>
          <w:szCs w:val="20"/>
        </w:rPr>
      </w:pPr>
      <w:r w:rsidRPr="006B1938">
        <w:rPr>
          <w:b/>
          <w:bCs/>
          <w:sz w:val="20"/>
          <w:szCs w:val="20"/>
        </w:rPr>
        <w:t>Warm Standby</w:t>
      </w:r>
      <w:r w:rsidRPr="006B1938">
        <w:rPr>
          <w:sz w:val="20"/>
          <w:szCs w:val="20"/>
        </w:rPr>
        <w:t xml:space="preserve"> = Partial environment always running.</w:t>
      </w:r>
    </w:p>
    <w:p w14:paraId="720042B2" w14:textId="77777777" w:rsidR="006B1938" w:rsidRPr="006B1938" w:rsidRDefault="006B1938" w:rsidP="006B1938">
      <w:pPr>
        <w:numPr>
          <w:ilvl w:val="0"/>
          <w:numId w:val="169"/>
        </w:numPr>
        <w:spacing w:after="0"/>
        <w:rPr>
          <w:sz w:val="20"/>
          <w:szCs w:val="20"/>
        </w:rPr>
      </w:pPr>
      <w:r w:rsidRPr="006B1938">
        <w:rPr>
          <w:b/>
          <w:bCs/>
          <w:sz w:val="20"/>
          <w:szCs w:val="20"/>
        </w:rPr>
        <w:t>Multi-Site</w:t>
      </w:r>
      <w:r w:rsidRPr="006B1938">
        <w:rPr>
          <w:sz w:val="20"/>
          <w:szCs w:val="20"/>
        </w:rPr>
        <w:t xml:space="preserve"> = Full infra live in multiple regions (most expensive).</w:t>
      </w:r>
    </w:p>
    <w:p w14:paraId="0F0B9B1B" w14:textId="77777777" w:rsidR="006B1938" w:rsidRPr="006B1938" w:rsidRDefault="006B1938" w:rsidP="006B1938">
      <w:pPr>
        <w:numPr>
          <w:ilvl w:val="0"/>
          <w:numId w:val="169"/>
        </w:numPr>
        <w:spacing w:after="0"/>
        <w:rPr>
          <w:sz w:val="20"/>
          <w:szCs w:val="20"/>
        </w:rPr>
      </w:pPr>
      <w:r w:rsidRPr="006B1938">
        <w:rPr>
          <w:b/>
          <w:bCs/>
          <w:sz w:val="20"/>
          <w:szCs w:val="20"/>
        </w:rPr>
        <w:t>RPO/RTO</w:t>
      </w:r>
      <w:r w:rsidRPr="006B1938">
        <w:rPr>
          <w:sz w:val="20"/>
          <w:szCs w:val="20"/>
        </w:rPr>
        <w:t xml:space="preserve"> questions help you identify which strategy fits.</w:t>
      </w:r>
    </w:p>
    <w:p w14:paraId="1C1512FE" w14:textId="77777777" w:rsidR="00902B81" w:rsidRDefault="00902B81" w:rsidP="00902B81">
      <w:pPr>
        <w:pStyle w:val="ListParagraph"/>
        <w:spacing w:after="0" w:line="240" w:lineRule="auto"/>
        <w:rPr>
          <w:rFonts w:ascii="Roboto" w:eastAsia="Times New Roman" w:hAnsi="Roboto" w:cs="Times New Roman"/>
          <w:color w:val="2A2B3F"/>
          <w:kern w:val="0"/>
          <w:shd w:val="clear" w:color="auto" w:fill="FFFFFF"/>
          <w:lang w:eastAsia="en-IN"/>
          <w14:ligatures w14:val="none"/>
        </w:rPr>
      </w:pPr>
    </w:p>
    <w:p w14:paraId="21C6F12B" w14:textId="0398E851" w:rsidR="00902B81" w:rsidRPr="00902B81" w:rsidRDefault="00902B81" w:rsidP="00902B81">
      <w:pPr>
        <w:pStyle w:val="ListParagraph"/>
        <w:spacing w:after="0" w:line="240" w:lineRule="auto"/>
        <w:rPr>
          <w:rFonts w:eastAsia="Times New Roman" w:cstheme="minorHAnsi"/>
          <w:color w:val="2A2B3F"/>
          <w:kern w:val="0"/>
          <w:u w:val="single"/>
          <w:shd w:val="clear" w:color="auto" w:fill="FFFFFF"/>
          <w:lang w:eastAsia="en-IN"/>
          <w14:ligatures w14:val="none"/>
        </w:rPr>
      </w:pPr>
      <w:r w:rsidRPr="00902B81">
        <w:rPr>
          <w:rFonts w:eastAsia="Times New Roman" w:cstheme="minorHAnsi"/>
          <w:color w:val="2A2B3F"/>
          <w:kern w:val="0"/>
          <w:u w:val="single"/>
          <w:shd w:val="clear" w:color="auto" w:fill="FFFFFF"/>
          <w:lang w:eastAsia="en-IN"/>
          <w14:ligatures w14:val="none"/>
        </w:rPr>
        <w:t>Disaster recovery (DR) strategies: </w:t>
      </w:r>
    </w:p>
    <w:p w14:paraId="4E7077D1" w14:textId="77777777" w:rsidR="00902B81" w:rsidRDefault="00902B81" w:rsidP="00902B81">
      <w:pPr>
        <w:spacing w:after="0" w:line="240" w:lineRule="auto"/>
        <w:rPr>
          <w:rFonts w:ascii="Times New Roman" w:eastAsia="Times New Roman" w:hAnsi="Times New Roman" w:cs="Times New Roman"/>
          <w:kern w:val="0"/>
          <w:lang w:eastAsia="en-IN"/>
          <w14:ligatures w14:val="none"/>
        </w:rPr>
      </w:pPr>
    </w:p>
    <w:p w14:paraId="681EC20E" w14:textId="428A4B1D" w:rsidR="00902B81" w:rsidRPr="00902B81" w:rsidRDefault="00902B81" w:rsidP="00902B81">
      <w:pPr>
        <w:spacing w:after="0" w:line="240" w:lineRule="auto"/>
        <w:rPr>
          <w:rFonts w:ascii="Times New Roman" w:eastAsia="Times New Roman" w:hAnsi="Times New Roman" w:cs="Times New Roman"/>
          <w:kern w:val="0"/>
          <w:lang w:eastAsia="en-IN"/>
          <w14:ligatures w14:val="none"/>
        </w:rPr>
      </w:pPr>
      <w:r w:rsidRPr="00902B81">
        <w:rPr>
          <w:noProof/>
          <w:shd w:val="clear" w:color="auto" w:fill="FFFFFF"/>
          <w:lang w:eastAsia="en-IN"/>
        </w:rPr>
        <w:lastRenderedPageBreak/>
        <w:drawing>
          <wp:inline distT="0" distB="0" distL="0" distR="0" wp14:anchorId="39EF0606" wp14:editId="58FA736C">
            <wp:extent cx="6645910" cy="3275330"/>
            <wp:effectExtent l="0" t="0" r="2540" b="1270"/>
            <wp:docPr id="679423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5910" cy="3275330"/>
                    </a:xfrm>
                    <a:prstGeom prst="rect">
                      <a:avLst/>
                    </a:prstGeom>
                    <a:noFill/>
                    <a:ln>
                      <a:noFill/>
                    </a:ln>
                  </pic:spPr>
                </pic:pic>
              </a:graphicData>
            </a:graphic>
          </wp:inline>
        </w:drawing>
      </w:r>
    </w:p>
    <w:p w14:paraId="33C8DD50" w14:textId="3104B7C1" w:rsidR="006B1938" w:rsidRDefault="006B1938" w:rsidP="00902B81">
      <w:pPr>
        <w:spacing w:after="0"/>
        <w:ind w:left="360"/>
        <w:rPr>
          <w:sz w:val="20"/>
          <w:szCs w:val="20"/>
        </w:rPr>
      </w:pPr>
    </w:p>
    <w:p w14:paraId="22854718" w14:textId="77777777" w:rsidR="00902B81" w:rsidRPr="00902B81" w:rsidRDefault="00902B81" w:rsidP="00902B81">
      <w:pPr>
        <w:spacing w:after="0"/>
        <w:ind w:left="360"/>
        <w:rPr>
          <w:sz w:val="20"/>
          <w:szCs w:val="20"/>
        </w:rPr>
      </w:pPr>
      <w:r w:rsidRPr="00902B81">
        <w:rPr>
          <w:b/>
          <w:bCs/>
          <w:sz w:val="20"/>
          <w:szCs w:val="20"/>
        </w:rPr>
        <w:t>Warm Standby strategy</w:t>
      </w:r>
    </w:p>
    <w:p w14:paraId="575FC7EB" w14:textId="77777777" w:rsidR="00902B81" w:rsidRPr="00902B81" w:rsidRDefault="00902B81" w:rsidP="00902B81">
      <w:pPr>
        <w:spacing w:after="0"/>
        <w:ind w:left="360"/>
        <w:rPr>
          <w:sz w:val="20"/>
          <w:szCs w:val="20"/>
        </w:rPr>
      </w:pPr>
      <w:r w:rsidRPr="00902B81">
        <w:rPr>
          <w:sz w:val="20"/>
          <w:szCs w:val="20"/>
        </w:rPr>
        <w:t>This strategy replicates data from the primary Region to data resources in the recovery Region, such as Amazon Relational Database Service (Amazon RDS) DB instances or Amazon DynamoDB tables. These data resources are ready to serve requests. In addition to replication, this strategy requires you to create a continuous backup in the recovery Region. This is because when "human action" type disasters occur, data can be deleted or corrupted, and replication will replicate the bad data. Backups are necessary to enable you to get back to the last known good state.</w:t>
      </w:r>
    </w:p>
    <w:p w14:paraId="10855B9D" w14:textId="77777777" w:rsidR="00902B81" w:rsidRPr="00902B81" w:rsidRDefault="00902B81" w:rsidP="00902B81">
      <w:pPr>
        <w:spacing w:after="0"/>
        <w:ind w:left="360"/>
        <w:rPr>
          <w:sz w:val="20"/>
          <w:szCs w:val="20"/>
        </w:rPr>
      </w:pPr>
      <w:r w:rsidRPr="00902B81">
        <w:rPr>
          <w:sz w:val="20"/>
          <w:szCs w:val="20"/>
        </w:rPr>
        <w:t>The warm standby strategy deploys a functional stack, but at reduced capacity. The DR endpoint can handle requests, but cannot handle production levels of traffic. It may be more, but is always less than the full production deployment for cost savings. If the passive stack is deployed to the recovery Region at full capacity, however, then this strategy is known as “hot standby.” Because warm standby deploys a functional stack to the recovery Region, this makes it easier to test Region readiness using synthetic transactions.</w:t>
      </w:r>
    </w:p>
    <w:p w14:paraId="78153759" w14:textId="77777777" w:rsidR="00902B81" w:rsidRDefault="00902B81" w:rsidP="00902B81">
      <w:pPr>
        <w:spacing w:after="0"/>
        <w:ind w:left="360"/>
        <w:rPr>
          <w:sz w:val="20"/>
          <w:szCs w:val="20"/>
        </w:rPr>
      </w:pPr>
    </w:p>
    <w:p w14:paraId="380BE3BF" w14:textId="311B1C30" w:rsidR="00902B81" w:rsidRPr="00902B81" w:rsidRDefault="00902B81" w:rsidP="00902B81">
      <w:pPr>
        <w:spacing w:after="0"/>
        <w:ind w:left="360"/>
        <w:rPr>
          <w:sz w:val="20"/>
          <w:szCs w:val="20"/>
        </w:rPr>
      </w:pPr>
      <w:r w:rsidRPr="00902B81">
        <w:rPr>
          <w:b/>
          <w:bCs/>
          <w:sz w:val="20"/>
          <w:szCs w:val="20"/>
        </w:rPr>
        <w:t>Multi-site active-active strategy</w:t>
      </w:r>
      <w:r w:rsidRPr="00902B81">
        <w:rPr>
          <w:sz w:val="20"/>
          <w:szCs w:val="20"/>
        </w:rPr>
        <w:t> - This strategy uses AWS Regions as your active sites, creating a multi-Region active/active architecture. Generally, two Regions are used. Each Region hosts a highly available, multi-Availability Zone (AZ) workload stack. In each Region, data is replicated live between the data stores and also backed up. This protects against disasters that include data deletion or corruption since the data backup can be restored to the last known good state. Each regional stack serves production traffic effectively. But, this strategy is cost involving and should only be used for mission-critical applications.</w:t>
      </w:r>
    </w:p>
    <w:p w14:paraId="578BC896" w14:textId="77777777" w:rsidR="00902B81" w:rsidRDefault="00902B81" w:rsidP="00902B81">
      <w:pPr>
        <w:spacing w:after="0"/>
        <w:ind w:left="360"/>
        <w:rPr>
          <w:b/>
          <w:bCs/>
          <w:sz w:val="20"/>
          <w:szCs w:val="20"/>
        </w:rPr>
      </w:pPr>
    </w:p>
    <w:p w14:paraId="3B2CE849" w14:textId="60F95055" w:rsidR="00902B81" w:rsidRPr="00902B81" w:rsidRDefault="00902B81" w:rsidP="00902B81">
      <w:pPr>
        <w:spacing w:after="0"/>
        <w:ind w:left="360"/>
        <w:rPr>
          <w:sz w:val="20"/>
          <w:szCs w:val="20"/>
        </w:rPr>
      </w:pPr>
      <w:r w:rsidRPr="00902B81">
        <w:rPr>
          <w:b/>
          <w:bCs/>
          <w:sz w:val="20"/>
          <w:szCs w:val="20"/>
        </w:rPr>
        <w:t>Pilot Light strategy</w:t>
      </w:r>
      <w:r w:rsidRPr="00902B81">
        <w:rPr>
          <w:sz w:val="20"/>
          <w:szCs w:val="20"/>
        </w:rPr>
        <w:t> - Pilot Light, like Warm Standby strategy, replicates data from the primary Region to data resources in the recovery Region, such as Amazon Relational Database Service (Amazon RDS) DB instances or Amazon DynamoDB tables. But, the DR Region in a pilot light strategy (unlike warm standby) cannot serve requests until additional steps are taken. A pilot light in a home furnace does not provide heat to the home. It provides a quick way to light the furnace burners that then provide heat.</w:t>
      </w:r>
    </w:p>
    <w:p w14:paraId="44D80073" w14:textId="77777777" w:rsidR="00902B81" w:rsidRPr="00902B81" w:rsidRDefault="00902B81" w:rsidP="00902B81">
      <w:pPr>
        <w:spacing w:after="0"/>
        <w:ind w:left="360"/>
        <w:rPr>
          <w:sz w:val="20"/>
          <w:szCs w:val="20"/>
        </w:rPr>
      </w:pPr>
      <w:r w:rsidRPr="00902B81">
        <w:rPr>
          <w:sz w:val="20"/>
          <w:szCs w:val="20"/>
        </w:rPr>
        <w:t>Warm standby can handle traffic at reduced levels immediately. Pilot light requires you to first deploy infrastructure and then scale out resources before the workload can handle requests.</w:t>
      </w:r>
    </w:p>
    <w:p w14:paraId="5C2B41EC" w14:textId="77777777" w:rsidR="00902B81" w:rsidRDefault="00902B81" w:rsidP="00902B81">
      <w:pPr>
        <w:spacing w:after="0"/>
        <w:ind w:left="360"/>
        <w:rPr>
          <w:b/>
          <w:bCs/>
          <w:sz w:val="20"/>
          <w:szCs w:val="20"/>
        </w:rPr>
      </w:pPr>
    </w:p>
    <w:p w14:paraId="2D962401" w14:textId="289AF810" w:rsidR="00902B81" w:rsidRPr="00902B81" w:rsidRDefault="00902B81" w:rsidP="00902B81">
      <w:pPr>
        <w:spacing w:after="0"/>
        <w:ind w:left="360"/>
        <w:rPr>
          <w:sz w:val="20"/>
          <w:szCs w:val="20"/>
        </w:rPr>
      </w:pPr>
      <w:r w:rsidRPr="00902B81">
        <w:rPr>
          <w:b/>
          <w:bCs/>
          <w:sz w:val="20"/>
          <w:szCs w:val="20"/>
        </w:rPr>
        <w:t>Backup &amp; Restore strategy</w:t>
      </w:r>
      <w:r w:rsidRPr="00902B81">
        <w:rPr>
          <w:sz w:val="20"/>
          <w:szCs w:val="20"/>
        </w:rPr>
        <w:t> - Backup and Restore is associated with higher RTO (recovery time objective) and RPO (recovery point objective). This results in longer downtimes and greater loss of data between when the disaster event occurs and recovery. However, backup and restore can still be the right strategy for workloads because it is the easiest and least expensive strategy to implement.</w:t>
      </w:r>
    </w:p>
    <w:p w14:paraId="29634F00" w14:textId="3ACCB8D7" w:rsidR="00C60237" w:rsidRPr="00C60237" w:rsidRDefault="00C60237" w:rsidP="00C60237">
      <w:pPr>
        <w:spacing w:after="0"/>
        <w:rPr>
          <w:sz w:val="20"/>
          <w:szCs w:val="20"/>
        </w:rPr>
      </w:pPr>
    </w:p>
    <w:p w14:paraId="61DA7B3B" w14:textId="77777777" w:rsidR="00C60237" w:rsidRPr="00C60237" w:rsidRDefault="00000000" w:rsidP="00C60237">
      <w:pPr>
        <w:spacing w:after="0"/>
        <w:ind w:left="360"/>
        <w:rPr>
          <w:sz w:val="20"/>
          <w:szCs w:val="20"/>
        </w:rPr>
      </w:pPr>
      <w:r>
        <w:rPr>
          <w:sz w:val="20"/>
          <w:szCs w:val="20"/>
        </w:rPr>
        <w:pict w14:anchorId="7686234C">
          <v:rect id="_x0000_i1205" style="width:0;height:1.5pt" o:hralign="center" o:hrstd="t" o:hr="t" fillcolor="#a0a0a0" stroked="f"/>
        </w:pict>
      </w:r>
    </w:p>
    <w:p w14:paraId="15B6642C" w14:textId="77777777" w:rsidR="00C60237" w:rsidRPr="00C60237" w:rsidRDefault="00C60237" w:rsidP="00C60237">
      <w:pPr>
        <w:spacing w:after="0"/>
        <w:ind w:left="360"/>
        <w:rPr>
          <w:b/>
          <w:bCs/>
          <w:sz w:val="20"/>
          <w:szCs w:val="20"/>
        </w:rPr>
      </w:pPr>
      <w:r w:rsidRPr="00C60237">
        <w:rPr>
          <w:rFonts w:ascii="Segoe UI Emoji" w:hAnsi="Segoe UI Emoji" w:cs="Segoe UI Emoji"/>
          <w:b/>
          <w:bCs/>
          <w:sz w:val="20"/>
          <w:szCs w:val="20"/>
        </w:rPr>
        <w:t>🔒</w:t>
      </w:r>
      <w:r w:rsidRPr="00C60237">
        <w:rPr>
          <w:b/>
          <w:bCs/>
          <w:sz w:val="20"/>
          <w:szCs w:val="20"/>
        </w:rPr>
        <w:t xml:space="preserve"> Amazon Inspector</w:t>
      </w:r>
    </w:p>
    <w:p w14:paraId="112DA861" w14:textId="77777777" w:rsidR="00C60237" w:rsidRPr="00C60237" w:rsidRDefault="00C60237" w:rsidP="00C60237">
      <w:pPr>
        <w:spacing w:after="0"/>
        <w:ind w:left="360"/>
        <w:rPr>
          <w:sz w:val="20"/>
          <w:szCs w:val="20"/>
        </w:rPr>
      </w:pPr>
      <w:r w:rsidRPr="00C60237">
        <w:rPr>
          <w:b/>
          <w:bCs/>
          <w:sz w:val="20"/>
          <w:szCs w:val="20"/>
        </w:rPr>
        <w:t>Category:</w:t>
      </w:r>
      <w:r w:rsidRPr="00C60237">
        <w:rPr>
          <w:sz w:val="20"/>
          <w:szCs w:val="20"/>
        </w:rPr>
        <w:t xml:space="preserve"> </w:t>
      </w:r>
      <w:r w:rsidRPr="00C60237">
        <w:rPr>
          <w:rFonts w:ascii="Segoe UI Emoji" w:hAnsi="Segoe UI Emoji" w:cs="Segoe UI Emoji"/>
          <w:sz w:val="20"/>
          <w:szCs w:val="20"/>
        </w:rPr>
        <w:t>✅</w:t>
      </w:r>
      <w:r w:rsidRPr="00C60237">
        <w:rPr>
          <w:sz w:val="20"/>
          <w:szCs w:val="20"/>
        </w:rPr>
        <w:t xml:space="preserve"> </w:t>
      </w:r>
      <w:r w:rsidRPr="00C60237">
        <w:rPr>
          <w:i/>
          <w:iCs/>
          <w:sz w:val="20"/>
          <w:szCs w:val="20"/>
        </w:rPr>
        <w:t>Security Services</w:t>
      </w:r>
    </w:p>
    <w:p w14:paraId="1FA15427" w14:textId="77777777" w:rsidR="00C60237" w:rsidRPr="00C60237" w:rsidRDefault="00000000" w:rsidP="00C60237">
      <w:pPr>
        <w:spacing w:after="0"/>
        <w:ind w:left="360"/>
        <w:rPr>
          <w:sz w:val="20"/>
          <w:szCs w:val="20"/>
        </w:rPr>
      </w:pPr>
      <w:r>
        <w:rPr>
          <w:sz w:val="20"/>
          <w:szCs w:val="20"/>
        </w:rPr>
        <w:lastRenderedPageBreak/>
        <w:pict w14:anchorId="1305156B">
          <v:rect id="_x0000_i1206" style="width:0;height:1.5pt" o:hralign="center" o:hrstd="t" o:hr="t" fillcolor="#a0a0a0" stroked="f"/>
        </w:pict>
      </w:r>
    </w:p>
    <w:p w14:paraId="0B261784" w14:textId="77777777" w:rsidR="00C60237" w:rsidRPr="00C60237" w:rsidRDefault="00C60237" w:rsidP="00C60237">
      <w:pPr>
        <w:spacing w:after="0"/>
        <w:ind w:left="360"/>
        <w:rPr>
          <w:sz w:val="20"/>
          <w:szCs w:val="20"/>
        </w:rPr>
      </w:pPr>
      <w:r w:rsidRPr="00C60237">
        <w:rPr>
          <w:b/>
          <w:bCs/>
          <w:sz w:val="20"/>
          <w:szCs w:val="20"/>
        </w:rPr>
        <w:t>What it is:</w:t>
      </w:r>
      <w:r w:rsidRPr="00C60237">
        <w:rPr>
          <w:sz w:val="20"/>
          <w:szCs w:val="20"/>
        </w:rPr>
        <w:br/>
        <w:t xml:space="preserve">Amazon Inspector is an </w:t>
      </w:r>
      <w:r w:rsidRPr="00C60237">
        <w:rPr>
          <w:b/>
          <w:bCs/>
          <w:sz w:val="20"/>
          <w:szCs w:val="20"/>
        </w:rPr>
        <w:t>automated security assessment service</w:t>
      </w:r>
      <w:r w:rsidRPr="00C60237">
        <w:rPr>
          <w:sz w:val="20"/>
          <w:szCs w:val="20"/>
        </w:rPr>
        <w:t xml:space="preserve"> that helps you </w:t>
      </w:r>
      <w:r w:rsidRPr="00C60237">
        <w:rPr>
          <w:b/>
          <w:bCs/>
          <w:sz w:val="20"/>
          <w:szCs w:val="20"/>
        </w:rPr>
        <w:t>identify vulnerabilities</w:t>
      </w:r>
      <w:r w:rsidRPr="00C60237">
        <w:rPr>
          <w:sz w:val="20"/>
          <w:szCs w:val="20"/>
        </w:rPr>
        <w:t xml:space="preserve"> and </w:t>
      </w:r>
      <w:r w:rsidRPr="00C60237">
        <w:rPr>
          <w:b/>
          <w:bCs/>
          <w:sz w:val="20"/>
          <w:szCs w:val="20"/>
        </w:rPr>
        <w:t>unintended network exposure</w:t>
      </w:r>
      <w:r w:rsidRPr="00C60237">
        <w:rPr>
          <w:sz w:val="20"/>
          <w:szCs w:val="20"/>
        </w:rPr>
        <w:t xml:space="preserve"> in your Amazon EC2 instances, containers, and Lambda functions.</w:t>
      </w:r>
    </w:p>
    <w:p w14:paraId="4F60D109" w14:textId="77777777" w:rsidR="00C60237" w:rsidRPr="00C60237" w:rsidRDefault="00000000" w:rsidP="00C60237">
      <w:pPr>
        <w:spacing w:after="0"/>
        <w:ind w:left="360"/>
        <w:rPr>
          <w:sz w:val="20"/>
          <w:szCs w:val="20"/>
        </w:rPr>
      </w:pPr>
      <w:r>
        <w:rPr>
          <w:sz w:val="20"/>
          <w:szCs w:val="20"/>
        </w:rPr>
        <w:pict w14:anchorId="4513789F">
          <v:rect id="_x0000_i1207" style="width:0;height:1.5pt" o:hralign="center" o:hrstd="t" o:hr="t" fillcolor="#a0a0a0" stroked="f"/>
        </w:pict>
      </w:r>
    </w:p>
    <w:p w14:paraId="504014F2" w14:textId="77777777" w:rsidR="00C60237" w:rsidRPr="00C60237" w:rsidRDefault="00C60237" w:rsidP="00C60237">
      <w:pPr>
        <w:spacing w:after="0"/>
        <w:ind w:left="360"/>
        <w:rPr>
          <w:sz w:val="20"/>
          <w:szCs w:val="20"/>
        </w:rPr>
      </w:pPr>
      <w:r w:rsidRPr="00C60237">
        <w:rPr>
          <w:b/>
          <w:bCs/>
          <w:sz w:val="20"/>
          <w:szCs w:val="20"/>
        </w:rPr>
        <w:t>What it does:</w:t>
      </w:r>
    </w:p>
    <w:p w14:paraId="4570571D" w14:textId="77777777" w:rsidR="00C60237" w:rsidRPr="00C60237" w:rsidRDefault="00C60237" w:rsidP="00C60237">
      <w:pPr>
        <w:numPr>
          <w:ilvl w:val="0"/>
          <w:numId w:val="170"/>
        </w:numPr>
        <w:spacing w:after="0"/>
        <w:rPr>
          <w:sz w:val="20"/>
          <w:szCs w:val="20"/>
        </w:rPr>
      </w:pPr>
      <w:r w:rsidRPr="00C60237">
        <w:rPr>
          <w:sz w:val="20"/>
          <w:szCs w:val="20"/>
        </w:rPr>
        <w:t xml:space="preserve">Scans workloads for </w:t>
      </w:r>
      <w:r w:rsidRPr="00C60237">
        <w:rPr>
          <w:b/>
          <w:bCs/>
          <w:sz w:val="20"/>
          <w:szCs w:val="20"/>
        </w:rPr>
        <w:t>known CVEs (Common Vulnerabilities and Exposures)</w:t>
      </w:r>
      <w:r w:rsidRPr="00C60237">
        <w:rPr>
          <w:sz w:val="20"/>
          <w:szCs w:val="20"/>
        </w:rPr>
        <w:t>.</w:t>
      </w:r>
    </w:p>
    <w:p w14:paraId="01CACD27" w14:textId="77777777" w:rsidR="00C60237" w:rsidRPr="00C60237" w:rsidRDefault="00C60237" w:rsidP="00C60237">
      <w:pPr>
        <w:numPr>
          <w:ilvl w:val="0"/>
          <w:numId w:val="170"/>
        </w:numPr>
        <w:spacing w:after="0"/>
        <w:rPr>
          <w:sz w:val="20"/>
          <w:szCs w:val="20"/>
        </w:rPr>
      </w:pPr>
      <w:r w:rsidRPr="00C60237">
        <w:rPr>
          <w:sz w:val="20"/>
          <w:szCs w:val="20"/>
        </w:rPr>
        <w:t xml:space="preserve">Provides a </w:t>
      </w:r>
      <w:r w:rsidRPr="00C60237">
        <w:rPr>
          <w:b/>
          <w:bCs/>
          <w:sz w:val="20"/>
          <w:szCs w:val="20"/>
        </w:rPr>
        <w:t>security score</w:t>
      </w:r>
      <w:r w:rsidRPr="00C60237">
        <w:rPr>
          <w:sz w:val="20"/>
          <w:szCs w:val="20"/>
        </w:rPr>
        <w:t xml:space="preserve"> and detailed findings.</w:t>
      </w:r>
    </w:p>
    <w:p w14:paraId="5C2D0DEF" w14:textId="77777777" w:rsidR="00C60237" w:rsidRPr="00C60237" w:rsidRDefault="00C60237" w:rsidP="00C60237">
      <w:pPr>
        <w:numPr>
          <w:ilvl w:val="0"/>
          <w:numId w:val="170"/>
        </w:numPr>
        <w:spacing w:after="0"/>
        <w:rPr>
          <w:sz w:val="20"/>
          <w:szCs w:val="20"/>
        </w:rPr>
      </w:pPr>
      <w:r w:rsidRPr="00C60237">
        <w:rPr>
          <w:sz w:val="20"/>
          <w:szCs w:val="20"/>
        </w:rPr>
        <w:t>Continuously monitors EC2, ECR (container images), and Lambda.</w:t>
      </w:r>
    </w:p>
    <w:p w14:paraId="477C6F94" w14:textId="77777777" w:rsidR="00C60237" w:rsidRPr="00C60237" w:rsidRDefault="00C60237" w:rsidP="00C60237">
      <w:pPr>
        <w:numPr>
          <w:ilvl w:val="0"/>
          <w:numId w:val="170"/>
        </w:numPr>
        <w:spacing w:after="0"/>
        <w:rPr>
          <w:sz w:val="20"/>
          <w:szCs w:val="20"/>
        </w:rPr>
      </w:pPr>
      <w:r w:rsidRPr="00C60237">
        <w:rPr>
          <w:sz w:val="20"/>
          <w:szCs w:val="20"/>
        </w:rPr>
        <w:t xml:space="preserve">Integrates with </w:t>
      </w:r>
      <w:r w:rsidRPr="00C60237">
        <w:rPr>
          <w:b/>
          <w:bCs/>
          <w:sz w:val="20"/>
          <w:szCs w:val="20"/>
        </w:rPr>
        <w:t xml:space="preserve">Amazon </w:t>
      </w:r>
      <w:proofErr w:type="spellStart"/>
      <w:r w:rsidRPr="00C60237">
        <w:rPr>
          <w:b/>
          <w:bCs/>
          <w:sz w:val="20"/>
          <w:szCs w:val="20"/>
        </w:rPr>
        <w:t>EventBridge</w:t>
      </w:r>
      <w:proofErr w:type="spellEnd"/>
      <w:r w:rsidRPr="00C60237">
        <w:rPr>
          <w:sz w:val="20"/>
          <w:szCs w:val="20"/>
        </w:rPr>
        <w:t xml:space="preserve"> to trigger alerts or remediation.</w:t>
      </w:r>
    </w:p>
    <w:p w14:paraId="0BD164E0" w14:textId="77777777" w:rsidR="00C60237" w:rsidRPr="00C60237" w:rsidRDefault="00000000" w:rsidP="00C60237">
      <w:pPr>
        <w:spacing w:after="0"/>
        <w:ind w:left="360"/>
        <w:rPr>
          <w:sz w:val="20"/>
          <w:szCs w:val="20"/>
        </w:rPr>
      </w:pPr>
      <w:r>
        <w:rPr>
          <w:sz w:val="20"/>
          <w:szCs w:val="20"/>
        </w:rPr>
        <w:pict w14:anchorId="170741EF">
          <v:rect id="_x0000_i1208" style="width:0;height:1.5pt" o:hralign="center" o:hrstd="t" o:hr="t" fillcolor="#a0a0a0" stroked="f"/>
        </w:pict>
      </w:r>
    </w:p>
    <w:p w14:paraId="7B178C42" w14:textId="77777777" w:rsidR="00C60237" w:rsidRPr="00C60237" w:rsidRDefault="00C60237" w:rsidP="00C60237">
      <w:pPr>
        <w:spacing w:after="0"/>
        <w:ind w:left="360"/>
        <w:rPr>
          <w:sz w:val="20"/>
          <w:szCs w:val="20"/>
        </w:rPr>
      </w:pPr>
      <w:r w:rsidRPr="00C60237">
        <w:rPr>
          <w:b/>
          <w:bCs/>
          <w:sz w:val="20"/>
          <w:szCs w:val="20"/>
        </w:rPr>
        <w:t>Global or Regional:</w:t>
      </w:r>
      <w:r w:rsidRPr="00C60237">
        <w:rPr>
          <w:sz w:val="20"/>
          <w:szCs w:val="20"/>
        </w:rPr>
        <w:br/>
      </w:r>
      <w:r w:rsidRPr="00C60237">
        <w:rPr>
          <w:rFonts w:ascii="Segoe UI Emoji" w:hAnsi="Segoe UI Emoji" w:cs="Segoe UI Emoji"/>
          <w:sz w:val="20"/>
          <w:szCs w:val="20"/>
        </w:rPr>
        <w:t>🔁</w:t>
      </w:r>
      <w:r w:rsidRPr="00C60237">
        <w:rPr>
          <w:sz w:val="20"/>
          <w:szCs w:val="20"/>
        </w:rPr>
        <w:t xml:space="preserve"> </w:t>
      </w:r>
      <w:r w:rsidRPr="00C60237">
        <w:rPr>
          <w:b/>
          <w:bCs/>
          <w:sz w:val="20"/>
          <w:szCs w:val="20"/>
        </w:rPr>
        <w:t>Regional</w:t>
      </w:r>
      <w:r w:rsidRPr="00C60237">
        <w:rPr>
          <w:sz w:val="20"/>
          <w:szCs w:val="20"/>
        </w:rPr>
        <w:t xml:space="preserve"> — Findings are scoped per region.</w:t>
      </w:r>
    </w:p>
    <w:p w14:paraId="516CCA98" w14:textId="77777777" w:rsidR="00C60237" w:rsidRPr="00C60237" w:rsidRDefault="00000000" w:rsidP="00C60237">
      <w:pPr>
        <w:spacing w:after="0"/>
        <w:ind w:left="360"/>
        <w:rPr>
          <w:sz w:val="20"/>
          <w:szCs w:val="20"/>
        </w:rPr>
      </w:pPr>
      <w:r>
        <w:rPr>
          <w:sz w:val="20"/>
          <w:szCs w:val="20"/>
        </w:rPr>
        <w:pict w14:anchorId="0C791CF5">
          <v:rect id="_x0000_i1209" style="width:0;height:1.5pt" o:hralign="center" o:hrstd="t" o:hr="t" fillcolor="#a0a0a0" stroked="f"/>
        </w:pict>
      </w:r>
    </w:p>
    <w:p w14:paraId="55A5048E" w14:textId="77777777" w:rsidR="00C60237" w:rsidRPr="00C60237" w:rsidRDefault="00C60237" w:rsidP="00C60237">
      <w:pPr>
        <w:spacing w:after="0"/>
        <w:ind w:left="360"/>
        <w:rPr>
          <w:sz w:val="20"/>
          <w:szCs w:val="20"/>
        </w:rPr>
      </w:pPr>
      <w:r w:rsidRPr="00C60237">
        <w:rPr>
          <w:b/>
          <w:bCs/>
          <w:sz w:val="20"/>
          <w:szCs w:val="20"/>
        </w:rPr>
        <w:t>Why it's needed:</w:t>
      </w:r>
    </w:p>
    <w:p w14:paraId="36ACA589" w14:textId="77777777" w:rsidR="00C60237" w:rsidRPr="00C60237" w:rsidRDefault="00C60237" w:rsidP="00C60237">
      <w:pPr>
        <w:numPr>
          <w:ilvl w:val="0"/>
          <w:numId w:val="171"/>
        </w:numPr>
        <w:spacing w:after="0"/>
        <w:rPr>
          <w:sz w:val="20"/>
          <w:szCs w:val="20"/>
        </w:rPr>
      </w:pPr>
      <w:r w:rsidRPr="00C60237">
        <w:rPr>
          <w:sz w:val="20"/>
          <w:szCs w:val="20"/>
        </w:rPr>
        <w:t>Detect vulnerabilities in software packages.</w:t>
      </w:r>
    </w:p>
    <w:p w14:paraId="18574C78" w14:textId="77777777" w:rsidR="00C60237" w:rsidRPr="00C60237" w:rsidRDefault="00C60237" w:rsidP="00C60237">
      <w:pPr>
        <w:numPr>
          <w:ilvl w:val="0"/>
          <w:numId w:val="171"/>
        </w:numPr>
        <w:spacing w:after="0"/>
        <w:rPr>
          <w:sz w:val="20"/>
          <w:szCs w:val="20"/>
        </w:rPr>
      </w:pPr>
      <w:r w:rsidRPr="00C60237">
        <w:rPr>
          <w:sz w:val="20"/>
          <w:szCs w:val="20"/>
        </w:rPr>
        <w:t>Ensure workloads comply with security best practices.</w:t>
      </w:r>
    </w:p>
    <w:p w14:paraId="681D46F2" w14:textId="77777777" w:rsidR="00C60237" w:rsidRPr="00C60237" w:rsidRDefault="00C60237" w:rsidP="00C60237">
      <w:pPr>
        <w:numPr>
          <w:ilvl w:val="0"/>
          <w:numId w:val="171"/>
        </w:numPr>
        <w:spacing w:after="0"/>
        <w:rPr>
          <w:sz w:val="20"/>
          <w:szCs w:val="20"/>
        </w:rPr>
      </w:pPr>
      <w:r w:rsidRPr="00C60237">
        <w:rPr>
          <w:sz w:val="20"/>
          <w:szCs w:val="20"/>
        </w:rPr>
        <w:t xml:space="preserve">Improve security posture </w:t>
      </w:r>
      <w:r w:rsidRPr="00C60237">
        <w:rPr>
          <w:b/>
          <w:bCs/>
          <w:sz w:val="20"/>
          <w:szCs w:val="20"/>
        </w:rPr>
        <w:t>automatically</w:t>
      </w:r>
      <w:r w:rsidRPr="00C60237">
        <w:rPr>
          <w:sz w:val="20"/>
          <w:szCs w:val="20"/>
        </w:rPr>
        <w:t xml:space="preserve"> and </w:t>
      </w:r>
      <w:r w:rsidRPr="00C60237">
        <w:rPr>
          <w:b/>
          <w:bCs/>
          <w:sz w:val="20"/>
          <w:szCs w:val="20"/>
        </w:rPr>
        <w:t>continuously</w:t>
      </w:r>
      <w:r w:rsidRPr="00C60237">
        <w:rPr>
          <w:sz w:val="20"/>
          <w:szCs w:val="20"/>
        </w:rPr>
        <w:t xml:space="preserve"> without manual checks.</w:t>
      </w:r>
    </w:p>
    <w:p w14:paraId="4637AA53" w14:textId="77777777" w:rsidR="00C60237" w:rsidRPr="00C60237" w:rsidRDefault="00000000" w:rsidP="00C60237">
      <w:pPr>
        <w:spacing w:after="0"/>
        <w:ind w:left="360"/>
        <w:rPr>
          <w:sz w:val="20"/>
          <w:szCs w:val="20"/>
        </w:rPr>
      </w:pPr>
      <w:r>
        <w:rPr>
          <w:sz w:val="20"/>
          <w:szCs w:val="20"/>
        </w:rPr>
        <w:pict w14:anchorId="1D58A026">
          <v:rect id="_x0000_i1210" style="width:0;height:1.5pt" o:hralign="center" o:hrstd="t" o:hr="t" fillcolor="#a0a0a0" stroked="f"/>
        </w:pict>
      </w:r>
    </w:p>
    <w:p w14:paraId="608E0805" w14:textId="77777777" w:rsidR="00C60237" w:rsidRPr="00C60237" w:rsidRDefault="00C60237" w:rsidP="00C60237">
      <w:pPr>
        <w:spacing w:after="0"/>
        <w:ind w:left="360"/>
        <w:rPr>
          <w:sz w:val="20"/>
          <w:szCs w:val="20"/>
        </w:rPr>
      </w:pPr>
      <w:r w:rsidRPr="00C60237">
        <w:rPr>
          <w:b/>
          <w:bCs/>
          <w:sz w:val="20"/>
          <w:szCs w:val="20"/>
        </w:rPr>
        <w:t>Pricing:</w:t>
      </w:r>
    </w:p>
    <w:p w14:paraId="43D687CD" w14:textId="77777777" w:rsidR="00C60237" w:rsidRPr="00C60237" w:rsidRDefault="00C60237" w:rsidP="00C60237">
      <w:pPr>
        <w:numPr>
          <w:ilvl w:val="0"/>
          <w:numId w:val="172"/>
        </w:numPr>
        <w:spacing w:after="0"/>
        <w:rPr>
          <w:sz w:val="20"/>
          <w:szCs w:val="20"/>
        </w:rPr>
      </w:pPr>
      <w:r w:rsidRPr="00C60237">
        <w:rPr>
          <w:sz w:val="20"/>
          <w:szCs w:val="20"/>
        </w:rPr>
        <w:t>Pay for the number of resources scanned (EC2, container images, Lambda).</w:t>
      </w:r>
    </w:p>
    <w:p w14:paraId="1824911A" w14:textId="77777777" w:rsidR="00C60237" w:rsidRPr="00C60237" w:rsidRDefault="00C60237" w:rsidP="00C60237">
      <w:pPr>
        <w:numPr>
          <w:ilvl w:val="0"/>
          <w:numId w:val="172"/>
        </w:numPr>
        <w:spacing w:after="0"/>
        <w:rPr>
          <w:sz w:val="20"/>
          <w:szCs w:val="20"/>
        </w:rPr>
      </w:pPr>
      <w:r w:rsidRPr="00C60237">
        <w:rPr>
          <w:sz w:val="20"/>
          <w:szCs w:val="20"/>
        </w:rPr>
        <w:t xml:space="preserve">No cost for </w:t>
      </w:r>
      <w:r w:rsidRPr="00C60237">
        <w:rPr>
          <w:b/>
          <w:bCs/>
          <w:sz w:val="20"/>
          <w:szCs w:val="20"/>
        </w:rPr>
        <w:t>initial activation</w:t>
      </w:r>
      <w:r w:rsidRPr="00C60237">
        <w:rPr>
          <w:sz w:val="20"/>
          <w:szCs w:val="20"/>
        </w:rPr>
        <w:t>; free tier available for some services.</w:t>
      </w:r>
    </w:p>
    <w:p w14:paraId="4DDF4CD0" w14:textId="77777777" w:rsidR="00C60237" w:rsidRPr="00C60237" w:rsidRDefault="00000000" w:rsidP="00C60237">
      <w:pPr>
        <w:spacing w:after="0"/>
        <w:ind w:left="360"/>
        <w:rPr>
          <w:sz w:val="20"/>
          <w:szCs w:val="20"/>
        </w:rPr>
      </w:pPr>
      <w:r>
        <w:rPr>
          <w:sz w:val="20"/>
          <w:szCs w:val="20"/>
        </w:rPr>
        <w:pict w14:anchorId="6C048DAC">
          <v:rect id="_x0000_i1211" style="width:0;height:1.5pt" o:hralign="center" o:hrstd="t" o:hr="t" fillcolor="#a0a0a0" stroked="f"/>
        </w:pict>
      </w:r>
    </w:p>
    <w:p w14:paraId="0A92B483" w14:textId="77777777" w:rsidR="00C60237" w:rsidRPr="00C60237" w:rsidRDefault="00C60237" w:rsidP="00C60237">
      <w:pPr>
        <w:spacing w:after="0"/>
        <w:ind w:left="360"/>
        <w:rPr>
          <w:sz w:val="20"/>
          <w:szCs w:val="20"/>
        </w:rPr>
      </w:pPr>
      <w:r w:rsidRPr="00C60237">
        <w:rPr>
          <w:b/>
          <w:bCs/>
          <w:sz w:val="20"/>
          <w:szCs w:val="20"/>
        </w:rPr>
        <w:t>Integrations:</w:t>
      </w:r>
    </w:p>
    <w:p w14:paraId="3923BD1D" w14:textId="77777777" w:rsidR="00C60237" w:rsidRDefault="00C60237" w:rsidP="00C60237">
      <w:pPr>
        <w:numPr>
          <w:ilvl w:val="0"/>
          <w:numId w:val="173"/>
        </w:numPr>
        <w:spacing w:after="0"/>
        <w:rPr>
          <w:sz w:val="20"/>
          <w:szCs w:val="20"/>
        </w:rPr>
      </w:pPr>
      <w:r w:rsidRPr="00C60237">
        <w:rPr>
          <w:b/>
          <w:bCs/>
          <w:sz w:val="20"/>
          <w:szCs w:val="20"/>
        </w:rPr>
        <w:t>Amazon ECR:</w:t>
      </w:r>
      <w:r w:rsidRPr="00C60237">
        <w:rPr>
          <w:sz w:val="20"/>
          <w:szCs w:val="20"/>
        </w:rPr>
        <w:t xml:space="preserve"> Scan container images for vulnerabilities.</w:t>
      </w:r>
    </w:p>
    <w:p w14:paraId="11F97D10" w14:textId="77777777" w:rsidR="00AE5175" w:rsidRPr="00AE5175" w:rsidRDefault="00AE5175" w:rsidP="00AE5175">
      <w:pPr>
        <w:pStyle w:val="ListParagraph"/>
        <w:numPr>
          <w:ilvl w:val="1"/>
          <w:numId w:val="173"/>
        </w:numPr>
        <w:spacing w:after="0" w:line="240" w:lineRule="auto"/>
        <w:rPr>
          <w:rFonts w:eastAsia="Times New Roman" w:cstheme="minorHAnsi"/>
          <w:kern w:val="0"/>
          <w:sz w:val="20"/>
          <w:szCs w:val="20"/>
          <w:lang w:eastAsia="en-IN"/>
          <w14:ligatures w14:val="none"/>
        </w:rPr>
      </w:pPr>
      <w:r w:rsidRPr="00AE5175">
        <w:rPr>
          <w:rFonts w:eastAsia="Times New Roman" w:cstheme="minorHAnsi"/>
          <w:kern w:val="0"/>
          <w:sz w:val="20"/>
          <w:szCs w:val="20"/>
          <w:lang w:eastAsia="en-IN"/>
          <w14:ligatures w14:val="none"/>
        </w:rPr>
        <w:t>Amazon Elastic Container Registry (ECR) is a fully-managed Docker container registry that makes it easy for developers to store, manage, and deploy Docker container images.</w:t>
      </w:r>
    </w:p>
    <w:p w14:paraId="2B3F9998" w14:textId="77777777" w:rsidR="00AE5175" w:rsidRPr="00AE5175" w:rsidRDefault="00AE5175" w:rsidP="00AE5175">
      <w:pPr>
        <w:pStyle w:val="ListParagraph"/>
        <w:numPr>
          <w:ilvl w:val="1"/>
          <w:numId w:val="173"/>
        </w:numPr>
        <w:spacing w:after="0" w:line="240" w:lineRule="auto"/>
        <w:rPr>
          <w:rFonts w:eastAsia="Times New Roman" w:cstheme="minorHAnsi"/>
          <w:kern w:val="0"/>
          <w:sz w:val="20"/>
          <w:szCs w:val="20"/>
          <w:lang w:eastAsia="en-IN"/>
          <w14:ligatures w14:val="none"/>
        </w:rPr>
      </w:pPr>
      <w:r w:rsidRPr="00AE5175">
        <w:rPr>
          <w:rFonts w:eastAsia="Times New Roman" w:cstheme="minorHAnsi"/>
          <w:kern w:val="0"/>
          <w:sz w:val="20"/>
          <w:szCs w:val="20"/>
          <w:lang w:eastAsia="en-IN"/>
          <w14:ligatures w14:val="none"/>
        </w:rPr>
        <w:t>Amazon ECR is integrated with Amazon Elastic Container Service (ECS). Amazon ECR eliminates the need to operate your own container repositories or worry about scaling the underlying infrastructure.</w:t>
      </w:r>
    </w:p>
    <w:p w14:paraId="41F41A56" w14:textId="21FDF467" w:rsidR="00AE5175" w:rsidRPr="00AE5175" w:rsidRDefault="00AE5175" w:rsidP="00AE5175">
      <w:pPr>
        <w:pStyle w:val="ListParagraph"/>
        <w:numPr>
          <w:ilvl w:val="1"/>
          <w:numId w:val="173"/>
        </w:numPr>
        <w:spacing w:after="0" w:line="240" w:lineRule="auto"/>
        <w:rPr>
          <w:rFonts w:eastAsia="Times New Roman" w:cstheme="minorHAnsi"/>
          <w:kern w:val="0"/>
          <w:sz w:val="20"/>
          <w:szCs w:val="20"/>
          <w:lang w:eastAsia="en-IN"/>
          <w14:ligatures w14:val="none"/>
        </w:rPr>
      </w:pPr>
      <w:r w:rsidRPr="00AE5175">
        <w:rPr>
          <w:rFonts w:cstheme="minorHAnsi"/>
          <w:noProof/>
          <w:sz w:val="20"/>
          <w:szCs w:val="20"/>
          <w:lang w:eastAsia="en-IN"/>
        </w:rPr>
        <w:drawing>
          <wp:inline distT="0" distB="0" distL="0" distR="0" wp14:anchorId="6666D4AA" wp14:editId="391991EF">
            <wp:extent cx="5462569" cy="1544927"/>
            <wp:effectExtent l="0" t="0" r="5080" b="0"/>
            <wp:docPr id="14162147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77920" cy="1549269"/>
                    </a:xfrm>
                    <a:prstGeom prst="rect">
                      <a:avLst/>
                    </a:prstGeom>
                    <a:noFill/>
                    <a:ln>
                      <a:noFill/>
                    </a:ln>
                  </pic:spPr>
                </pic:pic>
              </a:graphicData>
            </a:graphic>
          </wp:inline>
        </w:drawing>
      </w:r>
    </w:p>
    <w:p w14:paraId="1821B170" w14:textId="77777777" w:rsidR="00AE5175" w:rsidRPr="00C60237" w:rsidRDefault="00AE5175" w:rsidP="00AE5175">
      <w:pPr>
        <w:spacing w:after="0"/>
        <w:ind w:left="1440"/>
        <w:rPr>
          <w:sz w:val="20"/>
          <w:szCs w:val="20"/>
        </w:rPr>
      </w:pPr>
    </w:p>
    <w:p w14:paraId="2B1ACBDE" w14:textId="77777777" w:rsidR="00C60237" w:rsidRPr="00C60237" w:rsidRDefault="00C60237" w:rsidP="00C60237">
      <w:pPr>
        <w:numPr>
          <w:ilvl w:val="0"/>
          <w:numId w:val="173"/>
        </w:numPr>
        <w:spacing w:after="0"/>
        <w:rPr>
          <w:sz w:val="20"/>
          <w:szCs w:val="20"/>
        </w:rPr>
      </w:pPr>
      <w:r w:rsidRPr="00C60237">
        <w:rPr>
          <w:b/>
          <w:bCs/>
          <w:sz w:val="20"/>
          <w:szCs w:val="20"/>
        </w:rPr>
        <w:t>AWS Lambda:</w:t>
      </w:r>
      <w:r w:rsidRPr="00C60237">
        <w:rPr>
          <w:sz w:val="20"/>
          <w:szCs w:val="20"/>
        </w:rPr>
        <w:t xml:space="preserve"> Check code packages.</w:t>
      </w:r>
    </w:p>
    <w:p w14:paraId="3E0BBE51" w14:textId="77777777" w:rsidR="00C60237" w:rsidRPr="00C60237" w:rsidRDefault="00C60237" w:rsidP="00C60237">
      <w:pPr>
        <w:numPr>
          <w:ilvl w:val="0"/>
          <w:numId w:val="173"/>
        </w:numPr>
        <w:spacing w:after="0"/>
        <w:rPr>
          <w:sz w:val="20"/>
          <w:szCs w:val="20"/>
        </w:rPr>
      </w:pPr>
      <w:r w:rsidRPr="00C60237">
        <w:rPr>
          <w:b/>
          <w:bCs/>
          <w:sz w:val="20"/>
          <w:szCs w:val="20"/>
        </w:rPr>
        <w:t>AWS Security Hub:</w:t>
      </w:r>
      <w:r w:rsidRPr="00C60237">
        <w:rPr>
          <w:sz w:val="20"/>
          <w:szCs w:val="20"/>
        </w:rPr>
        <w:t xml:space="preserve"> Centralized findings.</w:t>
      </w:r>
    </w:p>
    <w:p w14:paraId="63910BE1" w14:textId="77777777" w:rsidR="00C60237" w:rsidRPr="00C60237" w:rsidRDefault="00C60237" w:rsidP="00C60237">
      <w:pPr>
        <w:numPr>
          <w:ilvl w:val="0"/>
          <w:numId w:val="173"/>
        </w:numPr>
        <w:spacing w:after="0"/>
        <w:rPr>
          <w:sz w:val="20"/>
          <w:szCs w:val="20"/>
        </w:rPr>
      </w:pPr>
      <w:r w:rsidRPr="00C60237">
        <w:rPr>
          <w:b/>
          <w:bCs/>
          <w:sz w:val="20"/>
          <w:szCs w:val="20"/>
        </w:rPr>
        <w:t xml:space="preserve">Amazon </w:t>
      </w:r>
      <w:proofErr w:type="spellStart"/>
      <w:r w:rsidRPr="00C60237">
        <w:rPr>
          <w:b/>
          <w:bCs/>
          <w:sz w:val="20"/>
          <w:szCs w:val="20"/>
        </w:rPr>
        <w:t>EventBridge</w:t>
      </w:r>
      <w:proofErr w:type="spellEnd"/>
      <w:r w:rsidRPr="00C60237">
        <w:rPr>
          <w:b/>
          <w:bCs/>
          <w:sz w:val="20"/>
          <w:szCs w:val="20"/>
        </w:rPr>
        <w:t>:</w:t>
      </w:r>
      <w:r w:rsidRPr="00C60237">
        <w:rPr>
          <w:sz w:val="20"/>
          <w:szCs w:val="20"/>
        </w:rPr>
        <w:t xml:space="preserve"> Trigger automatic responses.</w:t>
      </w:r>
    </w:p>
    <w:p w14:paraId="4E81AA80" w14:textId="77777777" w:rsidR="00C60237" w:rsidRPr="00C60237" w:rsidRDefault="00000000" w:rsidP="00C60237">
      <w:pPr>
        <w:spacing w:after="0"/>
        <w:ind w:left="360"/>
        <w:rPr>
          <w:sz w:val="20"/>
          <w:szCs w:val="20"/>
        </w:rPr>
      </w:pPr>
      <w:r>
        <w:rPr>
          <w:sz w:val="20"/>
          <w:szCs w:val="20"/>
        </w:rPr>
        <w:pict w14:anchorId="05BBDE59">
          <v:rect id="_x0000_i1212" style="width:0;height:1.5pt" o:hralign="center" o:hrstd="t" o:hr="t" fillcolor="#a0a0a0" stroked="f"/>
        </w:pict>
      </w:r>
    </w:p>
    <w:p w14:paraId="5F76E2B0" w14:textId="77777777" w:rsidR="00C60237" w:rsidRPr="00C60237" w:rsidRDefault="00C60237" w:rsidP="00C60237">
      <w:pPr>
        <w:spacing w:after="0"/>
        <w:ind w:left="360"/>
        <w:rPr>
          <w:sz w:val="20"/>
          <w:szCs w:val="20"/>
        </w:rPr>
      </w:pPr>
      <w:r w:rsidRPr="00C60237">
        <w:rPr>
          <w:b/>
          <w:bCs/>
          <w:sz w:val="20"/>
          <w:szCs w:val="20"/>
        </w:rPr>
        <w:t>Limitations:</w:t>
      </w:r>
    </w:p>
    <w:p w14:paraId="6EE3733E" w14:textId="77777777" w:rsidR="00C60237" w:rsidRPr="00C60237" w:rsidRDefault="00C60237" w:rsidP="00C60237">
      <w:pPr>
        <w:numPr>
          <w:ilvl w:val="0"/>
          <w:numId w:val="174"/>
        </w:numPr>
        <w:spacing w:after="0"/>
        <w:rPr>
          <w:sz w:val="20"/>
          <w:szCs w:val="20"/>
        </w:rPr>
      </w:pPr>
      <w:r w:rsidRPr="00C60237">
        <w:rPr>
          <w:sz w:val="20"/>
          <w:szCs w:val="20"/>
        </w:rPr>
        <w:t>Doesn't scan OS-level vulnerabilities inside managed services like RDS.</w:t>
      </w:r>
    </w:p>
    <w:p w14:paraId="26C914A6" w14:textId="77777777" w:rsidR="00C60237" w:rsidRPr="00C60237" w:rsidRDefault="00C60237" w:rsidP="00C60237">
      <w:pPr>
        <w:numPr>
          <w:ilvl w:val="0"/>
          <w:numId w:val="174"/>
        </w:numPr>
        <w:spacing w:after="0"/>
        <w:rPr>
          <w:sz w:val="20"/>
          <w:szCs w:val="20"/>
        </w:rPr>
      </w:pPr>
      <w:r w:rsidRPr="00C60237">
        <w:rPr>
          <w:sz w:val="20"/>
          <w:szCs w:val="20"/>
        </w:rPr>
        <w:t>Only supports specific operating systems and runtimes.</w:t>
      </w:r>
    </w:p>
    <w:p w14:paraId="0B29F95A" w14:textId="77777777" w:rsidR="00C60237" w:rsidRPr="00C60237" w:rsidRDefault="00000000" w:rsidP="00C60237">
      <w:pPr>
        <w:spacing w:after="0"/>
        <w:ind w:left="360"/>
        <w:rPr>
          <w:sz w:val="20"/>
          <w:szCs w:val="20"/>
        </w:rPr>
      </w:pPr>
      <w:r>
        <w:rPr>
          <w:sz w:val="20"/>
          <w:szCs w:val="20"/>
        </w:rPr>
        <w:pict w14:anchorId="134DAE50">
          <v:rect id="_x0000_i1213" style="width:0;height:1.5pt" o:hralign="center" o:hrstd="t" o:hr="t" fillcolor="#a0a0a0" stroked="f"/>
        </w:pict>
      </w:r>
    </w:p>
    <w:p w14:paraId="644FAB63" w14:textId="77777777" w:rsidR="00C60237" w:rsidRPr="00C60237" w:rsidRDefault="00C60237" w:rsidP="00C60237">
      <w:pPr>
        <w:spacing w:after="0"/>
        <w:ind w:left="360"/>
        <w:rPr>
          <w:sz w:val="20"/>
          <w:szCs w:val="20"/>
        </w:rPr>
      </w:pPr>
      <w:r w:rsidRPr="00C60237">
        <w:rPr>
          <w:b/>
          <w:bCs/>
          <w:sz w:val="20"/>
          <w:szCs w:val="20"/>
        </w:rPr>
        <w:t>When to Use / Avoid:</w:t>
      </w:r>
      <w:r w:rsidRPr="00C60237">
        <w:rPr>
          <w:sz w:val="20"/>
          <w:szCs w:val="20"/>
        </w:rPr>
        <w:br/>
      </w:r>
      <w:r w:rsidRPr="00C60237">
        <w:rPr>
          <w:rFonts w:ascii="Segoe UI Emoji" w:hAnsi="Segoe UI Emoji" w:cs="Segoe UI Emoji"/>
          <w:sz w:val="20"/>
          <w:szCs w:val="20"/>
        </w:rPr>
        <w:t>✅</w:t>
      </w:r>
      <w:r w:rsidRPr="00C60237">
        <w:rPr>
          <w:sz w:val="20"/>
          <w:szCs w:val="20"/>
        </w:rPr>
        <w:t xml:space="preserve"> Use when:</w:t>
      </w:r>
    </w:p>
    <w:p w14:paraId="5F6EEFEC" w14:textId="77777777" w:rsidR="00C60237" w:rsidRPr="00C60237" w:rsidRDefault="00C60237" w:rsidP="00C60237">
      <w:pPr>
        <w:numPr>
          <w:ilvl w:val="0"/>
          <w:numId w:val="175"/>
        </w:numPr>
        <w:spacing w:after="0"/>
        <w:rPr>
          <w:sz w:val="20"/>
          <w:szCs w:val="20"/>
        </w:rPr>
      </w:pPr>
      <w:r w:rsidRPr="00C60237">
        <w:rPr>
          <w:sz w:val="20"/>
          <w:szCs w:val="20"/>
        </w:rPr>
        <w:t xml:space="preserve">You need </w:t>
      </w:r>
      <w:r w:rsidRPr="00C60237">
        <w:rPr>
          <w:b/>
          <w:bCs/>
          <w:sz w:val="20"/>
          <w:szCs w:val="20"/>
        </w:rPr>
        <w:t>automated, continuous vulnerability detection</w:t>
      </w:r>
      <w:r w:rsidRPr="00C60237">
        <w:rPr>
          <w:sz w:val="20"/>
          <w:szCs w:val="20"/>
        </w:rPr>
        <w:t>.</w:t>
      </w:r>
    </w:p>
    <w:p w14:paraId="3DF70D59" w14:textId="77777777" w:rsidR="00C60237" w:rsidRPr="00C60237" w:rsidRDefault="00C60237" w:rsidP="00C60237">
      <w:pPr>
        <w:numPr>
          <w:ilvl w:val="0"/>
          <w:numId w:val="175"/>
        </w:numPr>
        <w:spacing w:after="0"/>
        <w:rPr>
          <w:sz w:val="20"/>
          <w:szCs w:val="20"/>
        </w:rPr>
      </w:pPr>
      <w:r w:rsidRPr="00C60237">
        <w:rPr>
          <w:sz w:val="20"/>
          <w:szCs w:val="20"/>
        </w:rPr>
        <w:t xml:space="preserve">Your organization follows </w:t>
      </w:r>
      <w:proofErr w:type="spellStart"/>
      <w:r w:rsidRPr="00C60237">
        <w:rPr>
          <w:b/>
          <w:bCs/>
          <w:sz w:val="20"/>
          <w:szCs w:val="20"/>
        </w:rPr>
        <w:t>DevSecOps</w:t>
      </w:r>
      <w:proofErr w:type="spellEnd"/>
      <w:r w:rsidRPr="00C60237">
        <w:rPr>
          <w:sz w:val="20"/>
          <w:szCs w:val="20"/>
        </w:rPr>
        <w:t xml:space="preserve"> practices.</w:t>
      </w:r>
    </w:p>
    <w:p w14:paraId="49C7D64A" w14:textId="77777777" w:rsidR="00C60237" w:rsidRPr="00C60237" w:rsidRDefault="00C60237" w:rsidP="00C60237">
      <w:pPr>
        <w:numPr>
          <w:ilvl w:val="0"/>
          <w:numId w:val="175"/>
        </w:numPr>
        <w:spacing w:after="0"/>
        <w:rPr>
          <w:sz w:val="20"/>
          <w:szCs w:val="20"/>
        </w:rPr>
      </w:pPr>
      <w:r w:rsidRPr="00C60237">
        <w:rPr>
          <w:sz w:val="20"/>
          <w:szCs w:val="20"/>
        </w:rPr>
        <w:t>You want integration with other AWS security services.</w:t>
      </w:r>
    </w:p>
    <w:p w14:paraId="1274AF40" w14:textId="77777777" w:rsidR="00C60237" w:rsidRPr="00C60237" w:rsidRDefault="00C60237" w:rsidP="00C60237">
      <w:pPr>
        <w:spacing w:after="0"/>
        <w:ind w:left="360"/>
        <w:rPr>
          <w:sz w:val="20"/>
          <w:szCs w:val="20"/>
        </w:rPr>
      </w:pPr>
      <w:r w:rsidRPr="00C60237">
        <w:rPr>
          <w:rFonts w:ascii="Segoe UI Emoji" w:hAnsi="Segoe UI Emoji" w:cs="Segoe UI Emoji"/>
          <w:sz w:val="20"/>
          <w:szCs w:val="20"/>
        </w:rPr>
        <w:t>❌</w:t>
      </w:r>
      <w:r w:rsidRPr="00C60237">
        <w:rPr>
          <w:sz w:val="20"/>
          <w:szCs w:val="20"/>
        </w:rPr>
        <w:t xml:space="preserve"> Avoid when:</w:t>
      </w:r>
    </w:p>
    <w:p w14:paraId="2173DFFA" w14:textId="77777777" w:rsidR="00C60237" w:rsidRPr="00C60237" w:rsidRDefault="00C60237" w:rsidP="00C60237">
      <w:pPr>
        <w:numPr>
          <w:ilvl w:val="0"/>
          <w:numId w:val="176"/>
        </w:numPr>
        <w:spacing w:after="0"/>
        <w:rPr>
          <w:sz w:val="20"/>
          <w:szCs w:val="20"/>
        </w:rPr>
      </w:pPr>
      <w:r w:rsidRPr="00C60237">
        <w:rPr>
          <w:sz w:val="20"/>
          <w:szCs w:val="20"/>
        </w:rPr>
        <w:t xml:space="preserve">You need </w:t>
      </w:r>
      <w:r w:rsidRPr="00C60237">
        <w:rPr>
          <w:b/>
          <w:bCs/>
          <w:sz w:val="20"/>
          <w:szCs w:val="20"/>
        </w:rPr>
        <w:t>compliance audits</w:t>
      </w:r>
      <w:r w:rsidRPr="00C60237">
        <w:rPr>
          <w:sz w:val="20"/>
          <w:szCs w:val="20"/>
        </w:rPr>
        <w:t xml:space="preserve"> (use AWS Audit Manager instead).</w:t>
      </w:r>
    </w:p>
    <w:p w14:paraId="7564365C" w14:textId="77777777" w:rsidR="00C60237" w:rsidRDefault="00C60237" w:rsidP="00C60237">
      <w:pPr>
        <w:numPr>
          <w:ilvl w:val="0"/>
          <w:numId w:val="176"/>
        </w:numPr>
        <w:spacing w:after="0"/>
        <w:rPr>
          <w:sz w:val="20"/>
          <w:szCs w:val="20"/>
        </w:rPr>
      </w:pPr>
      <w:r w:rsidRPr="00C60237">
        <w:rPr>
          <w:sz w:val="20"/>
          <w:szCs w:val="20"/>
        </w:rPr>
        <w:lastRenderedPageBreak/>
        <w:t>You want to scan on-premise servers (Inspector is AWS-native only).</w:t>
      </w:r>
    </w:p>
    <w:p w14:paraId="6E3C97BD" w14:textId="77777777" w:rsidR="001B670B" w:rsidRDefault="001B670B" w:rsidP="001B670B">
      <w:pPr>
        <w:pBdr>
          <w:bottom w:val="single" w:sz="6" w:space="1" w:color="auto"/>
        </w:pBdr>
        <w:spacing w:after="0"/>
        <w:ind w:left="360"/>
        <w:rPr>
          <w:sz w:val="20"/>
          <w:szCs w:val="20"/>
        </w:rPr>
      </w:pPr>
    </w:p>
    <w:p w14:paraId="4D8B9BCF" w14:textId="77777777" w:rsidR="001B670B" w:rsidRDefault="001B670B" w:rsidP="001B670B">
      <w:pPr>
        <w:spacing w:after="0"/>
        <w:ind w:left="360"/>
        <w:rPr>
          <w:sz w:val="20"/>
          <w:szCs w:val="20"/>
        </w:rPr>
      </w:pPr>
    </w:p>
    <w:p w14:paraId="34896A60" w14:textId="77777777" w:rsidR="001B670B" w:rsidRPr="001B670B" w:rsidRDefault="001B670B" w:rsidP="001B670B">
      <w:pPr>
        <w:spacing w:after="0"/>
        <w:ind w:left="360"/>
        <w:rPr>
          <w:sz w:val="20"/>
          <w:szCs w:val="20"/>
        </w:rPr>
      </w:pPr>
      <w:r w:rsidRPr="001B670B">
        <w:rPr>
          <w:b/>
          <w:bCs/>
          <w:sz w:val="20"/>
          <w:szCs w:val="20"/>
        </w:rPr>
        <w:t>AWS Config</w:t>
      </w:r>
    </w:p>
    <w:p w14:paraId="16C2A58A" w14:textId="77777777" w:rsidR="001B670B" w:rsidRPr="001B670B" w:rsidRDefault="001B670B" w:rsidP="001B670B">
      <w:pPr>
        <w:spacing w:after="0"/>
        <w:ind w:left="360"/>
        <w:rPr>
          <w:sz w:val="20"/>
          <w:szCs w:val="20"/>
        </w:rPr>
      </w:pPr>
      <w:r w:rsidRPr="001B670B">
        <w:rPr>
          <w:sz w:val="20"/>
          <w:szCs w:val="20"/>
        </w:rPr>
        <w:t>AWS Config is a service that enables you to assess, audit, and evaluate the configurations of your AWS resources. AWS Config continuously monitors and records your AWS resource configurations and allows you to automate the evaluation of recorded configurations against desired configurations. With AWS Config, you can review changes in configurations and relationships between AWS resources, dive into detailed resource configuration histories, and determine your overall compliance against the configurations specified in your internal guidelines. This enables you to simplify compliance auditing, security analysis, change management, and operational troubleshooting.</w:t>
      </w:r>
    </w:p>
    <w:p w14:paraId="44556F9B" w14:textId="77777777" w:rsidR="001B670B" w:rsidRPr="001B670B" w:rsidRDefault="001B670B" w:rsidP="001B670B">
      <w:pPr>
        <w:spacing w:after="0"/>
        <w:ind w:left="360"/>
        <w:rPr>
          <w:sz w:val="20"/>
          <w:szCs w:val="20"/>
        </w:rPr>
      </w:pPr>
      <w:r w:rsidRPr="001B670B">
        <w:rPr>
          <w:sz w:val="20"/>
          <w:szCs w:val="20"/>
        </w:rPr>
        <w:t>How AWS Config works: </w:t>
      </w:r>
    </w:p>
    <w:p w14:paraId="1CA76A4C" w14:textId="4867C4DF" w:rsidR="001B670B" w:rsidRPr="001B670B" w:rsidRDefault="001B670B" w:rsidP="001B670B">
      <w:pPr>
        <w:spacing w:after="0"/>
        <w:ind w:left="360"/>
        <w:rPr>
          <w:sz w:val="20"/>
          <w:szCs w:val="20"/>
        </w:rPr>
      </w:pPr>
      <w:r w:rsidRPr="001B670B">
        <w:rPr>
          <w:noProof/>
          <w:sz w:val="20"/>
          <w:szCs w:val="20"/>
        </w:rPr>
        <w:drawing>
          <wp:inline distT="0" distB="0" distL="0" distR="0" wp14:anchorId="3234F435" wp14:editId="56885D15">
            <wp:extent cx="6645910" cy="3128010"/>
            <wp:effectExtent l="0" t="0" r="2540" b="0"/>
            <wp:docPr id="10612922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5910" cy="3128010"/>
                    </a:xfrm>
                    <a:prstGeom prst="rect">
                      <a:avLst/>
                    </a:prstGeom>
                    <a:noFill/>
                    <a:ln>
                      <a:noFill/>
                    </a:ln>
                  </pic:spPr>
                </pic:pic>
              </a:graphicData>
            </a:graphic>
          </wp:inline>
        </w:drawing>
      </w:r>
    </w:p>
    <w:p w14:paraId="5DA5A90B" w14:textId="77777777" w:rsidR="001B670B" w:rsidRPr="001B670B" w:rsidRDefault="001B670B" w:rsidP="001B670B">
      <w:pPr>
        <w:spacing w:after="0"/>
        <w:ind w:left="360"/>
        <w:rPr>
          <w:sz w:val="20"/>
          <w:szCs w:val="20"/>
        </w:rPr>
      </w:pPr>
      <w:r w:rsidRPr="001B670B">
        <w:rPr>
          <w:sz w:val="20"/>
          <w:szCs w:val="20"/>
        </w:rPr>
        <w:t> via - </w:t>
      </w:r>
      <w:hyperlink r:id="rId37" w:history="1">
        <w:r w:rsidRPr="001B670B">
          <w:rPr>
            <w:rStyle w:val="Hyperlink"/>
            <w:sz w:val="20"/>
            <w:szCs w:val="20"/>
          </w:rPr>
          <w:t>https://aws.amazon.com/config/</w:t>
        </w:r>
      </w:hyperlink>
    </w:p>
    <w:p w14:paraId="4DF5CADF" w14:textId="77777777" w:rsidR="001B670B" w:rsidRPr="00C60237" w:rsidRDefault="001B670B" w:rsidP="001B670B">
      <w:pPr>
        <w:spacing w:after="0"/>
        <w:ind w:left="360"/>
        <w:rPr>
          <w:sz w:val="20"/>
          <w:szCs w:val="20"/>
        </w:rPr>
      </w:pPr>
    </w:p>
    <w:p w14:paraId="20865EA3" w14:textId="77777777" w:rsidR="00C60237" w:rsidRPr="00C60237" w:rsidRDefault="00000000" w:rsidP="00C60237">
      <w:pPr>
        <w:spacing w:after="0"/>
        <w:ind w:left="360"/>
        <w:rPr>
          <w:sz w:val="20"/>
          <w:szCs w:val="20"/>
        </w:rPr>
      </w:pPr>
      <w:r>
        <w:rPr>
          <w:sz w:val="20"/>
          <w:szCs w:val="20"/>
        </w:rPr>
        <w:pict w14:anchorId="2624EC76">
          <v:rect id="_x0000_i1214" style="width:0;height:1.5pt" o:hralign="center" o:hrstd="t" o:hr="t" fillcolor="#a0a0a0" stroked="f"/>
        </w:pict>
      </w:r>
    </w:p>
    <w:p w14:paraId="5DE94664" w14:textId="77777777" w:rsidR="00C60237" w:rsidRPr="00C60237" w:rsidRDefault="00C60237" w:rsidP="00C60237">
      <w:pPr>
        <w:spacing w:after="0"/>
        <w:ind w:left="360"/>
        <w:rPr>
          <w:b/>
          <w:bCs/>
          <w:sz w:val="20"/>
          <w:szCs w:val="20"/>
        </w:rPr>
      </w:pPr>
      <w:r w:rsidRPr="00C60237">
        <w:rPr>
          <w:rFonts w:ascii="Segoe UI Emoji" w:hAnsi="Segoe UI Emoji" w:cs="Segoe UI Emoji"/>
          <w:b/>
          <w:bCs/>
          <w:sz w:val="20"/>
          <w:szCs w:val="20"/>
        </w:rPr>
        <w:t>📄</w:t>
      </w:r>
      <w:r w:rsidRPr="00C60237">
        <w:rPr>
          <w:b/>
          <w:bCs/>
          <w:sz w:val="20"/>
          <w:szCs w:val="20"/>
        </w:rPr>
        <w:t xml:space="preserve"> AWS IAM Credentials Report</w:t>
      </w:r>
    </w:p>
    <w:p w14:paraId="593E467D" w14:textId="77777777" w:rsidR="00C60237" w:rsidRPr="00C60237" w:rsidRDefault="00C60237" w:rsidP="00C60237">
      <w:pPr>
        <w:spacing w:after="0"/>
        <w:ind w:left="360"/>
        <w:rPr>
          <w:sz w:val="20"/>
          <w:szCs w:val="20"/>
        </w:rPr>
      </w:pPr>
      <w:r w:rsidRPr="00C60237">
        <w:rPr>
          <w:b/>
          <w:bCs/>
          <w:sz w:val="20"/>
          <w:szCs w:val="20"/>
        </w:rPr>
        <w:t>Category:</w:t>
      </w:r>
      <w:r w:rsidRPr="00C60237">
        <w:rPr>
          <w:sz w:val="20"/>
          <w:szCs w:val="20"/>
        </w:rPr>
        <w:t xml:space="preserve"> </w:t>
      </w:r>
      <w:r w:rsidRPr="00C60237">
        <w:rPr>
          <w:rFonts w:ascii="Segoe UI Emoji" w:hAnsi="Segoe UI Emoji" w:cs="Segoe UI Emoji"/>
          <w:sz w:val="20"/>
          <w:szCs w:val="20"/>
        </w:rPr>
        <w:t>✅</w:t>
      </w:r>
      <w:r w:rsidRPr="00C60237">
        <w:rPr>
          <w:sz w:val="20"/>
          <w:szCs w:val="20"/>
        </w:rPr>
        <w:t xml:space="preserve"> </w:t>
      </w:r>
      <w:r w:rsidRPr="00C60237">
        <w:rPr>
          <w:i/>
          <w:iCs/>
          <w:sz w:val="20"/>
          <w:szCs w:val="20"/>
        </w:rPr>
        <w:t>Security / IAM Management</w:t>
      </w:r>
    </w:p>
    <w:p w14:paraId="45231349" w14:textId="77777777" w:rsidR="00C60237" w:rsidRPr="00C60237" w:rsidRDefault="00000000" w:rsidP="00C60237">
      <w:pPr>
        <w:spacing w:after="0"/>
        <w:ind w:left="360"/>
        <w:rPr>
          <w:sz w:val="20"/>
          <w:szCs w:val="20"/>
        </w:rPr>
      </w:pPr>
      <w:r>
        <w:rPr>
          <w:sz w:val="20"/>
          <w:szCs w:val="20"/>
        </w:rPr>
        <w:pict w14:anchorId="71902396">
          <v:rect id="_x0000_i1215" style="width:0;height:1.5pt" o:hralign="center" o:hrstd="t" o:hr="t" fillcolor="#a0a0a0" stroked="f"/>
        </w:pict>
      </w:r>
    </w:p>
    <w:p w14:paraId="6DA7A43E" w14:textId="77777777" w:rsidR="00C60237" w:rsidRPr="00C60237" w:rsidRDefault="00C60237" w:rsidP="00C60237">
      <w:pPr>
        <w:spacing w:after="0"/>
        <w:ind w:left="360"/>
        <w:rPr>
          <w:sz w:val="20"/>
          <w:szCs w:val="20"/>
        </w:rPr>
      </w:pPr>
      <w:r w:rsidRPr="00C60237">
        <w:rPr>
          <w:b/>
          <w:bCs/>
          <w:sz w:val="20"/>
          <w:szCs w:val="20"/>
        </w:rPr>
        <w:t>What it is:</w:t>
      </w:r>
      <w:r w:rsidRPr="00C60237">
        <w:rPr>
          <w:sz w:val="20"/>
          <w:szCs w:val="20"/>
        </w:rPr>
        <w:br/>
        <w:t xml:space="preserve">The IAM </w:t>
      </w:r>
      <w:r w:rsidRPr="00C60237">
        <w:rPr>
          <w:b/>
          <w:bCs/>
          <w:sz w:val="20"/>
          <w:szCs w:val="20"/>
        </w:rPr>
        <w:t>Credentials Report</w:t>
      </w:r>
      <w:r w:rsidRPr="00C60237">
        <w:rPr>
          <w:sz w:val="20"/>
          <w:szCs w:val="20"/>
        </w:rPr>
        <w:t xml:space="preserve"> is a downloadable </w:t>
      </w:r>
      <w:r w:rsidRPr="00C60237">
        <w:rPr>
          <w:b/>
          <w:bCs/>
          <w:sz w:val="20"/>
          <w:szCs w:val="20"/>
        </w:rPr>
        <w:t>CSV file</w:t>
      </w:r>
      <w:r w:rsidRPr="00C60237">
        <w:rPr>
          <w:sz w:val="20"/>
          <w:szCs w:val="20"/>
        </w:rPr>
        <w:t xml:space="preserve"> that lists </w:t>
      </w:r>
      <w:r w:rsidRPr="00C60237">
        <w:rPr>
          <w:b/>
          <w:bCs/>
          <w:sz w:val="20"/>
          <w:szCs w:val="20"/>
        </w:rPr>
        <w:t>account-level security details</w:t>
      </w:r>
      <w:r w:rsidRPr="00C60237">
        <w:rPr>
          <w:sz w:val="20"/>
          <w:szCs w:val="20"/>
        </w:rPr>
        <w:t xml:space="preserve"> for all IAM users in your AWS account.</w:t>
      </w:r>
    </w:p>
    <w:p w14:paraId="5354DEBA" w14:textId="77777777" w:rsidR="00C60237" w:rsidRPr="00C60237" w:rsidRDefault="00000000" w:rsidP="00C60237">
      <w:pPr>
        <w:spacing w:after="0"/>
        <w:ind w:left="360"/>
        <w:rPr>
          <w:sz w:val="20"/>
          <w:szCs w:val="20"/>
        </w:rPr>
      </w:pPr>
      <w:r>
        <w:rPr>
          <w:sz w:val="20"/>
          <w:szCs w:val="20"/>
        </w:rPr>
        <w:pict w14:anchorId="41B21E97">
          <v:rect id="_x0000_i1216" style="width:0;height:1.5pt" o:hralign="center" o:hrstd="t" o:hr="t" fillcolor="#a0a0a0" stroked="f"/>
        </w:pict>
      </w:r>
    </w:p>
    <w:p w14:paraId="79F15750" w14:textId="77777777" w:rsidR="00C60237" w:rsidRPr="00C60237" w:rsidRDefault="00C60237" w:rsidP="00C60237">
      <w:pPr>
        <w:spacing w:after="0"/>
        <w:ind w:left="360"/>
        <w:rPr>
          <w:sz w:val="20"/>
          <w:szCs w:val="20"/>
        </w:rPr>
      </w:pPr>
      <w:r w:rsidRPr="00C60237">
        <w:rPr>
          <w:b/>
          <w:bCs/>
          <w:sz w:val="20"/>
          <w:szCs w:val="20"/>
        </w:rPr>
        <w:t>What it does:</w:t>
      </w:r>
    </w:p>
    <w:p w14:paraId="3AAF9EC9" w14:textId="77777777" w:rsidR="00C60237" w:rsidRPr="00C60237" w:rsidRDefault="00C60237" w:rsidP="00C60237">
      <w:pPr>
        <w:numPr>
          <w:ilvl w:val="0"/>
          <w:numId w:val="177"/>
        </w:numPr>
        <w:spacing w:after="0"/>
        <w:rPr>
          <w:sz w:val="20"/>
          <w:szCs w:val="20"/>
        </w:rPr>
      </w:pPr>
      <w:r w:rsidRPr="00C60237">
        <w:rPr>
          <w:sz w:val="20"/>
          <w:szCs w:val="20"/>
        </w:rPr>
        <w:t>Shows:</w:t>
      </w:r>
    </w:p>
    <w:p w14:paraId="7E6B4F45" w14:textId="77777777" w:rsidR="00C60237" w:rsidRPr="00C60237" w:rsidRDefault="00C60237" w:rsidP="00C60237">
      <w:pPr>
        <w:numPr>
          <w:ilvl w:val="1"/>
          <w:numId w:val="177"/>
        </w:numPr>
        <w:spacing w:after="0"/>
        <w:rPr>
          <w:sz w:val="20"/>
          <w:szCs w:val="20"/>
        </w:rPr>
      </w:pPr>
      <w:r w:rsidRPr="00C60237">
        <w:rPr>
          <w:sz w:val="20"/>
          <w:szCs w:val="20"/>
        </w:rPr>
        <w:t>Whether MFA is enabled</w:t>
      </w:r>
    </w:p>
    <w:p w14:paraId="75CD0A7E" w14:textId="77777777" w:rsidR="00C60237" w:rsidRPr="00C60237" w:rsidRDefault="00C60237" w:rsidP="00C60237">
      <w:pPr>
        <w:numPr>
          <w:ilvl w:val="1"/>
          <w:numId w:val="177"/>
        </w:numPr>
        <w:spacing w:after="0"/>
        <w:rPr>
          <w:sz w:val="20"/>
          <w:szCs w:val="20"/>
        </w:rPr>
      </w:pPr>
      <w:r w:rsidRPr="00C60237">
        <w:rPr>
          <w:sz w:val="20"/>
          <w:szCs w:val="20"/>
        </w:rPr>
        <w:t>When passwords were last used/rotated</w:t>
      </w:r>
    </w:p>
    <w:p w14:paraId="56186A80" w14:textId="77777777" w:rsidR="00C60237" w:rsidRPr="00C60237" w:rsidRDefault="00C60237" w:rsidP="00C60237">
      <w:pPr>
        <w:numPr>
          <w:ilvl w:val="1"/>
          <w:numId w:val="177"/>
        </w:numPr>
        <w:spacing w:after="0"/>
        <w:rPr>
          <w:sz w:val="20"/>
          <w:szCs w:val="20"/>
        </w:rPr>
      </w:pPr>
      <w:r w:rsidRPr="00C60237">
        <w:rPr>
          <w:sz w:val="20"/>
          <w:szCs w:val="20"/>
        </w:rPr>
        <w:t>When access keys were created, used, or rotated</w:t>
      </w:r>
    </w:p>
    <w:p w14:paraId="01BA8B8B" w14:textId="77777777" w:rsidR="00C60237" w:rsidRPr="00C60237" w:rsidRDefault="00C60237" w:rsidP="00C60237">
      <w:pPr>
        <w:numPr>
          <w:ilvl w:val="1"/>
          <w:numId w:val="177"/>
        </w:numPr>
        <w:spacing w:after="0"/>
        <w:rPr>
          <w:sz w:val="20"/>
          <w:szCs w:val="20"/>
        </w:rPr>
      </w:pPr>
      <w:r w:rsidRPr="00C60237">
        <w:rPr>
          <w:sz w:val="20"/>
          <w:szCs w:val="20"/>
        </w:rPr>
        <w:t>If access keys are active or inactive</w:t>
      </w:r>
    </w:p>
    <w:p w14:paraId="6C87FB35" w14:textId="77777777" w:rsidR="00C60237" w:rsidRPr="00C60237" w:rsidRDefault="00C60237" w:rsidP="00C60237">
      <w:pPr>
        <w:numPr>
          <w:ilvl w:val="0"/>
          <w:numId w:val="177"/>
        </w:numPr>
        <w:spacing w:after="0"/>
        <w:rPr>
          <w:sz w:val="20"/>
          <w:szCs w:val="20"/>
        </w:rPr>
      </w:pPr>
      <w:r w:rsidRPr="00C60237">
        <w:rPr>
          <w:sz w:val="20"/>
          <w:szCs w:val="20"/>
        </w:rPr>
        <w:t xml:space="preserve">Helps in </w:t>
      </w:r>
      <w:r w:rsidRPr="00C60237">
        <w:rPr>
          <w:b/>
          <w:bCs/>
          <w:sz w:val="20"/>
          <w:szCs w:val="20"/>
        </w:rPr>
        <w:t>auditing credential hygiene</w:t>
      </w:r>
      <w:r w:rsidRPr="00C60237">
        <w:rPr>
          <w:sz w:val="20"/>
          <w:szCs w:val="20"/>
        </w:rPr>
        <w:t xml:space="preserve"> and </w:t>
      </w:r>
      <w:r w:rsidRPr="00C60237">
        <w:rPr>
          <w:b/>
          <w:bCs/>
          <w:sz w:val="20"/>
          <w:szCs w:val="20"/>
        </w:rPr>
        <w:t>security best practices</w:t>
      </w:r>
      <w:r w:rsidRPr="00C60237">
        <w:rPr>
          <w:sz w:val="20"/>
          <w:szCs w:val="20"/>
        </w:rPr>
        <w:t>.</w:t>
      </w:r>
    </w:p>
    <w:p w14:paraId="37BD0470" w14:textId="77777777" w:rsidR="00C60237" w:rsidRPr="00C60237" w:rsidRDefault="00000000" w:rsidP="00C60237">
      <w:pPr>
        <w:spacing w:after="0"/>
        <w:ind w:left="360"/>
        <w:rPr>
          <w:sz w:val="20"/>
          <w:szCs w:val="20"/>
        </w:rPr>
      </w:pPr>
      <w:r>
        <w:rPr>
          <w:sz w:val="20"/>
          <w:szCs w:val="20"/>
        </w:rPr>
        <w:pict w14:anchorId="694C4C50">
          <v:rect id="_x0000_i1217" style="width:0;height:1.5pt" o:hralign="center" o:hrstd="t" o:hr="t" fillcolor="#a0a0a0" stroked="f"/>
        </w:pict>
      </w:r>
    </w:p>
    <w:p w14:paraId="6960018B" w14:textId="77777777" w:rsidR="00C60237" w:rsidRPr="00C60237" w:rsidRDefault="00C60237" w:rsidP="00C60237">
      <w:pPr>
        <w:spacing w:after="0"/>
        <w:ind w:left="360"/>
        <w:rPr>
          <w:sz w:val="20"/>
          <w:szCs w:val="20"/>
        </w:rPr>
      </w:pPr>
      <w:r w:rsidRPr="00C60237">
        <w:rPr>
          <w:b/>
          <w:bCs/>
          <w:sz w:val="20"/>
          <w:szCs w:val="20"/>
        </w:rPr>
        <w:t>Global or Regional:</w:t>
      </w:r>
      <w:r w:rsidRPr="00C60237">
        <w:rPr>
          <w:sz w:val="20"/>
          <w:szCs w:val="20"/>
        </w:rPr>
        <w:br/>
      </w:r>
      <w:r w:rsidRPr="00C60237">
        <w:rPr>
          <w:rFonts w:ascii="Segoe UI Emoji" w:hAnsi="Segoe UI Emoji" w:cs="Segoe UI Emoji"/>
          <w:sz w:val="20"/>
          <w:szCs w:val="20"/>
        </w:rPr>
        <w:t>🌍</w:t>
      </w:r>
      <w:r w:rsidRPr="00C60237">
        <w:rPr>
          <w:sz w:val="20"/>
          <w:szCs w:val="20"/>
        </w:rPr>
        <w:t xml:space="preserve"> </w:t>
      </w:r>
      <w:r w:rsidRPr="00C60237">
        <w:rPr>
          <w:b/>
          <w:bCs/>
          <w:sz w:val="20"/>
          <w:szCs w:val="20"/>
        </w:rPr>
        <w:t>Global</w:t>
      </w:r>
      <w:r w:rsidRPr="00C60237">
        <w:rPr>
          <w:sz w:val="20"/>
          <w:szCs w:val="20"/>
        </w:rPr>
        <w:t xml:space="preserve"> — IAM is a global service.</w:t>
      </w:r>
    </w:p>
    <w:p w14:paraId="23282EEE" w14:textId="77777777" w:rsidR="00C60237" w:rsidRPr="00C60237" w:rsidRDefault="00000000" w:rsidP="00C60237">
      <w:pPr>
        <w:spacing w:after="0"/>
        <w:ind w:left="360"/>
        <w:rPr>
          <w:sz w:val="20"/>
          <w:szCs w:val="20"/>
        </w:rPr>
      </w:pPr>
      <w:r>
        <w:rPr>
          <w:sz w:val="20"/>
          <w:szCs w:val="20"/>
        </w:rPr>
        <w:pict w14:anchorId="2F188184">
          <v:rect id="_x0000_i1218" style="width:0;height:1.5pt" o:hralign="center" o:hrstd="t" o:hr="t" fillcolor="#a0a0a0" stroked="f"/>
        </w:pict>
      </w:r>
    </w:p>
    <w:p w14:paraId="579D167C" w14:textId="77777777" w:rsidR="00C60237" w:rsidRPr="00C60237" w:rsidRDefault="00C60237" w:rsidP="00C60237">
      <w:pPr>
        <w:spacing w:after="0"/>
        <w:ind w:left="360"/>
        <w:rPr>
          <w:sz w:val="20"/>
          <w:szCs w:val="20"/>
        </w:rPr>
      </w:pPr>
      <w:r w:rsidRPr="00C60237">
        <w:rPr>
          <w:b/>
          <w:bCs/>
          <w:sz w:val="20"/>
          <w:szCs w:val="20"/>
        </w:rPr>
        <w:t>Why it’s needed:</w:t>
      </w:r>
    </w:p>
    <w:p w14:paraId="40746B76" w14:textId="77777777" w:rsidR="00C60237" w:rsidRPr="00C60237" w:rsidRDefault="00C60237" w:rsidP="00C60237">
      <w:pPr>
        <w:numPr>
          <w:ilvl w:val="0"/>
          <w:numId w:val="178"/>
        </w:numPr>
        <w:spacing w:after="0"/>
        <w:rPr>
          <w:sz w:val="20"/>
          <w:szCs w:val="20"/>
        </w:rPr>
      </w:pPr>
      <w:r w:rsidRPr="00C60237">
        <w:rPr>
          <w:sz w:val="20"/>
          <w:szCs w:val="20"/>
        </w:rPr>
        <w:t xml:space="preserve">Ensures you’re following </w:t>
      </w:r>
      <w:r w:rsidRPr="00C60237">
        <w:rPr>
          <w:b/>
          <w:bCs/>
          <w:sz w:val="20"/>
          <w:szCs w:val="20"/>
        </w:rPr>
        <w:t>least privilege</w:t>
      </w:r>
      <w:r w:rsidRPr="00C60237">
        <w:rPr>
          <w:sz w:val="20"/>
          <w:szCs w:val="20"/>
        </w:rPr>
        <w:t xml:space="preserve"> and </w:t>
      </w:r>
      <w:r w:rsidRPr="00C60237">
        <w:rPr>
          <w:b/>
          <w:bCs/>
          <w:sz w:val="20"/>
          <w:szCs w:val="20"/>
        </w:rPr>
        <w:t>credential rotation policies</w:t>
      </w:r>
      <w:r w:rsidRPr="00C60237">
        <w:rPr>
          <w:sz w:val="20"/>
          <w:szCs w:val="20"/>
        </w:rPr>
        <w:t>.</w:t>
      </w:r>
    </w:p>
    <w:p w14:paraId="4D4B7498" w14:textId="77777777" w:rsidR="00C60237" w:rsidRPr="00C60237" w:rsidRDefault="00C60237" w:rsidP="00C60237">
      <w:pPr>
        <w:numPr>
          <w:ilvl w:val="0"/>
          <w:numId w:val="178"/>
        </w:numPr>
        <w:spacing w:after="0"/>
        <w:rPr>
          <w:sz w:val="20"/>
          <w:szCs w:val="20"/>
        </w:rPr>
      </w:pPr>
      <w:r w:rsidRPr="00C60237">
        <w:rPr>
          <w:sz w:val="20"/>
          <w:szCs w:val="20"/>
        </w:rPr>
        <w:t xml:space="preserve">Useful for </w:t>
      </w:r>
      <w:r w:rsidRPr="00C60237">
        <w:rPr>
          <w:b/>
          <w:bCs/>
          <w:sz w:val="20"/>
          <w:szCs w:val="20"/>
        </w:rPr>
        <w:t>compliance and audit reviews</w:t>
      </w:r>
      <w:r w:rsidRPr="00C60237">
        <w:rPr>
          <w:sz w:val="20"/>
          <w:szCs w:val="20"/>
        </w:rPr>
        <w:t>.</w:t>
      </w:r>
    </w:p>
    <w:p w14:paraId="62C4C62E" w14:textId="77777777" w:rsidR="00C60237" w:rsidRPr="00C60237" w:rsidRDefault="00000000" w:rsidP="00C60237">
      <w:pPr>
        <w:spacing w:after="0"/>
        <w:ind w:left="360"/>
        <w:rPr>
          <w:sz w:val="20"/>
          <w:szCs w:val="20"/>
        </w:rPr>
      </w:pPr>
      <w:r>
        <w:rPr>
          <w:sz w:val="20"/>
          <w:szCs w:val="20"/>
        </w:rPr>
        <w:pict w14:anchorId="5A2D605F">
          <v:rect id="_x0000_i1219" style="width:0;height:1.5pt" o:hralign="center" o:hrstd="t" o:hr="t" fillcolor="#a0a0a0" stroked="f"/>
        </w:pict>
      </w:r>
    </w:p>
    <w:p w14:paraId="31F3C02F" w14:textId="77777777" w:rsidR="00C60237" w:rsidRPr="00C60237" w:rsidRDefault="00C60237" w:rsidP="00C60237">
      <w:pPr>
        <w:spacing w:after="0"/>
        <w:ind w:left="360"/>
        <w:rPr>
          <w:sz w:val="20"/>
          <w:szCs w:val="20"/>
        </w:rPr>
      </w:pPr>
      <w:r w:rsidRPr="00C60237">
        <w:rPr>
          <w:b/>
          <w:bCs/>
          <w:sz w:val="20"/>
          <w:szCs w:val="20"/>
        </w:rPr>
        <w:lastRenderedPageBreak/>
        <w:t>Pricing:</w:t>
      </w:r>
      <w:r w:rsidRPr="00C60237">
        <w:rPr>
          <w:sz w:val="20"/>
          <w:szCs w:val="20"/>
        </w:rPr>
        <w:br/>
      </w:r>
      <w:r w:rsidRPr="00C60237">
        <w:rPr>
          <w:rFonts w:ascii="Segoe UI Emoji" w:hAnsi="Segoe UI Emoji" w:cs="Segoe UI Emoji"/>
          <w:sz w:val="20"/>
          <w:szCs w:val="20"/>
        </w:rPr>
        <w:t>✅</w:t>
      </w:r>
      <w:r w:rsidRPr="00C60237">
        <w:rPr>
          <w:sz w:val="20"/>
          <w:szCs w:val="20"/>
        </w:rPr>
        <w:t xml:space="preserve"> Free</w:t>
      </w:r>
    </w:p>
    <w:p w14:paraId="6F208D02" w14:textId="77777777" w:rsidR="00C60237" w:rsidRPr="00C60237" w:rsidRDefault="00000000" w:rsidP="00C60237">
      <w:pPr>
        <w:spacing w:after="0"/>
        <w:ind w:left="360"/>
        <w:rPr>
          <w:sz w:val="20"/>
          <w:szCs w:val="20"/>
        </w:rPr>
      </w:pPr>
      <w:r>
        <w:rPr>
          <w:sz w:val="20"/>
          <w:szCs w:val="20"/>
        </w:rPr>
        <w:pict w14:anchorId="19D6F7ED">
          <v:rect id="_x0000_i1220" style="width:0;height:1.5pt" o:hralign="center" o:hrstd="t" o:hr="t" fillcolor="#a0a0a0" stroked="f"/>
        </w:pict>
      </w:r>
    </w:p>
    <w:p w14:paraId="4ECE7FEF" w14:textId="77777777" w:rsidR="00C60237" w:rsidRPr="00C60237" w:rsidRDefault="00C60237" w:rsidP="00C60237">
      <w:pPr>
        <w:spacing w:after="0"/>
        <w:ind w:left="360"/>
        <w:rPr>
          <w:sz w:val="20"/>
          <w:szCs w:val="20"/>
        </w:rPr>
      </w:pPr>
      <w:r w:rsidRPr="00C60237">
        <w:rPr>
          <w:b/>
          <w:bCs/>
          <w:sz w:val="20"/>
          <w:szCs w:val="20"/>
        </w:rPr>
        <w:t>Integrations:</w:t>
      </w:r>
    </w:p>
    <w:p w14:paraId="630ED78D" w14:textId="77777777" w:rsidR="00C60237" w:rsidRPr="00C60237" w:rsidRDefault="00C60237" w:rsidP="00C60237">
      <w:pPr>
        <w:numPr>
          <w:ilvl w:val="0"/>
          <w:numId w:val="179"/>
        </w:numPr>
        <w:spacing w:after="0"/>
        <w:rPr>
          <w:sz w:val="20"/>
          <w:szCs w:val="20"/>
        </w:rPr>
      </w:pPr>
      <w:r w:rsidRPr="00C60237">
        <w:rPr>
          <w:sz w:val="20"/>
          <w:szCs w:val="20"/>
        </w:rPr>
        <w:t xml:space="preserve">Use the report for automation scripts or with </w:t>
      </w:r>
      <w:r w:rsidRPr="00C60237">
        <w:rPr>
          <w:b/>
          <w:bCs/>
          <w:sz w:val="20"/>
          <w:szCs w:val="20"/>
        </w:rPr>
        <w:t>AWS Config/AWS Lambda</w:t>
      </w:r>
      <w:r w:rsidRPr="00C60237">
        <w:rPr>
          <w:sz w:val="20"/>
          <w:szCs w:val="20"/>
        </w:rPr>
        <w:t xml:space="preserve"> for enforcement or alerting.</w:t>
      </w:r>
    </w:p>
    <w:p w14:paraId="4B70335C" w14:textId="77777777" w:rsidR="00C60237" w:rsidRPr="00C60237" w:rsidRDefault="00000000" w:rsidP="00C60237">
      <w:pPr>
        <w:spacing w:after="0"/>
        <w:ind w:left="360"/>
        <w:rPr>
          <w:sz w:val="20"/>
          <w:szCs w:val="20"/>
        </w:rPr>
      </w:pPr>
      <w:r>
        <w:rPr>
          <w:sz w:val="20"/>
          <w:szCs w:val="20"/>
        </w:rPr>
        <w:pict w14:anchorId="66F209A6">
          <v:rect id="_x0000_i1221" style="width:0;height:1.5pt" o:hralign="center" o:hrstd="t" o:hr="t" fillcolor="#a0a0a0" stroked="f"/>
        </w:pict>
      </w:r>
    </w:p>
    <w:p w14:paraId="2A6F22EB" w14:textId="77777777" w:rsidR="00C60237" w:rsidRPr="00C60237" w:rsidRDefault="00C60237" w:rsidP="00C60237">
      <w:pPr>
        <w:spacing w:after="0"/>
        <w:ind w:left="360"/>
        <w:rPr>
          <w:sz w:val="20"/>
          <w:szCs w:val="20"/>
        </w:rPr>
      </w:pPr>
      <w:r w:rsidRPr="00C60237">
        <w:rPr>
          <w:b/>
          <w:bCs/>
          <w:sz w:val="20"/>
          <w:szCs w:val="20"/>
        </w:rPr>
        <w:t>Limitations:</w:t>
      </w:r>
    </w:p>
    <w:p w14:paraId="049B6AB1" w14:textId="77777777" w:rsidR="00C60237" w:rsidRPr="00C60237" w:rsidRDefault="00C60237" w:rsidP="00C60237">
      <w:pPr>
        <w:numPr>
          <w:ilvl w:val="0"/>
          <w:numId w:val="180"/>
        </w:numPr>
        <w:spacing w:after="0"/>
        <w:rPr>
          <w:sz w:val="20"/>
          <w:szCs w:val="20"/>
        </w:rPr>
      </w:pPr>
      <w:r w:rsidRPr="00C60237">
        <w:rPr>
          <w:sz w:val="20"/>
          <w:szCs w:val="20"/>
        </w:rPr>
        <w:t xml:space="preserve">Only for </w:t>
      </w:r>
      <w:r w:rsidRPr="00C60237">
        <w:rPr>
          <w:b/>
          <w:bCs/>
          <w:sz w:val="20"/>
          <w:szCs w:val="20"/>
        </w:rPr>
        <w:t>IAM users</w:t>
      </w:r>
      <w:r w:rsidRPr="00C60237">
        <w:rPr>
          <w:sz w:val="20"/>
          <w:szCs w:val="20"/>
        </w:rPr>
        <w:t xml:space="preserve"> (not roles or federated identities).</w:t>
      </w:r>
    </w:p>
    <w:p w14:paraId="5958A931" w14:textId="77777777" w:rsidR="00C60237" w:rsidRPr="00C60237" w:rsidRDefault="00C60237" w:rsidP="00C60237">
      <w:pPr>
        <w:numPr>
          <w:ilvl w:val="0"/>
          <w:numId w:val="180"/>
        </w:numPr>
        <w:spacing w:after="0"/>
        <w:rPr>
          <w:sz w:val="20"/>
          <w:szCs w:val="20"/>
        </w:rPr>
      </w:pPr>
      <w:r w:rsidRPr="00C60237">
        <w:rPr>
          <w:sz w:val="20"/>
          <w:szCs w:val="20"/>
        </w:rPr>
        <w:t>Must manually download the report or automate via CLI.</w:t>
      </w:r>
    </w:p>
    <w:p w14:paraId="395FB30A" w14:textId="77777777" w:rsidR="00C60237" w:rsidRPr="00C60237" w:rsidRDefault="00000000" w:rsidP="00C60237">
      <w:pPr>
        <w:spacing w:after="0"/>
        <w:ind w:left="360"/>
        <w:rPr>
          <w:sz w:val="20"/>
          <w:szCs w:val="20"/>
        </w:rPr>
      </w:pPr>
      <w:r>
        <w:rPr>
          <w:sz w:val="20"/>
          <w:szCs w:val="20"/>
        </w:rPr>
        <w:pict w14:anchorId="6E691B3D">
          <v:rect id="_x0000_i1222" style="width:0;height:1.5pt" o:hralign="center" o:hrstd="t" o:hr="t" fillcolor="#a0a0a0" stroked="f"/>
        </w:pict>
      </w:r>
    </w:p>
    <w:p w14:paraId="2764523D" w14:textId="77777777" w:rsidR="00C60237" w:rsidRPr="00C60237" w:rsidRDefault="00C60237" w:rsidP="00C60237">
      <w:pPr>
        <w:spacing w:after="0"/>
        <w:ind w:left="360"/>
        <w:rPr>
          <w:sz w:val="20"/>
          <w:szCs w:val="20"/>
        </w:rPr>
      </w:pPr>
      <w:r w:rsidRPr="00C60237">
        <w:rPr>
          <w:b/>
          <w:bCs/>
          <w:sz w:val="20"/>
          <w:szCs w:val="20"/>
        </w:rPr>
        <w:t>When to Use / Avoid:</w:t>
      </w:r>
      <w:r w:rsidRPr="00C60237">
        <w:rPr>
          <w:sz w:val="20"/>
          <w:szCs w:val="20"/>
        </w:rPr>
        <w:br/>
      </w:r>
      <w:r w:rsidRPr="00C60237">
        <w:rPr>
          <w:rFonts w:ascii="Segoe UI Emoji" w:hAnsi="Segoe UI Emoji" w:cs="Segoe UI Emoji"/>
          <w:sz w:val="20"/>
          <w:szCs w:val="20"/>
        </w:rPr>
        <w:t>✅</w:t>
      </w:r>
      <w:r w:rsidRPr="00C60237">
        <w:rPr>
          <w:sz w:val="20"/>
          <w:szCs w:val="20"/>
        </w:rPr>
        <w:t xml:space="preserve"> Use when:</w:t>
      </w:r>
    </w:p>
    <w:p w14:paraId="4EB3AC33" w14:textId="77777777" w:rsidR="00C60237" w:rsidRPr="00C60237" w:rsidRDefault="00C60237" w:rsidP="00C60237">
      <w:pPr>
        <w:numPr>
          <w:ilvl w:val="0"/>
          <w:numId w:val="181"/>
        </w:numPr>
        <w:spacing w:after="0"/>
        <w:rPr>
          <w:sz w:val="20"/>
          <w:szCs w:val="20"/>
        </w:rPr>
      </w:pPr>
      <w:r w:rsidRPr="00C60237">
        <w:rPr>
          <w:sz w:val="20"/>
          <w:szCs w:val="20"/>
        </w:rPr>
        <w:t xml:space="preserve">Performing </w:t>
      </w:r>
      <w:r w:rsidRPr="00C60237">
        <w:rPr>
          <w:b/>
          <w:bCs/>
          <w:sz w:val="20"/>
          <w:szCs w:val="20"/>
        </w:rPr>
        <w:t>security audits</w:t>
      </w:r>
      <w:r w:rsidRPr="00C60237">
        <w:rPr>
          <w:sz w:val="20"/>
          <w:szCs w:val="20"/>
        </w:rPr>
        <w:t>.</w:t>
      </w:r>
    </w:p>
    <w:p w14:paraId="5DE209A6" w14:textId="77777777" w:rsidR="00C60237" w:rsidRPr="00C60237" w:rsidRDefault="00C60237" w:rsidP="00C60237">
      <w:pPr>
        <w:numPr>
          <w:ilvl w:val="0"/>
          <w:numId w:val="181"/>
        </w:numPr>
        <w:spacing w:after="0"/>
        <w:rPr>
          <w:sz w:val="20"/>
          <w:szCs w:val="20"/>
        </w:rPr>
      </w:pPr>
      <w:r w:rsidRPr="00C60237">
        <w:rPr>
          <w:sz w:val="20"/>
          <w:szCs w:val="20"/>
        </w:rPr>
        <w:t xml:space="preserve">Checking </w:t>
      </w:r>
      <w:r w:rsidRPr="00C60237">
        <w:rPr>
          <w:b/>
          <w:bCs/>
          <w:sz w:val="20"/>
          <w:szCs w:val="20"/>
        </w:rPr>
        <w:t>MFA status, unused users</w:t>
      </w:r>
      <w:r w:rsidRPr="00C60237">
        <w:rPr>
          <w:sz w:val="20"/>
          <w:szCs w:val="20"/>
        </w:rPr>
        <w:t xml:space="preserve">, or </w:t>
      </w:r>
      <w:r w:rsidRPr="00C60237">
        <w:rPr>
          <w:b/>
          <w:bCs/>
          <w:sz w:val="20"/>
          <w:szCs w:val="20"/>
        </w:rPr>
        <w:t>old credentials</w:t>
      </w:r>
      <w:r w:rsidRPr="00C60237">
        <w:rPr>
          <w:sz w:val="20"/>
          <w:szCs w:val="20"/>
        </w:rPr>
        <w:t>.</w:t>
      </w:r>
    </w:p>
    <w:p w14:paraId="43991F70" w14:textId="77777777" w:rsidR="00C60237" w:rsidRPr="00C60237" w:rsidRDefault="00C60237" w:rsidP="00C60237">
      <w:pPr>
        <w:spacing w:after="0"/>
        <w:ind w:left="360"/>
        <w:rPr>
          <w:sz w:val="20"/>
          <w:szCs w:val="20"/>
        </w:rPr>
      </w:pPr>
      <w:r w:rsidRPr="00C60237">
        <w:rPr>
          <w:rFonts w:ascii="Segoe UI Emoji" w:hAnsi="Segoe UI Emoji" w:cs="Segoe UI Emoji"/>
          <w:sz w:val="20"/>
          <w:szCs w:val="20"/>
        </w:rPr>
        <w:t>❌</w:t>
      </w:r>
      <w:r w:rsidRPr="00C60237">
        <w:rPr>
          <w:sz w:val="20"/>
          <w:szCs w:val="20"/>
        </w:rPr>
        <w:t xml:space="preserve"> Avoid when:</w:t>
      </w:r>
    </w:p>
    <w:p w14:paraId="6457E85F" w14:textId="77777777" w:rsidR="00C60237" w:rsidRPr="00C60237" w:rsidRDefault="00C60237" w:rsidP="00C60237">
      <w:pPr>
        <w:numPr>
          <w:ilvl w:val="0"/>
          <w:numId w:val="182"/>
        </w:numPr>
        <w:spacing w:after="0"/>
        <w:rPr>
          <w:sz w:val="20"/>
          <w:szCs w:val="20"/>
        </w:rPr>
      </w:pPr>
      <w:r w:rsidRPr="00C60237">
        <w:rPr>
          <w:sz w:val="20"/>
          <w:szCs w:val="20"/>
        </w:rPr>
        <w:t xml:space="preserve">You're managing only federated users or roles (use </w:t>
      </w:r>
      <w:r w:rsidRPr="00C60237">
        <w:rPr>
          <w:b/>
          <w:bCs/>
          <w:sz w:val="20"/>
          <w:szCs w:val="20"/>
        </w:rPr>
        <w:t>Access Analyzer</w:t>
      </w:r>
      <w:r w:rsidRPr="00C60237">
        <w:rPr>
          <w:sz w:val="20"/>
          <w:szCs w:val="20"/>
        </w:rPr>
        <w:t xml:space="preserve"> or </w:t>
      </w:r>
      <w:r w:rsidRPr="00C60237">
        <w:rPr>
          <w:b/>
          <w:bCs/>
          <w:sz w:val="20"/>
          <w:szCs w:val="20"/>
        </w:rPr>
        <w:t>CloudTrail</w:t>
      </w:r>
      <w:r w:rsidRPr="00C60237">
        <w:rPr>
          <w:sz w:val="20"/>
          <w:szCs w:val="20"/>
        </w:rPr>
        <w:t xml:space="preserve"> instead).</w:t>
      </w:r>
    </w:p>
    <w:p w14:paraId="1B7A78CE" w14:textId="77777777" w:rsidR="00C60237" w:rsidRPr="00C60237" w:rsidRDefault="00000000" w:rsidP="00C60237">
      <w:pPr>
        <w:spacing w:after="0"/>
        <w:ind w:left="360"/>
        <w:rPr>
          <w:sz w:val="20"/>
          <w:szCs w:val="20"/>
        </w:rPr>
      </w:pPr>
      <w:r>
        <w:rPr>
          <w:sz w:val="20"/>
          <w:szCs w:val="20"/>
        </w:rPr>
        <w:pict w14:anchorId="5146EF9E">
          <v:rect id="_x0000_i1223" style="width:0;height:1.5pt" o:hralign="center" o:hrstd="t" o:hr="t" fillcolor="#a0a0a0" stroked="f"/>
        </w:pict>
      </w:r>
    </w:p>
    <w:p w14:paraId="1D1439F4" w14:textId="0759B50B" w:rsidR="00C60237" w:rsidRDefault="00C60237" w:rsidP="00C60237">
      <w:pPr>
        <w:spacing w:after="0"/>
        <w:ind w:left="360"/>
        <w:rPr>
          <w:sz w:val="20"/>
          <w:szCs w:val="20"/>
        </w:rPr>
      </w:pPr>
    </w:p>
    <w:p w14:paraId="6940AC39" w14:textId="77777777" w:rsidR="00EE0609" w:rsidRDefault="00EE0609" w:rsidP="00C60237">
      <w:pPr>
        <w:spacing w:after="0"/>
        <w:ind w:left="360"/>
        <w:rPr>
          <w:sz w:val="20"/>
          <w:szCs w:val="20"/>
        </w:rPr>
      </w:pPr>
    </w:p>
    <w:p w14:paraId="4545AC5B" w14:textId="77777777" w:rsidR="00EE0609" w:rsidRPr="00EE0609" w:rsidRDefault="00EE0609" w:rsidP="00EE0609">
      <w:pPr>
        <w:spacing w:after="0"/>
        <w:ind w:left="360"/>
        <w:rPr>
          <w:sz w:val="20"/>
          <w:szCs w:val="20"/>
        </w:rPr>
      </w:pPr>
      <w:r w:rsidRPr="00EE0609">
        <w:rPr>
          <w:b/>
          <w:bCs/>
          <w:sz w:val="20"/>
          <w:szCs w:val="20"/>
        </w:rPr>
        <w:t>Amazon Translate</w:t>
      </w:r>
    </w:p>
    <w:p w14:paraId="1CF201AB" w14:textId="77777777" w:rsidR="00EE0609" w:rsidRPr="00EE0609" w:rsidRDefault="00EE0609" w:rsidP="00EE0609">
      <w:pPr>
        <w:spacing w:after="0"/>
        <w:ind w:left="360"/>
        <w:rPr>
          <w:sz w:val="20"/>
          <w:szCs w:val="20"/>
        </w:rPr>
      </w:pPr>
      <w:r w:rsidRPr="00EE0609">
        <w:rPr>
          <w:sz w:val="20"/>
          <w:szCs w:val="20"/>
        </w:rPr>
        <w:t>Amazon Translate is a neural machine translation service that delivers fast, high-quality, and affordable language translation. Amazon Translate allows you to localize content - such as websites and applications - for international users, and to easily translate large volumes of text efficiently.</w:t>
      </w:r>
    </w:p>
    <w:p w14:paraId="4C5B2CAB" w14:textId="77777777" w:rsidR="00EE0609" w:rsidRPr="00EE0609" w:rsidRDefault="00EE0609" w:rsidP="00EE0609">
      <w:pPr>
        <w:spacing w:after="0"/>
        <w:ind w:left="360"/>
        <w:rPr>
          <w:sz w:val="20"/>
          <w:szCs w:val="20"/>
        </w:rPr>
      </w:pPr>
      <w:r w:rsidRPr="00EE0609">
        <w:rPr>
          <w:b/>
          <w:bCs/>
          <w:sz w:val="20"/>
          <w:szCs w:val="20"/>
        </w:rPr>
        <w:t>Amazon Polly</w:t>
      </w:r>
      <w:r w:rsidRPr="00EE0609">
        <w:rPr>
          <w:sz w:val="20"/>
          <w:szCs w:val="20"/>
        </w:rPr>
        <w:t> - You can use Amazon Polly to turn text into lifelike speech thereby allowing you to create applications that talk. Polly's Text-to-Speech (TTS) service uses advanced deep learning technologies to synthesize natural sounding human speech.</w:t>
      </w:r>
    </w:p>
    <w:p w14:paraId="60CD6FD0" w14:textId="77777777" w:rsidR="00EE0609" w:rsidRPr="00EE0609" w:rsidRDefault="00EE0609" w:rsidP="00EE0609">
      <w:pPr>
        <w:spacing w:after="0"/>
        <w:ind w:left="360"/>
        <w:rPr>
          <w:sz w:val="20"/>
          <w:szCs w:val="20"/>
        </w:rPr>
      </w:pPr>
      <w:r w:rsidRPr="00EE0609">
        <w:rPr>
          <w:b/>
          <w:bCs/>
          <w:sz w:val="20"/>
          <w:szCs w:val="20"/>
        </w:rPr>
        <w:t>Amazon Transcribe</w:t>
      </w:r>
      <w:r w:rsidRPr="00EE0609">
        <w:rPr>
          <w:sz w:val="20"/>
          <w:szCs w:val="20"/>
        </w:rPr>
        <w:t> - You can use Amazon Transcribe to add speech-to-text capability to your applications. Amazon Transcribe uses a deep learning process called automatic speech recognition (ASR) to convert speech to text quickly and accurately. Amazon Transcribe can be used to transcribe customer service calls, to automate closed captioning and subtitling, and to generate metadata for media assets.</w:t>
      </w:r>
    </w:p>
    <w:p w14:paraId="44477AA5" w14:textId="77777777" w:rsidR="00EE0609" w:rsidRPr="00EE0609" w:rsidRDefault="00EE0609" w:rsidP="00EE0609">
      <w:pPr>
        <w:pBdr>
          <w:bottom w:val="single" w:sz="6" w:space="1" w:color="auto"/>
        </w:pBdr>
        <w:spacing w:after="0"/>
        <w:ind w:left="360"/>
        <w:rPr>
          <w:sz w:val="20"/>
          <w:szCs w:val="20"/>
        </w:rPr>
      </w:pPr>
      <w:r w:rsidRPr="00EE0609">
        <w:rPr>
          <w:b/>
          <w:bCs/>
          <w:sz w:val="20"/>
          <w:szCs w:val="20"/>
        </w:rPr>
        <w:t xml:space="preserve">Amazon </w:t>
      </w:r>
      <w:proofErr w:type="spellStart"/>
      <w:r w:rsidRPr="00EE0609">
        <w:rPr>
          <w:b/>
          <w:bCs/>
          <w:sz w:val="20"/>
          <w:szCs w:val="20"/>
        </w:rPr>
        <w:t>Rekognition</w:t>
      </w:r>
      <w:proofErr w:type="spellEnd"/>
      <w:r w:rsidRPr="00EE0609">
        <w:rPr>
          <w:sz w:val="20"/>
          <w:szCs w:val="20"/>
        </w:rPr>
        <w:t xml:space="preserve"> - With Amazon </w:t>
      </w:r>
      <w:proofErr w:type="spellStart"/>
      <w:r w:rsidRPr="00EE0609">
        <w:rPr>
          <w:sz w:val="20"/>
          <w:szCs w:val="20"/>
        </w:rPr>
        <w:t>Rekognition</w:t>
      </w:r>
      <w:proofErr w:type="spellEnd"/>
      <w:r w:rsidRPr="00EE0609">
        <w:rPr>
          <w:sz w:val="20"/>
          <w:szCs w:val="20"/>
        </w:rPr>
        <w:t xml:space="preserve">, you can identify objects, people, text, scenes, and activities in images and videos, as well as to detect any inappropriate content. Amazon </w:t>
      </w:r>
      <w:proofErr w:type="spellStart"/>
      <w:r w:rsidRPr="00EE0609">
        <w:rPr>
          <w:sz w:val="20"/>
          <w:szCs w:val="20"/>
        </w:rPr>
        <w:t>Rekognition</w:t>
      </w:r>
      <w:proofErr w:type="spellEnd"/>
      <w:r w:rsidRPr="00EE0609">
        <w:rPr>
          <w:sz w:val="20"/>
          <w:szCs w:val="20"/>
        </w:rPr>
        <w:t xml:space="preserve"> also provides highly accurate facial analysis and facial search capabilities that you can use to detect, </w:t>
      </w:r>
      <w:proofErr w:type="spellStart"/>
      <w:r w:rsidRPr="00EE0609">
        <w:rPr>
          <w:sz w:val="20"/>
          <w:szCs w:val="20"/>
        </w:rPr>
        <w:t>analyze</w:t>
      </w:r>
      <w:proofErr w:type="spellEnd"/>
      <w:r w:rsidRPr="00EE0609">
        <w:rPr>
          <w:sz w:val="20"/>
          <w:szCs w:val="20"/>
        </w:rPr>
        <w:t>, and compare faces for a wide variety of user verification, people counting, and public safety use cases.</w:t>
      </w:r>
    </w:p>
    <w:p w14:paraId="50AA0A1E" w14:textId="77777777" w:rsidR="00043BB6" w:rsidRDefault="00043BB6" w:rsidP="00043BB6">
      <w:pPr>
        <w:spacing w:after="0"/>
        <w:rPr>
          <w:sz w:val="20"/>
          <w:szCs w:val="20"/>
        </w:rPr>
      </w:pPr>
    </w:p>
    <w:p w14:paraId="71B84417" w14:textId="77777777" w:rsidR="00043BB6" w:rsidRPr="00043BB6" w:rsidRDefault="00043BB6" w:rsidP="00043BB6">
      <w:pPr>
        <w:spacing w:after="0"/>
        <w:rPr>
          <w:sz w:val="20"/>
          <w:szCs w:val="20"/>
        </w:rPr>
      </w:pPr>
      <w:r w:rsidRPr="00043BB6">
        <w:rPr>
          <w:b/>
          <w:bCs/>
          <w:sz w:val="20"/>
          <w:szCs w:val="20"/>
        </w:rPr>
        <w:t>Use AWS Key Management Service (AWS KMS) to encrypt data</w:t>
      </w:r>
    </w:p>
    <w:p w14:paraId="45190C55" w14:textId="77777777" w:rsidR="00043BB6" w:rsidRPr="00043BB6" w:rsidRDefault="00043BB6" w:rsidP="00043BB6">
      <w:pPr>
        <w:spacing w:after="0"/>
        <w:rPr>
          <w:sz w:val="20"/>
          <w:szCs w:val="20"/>
        </w:rPr>
      </w:pPr>
      <w:r w:rsidRPr="00043BB6">
        <w:rPr>
          <w:sz w:val="20"/>
          <w:szCs w:val="20"/>
        </w:rPr>
        <w:t>The Security pillar includes the ability to protect information, systems, and assets while delivering business value through risk assessments and mitigation strategies.</w:t>
      </w:r>
    </w:p>
    <w:p w14:paraId="6CFAFAF5" w14:textId="77777777" w:rsidR="00043BB6" w:rsidRPr="00043BB6" w:rsidRDefault="00043BB6" w:rsidP="00043BB6">
      <w:pPr>
        <w:spacing w:after="0"/>
        <w:rPr>
          <w:sz w:val="20"/>
          <w:szCs w:val="20"/>
        </w:rPr>
      </w:pPr>
      <w:r w:rsidRPr="00043BB6">
        <w:rPr>
          <w:sz w:val="20"/>
          <w:szCs w:val="20"/>
        </w:rPr>
        <w:t>Encrypting data is part of the design principle "Protect data in transit and at rest": Classify your data into sensitivity levels and use mechanisms, such as encryption, tokenization, and access control where appropriate.</w:t>
      </w:r>
    </w:p>
    <w:p w14:paraId="737A8049" w14:textId="77777777" w:rsidR="00043BB6" w:rsidRPr="00043BB6" w:rsidRDefault="00043BB6" w:rsidP="00043BB6">
      <w:pPr>
        <w:spacing w:after="0"/>
        <w:rPr>
          <w:sz w:val="20"/>
          <w:szCs w:val="20"/>
        </w:rPr>
      </w:pPr>
      <w:r w:rsidRPr="00043BB6">
        <w:rPr>
          <w:sz w:val="20"/>
          <w:szCs w:val="20"/>
        </w:rPr>
        <w:t>AWS Key Management Service (AWS KMS) makes it easy for you to create and control keys used for encryption. It is a key service of the Security pillar.</w:t>
      </w:r>
    </w:p>
    <w:p w14:paraId="3D987751" w14:textId="77777777" w:rsidR="00043BB6" w:rsidRPr="00043BB6" w:rsidRDefault="00043BB6" w:rsidP="00043BB6">
      <w:pPr>
        <w:spacing w:after="0"/>
        <w:rPr>
          <w:sz w:val="20"/>
          <w:szCs w:val="20"/>
        </w:rPr>
      </w:pPr>
      <w:r w:rsidRPr="00043BB6">
        <w:rPr>
          <w:sz w:val="20"/>
          <w:szCs w:val="20"/>
        </w:rPr>
        <w:t>The AWS Well-Architected Framework helps you understand the pros and cons of the decisions you make while building systems on AWS. By using the Framework you will learn architectural best practices for designing and operating reliable, secure, efficient, and cost-effective systems in the cloud. It provides a way for you to consistently measure your architectures against best practices and identify areas for improvement.</w:t>
      </w:r>
    </w:p>
    <w:p w14:paraId="1D262F93" w14:textId="77777777" w:rsidR="00043BB6" w:rsidRPr="00043BB6" w:rsidRDefault="00043BB6" w:rsidP="00043BB6">
      <w:pPr>
        <w:spacing w:after="0"/>
        <w:rPr>
          <w:sz w:val="20"/>
          <w:szCs w:val="20"/>
        </w:rPr>
      </w:pPr>
      <w:r w:rsidRPr="00043BB6">
        <w:rPr>
          <w:sz w:val="20"/>
          <w:szCs w:val="20"/>
        </w:rPr>
        <w:t>The AWS Well-Architected Framework is based on six pillars — Operational Excellence, Security, Reliability, Performance Efficiency, Cost Optimization, and Sustainability.</w:t>
      </w:r>
    </w:p>
    <w:p w14:paraId="5CFBE960" w14:textId="77777777" w:rsidR="00043BB6" w:rsidRPr="00043BB6" w:rsidRDefault="00043BB6" w:rsidP="00043BB6">
      <w:pPr>
        <w:spacing w:after="0"/>
        <w:rPr>
          <w:sz w:val="20"/>
          <w:szCs w:val="20"/>
        </w:rPr>
      </w:pPr>
      <w:r w:rsidRPr="00043BB6">
        <w:rPr>
          <w:sz w:val="20"/>
          <w:szCs w:val="20"/>
        </w:rPr>
        <w:t>Overview of the six pillars of the AWS Well-Architected Framework:</w:t>
      </w:r>
    </w:p>
    <w:p w14:paraId="4734F2F3" w14:textId="0E1D4863" w:rsidR="00043BB6" w:rsidRPr="00043BB6" w:rsidRDefault="00043BB6" w:rsidP="00043BB6">
      <w:pPr>
        <w:spacing w:after="0"/>
        <w:rPr>
          <w:sz w:val="20"/>
          <w:szCs w:val="20"/>
        </w:rPr>
      </w:pPr>
      <w:r w:rsidRPr="00043BB6">
        <w:rPr>
          <w:noProof/>
          <w:sz w:val="20"/>
          <w:szCs w:val="20"/>
        </w:rPr>
        <w:lastRenderedPageBreak/>
        <w:drawing>
          <wp:inline distT="0" distB="0" distL="0" distR="0" wp14:anchorId="486BFC3B" wp14:editId="002F245D">
            <wp:extent cx="6645910" cy="3931920"/>
            <wp:effectExtent l="0" t="0" r="2540" b="0"/>
            <wp:docPr id="1045077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45910" cy="3931920"/>
                    </a:xfrm>
                    <a:prstGeom prst="rect">
                      <a:avLst/>
                    </a:prstGeom>
                    <a:noFill/>
                    <a:ln>
                      <a:noFill/>
                    </a:ln>
                  </pic:spPr>
                </pic:pic>
              </a:graphicData>
            </a:graphic>
          </wp:inline>
        </w:drawing>
      </w:r>
    </w:p>
    <w:p w14:paraId="55591D68" w14:textId="77777777" w:rsidR="00043BB6" w:rsidRDefault="00043BB6" w:rsidP="00043BB6">
      <w:pPr>
        <w:pBdr>
          <w:bottom w:val="single" w:sz="6" w:space="1" w:color="auto"/>
        </w:pBdr>
        <w:spacing w:after="0"/>
        <w:rPr>
          <w:sz w:val="20"/>
          <w:szCs w:val="20"/>
        </w:rPr>
      </w:pPr>
      <w:r w:rsidRPr="00043BB6">
        <w:rPr>
          <w:sz w:val="20"/>
          <w:szCs w:val="20"/>
        </w:rPr>
        <w:t> via - </w:t>
      </w:r>
      <w:hyperlink r:id="rId39" w:history="1">
        <w:r w:rsidRPr="00043BB6">
          <w:rPr>
            <w:rStyle w:val="Hyperlink"/>
            <w:sz w:val="20"/>
            <w:szCs w:val="20"/>
          </w:rPr>
          <w:t>https://aws.amazon.com/architecture/well-architected/</w:t>
        </w:r>
      </w:hyperlink>
    </w:p>
    <w:p w14:paraId="50E0A3EE" w14:textId="77777777" w:rsidR="00C827FF" w:rsidRDefault="00C827FF" w:rsidP="00043BB6">
      <w:pPr>
        <w:pBdr>
          <w:bottom w:val="single" w:sz="6" w:space="1" w:color="auto"/>
        </w:pBdr>
        <w:spacing w:after="0"/>
        <w:rPr>
          <w:sz w:val="20"/>
          <w:szCs w:val="20"/>
        </w:rPr>
      </w:pPr>
    </w:p>
    <w:p w14:paraId="264EFBE7" w14:textId="77777777" w:rsidR="00C827FF" w:rsidRDefault="00C827FF" w:rsidP="00043BB6">
      <w:pPr>
        <w:pBdr>
          <w:bottom w:val="single" w:sz="6" w:space="1" w:color="auto"/>
        </w:pBdr>
        <w:spacing w:after="0"/>
        <w:rPr>
          <w:sz w:val="20"/>
          <w:szCs w:val="20"/>
        </w:rPr>
      </w:pPr>
    </w:p>
    <w:p w14:paraId="1138640A" w14:textId="77777777" w:rsidR="00C827FF" w:rsidRPr="00C827FF" w:rsidRDefault="00C827FF" w:rsidP="00C827FF">
      <w:pPr>
        <w:pBdr>
          <w:bottom w:val="single" w:sz="6" w:space="1" w:color="auto"/>
        </w:pBdr>
        <w:spacing w:after="0"/>
        <w:rPr>
          <w:sz w:val="20"/>
          <w:szCs w:val="20"/>
        </w:rPr>
      </w:pPr>
      <w:r w:rsidRPr="00C827FF">
        <w:rPr>
          <w:sz w:val="20"/>
          <w:szCs w:val="20"/>
        </w:rPr>
        <w:t>The reliability pillar includes the ability of a system to recover from infrastructure or service disruptions, dynamically acquire computing resources to meet demand, and mitigate disruptions such as misconfigurations or transient network issues.</w:t>
      </w:r>
    </w:p>
    <w:p w14:paraId="3B629BCA" w14:textId="77777777" w:rsidR="00C827FF" w:rsidRPr="00C827FF" w:rsidRDefault="00C827FF" w:rsidP="00C827FF">
      <w:pPr>
        <w:pBdr>
          <w:bottom w:val="single" w:sz="6" w:space="1" w:color="auto"/>
        </w:pBdr>
        <w:spacing w:after="0"/>
        <w:rPr>
          <w:sz w:val="20"/>
          <w:szCs w:val="20"/>
        </w:rPr>
      </w:pPr>
      <w:r w:rsidRPr="00C827FF">
        <w:rPr>
          <w:sz w:val="20"/>
          <w:szCs w:val="20"/>
        </w:rPr>
        <w:t>There are five design principles for reliability in the cloud:</w:t>
      </w:r>
    </w:p>
    <w:p w14:paraId="50FF6B26" w14:textId="77777777" w:rsidR="00C827FF" w:rsidRPr="00C827FF" w:rsidRDefault="00C827FF" w:rsidP="00C827FF">
      <w:pPr>
        <w:pBdr>
          <w:bottom w:val="single" w:sz="6" w:space="1" w:color="auto"/>
        </w:pBdr>
        <w:spacing w:after="0"/>
        <w:rPr>
          <w:sz w:val="20"/>
          <w:szCs w:val="20"/>
        </w:rPr>
      </w:pPr>
      <w:r w:rsidRPr="00C827FF">
        <w:rPr>
          <w:sz w:val="20"/>
          <w:szCs w:val="20"/>
        </w:rPr>
        <w:t>– Test recovery procedures.</w:t>
      </w:r>
    </w:p>
    <w:p w14:paraId="71BE77AE" w14:textId="77777777" w:rsidR="00C827FF" w:rsidRPr="00C827FF" w:rsidRDefault="00C827FF" w:rsidP="00C827FF">
      <w:pPr>
        <w:pBdr>
          <w:bottom w:val="single" w:sz="6" w:space="1" w:color="auto"/>
        </w:pBdr>
        <w:spacing w:after="0"/>
        <w:rPr>
          <w:sz w:val="20"/>
          <w:szCs w:val="20"/>
        </w:rPr>
      </w:pPr>
      <w:r w:rsidRPr="00C827FF">
        <w:rPr>
          <w:sz w:val="20"/>
          <w:szCs w:val="20"/>
        </w:rPr>
        <w:t>– Automatically recover from failure.</w:t>
      </w:r>
    </w:p>
    <w:p w14:paraId="3302371D" w14:textId="77777777" w:rsidR="00C827FF" w:rsidRPr="00C827FF" w:rsidRDefault="00C827FF" w:rsidP="00C827FF">
      <w:pPr>
        <w:pBdr>
          <w:bottom w:val="single" w:sz="6" w:space="1" w:color="auto"/>
        </w:pBdr>
        <w:spacing w:after="0"/>
        <w:rPr>
          <w:sz w:val="20"/>
          <w:szCs w:val="20"/>
        </w:rPr>
      </w:pPr>
      <w:r w:rsidRPr="00C827FF">
        <w:rPr>
          <w:sz w:val="20"/>
          <w:szCs w:val="20"/>
        </w:rPr>
        <w:t>– Scale horizontally to increase aggregate system availability.</w:t>
      </w:r>
    </w:p>
    <w:p w14:paraId="77091266" w14:textId="77777777" w:rsidR="00C827FF" w:rsidRPr="00C827FF" w:rsidRDefault="00C827FF" w:rsidP="00C827FF">
      <w:pPr>
        <w:pBdr>
          <w:bottom w:val="single" w:sz="6" w:space="1" w:color="auto"/>
        </w:pBdr>
        <w:spacing w:after="0"/>
        <w:rPr>
          <w:sz w:val="20"/>
          <w:szCs w:val="20"/>
        </w:rPr>
      </w:pPr>
      <w:r w:rsidRPr="00C827FF">
        <w:rPr>
          <w:sz w:val="20"/>
          <w:szCs w:val="20"/>
        </w:rPr>
        <w:t>– Stop guessing capacity.</w:t>
      </w:r>
    </w:p>
    <w:p w14:paraId="3213BC1B" w14:textId="77777777" w:rsidR="00C827FF" w:rsidRPr="00C827FF" w:rsidRDefault="00C827FF" w:rsidP="00C827FF">
      <w:pPr>
        <w:pBdr>
          <w:bottom w:val="single" w:sz="6" w:space="1" w:color="auto"/>
        </w:pBdr>
        <w:spacing w:after="0"/>
        <w:rPr>
          <w:sz w:val="20"/>
          <w:szCs w:val="20"/>
        </w:rPr>
      </w:pPr>
      <w:r w:rsidRPr="00C827FF">
        <w:rPr>
          <w:sz w:val="20"/>
          <w:szCs w:val="20"/>
        </w:rPr>
        <w:t>– Manage change in automation.</w:t>
      </w:r>
    </w:p>
    <w:p w14:paraId="7AAEB29F" w14:textId="77777777" w:rsidR="00C827FF" w:rsidRDefault="00C827FF" w:rsidP="00043BB6">
      <w:pPr>
        <w:pBdr>
          <w:bottom w:val="single" w:sz="6" w:space="1" w:color="auto"/>
        </w:pBdr>
        <w:spacing w:after="0"/>
        <w:rPr>
          <w:sz w:val="20"/>
          <w:szCs w:val="20"/>
        </w:rPr>
      </w:pPr>
    </w:p>
    <w:p w14:paraId="4D0DEA83" w14:textId="77777777" w:rsidR="00C827FF" w:rsidRPr="00C827FF" w:rsidRDefault="00C827FF" w:rsidP="00C827FF">
      <w:pPr>
        <w:pBdr>
          <w:bottom w:val="single" w:sz="6" w:space="1" w:color="auto"/>
        </w:pBdr>
        <w:spacing w:after="0"/>
        <w:rPr>
          <w:sz w:val="20"/>
          <w:szCs w:val="20"/>
        </w:rPr>
      </w:pPr>
      <w:r w:rsidRPr="00C827FF">
        <w:rPr>
          <w:sz w:val="20"/>
          <w:szCs w:val="20"/>
        </w:rPr>
        <w:t>The performance efficiency pillar includes the ability to use computing resources efficiently to meet system requirements and to maintain that efficiency as demand changes and technologies evolve.</w:t>
      </w:r>
    </w:p>
    <w:p w14:paraId="29EA8C7E" w14:textId="77777777" w:rsidR="00C827FF" w:rsidRPr="00C827FF" w:rsidRDefault="00C827FF" w:rsidP="00C827FF">
      <w:pPr>
        <w:pBdr>
          <w:bottom w:val="single" w:sz="6" w:space="1" w:color="auto"/>
        </w:pBdr>
        <w:spacing w:after="0"/>
        <w:rPr>
          <w:sz w:val="20"/>
          <w:szCs w:val="20"/>
        </w:rPr>
      </w:pPr>
      <w:r w:rsidRPr="00C827FF">
        <w:rPr>
          <w:sz w:val="20"/>
          <w:szCs w:val="20"/>
        </w:rPr>
        <w:t>There are five design principles for performance efficiency in the cloud:</w:t>
      </w:r>
    </w:p>
    <w:p w14:paraId="261C7CA4" w14:textId="77777777" w:rsidR="00C827FF" w:rsidRPr="00C827FF" w:rsidRDefault="00C827FF" w:rsidP="00C827FF">
      <w:pPr>
        <w:pBdr>
          <w:bottom w:val="single" w:sz="6" w:space="1" w:color="auto"/>
        </w:pBdr>
        <w:spacing w:after="0"/>
        <w:rPr>
          <w:sz w:val="20"/>
          <w:szCs w:val="20"/>
        </w:rPr>
      </w:pPr>
      <w:r w:rsidRPr="00C827FF">
        <w:rPr>
          <w:sz w:val="20"/>
          <w:szCs w:val="20"/>
        </w:rPr>
        <w:t>– Democratize advanced technologies.</w:t>
      </w:r>
    </w:p>
    <w:p w14:paraId="2DE66244" w14:textId="77777777" w:rsidR="00C827FF" w:rsidRPr="00C827FF" w:rsidRDefault="00C827FF" w:rsidP="00C827FF">
      <w:pPr>
        <w:pBdr>
          <w:bottom w:val="single" w:sz="6" w:space="1" w:color="auto"/>
        </w:pBdr>
        <w:spacing w:after="0"/>
        <w:rPr>
          <w:sz w:val="20"/>
          <w:szCs w:val="20"/>
        </w:rPr>
      </w:pPr>
      <w:r w:rsidRPr="00C827FF">
        <w:rPr>
          <w:sz w:val="20"/>
          <w:szCs w:val="20"/>
        </w:rPr>
        <w:t>– Go global in minutes.</w:t>
      </w:r>
    </w:p>
    <w:p w14:paraId="7A549780" w14:textId="77777777" w:rsidR="00C827FF" w:rsidRPr="00C827FF" w:rsidRDefault="00C827FF" w:rsidP="00C827FF">
      <w:pPr>
        <w:pBdr>
          <w:bottom w:val="single" w:sz="6" w:space="1" w:color="auto"/>
        </w:pBdr>
        <w:spacing w:after="0"/>
        <w:rPr>
          <w:sz w:val="20"/>
          <w:szCs w:val="20"/>
        </w:rPr>
      </w:pPr>
      <w:r w:rsidRPr="00C827FF">
        <w:rPr>
          <w:sz w:val="20"/>
          <w:szCs w:val="20"/>
        </w:rPr>
        <w:t>– Use serverless architectures.</w:t>
      </w:r>
    </w:p>
    <w:p w14:paraId="1A4510AC" w14:textId="77777777" w:rsidR="00C827FF" w:rsidRPr="00C827FF" w:rsidRDefault="00C827FF" w:rsidP="00C827FF">
      <w:pPr>
        <w:pBdr>
          <w:bottom w:val="single" w:sz="6" w:space="1" w:color="auto"/>
        </w:pBdr>
        <w:spacing w:after="0"/>
        <w:rPr>
          <w:sz w:val="20"/>
          <w:szCs w:val="20"/>
        </w:rPr>
      </w:pPr>
      <w:r w:rsidRPr="00C827FF">
        <w:rPr>
          <w:sz w:val="20"/>
          <w:szCs w:val="20"/>
        </w:rPr>
        <w:t>– Experiment more often.</w:t>
      </w:r>
    </w:p>
    <w:p w14:paraId="669D6408" w14:textId="77777777" w:rsidR="00C827FF" w:rsidRPr="00C827FF" w:rsidRDefault="00C827FF" w:rsidP="00C827FF">
      <w:pPr>
        <w:pBdr>
          <w:bottom w:val="single" w:sz="6" w:space="1" w:color="auto"/>
        </w:pBdr>
        <w:spacing w:after="0"/>
        <w:rPr>
          <w:sz w:val="20"/>
          <w:szCs w:val="20"/>
        </w:rPr>
      </w:pPr>
      <w:r w:rsidRPr="00C827FF">
        <w:rPr>
          <w:sz w:val="20"/>
          <w:szCs w:val="20"/>
        </w:rPr>
        <w:t>– Mechanical sympathy.</w:t>
      </w:r>
    </w:p>
    <w:p w14:paraId="48AAC504" w14:textId="77777777" w:rsidR="00C827FF" w:rsidRDefault="00C827FF" w:rsidP="00043BB6">
      <w:pPr>
        <w:pBdr>
          <w:bottom w:val="single" w:sz="6" w:space="1" w:color="auto"/>
        </w:pBdr>
        <w:spacing w:after="0"/>
        <w:rPr>
          <w:sz w:val="20"/>
          <w:szCs w:val="20"/>
        </w:rPr>
      </w:pPr>
    </w:p>
    <w:p w14:paraId="78769F6B" w14:textId="77777777" w:rsidR="00170424" w:rsidRDefault="00170424" w:rsidP="00043BB6">
      <w:pPr>
        <w:pBdr>
          <w:bottom w:val="single" w:sz="6" w:space="1" w:color="auto"/>
        </w:pBdr>
        <w:spacing w:after="0"/>
        <w:rPr>
          <w:sz w:val="20"/>
          <w:szCs w:val="20"/>
        </w:rPr>
      </w:pPr>
    </w:p>
    <w:p w14:paraId="76D31B4D" w14:textId="77777777" w:rsidR="00170424" w:rsidRPr="00170424" w:rsidRDefault="00170424" w:rsidP="00170424">
      <w:pPr>
        <w:pBdr>
          <w:bottom w:val="single" w:sz="6" w:space="1" w:color="auto"/>
        </w:pBdr>
        <w:spacing w:after="0"/>
        <w:rPr>
          <w:sz w:val="20"/>
          <w:szCs w:val="20"/>
        </w:rPr>
      </w:pPr>
      <w:r w:rsidRPr="00170424">
        <w:rPr>
          <w:sz w:val="20"/>
          <w:szCs w:val="20"/>
        </w:rPr>
        <w:t>The security pillar includes the ability to protect information, systems, and assets while delivering business value through risk assessments and mitigation strategies</w:t>
      </w:r>
    </w:p>
    <w:p w14:paraId="1BCB6371" w14:textId="77777777" w:rsidR="00170424" w:rsidRPr="00170424" w:rsidRDefault="00170424" w:rsidP="00170424">
      <w:pPr>
        <w:pBdr>
          <w:bottom w:val="single" w:sz="6" w:space="1" w:color="auto"/>
        </w:pBdr>
        <w:spacing w:after="0"/>
        <w:rPr>
          <w:sz w:val="20"/>
          <w:szCs w:val="20"/>
        </w:rPr>
      </w:pPr>
      <w:r w:rsidRPr="00170424">
        <w:rPr>
          <w:sz w:val="20"/>
          <w:szCs w:val="20"/>
        </w:rPr>
        <w:t>There are six design principles for security in the cloud:</w:t>
      </w:r>
    </w:p>
    <w:p w14:paraId="64B2B34D" w14:textId="77777777" w:rsidR="00170424" w:rsidRPr="00170424" w:rsidRDefault="00170424" w:rsidP="00170424">
      <w:pPr>
        <w:pBdr>
          <w:bottom w:val="single" w:sz="6" w:space="1" w:color="auto"/>
        </w:pBdr>
        <w:spacing w:after="0"/>
        <w:rPr>
          <w:sz w:val="20"/>
          <w:szCs w:val="20"/>
        </w:rPr>
      </w:pPr>
      <w:r w:rsidRPr="00170424">
        <w:rPr>
          <w:sz w:val="20"/>
          <w:szCs w:val="20"/>
        </w:rPr>
        <w:t>– Implement a strong identity foundation.</w:t>
      </w:r>
    </w:p>
    <w:p w14:paraId="3695753A" w14:textId="77777777" w:rsidR="00170424" w:rsidRPr="00170424" w:rsidRDefault="00170424" w:rsidP="00170424">
      <w:pPr>
        <w:pBdr>
          <w:bottom w:val="single" w:sz="6" w:space="1" w:color="auto"/>
        </w:pBdr>
        <w:spacing w:after="0"/>
        <w:rPr>
          <w:sz w:val="20"/>
          <w:szCs w:val="20"/>
        </w:rPr>
      </w:pPr>
      <w:r w:rsidRPr="00170424">
        <w:rPr>
          <w:sz w:val="20"/>
          <w:szCs w:val="20"/>
        </w:rPr>
        <w:t>– Enable traceability.</w:t>
      </w:r>
    </w:p>
    <w:p w14:paraId="1EBF0D43" w14:textId="77777777" w:rsidR="00170424" w:rsidRPr="00170424" w:rsidRDefault="00170424" w:rsidP="00170424">
      <w:pPr>
        <w:pBdr>
          <w:bottom w:val="single" w:sz="6" w:space="1" w:color="auto"/>
        </w:pBdr>
        <w:spacing w:after="0"/>
        <w:rPr>
          <w:sz w:val="20"/>
          <w:szCs w:val="20"/>
        </w:rPr>
      </w:pPr>
      <w:r w:rsidRPr="00170424">
        <w:rPr>
          <w:sz w:val="20"/>
          <w:szCs w:val="20"/>
        </w:rPr>
        <w:t>– Apply security at all layers.</w:t>
      </w:r>
    </w:p>
    <w:p w14:paraId="226C78FE" w14:textId="77777777" w:rsidR="00170424" w:rsidRPr="00170424" w:rsidRDefault="00170424" w:rsidP="00170424">
      <w:pPr>
        <w:pBdr>
          <w:bottom w:val="single" w:sz="6" w:space="1" w:color="auto"/>
        </w:pBdr>
        <w:spacing w:after="0"/>
        <w:rPr>
          <w:sz w:val="20"/>
          <w:szCs w:val="20"/>
        </w:rPr>
      </w:pPr>
      <w:r w:rsidRPr="00170424">
        <w:rPr>
          <w:sz w:val="20"/>
          <w:szCs w:val="20"/>
        </w:rPr>
        <w:t>– Automate security best practices.</w:t>
      </w:r>
    </w:p>
    <w:p w14:paraId="366A5DD9" w14:textId="77777777" w:rsidR="00170424" w:rsidRPr="00170424" w:rsidRDefault="00170424" w:rsidP="00170424">
      <w:pPr>
        <w:pBdr>
          <w:bottom w:val="single" w:sz="6" w:space="1" w:color="auto"/>
        </w:pBdr>
        <w:spacing w:after="0"/>
        <w:rPr>
          <w:sz w:val="20"/>
          <w:szCs w:val="20"/>
        </w:rPr>
      </w:pPr>
      <w:r w:rsidRPr="00170424">
        <w:rPr>
          <w:sz w:val="20"/>
          <w:szCs w:val="20"/>
        </w:rPr>
        <w:t>– Protect data in transit and at rest.</w:t>
      </w:r>
    </w:p>
    <w:p w14:paraId="299F22CD" w14:textId="77777777" w:rsidR="00170424" w:rsidRPr="00170424" w:rsidRDefault="00170424" w:rsidP="00170424">
      <w:pPr>
        <w:pBdr>
          <w:bottom w:val="single" w:sz="6" w:space="1" w:color="auto"/>
        </w:pBdr>
        <w:spacing w:after="0"/>
        <w:rPr>
          <w:sz w:val="20"/>
          <w:szCs w:val="20"/>
        </w:rPr>
      </w:pPr>
      <w:r w:rsidRPr="00170424">
        <w:rPr>
          <w:sz w:val="20"/>
          <w:szCs w:val="20"/>
        </w:rPr>
        <w:t>– Prepare for security events.</w:t>
      </w:r>
    </w:p>
    <w:p w14:paraId="3B5CD2CD" w14:textId="77777777" w:rsidR="00170424" w:rsidRDefault="00170424" w:rsidP="00043BB6">
      <w:pPr>
        <w:pBdr>
          <w:bottom w:val="single" w:sz="6" w:space="1" w:color="auto"/>
        </w:pBdr>
        <w:spacing w:after="0"/>
        <w:rPr>
          <w:sz w:val="20"/>
          <w:szCs w:val="20"/>
        </w:rPr>
      </w:pPr>
    </w:p>
    <w:p w14:paraId="2B8FCD84" w14:textId="77777777" w:rsidR="00DA7C95" w:rsidRDefault="00DA7C95" w:rsidP="00043BB6">
      <w:pPr>
        <w:pBdr>
          <w:bottom w:val="single" w:sz="6" w:space="1" w:color="auto"/>
        </w:pBdr>
        <w:spacing w:after="0"/>
        <w:rPr>
          <w:sz w:val="20"/>
          <w:szCs w:val="20"/>
        </w:rPr>
      </w:pPr>
    </w:p>
    <w:p w14:paraId="035276E2" w14:textId="77777777" w:rsidR="00DA7C95" w:rsidRPr="00DA7C95" w:rsidRDefault="00DA7C95" w:rsidP="00DA7C95">
      <w:pPr>
        <w:pBdr>
          <w:bottom w:val="single" w:sz="6" w:space="1" w:color="auto"/>
        </w:pBdr>
        <w:spacing w:after="0"/>
        <w:rPr>
          <w:sz w:val="20"/>
          <w:szCs w:val="20"/>
        </w:rPr>
      </w:pPr>
      <w:r w:rsidRPr="00DA7C95">
        <w:rPr>
          <w:sz w:val="20"/>
          <w:szCs w:val="20"/>
        </w:rPr>
        <w:t>The cost optimization pillar includes the ability to avoid or eliminate unneeded cost or suboptimal resource.</w:t>
      </w:r>
    </w:p>
    <w:p w14:paraId="0DA765EA" w14:textId="77777777" w:rsidR="00DA7C95" w:rsidRPr="00DA7C95" w:rsidRDefault="00DA7C95" w:rsidP="00DA7C95">
      <w:pPr>
        <w:pBdr>
          <w:bottom w:val="single" w:sz="6" w:space="1" w:color="auto"/>
        </w:pBdr>
        <w:spacing w:after="0"/>
        <w:rPr>
          <w:sz w:val="20"/>
          <w:szCs w:val="20"/>
        </w:rPr>
      </w:pPr>
      <w:r w:rsidRPr="00DA7C95">
        <w:rPr>
          <w:sz w:val="20"/>
          <w:szCs w:val="20"/>
        </w:rPr>
        <w:t>There are five design principles for cost optimization in the cloud:</w:t>
      </w:r>
    </w:p>
    <w:p w14:paraId="69FD831F" w14:textId="77777777" w:rsidR="00DA7C95" w:rsidRPr="00DA7C95" w:rsidRDefault="00DA7C95" w:rsidP="00DA7C95">
      <w:pPr>
        <w:pBdr>
          <w:bottom w:val="single" w:sz="6" w:space="1" w:color="auto"/>
        </w:pBdr>
        <w:spacing w:after="0"/>
        <w:rPr>
          <w:sz w:val="20"/>
          <w:szCs w:val="20"/>
        </w:rPr>
      </w:pPr>
      <w:r w:rsidRPr="00DA7C95">
        <w:rPr>
          <w:sz w:val="20"/>
          <w:szCs w:val="20"/>
        </w:rPr>
        <w:t>– Adopt a consumption model.</w:t>
      </w:r>
    </w:p>
    <w:p w14:paraId="3D9C272F" w14:textId="77777777" w:rsidR="00DA7C95" w:rsidRPr="00DA7C95" w:rsidRDefault="00DA7C95" w:rsidP="00DA7C95">
      <w:pPr>
        <w:pBdr>
          <w:bottom w:val="single" w:sz="6" w:space="1" w:color="auto"/>
        </w:pBdr>
        <w:spacing w:after="0"/>
        <w:rPr>
          <w:sz w:val="20"/>
          <w:szCs w:val="20"/>
        </w:rPr>
      </w:pPr>
      <w:r w:rsidRPr="00DA7C95">
        <w:rPr>
          <w:sz w:val="20"/>
          <w:szCs w:val="20"/>
        </w:rPr>
        <w:t>– Measure overall efficiency.</w:t>
      </w:r>
    </w:p>
    <w:p w14:paraId="2A9817A2" w14:textId="77777777" w:rsidR="00DA7C95" w:rsidRPr="00DA7C95" w:rsidRDefault="00DA7C95" w:rsidP="00DA7C95">
      <w:pPr>
        <w:pBdr>
          <w:bottom w:val="single" w:sz="6" w:space="1" w:color="auto"/>
        </w:pBdr>
        <w:spacing w:after="0"/>
        <w:rPr>
          <w:sz w:val="20"/>
          <w:szCs w:val="20"/>
        </w:rPr>
      </w:pPr>
      <w:r w:rsidRPr="00DA7C95">
        <w:rPr>
          <w:sz w:val="20"/>
          <w:szCs w:val="20"/>
        </w:rPr>
        <w:t xml:space="preserve">– Stop spending money on data </w:t>
      </w:r>
      <w:proofErr w:type="spellStart"/>
      <w:r w:rsidRPr="00DA7C95">
        <w:rPr>
          <w:sz w:val="20"/>
          <w:szCs w:val="20"/>
        </w:rPr>
        <w:t>center</w:t>
      </w:r>
      <w:proofErr w:type="spellEnd"/>
      <w:r w:rsidRPr="00DA7C95">
        <w:rPr>
          <w:sz w:val="20"/>
          <w:szCs w:val="20"/>
        </w:rPr>
        <w:t xml:space="preserve"> operations.</w:t>
      </w:r>
    </w:p>
    <w:p w14:paraId="27CF685C" w14:textId="77777777" w:rsidR="00DA7C95" w:rsidRPr="00DA7C95" w:rsidRDefault="00DA7C95" w:rsidP="00DA7C95">
      <w:pPr>
        <w:pBdr>
          <w:bottom w:val="single" w:sz="6" w:space="1" w:color="auto"/>
        </w:pBdr>
        <w:spacing w:after="0"/>
        <w:rPr>
          <w:sz w:val="20"/>
          <w:szCs w:val="20"/>
        </w:rPr>
      </w:pPr>
      <w:r w:rsidRPr="00DA7C95">
        <w:rPr>
          <w:sz w:val="20"/>
          <w:szCs w:val="20"/>
        </w:rPr>
        <w:t xml:space="preserve">– </w:t>
      </w:r>
      <w:proofErr w:type="spellStart"/>
      <w:r w:rsidRPr="00DA7C95">
        <w:rPr>
          <w:sz w:val="20"/>
          <w:szCs w:val="20"/>
        </w:rPr>
        <w:t>Analyze</w:t>
      </w:r>
      <w:proofErr w:type="spellEnd"/>
      <w:r w:rsidRPr="00DA7C95">
        <w:rPr>
          <w:sz w:val="20"/>
          <w:szCs w:val="20"/>
        </w:rPr>
        <w:t xml:space="preserve"> and attribute expenditure.</w:t>
      </w:r>
    </w:p>
    <w:p w14:paraId="5AE36856" w14:textId="77777777" w:rsidR="00DA7C95" w:rsidRPr="00DA7C95" w:rsidRDefault="00DA7C95" w:rsidP="00DA7C95">
      <w:pPr>
        <w:pBdr>
          <w:bottom w:val="single" w:sz="6" w:space="1" w:color="auto"/>
        </w:pBdr>
        <w:spacing w:after="0"/>
        <w:rPr>
          <w:sz w:val="20"/>
          <w:szCs w:val="20"/>
        </w:rPr>
      </w:pPr>
      <w:r w:rsidRPr="00DA7C95">
        <w:rPr>
          <w:sz w:val="20"/>
          <w:szCs w:val="20"/>
        </w:rPr>
        <w:t>– Use managed services to reduce cost of ownership.</w:t>
      </w:r>
    </w:p>
    <w:p w14:paraId="1DD69ECF" w14:textId="77777777" w:rsidR="00DA7C95" w:rsidRDefault="00DA7C95" w:rsidP="00043BB6">
      <w:pPr>
        <w:pBdr>
          <w:bottom w:val="single" w:sz="6" w:space="1" w:color="auto"/>
        </w:pBdr>
        <w:spacing w:after="0"/>
        <w:rPr>
          <w:sz w:val="20"/>
          <w:szCs w:val="20"/>
        </w:rPr>
      </w:pPr>
    </w:p>
    <w:p w14:paraId="13E263A9" w14:textId="77777777" w:rsidR="00170424" w:rsidRDefault="00170424" w:rsidP="00043BB6">
      <w:pPr>
        <w:pBdr>
          <w:bottom w:val="single" w:sz="6" w:space="1" w:color="auto"/>
        </w:pBdr>
        <w:spacing w:after="0"/>
        <w:rPr>
          <w:sz w:val="20"/>
          <w:szCs w:val="20"/>
        </w:rPr>
      </w:pPr>
    </w:p>
    <w:p w14:paraId="0BE8388E" w14:textId="77777777" w:rsidR="00170424" w:rsidRDefault="00170424" w:rsidP="00043BB6">
      <w:pPr>
        <w:pBdr>
          <w:bottom w:val="single" w:sz="6" w:space="1" w:color="auto"/>
        </w:pBdr>
        <w:spacing w:after="0"/>
        <w:rPr>
          <w:sz w:val="20"/>
          <w:szCs w:val="20"/>
        </w:rPr>
      </w:pPr>
    </w:p>
    <w:p w14:paraId="2AC2AD28" w14:textId="77777777" w:rsidR="00C827FF" w:rsidRPr="00C827FF" w:rsidRDefault="00C827FF" w:rsidP="00C827FF">
      <w:pPr>
        <w:pBdr>
          <w:bottom w:val="single" w:sz="6" w:space="1" w:color="auto"/>
        </w:pBdr>
        <w:spacing w:after="0"/>
        <w:rPr>
          <w:sz w:val="20"/>
          <w:szCs w:val="20"/>
        </w:rPr>
      </w:pPr>
      <w:r w:rsidRPr="00C827FF">
        <w:rPr>
          <w:b/>
          <w:bCs/>
          <w:sz w:val="20"/>
          <w:szCs w:val="20"/>
        </w:rPr>
        <w:t>References:</w:t>
      </w:r>
    </w:p>
    <w:p w14:paraId="09799726" w14:textId="77777777" w:rsidR="00C827FF" w:rsidRPr="00C827FF" w:rsidRDefault="00C827FF" w:rsidP="00C827FF">
      <w:pPr>
        <w:pBdr>
          <w:bottom w:val="single" w:sz="6" w:space="1" w:color="auto"/>
        </w:pBdr>
        <w:spacing w:after="0"/>
        <w:rPr>
          <w:sz w:val="20"/>
          <w:szCs w:val="20"/>
        </w:rPr>
      </w:pPr>
      <w:hyperlink r:id="rId40" w:history="1">
        <w:r w:rsidRPr="00C827FF">
          <w:rPr>
            <w:rStyle w:val="Hyperlink"/>
            <w:sz w:val="20"/>
            <w:szCs w:val="20"/>
          </w:rPr>
          <w:t>https://aws.amazon.com/blogs/apn/the-5-pillars-of-the-aws-well-architected-framework/</w:t>
        </w:r>
      </w:hyperlink>
    </w:p>
    <w:p w14:paraId="18A84873" w14:textId="77777777" w:rsidR="00C827FF" w:rsidRPr="00C827FF" w:rsidRDefault="00C827FF" w:rsidP="00C827FF">
      <w:pPr>
        <w:pBdr>
          <w:bottom w:val="single" w:sz="6" w:space="1" w:color="auto"/>
        </w:pBdr>
        <w:spacing w:after="0"/>
        <w:rPr>
          <w:sz w:val="20"/>
          <w:szCs w:val="20"/>
        </w:rPr>
      </w:pPr>
      <w:r w:rsidRPr="00C827FF">
        <w:rPr>
          <w:b/>
          <w:bCs/>
          <w:sz w:val="20"/>
          <w:szCs w:val="20"/>
        </w:rPr>
        <w:t>Save time with our exam-specific cheat sheets:</w:t>
      </w:r>
    </w:p>
    <w:p w14:paraId="0AF02DBC" w14:textId="77777777" w:rsidR="00C827FF" w:rsidRPr="00C827FF" w:rsidRDefault="00C827FF" w:rsidP="00C827FF">
      <w:pPr>
        <w:pBdr>
          <w:bottom w:val="single" w:sz="6" w:space="1" w:color="auto"/>
        </w:pBdr>
        <w:spacing w:after="0"/>
        <w:rPr>
          <w:sz w:val="20"/>
          <w:szCs w:val="20"/>
        </w:rPr>
      </w:pPr>
      <w:hyperlink r:id="rId41" w:history="1">
        <w:r w:rsidRPr="00C827FF">
          <w:rPr>
            <w:rStyle w:val="Hyperlink"/>
            <w:sz w:val="20"/>
            <w:szCs w:val="20"/>
          </w:rPr>
          <w:t>https://digitalcloud.training/certification-training/aws-certified-cloud-practitioner/architecting-for-the-cloud/</w:t>
        </w:r>
      </w:hyperlink>
    </w:p>
    <w:p w14:paraId="2814B6ED" w14:textId="77777777" w:rsidR="00C827FF" w:rsidRDefault="00C827FF" w:rsidP="00043BB6">
      <w:pPr>
        <w:pBdr>
          <w:bottom w:val="single" w:sz="6" w:space="1" w:color="auto"/>
        </w:pBdr>
        <w:spacing w:after="0"/>
        <w:rPr>
          <w:sz w:val="20"/>
          <w:szCs w:val="20"/>
        </w:rPr>
      </w:pPr>
    </w:p>
    <w:p w14:paraId="08084F09" w14:textId="77777777" w:rsidR="00C827FF" w:rsidRDefault="00C827FF" w:rsidP="00043BB6">
      <w:pPr>
        <w:pBdr>
          <w:bottom w:val="single" w:sz="6" w:space="1" w:color="auto"/>
        </w:pBdr>
        <w:spacing w:after="0"/>
        <w:rPr>
          <w:sz w:val="20"/>
          <w:szCs w:val="20"/>
        </w:rPr>
      </w:pPr>
    </w:p>
    <w:p w14:paraId="2DE8C339" w14:textId="77777777" w:rsidR="00C827FF" w:rsidRPr="00043BB6" w:rsidRDefault="00C827FF" w:rsidP="00043BB6">
      <w:pPr>
        <w:pBdr>
          <w:bottom w:val="single" w:sz="6" w:space="1" w:color="auto"/>
        </w:pBdr>
        <w:spacing w:after="0"/>
        <w:rPr>
          <w:sz w:val="20"/>
          <w:szCs w:val="20"/>
        </w:rPr>
      </w:pPr>
    </w:p>
    <w:p w14:paraId="76107AC5" w14:textId="77777777" w:rsidR="00BE7DCA" w:rsidRDefault="00BE7DCA" w:rsidP="00043BB6">
      <w:pPr>
        <w:spacing w:after="0"/>
        <w:rPr>
          <w:sz w:val="20"/>
          <w:szCs w:val="20"/>
        </w:rPr>
      </w:pPr>
    </w:p>
    <w:p w14:paraId="3F45DB42" w14:textId="77777777" w:rsidR="00BE7DCA" w:rsidRPr="00BE7DCA" w:rsidRDefault="00BE7DCA" w:rsidP="00BE7DCA">
      <w:pPr>
        <w:spacing w:after="0"/>
        <w:rPr>
          <w:sz w:val="20"/>
          <w:szCs w:val="20"/>
        </w:rPr>
      </w:pPr>
      <w:r w:rsidRPr="00BE7DCA">
        <w:rPr>
          <w:b/>
          <w:bCs/>
          <w:sz w:val="20"/>
          <w:szCs w:val="20"/>
        </w:rPr>
        <w:t>A customer gateway</w:t>
      </w:r>
    </w:p>
    <w:p w14:paraId="75F94791" w14:textId="77777777" w:rsidR="00BE7DCA" w:rsidRPr="00BE7DCA" w:rsidRDefault="00BE7DCA" w:rsidP="00BE7DCA">
      <w:pPr>
        <w:spacing w:after="0"/>
        <w:rPr>
          <w:sz w:val="20"/>
          <w:szCs w:val="20"/>
        </w:rPr>
      </w:pPr>
      <w:r w:rsidRPr="00BE7DCA">
        <w:rPr>
          <w:sz w:val="20"/>
          <w:szCs w:val="20"/>
        </w:rPr>
        <w:t>A customer gateway device is a physical or software appliance on your side of a Site-to-Site VPN connection. You or your network administrator must configure the device to work with the Site-to-Site VPN connection.</w:t>
      </w:r>
    </w:p>
    <w:p w14:paraId="773B88A6" w14:textId="77777777" w:rsidR="00BE7DCA" w:rsidRPr="00BE7DCA" w:rsidRDefault="00BE7DCA" w:rsidP="00BE7DCA">
      <w:pPr>
        <w:spacing w:after="0"/>
        <w:rPr>
          <w:sz w:val="20"/>
          <w:szCs w:val="20"/>
        </w:rPr>
      </w:pPr>
      <w:r w:rsidRPr="00BE7DCA">
        <w:rPr>
          <w:sz w:val="20"/>
          <w:szCs w:val="20"/>
        </w:rPr>
        <w:t>You can enable access to your remote network from your VPC by creating an AWS Site-to-Site VPN (Site-to-Site VPN) connection, and configuring routing to pass traffic through the connection.</w:t>
      </w:r>
    </w:p>
    <w:p w14:paraId="41F635A0" w14:textId="77777777" w:rsidR="00BE7DCA" w:rsidRPr="00BE7DCA" w:rsidRDefault="00BE7DCA" w:rsidP="00BE7DCA">
      <w:pPr>
        <w:spacing w:after="0"/>
        <w:rPr>
          <w:sz w:val="20"/>
          <w:szCs w:val="20"/>
        </w:rPr>
      </w:pPr>
      <w:r w:rsidRPr="00BE7DCA">
        <w:rPr>
          <w:sz w:val="20"/>
          <w:szCs w:val="20"/>
        </w:rPr>
        <w:t>More on customer gateway device: </w:t>
      </w:r>
    </w:p>
    <w:p w14:paraId="1D741591" w14:textId="14EED7D4" w:rsidR="00BE7DCA" w:rsidRPr="00BE7DCA" w:rsidRDefault="00BE7DCA" w:rsidP="00BE7DCA">
      <w:pPr>
        <w:spacing w:after="0"/>
        <w:rPr>
          <w:sz w:val="20"/>
          <w:szCs w:val="20"/>
        </w:rPr>
      </w:pPr>
      <w:r w:rsidRPr="00BE7DCA">
        <w:rPr>
          <w:noProof/>
          <w:sz w:val="20"/>
          <w:szCs w:val="20"/>
        </w:rPr>
        <w:drawing>
          <wp:inline distT="0" distB="0" distL="0" distR="0" wp14:anchorId="2C366ED0" wp14:editId="2FE8E6E6">
            <wp:extent cx="2197100" cy="4419600"/>
            <wp:effectExtent l="0" t="0" r="0" b="0"/>
            <wp:docPr id="5605296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7100" cy="4419600"/>
                    </a:xfrm>
                    <a:prstGeom prst="rect">
                      <a:avLst/>
                    </a:prstGeom>
                    <a:noFill/>
                    <a:ln>
                      <a:noFill/>
                    </a:ln>
                  </pic:spPr>
                </pic:pic>
              </a:graphicData>
            </a:graphic>
          </wp:inline>
        </w:drawing>
      </w:r>
    </w:p>
    <w:p w14:paraId="2C7C10F8" w14:textId="0CE29592" w:rsidR="00BE7DCA" w:rsidRDefault="00BE7DCA" w:rsidP="00043BB6">
      <w:pPr>
        <w:pBdr>
          <w:bottom w:val="single" w:sz="6" w:space="1" w:color="auto"/>
        </w:pBdr>
        <w:spacing w:after="0"/>
        <w:rPr>
          <w:sz w:val="20"/>
          <w:szCs w:val="20"/>
        </w:rPr>
      </w:pPr>
      <w:r w:rsidRPr="00BE7DCA">
        <w:rPr>
          <w:sz w:val="20"/>
          <w:szCs w:val="20"/>
        </w:rPr>
        <w:t> via - </w:t>
      </w:r>
      <w:hyperlink r:id="rId43" w:history="1">
        <w:r w:rsidRPr="00BE7DCA">
          <w:rPr>
            <w:rStyle w:val="Hyperlink"/>
            <w:sz w:val="20"/>
            <w:szCs w:val="20"/>
          </w:rPr>
          <w:t>https://docs.aws.amazon.com/vpn/latest/s2svpn/your-cgw.html</w:t>
        </w:r>
      </w:hyperlink>
    </w:p>
    <w:p w14:paraId="6A013128" w14:textId="02F04544" w:rsidR="00432CF1" w:rsidRDefault="00432CF1" w:rsidP="00043BB6">
      <w:pPr>
        <w:spacing w:after="0"/>
        <w:rPr>
          <w:sz w:val="20"/>
          <w:szCs w:val="20"/>
        </w:rPr>
      </w:pPr>
    </w:p>
    <w:p w14:paraId="06E1BFB9" w14:textId="77777777" w:rsidR="00432CF1" w:rsidRDefault="00432CF1" w:rsidP="00043BB6">
      <w:pPr>
        <w:spacing w:after="0"/>
        <w:rPr>
          <w:sz w:val="20"/>
          <w:szCs w:val="20"/>
        </w:rPr>
      </w:pPr>
    </w:p>
    <w:p w14:paraId="568C7685" w14:textId="77777777" w:rsidR="00432CF1" w:rsidRPr="00432CF1" w:rsidRDefault="00432CF1" w:rsidP="00432CF1">
      <w:pPr>
        <w:spacing w:after="0"/>
        <w:rPr>
          <w:sz w:val="20"/>
          <w:szCs w:val="20"/>
        </w:rPr>
      </w:pPr>
      <w:r w:rsidRPr="00432CF1">
        <w:rPr>
          <w:b/>
          <w:bCs/>
          <w:sz w:val="20"/>
          <w:szCs w:val="20"/>
        </w:rPr>
        <w:t>AWS Security Token Service (AWS STS)</w:t>
      </w:r>
    </w:p>
    <w:p w14:paraId="65ABB331" w14:textId="77777777" w:rsidR="00432CF1" w:rsidRPr="00432CF1" w:rsidRDefault="00432CF1" w:rsidP="00432CF1">
      <w:pPr>
        <w:spacing w:after="0"/>
        <w:rPr>
          <w:sz w:val="20"/>
          <w:szCs w:val="20"/>
        </w:rPr>
      </w:pPr>
      <w:r w:rsidRPr="00432CF1">
        <w:rPr>
          <w:sz w:val="20"/>
          <w:szCs w:val="20"/>
        </w:rPr>
        <w:lastRenderedPageBreak/>
        <w:t>AWS Security Token Service (AWS STS) is a web service that enables you to request temporary, limited-privilege credentials for AWS Identity and Access Management (AWS IAM) users or for users that you authenticate (federated users).</w:t>
      </w:r>
    </w:p>
    <w:p w14:paraId="070647B4" w14:textId="77777777" w:rsidR="00432CF1" w:rsidRPr="00432CF1" w:rsidRDefault="00432CF1" w:rsidP="00432CF1">
      <w:pPr>
        <w:spacing w:after="0"/>
        <w:rPr>
          <w:sz w:val="20"/>
          <w:szCs w:val="20"/>
        </w:rPr>
      </w:pPr>
      <w:r w:rsidRPr="00432CF1">
        <w:rPr>
          <w:sz w:val="20"/>
          <w:szCs w:val="20"/>
        </w:rPr>
        <w:t>You can use the AWS Security Token Service (AWS STS) to create and provide trusted users with temporary security credentials that can control access to your AWS resources. Temporary security credentials work almost identically to the long-term access key credentials that your IAM users can use, with the following differences:</w:t>
      </w:r>
    </w:p>
    <w:p w14:paraId="16F98342" w14:textId="77777777" w:rsidR="00432CF1" w:rsidRPr="00432CF1" w:rsidRDefault="00432CF1" w:rsidP="00432CF1">
      <w:pPr>
        <w:numPr>
          <w:ilvl w:val="0"/>
          <w:numId w:val="189"/>
        </w:numPr>
        <w:spacing w:after="0"/>
        <w:rPr>
          <w:sz w:val="20"/>
          <w:szCs w:val="20"/>
        </w:rPr>
      </w:pPr>
      <w:r w:rsidRPr="00432CF1">
        <w:rPr>
          <w:sz w:val="20"/>
          <w:szCs w:val="20"/>
        </w:rPr>
        <w:t>Temporary security credentials are short-term, as the name implies. They can be configured to last for anywhere from a few minutes to several hours. After the credentials expire, AWS no longer recognizes them or allows any kind of access from API requests made with them.</w:t>
      </w:r>
    </w:p>
    <w:p w14:paraId="7D2D3DA9" w14:textId="77777777" w:rsidR="00432CF1" w:rsidRPr="00432CF1" w:rsidRDefault="00432CF1" w:rsidP="00432CF1">
      <w:pPr>
        <w:numPr>
          <w:ilvl w:val="0"/>
          <w:numId w:val="189"/>
        </w:numPr>
        <w:spacing w:after="0"/>
        <w:rPr>
          <w:sz w:val="20"/>
          <w:szCs w:val="20"/>
        </w:rPr>
      </w:pPr>
      <w:r w:rsidRPr="00432CF1">
        <w:rPr>
          <w:sz w:val="20"/>
          <w:szCs w:val="20"/>
        </w:rPr>
        <w:t>Temporary security credentials are not stored with the user but are generated dynamically and provided to the user when requested. When (or even before) the temporary security credentials expire, the user can request new credentials, as long as the user requesting them still has permission to do so.</w:t>
      </w:r>
    </w:p>
    <w:p w14:paraId="7482A502" w14:textId="53012799" w:rsidR="00052462" w:rsidRDefault="00432CF1" w:rsidP="00043BB6">
      <w:pPr>
        <w:pBdr>
          <w:bottom w:val="single" w:sz="6" w:space="1" w:color="auto"/>
        </w:pBdr>
        <w:spacing w:after="0"/>
        <w:rPr>
          <w:sz w:val="20"/>
          <w:szCs w:val="20"/>
        </w:rPr>
      </w:pPr>
      <w:r w:rsidRPr="00432CF1">
        <w:rPr>
          <w:sz w:val="20"/>
          <w:szCs w:val="20"/>
        </w:rPr>
        <w:t>Temporary security credentials are generated by AWS Security Token Service (AWS STS). By default, AWS STS is a global service with a single endpoint at https://sts.amazonaws.com. However, you can also choose to make AWS STS API calls to endpoints in any other supported Region.</w:t>
      </w:r>
    </w:p>
    <w:p w14:paraId="76BDB445" w14:textId="77777777" w:rsidR="00052462" w:rsidRDefault="00052462" w:rsidP="00043BB6">
      <w:pPr>
        <w:spacing w:after="0"/>
        <w:rPr>
          <w:sz w:val="20"/>
          <w:szCs w:val="20"/>
        </w:rPr>
      </w:pPr>
    </w:p>
    <w:p w14:paraId="58BE82C2" w14:textId="77777777" w:rsidR="00052462" w:rsidRPr="00052462" w:rsidRDefault="00052462" w:rsidP="00052462">
      <w:pPr>
        <w:spacing w:after="0"/>
        <w:rPr>
          <w:sz w:val="20"/>
          <w:szCs w:val="20"/>
        </w:rPr>
      </w:pPr>
      <w:r w:rsidRPr="00052462">
        <w:rPr>
          <w:b/>
          <w:bCs/>
          <w:sz w:val="20"/>
          <w:szCs w:val="20"/>
        </w:rPr>
        <w:t>AWS Partner Solutions (formerly Quick Starts)</w:t>
      </w:r>
    </w:p>
    <w:p w14:paraId="1FAB3980" w14:textId="77777777" w:rsidR="00052462" w:rsidRPr="00052462" w:rsidRDefault="00052462" w:rsidP="00052462">
      <w:pPr>
        <w:spacing w:after="0"/>
        <w:rPr>
          <w:sz w:val="20"/>
          <w:szCs w:val="20"/>
        </w:rPr>
      </w:pPr>
      <w:r w:rsidRPr="00052462">
        <w:rPr>
          <w:sz w:val="20"/>
          <w:szCs w:val="20"/>
        </w:rPr>
        <w:t>AWS Partner Solutions are automated reference deployments built by Amazon Web Services (AWS) solutions architects and AWS Partners. Partner Solutions help you deploy popular technologies to AWS according to AWS best practices. You can reduce hundreds of manual procedures to a few steps and start using your environment within minutes.</w:t>
      </w:r>
    </w:p>
    <w:p w14:paraId="06C9A1FE" w14:textId="77777777" w:rsidR="00052462" w:rsidRPr="00052462" w:rsidRDefault="00052462" w:rsidP="00052462">
      <w:pPr>
        <w:pBdr>
          <w:bottom w:val="single" w:sz="6" w:space="1" w:color="auto"/>
        </w:pBdr>
        <w:spacing w:after="0"/>
        <w:rPr>
          <w:sz w:val="20"/>
          <w:szCs w:val="20"/>
        </w:rPr>
      </w:pPr>
      <w:r w:rsidRPr="00052462">
        <w:rPr>
          <w:sz w:val="20"/>
          <w:szCs w:val="20"/>
        </w:rPr>
        <w:t>AWS Partner Solutions are automated reference deployments for key workloads on the AWS Cloud. Each Partner Solution launches, configures, and runs the AWS compute, network, storage, and other services required to deploy a specific workload on AWS, using AWS best practices for security and availability.</w:t>
      </w:r>
    </w:p>
    <w:p w14:paraId="79D06259" w14:textId="77777777" w:rsidR="003B164A" w:rsidRDefault="003B164A" w:rsidP="00043BB6">
      <w:pPr>
        <w:spacing w:after="0"/>
        <w:rPr>
          <w:sz w:val="20"/>
          <w:szCs w:val="20"/>
        </w:rPr>
      </w:pPr>
    </w:p>
    <w:p w14:paraId="73BBD423" w14:textId="77777777" w:rsidR="003B164A" w:rsidRDefault="003B164A" w:rsidP="00043BB6">
      <w:pPr>
        <w:spacing w:after="0"/>
        <w:rPr>
          <w:sz w:val="20"/>
          <w:szCs w:val="20"/>
        </w:rPr>
      </w:pPr>
    </w:p>
    <w:p w14:paraId="425ED963" w14:textId="77777777" w:rsidR="003B164A" w:rsidRPr="003B164A" w:rsidRDefault="003B164A" w:rsidP="003B164A">
      <w:pPr>
        <w:spacing w:after="0"/>
        <w:rPr>
          <w:sz w:val="20"/>
          <w:szCs w:val="20"/>
        </w:rPr>
      </w:pPr>
      <w:r w:rsidRPr="003B164A">
        <w:rPr>
          <w:b/>
          <w:bCs/>
          <w:sz w:val="20"/>
          <w:szCs w:val="20"/>
        </w:rPr>
        <w:t>AWS Glue</w:t>
      </w:r>
      <w:r w:rsidRPr="003B164A">
        <w:rPr>
          <w:sz w:val="20"/>
          <w:szCs w:val="20"/>
        </w:rPr>
        <w:t> - AWS Glue is a fully managed extract, transform, and load (ETL) service that makes it easy for customers to prepare and load their data for analytics. AWS Glue job is meant to be used for batch ETL data processing. It cannot be used to take the load off the databases.</w:t>
      </w:r>
    </w:p>
    <w:p w14:paraId="4BC67405" w14:textId="77777777" w:rsidR="003B164A" w:rsidRPr="003B164A" w:rsidRDefault="003B164A" w:rsidP="003B164A">
      <w:pPr>
        <w:pBdr>
          <w:bottom w:val="single" w:sz="6" w:space="1" w:color="auto"/>
        </w:pBdr>
        <w:spacing w:after="0"/>
        <w:rPr>
          <w:sz w:val="20"/>
          <w:szCs w:val="20"/>
        </w:rPr>
      </w:pPr>
      <w:r w:rsidRPr="003B164A">
        <w:rPr>
          <w:b/>
          <w:bCs/>
          <w:sz w:val="20"/>
          <w:szCs w:val="20"/>
        </w:rPr>
        <w:t>Amazon EMR</w:t>
      </w:r>
      <w:r w:rsidRPr="003B164A">
        <w:rPr>
          <w:sz w:val="20"/>
          <w:szCs w:val="20"/>
        </w:rPr>
        <w:t> - Amazon EMR provides a managed Hadoop framework that makes it easy, fast, and cost-effective to process vast amounts of data across dynamically scalable Amazon EC2 instances. It cannot be used to take the load off the databases.</w:t>
      </w:r>
    </w:p>
    <w:p w14:paraId="0DAD62D7" w14:textId="77777777" w:rsidR="00C92855" w:rsidRDefault="00C92855" w:rsidP="00043BB6">
      <w:pPr>
        <w:spacing w:after="0"/>
        <w:rPr>
          <w:sz w:val="20"/>
          <w:szCs w:val="20"/>
        </w:rPr>
      </w:pPr>
    </w:p>
    <w:p w14:paraId="03A421DB" w14:textId="77777777" w:rsidR="00C92855" w:rsidRDefault="00C92855" w:rsidP="00043BB6">
      <w:pPr>
        <w:spacing w:after="0"/>
        <w:rPr>
          <w:sz w:val="20"/>
          <w:szCs w:val="20"/>
        </w:rPr>
      </w:pPr>
    </w:p>
    <w:p w14:paraId="0AF25C80" w14:textId="77777777" w:rsidR="00C92855" w:rsidRPr="00C92855" w:rsidRDefault="00C92855" w:rsidP="00C92855">
      <w:pPr>
        <w:spacing w:after="0"/>
        <w:rPr>
          <w:sz w:val="20"/>
          <w:szCs w:val="20"/>
        </w:rPr>
      </w:pPr>
      <w:r w:rsidRPr="00C92855">
        <w:rPr>
          <w:b/>
          <w:bCs/>
          <w:sz w:val="20"/>
          <w:szCs w:val="20"/>
        </w:rPr>
        <w:t>Amazon Personalize</w:t>
      </w:r>
    </w:p>
    <w:p w14:paraId="0ED346C9" w14:textId="77777777" w:rsidR="00C92855" w:rsidRPr="00C92855" w:rsidRDefault="00C92855" w:rsidP="00C92855">
      <w:pPr>
        <w:spacing w:after="0"/>
        <w:rPr>
          <w:sz w:val="20"/>
          <w:szCs w:val="20"/>
        </w:rPr>
      </w:pPr>
      <w:r w:rsidRPr="00C92855">
        <w:rPr>
          <w:sz w:val="20"/>
          <w:szCs w:val="20"/>
        </w:rPr>
        <w:t>Amazon Personalize enables developers to build applications with the same machine learning (ML) technology used by Amazon.com for real-time personalized recommendations. Amazon Personalize can be used to personalize the end-user experience over any digital channel. Examples include product recommendations for e-commerce, news articles and content recommendation for publishing, media, and social networks, hotel recommendations for travel websites, credit card recommendations for banks, and match recommendations for dating sites. These recommendations and personalized experiences can be delivered over websites, mobile apps, or email/messaging. Amazon Personalize can also be used to customize the user experience when user interaction is over a physical channel, e.g., a meal delivery company could personalize weekly meals to users in a subscription plan.</w:t>
      </w:r>
    </w:p>
    <w:p w14:paraId="5A4F4DE8" w14:textId="77777777" w:rsidR="00C92855" w:rsidRPr="00C92855" w:rsidRDefault="00C92855" w:rsidP="00C92855">
      <w:pPr>
        <w:spacing w:after="0"/>
        <w:rPr>
          <w:sz w:val="20"/>
          <w:szCs w:val="20"/>
        </w:rPr>
      </w:pPr>
      <w:r w:rsidRPr="00C92855">
        <w:rPr>
          <w:sz w:val="20"/>
          <w:szCs w:val="20"/>
        </w:rPr>
        <w:t>Amazon Personalize supports the following key use cases:</w:t>
      </w:r>
    </w:p>
    <w:p w14:paraId="2F6CA2A9" w14:textId="77777777" w:rsidR="00C92855" w:rsidRPr="00C92855" w:rsidRDefault="00C92855" w:rsidP="00C92855">
      <w:pPr>
        <w:numPr>
          <w:ilvl w:val="0"/>
          <w:numId w:val="190"/>
        </w:numPr>
        <w:spacing w:after="0"/>
        <w:rPr>
          <w:sz w:val="20"/>
          <w:szCs w:val="20"/>
        </w:rPr>
      </w:pPr>
      <w:r w:rsidRPr="00C92855">
        <w:rPr>
          <w:sz w:val="20"/>
          <w:szCs w:val="20"/>
        </w:rPr>
        <w:t>Personalized recommendations</w:t>
      </w:r>
    </w:p>
    <w:p w14:paraId="75A8FE04" w14:textId="77777777" w:rsidR="00C92855" w:rsidRPr="00C92855" w:rsidRDefault="00C92855" w:rsidP="00C92855">
      <w:pPr>
        <w:numPr>
          <w:ilvl w:val="0"/>
          <w:numId w:val="190"/>
        </w:numPr>
        <w:spacing w:after="0"/>
        <w:rPr>
          <w:sz w:val="20"/>
          <w:szCs w:val="20"/>
        </w:rPr>
      </w:pPr>
      <w:r w:rsidRPr="00C92855">
        <w:rPr>
          <w:sz w:val="20"/>
          <w:szCs w:val="20"/>
        </w:rPr>
        <w:t>Similar items</w:t>
      </w:r>
    </w:p>
    <w:p w14:paraId="6F25CA60" w14:textId="77777777" w:rsidR="00C92855" w:rsidRPr="00C92855" w:rsidRDefault="00C92855" w:rsidP="00C92855">
      <w:pPr>
        <w:numPr>
          <w:ilvl w:val="0"/>
          <w:numId w:val="190"/>
        </w:numPr>
        <w:spacing w:after="0"/>
        <w:rPr>
          <w:sz w:val="20"/>
          <w:szCs w:val="20"/>
        </w:rPr>
      </w:pPr>
      <w:r w:rsidRPr="00C92855">
        <w:rPr>
          <w:sz w:val="20"/>
          <w:szCs w:val="20"/>
        </w:rPr>
        <w:t xml:space="preserve">Personalized reranking i.e. </w:t>
      </w:r>
      <w:proofErr w:type="spellStart"/>
      <w:r w:rsidRPr="00C92855">
        <w:rPr>
          <w:sz w:val="20"/>
          <w:szCs w:val="20"/>
        </w:rPr>
        <w:t>rerank</w:t>
      </w:r>
      <w:proofErr w:type="spellEnd"/>
      <w:r w:rsidRPr="00C92855">
        <w:rPr>
          <w:sz w:val="20"/>
          <w:szCs w:val="20"/>
        </w:rPr>
        <w:t xml:space="preserve"> a list of items for a user</w:t>
      </w:r>
    </w:p>
    <w:p w14:paraId="17D1A682" w14:textId="77777777" w:rsidR="00C92855" w:rsidRPr="00C92855" w:rsidRDefault="00C92855" w:rsidP="00C92855">
      <w:pPr>
        <w:numPr>
          <w:ilvl w:val="0"/>
          <w:numId w:val="190"/>
        </w:numPr>
        <w:pBdr>
          <w:bottom w:val="single" w:sz="6" w:space="1" w:color="auto"/>
        </w:pBdr>
        <w:spacing w:after="0"/>
        <w:rPr>
          <w:sz w:val="20"/>
          <w:szCs w:val="20"/>
        </w:rPr>
      </w:pPr>
      <w:r w:rsidRPr="00C92855">
        <w:rPr>
          <w:sz w:val="20"/>
          <w:szCs w:val="20"/>
        </w:rPr>
        <w:t>Personalized promotions/notifications</w:t>
      </w:r>
    </w:p>
    <w:p w14:paraId="283C9235" w14:textId="77777777" w:rsidR="00C92855" w:rsidRPr="00C92855" w:rsidRDefault="00C92855" w:rsidP="00C92855">
      <w:pPr>
        <w:spacing w:after="0"/>
        <w:rPr>
          <w:sz w:val="20"/>
          <w:szCs w:val="20"/>
        </w:rPr>
      </w:pPr>
    </w:p>
    <w:p w14:paraId="15BE2A0F" w14:textId="77777777" w:rsidR="00C92855" w:rsidRPr="00C92855" w:rsidRDefault="00C92855" w:rsidP="00C92855">
      <w:pPr>
        <w:pBdr>
          <w:bottom w:val="single" w:sz="6" w:space="1" w:color="auto"/>
        </w:pBdr>
        <w:spacing w:after="0"/>
        <w:rPr>
          <w:sz w:val="20"/>
          <w:szCs w:val="20"/>
        </w:rPr>
      </w:pPr>
      <w:r w:rsidRPr="00C92855">
        <w:rPr>
          <w:b/>
          <w:bCs/>
          <w:sz w:val="20"/>
          <w:szCs w:val="20"/>
        </w:rPr>
        <w:t>Amazon SageMaker</w:t>
      </w:r>
      <w:r w:rsidRPr="00C92855">
        <w:rPr>
          <w:sz w:val="20"/>
          <w:szCs w:val="20"/>
        </w:rPr>
        <w:t> - Amazon SageMaker is a fully managed service that provides every developer and data scientist with the ability to build, train, and deploy machine learning (ML) models quickly. Amazon SageMaker removes the heavy lifting from each step of the machine learning process to make it easier to develop high-quality models.</w:t>
      </w:r>
    </w:p>
    <w:p w14:paraId="4EFB24DE" w14:textId="77777777" w:rsidR="00C92855" w:rsidRPr="00C92855" w:rsidRDefault="00C92855" w:rsidP="00C92855">
      <w:pPr>
        <w:spacing w:after="0"/>
        <w:rPr>
          <w:sz w:val="20"/>
          <w:szCs w:val="20"/>
        </w:rPr>
      </w:pPr>
    </w:p>
    <w:p w14:paraId="785651AD" w14:textId="77777777" w:rsidR="00C92855" w:rsidRPr="00C92855" w:rsidRDefault="00C92855" w:rsidP="00C92855">
      <w:pPr>
        <w:spacing w:after="0"/>
        <w:rPr>
          <w:sz w:val="20"/>
          <w:szCs w:val="20"/>
        </w:rPr>
      </w:pPr>
      <w:r w:rsidRPr="00C92855">
        <w:rPr>
          <w:b/>
          <w:bCs/>
          <w:sz w:val="20"/>
          <w:szCs w:val="20"/>
        </w:rPr>
        <w:t>Amazon Comprehend</w:t>
      </w:r>
      <w:r w:rsidRPr="00C92855">
        <w:rPr>
          <w:sz w:val="20"/>
          <w:szCs w:val="20"/>
        </w:rPr>
        <w:t> - Amazon Comprehend is a natural-language processing (NLP) service that uses machine learning to uncover information in unstructured data. Instead of combing through documents, the process is simplified and unseen information is easier to understand.</w:t>
      </w:r>
    </w:p>
    <w:p w14:paraId="22884E10" w14:textId="77777777" w:rsidR="00C92855" w:rsidRPr="00C92855" w:rsidRDefault="00C92855" w:rsidP="00C92855">
      <w:pPr>
        <w:pBdr>
          <w:bottom w:val="single" w:sz="6" w:space="1" w:color="auto"/>
        </w:pBdr>
        <w:spacing w:after="0"/>
        <w:rPr>
          <w:sz w:val="20"/>
          <w:szCs w:val="20"/>
        </w:rPr>
      </w:pPr>
      <w:r w:rsidRPr="00C92855">
        <w:rPr>
          <w:sz w:val="20"/>
          <w:szCs w:val="20"/>
        </w:rPr>
        <w:lastRenderedPageBreak/>
        <w:t>The service can identify critical elements in data, including references to language, people, and places, and the text files can be categorized by relevant topics. In real-time, you can automatically and accurately detect customer sentiment in your content.</w:t>
      </w:r>
    </w:p>
    <w:p w14:paraId="53819770" w14:textId="77777777" w:rsidR="00136881" w:rsidRDefault="00136881" w:rsidP="00043BB6">
      <w:pPr>
        <w:spacing w:after="0"/>
        <w:rPr>
          <w:sz w:val="20"/>
          <w:szCs w:val="20"/>
        </w:rPr>
      </w:pPr>
    </w:p>
    <w:p w14:paraId="6E63D85D" w14:textId="77777777" w:rsidR="00136881" w:rsidRPr="00136881" w:rsidRDefault="00136881" w:rsidP="00136881">
      <w:pPr>
        <w:spacing w:after="0"/>
        <w:rPr>
          <w:sz w:val="20"/>
          <w:szCs w:val="20"/>
        </w:rPr>
      </w:pPr>
      <w:r w:rsidRPr="00136881">
        <w:rPr>
          <w:b/>
          <w:bCs/>
          <w:sz w:val="20"/>
          <w:szCs w:val="20"/>
        </w:rPr>
        <w:t>Amazon Cognito</w:t>
      </w:r>
    </w:p>
    <w:p w14:paraId="07706D3C" w14:textId="77777777" w:rsidR="00136881" w:rsidRPr="00136881" w:rsidRDefault="00136881" w:rsidP="00136881">
      <w:pPr>
        <w:pBdr>
          <w:bottom w:val="single" w:sz="6" w:space="1" w:color="auto"/>
        </w:pBdr>
        <w:spacing w:after="0"/>
        <w:rPr>
          <w:sz w:val="20"/>
          <w:szCs w:val="20"/>
        </w:rPr>
      </w:pPr>
      <w:r w:rsidRPr="00136881">
        <w:rPr>
          <w:sz w:val="20"/>
          <w:szCs w:val="20"/>
        </w:rPr>
        <w:t>Amazon Cognito lets you add user sign-up, sign-in, and access control to your web and mobile apps quickly and easily. With Amazon Cognito, you also have the option to authenticate users through social identity providers such as Facebook, Twitter, or Amazon, with SAML identity solutions, or by using your own identity system.</w:t>
      </w:r>
    </w:p>
    <w:p w14:paraId="4DD9906C" w14:textId="77777777" w:rsidR="00BC3E1E" w:rsidRDefault="00BC3E1E" w:rsidP="00043BB6">
      <w:pPr>
        <w:spacing w:after="0"/>
        <w:rPr>
          <w:sz w:val="20"/>
          <w:szCs w:val="20"/>
        </w:rPr>
      </w:pPr>
    </w:p>
    <w:p w14:paraId="7C6D0BB1" w14:textId="77777777" w:rsidR="00BC3E1E" w:rsidRPr="00BC3E1E" w:rsidRDefault="00BC3E1E" w:rsidP="00BC3E1E">
      <w:pPr>
        <w:spacing w:after="0"/>
        <w:rPr>
          <w:sz w:val="20"/>
          <w:szCs w:val="20"/>
        </w:rPr>
      </w:pPr>
      <w:r w:rsidRPr="00BC3E1E">
        <w:rPr>
          <w:b/>
          <w:bCs/>
          <w:sz w:val="20"/>
          <w:szCs w:val="20"/>
        </w:rPr>
        <w:t xml:space="preserve">Amazon </w:t>
      </w:r>
      <w:proofErr w:type="spellStart"/>
      <w:r w:rsidRPr="00BC3E1E">
        <w:rPr>
          <w:b/>
          <w:bCs/>
          <w:sz w:val="20"/>
          <w:szCs w:val="20"/>
        </w:rPr>
        <w:t>CodeGuru</w:t>
      </w:r>
      <w:proofErr w:type="spellEnd"/>
    </w:p>
    <w:p w14:paraId="7E66892C" w14:textId="77777777" w:rsidR="00BC3E1E" w:rsidRPr="00BC3E1E" w:rsidRDefault="00BC3E1E" w:rsidP="00BC3E1E">
      <w:pPr>
        <w:spacing w:after="0"/>
        <w:rPr>
          <w:sz w:val="20"/>
          <w:szCs w:val="20"/>
        </w:rPr>
      </w:pPr>
      <w:r w:rsidRPr="00BC3E1E">
        <w:rPr>
          <w:sz w:val="20"/>
          <w:szCs w:val="20"/>
        </w:rPr>
        <w:t xml:space="preserve">Amazon </w:t>
      </w:r>
      <w:proofErr w:type="spellStart"/>
      <w:r w:rsidRPr="00BC3E1E">
        <w:rPr>
          <w:sz w:val="20"/>
          <w:szCs w:val="20"/>
        </w:rPr>
        <w:t>CodeGuru</w:t>
      </w:r>
      <w:proofErr w:type="spellEnd"/>
      <w:r w:rsidRPr="00BC3E1E">
        <w:rPr>
          <w:sz w:val="20"/>
          <w:szCs w:val="20"/>
        </w:rPr>
        <w:t xml:space="preserve"> is a developer tool that provides intelligent recommendations to improve code quality and identify an application’s most expensive lines of code. Integrate Amazon </w:t>
      </w:r>
      <w:proofErr w:type="spellStart"/>
      <w:r w:rsidRPr="00BC3E1E">
        <w:rPr>
          <w:sz w:val="20"/>
          <w:szCs w:val="20"/>
        </w:rPr>
        <w:t>CodeGuru</w:t>
      </w:r>
      <w:proofErr w:type="spellEnd"/>
      <w:r w:rsidRPr="00BC3E1E">
        <w:rPr>
          <w:sz w:val="20"/>
          <w:szCs w:val="20"/>
        </w:rPr>
        <w:t xml:space="preserve"> into your existing software development workflow to automate code reviews during application development, continuously monitor application performance in production, provide recommendations and visual clues for improving code quality and application performance, and reduce overall cost.</w:t>
      </w:r>
    </w:p>
    <w:p w14:paraId="3EA95133" w14:textId="77777777" w:rsidR="00BC3E1E" w:rsidRPr="00BC3E1E" w:rsidRDefault="00BC3E1E" w:rsidP="00BC3E1E">
      <w:pPr>
        <w:spacing w:after="0"/>
        <w:rPr>
          <w:sz w:val="20"/>
          <w:szCs w:val="20"/>
        </w:rPr>
      </w:pPr>
      <w:r w:rsidRPr="00BC3E1E">
        <w:rPr>
          <w:sz w:val="20"/>
          <w:szCs w:val="20"/>
        </w:rPr>
        <w:t xml:space="preserve">Amazon </w:t>
      </w:r>
      <w:proofErr w:type="spellStart"/>
      <w:r w:rsidRPr="00BC3E1E">
        <w:rPr>
          <w:sz w:val="20"/>
          <w:szCs w:val="20"/>
        </w:rPr>
        <w:t>CodeGuru</w:t>
      </w:r>
      <w:proofErr w:type="spellEnd"/>
      <w:r w:rsidRPr="00BC3E1E">
        <w:rPr>
          <w:sz w:val="20"/>
          <w:szCs w:val="20"/>
        </w:rPr>
        <w:t xml:space="preserve"> Reviewer uses machine learning and automated reasoning to identify critical issues, security vulnerabilities, and hard-to-find bugs during application development and provides recommendations to improve code quality.</w:t>
      </w:r>
    </w:p>
    <w:p w14:paraId="009CE0E1" w14:textId="77777777" w:rsidR="00BC3E1E" w:rsidRPr="00BC3E1E" w:rsidRDefault="00BC3E1E" w:rsidP="00BC3E1E">
      <w:pPr>
        <w:spacing w:after="0"/>
        <w:rPr>
          <w:sz w:val="20"/>
          <w:szCs w:val="20"/>
        </w:rPr>
      </w:pPr>
      <w:r w:rsidRPr="00BC3E1E">
        <w:rPr>
          <w:sz w:val="20"/>
          <w:szCs w:val="20"/>
        </w:rPr>
        <w:t xml:space="preserve">Amazon </w:t>
      </w:r>
      <w:proofErr w:type="spellStart"/>
      <w:r w:rsidRPr="00BC3E1E">
        <w:rPr>
          <w:sz w:val="20"/>
          <w:szCs w:val="20"/>
        </w:rPr>
        <w:t>CodeGuru</w:t>
      </w:r>
      <w:proofErr w:type="spellEnd"/>
      <w:r w:rsidRPr="00BC3E1E">
        <w:rPr>
          <w:sz w:val="20"/>
          <w:szCs w:val="20"/>
        </w:rPr>
        <w:t xml:space="preserve"> Profiler pinpoints an application’s most expensive lines of code by helping developers understand the runtime </w:t>
      </w:r>
      <w:proofErr w:type="spellStart"/>
      <w:r w:rsidRPr="00BC3E1E">
        <w:rPr>
          <w:sz w:val="20"/>
          <w:szCs w:val="20"/>
        </w:rPr>
        <w:t>behavior</w:t>
      </w:r>
      <w:proofErr w:type="spellEnd"/>
      <w:r w:rsidRPr="00BC3E1E">
        <w:rPr>
          <w:sz w:val="20"/>
          <w:szCs w:val="20"/>
        </w:rPr>
        <w:t xml:space="preserve"> of their applications, identify and remove code inefficiencies, improve performance, and significantly decrease compute costs.</w:t>
      </w:r>
    </w:p>
    <w:p w14:paraId="1D6BD8EE" w14:textId="77777777" w:rsidR="00BC3E1E" w:rsidRPr="00BC3E1E" w:rsidRDefault="00BC3E1E" w:rsidP="00BC3E1E">
      <w:pPr>
        <w:spacing w:after="0"/>
        <w:rPr>
          <w:sz w:val="20"/>
          <w:szCs w:val="20"/>
        </w:rPr>
      </w:pPr>
      <w:r w:rsidRPr="00BC3E1E">
        <w:rPr>
          <w:sz w:val="20"/>
          <w:szCs w:val="20"/>
        </w:rPr>
        <w:t xml:space="preserve">How Amazon </w:t>
      </w:r>
      <w:proofErr w:type="spellStart"/>
      <w:r w:rsidRPr="00BC3E1E">
        <w:rPr>
          <w:sz w:val="20"/>
          <w:szCs w:val="20"/>
        </w:rPr>
        <w:t>CodeGuru</w:t>
      </w:r>
      <w:proofErr w:type="spellEnd"/>
      <w:r w:rsidRPr="00BC3E1E">
        <w:rPr>
          <w:sz w:val="20"/>
          <w:szCs w:val="20"/>
        </w:rPr>
        <w:t xml:space="preserve"> works: </w:t>
      </w:r>
    </w:p>
    <w:p w14:paraId="4D6DD6FD" w14:textId="4C1C856D" w:rsidR="00BC3E1E" w:rsidRPr="00BC3E1E" w:rsidRDefault="00BC3E1E" w:rsidP="00BC3E1E">
      <w:pPr>
        <w:spacing w:after="0"/>
        <w:rPr>
          <w:sz w:val="20"/>
          <w:szCs w:val="20"/>
        </w:rPr>
      </w:pPr>
      <w:r w:rsidRPr="00BC3E1E">
        <w:rPr>
          <w:noProof/>
          <w:sz w:val="20"/>
          <w:szCs w:val="20"/>
        </w:rPr>
        <w:drawing>
          <wp:inline distT="0" distB="0" distL="0" distR="0" wp14:anchorId="42777916" wp14:editId="5133D26D">
            <wp:extent cx="6645910" cy="1948815"/>
            <wp:effectExtent l="0" t="0" r="2540" b="0"/>
            <wp:docPr id="5506459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45910" cy="1948815"/>
                    </a:xfrm>
                    <a:prstGeom prst="rect">
                      <a:avLst/>
                    </a:prstGeom>
                    <a:noFill/>
                    <a:ln>
                      <a:noFill/>
                    </a:ln>
                  </pic:spPr>
                </pic:pic>
              </a:graphicData>
            </a:graphic>
          </wp:inline>
        </w:drawing>
      </w:r>
    </w:p>
    <w:p w14:paraId="09DD738E" w14:textId="77777777" w:rsidR="00BC3E1E" w:rsidRPr="00BC3E1E" w:rsidRDefault="00BC3E1E" w:rsidP="00BC3E1E">
      <w:pPr>
        <w:pBdr>
          <w:bottom w:val="single" w:sz="6" w:space="1" w:color="auto"/>
        </w:pBdr>
        <w:spacing w:after="0"/>
        <w:rPr>
          <w:sz w:val="20"/>
          <w:szCs w:val="20"/>
        </w:rPr>
      </w:pPr>
      <w:r w:rsidRPr="00BC3E1E">
        <w:rPr>
          <w:sz w:val="20"/>
          <w:szCs w:val="20"/>
        </w:rPr>
        <w:t> via - </w:t>
      </w:r>
      <w:hyperlink r:id="rId45" w:history="1">
        <w:r w:rsidRPr="00BC3E1E">
          <w:rPr>
            <w:rStyle w:val="Hyperlink"/>
            <w:sz w:val="20"/>
            <w:szCs w:val="20"/>
          </w:rPr>
          <w:t>https://aws.amazon.com/codeguru/</w:t>
        </w:r>
      </w:hyperlink>
    </w:p>
    <w:p w14:paraId="5D24DE69" w14:textId="77777777" w:rsidR="00186051" w:rsidRDefault="00186051" w:rsidP="00043BB6">
      <w:pPr>
        <w:spacing w:after="0"/>
        <w:rPr>
          <w:sz w:val="20"/>
          <w:szCs w:val="20"/>
        </w:rPr>
      </w:pPr>
    </w:p>
    <w:p w14:paraId="51A5418F" w14:textId="77777777" w:rsidR="00186051" w:rsidRPr="00186051" w:rsidRDefault="00186051" w:rsidP="00186051">
      <w:pPr>
        <w:spacing w:after="0"/>
        <w:rPr>
          <w:sz w:val="20"/>
          <w:szCs w:val="20"/>
        </w:rPr>
      </w:pPr>
      <w:r w:rsidRPr="00186051">
        <w:rPr>
          <w:b/>
          <w:bCs/>
          <w:sz w:val="20"/>
          <w:szCs w:val="20"/>
        </w:rPr>
        <w:t>Amazon Lex</w:t>
      </w:r>
    </w:p>
    <w:p w14:paraId="4BD0E4DD" w14:textId="77777777" w:rsidR="00186051" w:rsidRPr="00186051" w:rsidRDefault="00186051" w:rsidP="00186051">
      <w:pPr>
        <w:spacing w:after="0"/>
        <w:rPr>
          <w:sz w:val="20"/>
          <w:szCs w:val="20"/>
        </w:rPr>
      </w:pPr>
      <w:r w:rsidRPr="00186051">
        <w:rPr>
          <w:sz w:val="20"/>
          <w:szCs w:val="20"/>
        </w:rPr>
        <w:t>Amazon Lex is a service for building conversational interfaces using voice and text. Powered by the same conversational engine as Amazon Alexa, Amazon Lex provides high-quality speech recognition and language understanding capabilities, enabling the addition of sophisticated, natural language ‘chatbots’ to new and existing applications.</w:t>
      </w:r>
    </w:p>
    <w:p w14:paraId="27E8CAED" w14:textId="77777777" w:rsidR="00186051" w:rsidRPr="00186051" w:rsidRDefault="00186051" w:rsidP="00186051">
      <w:pPr>
        <w:spacing w:after="0"/>
        <w:rPr>
          <w:sz w:val="20"/>
          <w:szCs w:val="20"/>
        </w:rPr>
      </w:pPr>
      <w:r w:rsidRPr="00186051">
        <w:rPr>
          <w:sz w:val="20"/>
          <w:szCs w:val="20"/>
        </w:rPr>
        <w:t>Amazon Lex Use Cases:</w:t>
      </w:r>
    </w:p>
    <w:p w14:paraId="28BDBB5E" w14:textId="1E038F95" w:rsidR="00186051" w:rsidRPr="00186051" w:rsidRDefault="00186051" w:rsidP="00186051">
      <w:pPr>
        <w:spacing w:after="0"/>
        <w:rPr>
          <w:sz w:val="20"/>
          <w:szCs w:val="20"/>
        </w:rPr>
      </w:pPr>
      <w:r w:rsidRPr="00186051">
        <w:rPr>
          <w:noProof/>
          <w:sz w:val="20"/>
          <w:szCs w:val="20"/>
        </w:rPr>
        <w:drawing>
          <wp:inline distT="0" distB="0" distL="0" distR="0" wp14:anchorId="3E22A1C8" wp14:editId="22EDF603">
            <wp:extent cx="6645910" cy="1582420"/>
            <wp:effectExtent l="0" t="0" r="2540" b="0"/>
            <wp:docPr id="9067181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45910" cy="1582420"/>
                    </a:xfrm>
                    <a:prstGeom prst="rect">
                      <a:avLst/>
                    </a:prstGeom>
                    <a:noFill/>
                    <a:ln>
                      <a:noFill/>
                    </a:ln>
                  </pic:spPr>
                </pic:pic>
              </a:graphicData>
            </a:graphic>
          </wp:inline>
        </w:drawing>
      </w:r>
    </w:p>
    <w:p w14:paraId="11C9D3C0" w14:textId="77777777" w:rsidR="00186051" w:rsidRPr="00186051" w:rsidRDefault="00186051" w:rsidP="00186051">
      <w:pPr>
        <w:pBdr>
          <w:bottom w:val="single" w:sz="6" w:space="1" w:color="auto"/>
        </w:pBdr>
        <w:spacing w:after="0"/>
        <w:rPr>
          <w:sz w:val="20"/>
          <w:szCs w:val="20"/>
        </w:rPr>
      </w:pPr>
      <w:r w:rsidRPr="00186051">
        <w:rPr>
          <w:sz w:val="20"/>
          <w:szCs w:val="20"/>
        </w:rPr>
        <w:t> via - </w:t>
      </w:r>
      <w:hyperlink r:id="rId47" w:history="1">
        <w:r w:rsidRPr="00186051">
          <w:rPr>
            <w:rStyle w:val="Hyperlink"/>
            <w:sz w:val="20"/>
            <w:szCs w:val="20"/>
          </w:rPr>
          <w:t>https://aws.amazon.com/lex/</w:t>
        </w:r>
      </w:hyperlink>
    </w:p>
    <w:p w14:paraId="33751030" w14:textId="77777777" w:rsidR="00186051" w:rsidRDefault="00186051" w:rsidP="00043BB6">
      <w:pPr>
        <w:spacing w:after="0"/>
        <w:rPr>
          <w:sz w:val="20"/>
          <w:szCs w:val="20"/>
        </w:rPr>
      </w:pPr>
    </w:p>
    <w:p w14:paraId="60D9FEE5" w14:textId="77777777" w:rsidR="00B03B28" w:rsidRPr="00B03B28" w:rsidRDefault="00B03B28" w:rsidP="00B03B28">
      <w:pPr>
        <w:spacing w:after="0"/>
        <w:rPr>
          <w:sz w:val="20"/>
          <w:szCs w:val="20"/>
        </w:rPr>
      </w:pPr>
      <w:r w:rsidRPr="00B03B28">
        <w:rPr>
          <w:b/>
          <w:bCs/>
          <w:sz w:val="20"/>
          <w:szCs w:val="20"/>
        </w:rPr>
        <w:t>AWS Fault Injection Simulator (AWS FIS)</w:t>
      </w:r>
    </w:p>
    <w:p w14:paraId="26148C4E" w14:textId="77777777" w:rsidR="00B03B28" w:rsidRPr="00B03B28" w:rsidRDefault="00B03B28" w:rsidP="00B03B28">
      <w:pPr>
        <w:spacing w:after="0"/>
        <w:rPr>
          <w:sz w:val="20"/>
          <w:szCs w:val="20"/>
        </w:rPr>
      </w:pPr>
      <w:r w:rsidRPr="00B03B28">
        <w:rPr>
          <w:sz w:val="20"/>
          <w:szCs w:val="20"/>
        </w:rPr>
        <w:t xml:space="preserve">AWS Fault Injection Simulator (AWS FIS) is a fully managed service for running fault injection experiments on AWS that makes it easier to improve an application’s performance, observability, and resiliency. Fault injection experiments are used in chaos engineering, which is the practice of stressing an application in testing or production environments by creating disruptive events, such as a sudden increase in CPU or memory consumption, observing how the system responds, and implementing </w:t>
      </w:r>
      <w:r w:rsidRPr="00B03B28">
        <w:rPr>
          <w:sz w:val="20"/>
          <w:szCs w:val="20"/>
        </w:rPr>
        <w:lastRenderedPageBreak/>
        <w:t>improvements. Fault injection experiment helps teams create the real-world conditions needed to uncover the hidden bugs, and monitor blind spots, and performance bottlenecks that are difficult to find in distributed systems.</w:t>
      </w:r>
    </w:p>
    <w:p w14:paraId="7D576280" w14:textId="77777777" w:rsidR="00B03B28" w:rsidRPr="00B03B28" w:rsidRDefault="00B03B28" w:rsidP="00B03B28">
      <w:pPr>
        <w:pBdr>
          <w:bottom w:val="single" w:sz="6" w:space="1" w:color="auto"/>
        </w:pBdr>
        <w:spacing w:after="0"/>
        <w:rPr>
          <w:sz w:val="20"/>
          <w:szCs w:val="20"/>
        </w:rPr>
      </w:pPr>
      <w:r w:rsidRPr="00B03B28">
        <w:rPr>
          <w:sz w:val="20"/>
          <w:szCs w:val="20"/>
        </w:rPr>
        <w:t xml:space="preserve">AWS Fault Injection Simulator (AWS FIS) simplifies the process of setting up and running controlled fault injection experiments across a range of AWS services so teams can build confidence in their application </w:t>
      </w:r>
      <w:proofErr w:type="spellStart"/>
      <w:r w:rsidRPr="00B03B28">
        <w:rPr>
          <w:sz w:val="20"/>
          <w:szCs w:val="20"/>
        </w:rPr>
        <w:t>behavior</w:t>
      </w:r>
      <w:proofErr w:type="spellEnd"/>
      <w:r w:rsidRPr="00B03B28">
        <w:rPr>
          <w:sz w:val="20"/>
          <w:szCs w:val="20"/>
        </w:rPr>
        <w:t>. With AWS Fault Injection Simulator (AWS FIS), teams can quickly set up experiments using pre-built templates that generate the desired disruptions. AWS Fault Injection Simulator (AWS FIS) provides the controls and guardrails that teams need to run experiments in production, such as automatically rolling back or stopping the experiment if specific conditions are met. With a few clicks in the console, teams can run complex scenarios with common distributed system failures happening in parallel or building sequentially over time, enabling them to create the real-world conditions necessary to find hidden weaknesses.</w:t>
      </w:r>
    </w:p>
    <w:p w14:paraId="690D2314" w14:textId="77777777" w:rsidR="001C33A4" w:rsidRDefault="001C33A4" w:rsidP="00043BB6">
      <w:pPr>
        <w:spacing w:after="0"/>
        <w:rPr>
          <w:sz w:val="20"/>
          <w:szCs w:val="20"/>
        </w:rPr>
      </w:pPr>
    </w:p>
    <w:p w14:paraId="18E4C2CE" w14:textId="77777777" w:rsidR="001C33A4" w:rsidRDefault="001C33A4" w:rsidP="00043BB6">
      <w:pPr>
        <w:spacing w:after="0"/>
        <w:rPr>
          <w:sz w:val="20"/>
          <w:szCs w:val="20"/>
        </w:rPr>
      </w:pPr>
    </w:p>
    <w:p w14:paraId="2FD34DCF" w14:textId="77777777" w:rsidR="001C33A4" w:rsidRPr="001C33A4" w:rsidRDefault="001C33A4" w:rsidP="001C33A4">
      <w:pPr>
        <w:spacing w:after="0"/>
        <w:rPr>
          <w:sz w:val="20"/>
          <w:szCs w:val="20"/>
        </w:rPr>
      </w:pPr>
      <w:r w:rsidRPr="001C33A4">
        <w:rPr>
          <w:sz w:val="20"/>
          <w:szCs w:val="20"/>
        </w:rPr>
        <w:t xml:space="preserve">You can use the </w:t>
      </w:r>
      <w:r w:rsidRPr="001C33A4">
        <w:rPr>
          <w:b/>
          <w:bCs/>
          <w:sz w:val="20"/>
          <w:szCs w:val="20"/>
          <w:highlight w:val="yellow"/>
          <w:u w:val="single"/>
        </w:rPr>
        <w:t>consolidated billing</w:t>
      </w:r>
      <w:r w:rsidRPr="001C33A4">
        <w:rPr>
          <w:sz w:val="20"/>
          <w:szCs w:val="20"/>
        </w:rPr>
        <w:t xml:space="preserve"> feature in AWS Organizations to consolidate billing and payment for multiple AWS accounts or multiple Amazon Internet Services </w:t>
      </w:r>
      <w:proofErr w:type="spellStart"/>
      <w:r w:rsidRPr="001C33A4">
        <w:rPr>
          <w:sz w:val="20"/>
          <w:szCs w:val="20"/>
        </w:rPr>
        <w:t>Pvt.</w:t>
      </w:r>
      <w:proofErr w:type="spellEnd"/>
      <w:r w:rsidRPr="001C33A4">
        <w:rPr>
          <w:sz w:val="20"/>
          <w:szCs w:val="20"/>
        </w:rPr>
        <w:t xml:space="preserve"> Ltd (AISPL) accounts. Every organization in AWS Organizations has a </w:t>
      </w:r>
      <w:r w:rsidRPr="001C33A4">
        <w:rPr>
          <w:i/>
          <w:iCs/>
          <w:sz w:val="20"/>
          <w:szCs w:val="20"/>
        </w:rPr>
        <w:t>master (payer) account</w:t>
      </w:r>
      <w:r w:rsidRPr="001C33A4">
        <w:rPr>
          <w:sz w:val="20"/>
          <w:szCs w:val="20"/>
        </w:rPr>
        <w:t> that pays the charges of all the </w:t>
      </w:r>
      <w:r w:rsidRPr="001C33A4">
        <w:rPr>
          <w:i/>
          <w:iCs/>
          <w:sz w:val="20"/>
          <w:szCs w:val="20"/>
        </w:rPr>
        <w:t>member (linked) accounts</w:t>
      </w:r>
      <w:r w:rsidRPr="001C33A4">
        <w:rPr>
          <w:sz w:val="20"/>
          <w:szCs w:val="20"/>
        </w:rPr>
        <w:t>.</w:t>
      </w:r>
    </w:p>
    <w:p w14:paraId="585CC3F5" w14:textId="77777777" w:rsidR="001C33A4" w:rsidRPr="001C33A4" w:rsidRDefault="001C33A4" w:rsidP="001C33A4">
      <w:pPr>
        <w:spacing w:after="0"/>
        <w:rPr>
          <w:sz w:val="20"/>
          <w:szCs w:val="20"/>
        </w:rPr>
      </w:pPr>
      <w:r w:rsidRPr="001C33A4">
        <w:rPr>
          <w:sz w:val="20"/>
          <w:szCs w:val="20"/>
        </w:rPr>
        <w:t>Consolidated billing has the following benefits:</w:t>
      </w:r>
    </w:p>
    <w:p w14:paraId="79D66BF6" w14:textId="77777777" w:rsidR="001C33A4" w:rsidRPr="001C33A4" w:rsidRDefault="001C33A4" w:rsidP="001C33A4">
      <w:pPr>
        <w:spacing w:after="0"/>
        <w:rPr>
          <w:sz w:val="20"/>
          <w:szCs w:val="20"/>
        </w:rPr>
      </w:pPr>
      <w:r w:rsidRPr="001C33A4">
        <w:rPr>
          <w:sz w:val="20"/>
          <w:szCs w:val="20"/>
        </w:rPr>
        <w:t>• </w:t>
      </w:r>
      <w:r w:rsidRPr="001C33A4">
        <w:rPr>
          <w:b/>
          <w:bCs/>
          <w:sz w:val="20"/>
          <w:szCs w:val="20"/>
        </w:rPr>
        <w:t>One bill</w:t>
      </w:r>
      <w:r w:rsidRPr="001C33A4">
        <w:rPr>
          <w:sz w:val="20"/>
          <w:szCs w:val="20"/>
        </w:rPr>
        <w:t> – You get one bill for multiple accounts.</w:t>
      </w:r>
    </w:p>
    <w:p w14:paraId="31F8B407" w14:textId="77777777" w:rsidR="001C33A4" w:rsidRPr="001C33A4" w:rsidRDefault="001C33A4" w:rsidP="001C33A4">
      <w:pPr>
        <w:spacing w:after="0"/>
        <w:rPr>
          <w:sz w:val="20"/>
          <w:szCs w:val="20"/>
        </w:rPr>
      </w:pPr>
      <w:r w:rsidRPr="001C33A4">
        <w:rPr>
          <w:sz w:val="20"/>
          <w:szCs w:val="20"/>
        </w:rPr>
        <w:t>• </w:t>
      </w:r>
      <w:r w:rsidRPr="001C33A4">
        <w:rPr>
          <w:b/>
          <w:bCs/>
          <w:sz w:val="20"/>
          <w:szCs w:val="20"/>
        </w:rPr>
        <w:t>Easy tracking</w:t>
      </w:r>
      <w:r w:rsidRPr="001C33A4">
        <w:rPr>
          <w:sz w:val="20"/>
          <w:szCs w:val="20"/>
        </w:rPr>
        <w:t> – You can track the charges across multiple accounts and download the combined cost and usage data.</w:t>
      </w:r>
    </w:p>
    <w:p w14:paraId="2D1F4D88" w14:textId="77777777" w:rsidR="001C33A4" w:rsidRPr="001C33A4" w:rsidRDefault="001C33A4" w:rsidP="001C33A4">
      <w:pPr>
        <w:spacing w:after="0"/>
        <w:rPr>
          <w:sz w:val="20"/>
          <w:szCs w:val="20"/>
        </w:rPr>
      </w:pPr>
      <w:r w:rsidRPr="001C33A4">
        <w:rPr>
          <w:sz w:val="20"/>
          <w:szCs w:val="20"/>
        </w:rPr>
        <w:t>• </w:t>
      </w:r>
      <w:r w:rsidRPr="001C33A4">
        <w:rPr>
          <w:b/>
          <w:bCs/>
          <w:sz w:val="20"/>
          <w:szCs w:val="20"/>
        </w:rPr>
        <w:t>Combined usage</w:t>
      </w:r>
      <w:r w:rsidRPr="001C33A4">
        <w:rPr>
          <w:sz w:val="20"/>
          <w:szCs w:val="20"/>
        </w:rPr>
        <w:t> – You can combine the usage across all accounts in the organization to share the volume pricing discounts, Reserved Instance discounts, and Savings Plans. This can result in a lower charge for your project, department, or company than with individual standalone accounts.</w:t>
      </w:r>
    </w:p>
    <w:p w14:paraId="24EE1DD8" w14:textId="77777777" w:rsidR="001C33A4" w:rsidRPr="001C33A4" w:rsidRDefault="001C33A4" w:rsidP="001C33A4">
      <w:pPr>
        <w:pBdr>
          <w:bottom w:val="single" w:sz="6" w:space="1" w:color="auto"/>
        </w:pBdr>
        <w:spacing w:after="0"/>
        <w:rPr>
          <w:sz w:val="20"/>
          <w:szCs w:val="20"/>
        </w:rPr>
      </w:pPr>
      <w:r w:rsidRPr="001C33A4">
        <w:rPr>
          <w:sz w:val="20"/>
          <w:szCs w:val="20"/>
        </w:rPr>
        <w:t>• </w:t>
      </w:r>
      <w:r w:rsidRPr="001C33A4">
        <w:rPr>
          <w:b/>
          <w:bCs/>
          <w:sz w:val="20"/>
          <w:szCs w:val="20"/>
        </w:rPr>
        <w:t>No extra fee</w:t>
      </w:r>
      <w:r w:rsidRPr="001C33A4">
        <w:rPr>
          <w:sz w:val="20"/>
          <w:szCs w:val="20"/>
        </w:rPr>
        <w:t> – Consolidated billing is offered at no additional cost.</w:t>
      </w:r>
    </w:p>
    <w:p w14:paraId="35024290" w14:textId="77777777" w:rsidR="00DD0061" w:rsidRDefault="00DD0061" w:rsidP="00043BB6">
      <w:pPr>
        <w:spacing w:after="0"/>
        <w:rPr>
          <w:sz w:val="20"/>
          <w:szCs w:val="20"/>
        </w:rPr>
      </w:pPr>
    </w:p>
    <w:p w14:paraId="18ED02EA" w14:textId="4313C80C" w:rsidR="00DD0061" w:rsidRDefault="005D2DF5" w:rsidP="00043BB6">
      <w:pPr>
        <w:spacing w:after="0"/>
        <w:rPr>
          <w:sz w:val="20"/>
          <w:szCs w:val="20"/>
        </w:rPr>
      </w:pPr>
      <w:r w:rsidRPr="005D2DF5">
        <w:rPr>
          <w:sz w:val="20"/>
          <w:szCs w:val="20"/>
        </w:rPr>
        <w:t xml:space="preserve">The </w:t>
      </w:r>
      <w:r w:rsidRPr="005D2DF5">
        <w:rPr>
          <w:b/>
          <w:bCs/>
          <w:sz w:val="20"/>
          <w:szCs w:val="20"/>
          <w:u w:val="single"/>
        </w:rPr>
        <w:t>AWS Storage Gateway service</w:t>
      </w:r>
      <w:r w:rsidRPr="005D2DF5">
        <w:rPr>
          <w:sz w:val="20"/>
          <w:szCs w:val="20"/>
        </w:rPr>
        <w:t xml:space="preserve"> enables hybrid storage between on-premises environments and the AWS Cloud.</w:t>
      </w:r>
    </w:p>
    <w:p w14:paraId="20A3776D" w14:textId="77777777" w:rsidR="00DD0061" w:rsidRPr="00DD0061" w:rsidRDefault="00DD0061" w:rsidP="00DD0061">
      <w:pPr>
        <w:spacing w:after="0"/>
        <w:rPr>
          <w:sz w:val="20"/>
          <w:szCs w:val="20"/>
        </w:rPr>
      </w:pPr>
      <w:r w:rsidRPr="00DD0061">
        <w:rPr>
          <w:sz w:val="20"/>
          <w:szCs w:val="20"/>
        </w:rPr>
        <w:t>The Gateway Virtual Tape Library can be used with popular backup software such as NetBackup, Backup Exec and Veeam. Uses a virtual media changer and tape drives.</w:t>
      </w:r>
    </w:p>
    <w:p w14:paraId="3A29571B" w14:textId="77777777" w:rsidR="00DD0061" w:rsidRPr="00DD0061" w:rsidRDefault="00DD0061" w:rsidP="00DD0061">
      <w:pPr>
        <w:spacing w:after="0"/>
        <w:rPr>
          <w:sz w:val="20"/>
          <w:szCs w:val="20"/>
        </w:rPr>
      </w:pPr>
      <w:r w:rsidRPr="00DD0061">
        <w:rPr>
          <w:b/>
          <w:bCs/>
          <w:sz w:val="20"/>
          <w:szCs w:val="20"/>
        </w:rPr>
        <w:t>CORRECT: </w:t>
      </w:r>
      <w:r w:rsidRPr="00DD0061">
        <w:rPr>
          <w:sz w:val="20"/>
          <w:szCs w:val="20"/>
        </w:rPr>
        <w:t>"Gateway Virtual Tape Library" is the correct answer.</w:t>
      </w:r>
    </w:p>
    <w:p w14:paraId="5EFF7DB9" w14:textId="77777777" w:rsidR="00DD0061" w:rsidRPr="00DD0061" w:rsidRDefault="00DD0061" w:rsidP="00DD0061">
      <w:pPr>
        <w:spacing w:after="0"/>
        <w:rPr>
          <w:sz w:val="20"/>
          <w:szCs w:val="20"/>
        </w:rPr>
      </w:pPr>
      <w:r w:rsidRPr="00DD0061">
        <w:rPr>
          <w:b/>
          <w:bCs/>
          <w:sz w:val="20"/>
          <w:szCs w:val="20"/>
        </w:rPr>
        <w:t>INCORRECT:</w:t>
      </w:r>
      <w:r w:rsidRPr="00DD0061">
        <w:rPr>
          <w:sz w:val="20"/>
          <w:szCs w:val="20"/>
        </w:rPr>
        <w:t> "File Gateway" is incorrect. File gateway provides a virtual on-premises file server, which enables you to store and retrieve files as objects in Amazon S3.</w:t>
      </w:r>
    </w:p>
    <w:p w14:paraId="0A871706" w14:textId="77777777" w:rsidR="00DD0061" w:rsidRPr="00DD0061" w:rsidRDefault="00DD0061" w:rsidP="00DD0061">
      <w:pPr>
        <w:pBdr>
          <w:bottom w:val="single" w:sz="6" w:space="1" w:color="auto"/>
        </w:pBdr>
        <w:spacing w:after="0"/>
        <w:rPr>
          <w:sz w:val="20"/>
          <w:szCs w:val="20"/>
        </w:rPr>
      </w:pPr>
      <w:r w:rsidRPr="00DD0061">
        <w:rPr>
          <w:b/>
          <w:bCs/>
          <w:sz w:val="20"/>
          <w:szCs w:val="20"/>
        </w:rPr>
        <w:t>INCORRECT:</w:t>
      </w:r>
      <w:r w:rsidRPr="00DD0061">
        <w:rPr>
          <w:sz w:val="20"/>
          <w:szCs w:val="20"/>
        </w:rPr>
        <w:t> "Volume Gateway" is incorrect. The volume gateway represents the family of gateways that support block-based volumes, previously referred to as gateway-cached and gateway-stored modes.</w:t>
      </w:r>
    </w:p>
    <w:p w14:paraId="18A627BE" w14:textId="77777777" w:rsidR="001829D4" w:rsidRDefault="001829D4" w:rsidP="00043BB6">
      <w:pPr>
        <w:spacing w:after="0"/>
        <w:rPr>
          <w:sz w:val="20"/>
          <w:szCs w:val="20"/>
        </w:rPr>
      </w:pPr>
    </w:p>
    <w:p w14:paraId="36ED57DE" w14:textId="49FF2FD9" w:rsidR="001829D4" w:rsidRDefault="001829D4" w:rsidP="00043BB6">
      <w:pPr>
        <w:spacing w:after="0"/>
        <w:rPr>
          <w:sz w:val="20"/>
          <w:szCs w:val="20"/>
        </w:rPr>
      </w:pPr>
      <w:hyperlink r:id="rId48" w:history="1">
        <w:r w:rsidRPr="001829D4">
          <w:rPr>
            <w:rStyle w:val="Hyperlink"/>
            <w:sz w:val="20"/>
            <w:szCs w:val="20"/>
          </w:rPr>
          <w:t>https://digitalcloud.training/certification-training/aws-certified-cloud-practitioner/architecting-for-the-cloud/</w:t>
        </w:r>
      </w:hyperlink>
    </w:p>
    <w:p w14:paraId="0492B511" w14:textId="77777777" w:rsidR="00E64568" w:rsidRDefault="00E64568" w:rsidP="00043BB6">
      <w:pPr>
        <w:pBdr>
          <w:bottom w:val="single" w:sz="6" w:space="1" w:color="auto"/>
        </w:pBdr>
        <w:spacing w:after="0"/>
        <w:rPr>
          <w:sz w:val="20"/>
          <w:szCs w:val="20"/>
        </w:rPr>
      </w:pPr>
    </w:p>
    <w:p w14:paraId="06FD4B92" w14:textId="77777777" w:rsidR="00E64568" w:rsidRDefault="00E64568" w:rsidP="00043BB6">
      <w:pPr>
        <w:spacing w:after="0"/>
        <w:rPr>
          <w:sz w:val="20"/>
          <w:szCs w:val="20"/>
        </w:rPr>
      </w:pPr>
    </w:p>
    <w:p w14:paraId="339A6E2B" w14:textId="77777777" w:rsidR="00E64568" w:rsidRPr="00E64568" w:rsidRDefault="00E64568" w:rsidP="00E64568">
      <w:pPr>
        <w:spacing w:after="0"/>
        <w:rPr>
          <w:sz w:val="20"/>
          <w:szCs w:val="20"/>
        </w:rPr>
      </w:pPr>
      <w:r w:rsidRPr="00E64568">
        <w:rPr>
          <w:sz w:val="20"/>
          <w:szCs w:val="20"/>
        </w:rPr>
        <w:t xml:space="preserve">AWS customers are welcome to carry out security assessments or </w:t>
      </w:r>
      <w:r w:rsidRPr="00E64568">
        <w:rPr>
          <w:b/>
          <w:bCs/>
          <w:sz w:val="20"/>
          <w:szCs w:val="20"/>
        </w:rPr>
        <w:t>penetration tests</w:t>
      </w:r>
      <w:r w:rsidRPr="00E64568">
        <w:rPr>
          <w:sz w:val="20"/>
          <w:szCs w:val="20"/>
        </w:rPr>
        <w:t xml:space="preserve"> against their AWS infrastructure without prior approval for the following eight services:</w:t>
      </w:r>
    </w:p>
    <w:p w14:paraId="468125A9" w14:textId="77777777" w:rsidR="00E64568" w:rsidRPr="00E64568" w:rsidRDefault="00E64568" w:rsidP="00E64568">
      <w:pPr>
        <w:spacing w:after="0"/>
        <w:rPr>
          <w:sz w:val="20"/>
          <w:szCs w:val="20"/>
        </w:rPr>
      </w:pPr>
      <w:r w:rsidRPr="00E64568">
        <w:rPr>
          <w:sz w:val="20"/>
          <w:szCs w:val="20"/>
        </w:rPr>
        <w:t>• Amazon EC2 instances, NAT Gateways, and Elastic Load Balancers.</w:t>
      </w:r>
    </w:p>
    <w:p w14:paraId="638EAD84" w14:textId="77777777" w:rsidR="00E64568" w:rsidRPr="00E64568" w:rsidRDefault="00E64568" w:rsidP="00E64568">
      <w:pPr>
        <w:spacing w:after="0"/>
        <w:rPr>
          <w:sz w:val="20"/>
          <w:szCs w:val="20"/>
        </w:rPr>
      </w:pPr>
      <w:r w:rsidRPr="00E64568">
        <w:rPr>
          <w:sz w:val="20"/>
          <w:szCs w:val="20"/>
        </w:rPr>
        <w:t>• Amazon RDS.</w:t>
      </w:r>
    </w:p>
    <w:p w14:paraId="73A39B15" w14:textId="77777777" w:rsidR="00E64568" w:rsidRPr="00E64568" w:rsidRDefault="00E64568" w:rsidP="00E64568">
      <w:pPr>
        <w:spacing w:after="0"/>
        <w:rPr>
          <w:sz w:val="20"/>
          <w:szCs w:val="20"/>
        </w:rPr>
      </w:pPr>
      <w:r w:rsidRPr="00E64568">
        <w:rPr>
          <w:sz w:val="20"/>
          <w:szCs w:val="20"/>
        </w:rPr>
        <w:t>• Amazon CloudFront.</w:t>
      </w:r>
    </w:p>
    <w:p w14:paraId="668177AD" w14:textId="77777777" w:rsidR="00E64568" w:rsidRPr="00E64568" w:rsidRDefault="00E64568" w:rsidP="00E64568">
      <w:pPr>
        <w:spacing w:after="0"/>
        <w:rPr>
          <w:sz w:val="20"/>
          <w:szCs w:val="20"/>
        </w:rPr>
      </w:pPr>
      <w:r w:rsidRPr="00E64568">
        <w:rPr>
          <w:sz w:val="20"/>
          <w:szCs w:val="20"/>
        </w:rPr>
        <w:t>• Amazon Aurora.</w:t>
      </w:r>
    </w:p>
    <w:p w14:paraId="0FD91C37" w14:textId="77777777" w:rsidR="00E64568" w:rsidRPr="00E64568" w:rsidRDefault="00E64568" w:rsidP="00E64568">
      <w:pPr>
        <w:spacing w:after="0"/>
        <w:rPr>
          <w:sz w:val="20"/>
          <w:szCs w:val="20"/>
        </w:rPr>
      </w:pPr>
      <w:r w:rsidRPr="00E64568">
        <w:rPr>
          <w:sz w:val="20"/>
          <w:szCs w:val="20"/>
        </w:rPr>
        <w:t>• Amazon API Gateways.</w:t>
      </w:r>
    </w:p>
    <w:p w14:paraId="171C20D5" w14:textId="77777777" w:rsidR="00E64568" w:rsidRPr="00E64568" w:rsidRDefault="00E64568" w:rsidP="00E64568">
      <w:pPr>
        <w:spacing w:after="0"/>
        <w:rPr>
          <w:sz w:val="20"/>
          <w:szCs w:val="20"/>
        </w:rPr>
      </w:pPr>
      <w:r w:rsidRPr="00E64568">
        <w:rPr>
          <w:sz w:val="20"/>
          <w:szCs w:val="20"/>
        </w:rPr>
        <w:t>• AWS Lambda and Lambda Edge functions.</w:t>
      </w:r>
    </w:p>
    <w:p w14:paraId="2D243D5C" w14:textId="77777777" w:rsidR="00E64568" w:rsidRPr="00E64568" w:rsidRDefault="00E64568" w:rsidP="00E64568">
      <w:pPr>
        <w:spacing w:after="0"/>
        <w:rPr>
          <w:sz w:val="20"/>
          <w:szCs w:val="20"/>
        </w:rPr>
      </w:pPr>
      <w:r w:rsidRPr="00E64568">
        <w:rPr>
          <w:sz w:val="20"/>
          <w:szCs w:val="20"/>
        </w:rPr>
        <w:t>• Amazon LightSail resources.</w:t>
      </w:r>
    </w:p>
    <w:p w14:paraId="6252ABD1" w14:textId="77777777" w:rsidR="00E64568" w:rsidRPr="00E64568" w:rsidRDefault="00E64568" w:rsidP="00E64568">
      <w:pPr>
        <w:spacing w:after="0"/>
        <w:rPr>
          <w:sz w:val="20"/>
          <w:szCs w:val="20"/>
        </w:rPr>
      </w:pPr>
      <w:r w:rsidRPr="00E64568">
        <w:rPr>
          <w:sz w:val="20"/>
          <w:szCs w:val="20"/>
        </w:rPr>
        <w:t>• Amazon Elastic Beanstalk environments.</w:t>
      </w:r>
    </w:p>
    <w:p w14:paraId="18965003" w14:textId="77777777" w:rsidR="00E64568" w:rsidRPr="00E64568" w:rsidRDefault="00E64568" w:rsidP="00E64568">
      <w:pPr>
        <w:spacing w:after="0"/>
        <w:rPr>
          <w:sz w:val="20"/>
          <w:szCs w:val="20"/>
        </w:rPr>
      </w:pPr>
      <w:r w:rsidRPr="00E64568">
        <w:rPr>
          <w:b/>
          <w:bCs/>
          <w:sz w:val="20"/>
          <w:szCs w:val="20"/>
        </w:rPr>
        <w:t>CORRECT: </w:t>
      </w:r>
      <w:r w:rsidRPr="00E64568">
        <w:rPr>
          <w:sz w:val="20"/>
          <w:szCs w:val="20"/>
        </w:rPr>
        <w:t>"Customers to carry out security assessments or penetration tests against their AWS infrastructure without prior approval for selected services" is the correct answer.</w:t>
      </w:r>
    </w:p>
    <w:p w14:paraId="598849D2" w14:textId="77777777" w:rsidR="00E64568" w:rsidRPr="00E64568" w:rsidRDefault="00E64568" w:rsidP="00E64568">
      <w:pPr>
        <w:spacing w:after="0"/>
        <w:rPr>
          <w:sz w:val="20"/>
          <w:szCs w:val="20"/>
        </w:rPr>
      </w:pPr>
      <w:r w:rsidRPr="00E64568">
        <w:rPr>
          <w:b/>
          <w:bCs/>
          <w:sz w:val="20"/>
          <w:szCs w:val="20"/>
        </w:rPr>
        <w:t>INCORRECT:</w:t>
      </w:r>
      <w:r w:rsidRPr="00E64568">
        <w:rPr>
          <w:sz w:val="20"/>
          <w:szCs w:val="20"/>
        </w:rPr>
        <w:t> "Customers to carry out security assessments or penetration tests against their AWS infrastructure after obtaining authorization from AWS" is incorrect as you do not need authorization.</w:t>
      </w:r>
    </w:p>
    <w:p w14:paraId="5C84E91C" w14:textId="77777777" w:rsidR="00E64568" w:rsidRPr="00E64568" w:rsidRDefault="00E64568" w:rsidP="00E64568">
      <w:pPr>
        <w:spacing w:after="0"/>
        <w:rPr>
          <w:sz w:val="20"/>
          <w:szCs w:val="20"/>
        </w:rPr>
      </w:pPr>
      <w:r w:rsidRPr="00E64568">
        <w:rPr>
          <w:b/>
          <w:bCs/>
          <w:sz w:val="20"/>
          <w:szCs w:val="20"/>
        </w:rPr>
        <w:t>INCORRECT:</w:t>
      </w:r>
      <w:r w:rsidRPr="00E64568">
        <w:rPr>
          <w:sz w:val="20"/>
          <w:szCs w:val="20"/>
        </w:rPr>
        <w:t> "AWS to perform penetration testing against customer resources without notification" is incorrect as AWS will not perform penetration testing on customer resources.</w:t>
      </w:r>
    </w:p>
    <w:p w14:paraId="71EFBF9F" w14:textId="77777777" w:rsidR="00E64568" w:rsidRPr="00E64568" w:rsidRDefault="00E64568" w:rsidP="00E64568">
      <w:pPr>
        <w:spacing w:after="0"/>
        <w:rPr>
          <w:sz w:val="20"/>
          <w:szCs w:val="20"/>
        </w:rPr>
      </w:pPr>
      <w:r w:rsidRPr="00E64568">
        <w:rPr>
          <w:b/>
          <w:bCs/>
          <w:sz w:val="20"/>
          <w:szCs w:val="20"/>
        </w:rPr>
        <w:t>INCORRECT:</w:t>
      </w:r>
      <w:r w:rsidRPr="00E64568">
        <w:rPr>
          <w:sz w:val="20"/>
          <w:szCs w:val="20"/>
        </w:rPr>
        <w:t> "Authorized security assessors to perform penetration tests against any AWS customer without authorization" is incorrect. This is not something that is authorized</w:t>
      </w:r>
    </w:p>
    <w:p w14:paraId="1597188C" w14:textId="77777777" w:rsidR="00E64568" w:rsidRPr="00E64568" w:rsidRDefault="00E64568" w:rsidP="00E64568">
      <w:pPr>
        <w:spacing w:after="0"/>
        <w:rPr>
          <w:sz w:val="20"/>
          <w:szCs w:val="20"/>
        </w:rPr>
      </w:pPr>
      <w:r w:rsidRPr="00E64568">
        <w:rPr>
          <w:b/>
          <w:bCs/>
          <w:sz w:val="20"/>
          <w:szCs w:val="20"/>
        </w:rPr>
        <w:t>References:</w:t>
      </w:r>
    </w:p>
    <w:p w14:paraId="609567FB" w14:textId="77777777" w:rsidR="00E64568" w:rsidRPr="00E64568" w:rsidRDefault="00E64568" w:rsidP="00E64568">
      <w:pPr>
        <w:spacing w:after="0"/>
        <w:rPr>
          <w:sz w:val="20"/>
          <w:szCs w:val="20"/>
        </w:rPr>
      </w:pPr>
      <w:hyperlink r:id="rId49" w:history="1">
        <w:r w:rsidRPr="00E64568">
          <w:rPr>
            <w:rStyle w:val="Hyperlink"/>
            <w:sz w:val="20"/>
            <w:szCs w:val="20"/>
          </w:rPr>
          <w:t>https://aws.amazon.com/security/penetration-testing/</w:t>
        </w:r>
      </w:hyperlink>
    </w:p>
    <w:p w14:paraId="5EC30011" w14:textId="77777777" w:rsidR="00E64568" w:rsidRPr="00E64568" w:rsidRDefault="00E64568" w:rsidP="00E64568">
      <w:pPr>
        <w:spacing w:after="0"/>
        <w:rPr>
          <w:sz w:val="20"/>
          <w:szCs w:val="20"/>
        </w:rPr>
      </w:pPr>
      <w:r w:rsidRPr="00E64568">
        <w:rPr>
          <w:b/>
          <w:bCs/>
          <w:sz w:val="20"/>
          <w:szCs w:val="20"/>
        </w:rPr>
        <w:lastRenderedPageBreak/>
        <w:t>Save time with our exam-specific cheat sheets:</w:t>
      </w:r>
    </w:p>
    <w:p w14:paraId="79E67DFD" w14:textId="77777777" w:rsidR="00E64568" w:rsidRPr="00E64568" w:rsidRDefault="00E64568" w:rsidP="00E64568">
      <w:pPr>
        <w:pBdr>
          <w:bottom w:val="single" w:sz="6" w:space="1" w:color="auto"/>
        </w:pBdr>
        <w:spacing w:after="0"/>
        <w:rPr>
          <w:sz w:val="20"/>
          <w:szCs w:val="20"/>
        </w:rPr>
      </w:pPr>
      <w:hyperlink r:id="rId50" w:history="1">
        <w:r w:rsidRPr="00E64568">
          <w:rPr>
            <w:rStyle w:val="Hyperlink"/>
            <w:sz w:val="20"/>
            <w:szCs w:val="20"/>
          </w:rPr>
          <w:t>https://digitalcloud.training/certification-training/aws-certified-cloud-practitioner/cloud-security/</w:t>
        </w:r>
      </w:hyperlink>
    </w:p>
    <w:p w14:paraId="488E99E2" w14:textId="77777777" w:rsidR="00AF28E2" w:rsidRDefault="00AF28E2" w:rsidP="00043BB6">
      <w:pPr>
        <w:spacing w:after="0"/>
        <w:rPr>
          <w:sz w:val="20"/>
          <w:szCs w:val="20"/>
        </w:rPr>
      </w:pPr>
    </w:p>
    <w:p w14:paraId="4FB4916E" w14:textId="29F18193" w:rsidR="00AF28E2" w:rsidRDefault="00AF28E2" w:rsidP="00043BB6">
      <w:pPr>
        <w:spacing w:after="0"/>
        <w:rPr>
          <w:sz w:val="20"/>
          <w:szCs w:val="20"/>
        </w:rPr>
      </w:pPr>
      <w:r w:rsidRPr="00AF28E2">
        <w:rPr>
          <w:b/>
          <w:bCs/>
          <w:sz w:val="20"/>
          <w:szCs w:val="20"/>
          <w:u w:val="single"/>
        </w:rPr>
        <w:t>Amazon Detective</w:t>
      </w:r>
      <w:r w:rsidRPr="00AF28E2">
        <w:rPr>
          <w:sz w:val="20"/>
          <w:szCs w:val="20"/>
        </w:rPr>
        <w:t xml:space="preserve"> automatically processes terabytes of event data records about IP traffic, AWS management operations, and malicious or unauthorized activity.</w:t>
      </w:r>
    </w:p>
    <w:p w14:paraId="1D597880" w14:textId="77777777" w:rsidR="00AF28E2" w:rsidRDefault="00AF28E2" w:rsidP="00043BB6">
      <w:pPr>
        <w:spacing w:after="0"/>
        <w:rPr>
          <w:sz w:val="20"/>
          <w:szCs w:val="20"/>
        </w:rPr>
      </w:pPr>
    </w:p>
    <w:p w14:paraId="541AE570" w14:textId="33CCFE4D" w:rsidR="00AF28E2" w:rsidRDefault="00AF28E2" w:rsidP="00043BB6">
      <w:pPr>
        <w:spacing w:after="0"/>
        <w:rPr>
          <w:sz w:val="20"/>
          <w:szCs w:val="20"/>
        </w:rPr>
      </w:pPr>
      <w:r w:rsidRPr="00AF28E2">
        <w:rPr>
          <w:sz w:val="20"/>
          <w:szCs w:val="20"/>
        </w:rPr>
        <w:t xml:space="preserve">The </w:t>
      </w:r>
      <w:r w:rsidRPr="00AF28E2">
        <w:rPr>
          <w:b/>
          <w:bCs/>
          <w:sz w:val="20"/>
          <w:szCs w:val="20"/>
          <w:u w:val="single"/>
        </w:rPr>
        <w:t>AWS Policy Generator</w:t>
      </w:r>
      <w:r w:rsidRPr="00AF28E2">
        <w:rPr>
          <w:sz w:val="20"/>
          <w:szCs w:val="20"/>
        </w:rPr>
        <w:t xml:space="preserve"> is a tool that enables you to create policies that control access to Amazon Web Services (AWS) products and resources.</w:t>
      </w:r>
    </w:p>
    <w:p w14:paraId="221FFF58" w14:textId="77777777" w:rsidR="00587B18" w:rsidRDefault="00587B18" w:rsidP="00043BB6">
      <w:pPr>
        <w:spacing w:after="0"/>
        <w:rPr>
          <w:sz w:val="20"/>
          <w:szCs w:val="20"/>
        </w:rPr>
      </w:pPr>
    </w:p>
    <w:p w14:paraId="7B53BEA3" w14:textId="3022D277" w:rsidR="00587B18" w:rsidRDefault="00587B18" w:rsidP="00043BB6">
      <w:pPr>
        <w:spacing w:after="0"/>
        <w:rPr>
          <w:sz w:val="20"/>
          <w:szCs w:val="20"/>
        </w:rPr>
      </w:pPr>
      <w:r w:rsidRPr="00587B18">
        <w:rPr>
          <w:b/>
          <w:bCs/>
          <w:sz w:val="20"/>
          <w:szCs w:val="20"/>
          <w:u w:val="single"/>
        </w:rPr>
        <w:t xml:space="preserve">Amazon </w:t>
      </w:r>
      <w:proofErr w:type="spellStart"/>
      <w:r w:rsidRPr="00587B18">
        <w:rPr>
          <w:b/>
          <w:bCs/>
          <w:sz w:val="20"/>
          <w:szCs w:val="20"/>
          <w:u w:val="single"/>
        </w:rPr>
        <w:t>AppStream</w:t>
      </w:r>
      <w:proofErr w:type="spellEnd"/>
      <w:r w:rsidRPr="00587B18">
        <w:rPr>
          <w:b/>
          <w:bCs/>
          <w:sz w:val="20"/>
          <w:szCs w:val="20"/>
          <w:u w:val="single"/>
        </w:rPr>
        <w:t xml:space="preserve"> 2.0</w:t>
      </w:r>
      <w:r w:rsidRPr="00587B18">
        <w:rPr>
          <w:sz w:val="20"/>
          <w:szCs w:val="20"/>
        </w:rPr>
        <w:t xml:space="preserve"> is a fully managed non-persistent application and desktop streaming service.</w:t>
      </w:r>
    </w:p>
    <w:p w14:paraId="081E0F6D" w14:textId="77777777" w:rsidR="00592E6A" w:rsidRDefault="00592E6A" w:rsidP="00043BB6">
      <w:pPr>
        <w:spacing w:after="0"/>
        <w:rPr>
          <w:sz w:val="20"/>
          <w:szCs w:val="20"/>
        </w:rPr>
      </w:pPr>
    </w:p>
    <w:p w14:paraId="0802FB08" w14:textId="5BE3D497" w:rsidR="00592E6A" w:rsidRDefault="00592E6A" w:rsidP="00043BB6">
      <w:pPr>
        <w:spacing w:after="0"/>
        <w:rPr>
          <w:sz w:val="20"/>
          <w:szCs w:val="20"/>
        </w:rPr>
      </w:pPr>
      <w:r w:rsidRPr="00592E6A">
        <w:rPr>
          <w:b/>
          <w:bCs/>
          <w:sz w:val="20"/>
          <w:szCs w:val="20"/>
          <w:u w:val="single"/>
        </w:rPr>
        <w:t xml:space="preserve">AWS </w:t>
      </w:r>
      <w:proofErr w:type="spellStart"/>
      <w:r w:rsidRPr="00592E6A">
        <w:rPr>
          <w:b/>
          <w:bCs/>
          <w:sz w:val="20"/>
          <w:szCs w:val="20"/>
          <w:u w:val="single"/>
        </w:rPr>
        <w:t>Snowcone</w:t>
      </w:r>
      <w:proofErr w:type="spellEnd"/>
      <w:r w:rsidRPr="00592E6A">
        <w:rPr>
          <w:sz w:val="20"/>
          <w:szCs w:val="20"/>
        </w:rPr>
        <w:t xml:space="preserve"> is used as an edge device for transferring data.</w:t>
      </w:r>
    </w:p>
    <w:p w14:paraId="36A44081" w14:textId="77777777" w:rsidR="00B3109D" w:rsidRDefault="00B3109D" w:rsidP="00043BB6">
      <w:pPr>
        <w:pBdr>
          <w:bottom w:val="single" w:sz="6" w:space="1" w:color="auto"/>
        </w:pBdr>
        <w:spacing w:after="0"/>
        <w:rPr>
          <w:sz w:val="20"/>
          <w:szCs w:val="20"/>
        </w:rPr>
      </w:pPr>
    </w:p>
    <w:p w14:paraId="699316C9" w14:textId="77777777" w:rsidR="00B3109D" w:rsidRDefault="00B3109D" w:rsidP="00043BB6">
      <w:pPr>
        <w:spacing w:after="0"/>
        <w:rPr>
          <w:sz w:val="20"/>
          <w:szCs w:val="20"/>
        </w:rPr>
      </w:pPr>
    </w:p>
    <w:p w14:paraId="6C79C69E" w14:textId="77777777" w:rsidR="00B3109D" w:rsidRPr="00B3109D" w:rsidRDefault="00B3109D" w:rsidP="00B3109D">
      <w:pPr>
        <w:spacing w:after="0"/>
        <w:rPr>
          <w:sz w:val="20"/>
          <w:szCs w:val="20"/>
        </w:rPr>
      </w:pPr>
      <w:r w:rsidRPr="00B3109D">
        <w:rPr>
          <w:sz w:val="20"/>
          <w:szCs w:val="20"/>
        </w:rPr>
        <w:t>he Principal element specifies the user, account, service, or other entity that is allowed or denied access to a resource. The bucket policy below has a Principal element set to * which is a wildcard meaning any user. To grant access to a specific IAM user the following format can be used:</w:t>
      </w:r>
    </w:p>
    <w:p w14:paraId="16C57CA9" w14:textId="77777777" w:rsidR="00B3109D" w:rsidRPr="00B3109D" w:rsidRDefault="00B3109D" w:rsidP="00B3109D">
      <w:pPr>
        <w:spacing w:after="0"/>
        <w:rPr>
          <w:sz w:val="20"/>
          <w:szCs w:val="20"/>
        </w:rPr>
      </w:pPr>
      <w:r w:rsidRPr="00B3109D">
        <w:rPr>
          <w:sz w:val="20"/>
          <w:szCs w:val="20"/>
        </w:rPr>
        <w:t>"Principal":{"AWS":"arn:aws:iam::AWSACCOUNTNUMBER:user/username"}</w:t>
      </w:r>
    </w:p>
    <w:p w14:paraId="314C0A2E" w14:textId="62477578" w:rsidR="00B3109D" w:rsidRPr="00B3109D" w:rsidRDefault="00B3109D" w:rsidP="00B3109D">
      <w:pPr>
        <w:spacing w:after="0"/>
        <w:rPr>
          <w:sz w:val="20"/>
          <w:szCs w:val="20"/>
        </w:rPr>
      </w:pPr>
      <w:r w:rsidRPr="00B3109D">
        <w:rPr>
          <w:noProof/>
          <w:sz w:val="20"/>
          <w:szCs w:val="20"/>
        </w:rPr>
        <w:drawing>
          <wp:inline distT="0" distB="0" distL="0" distR="0" wp14:anchorId="27A1279F" wp14:editId="6D0B36F0">
            <wp:extent cx="6645910" cy="3739515"/>
            <wp:effectExtent l="0" t="0" r="2540" b="0"/>
            <wp:docPr id="16118734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45910" cy="3739515"/>
                    </a:xfrm>
                    <a:prstGeom prst="rect">
                      <a:avLst/>
                    </a:prstGeom>
                    <a:noFill/>
                    <a:ln>
                      <a:noFill/>
                    </a:ln>
                  </pic:spPr>
                </pic:pic>
              </a:graphicData>
            </a:graphic>
          </wp:inline>
        </w:drawing>
      </w:r>
    </w:p>
    <w:p w14:paraId="4D2F55AF" w14:textId="77777777" w:rsidR="00B3109D" w:rsidRPr="00B3109D" w:rsidRDefault="00B3109D" w:rsidP="00B3109D">
      <w:pPr>
        <w:spacing w:after="0"/>
        <w:rPr>
          <w:sz w:val="20"/>
          <w:szCs w:val="20"/>
        </w:rPr>
      </w:pPr>
      <w:r w:rsidRPr="00B3109D">
        <w:rPr>
          <w:b/>
          <w:bCs/>
          <w:sz w:val="20"/>
          <w:szCs w:val="20"/>
        </w:rPr>
        <w:t>CORRECT: </w:t>
      </w:r>
      <w:r w:rsidRPr="00B3109D">
        <w:rPr>
          <w:sz w:val="20"/>
          <w:szCs w:val="20"/>
        </w:rPr>
        <w:t>"Principal" is the correct answer.</w:t>
      </w:r>
    </w:p>
    <w:p w14:paraId="2BF705A6" w14:textId="77777777" w:rsidR="00B3109D" w:rsidRPr="00B3109D" w:rsidRDefault="00B3109D" w:rsidP="00B3109D">
      <w:pPr>
        <w:spacing w:after="0"/>
        <w:rPr>
          <w:sz w:val="20"/>
          <w:szCs w:val="20"/>
        </w:rPr>
      </w:pPr>
      <w:r w:rsidRPr="00B3109D">
        <w:rPr>
          <w:b/>
          <w:bCs/>
          <w:sz w:val="20"/>
          <w:szCs w:val="20"/>
        </w:rPr>
        <w:t>INCORRECT:</w:t>
      </w:r>
      <w:r w:rsidRPr="00B3109D">
        <w:rPr>
          <w:sz w:val="20"/>
          <w:szCs w:val="20"/>
        </w:rPr>
        <w:t> "Action" is incorrect. Actions are the permissions that you can specify in a policy.</w:t>
      </w:r>
    </w:p>
    <w:p w14:paraId="3EA07A6F" w14:textId="77777777" w:rsidR="00B3109D" w:rsidRPr="00B3109D" w:rsidRDefault="00B3109D" w:rsidP="00B3109D">
      <w:pPr>
        <w:spacing w:after="0"/>
        <w:rPr>
          <w:sz w:val="20"/>
          <w:szCs w:val="20"/>
        </w:rPr>
      </w:pPr>
      <w:r w:rsidRPr="00B3109D">
        <w:rPr>
          <w:b/>
          <w:bCs/>
          <w:sz w:val="20"/>
          <w:szCs w:val="20"/>
        </w:rPr>
        <w:t>INCORRECT:</w:t>
      </w:r>
      <w:r w:rsidRPr="00B3109D">
        <w:rPr>
          <w:sz w:val="20"/>
          <w:szCs w:val="20"/>
        </w:rPr>
        <w:t> "Resource" is incorrect. Resources are the ARNs of resources you wish to specify permissions for.</w:t>
      </w:r>
    </w:p>
    <w:p w14:paraId="2D85D8F4" w14:textId="77777777" w:rsidR="00B3109D" w:rsidRPr="00B3109D" w:rsidRDefault="00B3109D" w:rsidP="00B3109D">
      <w:pPr>
        <w:spacing w:after="0"/>
        <w:rPr>
          <w:sz w:val="20"/>
          <w:szCs w:val="20"/>
        </w:rPr>
      </w:pPr>
      <w:r w:rsidRPr="00B3109D">
        <w:rPr>
          <w:b/>
          <w:bCs/>
          <w:sz w:val="20"/>
          <w:szCs w:val="20"/>
        </w:rPr>
        <w:t>INCORRECT:</w:t>
      </w:r>
      <w:r w:rsidRPr="00B3109D">
        <w:rPr>
          <w:sz w:val="20"/>
          <w:szCs w:val="20"/>
        </w:rPr>
        <w:t> "Condition" is incorrect. Conditions define certain conditions to apply when granting permissions such as the source IP address of the caller.</w:t>
      </w:r>
    </w:p>
    <w:p w14:paraId="02E0E050" w14:textId="77777777" w:rsidR="00B3109D" w:rsidRPr="00B3109D" w:rsidRDefault="00B3109D" w:rsidP="00B3109D">
      <w:pPr>
        <w:spacing w:after="0"/>
        <w:rPr>
          <w:sz w:val="20"/>
          <w:szCs w:val="20"/>
        </w:rPr>
      </w:pPr>
      <w:r w:rsidRPr="00B3109D">
        <w:rPr>
          <w:b/>
          <w:bCs/>
          <w:sz w:val="20"/>
          <w:szCs w:val="20"/>
        </w:rPr>
        <w:t>References:</w:t>
      </w:r>
    </w:p>
    <w:p w14:paraId="02662FA0" w14:textId="581ADFAE" w:rsidR="00B3109D" w:rsidRPr="00B3109D" w:rsidRDefault="00B3109D" w:rsidP="00B3109D">
      <w:pPr>
        <w:spacing w:after="0"/>
        <w:rPr>
          <w:sz w:val="20"/>
          <w:szCs w:val="20"/>
        </w:rPr>
      </w:pPr>
      <w:r w:rsidRPr="00B3109D">
        <w:rPr>
          <w:b/>
          <w:bCs/>
          <w:sz w:val="20"/>
          <w:szCs w:val="20"/>
        </w:rPr>
        <w:t>AWS cheat sheets:</w:t>
      </w:r>
    </w:p>
    <w:p w14:paraId="253DC11E" w14:textId="77777777" w:rsidR="00B3109D" w:rsidRPr="00B3109D" w:rsidRDefault="00B3109D" w:rsidP="00B3109D">
      <w:pPr>
        <w:pBdr>
          <w:bottom w:val="single" w:sz="6" w:space="1" w:color="auto"/>
        </w:pBdr>
        <w:spacing w:after="0"/>
        <w:rPr>
          <w:sz w:val="20"/>
          <w:szCs w:val="20"/>
        </w:rPr>
      </w:pPr>
      <w:hyperlink r:id="rId52" w:history="1">
        <w:r w:rsidRPr="00B3109D">
          <w:rPr>
            <w:rStyle w:val="Hyperlink"/>
            <w:sz w:val="20"/>
            <w:szCs w:val="20"/>
          </w:rPr>
          <w:t>https://digitalcloud.training/aws-storage-services/</w:t>
        </w:r>
      </w:hyperlink>
    </w:p>
    <w:p w14:paraId="079363BA" w14:textId="77777777" w:rsidR="00477D3A" w:rsidRDefault="00477D3A" w:rsidP="00043BB6">
      <w:pPr>
        <w:spacing w:after="0"/>
        <w:rPr>
          <w:sz w:val="20"/>
          <w:szCs w:val="20"/>
        </w:rPr>
      </w:pPr>
    </w:p>
    <w:p w14:paraId="518E742F" w14:textId="77777777" w:rsidR="00477D3A" w:rsidRPr="00477D3A" w:rsidRDefault="00477D3A" w:rsidP="00477D3A">
      <w:pPr>
        <w:spacing w:after="0"/>
        <w:rPr>
          <w:sz w:val="20"/>
          <w:szCs w:val="20"/>
        </w:rPr>
      </w:pPr>
      <w:r w:rsidRPr="00477D3A">
        <w:rPr>
          <w:sz w:val="20"/>
          <w:szCs w:val="20"/>
        </w:rPr>
        <w:t>Cost allocation tags can be used to tag and categorize your resources and then run view the billing in Cost Explorer and the cost allocation report. For example you can tag your resources by department or project and then view costs attributed to the resources used by those groups.</w:t>
      </w:r>
    </w:p>
    <w:p w14:paraId="610C15B9" w14:textId="77777777" w:rsidR="00477D3A" w:rsidRPr="00477D3A" w:rsidRDefault="00477D3A" w:rsidP="00477D3A">
      <w:pPr>
        <w:spacing w:after="0"/>
        <w:rPr>
          <w:sz w:val="20"/>
          <w:szCs w:val="20"/>
        </w:rPr>
      </w:pPr>
      <w:r w:rsidRPr="00477D3A">
        <w:rPr>
          <w:b/>
          <w:bCs/>
          <w:sz w:val="20"/>
          <w:szCs w:val="20"/>
        </w:rPr>
        <w:t>CORRECT: </w:t>
      </w:r>
      <w:r w:rsidRPr="00477D3A">
        <w:rPr>
          <w:sz w:val="20"/>
          <w:szCs w:val="20"/>
        </w:rPr>
        <w:t>"Cost Allocation Tags" is the correct answer.</w:t>
      </w:r>
    </w:p>
    <w:p w14:paraId="27AA5491" w14:textId="77777777" w:rsidR="00477D3A" w:rsidRPr="00477D3A" w:rsidRDefault="00477D3A" w:rsidP="00477D3A">
      <w:pPr>
        <w:spacing w:after="0"/>
        <w:rPr>
          <w:sz w:val="20"/>
          <w:szCs w:val="20"/>
        </w:rPr>
      </w:pPr>
      <w:r w:rsidRPr="00477D3A">
        <w:rPr>
          <w:b/>
          <w:bCs/>
          <w:sz w:val="20"/>
          <w:szCs w:val="20"/>
        </w:rPr>
        <w:t>INCORRECT:</w:t>
      </w:r>
      <w:r w:rsidRPr="00477D3A">
        <w:rPr>
          <w:sz w:val="20"/>
          <w:szCs w:val="20"/>
        </w:rPr>
        <w:t> "AWS Trusted Advisor" is incorrect. This service advises you on best practices for provisioning resources.</w:t>
      </w:r>
    </w:p>
    <w:p w14:paraId="4C7B09E7" w14:textId="77777777" w:rsidR="00477D3A" w:rsidRDefault="00477D3A" w:rsidP="00477D3A">
      <w:pPr>
        <w:pBdr>
          <w:bottom w:val="single" w:sz="6" w:space="1" w:color="auto"/>
        </w:pBdr>
        <w:spacing w:after="0"/>
        <w:rPr>
          <w:sz w:val="20"/>
          <w:szCs w:val="20"/>
        </w:rPr>
      </w:pPr>
      <w:r w:rsidRPr="00477D3A">
        <w:rPr>
          <w:b/>
          <w:bCs/>
          <w:sz w:val="20"/>
          <w:szCs w:val="20"/>
        </w:rPr>
        <w:t>INCORRECT:</w:t>
      </w:r>
      <w:r w:rsidRPr="00477D3A">
        <w:rPr>
          <w:sz w:val="20"/>
          <w:szCs w:val="20"/>
        </w:rPr>
        <w:t> "Consolidated billing" is incorrect. Consolidated billing will give you usage per account but not per project.</w:t>
      </w:r>
    </w:p>
    <w:p w14:paraId="215AF02F" w14:textId="77777777" w:rsidR="00DE5C59" w:rsidRPr="00DE5C59" w:rsidRDefault="00DE5C59" w:rsidP="00DE5C59">
      <w:pPr>
        <w:spacing w:after="0"/>
        <w:rPr>
          <w:sz w:val="20"/>
          <w:szCs w:val="20"/>
        </w:rPr>
      </w:pPr>
      <w:r w:rsidRPr="00DE5C59">
        <w:rPr>
          <w:b/>
          <w:bCs/>
          <w:sz w:val="20"/>
          <w:szCs w:val="20"/>
          <w:u w:val="single"/>
        </w:rPr>
        <w:lastRenderedPageBreak/>
        <w:t>Amazon MSK (Managed Streaming for Kafka)</w:t>
      </w:r>
      <w:r w:rsidRPr="00DE5C59">
        <w:rPr>
          <w:sz w:val="20"/>
          <w:szCs w:val="20"/>
        </w:rPr>
        <w:t xml:space="preserve"> is the correct choice as it is a fully managed service that facilitates building and running applications built on Apache Kafka without having to manage the underlying infrastructure. It would allow the financial services firm to focus on building their analytics platform without being concerned about Kafka’s infrastructure management, hence reducing the operational overhead.</w:t>
      </w:r>
    </w:p>
    <w:p w14:paraId="38BCF286" w14:textId="77777777" w:rsidR="00DE5C59" w:rsidRPr="00DE5C59" w:rsidRDefault="00DE5C59" w:rsidP="00DE5C59">
      <w:pPr>
        <w:spacing w:after="0"/>
        <w:rPr>
          <w:sz w:val="20"/>
          <w:szCs w:val="20"/>
        </w:rPr>
      </w:pPr>
      <w:r w:rsidRPr="00DE5C59">
        <w:rPr>
          <w:sz w:val="20"/>
          <w:szCs w:val="20"/>
        </w:rPr>
        <w:t>Note: While the real AWS exam will often (but not always) expand the abbreviations, you must learn to recognize the services from their abbreviated names.</w:t>
      </w:r>
    </w:p>
    <w:p w14:paraId="1FAFB18D" w14:textId="77777777" w:rsidR="00477D3A" w:rsidRDefault="00477D3A" w:rsidP="00043BB6">
      <w:pPr>
        <w:spacing w:after="0"/>
        <w:rPr>
          <w:sz w:val="20"/>
          <w:szCs w:val="20"/>
        </w:rPr>
      </w:pPr>
    </w:p>
    <w:p w14:paraId="02B6458D" w14:textId="5EF7B6D6" w:rsidR="004E782D" w:rsidRDefault="004E782D" w:rsidP="00043BB6">
      <w:pPr>
        <w:spacing w:after="0"/>
        <w:rPr>
          <w:sz w:val="20"/>
          <w:szCs w:val="20"/>
        </w:rPr>
      </w:pPr>
      <w:r w:rsidRPr="004E782D">
        <w:rPr>
          <w:b/>
          <w:bCs/>
          <w:sz w:val="20"/>
          <w:szCs w:val="20"/>
          <w:u w:val="single"/>
        </w:rPr>
        <w:t>"Amazon Kinesis" is incorrect.</w:t>
      </w:r>
      <w:r w:rsidRPr="004E782D">
        <w:rPr>
          <w:b/>
          <w:bCs/>
          <w:sz w:val="20"/>
          <w:szCs w:val="20"/>
        </w:rPr>
        <w:t> </w:t>
      </w:r>
      <w:r w:rsidRPr="004E782D">
        <w:rPr>
          <w:sz w:val="20"/>
          <w:szCs w:val="20"/>
        </w:rPr>
        <w:t>Amazon Kinesis is incorrect as even though it is used for real-time streaming data and can technically be used to build a real-time analytics solution, it is not the best option when the requirement specifically mentions leveraging Apache Kafka. Kinesis has its own streaming data solution that is separate from Kafka.</w:t>
      </w:r>
    </w:p>
    <w:p w14:paraId="20631E98" w14:textId="77777777" w:rsidR="00461E2F" w:rsidRDefault="00461E2F" w:rsidP="00043BB6">
      <w:pPr>
        <w:pBdr>
          <w:bottom w:val="single" w:sz="6" w:space="1" w:color="auto"/>
        </w:pBdr>
        <w:spacing w:after="0"/>
        <w:rPr>
          <w:sz w:val="20"/>
          <w:szCs w:val="20"/>
        </w:rPr>
      </w:pPr>
    </w:p>
    <w:p w14:paraId="4FA6032D" w14:textId="77777777" w:rsidR="00461E2F" w:rsidRDefault="00461E2F" w:rsidP="00043BB6">
      <w:pPr>
        <w:spacing w:after="0"/>
        <w:rPr>
          <w:sz w:val="20"/>
          <w:szCs w:val="20"/>
        </w:rPr>
      </w:pPr>
    </w:p>
    <w:p w14:paraId="329BFBBA" w14:textId="2F2D54B7" w:rsidR="00461E2F" w:rsidRDefault="00461E2F" w:rsidP="00043BB6">
      <w:pPr>
        <w:spacing w:after="0"/>
        <w:rPr>
          <w:sz w:val="20"/>
          <w:szCs w:val="20"/>
        </w:rPr>
      </w:pPr>
      <w:r w:rsidRPr="00461E2F">
        <w:rPr>
          <w:b/>
          <w:bCs/>
          <w:sz w:val="20"/>
          <w:szCs w:val="20"/>
          <w:u w:val="single"/>
        </w:rPr>
        <w:t xml:space="preserve">AWS </w:t>
      </w:r>
      <w:proofErr w:type="spellStart"/>
      <w:r w:rsidRPr="00461E2F">
        <w:rPr>
          <w:b/>
          <w:bCs/>
          <w:sz w:val="20"/>
          <w:szCs w:val="20"/>
          <w:u w:val="single"/>
        </w:rPr>
        <w:t>DataSync</w:t>
      </w:r>
      <w:proofErr w:type="spellEnd"/>
      <w:r w:rsidRPr="00461E2F">
        <w:rPr>
          <w:sz w:val="20"/>
          <w:szCs w:val="20"/>
        </w:rPr>
        <w:t xml:space="preserve"> is used for replication and migrating data between storage systems and AWS.</w:t>
      </w:r>
    </w:p>
    <w:p w14:paraId="15DE23A8" w14:textId="77777777" w:rsidR="004B1176" w:rsidRDefault="004B1176" w:rsidP="00043BB6">
      <w:pPr>
        <w:spacing w:after="0"/>
        <w:rPr>
          <w:sz w:val="20"/>
          <w:szCs w:val="20"/>
        </w:rPr>
      </w:pPr>
    </w:p>
    <w:p w14:paraId="609B6576" w14:textId="77777777" w:rsidR="004B1176" w:rsidRPr="004B1176" w:rsidRDefault="004B1176" w:rsidP="004B1176">
      <w:pPr>
        <w:spacing w:after="0"/>
        <w:rPr>
          <w:sz w:val="20"/>
          <w:szCs w:val="20"/>
        </w:rPr>
      </w:pPr>
      <w:r w:rsidRPr="004B1176">
        <w:rPr>
          <w:sz w:val="20"/>
          <w:szCs w:val="20"/>
        </w:rPr>
        <w:t>The AWS Cloud Development Kit (AWS CDK) is an open source software development framework to define cloud application resources using familiar programming languages. With AWS CDK you can stick to using programming languages that are familiar to you and have infrastructure deployed using AWS CloudFormation.</w:t>
      </w:r>
    </w:p>
    <w:p w14:paraId="405F48CE" w14:textId="77777777" w:rsidR="004B1176" w:rsidRDefault="004B1176" w:rsidP="004B1176">
      <w:pPr>
        <w:spacing w:after="0"/>
        <w:rPr>
          <w:b/>
          <w:bCs/>
          <w:sz w:val="20"/>
          <w:szCs w:val="20"/>
        </w:rPr>
      </w:pPr>
    </w:p>
    <w:p w14:paraId="6BA0EAD2" w14:textId="5B605646" w:rsidR="004B1176" w:rsidRDefault="004B1176" w:rsidP="004B1176">
      <w:pPr>
        <w:spacing w:after="0"/>
        <w:rPr>
          <w:sz w:val="20"/>
          <w:szCs w:val="20"/>
        </w:rPr>
      </w:pPr>
      <w:r w:rsidRPr="004B1176">
        <w:rPr>
          <w:b/>
          <w:bCs/>
          <w:sz w:val="20"/>
          <w:szCs w:val="20"/>
          <w:u w:val="single"/>
        </w:rPr>
        <w:t xml:space="preserve">Amazon </w:t>
      </w:r>
      <w:proofErr w:type="spellStart"/>
      <w:r w:rsidRPr="004B1176">
        <w:rPr>
          <w:b/>
          <w:bCs/>
          <w:sz w:val="20"/>
          <w:szCs w:val="20"/>
          <w:u w:val="single"/>
        </w:rPr>
        <w:t>CodeGuru</w:t>
      </w:r>
      <w:proofErr w:type="spellEnd"/>
      <w:r w:rsidRPr="004B1176">
        <w:rPr>
          <w:sz w:val="20"/>
          <w:szCs w:val="20"/>
        </w:rPr>
        <w:t xml:space="preserve"> is used to review code and provide intelligent recommendations for improvement.</w:t>
      </w:r>
    </w:p>
    <w:p w14:paraId="6241F2A4" w14:textId="77777777" w:rsidR="00797B87" w:rsidRDefault="00797B87" w:rsidP="004B1176">
      <w:pPr>
        <w:pBdr>
          <w:bottom w:val="single" w:sz="6" w:space="1" w:color="auto"/>
        </w:pBdr>
        <w:spacing w:after="0"/>
        <w:rPr>
          <w:sz w:val="20"/>
          <w:szCs w:val="20"/>
        </w:rPr>
      </w:pPr>
    </w:p>
    <w:p w14:paraId="2BD06019" w14:textId="77777777" w:rsidR="00797B87" w:rsidRDefault="00797B87" w:rsidP="004B1176">
      <w:pPr>
        <w:spacing w:after="0"/>
        <w:rPr>
          <w:sz w:val="20"/>
          <w:szCs w:val="20"/>
        </w:rPr>
      </w:pPr>
    </w:p>
    <w:p w14:paraId="2E661B66" w14:textId="77777777" w:rsidR="000869A9" w:rsidRPr="000869A9" w:rsidRDefault="000869A9" w:rsidP="000869A9">
      <w:pPr>
        <w:spacing w:after="0"/>
        <w:rPr>
          <w:sz w:val="20"/>
          <w:szCs w:val="20"/>
        </w:rPr>
      </w:pPr>
      <w:r w:rsidRPr="000869A9">
        <w:rPr>
          <w:sz w:val="20"/>
          <w:szCs w:val="20"/>
        </w:rPr>
        <w:t xml:space="preserve">AWS Outposts is a fully managed service that offers the same AWS infrastructure, AWS services, APIs, and tools to virtually any </w:t>
      </w:r>
      <w:proofErr w:type="spellStart"/>
      <w:r w:rsidRPr="000869A9">
        <w:rPr>
          <w:sz w:val="20"/>
          <w:szCs w:val="20"/>
        </w:rPr>
        <w:t>datacenter</w:t>
      </w:r>
      <w:proofErr w:type="spellEnd"/>
      <w:r w:rsidRPr="000869A9">
        <w:rPr>
          <w:sz w:val="20"/>
          <w:szCs w:val="20"/>
        </w:rPr>
        <w:t xml:space="preserve">, co-location space, or on-premises facility for a truly consistent hybrid experience. With AWS Outposts you can extend your VPC into the on-premises data </w:t>
      </w:r>
      <w:proofErr w:type="spellStart"/>
      <w:r w:rsidRPr="000869A9">
        <w:rPr>
          <w:sz w:val="20"/>
          <w:szCs w:val="20"/>
        </w:rPr>
        <w:t>center</w:t>
      </w:r>
      <w:proofErr w:type="spellEnd"/>
      <w:r w:rsidRPr="000869A9">
        <w:rPr>
          <w:sz w:val="20"/>
          <w:szCs w:val="20"/>
        </w:rPr>
        <w:t xml:space="preserve"> as in the following diagram:</w:t>
      </w:r>
    </w:p>
    <w:p w14:paraId="1E35E635" w14:textId="513BE6D3" w:rsidR="000869A9" w:rsidRPr="000869A9" w:rsidRDefault="000869A9" w:rsidP="000869A9">
      <w:pPr>
        <w:spacing w:after="0"/>
        <w:rPr>
          <w:sz w:val="20"/>
          <w:szCs w:val="20"/>
        </w:rPr>
      </w:pPr>
      <w:r w:rsidRPr="000869A9">
        <w:rPr>
          <w:noProof/>
          <w:sz w:val="20"/>
          <w:szCs w:val="20"/>
        </w:rPr>
        <w:drawing>
          <wp:inline distT="0" distB="0" distL="0" distR="0" wp14:anchorId="75D6040B" wp14:editId="1B5A93E3">
            <wp:extent cx="6645910" cy="3745230"/>
            <wp:effectExtent l="0" t="0" r="2540" b="7620"/>
            <wp:docPr id="19834716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645910" cy="3745230"/>
                    </a:xfrm>
                    <a:prstGeom prst="rect">
                      <a:avLst/>
                    </a:prstGeom>
                    <a:noFill/>
                    <a:ln>
                      <a:noFill/>
                    </a:ln>
                  </pic:spPr>
                </pic:pic>
              </a:graphicData>
            </a:graphic>
          </wp:inline>
        </w:drawing>
      </w:r>
    </w:p>
    <w:p w14:paraId="41B4939D" w14:textId="77777777" w:rsidR="000869A9" w:rsidRDefault="000869A9" w:rsidP="000869A9">
      <w:pPr>
        <w:spacing w:after="0"/>
        <w:rPr>
          <w:b/>
          <w:bCs/>
          <w:sz w:val="20"/>
          <w:szCs w:val="20"/>
        </w:rPr>
      </w:pPr>
    </w:p>
    <w:p w14:paraId="21B803BC" w14:textId="478FB5E4" w:rsidR="000869A9" w:rsidRPr="000869A9" w:rsidRDefault="000869A9" w:rsidP="000869A9">
      <w:pPr>
        <w:spacing w:after="0"/>
        <w:rPr>
          <w:sz w:val="20"/>
          <w:szCs w:val="20"/>
        </w:rPr>
      </w:pPr>
      <w:r w:rsidRPr="000869A9">
        <w:rPr>
          <w:b/>
          <w:bCs/>
          <w:sz w:val="20"/>
          <w:szCs w:val="20"/>
          <w:u w:val="single"/>
        </w:rPr>
        <w:t>Amazon Connect</w:t>
      </w:r>
      <w:r w:rsidRPr="000869A9">
        <w:rPr>
          <w:sz w:val="20"/>
          <w:szCs w:val="20"/>
        </w:rPr>
        <w:t xml:space="preserve"> provides a seamless omnichannel experience through a single unified contact </w:t>
      </w:r>
      <w:proofErr w:type="spellStart"/>
      <w:r w:rsidRPr="000869A9">
        <w:rPr>
          <w:sz w:val="20"/>
          <w:szCs w:val="20"/>
        </w:rPr>
        <w:t>center</w:t>
      </w:r>
      <w:proofErr w:type="spellEnd"/>
      <w:r w:rsidRPr="000869A9">
        <w:rPr>
          <w:sz w:val="20"/>
          <w:szCs w:val="20"/>
        </w:rPr>
        <w:t xml:space="preserve"> for voice, chat, and task management.</w:t>
      </w:r>
    </w:p>
    <w:p w14:paraId="2B73FD71" w14:textId="4A6595FD" w:rsidR="000869A9" w:rsidRPr="000869A9" w:rsidRDefault="000869A9" w:rsidP="000869A9">
      <w:pPr>
        <w:spacing w:after="0"/>
        <w:rPr>
          <w:sz w:val="20"/>
          <w:szCs w:val="20"/>
        </w:rPr>
      </w:pPr>
      <w:r w:rsidRPr="000869A9">
        <w:rPr>
          <w:b/>
          <w:bCs/>
          <w:sz w:val="20"/>
          <w:szCs w:val="20"/>
          <w:u w:val="single"/>
        </w:rPr>
        <w:t>AWS Direct Connect</w:t>
      </w:r>
      <w:r w:rsidRPr="000869A9">
        <w:rPr>
          <w:sz w:val="20"/>
          <w:szCs w:val="20"/>
        </w:rPr>
        <w:t xml:space="preserve"> is used for creating a low-latency private connection to an on-premises data </w:t>
      </w:r>
      <w:proofErr w:type="spellStart"/>
      <w:r w:rsidRPr="000869A9">
        <w:rPr>
          <w:sz w:val="20"/>
          <w:szCs w:val="20"/>
        </w:rPr>
        <w:t>center</w:t>
      </w:r>
      <w:proofErr w:type="spellEnd"/>
      <w:r w:rsidRPr="000869A9">
        <w:rPr>
          <w:sz w:val="20"/>
          <w:szCs w:val="20"/>
        </w:rPr>
        <w:t xml:space="preserve"> but it cannot be used to extend the VPC.</w:t>
      </w:r>
    </w:p>
    <w:p w14:paraId="1BCEB018" w14:textId="3637F263" w:rsidR="000869A9" w:rsidRPr="000869A9" w:rsidRDefault="000869A9" w:rsidP="000869A9">
      <w:pPr>
        <w:spacing w:after="0"/>
        <w:rPr>
          <w:sz w:val="20"/>
          <w:szCs w:val="20"/>
        </w:rPr>
      </w:pPr>
      <w:r w:rsidRPr="000869A9">
        <w:rPr>
          <w:b/>
          <w:bCs/>
          <w:sz w:val="20"/>
          <w:szCs w:val="20"/>
          <w:u w:val="single"/>
        </w:rPr>
        <w:t xml:space="preserve">Amazon </w:t>
      </w:r>
      <w:proofErr w:type="spellStart"/>
      <w:r w:rsidRPr="000869A9">
        <w:rPr>
          <w:b/>
          <w:bCs/>
          <w:sz w:val="20"/>
          <w:szCs w:val="20"/>
          <w:u w:val="single"/>
        </w:rPr>
        <w:t>WorkSpaces</w:t>
      </w:r>
      <w:proofErr w:type="spellEnd"/>
      <w:r w:rsidRPr="000869A9">
        <w:rPr>
          <w:sz w:val="20"/>
          <w:szCs w:val="20"/>
        </w:rPr>
        <w:t xml:space="preserve"> is a managed, secure Desktop-as-a-Service (DaaS) solution.</w:t>
      </w:r>
    </w:p>
    <w:p w14:paraId="34701696" w14:textId="77777777" w:rsidR="00B016D7" w:rsidRDefault="00B016D7" w:rsidP="000869A9">
      <w:pPr>
        <w:spacing w:after="0"/>
        <w:rPr>
          <w:b/>
          <w:bCs/>
          <w:sz w:val="20"/>
          <w:szCs w:val="20"/>
        </w:rPr>
      </w:pPr>
    </w:p>
    <w:p w14:paraId="5BF5502F" w14:textId="647D4294" w:rsidR="000869A9" w:rsidRPr="000869A9" w:rsidRDefault="000869A9" w:rsidP="000869A9">
      <w:pPr>
        <w:spacing w:after="0"/>
        <w:rPr>
          <w:sz w:val="20"/>
          <w:szCs w:val="20"/>
        </w:rPr>
      </w:pPr>
      <w:r w:rsidRPr="000869A9">
        <w:rPr>
          <w:b/>
          <w:bCs/>
          <w:sz w:val="20"/>
          <w:szCs w:val="20"/>
        </w:rPr>
        <w:t>AWS cheat sheets:</w:t>
      </w:r>
    </w:p>
    <w:p w14:paraId="6D1214FB" w14:textId="77777777" w:rsidR="000869A9" w:rsidRPr="000869A9" w:rsidRDefault="000869A9" w:rsidP="000869A9">
      <w:pPr>
        <w:spacing w:after="0"/>
        <w:rPr>
          <w:sz w:val="20"/>
          <w:szCs w:val="20"/>
        </w:rPr>
      </w:pPr>
      <w:hyperlink r:id="rId54" w:history="1">
        <w:r w:rsidRPr="000869A9">
          <w:rPr>
            <w:rStyle w:val="Hyperlink"/>
            <w:sz w:val="20"/>
            <w:szCs w:val="20"/>
          </w:rPr>
          <w:t>https://digitalcloud.training/aws-networking-services/</w:t>
        </w:r>
      </w:hyperlink>
    </w:p>
    <w:p w14:paraId="449EF194" w14:textId="77777777" w:rsidR="000869A9" w:rsidRPr="004B1176" w:rsidRDefault="000869A9" w:rsidP="004B1176">
      <w:pPr>
        <w:pBdr>
          <w:bottom w:val="single" w:sz="6" w:space="1" w:color="auto"/>
        </w:pBdr>
        <w:spacing w:after="0"/>
        <w:rPr>
          <w:sz w:val="20"/>
          <w:szCs w:val="20"/>
        </w:rPr>
      </w:pPr>
    </w:p>
    <w:p w14:paraId="09A2F0E8" w14:textId="77777777" w:rsidR="0058007E" w:rsidRPr="0058007E" w:rsidRDefault="0058007E" w:rsidP="0058007E">
      <w:pPr>
        <w:spacing w:after="0"/>
        <w:rPr>
          <w:sz w:val="20"/>
          <w:szCs w:val="20"/>
        </w:rPr>
      </w:pPr>
      <w:r w:rsidRPr="0058007E">
        <w:rPr>
          <w:sz w:val="20"/>
          <w:szCs w:val="20"/>
        </w:rPr>
        <w:t>Amazon Elasticsearch Service is involved with operational analytics such as application monitoring, log analytics and clickstream analytics. Amazon Elasticsearch Service allows you to search, explore, filter, aggregate, and visualize your data in near real-time.</w:t>
      </w:r>
    </w:p>
    <w:p w14:paraId="4B009759" w14:textId="350AB1FA" w:rsidR="0058007E" w:rsidRPr="0058007E" w:rsidRDefault="0058007E" w:rsidP="0058007E">
      <w:pPr>
        <w:spacing w:after="0"/>
        <w:rPr>
          <w:sz w:val="20"/>
          <w:szCs w:val="20"/>
        </w:rPr>
      </w:pPr>
      <w:r w:rsidRPr="0058007E">
        <w:rPr>
          <w:sz w:val="20"/>
          <w:szCs w:val="20"/>
        </w:rPr>
        <w:drawing>
          <wp:inline distT="0" distB="0" distL="0" distR="0" wp14:anchorId="40975BA0" wp14:editId="76784D01">
            <wp:extent cx="6645910" cy="2491740"/>
            <wp:effectExtent l="0" t="0" r="2540" b="3810"/>
            <wp:docPr id="377484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645910" cy="2491740"/>
                    </a:xfrm>
                    <a:prstGeom prst="rect">
                      <a:avLst/>
                    </a:prstGeom>
                    <a:noFill/>
                    <a:ln>
                      <a:noFill/>
                    </a:ln>
                  </pic:spPr>
                </pic:pic>
              </a:graphicData>
            </a:graphic>
          </wp:inline>
        </w:drawing>
      </w:r>
    </w:p>
    <w:p w14:paraId="70BB0B78" w14:textId="77777777" w:rsidR="0058007E" w:rsidRPr="0058007E" w:rsidRDefault="0058007E" w:rsidP="0058007E">
      <w:pPr>
        <w:spacing w:after="0"/>
        <w:rPr>
          <w:sz w:val="20"/>
          <w:szCs w:val="20"/>
        </w:rPr>
      </w:pPr>
      <w:r w:rsidRPr="0058007E">
        <w:rPr>
          <w:b/>
          <w:bCs/>
          <w:sz w:val="20"/>
          <w:szCs w:val="20"/>
        </w:rPr>
        <w:t>CORRECT: </w:t>
      </w:r>
      <w:r w:rsidRPr="0058007E">
        <w:rPr>
          <w:sz w:val="20"/>
          <w:szCs w:val="20"/>
        </w:rPr>
        <w:t>"Amazon Elasticsearch Service" is the correct answer.</w:t>
      </w:r>
    </w:p>
    <w:p w14:paraId="52B3E823" w14:textId="77777777" w:rsidR="0058007E" w:rsidRPr="0058007E" w:rsidRDefault="0058007E" w:rsidP="0058007E">
      <w:pPr>
        <w:spacing w:after="0"/>
        <w:rPr>
          <w:sz w:val="20"/>
          <w:szCs w:val="20"/>
        </w:rPr>
      </w:pPr>
      <w:r w:rsidRPr="0058007E">
        <w:rPr>
          <w:b/>
          <w:bCs/>
          <w:sz w:val="20"/>
          <w:szCs w:val="20"/>
        </w:rPr>
        <w:t>INCORRECT:</w:t>
      </w:r>
      <w:r w:rsidRPr="0058007E">
        <w:rPr>
          <w:sz w:val="20"/>
          <w:szCs w:val="20"/>
        </w:rPr>
        <w:t> "Amazon EMR" is incorrect. For big data processing using the Spark and Hadoop frameworks, Amazon EMR provides a managed service for processing vast amounts data.</w:t>
      </w:r>
    </w:p>
    <w:p w14:paraId="5ADD7622" w14:textId="77777777" w:rsidR="0058007E" w:rsidRPr="0058007E" w:rsidRDefault="0058007E" w:rsidP="0058007E">
      <w:pPr>
        <w:spacing w:after="0"/>
        <w:rPr>
          <w:sz w:val="20"/>
          <w:szCs w:val="20"/>
        </w:rPr>
      </w:pPr>
      <w:r w:rsidRPr="0058007E">
        <w:rPr>
          <w:b/>
          <w:bCs/>
          <w:sz w:val="20"/>
          <w:szCs w:val="20"/>
        </w:rPr>
        <w:t>INCORRECT:</w:t>
      </w:r>
      <w:r w:rsidRPr="0058007E">
        <w:rPr>
          <w:sz w:val="20"/>
          <w:szCs w:val="20"/>
        </w:rPr>
        <w:t xml:space="preserve"> "Amazon Athena" is incorrect. Amazon Athena is used to </w:t>
      </w:r>
      <w:proofErr w:type="spellStart"/>
      <w:r w:rsidRPr="0058007E">
        <w:rPr>
          <w:sz w:val="20"/>
          <w:szCs w:val="20"/>
        </w:rPr>
        <w:t>analyze</w:t>
      </w:r>
      <w:proofErr w:type="spellEnd"/>
      <w:r w:rsidRPr="0058007E">
        <w:rPr>
          <w:sz w:val="20"/>
          <w:szCs w:val="20"/>
        </w:rPr>
        <w:t xml:space="preserve"> data directly in S3 and Glacier using standard SQL queries.</w:t>
      </w:r>
    </w:p>
    <w:p w14:paraId="7D09D402" w14:textId="77777777" w:rsidR="0058007E" w:rsidRPr="0058007E" w:rsidRDefault="0058007E" w:rsidP="0058007E">
      <w:pPr>
        <w:pBdr>
          <w:bottom w:val="single" w:sz="6" w:space="1" w:color="auto"/>
        </w:pBdr>
        <w:spacing w:after="0"/>
        <w:rPr>
          <w:sz w:val="20"/>
          <w:szCs w:val="20"/>
        </w:rPr>
      </w:pPr>
      <w:r w:rsidRPr="0058007E">
        <w:rPr>
          <w:b/>
          <w:bCs/>
          <w:sz w:val="20"/>
          <w:szCs w:val="20"/>
        </w:rPr>
        <w:t>INCORRECT:</w:t>
      </w:r>
      <w:r w:rsidRPr="0058007E">
        <w:rPr>
          <w:sz w:val="20"/>
          <w:szCs w:val="20"/>
        </w:rPr>
        <w:t xml:space="preserve"> "Amazon </w:t>
      </w:r>
      <w:proofErr w:type="spellStart"/>
      <w:r w:rsidRPr="0058007E">
        <w:rPr>
          <w:sz w:val="20"/>
          <w:szCs w:val="20"/>
        </w:rPr>
        <w:t>QuickSight</w:t>
      </w:r>
      <w:proofErr w:type="spellEnd"/>
      <w:r w:rsidRPr="0058007E">
        <w:rPr>
          <w:sz w:val="20"/>
          <w:szCs w:val="20"/>
        </w:rPr>
        <w:t xml:space="preserve">" is incorrect. Amazon </w:t>
      </w:r>
      <w:proofErr w:type="spellStart"/>
      <w:r w:rsidRPr="0058007E">
        <w:rPr>
          <w:sz w:val="20"/>
          <w:szCs w:val="20"/>
        </w:rPr>
        <w:t>QuickSight</w:t>
      </w:r>
      <w:proofErr w:type="spellEnd"/>
      <w:r w:rsidRPr="0058007E">
        <w:rPr>
          <w:sz w:val="20"/>
          <w:szCs w:val="20"/>
        </w:rPr>
        <w:t xml:space="preserve"> provides a fast, cloud-powered business analytics service, that that makes it easy to build stunning visualizations and rich dashboards that can be accessed from any browser or mobile device.</w:t>
      </w:r>
    </w:p>
    <w:p w14:paraId="454AB0AB" w14:textId="77777777" w:rsidR="00B93E22" w:rsidRDefault="00B93E22" w:rsidP="00043BB6">
      <w:pPr>
        <w:spacing w:after="0"/>
        <w:rPr>
          <w:sz w:val="20"/>
          <w:szCs w:val="20"/>
        </w:rPr>
      </w:pPr>
    </w:p>
    <w:p w14:paraId="089660FA" w14:textId="127B293D" w:rsidR="00B93E22" w:rsidRPr="00902B81" w:rsidRDefault="00B93E22" w:rsidP="00043BB6">
      <w:pPr>
        <w:spacing w:after="0"/>
        <w:rPr>
          <w:sz w:val="20"/>
          <w:szCs w:val="20"/>
        </w:rPr>
      </w:pPr>
      <w:r w:rsidRPr="00B93E22">
        <w:rPr>
          <w:sz w:val="20"/>
          <w:szCs w:val="20"/>
        </w:rPr>
        <w:t>The performance efficiency pillar focused on selecting the appropriate resources and sizes based on workload requirements to ensure system efficiency and responsiveness. The reliability pillar is focused on system resilience and recovery, not on the selection of resources or optimization of specific workloads. The operational excellence pillar is concerned with running systems efficiently to deliver business value. The cost optimization pillar is focused on avoiding unnecessary costs, but it doesn't directly guide the selection of resources based on workload requirements. </w:t>
      </w:r>
    </w:p>
    <w:sectPr w:rsidR="00B93E22" w:rsidRPr="00902B81" w:rsidSect="0035307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EC9"/>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D7583"/>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345FE"/>
    <w:multiLevelType w:val="multilevel"/>
    <w:tmpl w:val="E008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06407"/>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15E92"/>
    <w:multiLevelType w:val="multilevel"/>
    <w:tmpl w:val="A4C8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21BCF"/>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70B59"/>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344DD"/>
    <w:multiLevelType w:val="multilevel"/>
    <w:tmpl w:val="484E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D747E"/>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51524"/>
    <w:multiLevelType w:val="multilevel"/>
    <w:tmpl w:val="78D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14F52"/>
    <w:multiLevelType w:val="multilevel"/>
    <w:tmpl w:val="7ACC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30C9F"/>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63E56"/>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44A12"/>
    <w:multiLevelType w:val="multilevel"/>
    <w:tmpl w:val="8C3E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67ACA"/>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A320A"/>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35843"/>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543ADF"/>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1E0184"/>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D54ED8"/>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E68DA"/>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A6487D"/>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87CB0"/>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A4DF6"/>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4A2467"/>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27D79"/>
    <w:multiLevelType w:val="multilevel"/>
    <w:tmpl w:val="CE3674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C57559"/>
    <w:multiLevelType w:val="multilevel"/>
    <w:tmpl w:val="3ADC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DD1B40"/>
    <w:multiLevelType w:val="multilevel"/>
    <w:tmpl w:val="46C68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07286F"/>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E6DD6"/>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9C0EF8"/>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9427CE"/>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0533A4"/>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23214D"/>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290943"/>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9378EF"/>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4F13B9"/>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CF3481"/>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1A783F"/>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2E7B18"/>
    <w:multiLevelType w:val="multilevel"/>
    <w:tmpl w:val="1AB8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752E3F"/>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8875C1"/>
    <w:multiLevelType w:val="multilevel"/>
    <w:tmpl w:val="857A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B36510"/>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094917"/>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4433D8"/>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7E6552"/>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03393C"/>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273270"/>
    <w:multiLevelType w:val="multilevel"/>
    <w:tmpl w:val="4F4C6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CD7DA3"/>
    <w:multiLevelType w:val="multilevel"/>
    <w:tmpl w:val="61F44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0C1CF6"/>
    <w:multiLevelType w:val="multilevel"/>
    <w:tmpl w:val="90C42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CD7D3C"/>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EC7EEA"/>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41203F"/>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5654D6"/>
    <w:multiLevelType w:val="multilevel"/>
    <w:tmpl w:val="C98A6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674734"/>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74418E"/>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2A204F"/>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530AE7"/>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747739"/>
    <w:multiLevelType w:val="multilevel"/>
    <w:tmpl w:val="34F2AB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194D03"/>
    <w:multiLevelType w:val="multilevel"/>
    <w:tmpl w:val="445C1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D26A45"/>
    <w:multiLevelType w:val="multilevel"/>
    <w:tmpl w:val="71BC96A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0E7434"/>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0D0754"/>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3A4D39"/>
    <w:multiLevelType w:val="hybridMultilevel"/>
    <w:tmpl w:val="99DC2A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2D3B6C68"/>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7732F8"/>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501D2A"/>
    <w:multiLevelType w:val="multilevel"/>
    <w:tmpl w:val="367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A156AB"/>
    <w:multiLevelType w:val="multilevel"/>
    <w:tmpl w:val="63EE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F01B2B"/>
    <w:multiLevelType w:val="multilevel"/>
    <w:tmpl w:val="D7C4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CD4E68"/>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F36DB4"/>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104CB9"/>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4A7E47"/>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5E6D26"/>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A523FE"/>
    <w:multiLevelType w:val="multilevel"/>
    <w:tmpl w:val="ED8A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0B69FD"/>
    <w:multiLevelType w:val="multilevel"/>
    <w:tmpl w:val="ADD2D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8B1311"/>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A14939"/>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A61316"/>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B52F8A"/>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263559"/>
    <w:multiLevelType w:val="multilevel"/>
    <w:tmpl w:val="BA4C9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3735C3"/>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5D61B6"/>
    <w:multiLevelType w:val="multilevel"/>
    <w:tmpl w:val="86A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E65BA6"/>
    <w:multiLevelType w:val="multilevel"/>
    <w:tmpl w:val="8480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323159"/>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DE6D8A"/>
    <w:multiLevelType w:val="multilevel"/>
    <w:tmpl w:val="38B6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9355613"/>
    <w:multiLevelType w:val="multilevel"/>
    <w:tmpl w:val="D89E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AA5FA0"/>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EC5EC1"/>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A6010B"/>
    <w:multiLevelType w:val="multilevel"/>
    <w:tmpl w:val="891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BC566B"/>
    <w:multiLevelType w:val="multilevel"/>
    <w:tmpl w:val="F804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CE1B2D"/>
    <w:multiLevelType w:val="multilevel"/>
    <w:tmpl w:val="A3D49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B818C1"/>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004598"/>
    <w:multiLevelType w:val="multilevel"/>
    <w:tmpl w:val="552A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865651"/>
    <w:multiLevelType w:val="multilevel"/>
    <w:tmpl w:val="7148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485EC4"/>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4C0A4E"/>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6A179F"/>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565764"/>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5A2C72"/>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8D309D"/>
    <w:multiLevelType w:val="multilevel"/>
    <w:tmpl w:val="5FB62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D51656"/>
    <w:multiLevelType w:val="multilevel"/>
    <w:tmpl w:val="0CD0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1900F1"/>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27198F"/>
    <w:multiLevelType w:val="multilevel"/>
    <w:tmpl w:val="6C74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D66F47"/>
    <w:multiLevelType w:val="multilevel"/>
    <w:tmpl w:val="713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5C4719"/>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6A34D9"/>
    <w:multiLevelType w:val="multilevel"/>
    <w:tmpl w:val="6ACA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6539AD"/>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360327"/>
    <w:multiLevelType w:val="multilevel"/>
    <w:tmpl w:val="3ECC6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400669"/>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6F71B6"/>
    <w:multiLevelType w:val="multilevel"/>
    <w:tmpl w:val="33B2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D82D25"/>
    <w:multiLevelType w:val="multilevel"/>
    <w:tmpl w:val="62D63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2F2BD3"/>
    <w:multiLevelType w:val="multilevel"/>
    <w:tmpl w:val="0228F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AD0193"/>
    <w:multiLevelType w:val="multilevel"/>
    <w:tmpl w:val="3634EA1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EB70758"/>
    <w:multiLevelType w:val="multilevel"/>
    <w:tmpl w:val="DA1AA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C03903"/>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3F1312"/>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5863F5"/>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D22058"/>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7C7A8E"/>
    <w:multiLevelType w:val="multilevel"/>
    <w:tmpl w:val="CD68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7C5D84"/>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CE2F2B"/>
    <w:multiLevelType w:val="multilevel"/>
    <w:tmpl w:val="6868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D23E4A"/>
    <w:multiLevelType w:val="multilevel"/>
    <w:tmpl w:val="9CD4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3915C2"/>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6104ED"/>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B0709D"/>
    <w:multiLevelType w:val="multilevel"/>
    <w:tmpl w:val="F614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1E6FAB"/>
    <w:multiLevelType w:val="multilevel"/>
    <w:tmpl w:val="82B4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2458FA"/>
    <w:multiLevelType w:val="multilevel"/>
    <w:tmpl w:val="80F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0878D3"/>
    <w:multiLevelType w:val="multilevel"/>
    <w:tmpl w:val="F1FE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2A79B6"/>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2B60B4"/>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744BC0"/>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780304"/>
    <w:multiLevelType w:val="multilevel"/>
    <w:tmpl w:val="D7F0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0E72D6"/>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797EEB"/>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977A81"/>
    <w:multiLevelType w:val="multilevel"/>
    <w:tmpl w:val="1430D0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C6D7D0E"/>
    <w:multiLevelType w:val="multilevel"/>
    <w:tmpl w:val="9E7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847EA6"/>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6238E6"/>
    <w:multiLevelType w:val="multilevel"/>
    <w:tmpl w:val="3DD8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80339B"/>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DB39C7"/>
    <w:multiLevelType w:val="multilevel"/>
    <w:tmpl w:val="76F0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1B6C60"/>
    <w:multiLevelType w:val="multilevel"/>
    <w:tmpl w:val="C676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660996"/>
    <w:multiLevelType w:val="multilevel"/>
    <w:tmpl w:val="05BC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6736F5"/>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85430D"/>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A470FF"/>
    <w:multiLevelType w:val="multilevel"/>
    <w:tmpl w:val="656A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450800"/>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A320E6"/>
    <w:multiLevelType w:val="multilevel"/>
    <w:tmpl w:val="9940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CE0977"/>
    <w:multiLevelType w:val="multilevel"/>
    <w:tmpl w:val="B4E65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D10788"/>
    <w:multiLevelType w:val="multilevel"/>
    <w:tmpl w:val="5B2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BC4458"/>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28613F"/>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843CE9"/>
    <w:multiLevelType w:val="multilevel"/>
    <w:tmpl w:val="F6DAA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A8070B"/>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C85E9A"/>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5B63F0"/>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627354"/>
    <w:multiLevelType w:val="multilevel"/>
    <w:tmpl w:val="D5CCA1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A04DBB"/>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CF224D"/>
    <w:multiLevelType w:val="multilevel"/>
    <w:tmpl w:val="26168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4D74CA3"/>
    <w:multiLevelType w:val="multilevel"/>
    <w:tmpl w:val="842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497F46"/>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580399C"/>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F92C0D"/>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852221"/>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8466A7"/>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047016"/>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A0B05A8"/>
    <w:multiLevelType w:val="multilevel"/>
    <w:tmpl w:val="40B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A685345"/>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A6B53C0"/>
    <w:multiLevelType w:val="hybridMultilevel"/>
    <w:tmpl w:val="7D10403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6ABB506E"/>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0F5D42"/>
    <w:multiLevelType w:val="multilevel"/>
    <w:tmpl w:val="FDDC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B457BAA"/>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C8C14A3"/>
    <w:multiLevelType w:val="multilevel"/>
    <w:tmpl w:val="E07C9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007525"/>
    <w:multiLevelType w:val="multilevel"/>
    <w:tmpl w:val="D2BE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D482CFE"/>
    <w:multiLevelType w:val="multilevel"/>
    <w:tmpl w:val="7A54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4E1030"/>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F4504D3"/>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F6678FA"/>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696D89"/>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6A796D"/>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A56033"/>
    <w:multiLevelType w:val="multilevel"/>
    <w:tmpl w:val="C054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1215C98"/>
    <w:multiLevelType w:val="multilevel"/>
    <w:tmpl w:val="FC6A3A1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1330632"/>
    <w:multiLevelType w:val="multilevel"/>
    <w:tmpl w:val="A8B6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1E071EA"/>
    <w:multiLevelType w:val="multilevel"/>
    <w:tmpl w:val="F622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1FA5265"/>
    <w:multiLevelType w:val="multilevel"/>
    <w:tmpl w:val="831C4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9C0F0F"/>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DA7043"/>
    <w:multiLevelType w:val="multilevel"/>
    <w:tmpl w:val="31BAF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52523D"/>
    <w:multiLevelType w:val="multilevel"/>
    <w:tmpl w:val="6C00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EA3566"/>
    <w:multiLevelType w:val="multilevel"/>
    <w:tmpl w:val="A806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4114AF"/>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773489"/>
    <w:multiLevelType w:val="multilevel"/>
    <w:tmpl w:val="74AE9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7F31EC"/>
    <w:multiLevelType w:val="multilevel"/>
    <w:tmpl w:val="C3229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A14622"/>
    <w:multiLevelType w:val="hybridMultilevel"/>
    <w:tmpl w:val="919A3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786B0139"/>
    <w:multiLevelType w:val="hybridMultilevel"/>
    <w:tmpl w:val="6F6845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7A6707ED"/>
    <w:multiLevelType w:val="multilevel"/>
    <w:tmpl w:val="7426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B41047"/>
    <w:multiLevelType w:val="multilevel"/>
    <w:tmpl w:val="37BC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ED759E"/>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054A2C"/>
    <w:multiLevelType w:val="multilevel"/>
    <w:tmpl w:val="A16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FA030D"/>
    <w:multiLevelType w:val="multilevel"/>
    <w:tmpl w:val="73A8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B811E7"/>
    <w:multiLevelType w:val="multilevel"/>
    <w:tmpl w:val="7CD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E37175"/>
    <w:multiLevelType w:val="multilevel"/>
    <w:tmpl w:val="CC4A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477501">
    <w:abstractNumId w:val="166"/>
  </w:num>
  <w:num w:numId="2" w16cid:durableId="490605776">
    <w:abstractNumId w:val="187"/>
  </w:num>
  <w:num w:numId="3" w16cid:durableId="388654624">
    <w:abstractNumId w:val="86"/>
  </w:num>
  <w:num w:numId="4" w16cid:durableId="1458992654">
    <w:abstractNumId w:val="66"/>
  </w:num>
  <w:num w:numId="5" w16cid:durableId="10111425">
    <w:abstractNumId w:val="106"/>
  </w:num>
  <w:num w:numId="6" w16cid:durableId="212887576">
    <w:abstractNumId w:val="83"/>
  </w:num>
  <w:num w:numId="7" w16cid:durableId="110054239">
    <w:abstractNumId w:val="39"/>
  </w:num>
  <w:num w:numId="8" w16cid:durableId="281814942">
    <w:abstractNumId w:val="67"/>
  </w:num>
  <w:num w:numId="9" w16cid:durableId="1010136056">
    <w:abstractNumId w:val="4"/>
  </w:num>
  <w:num w:numId="10" w16cid:durableId="630785996">
    <w:abstractNumId w:val="101"/>
  </w:num>
  <w:num w:numId="11" w16cid:durableId="177693594">
    <w:abstractNumId w:val="119"/>
  </w:num>
  <w:num w:numId="12" w16cid:durableId="1146898550">
    <w:abstractNumId w:val="159"/>
  </w:num>
  <w:num w:numId="13" w16cid:durableId="622031180">
    <w:abstractNumId w:val="41"/>
  </w:num>
  <w:num w:numId="14" w16cid:durableId="1212572912">
    <w:abstractNumId w:val="93"/>
  </w:num>
  <w:num w:numId="15" w16cid:durableId="1271473704">
    <w:abstractNumId w:val="48"/>
  </w:num>
  <w:num w:numId="16" w16cid:durableId="210728925">
    <w:abstractNumId w:val="122"/>
  </w:num>
  <w:num w:numId="17" w16cid:durableId="2037385298">
    <w:abstractNumId w:val="82"/>
  </w:num>
  <w:num w:numId="18" w16cid:durableId="1587618849">
    <w:abstractNumId w:val="184"/>
  </w:num>
  <w:num w:numId="19" w16cid:durableId="1083985997">
    <w:abstractNumId w:val="104"/>
  </w:num>
  <w:num w:numId="20" w16cid:durableId="1993095416">
    <w:abstractNumId w:val="145"/>
  </w:num>
  <w:num w:numId="21" w16cid:durableId="841548329">
    <w:abstractNumId w:val="102"/>
  </w:num>
  <w:num w:numId="22" w16cid:durableId="576522156">
    <w:abstractNumId w:val="13"/>
  </w:num>
  <w:num w:numId="23" w16cid:durableId="1546285385">
    <w:abstractNumId w:val="188"/>
  </w:num>
  <w:num w:numId="24" w16cid:durableId="642272430">
    <w:abstractNumId w:val="126"/>
  </w:num>
  <w:num w:numId="25" w16cid:durableId="170873039">
    <w:abstractNumId w:val="180"/>
  </w:num>
  <w:num w:numId="26" w16cid:durableId="809983180">
    <w:abstractNumId w:val="165"/>
  </w:num>
  <w:num w:numId="27" w16cid:durableId="1670598280">
    <w:abstractNumId w:val="10"/>
  </w:num>
  <w:num w:numId="28" w16cid:durableId="1202131661">
    <w:abstractNumId w:val="172"/>
  </w:num>
  <w:num w:numId="29" w16cid:durableId="1930774498">
    <w:abstractNumId w:val="7"/>
  </w:num>
  <w:num w:numId="30" w16cid:durableId="1668750247">
    <w:abstractNumId w:val="182"/>
  </w:num>
  <w:num w:numId="31" w16cid:durableId="1455976594">
    <w:abstractNumId w:val="194"/>
  </w:num>
  <w:num w:numId="32" w16cid:durableId="1735155444">
    <w:abstractNumId w:val="149"/>
  </w:num>
  <w:num w:numId="33" w16cid:durableId="1879583435">
    <w:abstractNumId w:val="183"/>
  </w:num>
  <w:num w:numId="34" w16cid:durableId="1429426651">
    <w:abstractNumId w:val="140"/>
  </w:num>
  <w:num w:numId="35" w16cid:durableId="217589654">
    <w:abstractNumId w:val="198"/>
  </w:num>
  <w:num w:numId="36" w16cid:durableId="223837334">
    <w:abstractNumId w:val="125"/>
  </w:num>
  <w:num w:numId="37" w16cid:durableId="214588202">
    <w:abstractNumId w:val="142"/>
  </w:num>
  <w:num w:numId="38" w16cid:durableId="216474719">
    <w:abstractNumId w:val="68"/>
  </w:num>
  <w:num w:numId="39" w16cid:durableId="2123642261">
    <w:abstractNumId w:val="200"/>
  </w:num>
  <w:num w:numId="40" w16cid:durableId="1099760424">
    <w:abstractNumId w:val="136"/>
  </w:num>
  <w:num w:numId="41" w16cid:durableId="1575238414">
    <w:abstractNumId w:val="100"/>
  </w:num>
  <w:num w:numId="42" w16cid:durableId="1002388373">
    <w:abstractNumId w:val="94"/>
  </w:num>
  <w:num w:numId="43" w16cid:durableId="408819121">
    <w:abstractNumId w:val="191"/>
  </w:num>
  <w:num w:numId="44" w16cid:durableId="1453328616">
    <w:abstractNumId w:val="174"/>
  </w:num>
  <w:num w:numId="45" w16cid:durableId="439760303">
    <w:abstractNumId w:val="114"/>
  </w:num>
  <w:num w:numId="46" w16cid:durableId="2063864136">
    <w:abstractNumId w:val="89"/>
  </w:num>
  <w:num w:numId="47" w16cid:durableId="1509829964">
    <w:abstractNumId w:val="74"/>
  </w:num>
  <w:num w:numId="48" w16cid:durableId="896360046">
    <w:abstractNumId w:val="2"/>
  </w:num>
  <w:num w:numId="49" w16cid:durableId="1742675310">
    <w:abstractNumId w:val="138"/>
  </w:num>
  <w:num w:numId="50" w16cid:durableId="1150050083">
    <w:abstractNumId w:val="111"/>
  </w:num>
  <w:num w:numId="51" w16cid:durableId="2119787378">
    <w:abstractNumId w:val="103"/>
  </w:num>
  <w:num w:numId="52" w16cid:durableId="1125388269">
    <w:abstractNumId w:val="128"/>
  </w:num>
  <w:num w:numId="53" w16cid:durableId="237326797">
    <w:abstractNumId w:val="53"/>
  </w:num>
  <w:num w:numId="54" w16cid:durableId="1395739351">
    <w:abstractNumId w:val="186"/>
  </w:num>
  <w:num w:numId="55" w16cid:durableId="1127243157">
    <w:abstractNumId w:val="108"/>
  </w:num>
  <w:num w:numId="56" w16cid:durableId="212692209">
    <w:abstractNumId w:val="141"/>
  </w:num>
  <w:num w:numId="57" w16cid:durableId="386026110">
    <w:abstractNumId w:val="80"/>
  </w:num>
  <w:num w:numId="58" w16cid:durableId="566040210">
    <w:abstractNumId w:val="190"/>
  </w:num>
  <w:num w:numId="59" w16cid:durableId="1716543350">
    <w:abstractNumId w:val="49"/>
  </w:num>
  <w:num w:numId="60" w16cid:durableId="1215197424">
    <w:abstractNumId w:val="195"/>
  </w:num>
  <w:num w:numId="61" w16cid:durableId="223377427">
    <w:abstractNumId w:val="148"/>
  </w:num>
  <w:num w:numId="62" w16cid:durableId="288514239">
    <w:abstractNumId w:val="110"/>
  </w:num>
  <w:num w:numId="63" w16cid:durableId="584148771">
    <w:abstractNumId w:val="132"/>
  </w:num>
  <w:num w:numId="64" w16cid:durableId="288779626">
    <w:abstractNumId w:val="9"/>
  </w:num>
  <w:num w:numId="65" w16cid:durableId="1993560079">
    <w:abstractNumId w:val="121"/>
  </w:num>
  <w:num w:numId="66" w16cid:durableId="189153542">
    <w:abstractNumId w:val="27"/>
  </w:num>
  <w:num w:numId="67" w16cid:durableId="312027873">
    <w:abstractNumId w:val="112"/>
  </w:num>
  <w:num w:numId="68" w16cid:durableId="412632355">
    <w:abstractNumId w:val="26"/>
  </w:num>
  <w:num w:numId="69" w16cid:durableId="1854607332">
    <w:abstractNumId w:val="75"/>
  </w:num>
  <w:num w:numId="70" w16cid:durableId="1081103409">
    <w:abstractNumId w:val="63"/>
  </w:num>
  <w:num w:numId="71" w16cid:durableId="1879926439">
    <w:abstractNumId w:val="29"/>
  </w:num>
  <w:num w:numId="72" w16cid:durableId="52168184">
    <w:abstractNumId w:val="154"/>
  </w:num>
  <w:num w:numId="73" w16cid:durableId="900597780">
    <w:abstractNumId w:val="56"/>
  </w:num>
  <w:num w:numId="74" w16cid:durableId="1655453657">
    <w:abstractNumId w:val="8"/>
  </w:num>
  <w:num w:numId="75" w16cid:durableId="1571498399">
    <w:abstractNumId w:val="77"/>
  </w:num>
  <w:num w:numId="76" w16cid:durableId="959989372">
    <w:abstractNumId w:val="156"/>
  </w:num>
  <w:num w:numId="77" w16cid:durableId="1253274822">
    <w:abstractNumId w:val="88"/>
  </w:num>
  <w:num w:numId="78" w16cid:durableId="704839961">
    <w:abstractNumId w:val="21"/>
  </w:num>
  <w:num w:numId="79" w16cid:durableId="452673389">
    <w:abstractNumId w:val="130"/>
  </w:num>
  <w:num w:numId="80" w16cid:durableId="765923586">
    <w:abstractNumId w:val="197"/>
  </w:num>
  <w:num w:numId="81" w16cid:durableId="579951394">
    <w:abstractNumId w:val="64"/>
  </w:num>
  <w:num w:numId="82" w16cid:durableId="1755668424">
    <w:abstractNumId w:val="1"/>
  </w:num>
  <w:num w:numId="83" w16cid:durableId="568157798">
    <w:abstractNumId w:val="170"/>
  </w:num>
  <w:num w:numId="84" w16cid:durableId="339507367">
    <w:abstractNumId w:val="25"/>
  </w:num>
  <w:num w:numId="85" w16cid:durableId="1675298020">
    <w:abstractNumId w:val="181"/>
  </w:num>
  <w:num w:numId="86" w16cid:durableId="1800419442">
    <w:abstractNumId w:val="135"/>
  </w:num>
  <w:num w:numId="87" w16cid:durableId="521094300">
    <w:abstractNumId w:val="60"/>
  </w:num>
  <w:num w:numId="88" w16cid:durableId="193468164">
    <w:abstractNumId w:val="113"/>
  </w:num>
  <w:num w:numId="89" w16cid:durableId="1979648232">
    <w:abstractNumId w:val="58"/>
  </w:num>
  <w:num w:numId="90" w16cid:durableId="1668635700">
    <w:abstractNumId w:val="164"/>
  </w:num>
  <w:num w:numId="91" w16cid:durableId="1776633647">
    <w:abstractNumId w:val="37"/>
  </w:num>
  <w:num w:numId="92" w16cid:durableId="1366708870">
    <w:abstractNumId w:val="61"/>
  </w:num>
  <w:num w:numId="93" w16cid:durableId="1277255738">
    <w:abstractNumId w:val="50"/>
  </w:num>
  <w:num w:numId="94" w16cid:durableId="7295907">
    <w:abstractNumId w:val="158"/>
  </w:num>
  <w:num w:numId="95" w16cid:durableId="695499565">
    <w:abstractNumId w:val="0"/>
  </w:num>
  <w:num w:numId="96" w16cid:durableId="1070275088">
    <w:abstractNumId w:val="157"/>
  </w:num>
  <w:num w:numId="97" w16cid:durableId="607397702">
    <w:abstractNumId w:val="44"/>
  </w:num>
  <w:num w:numId="98" w16cid:durableId="79378959">
    <w:abstractNumId w:val="144"/>
  </w:num>
  <w:num w:numId="99" w16cid:durableId="2071807771">
    <w:abstractNumId w:val="30"/>
  </w:num>
  <w:num w:numId="100" w16cid:durableId="1589577469">
    <w:abstractNumId w:val="62"/>
  </w:num>
  <w:num w:numId="101" w16cid:durableId="1995445222">
    <w:abstractNumId w:val="123"/>
  </w:num>
  <w:num w:numId="102" w16cid:durableId="1164927999">
    <w:abstractNumId w:val="18"/>
  </w:num>
  <w:num w:numId="103" w16cid:durableId="290937889">
    <w:abstractNumId w:val="199"/>
  </w:num>
  <w:num w:numId="104" w16cid:durableId="1862089634">
    <w:abstractNumId w:val="34"/>
  </w:num>
  <w:num w:numId="105" w16cid:durableId="2026007472">
    <w:abstractNumId w:val="96"/>
  </w:num>
  <w:num w:numId="106" w16cid:durableId="801773067">
    <w:abstractNumId w:val="20"/>
  </w:num>
  <w:num w:numId="107" w16cid:durableId="1293052156">
    <w:abstractNumId w:val="120"/>
  </w:num>
  <w:num w:numId="108" w16cid:durableId="1427578303">
    <w:abstractNumId w:val="161"/>
  </w:num>
  <w:num w:numId="109" w16cid:durableId="992372709">
    <w:abstractNumId w:val="175"/>
  </w:num>
  <w:num w:numId="110" w16cid:durableId="1550264607">
    <w:abstractNumId w:val="11"/>
  </w:num>
  <w:num w:numId="111" w16cid:durableId="1461997735">
    <w:abstractNumId w:val="95"/>
  </w:num>
  <w:num w:numId="112" w16cid:durableId="1020935809">
    <w:abstractNumId w:val="87"/>
  </w:num>
  <w:num w:numId="113" w16cid:durableId="1007944459">
    <w:abstractNumId w:val="51"/>
  </w:num>
  <w:num w:numId="114" w16cid:durableId="2001342655">
    <w:abstractNumId w:val="196"/>
  </w:num>
  <w:num w:numId="115" w16cid:durableId="1407806198">
    <w:abstractNumId w:val="31"/>
  </w:num>
  <w:num w:numId="116" w16cid:durableId="649208573">
    <w:abstractNumId w:val="81"/>
  </w:num>
  <w:num w:numId="117" w16cid:durableId="286350029">
    <w:abstractNumId w:val="179"/>
  </w:num>
  <w:num w:numId="118" w16cid:durableId="1047530786">
    <w:abstractNumId w:val="52"/>
  </w:num>
  <w:num w:numId="119" w16cid:durableId="1789200716">
    <w:abstractNumId w:val="98"/>
  </w:num>
  <w:num w:numId="120" w16cid:durableId="456341702">
    <w:abstractNumId w:val="124"/>
  </w:num>
  <w:num w:numId="121" w16cid:durableId="1871338223">
    <w:abstractNumId w:val="117"/>
  </w:num>
  <w:num w:numId="122" w16cid:durableId="118887992">
    <w:abstractNumId w:val="139"/>
  </w:num>
  <w:num w:numId="123" w16cid:durableId="1733190217">
    <w:abstractNumId w:val="32"/>
  </w:num>
  <w:num w:numId="124" w16cid:durableId="1254629106">
    <w:abstractNumId w:val="134"/>
  </w:num>
  <w:num w:numId="125" w16cid:durableId="1298687748">
    <w:abstractNumId w:val="167"/>
  </w:num>
  <w:num w:numId="126" w16cid:durableId="293021932">
    <w:abstractNumId w:val="118"/>
  </w:num>
  <w:num w:numId="127" w16cid:durableId="539830147">
    <w:abstractNumId w:val="109"/>
  </w:num>
  <w:num w:numId="128" w16cid:durableId="2097096309">
    <w:abstractNumId w:val="5"/>
  </w:num>
  <w:num w:numId="129" w16cid:durableId="1094205682">
    <w:abstractNumId w:val="17"/>
  </w:num>
  <w:num w:numId="130" w16cid:durableId="1338195908">
    <w:abstractNumId w:val="84"/>
  </w:num>
  <w:num w:numId="131" w16cid:durableId="1712531233">
    <w:abstractNumId w:val="14"/>
  </w:num>
  <w:num w:numId="132" w16cid:durableId="1342002082">
    <w:abstractNumId w:val="116"/>
  </w:num>
  <w:num w:numId="133" w16cid:durableId="875627382">
    <w:abstractNumId w:val="76"/>
  </w:num>
  <w:num w:numId="134" w16cid:durableId="69081608">
    <w:abstractNumId w:val="151"/>
  </w:num>
  <w:num w:numId="135" w16cid:durableId="1648362653">
    <w:abstractNumId w:val="169"/>
  </w:num>
  <w:num w:numId="136" w16cid:durableId="1050692995">
    <w:abstractNumId w:val="72"/>
  </w:num>
  <w:num w:numId="137" w16cid:durableId="189225111">
    <w:abstractNumId w:val="163"/>
  </w:num>
  <w:num w:numId="138" w16cid:durableId="1878733345">
    <w:abstractNumId w:val="115"/>
  </w:num>
  <w:num w:numId="139" w16cid:durableId="1352687042">
    <w:abstractNumId w:val="33"/>
  </w:num>
  <w:num w:numId="140" w16cid:durableId="1195263513">
    <w:abstractNumId w:val="45"/>
  </w:num>
  <w:num w:numId="141" w16cid:durableId="612251019">
    <w:abstractNumId w:val="143"/>
  </w:num>
  <w:num w:numId="142" w16cid:durableId="1030108358">
    <w:abstractNumId w:val="155"/>
  </w:num>
  <w:num w:numId="143" w16cid:durableId="972295712">
    <w:abstractNumId w:val="131"/>
  </w:num>
  <w:num w:numId="144" w16cid:durableId="478768196">
    <w:abstractNumId w:val="3"/>
  </w:num>
  <w:num w:numId="145" w16cid:durableId="1420322905">
    <w:abstractNumId w:val="105"/>
  </w:num>
  <w:num w:numId="146" w16cid:durableId="459886672">
    <w:abstractNumId w:val="146"/>
  </w:num>
  <w:num w:numId="147" w16cid:durableId="8143203">
    <w:abstractNumId w:val="6"/>
  </w:num>
  <w:num w:numId="148" w16cid:durableId="211043571">
    <w:abstractNumId w:val="65"/>
  </w:num>
  <w:num w:numId="149" w16cid:durableId="2112167693">
    <w:abstractNumId w:val="137"/>
  </w:num>
  <w:num w:numId="150" w16cid:durableId="924338921">
    <w:abstractNumId w:val="150"/>
  </w:num>
  <w:num w:numId="151" w16cid:durableId="1871721867">
    <w:abstractNumId w:val="42"/>
  </w:num>
  <w:num w:numId="152" w16cid:durableId="1598630972">
    <w:abstractNumId w:val="99"/>
  </w:num>
  <w:num w:numId="153" w16cid:durableId="1603763195">
    <w:abstractNumId w:val="78"/>
  </w:num>
  <w:num w:numId="154" w16cid:durableId="773746381">
    <w:abstractNumId w:val="69"/>
  </w:num>
  <w:num w:numId="155" w16cid:durableId="1983383984">
    <w:abstractNumId w:val="97"/>
  </w:num>
  <w:num w:numId="156" w16cid:durableId="549805648">
    <w:abstractNumId w:val="129"/>
  </w:num>
  <w:num w:numId="157" w16cid:durableId="1454326692">
    <w:abstractNumId w:val="28"/>
  </w:num>
  <w:num w:numId="158" w16cid:durableId="1370574047">
    <w:abstractNumId w:val="40"/>
  </w:num>
  <w:num w:numId="159" w16cid:durableId="1392774244">
    <w:abstractNumId w:val="133"/>
  </w:num>
  <w:num w:numId="160" w16cid:durableId="1006712265">
    <w:abstractNumId w:val="22"/>
  </w:num>
  <w:num w:numId="161" w16cid:durableId="1628465869">
    <w:abstractNumId w:val="46"/>
  </w:num>
  <w:num w:numId="162" w16cid:durableId="1730305994">
    <w:abstractNumId w:val="107"/>
  </w:num>
  <w:num w:numId="163" w16cid:durableId="1821269449">
    <w:abstractNumId w:val="19"/>
  </w:num>
  <w:num w:numId="164" w16cid:durableId="348720478">
    <w:abstractNumId w:val="55"/>
  </w:num>
  <w:num w:numId="165" w16cid:durableId="2036690333">
    <w:abstractNumId w:val="178"/>
  </w:num>
  <w:num w:numId="166" w16cid:durableId="2082017458">
    <w:abstractNumId w:val="160"/>
  </w:num>
  <w:num w:numId="167" w16cid:durableId="1282960239">
    <w:abstractNumId w:val="54"/>
  </w:num>
  <w:num w:numId="168" w16cid:durableId="183448610">
    <w:abstractNumId w:val="171"/>
  </w:num>
  <w:num w:numId="169" w16cid:durableId="2066566557">
    <w:abstractNumId w:val="79"/>
  </w:num>
  <w:num w:numId="170" w16cid:durableId="1417705504">
    <w:abstractNumId w:val="176"/>
  </w:num>
  <w:num w:numId="171" w16cid:durableId="2005622839">
    <w:abstractNumId w:val="57"/>
  </w:num>
  <w:num w:numId="172" w16cid:durableId="1826314536">
    <w:abstractNumId w:val="177"/>
  </w:num>
  <w:num w:numId="173" w16cid:durableId="1128815349">
    <w:abstractNumId w:val="24"/>
  </w:num>
  <w:num w:numId="174" w16cid:durableId="261452176">
    <w:abstractNumId w:val="71"/>
  </w:num>
  <w:num w:numId="175" w16cid:durableId="1851331482">
    <w:abstractNumId w:val="185"/>
  </w:num>
  <w:num w:numId="176" w16cid:durableId="1829782545">
    <w:abstractNumId w:val="70"/>
  </w:num>
  <w:num w:numId="177" w16cid:durableId="992756586">
    <w:abstractNumId w:val="189"/>
  </w:num>
  <w:num w:numId="178" w16cid:durableId="597105689">
    <w:abstractNumId w:val="12"/>
  </w:num>
  <w:num w:numId="179" w16cid:durableId="778371624">
    <w:abstractNumId w:val="35"/>
  </w:num>
  <w:num w:numId="180" w16cid:durableId="564923773">
    <w:abstractNumId w:val="162"/>
  </w:num>
  <w:num w:numId="181" w16cid:durableId="1692952112">
    <w:abstractNumId w:val="36"/>
  </w:num>
  <w:num w:numId="182" w16cid:durableId="1446802845">
    <w:abstractNumId w:val="38"/>
  </w:num>
  <w:num w:numId="183" w16cid:durableId="220872634">
    <w:abstractNumId w:val="47"/>
  </w:num>
  <w:num w:numId="184" w16cid:durableId="84037293">
    <w:abstractNumId w:val="59"/>
  </w:num>
  <w:num w:numId="185" w16cid:durableId="1662733803">
    <w:abstractNumId w:val="152"/>
  </w:num>
  <w:num w:numId="186" w16cid:durableId="1946038526">
    <w:abstractNumId w:val="91"/>
  </w:num>
  <w:num w:numId="187" w16cid:durableId="558323862">
    <w:abstractNumId w:val="147"/>
  </w:num>
  <w:num w:numId="188" w16cid:durableId="842746585">
    <w:abstractNumId w:val="73"/>
  </w:num>
  <w:num w:numId="189" w16cid:durableId="1369065271">
    <w:abstractNumId w:val="85"/>
  </w:num>
  <w:num w:numId="190" w16cid:durableId="565185906">
    <w:abstractNumId w:val="173"/>
  </w:num>
  <w:num w:numId="191" w16cid:durableId="1429424756">
    <w:abstractNumId w:val="23"/>
  </w:num>
  <w:num w:numId="192" w16cid:durableId="15425862">
    <w:abstractNumId w:val="193"/>
  </w:num>
  <w:num w:numId="193" w16cid:durableId="705837207">
    <w:abstractNumId w:val="168"/>
  </w:num>
  <w:num w:numId="194" w16cid:durableId="561869317">
    <w:abstractNumId w:val="192"/>
  </w:num>
  <w:num w:numId="195" w16cid:durableId="850266000">
    <w:abstractNumId w:val="43"/>
  </w:num>
  <w:num w:numId="196" w16cid:durableId="1670526390">
    <w:abstractNumId w:val="92"/>
  </w:num>
  <w:num w:numId="197" w16cid:durableId="1496729034">
    <w:abstractNumId w:val="16"/>
  </w:num>
  <w:num w:numId="198" w16cid:durableId="1684241079">
    <w:abstractNumId w:val="153"/>
  </w:num>
  <w:num w:numId="199" w16cid:durableId="1743604461">
    <w:abstractNumId w:val="15"/>
  </w:num>
  <w:num w:numId="200" w16cid:durableId="1614366792">
    <w:abstractNumId w:val="90"/>
  </w:num>
  <w:num w:numId="201" w16cid:durableId="1925262264">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75"/>
    <w:rsid w:val="00005F4D"/>
    <w:rsid w:val="00007AC0"/>
    <w:rsid w:val="000347FA"/>
    <w:rsid w:val="00043BB6"/>
    <w:rsid w:val="0005150E"/>
    <w:rsid w:val="00052462"/>
    <w:rsid w:val="00065497"/>
    <w:rsid w:val="00074865"/>
    <w:rsid w:val="00083501"/>
    <w:rsid w:val="0008403F"/>
    <w:rsid w:val="000869A9"/>
    <w:rsid w:val="000C245D"/>
    <w:rsid w:val="000E4C71"/>
    <w:rsid w:val="000F6B13"/>
    <w:rsid w:val="00105778"/>
    <w:rsid w:val="00136881"/>
    <w:rsid w:val="00136EF0"/>
    <w:rsid w:val="00162E63"/>
    <w:rsid w:val="00170424"/>
    <w:rsid w:val="001829D4"/>
    <w:rsid w:val="00186051"/>
    <w:rsid w:val="001A737C"/>
    <w:rsid w:val="001B670B"/>
    <w:rsid w:val="001C33A4"/>
    <w:rsid w:val="002104F7"/>
    <w:rsid w:val="00223CB5"/>
    <w:rsid w:val="002307E5"/>
    <w:rsid w:val="0024312C"/>
    <w:rsid w:val="00270C5D"/>
    <w:rsid w:val="002A11C5"/>
    <w:rsid w:val="002B193B"/>
    <w:rsid w:val="002D5657"/>
    <w:rsid w:val="002E4EEA"/>
    <w:rsid w:val="002F179F"/>
    <w:rsid w:val="00353075"/>
    <w:rsid w:val="0037287E"/>
    <w:rsid w:val="003B164A"/>
    <w:rsid w:val="003B4AD5"/>
    <w:rsid w:val="003E5E23"/>
    <w:rsid w:val="00413B25"/>
    <w:rsid w:val="00432CF1"/>
    <w:rsid w:val="00440237"/>
    <w:rsid w:val="00461E2F"/>
    <w:rsid w:val="00477D3A"/>
    <w:rsid w:val="00483F43"/>
    <w:rsid w:val="00486E86"/>
    <w:rsid w:val="00490EE5"/>
    <w:rsid w:val="004B1176"/>
    <w:rsid w:val="004E782D"/>
    <w:rsid w:val="004F5450"/>
    <w:rsid w:val="004F6401"/>
    <w:rsid w:val="005051C5"/>
    <w:rsid w:val="00506A10"/>
    <w:rsid w:val="00513C2F"/>
    <w:rsid w:val="00535D83"/>
    <w:rsid w:val="005533D2"/>
    <w:rsid w:val="005536EF"/>
    <w:rsid w:val="00554D6A"/>
    <w:rsid w:val="00557106"/>
    <w:rsid w:val="00571499"/>
    <w:rsid w:val="0058007E"/>
    <w:rsid w:val="00587B18"/>
    <w:rsid w:val="00592E6A"/>
    <w:rsid w:val="005D2DF5"/>
    <w:rsid w:val="005D434F"/>
    <w:rsid w:val="005E3830"/>
    <w:rsid w:val="006002B0"/>
    <w:rsid w:val="006152F4"/>
    <w:rsid w:val="00667F23"/>
    <w:rsid w:val="00673238"/>
    <w:rsid w:val="006B1938"/>
    <w:rsid w:val="006D431E"/>
    <w:rsid w:val="006E2599"/>
    <w:rsid w:val="00737F78"/>
    <w:rsid w:val="00767C31"/>
    <w:rsid w:val="00772355"/>
    <w:rsid w:val="00797B87"/>
    <w:rsid w:val="007B3CC3"/>
    <w:rsid w:val="00807D5F"/>
    <w:rsid w:val="008109B7"/>
    <w:rsid w:val="00841E08"/>
    <w:rsid w:val="00873895"/>
    <w:rsid w:val="008D60E6"/>
    <w:rsid w:val="00902B81"/>
    <w:rsid w:val="00903797"/>
    <w:rsid w:val="00905F46"/>
    <w:rsid w:val="00912ADB"/>
    <w:rsid w:val="00921B17"/>
    <w:rsid w:val="00941D2D"/>
    <w:rsid w:val="00964267"/>
    <w:rsid w:val="00976B20"/>
    <w:rsid w:val="0098506C"/>
    <w:rsid w:val="009F4C44"/>
    <w:rsid w:val="00A37E80"/>
    <w:rsid w:val="00A4061C"/>
    <w:rsid w:val="00A6037A"/>
    <w:rsid w:val="00A96C86"/>
    <w:rsid w:val="00AA1C7B"/>
    <w:rsid w:val="00AC11DD"/>
    <w:rsid w:val="00AD5019"/>
    <w:rsid w:val="00AD751E"/>
    <w:rsid w:val="00AE5175"/>
    <w:rsid w:val="00AF28E2"/>
    <w:rsid w:val="00AF4014"/>
    <w:rsid w:val="00B016D7"/>
    <w:rsid w:val="00B03B28"/>
    <w:rsid w:val="00B3109D"/>
    <w:rsid w:val="00B322CC"/>
    <w:rsid w:val="00B93E22"/>
    <w:rsid w:val="00BB1776"/>
    <w:rsid w:val="00BC3E1E"/>
    <w:rsid w:val="00BD3BB0"/>
    <w:rsid w:val="00BE4B1F"/>
    <w:rsid w:val="00BE7DCA"/>
    <w:rsid w:val="00C44AB2"/>
    <w:rsid w:val="00C570B3"/>
    <w:rsid w:val="00C60237"/>
    <w:rsid w:val="00C71273"/>
    <w:rsid w:val="00C74B0E"/>
    <w:rsid w:val="00C827FF"/>
    <w:rsid w:val="00C92855"/>
    <w:rsid w:val="00CA0960"/>
    <w:rsid w:val="00CA658E"/>
    <w:rsid w:val="00CB1516"/>
    <w:rsid w:val="00CD7BFB"/>
    <w:rsid w:val="00CE1CBF"/>
    <w:rsid w:val="00CE5032"/>
    <w:rsid w:val="00D05883"/>
    <w:rsid w:val="00D43683"/>
    <w:rsid w:val="00DA7C95"/>
    <w:rsid w:val="00DD0061"/>
    <w:rsid w:val="00DE5C59"/>
    <w:rsid w:val="00DF1FD4"/>
    <w:rsid w:val="00DF35D7"/>
    <w:rsid w:val="00E0553A"/>
    <w:rsid w:val="00E327AA"/>
    <w:rsid w:val="00E36E6C"/>
    <w:rsid w:val="00E56323"/>
    <w:rsid w:val="00E64568"/>
    <w:rsid w:val="00E77E62"/>
    <w:rsid w:val="00E81EA6"/>
    <w:rsid w:val="00E979E0"/>
    <w:rsid w:val="00EC56D0"/>
    <w:rsid w:val="00EE0609"/>
    <w:rsid w:val="00F155A7"/>
    <w:rsid w:val="00F341B5"/>
    <w:rsid w:val="00F774B8"/>
    <w:rsid w:val="00FA66E1"/>
    <w:rsid w:val="00FC6E0E"/>
    <w:rsid w:val="00FD456A"/>
    <w:rsid w:val="00FE25FC"/>
    <w:rsid w:val="00FF0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33953"/>
  <w15:chartTrackingRefBased/>
  <w15:docId w15:val="{B563570A-D4A1-4D96-9338-1045E78A6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0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3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0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3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0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0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075"/>
    <w:rPr>
      <w:rFonts w:eastAsiaTheme="majorEastAsia" w:cstheme="majorBidi"/>
      <w:color w:val="272727" w:themeColor="text1" w:themeTint="D8"/>
    </w:rPr>
  </w:style>
  <w:style w:type="paragraph" w:styleId="Title">
    <w:name w:val="Title"/>
    <w:basedOn w:val="Normal"/>
    <w:next w:val="Normal"/>
    <w:link w:val="TitleChar"/>
    <w:uiPriority w:val="10"/>
    <w:qFormat/>
    <w:rsid w:val="00353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075"/>
    <w:pPr>
      <w:spacing w:before="160"/>
      <w:jc w:val="center"/>
    </w:pPr>
    <w:rPr>
      <w:i/>
      <w:iCs/>
      <w:color w:val="404040" w:themeColor="text1" w:themeTint="BF"/>
    </w:rPr>
  </w:style>
  <w:style w:type="character" w:customStyle="1" w:styleId="QuoteChar">
    <w:name w:val="Quote Char"/>
    <w:basedOn w:val="DefaultParagraphFont"/>
    <w:link w:val="Quote"/>
    <w:uiPriority w:val="29"/>
    <w:rsid w:val="00353075"/>
    <w:rPr>
      <w:i/>
      <w:iCs/>
      <w:color w:val="404040" w:themeColor="text1" w:themeTint="BF"/>
    </w:rPr>
  </w:style>
  <w:style w:type="paragraph" w:styleId="ListParagraph">
    <w:name w:val="List Paragraph"/>
    <w:basedOn w:val="Normal"/>
    <w:uiPriority w:val="34"/>
    <w:qFormat/>
    <w:rsid w:val="00353075"/>
    <w:pPr>
      <w:ind w:left="720"/>
      <w:contextualSpacing/>
    </w:pPr>
  </w:style>
  <w:style w:type="character" w:styleId="IntenseEmphasis">
    <w:name w:val="Intense Emphasis"/>
    <w:basedOn w:val="DefaultParagraphFont"/>
    <w:uiPriority w:val="21"/>
    <w:qFormat/>
    <w:rsid w:val="00353075"/>
    <w:rPr>
      <w:i/>
      <w:iCs/>
      <w:color w:val="2F5496" w:themeColor="accent1" w:themeShade="BF"/>
    </w:rPr>
  </w:style>
  <w:style w:type="paragraph" w:styleId="IntenseQuote">
    <w:name w:val="Intense Quote"/>
    <w:basedOn w:val="Normal"/>
    <w:next w:val="Normal"/>
    <w:link w:val="IntenseQuoteChar"/>
    <w:uiPriority w:val="30"/>
    <w:qFormat/>
    <w:rsid w:val="00353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075"/>
    <w:rPr>
      <w:i/>
      <w:iCs/>
      <w:color w:val="2F5496" w:themeColor="accent1" w:themeShade="BF"/>
    </w:rPr>
  </w:style>
  <w:style w:type="character" w:styleId="IntenseReference">
    <w:name w:val="Intense Reference"/>
    <w:basedOn w:val="DefaultParagraphFont"/>
    <w:uiPriority w:val="32"/>
    <w:qFormat/>
    <w:rsid w:val="00353075"/>
    <w:rPr>
      <w:b/>
      <w:bCs/>
      <w:smallCaps/>
      <w:color w:val="2F5496" w:themeColor="accent1" w:themeShade="BF"/>
      <w:spacing w:val="5"/>
    </w:rPr>
  </w:style>
  <w:style w:type="paragraph" w:styleId="NormalWeb">
    <w:name w:val="Normal (Web)"/>
    <w:basedOn w:val="Normal"/>
    <w:uiPriority w:val="99"/>
    <w:semiHidden/>
    <w:unhideWhenUsed/>
    <w:rsid w:val="00AF4014"/>
    <w:rPr>
      <w:rFonts w:ascii="Times New Roman" w:hAnsi="Times New Roman" w:cs="Times New Roman"/>
    </w:rPr>
  </w:style>
  <w:style w:type="character" w:styleId="Strong">
    <w:name w:val="Strong"/>
    <w:basedOn w:val="DefaultParagraphFont"/>
    <w:uiPriority w:val="22"/>
    <w:qFormat/>
    <w:rsid w:val="00223CB5"/>
    <w:rPr>
      <w:b/>
      <w:bCs/>
    </w:rPr>
  </w:style>
  <w:style w:type="character" w:customStyle="1" w:styleId="ud-component--base-components--open-full-size-image">
    <w:name w:val="ud-component--base-components--open-full-size-image"/>
    <w:basedOn w:val="DefaultParagraphFont"/>
    <w:rsid w:val="002F179F"/>
  </w:style>
  <w:style w:type="character" w:styleId="Hyperlink">
    <w:name w:val="Hyperlink"/>
    <w:basedOn w:val="DefaultParagraphFont"/>
    <w:uiPriority w:val="99"/>
    <w:unhideWhenUsed/>
    <w:rsid w:val="00902B81"/>
    <w:rPr>
      <w:color w:val="0000FF"/>
      <w:u w:val="single"/>
    </w:rPr>
  </w:style>
  <w:style w:type="character" w:styleId="UnresolvedMention">
    <w:name w:val="Unresolved Mention"/>
    <w:basedOn w:val="DefaultParagraphFont"/>
    <w:uiPriority w:val="99"/>
    <w:semiHidden/>
    <w:unhideWhenUsed/>
    <w:rsid w:val="00902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3478">
      <w:bodyDiv w:val="1"/>
      <w:marLeft w:val="0"/>
      <w:marRight w:val="0"/>
      <w:marTop w:val="0"/>
      <w:marBottom w:val="0"/>
      <w:divBdr>
        <w:top w:val="none" w:sz="0" w:space="0" w:color="auto"/>
        <w:left w:val="none" w:sz="0" w:space="0" w:color="auto"/>
        <w:bottom w:val="none" w:sz="0" w:space="0" w:color="auto"/>
        <w:right w:val="none" w:sz="0" w:space="0" w:color="auto"/>
      </w:divBdr>
      <w:divsChild>
        <w:div w:id="1056396595">
          <w:marLeft w:val="0"/>
          <w:marRight w:val="0"/>
          <w:marTop w:val="0"/>
          <w:marBottom w:val="0"/>
          <w:divBdr>
            <w:top w:val="none" w:sz="0" w:space="0" w:color="auto"/>
            <w:left w:val="none" w:sz="0" w:space="0" w:color="auto"/>
            <w:bottom w:val="none" w:sz="0" w:space="0" w:color="auto"/>
            <w:right w:val="none" w:sz="0" w:space="0" w:color="auto"/>
          </w:divBdr>
          <w:divsChild>
            <w:div w:id="7500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556">
      <w:bodyDiv w:val="1"/>
      <w:marLeft w:val="0"/>
      <w:marRight w:val="0"/>
      <w:marTop w:val="0"/>
      <w:marBottom w:val="0"/>
      <w:divBdr>
        <w:top w:val="none" w:sz="0" w:space="0" w:color="auto"/>
        <w:left w:val="none" w:sz="0" w:space="0" w:color="auto"/>
        <w:bottom w:val="none" w:sz="0" w:space="0" w:color="auto"/>
        <w:right w:val="none" w:sz="0" w:space="0" w:color="auto"/>
      </w:divBdr>
    </w:div>
    <w:div w:id="35398119">
      <w:bodyDiv w:val="1"/>
      <w:marLeft w:val="0"/>
      <w:marRight w:val="0"/>
      <w:marTop w:val="0"/>
      <w:marBottom w:val="0"/>
      <w:divBdr>
        <w:top w:val="none" w:sz="0" w:space="0" w:color="auto"/>
        <w:left w:val="none" w:sz="0" w:space="0" w:color="auto"/>
        <w:bottom w:val="none" w:sz="0" w:space="0" w:color="auto"/>
        <w:right w:val="none" w:sz="0" w:space="0" w:color="auto"/>
      </w:divBdr>
    </w:div>
    <w:div w:id="45492530">
      <w:bodyDiv w:val="1"/>
      <w:marLeft w:val="0"/>
      <w:marRight w:val="0"/>
      <w:marTop w:val="0"/>
      <w:marBottom w:val="0"/>
      <w:divBdr>
        <w:top w:val="none" w:sz="0" w:space="0" w:color="auto"/>
        <w:left w:val="none" w:sz="0" w:space="0" w:color="auto"/>
        <w:bottom w:val="none" w:sz="0" w:space="0" w:color="auto"/>
        <w:right w:val="none" w:sz="0" w:space="0" w:color="auto"/>
      </w:divBdr>
    </w:div>
    <w:div w:id="47655680">
      <w:bodyDiv w:val="1"/>
      <w:marLeft w:val="0"/>
      <w:marRight w:val="0"/>
      <w:marTop w:val="0"/>
      <w:marBottom w:val="0"/>
      <w:divBdr>
        <w:top w:val="none" w:sz="0" w:space="0" w:color="auto"/>
        <w:left w:val="none" w:sz="0" w:space="0" w:color="auto"/>
        <w:bottom w:val="none" w:sz="0" w:space="0" w:color="auto"/>
        <w:right w:val="none" w:sz="0" w:space="0" w:color="auto"/>
      </w:divBdr>
    </w:div>
    <w:div w:id="58019845">
      <w:bodyDiv w:val="1"/>
      <w:marLeft w:val="0"/>
      <w:marRight w:val="0"/>
      <w:marTop w:val="0"/>
      <w:marBottom w:val="0"/>
      <w:divBdr>
        <w:top w:val="none" w:sz="0" w:space="0" w:color="auto"/>
        <w:left w:val="none" w:sz="0" w:space="0" w:color="auto"/>
        <w:bottom w:val="none" w:sz="0" w:space="0" w:color="auto"/>
        <w:right w:val="none" w:sz="0" w:space="0" w:color="auto"/>
      </w:divBdr>
    </w:div>
    <w:div w:id="72942556">
      <w:bodyDiv w:val="1"/>
      <w:marLeft w:val="0"/>
      <w:marRight w:val="0"/>
      <w:marTop w:val="0"/>
      <w:marBottom w:val="0"/>
      <w:divBdr>
        <w:top w:val="none" w:sz="0" w:space="0" w:color="auto"/>
        <w:left w:val="none" w:sz="0" w:space="0" w:color="auto"/>
        <w:bottom w:val="none" w:sz="0" w:space="0" w:color="auto"/>
        <w:right w:val="none" w:sz="0" w:space="0" w:color="auto"/>
      </w:divBdr>
      <w:divsChild>
        <w:div w:id="808937616">
          <w:marLeft w:val="0"/>
          <w:marRight w:val="0"/>
          <w:marTop w:val="0"/>
          <w:marBottom w:val="0"/>
          <w:divBdr>
            <w:top w:val="none" w:sz="0" w:space="0" w:color="auto"/>
            <w:left w:val="none" w:sz="0" w:space="0" w:color="auto"/>
            <w:bottom w:val="none" w:sz="0" w:space="0" w:color="auto"/>
            <w:right w:val="none" w:sz="0" w:space="0" w:color="auto"/>
          </w:divBdr>
        </w:div>
      </w:divsChild>
    </w:div>
    <w:div w:id="83889085">
      <w:bodyDiv w:val="1"/>
      <w:marLeft w:val="0"/>
      <w:marRight w:val="0"/>
      <w:marTop w:val="0"/>
      <w:marBottom w:val="0"/>
      <w:divBdr>
        <w:top w:val="none" w:sz="0" w:space="0" w:color="auto"/>
        <w:left w:val="none" w:sz="0" w:space="0" w:color="auto"/>
        <w:bottom w:val="none" w:sz="0" w:space="0" w:color="auto"/>
        <w:right w:val="none" w:sz="0" w:space="0" w:color="auto"/>
      </w:divBdr>
    </w:div>
    <w:div w:id="96871574">
      <w:bodyDiv w:val="1"/>
      <w:marLeft w:val="0"/>
      <w:marRight w:val="0"/>
      <w:marTop w:val="0"/>
      <w:marBottom w:val="0"/>
      <w:divBdr>
        <w:top w:val="none" w:sz="0" w:space="0" w:color="auto"/>
        <w:left w:val="none" w:sz="0" w:space="0" w:color="auto"/>
        <w:bottom w:val="none" w:sz="0" w:space="0" w:color="auto"/>
        <w:right w:val="none" w:sz="0" w:space="0" w:color="auto"/>
      </w:divBdr>
    </w:div>
    <w:div w:id="101801738">
      <w:bodyDiv w:val="1"/>
      <w:marLeft w:val="0"/>
      <w:marRight w:val="0"/>
      <w:marTop w:val="0"/>
      <w:marBottom w:val="0"/>
      <w:divBdr>
        <w:top w:val="none" w:sz="0" w:space="0" w:color="auto"/>
        <w:left w:val="none" w:sz="0" w:space="0" w:color="auto"/>
        <w:bottom w:val="none" w:sz="0" w:space="0" w:color="auto"/>
        <w:right w:val="none" w:sz="0" w:space="0" w:color="auto"/>
      </w:divBdr>
    </w:div>
    <w:div w:id="111412057">
      <w:bodyDiv w:val="1"/>
      <w:marLeft w:val="0"/>
      <w:marRight w:val="0"/>
      <w:marTop w:val="0"/>
      <w:marBottom w:val="0"/>
      <w:divBdr>
        <w:top w:val="none" w:sz="0" w:space="0" w:color="auto"/>
        <w:left w:val="none" w:sz="0" w:space="0" w:color="auto"/>
        <w:bottom w:val="none" w:sz="0" w:space="0" w:color="auto"/>
        <w:right w:val="none" w:sz="0" w:space="0" w:color="auto"/>
      </w:divBdr>
    </w:div>
    <w:div w:id="116022339">
      <w:bodyDiv w:val="1"/>
      <w:marLeft w:val="0"/>
      <w:marRight w:val="0"/>
      <w:marTop w:val="0"/>
      <w:marBottom w:val="0"/>
      <w:divBdr>
        <w:top w:val="none" w:sz="0" w:space="0" w:color="auto"/>
        <w:left w:val="none" w:sz="0" w:space="0" w:color="auto"/>
        <w:bottom w:val="none" w:sz="0" w:space="0" w:color="auto"/>
        <w:right w:val="none" w:sz="0" w:space="0" w:color="auto"/>
      </w:divBdr>
    </w:div>
    <w:div w:id="120807123">
      <w:bodyDiv w:val="1"/>
      <w:marLeft w:val="0"/>
      <w:marRight w:val="0"/>
      <w:marTop w:val="0"/>
      <w:marBottom w:val="0"/>
      <w:divBdr>
        <w:top w:val="none" w:sz="0" w:space="0" w:color="auto"/>
        <w:left w:val="none" w:sz="0" w:space="0" w:color="auto"/>
        <w:bottom w:val="none" w:sz="0" w:space="0" w:color="auto"/>
        <w:right w:val="none" w:sz="0" w:space="0" w:color="auto"/>
      </w:divBdr>
      <w:divsChild>
        <w:div w:id="1509830290">
          <w:marLeft w:val="0"/>
          <w:marRight w:val="0"/>
          <w:marTop w:val="0"/>
          <w:marBottom w:val="0"/>
          <w:divBdr>
            <w:top w:val="none" w:sz="0" w:space="0" w:color="auto"/>
            <w:left w:val="none" w:sz="0" w:space="0" w:color="auto"/>
            <w:bottom w:val="none" w:sz="0" w:space="0" w:color="auto"/>
            <w:right w:val="none" w:sz="0" w:space="0" w:color="auto"/>
          </w:divBdr>
          <w:divsChild>
            <w:div w:id="128380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3820">
      <w:bodyDiv w:val="1"/>
      <w:marLeft w:val="0"/>
      <w:marRight w:val="0"/>
      <w:marTop w:val="0"/>
      <w:marBottom w:val="0"/>
      <w:divBdr>
        <w:top w:val="none" w:sz="0" w:space="0" w:color="auto"/>
        <w:left w:val="none" w:sz="0" w:space="0" w:color="auto"/>
        <w:bottom w:val="none" w:sz="0" w:space="0" w:color="auto"/>
        <w:right w:val="none" w:sz="0" w:space="0" w:color="auto"/>
      </w:divBdr>
      <w:divsChild>
        <w:div w:id="129397580">
          <w:marLeft w:val="0"/>
          <w:marRight w:val="0"/>
          <w:marTop w:val="0"/>
          <w:marBottom w:val="0"/>
          <w:divBdr>
            <w:top w:val="none" w:sz="0" w:space="0" w:color="auto"/>
            <w:left w:val="none" w:sz="0" w:space="0" w:color="auto"/>
            <w:bottom w:val="none" w:sz="0" w:space="0" w:color="auto"/>
            <w:right w:val="none" w:sz="0" w:space="0" w:color="auto"/>
          </w:divBdr>
          <w:divsChild>
            <w:div w:id="397020461">
              <w:marLeft w:val="0"/>
              <w:marRight w:val="0"/>
              <w:marTop w:val="0"/>
              <w:marBottom w:val="0"/>
              <w:divBdr>
                <w:top w:val="none" w:sz="0" w:space="0" w:color="auto"/>
                <w:left w:val="none" w:sz="0" w:space="0" w:color="auto"/>
                <w:bottom w:val="none" w:sz="0" w:space="0" w:color="auto"/>
                <w:right w:val="none" w:sz="0" w:space="0" w:color="auto"/>
              </w:divBdr>
            </w:div>
          </w:divsChild>
        </w:div>
        <w:div w:id="974483564">
          <w:marLeft w:val="0"/>
          <w:marRight w:val="0"/>
          <w:marTop w:val="0"/>
          <w:marBottom w:val="0"/>
          <w:divBdr>
            <w:top w:val="none" w:sz="0" w:space="0" w:color="auto"/>
            <w:left w:val="none" w:sz="0" w:space="0" w:color="auto"/>
            <w:bottom w:val="none" w:sz="0" w:space="0" w:color="auto"/>
            <w:right w:val="none" w:sz="0" w:space="0" w:color="auto"/>
          </w:divBdr>
          <w:divsChild>
            <w:div w:id="1809322070">
              <w:marLeft w:val="0"/>
              <w:marRight w:val="0"/>
              <w:marTop w:val="0"/>
              <w:marBottom w:val="0"/>
              <w:divBdr>
                <w:top w:val="none" w:sz="0" w:space="0" w:color="auto"/>
                <w:left w:val="none" w:sz="0" w:space="0" w:color="auto"/>
                <w:bottom w:val="none" w:sz="0" w:space="0" w:color="auto"/>
                <w:right w:val="none" w:sz="0" w:space="0" w:color="auto"/>
              </w:divBdr>
            </w:div>
          </w:divsChild>
        </w:div>
        <w:div w:id="1157378064">
          <w:marLeft w:val="0"/>
          <w:marRight w:val="0"/>
          <w:marTop w:val="0"/>
          <w:marBottom w:val="0"/>
          <w:divBdr>
            <w:top w:val="none" w:sz="0" w:space="0" w:color="auto"/>
            <w:left w:val="none" w:sz="0" w:space="0" w:color="auto"/>
            <w:bottom w:val="none" w:sz="0" w:space="0" w:color="auto"/>
            <w:right w:val="none" w:sz="0" w:space="0" w:color="auto"/>
          </w:divBdr>
          <w:divsChild>
            <w:div w:id="109204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7032">
      <w:bodyDiv w:val="1"/>
      <w:marLeft w:val="0"/>
      <w:marRight w:val="0"/>
      <w:marTop w:val="0"/>
      <w:marBottom w:val="0"/>
      <w:divBdr>
        <w:top w:val="none" w:sz="0" w:space="0" w:color="auto"/>
        <w:left w:val="none" w:sz="0" w:space="0" w:color="auto"/>
        <w:bottom w:val="none" w:sz="0" w:space="0" w:color="auto"/>
        <w:right w:val="none" w:sz="0" w:space="0" w:color="auto"/>
      </w:divBdr>
    </w:div>
    <w:div w:id="172378268">
      <w:bodyDiv w:val="1"/>
      <w:marLeft w:val="0"/>
      <w:marRight w:val="0"/>
      <w:marTop w:val="0"/>
      <w:marBottom w:val="0"/>
      <w:divBdr>
        <w:top w:val="none" w:sz="0" w:space="0" w:color="auto"/>
        <w:left w:val="none" w:sz="0" w:space="0" w:color="auto"/>
        <w:bottom w:val="none" w:sz="0" w:space="0" w:color="auto"/>
        <w:right w:val="none" w:sz="0" w:space="0" w:color="auto"/>
      </w:divBdr>
    </w:div>
    <w:div w:id="175269255">
      <w:bodyDiv w:val="1"/>
      <w:marLeft w:val="0"/>
      <w:marRight w:val="0"/>
      <w:marTop w:val="0"/>
      <w:marBottom w:val="0"/>
      <w:divBdr>
        <w:top w:val="none" w:sz="0" w:space="0" w:color="auto"/>
        <w:left w:val="none" w:sz="0" w:space="0" w:color="auto"/>
        <w:bottom w:val="none" w:sz="0" w:space="0" w:color="auto"/>
        <w:right w:val="none" w:sz="0" w:space="0" w:color="auto"/>
      </w:divBdr>
    </w:div>
    <w:div w:id="175848479">
      <w:bodyDiv w:val="1"/>
      <w:marLeft w:val="0"/>
      <w:marRight w:val="0"/>
      <w:marTop w:val="0"/>
      <w:marBottom w:val="0"/>
      <w:divBdr>
        <w:top w:val="none" w:sz="0" w:space="0" w:color="auto"/>
        <w:left w:val="none" w:sz="0" w:space="0" w:color="auto"/>
        <w:bottom w:val="none" w:sz="0" w:space="0" w:color="auto"/>
        <w:right w:val="none" w:sz="0" w:space="0" w:color="auto"/>
      </w:divBdr>
    </w:div>
    <w:div w:id="181479505">
      <w:bodyDiv w:val="1"/>
      <w:marLeft w:val="0"/>
      <w:marRight w:val="0"/>
      <w:marTop w:val="0"/>
      <w:marBottom w:val="0"/>
      <w:divBdr>
        <w:top w:val="none" w:sz="0" w:space="0" w:color="auto"/>
        <w:left w:val="none" w:sz="0" w:space="0" w:color="auto"/>
        <w:bottom w:val="none" w:sz="0" w:space="0" w:color="auto"/>
        <w:right w:val="none" w:sz="0" w:space="0" w:color="auto"/>
      </w:divBdr>
      <w:divsChild>
        <w:div w:id="22293694">
          <w:marLeft w:val="0"/>
          <w:marRight w:val="0"/>
          <w:marTop w:val="0"/>
          <w:marBottom w:val="0"/>
          <w:divBdr>
            <w:top w:val="none" w:sz="0" w:space="0" w:color="auto"/>
            <w:left w:val="none" w:sz="0" w:space="0" w:color="auto"/>
            <w:bottom w:val="none" w:sz="0" w:space="0" w:color="auto"/>
            <w:right w:val="none" w:sz="0" w:space="0" w:color="auto"/>
          </w:divBdr>
        </w:div>
      </w:divsChild>
    </w:div>
    <w:div w:id="189076876">
      <w:bodyDiv w:val="1"/>
      <w:marLeft w:val="0"/>
      <w:marRight w:val="0"/>
      <w:marTop w:val="0"/>
      <w:marBottom w:val="0"/>
      <w:divBdr>
        <w:top w:val="none" w:sz="0" w:space="0" w:color="auto"/>
        <w:left w:val="none" w:sz="0" w:space="0" w:color="auto"/>
        <w:bottom w:val="none" w:sz="0" w:space="0" w:color="auto"/>
        <w:right w:val="none" w:sz="0" w:space="0" w:color="auto"/>
      </w:divBdr>
    </w:div>
    <w:div w:id="220555462">
      <w:bodyDiv w:val="1"/>
      <w:marLeft w:val="0"/>
      <w:marRight w:val="0"/>
      <w:marTop w:val="0"/>
      <w:marBottom w:val="0"/>
      <w:divBdr>
        <w:top w:val="none" w:sz="0" w:space="0" w:color="auto"/>
        <w:left w:val="none" w:sz="0" w:space="0" w:color="auto"/>
        <w:bottom w:val="none" w:sz="0" w:space="0" w:color="auto"/>
        <w:right w:val="none" w:sz="0" w:space="0" w:color="auto"/>
      </w:divBdr>
      <w:divsChild>
        <w:div w:id="879324908">
          <w:marLeft w:val="0"/>
          <w:marRight w:val="0"/>
          <w:marTop w:val="0"/>
          <w:marBottom w:val="0"/>
          <w:divBdr>
            <w:top w:val="none" w:sz="0" w:space="0" w:color="auto"/>
            <w:left w:val="none" w:sz="0" w:space="0" w:color="auto"/>
            <w:bottom w:val="none" w:sz="0" w:space="0" w:color="auto"/>
            <w:right w:val="none" w:sz="0" w:space="0" w:color="auto"/>
          </w:divBdr>
          <w:divsChild>
            <w:div w:id="82825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870139">
      <w:bodyDiv w:val="1"/>
      <w:marLeft w:val="0"/>
      <w:marRight w:val="0"/>
      <w:marTop w:val="0"/>
      <w:marBottom w:val="0"/>
      <w:divBdr>
        <w:top w:val="none" w:sz="0" w:space="0" w:color="auto"/>
        <w:left w:val="none" w:sz="0" w:space="0" w:color="auto"/>
        <w:bottom w:val="none" w:sz="0" w:space="0" w:color="auto"/>
        <w:right w:val="none" w:sz="0" w:space="0" w:color="auto"/>
      </w:divBdr>
    </w:div>
    <w:div w:id="245069895">
      <w:bodyDiv w:val="1"/>
      <w:marLeft w:val="0"/>
      <w:marRight w:val="0"/>
      <w:marTop w:val="0"/>
      <w:marBottom w:val="0"/>
      <w:divBdr>
        <w:top w:val="none" w:sz="0" w:space="0" w:color="auto"/>
        <w:left w:val="none" w:sz="0" w:space="0" w:color="auto"/>
        <w:bottom w:val="none" w:sz="0" w:space="0" w:color="auto"/>
        <w:right w:val="none" w:sz="0" w:space="0" w:color="auto"/>
      </w:divBdr>
    </w:div>
    <w:div w:id="257258640">
      <w:bodyDiv w:val="1"/>
      <w:marLeft w:val="0"/>
      <w:marRight w:val="0"/>
      <w:marTop w:val="0"/>
      <w:marBottom w:val="0"/>
      <w:divBdr>
        <w:top w:val="none" w:sz="0" w:space="0" w:color="auto"/>
        <w:left w:val="none" w:sz="0" w:space="0" w:color="auto"/>
        <w:bottom w:val="none" w:sz="0" w:space="0" w:color="auto"/>
        <w:right w:val="none" w:sz="0" w:space="0" w:color="auto"/>
      </w:divBdr>
    </w:div>
    <w:div w:id="258754401">
      <w:bodyDiv w:val="1"/>
      <w:marLeft w:val="0"/>
      <w:marRight w:val="0"/>
      <w:marTop w:val="0"/>
      <w:marBottom w:val="0"/>
      <w:divBdr>
        <w:top w:val="none" w:sz="0" w:space="0" w:color="auto"/>
        <w:left w:val="none" w:sz="0" w:space="0" w:color="auto"/>
        <w:bottom w:val="none" w:sz="0" w:space="0" w:color="auto"/>
        <w:right w:val="none" w:sz="0" w:space="0" w:color="auto"/>
      </w:divBdr>
      <w:divsChild>
        <w:div w:id="1407147779">
          <w:marLeft w:val="0"/>
          <w:marRight w:val="0"/>
          <w:marTop w:val="0"/>
          <w:marBottom w:val="0"/>
          <w:divBdr>
            <w:top w:val="none" w:sz="0" w:space="0" w:color="auto"/>
            <w:left w:val="none" w:sz="0" w:space="0" w:color="auto"/>
            <w:bottom w:val="none" w:sz="0" w:space="0" w:color="auto"/>
            <w:right w:val="none" w:sz="0" w:space="0" w:color="auto"/>
          </w:divBdr>
        </w:div>
      </w:divsChild>
    </w:div>
    <w:div w:id="259342274">
      <w:bodyDiv w:val="1"/>
      <w:marLeft w:val="0"/>
      <w:marRight w:val="0"/>
      <w:marTop w:val="0"/>
      <w:marBottom w:val="0"/>
      <w:divBdr>
        <w:top w:val="none" w:sz="0" w:space="0" w:color="auto"/>
        <w:left w:val="none" w:sz="0" w:space="0" w:color="auto"/>
        <w:bottom w:val="none" w:sz="0" w:space="0" w:color="auto"/>
        <w:right w:val="none" w:sz="0" w:space="0" w:color="auto"/>
      </w:divBdr>
    </w:div>
    <w:div w:id="261455858">
      <w:bodyDiv w:val="1"/>
      <w:marLeft w:val="0"/>
      <w:marRight w:val="0"/>
      <w:marTop w:val="0"/>
      <w:marBottom w:val="0"/>
      <w:divBdr>
        <w:top w:val="none" w:sz="0" w:space="0" w:color="auto"/>
        <w:left w:val="none" w:sz="0" w:space="0" w:color="auto"/>
        <w:bottom w:val="none" w:sz="0" w:space="0" w:color="auto"/>
        <w:right w:val="none" w:sz="0" w:space="0" w:color="auto"/>
      </w:divBdr>
    </w:div>
    <w:div w:id="290326607">
      <w:bodyDiv w:val="1"/>
      <w:marLeft w:val="0"/>
      <w:marRight w:val="0"/>
      <w:marTop w:val="0"/>
      <w:marBottom w:val="0"/>
      <w:divBdr>
        <w:top w:val="none" w:sz="0" w:space="0" w:color="auto"/>
        <w:left w:val="none" w:sz="0" w:space="0" w:color="auto"/>
        <w:bottom w:val="none" w:sz="0" w:space="0" w:color="auto"/>
        <w:right w:val="none" w:sz="0" w:space="0" w:color="auto"/>
      </w:divBdr>
    </w:div>
    <w:div w:id="301733086">
      <w:bodyDiv w:val="1"/>
      <w:marLeft w:val="0"/>
      <w:marRight w:val="0"/>
      <w:marTop w:val="0"/>
      <w:marBottom w:val="0"/>
      <w:divBdr>
        <w:top w:val="none" w:sz="0" w:space="0" w:color="auto"/>
        <w:left w:val="none" w:sz="0" w:space="0" w:color="auto"/>
        <w:bottom w:val="none" w:sz="0" w:space="0" w:color="auto"/>
        <w:right w:val="none" w:sz="0" w:space="0" w:color="auto"/>
      </w:divBdr>
    </w:div>
    <w:div w:id="354812457">
      <w:bodyDiv w:val="1"/>
      <w:marLeft w:val="0"/>
      <w:marRight w:val="0"/>
      <w:marTop w:val="0"/>
      <w:marBottom w:val="0"/>
      <w:divBdr>
        <w:top w:val="none" w:sz="0" w:space="0" w:color="auto"/>
        <w:left w:val="none" w:sz="0" w:space="0" w:color="auto"/>
        <w:bottom w:val="none" w:sz="0" w:space="0" w:color="auto"/>
        <w:right w:val="none" w:sz="0" w:space="0" w:color="auto"/>
      </w:divBdr>
    </w:div>
    <w:div w:id="356807753">
      <w:bodyDiv w:val="1"/>
      <w:marLeft w:val="0"/>
      <w:marRight w:val="0"/>
      <w:marTop w:val="0"/>
      <w:marBottom w:val="0"/>
      <w:divBdr>
        <w:top w:val="none" w:sz="0" w:space="0" w:color="auto"/>
        <w:left w:val="none" w:sz="0" w:space="0" w:color="auto"/>
        <w:bottom w:val="none" w:sz="0" w:space="0" w:color="auto"/>
        <w:right w:val="none" w:sz="0" w:space="0" w:color="auto"/>
      </w:divBdr>
      <w:divsChild>
        <w:div w:id="1347559837">
          <w:marLeft w:val="0"/>
          <w:marRight w:val="0"/>
          <w:marTop w:val="0"/>
          <w:marBottom w:val="0"/>
          <w:divBdr>
            <w:top w:val="none" w:sz="0" w:space="0" w:color="auto"/>
            <w:left w:val="none" w:sz="0" w:space="0" w:color="auto"/>
            <w:bottom w:val="none" w:sz="0" w:space="0" w:color="auto"/>
            <w:right w:val="none" w:sz="0" w:space="0" w:color="auto"/>
          </w:divBdr>
          <w:divsChild>
            <w:div w:id="17249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72235">
      <w:bodyDiv w:val="1"/>
      <w:marLeft w:val="0"/>
      <w:marRight w:val="0"/>
      <w:marTop w:val="0"/>
      <w:marBottom w:val="0"/>
      <w:divBdr>
        <w:top w:val="none" w:sz="0" w:space="0" w:color="auto"/>
        <w:left w:val="none" w:sz="0" w:space="0" w:color="auto"/>
        <w:bottom w:val="none" w:sz="0" w:space="0" w:color="auto"/>
        <w:right w:val="none" w:sz="0" w:space="0" w:color="auto"/>
      </w:divBdr>
      <w:divsChild>
        <w:div w:id="1157266587">
          <w:marLeft w:val="0"/>
          <w:marRight w:val="0"/>
          <w:marTop w:val="0"/>
          <w:marBottom w:val="0"/>
          <w:divBdr>
            <w:top w:val="none" w:sz="0" w:space="0" w:color="auto"/>
            <w:left w:val="none" w:sz="0" w:space="0" w:color="auto"/>
            <w:bottom w:val="none" w:sz="0" w:space="0" w:color="auto"/>
            <w:right w:val="none" w:sz="0" w:space="0" w:color="auto"/>
          </w:divBdr>
          <w:divsChild>
            <w:div w:id="354575899">
              <w:marLeft w:val="0"/>
              <w:marRight w:val="0"/>
              <w:marTop w:val="0"/>
              <w:marBottom w:val="0"/>
              <w:divBdr>
                <w:top w:val="none" w:sz="0" w:space="0" w:color="auto"/>
                <w:left w:val="none" w:sz="0" w:space="0" w:color="auto"/>
                <w:bottom w:val="none" w:sz="0" w:space="0" w:color="auto"/>
                <w:right w:val="none" w:sz="0" w:space="0" w:color="auto"/>
              </w:divBdr>
            </w:div>
          </w:divsChild>
        </w:div>
        <w:div w:id="1635863304">
          <w:marLeft w:val="0"/>
          <w:marRight w:val="0"/>
          <w:marTop w:val="0"/>
          <w:marBottom w:val="0"/>
          <w:divBdr>
            <w:top w:val="none" w:sz="0" w:space="0" w:color="auto"/>
            <w:left w:val="none" w:sz="0" w:space="0" w:color="auto"/>
            <w:bottom w:val="none" w:sz="0" w:space="0" w:color="auto"/>
            <w:right w:val="none" w:sz="0" w:space="0" w:color="auto"/>
          </w:divBdr>
          <w:divsChild>
            <w:div w:id="414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329760">
      <w:bodyDiv w:val="1"/>
      <w:marLeft w:val="0"/>
      <w:marRight w:val="0"/>
      <w:marTop w:val="0"/>
      <w:marBottom w:val="0"/>
      <w:divBdr>
        <w:top w:val="none" w:sz="0" w:space="0" w:color="auto"/>
        <w:left w:val="none" w:sz="0" w:space="0" w:color="auto"/>
        <w:bottom w:val="none" w:sz="0" w:space="0" w:color="auto"/>
        <w:right w:val="none" w:sz="0" w:space="0" w:color="auto"/>
      </w:divBdr>
    </w:div>
    <w:div w:id="382560759">
      <w:bodyDiv w:val="1"/>
      <w:marLeft w:val="0"/>
      <w:marRight w:val="0"/>
      <w:marTop w:val="0"/>
      <w:marBottom w:val="0"/>
      <w:divBdr>
        <w:top w:val="none" w:sz="0" w:space="0" w:color="auto"/>
        <w:left w:val="none" w:sz="0" w:space="0" w:color="auto"/>
        <w:bottom w:val="none" w:sz="0" w:space="0" w:color="auto"/>
        <w:right w:val="none" w:sz="0" w:space="0" w:color="auto"/>
      </w:divBdr>
      <w:divsChild>
        <w:div w:id="1304895310">
          <w:marLeft w:val="0"/>
          <w:marRight w:val="0"/>
          <w:marTop w:val="0"/>
          <w:marBottom w:val="0"/>
          <w:divBdr>
            <w:top w:val="none" w:sz="0" w:space="0" w:color="auto"/>
            <w:left w:val="none" w:sz="0" w:space="0" w:color="auto"/>
            <w:bottom w:val="none" w:sz="0" w:space="0" w:color="auto"/>
            <w:right w:val="none" w:sz="0" w:space="0" w:color="auto"/>
          </w:divBdr>
          <w:divsChild>
            <w:div w:id="738022017">
              <w:marLeft w:val="0"/>
              <w:marRight w:val="0"/>
              <w:marTop w:val="0"/>
              <w:marBottom w:val="0"/>
              <w:divBdr>
                <w:top w:val="none" w:sz="0" w:space="0" w:color="auto"/>
                <w:left w:val="none" w:sz="0" w:space="0" w:color="auto"/>
                <w:bottom w:val="none" w:sz="0" w:space="0" w:color="auto"/>
                <w:right w:val="none" w:sz="0" w:space="0" w:color="auto"/>
              </w:divBdr>
              <w:divsChild>
                <w:div w:id="2073655916">
                  <w:marLeft w:val="0"/>
                  <w:marRight w:val="0"/>
                  <w:marTop w:val="0"/>
                  <w:marBottom w:val="0"/>
                  <w:divBdr>
                    <w:top w:val="none" w:sz="0" w:space="0" w:color="auto"/>
                    <w:left w:val="none" w:sz="0" w:space="0" w:color="auto"/>
                    <w:bottom w:val="none" w:sz="0" w:space="0" w:color="auto"/>
                    <w:right w:val="none" w:sz="0" w:space="0" w:color="auto"/>
                  </w:divBdr>
                  <w:divsChild>
                    <w:div w:id="1757820715">
                      <w:marLeft w:val="0"/>
                      <w:marRight w:val="0"/>
                      <w:marTop w:val="0"/>
                      <w:marBottom w:val="0"/>
                      <w:divBdr>
                        <w:top w:val="none" w:sz="0" w:space="0" w:color="auto"/>
                        <w:left w:val="none" w:sz="0" w:space="0" w:color="auto"/>
                        <w:bottom w:val="none" w:sz="0" w:space="0" w:color="auto"/>
                        <w:right w:val="none" w:sz="0" w:space="0" w:color="auto"/>
                      </w:divBdr>
                      <w:divsChild>
                        <w:div w:id="1814250460">
                          <w:marLeft w:val="0"/>
                          <w:marRight w:val="0"/>
                          <w:marTop w:val="0"/>
                          <w:marBottom w:val="0"/>
                          <w:divBdr>
                            <w:top w:val="none" w:sz="0" w:space="0" w:color="auto"/>
                            <w:left w:val="none" w:sz="0" w:space="0" w:color="auto"/>
                            <w:bottom w:val="none" w:sz="0" w:space="0" w:color="auto"/>
                            <w:right w:val="none" w:sz="0" w:space="0" w:color="auto"/>
                          </w:divBdr>
                          <w:divsChild>
                            <w:div w:id="587736653">
                              <w:marLeft w:val="0"/>
                              <w:marRight w:val="0"/>
                              <w:marTop w:val="0"/>
                              <w:marBottom w:val="0"/>
                              <w:divBdr>
                                <w:top w:val="none" w:sz="0" w:space="0" w:color="auto"/>
                                <w:left w:val="none" w:sz="0" w:space="0" w:color="auto"/>
                                <w:bottom w:val="none" w:sz="0" w:space="0" w:color="auto"/>
                                <w:right w:val="none" w:sz="0" w:space="0" w:color="auto"/>
                              </w:divBdr>
                              <w:divsChild>
                                <w:div w:id="419370433">
                                  <w:marLeft w:val="0"/>
                                  <w:marRight w:val="0"/>
                                  <w:marTop w:val="0"/>
                                  <w:marBottom w:val="0"/>
                                  <w:divBdr>
                                    <w:top w:val="none" w:sz="0" w:space="0" w:color="auto"/>
                                    <w:left w:val="none" w:sz="0" w:space="0" w:color="auto"/>
                                    <w:bottom w:val="none" w:sz="0" w:space="0" w:color="auto"/>
                                    <w:right w:val="none" w:sz="0" w:space="0" w:color="auto"/>
                                  </w:divBdr>
                                  <w:divsChild>
                                    <w:div w:id="1886410899">
                                      <w:marLeft w:val="0"/>
                                      <w:marRight w:val="0"/>
                                      <w:marTop w:val="0"/>
                                      <w:marBottom w:val="0"/>
                                      <w:divBdr>
                                        <w:top w:val="none" w:sz="0" w:space="0" w:color="auto"/>
                                        <w:left w:val="none" w:sz="0" w:space="0" w:color="auto"/>
                                        <w:bottom w:val="none" w:sz="0" w:space="0" w:color="auto"/>
                                        <w:right w:val="none" w:sz="0" w:space="0" w:color="auto"/>
                                      </w:divBdr>
                                      <w:divsChild>
                                        <w:div w:id="2081901766">
                                          <w:marLeft w:val="0"/>
                                          <w:marRight w:val="0"/>
                                          <w:marTop w:val="0"/>
                                          <w:marBottom w:val="0"/>
                                          <w:divBdr>
                                            <w:top w:val="none" w:sz="0" w:space="0" w:color="auto"/>
                                            <w:left w:val="none" w:sz="0" w:space="0" w:color="auto"/>
                                            <w:bottom w:val="none" w:sz="0" w:space="0" w:color="auto"/>
                                            <w:right w:val="none" w:sz="0" w:space="0" w:color="auto"/>
                                          </w:divBdr>
                                          <w:divsChild>
                                            <w:div w:id="1991782380">
                                              <w:marLeft w:val="0"/>
                                              <w:marRight w:val="0"/>
                                              <w:marTop w:val="0"/>
                                              <w:marBottom w:val="0"/>
                                              <w:divBdr>
                                                <w:top w:val="none" w:sz="0" w:space="0" w:color="auto"/>
                                                <w:left w:val="none" w:sz="0" w:space="0" w:color="auto"/>
                                                <w:bottom w:val="none" w:sz="0" w:space="0" w:color="auto"/>
                                                <w:right w:val="none" w:sz="0" w:space="0" w:color="auto"/>
                                              </w:divBdr>
                                              <w:divsChild>
                                                <w:div w:id="480271690">
                                                  <w:marLeft w:val="0"/>
                                                  <w:marRight w:val="0"/>
                                                  <w:marTop w:val="0"/>
                                                  <w:marBottom w:val="0"/>
                                                  <w:divBdr>
                                                    <w:top w:val="none" w:sz="0" w:space="0" w:color="auto"/>
                                                    <w:left w:val="none" w:sz="0" w:space="0" w:color="auto"/>
                                                    <w:bottom w:val="none" w:sz="0" w:space="0" w:color="auto"/>
                                                    <w:right w:val="none" w:sz="0" w:space="0" w:color="auto"/>
                                                  </w:divBdr>
                                                  <w:divsChild>
                                                    <w:div w:id="1471239995">
                                                      <w:marLeft w:val="0"/>
                                                      <w:marRight w:val="0"/>
                                                      <w:marTop w:val="0"/>
                                                      <w:marBottom w:val="0"/>
                                                      <w:divBdr>
                                                        <w:top w:val="none" w:sz="0" w:space="0" w:color="auto"/>
                                                        <w:left w:val="none" w:sz="0" w:space="0" w:color="auto"/>
                                                        <w:bottom w:val="none" w:sz="0" w:space="0" w:color="auto"/>
                                                        <w:right w:val="none" w:sz="0" w:space="0" w:color="auto"/>
                                                      </w:divBdr>
                                                      <w:divsChild>
                                                        <w:div w:id="189150639">
                                                          <w:marLeft w:val="0"/>
                                                          <w:marRight w:val="0"/>
                                                          <w:marTop w:val="0"/>
                                                          <w:marBottom w:val="0"/>
                                                          <w:divBdr>
                                                            <w:top w:val="none" w:sz="0" w:space="0" w:color="auto"/>
                                                            <w:left w:val="none" w:sz="0" w:space="0" w:color="auto"/>
                                                            <w:bottom w:val="none" w:sz="0" w:space="0" w:color="auto"/>
                                                            <w:right w:val="none" w:sz="0" w:space="0" w:color="auto"/>
                                                          </w:divBdr>
                                                          <w:divsChild>
                                                            <w:div w:id="1675110289">
                                                              <w:marLeft w:val="0"/>
                                                              <w:marRight w:val="0"/>
                                                              <w:marTop w:val="0"/>
                                                              <w:marBottom w:val="0"/>
                                                              <w:divBdr>
                                                                <w:top w:val="none" w:sz="0" w:space="0" w:color="auto"/>
                                                                <w:left w:val="none" w:sz="0" w:space="0" w:color="auto"/>
                                                                <w:bottom w:val="none" w:sz="0" w:space="0" w:color="auto"/>
                                                                <w:right w:val="none" w:sz="0" w:space="0" w:color="auto"/>
                                                              </w:divBdr>
                                                              <w:divsChild>
                                                                <w:div w:id="826632475">
                                                                  <w:marLeft w:val="0"/>
                                                                  <w:marRight w:val="0"/>
                                                                  <w:marTop w:val="0"/>
                                                                  <w:marBottom w:val="0"/>
                                                                  <w:divBdr>
                                                                    <w:top w:val="none" w:sz="0" w:space="0" w:color="auto"/>
                                                                    <w:left w:val="none" w:sz="0" w:space="0" w:color="auto"/>
                                                                    <w:bottom w:val="none" w:sz="0" w:space="0" w:color="auto"/>
                                                                    <w:right w:val="none" w:sz="0" w:space="0" w:color="auto"/>
                                                                  </w:divBdr>
                                                                  <w:divsChild>
                                                                    <w:div w:id="2066684801">
                                                                      <w:marLeft w:val="0"/>
                                                                      <w:marRight w:val="0"/>
                                                                      <w:marTop w:val="0"/>
                                                                      <w:marBottom w:val="0"/>
                                                                      <w:divBdr>
                                                                        <w:top w:val="none" w:sz="0" w:space="0" w:color="auto"/>
                                                                        <w:left w:val="none" w:sz="0" w:space="0" w:color="auto"/>
                                                                        <w:bottom w:val="none" w:sz="0" w:space="0" w:color="auto"/>
                                                                        <w:right w:val="none" w:sz="0" w:space="0" w:color="auto"/>
                                                                      </w:divBdr>
                                                                      <w:divsChild>
                                                                        <w:div w:id="1839881279">
                                                                          <w:marLeft w:val="0"/>
                                                                          <w:marRight w:val="0"/>
                                                                          <w:marTop w:val="0"/>
                                                                          <w:marBottom w:val="0"/>
                                                                          <w:divBdr>
                                                                            <w:top w:val="none" w:sz="0" w:space="0" w:color="auto"/>
                                                                            <w:left w:val="none" w:sz="0" w:space="0" w:color="auto"/>
                                                                            <w:bottom w:val="none" w:sz="0" w:space="0" w:color="auto"/>
                                                                            <w:right w:val="none" w:sz="0" w:space="0" w:color="auto"/>
                                                                          </w:divBdr>
                                                                          <w:divsChild>
                                                                            <w:div w:id="974288243">
                                                                              <w:marLeft w:val="0"/>
                                                                              <w:marRight w:val="0"/>
                                                                              <w:marTop w:val="0"/>
                                                                              <w:marBottom w:val="0"/>
                                                                              <w:divBdr>
                                                                                <w:top w:val="none" w:sz="0" w:space="0" w:color="auto"/>
                                                                                <w:left w:val="none" w:sz="0" w:space="0" w:color="auto"/>
                                                                                <w:bottom w:val="none" w:sz="0" w:space="0" w:color="auto"/>
                                                                                <w:right w:val="none" w:sz="0" w:space="0" w:color="auto"/>
                                                                              </w:divBdr>
                                                                              <w:divsChild>
                                                                                <w:div w:id="1380209687">
                                                                                  <w:marLeft w:val="0"/>
                                                                                  <w:marRight w:val="0"/>
                                                                                  <w:marTop w:val="0"/>
                                                                                  <w:marBottom w:val="0"/>
                                                                                  <w:divBdr>
                                                                                    <w:top w:val="single" w:sz="6" w:space="0" w:color="D1D2E0"/>
                                                                                    <w:left w:val="single" w:sz="6" w:space="0" w:color="D1D2E0"/>
                                                                                    <w:bottom w:val="single" w:sz="6" w:space="0" w:color="D1D2E0"/>
                                                                                    <w:right w:val="single" w:sz="6" w:space="0" w:color="D1D2E0"/>
                                                                                  </w:divBdr>
                                                                                  <w:divsChild>
                                                                                    <w:div w:id="1549487068">
                                                                                      <w:marLeft w:val="0"/>
                                                                                      <w:marRight w:val="0"/>
                                                                                      <w:marTop w:val="0"/>
                                                                                      <w:marBottom w:val="0"/>
                                                                                      <w:divBdr>
                                                                                        <w:top w:val="none" w:sz="0" w:space="0" w:color="auto"/>
                                                                                        <w:left w:val="none" w:sz="0" w:space="0" w:color="auto"/>
                                                                                        <w:bottom w:val="none" w:sz="0" w:space="0" w:color="auto"/>
                                                                                        <w:right w:val="none" w:sz="0" w:space="0" w:color="auto"/>
                                                                                      </w:divBdr>
                                                                                      <w:divsChild>
                                                                                        <w:div w:id="20466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26800">
                                                                                  <w:marLeft w:val="0"/>
                                                                                  <w:marRight w:val="0"/>
                                                                                  <w:marTop w:val="0"/>
                                                                                  <w:marBottom w:val="0"/>
                                                                                  <w:divBdr>
                                                                                    <w:top w:val="single" w:sz="6" w:space="0" w:color="D1D2E0"/>
                                                                                    <w:left w:val="single" w:sz="6" w:space="0" w:color="D1D2E0"/>
                                                                                    <w:bottom w:val="single" w:sz="6" w:space="0" w:color="D1D2E0"/>
                                                                                    <w:right w:val="single" w:sz="6" w:space="0" w:color="D1D2E0"/>
                                                                                  </w:divBdr>
                                                                                  <w:divsChild>
                                                                                    <w:div w:id="361976201">
                                                                                      <w:marLeft w:val="0"/>
                                                                                      <w:marRight w:val="0"/>
                                                                                      <w:marTop w:val="0"/>
                                                                                      <w:marBottom w:val="0"/>
                                                                                      <w:divBdr>
                                                                                        <w:top w:val="none" w:sz="0" w:space="0" w:color="auto"/>
                                                                                        <w:left w:val="none" w:sz="0" w:space="0" w:color="auto"/>
                                                                                        <w:bottom w:val="none" w:sz="0" w:space="0" w:color="auto"/>
                                                                                        <w:right w:val="none" w:sz="0" w:space="0" w:color="auto"/>
                                                                                      </w:divBdr>
                                                                                    </w:div>
                                                                                    <w:div w:id="16390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279868">
                                                          <w:marLeft w:val="0"/>
                                                          <w:marRight w:val="0"/>
                                                          <w:marTop w:val="0"/>
                                                          <w:marBottom w:val="0"/>
                                                          <w:divBdr>
                                                            <w:top w:val="none" w:sz="0" w:space="0" w:color="auto"/>
                                                            <w:left w:val="none" w:sz="0" w:space="0" w:color="auto"/>
                                                            <w:bottom w:val="none" w:sz="0" w:space="0" w:color="auto"/>
                                                            <w:right w:val="none" w:sz="0" w:space="0" w:color="auto"/>
                                                          </w:divBdr>
                                                          <w:divsChild>
                                                            <w:div w:id="839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2603741">
      <w:bodyDiv w:val="1"/>
      <w:marLeft w:val="0"/>
      <w:marRight w:val="0"/>
      <w:marTop w:val="0"/>
      <w:marBottom w:val="0"/>
      <w:divBdr>
        <w:top w:val="none" w:sz="0" w:space="0" w:color="auto"/>
        <w:left w:val="none" w:sz="0" w:space="0" w:color="auto"/>
        <w:bottom w:val="none" w:sz="0" w:space="0" w:color="auto"/>
        <w:right w:val="none" w:sz="0" w:space="0" w:color="auto"/>
      </w:divBdr>
    </w:div>
    <w:div w:id="395590403">
      <w:bodyDiv w:val="1"/>
      <w:marLeft w:val="0"/>
      <w:marRight w:val="0"/>
      <w:marTop w:val="0"/>
      <w:marBottom w:val="0"/>
      <w:divBdr>
        <w:top w:val="none" w:sz="0" w:space="0" w:color="auto"/>
        <w:left w:val="none" w:sz="0" w:space="0" w:color="auto"/>
        <w:bottom w:val="none" w:sz="0" w:space="0" w:color="auto"/>
        <w:right w:val="none" w:sz="0" w:space="0" w:color="auto"/>
      </w:divBdr>
    </w:div>
    <w:div w:id="411702990">
      <w:bodyDiv w:val="1"/>
      <w:marLeft w:val="0"/>
      <w:marRight w:val="0"/>
      <w:marTop w:val="0"/>
      <w:marBottom w:val="0"/>
      <w:divBdr>
        <w:top w:val="none" w:sz="0" w:space="0" w:color="auto"/>
        <w:left w:val="none" w:sz="0" w:space="0" w:color="auto"/>
        <w:bottom w:val="none" w:sz="0" w:space="0" w:color="auto"/>
        <w:right w:val="none" w:sz="0" w:space="0" w:color="auto"/>
      </w:divBdr>
      <w:divsChild>
        <w:div w:id="283929765">
          <w:marLeft w:val="0"/>
          <w:marRight w:val="0"/>
          <w:marTop w:val="0"/>
          <w:marBottom w:val="0"/>
          <w:divBdr>
            <w:top w:val="none" w:sz="0" w:space="0" w:color="auto"/>
            <w:left w:val="none" w:sz="0" w:space="0" w:color="auto"/>
            <w:bottom w:val="none" w:sz="0" w:space="0" w:color="auto"/>
            <w:right w:val="none" w:sz="0" w:space="0" w:color="auto"/>
          </w:divBdr>
          <w:divsChild>
            <w:div w:id="1078332554">
              <w:marLeft w:val="0"/>
              <w:marRight w:val="0"/>
              <w:marTop w:val="0"/>
              <w:marBottom w:val="0"/>
              <w:divBdr>
                <w:top w:val="none" w:sz="0" w:space="0" w:color="auto"/>
                <w:left w:val="none" w:sz="0" w:space="0" w:color="auto"/>
                <w:bottom w:val="none" w:sz="0" w:space="0" w:color="auto"/>
                <w:right w:val="none" w:sz="0" w:space="0" w:color="auto"/>
              </w:divBdr>
            </w:div>
          </w:divsChild>
        </w:div>
        <w:div w:id="1101953086">
          <w:marLeft w:val="0"/>
          <w:marRight w:val="0"/>
          <w:marTop w:val="0"/>
          <w:marBottom w:val="0"/>
          <w:divBdr>
            <w:top w:val="none" w:sz="0" w:space="0" w:color="auto"/>
            <w:left w:val="none" w:sz="0" w:space="0" w:color="auto"/>
            <w:bottom w:val="none" w:sz="0" w:space="0" w:color="auto"/>
            <w:right w:val="none" w:sz="0" w:space="0" w:color="auto"/>
          </w:divBdr>
          <w:divsChild>
            <w:div w:id="2073849131">
              <w:marLeft w:val="0"/>
              <w:marRight w:val="0"/>
              <w:marTop w:val="0"/>
              <w:marBottom w:val="0"/>
              <w:divBdr>
                <w:top w:val="none" w:sz="0" w:space="0" w:color="auto"/>
                <w:left w:val="none" w:sz="0" w:space="0" w:color="auto"/>
                <w:bottom w:val="none" w:sz="0" w:space="0" w:color="auto"/>
                <w:right w:val="none" w:sz="0" w:space="0" w:color="auto"/>
              </w:divBdr>
            </w:div>
          </w:divsChild>
        </w:div>
        <w:div w:id="1448963743">
          <w:marLeft w:val="0"/>
          <w:marRight w:val="0"/>
          <w:marTop w:val="0"/>
          <w:marBottom w:val="0"/>
          <w:divBdr>
            <w:top w:val="none" w:sz="0" w:space="0" w:color="auto"/>
            <w:left w:val="none" w:sz="0" w:space="0" w:color="auto"/>
            <w:bottom w:val="none" w:sz="0" w:space="0" w:color="auto"/>
            <w:right w:val="none" w:sz="0" w:space="0" w:color="auto"/>
          </w:divBdr>
          <w:divsChild>
            <w:div w:id="1771585142">
              <w:marLeft w:val="0"/>
              <w:marRight w:val="0"/>
              <w:marTop w:val="0"/>
              <w:marBottom w:val="0"/>
              <w:divBdr>
                <w:top w:val="none" w:sz="0" w:space="0" w:color="auto"/>
                <w:left w:val="none" w:sz="0" w:space="0" w:color="auto"/>
                <w:bottom w:val="none" w:sz="0" w:space="0" w:color="auto"/>
                <w:right w:val="none" w:sz="0" w:space="0" w:color="auto"/>
              </w:divBdr>
            </w:div>
          </w:divsChild>
        </w:div>
        <w:div w:id="2100591523">
          <w:marLeft w:val="0"/>
          <w:marRight w:val="0"/>
          <w:marTop w:val="0"/>
          <w:marBottom w:val="0"/>
          <w:divBdr>
            <w:top w:val="none" w:sz="0" w:space="0" w:color="auto"/>
            <w:left w:val="none" w:sz="0" w:space="0" w:color="auto"/>
            <w:bottom w:val="none" w:sz="0" w:space="0" w:color="auto"/>
            <w:right w:val="none" w:sz="0" w:space="0" w:color="auto"/>
          </w:divBdr>
          <w:divsChild>
            <w:div w:id="120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1513">
      <w:bodyDiv w:val="1"/>
      <w:marLeft w:val="0"/>
      <w:marRight w:val="0"/>
      <w:marTop w:val="0"/>
      <w:marBottom w:val="0"/>
      <w:divBdr>
        <w:top w:val="none" w:sz="0" w:space="0" w:color="auto"/>
        <w:left w:val="none" w:sz="0" w:space="0" w:color="auto"/>
        <w:bottom w:val="none" w:sz="0" w:space="0" w:color="auto"/>
        <w:right w:val="none" w:sz="0" w:space="0" w:color="auto"/>
      </w:divBdr>
    </w:div>
    <w:div w:id="417943230">
      <w:bodyDiv w:val="1"/>
      <w:marLeft w:val="0"/>
      <w:marRight w:val="0"/>
      <w:marTop w:val="0"/>
      <w:marBottom w:val="0"/>
      <w:divBdr>
        <w:top w:val="none" w:sz="0" w:space="0" w:color="auto"/>
        <w:left w:val="none" w:sz="0" w:space="0" w:color="auto"/>
        <w:bottom w:val="none" w:sz="0" w:space="0" w:color="auto"/>
        <w:right w:val="none" w:sz="0" w:space="0" w:color="auto"/>
      </w:divBdr>
    </w:div>
    <w:div w:id="428701518">
      <w:bodyDiv w:val="1"/>
      <w:marLeft w:val="0"/>
      <w:marRight w:val="0"/>
      <w:marTop w:val="0"/>
      <w:marBottom w:val="0"/>
      <w:divBdr>
        <w:top w:val="none" w:sz="0" w:space="0" w:color="auto"/>
        <w:left w:val="none" w:sz="0" w:space="0" w:color="auto"/>
        <w:bottom w:val="none" w:sz="0" w:space="0" w:color="auto"/>
        <w:right w:val="none" w:sz="0" w:space="0" w:color="auto"/>
      </w:divBdr>
      <w:divsChild>
        <w:div w:id="777026356">
          <w:marLeft w:val="0"/>
          <w:marRight w:val="0"/>
          <w:marTop w:val="0"/>
          <w:marBottom w:val="0"/>
          <w:divBdr>
            <w:top w:val="none" w:sz="0" w:space="0" w:color="auto"/>
            <w:left w:val="none" w:sz="0" w:space="0" w:color="auto"/>
            <w:bottom w:val="none" w:sz="0" w:space="0" w:color="auto"/>
            <w:right w:val="none" w:sz="0" w:space="0" w:color="auto"/>
          </w:divBdr>
        </w:div>
      </w:divsChild>
    </w:div>
    <w:div w:id="432557675">
      <w:bodyDiv w:val="1"/>
      <w:marLeft w:val="0"/>
      <w:marRight w:val="0"/>
      <w:marTop w:val="0"/>
      <w:marBottom w:val="0"/>
      <w:divBdr>
        <w:top w:val="none" w:sz="0" w:space="0" w:color="auto"/>
        <w:left w:val="none" w:sz="0" w:space="0" w:color="auto"/>
        <w:bottom w:val="none" w:sz="0" w:space="0" w:color="auto"/>
        <w:right w:val="none" w:sz="0" w:space="0" w:color="auto"/>
      </w:divBdr>
    </w:div>
    <w:div w:id="442723541">
      <w:bodyDiv w:val="1"/>
      <w:marLeft w:val="0"/>
      <w:marRight w:val="0"/>
      <w:marTop w:val="0"/>
      <w:marBottom w:val="0"/>
      <w:divBdr>
        <w:top w:val="none" w:sz="0" w:space="0" w:color="auto"/>
        <w:left w:val="none" w:sz="0" w:space="0" w:color="auto"/>
        <w:bottom w:val="none" w:sz="0" w:space="0" w:color="auto"/>
        <w:right w:val="none" w:sz="0" w:space="0" w:color="auto"/>
      </w:divBdr>
    </w:div>
    <w:div w:id="465703341">
      <w:bodyDiv w:val="1"/>
      <w:marLeft w:val="0"/>
      <w:marRight w:val="0"/>
      <w:marTop w:val="0"/>
      <w:marBottom w:val="0"/>
      <w:divBdr>
        <w:top w:val="none" w:sz="0" w:space="0" w:color="auto"/>
        <w:left w:val="none" w:sz="0" w:space="0" w:color="auto"/>
        <w:bottom w:val="none" w:sz="0" w:space="0" w:color="auto"/>
        <w:right w:val="none" w:sz="0" w:space="0" w:color="auto"/>
      </w:divBdr>
    </w:div>
    <w:div w:id="470289530">
      <w:bodyDiv w:val="1"/>
      <w:marLeft w:val="0"/>
      <w:marRight w:val="0"/>
      <w:marTop w:val="0"/>
      <w:marBottom w:val="0"/>
      <w:divBdr>
        <w:top w:val="none" w:sz="0" w:space="0" w:color="auto"/>
        <w:left w:val="none" w:sz="0" w:space="0" w:color="auto"/>
        <w:bottom w:val="none" w:sz="0" w:space="0" w:color="auto"/>
        <w:right w:val="none" w:sz="0" w:space="0" w:color="auto"/>
      </w:divBdr>
    </w:div>
    <w:div w:id="473450078">
      <w:bodyDiv w:val="1"/>
      <w:marLeft w:val="0"/>
      <w:marRight w:val="0"/>
      <w:marTop w:val="0"/>
      <w:marBottom w:val="0"/>
      <w:divBdr>
        <w:top w:val="none" w:sz="0" w:space="0" w:color="auto"/>
        <w:left w:val="none" w:sz="0" w:space="0" w:color="auto"/>
        <w:bottom w:val="none" w:sz="0" w:space="0" w:color="auto"/>
        <w:right w:val="none" w:sz="0" w:space="0" w:color="auto"/>
      </w:divBdr>
    </w:div>
    <w:div w:id="474418131">
      <w:bodyDiv w:val="1"/>
      <w:marLeft w:val="0"/>
      <w:marRight w:val="0"/>
      <w:marTop w:val="0"/>
      <w:marBottom w:val="0"/>
      <w:divBdr>
        <w:top w:val="none" w:sz="0" w:space="0" w:color="auto"/>
        <w:left w:val="none" w:sz="0" w:space="0" w:color="auto"/>
        <w:bottom w:val="none" w:sz="0" w:space="0" w:color="auto"/>
        <w:right w:val="none" w:sz="0" w:space="0" w:color="auto"/>
      </w:divBdr>
      <w:divsChild>
        <w:div w:id="616258236">
          <w:marLeft w:val="0"/>
          <w:marRight w:val="0"/>
          <w:marTop w:val="0"/>
          <w:marBottom w:val="0"/>
          <w:divBdr>
            <w:top w:val="none" w:sz="0" w:space="0" w:color="auto"/>
            <w:left w:val="none" w:sz="0" w:space="0" w:color="auto"/>
            <w:bottom w:val="none" w:sz="0" w:space="0" w:color="auto"/>
            <w:right w:val="none" w:sz="0" w:space="0" w:color="auto"/>
          </w:divBdr>
          <w:divsChild>
            <w:div w:id="1536432117">
              <w:marLeft w:val="0"/>
              <w:marRight w:val="0"/>
              <w:marTop w:val="0"/>
              <w:marBottom w:val="0"/>
              <w:divBdr>
                <w:top w:val="none" w:sz="0" w:space="0" w:color="auto"/>
                <w:left w:val="none" w:sz="0" w:space="0" w:color="auto"/>
                <w:bottom w:val="none" w:sz="0" w:space="0" w:color="auto"/>
                <w:right w:val="none" w:sz="0" w:space="0" w:color="auto"/>
              </w:divBdr>
              <w:divsChild>
                <w:div w:id="1366950638">
                  <w:marLeft w:val="0"/>
                  <w:marRight w:val="0"/>
                  <w:marTop w:val="0"/>
                  <w:marBottom w:val="0"/>
                  <w:divBdr>
                    <w:top w:val="none" w:sz="0" w:space="0" w:color="auto"/>
                    <w:left w:val="none" w:sz="0" w:space="0" w:color="auto"/>
                    <w:bottom w:val="none" w:sz="0" w:space="0" w:color="auto"/>
                    <w:right w:val="none" w:sz="0" w:space="0" w:color="auto"/>
                  </w:divBdr>
                  <w:divsChild>
                    <w:div w:id="1272125607">
                      <w:marLeft w:val="0"/>
                      <w:marRight w:val="0"/>
                      <w:marTop w:val="0"/>
                      <w:marBottom w:val="0"/>
                      <w:divBdr>
                        <w:top w:val="none" w:sz="0" w:space="0" w:color="auto"/>
                        <w:left w:val="none" w:sz="0" w:space="0" w:color="auto"/>
                        <w:bottom w:val="none" w:sz="0" w:space="0" w:color="auto"/>
                        <w:right w:val="none" w:sz="0" w:space="0" w:color="auto"/>
                      </w:divBdr>
                      <w:divsChild>
                        <w:div w:id="39940316">
                          <w:marLeft w:val="0"/>
                          <w:marRight w:val="0"/>
                          <w:marTop w:val="0"/>
                          <w:marBottom w:val="0"/>
                          <w:divBdr>
                            <w:top w:val="none" w:sz="0" w:space="0" w:color="auto"/>
                            <w:left w:val="none" w:sz="0" w:space="0" w:color="auto"/>
                            <w:bottom w:val="none" w:sz="0" w:space="0" w:color="auto"/>
                            <w:right w:val="none" w:sz="0" w:space="0" w:color="auto"/>
                          </w:divBdr>
                          <w:divsChild>
                            <w:div w:id="952008159">
                              <w:marLeft w:val="0"/>
                              <w:marRight w:val="0"/>
                              <w:marTop w:val="0"/>
                              <w:marBottom w:val="0"/>
                              <w:divBdr>
                                <w:top w:val="none" w:sz="0" w:space="0" w:color="auto"/>
                                <w:left w:val="none" w:sz="0" w:space="0" w:color="auto"/>
                                <w:bottom w:val="none" w:sz="0" w:space="0" w:color="auto"/>
                                <w:right w:val="none" w:sz="0" w:space="0" w:color="auto"/>
                              </w:divBdr>
                              <w:divsChild>
                                <w:div w:id="1125585436">
                                  <w:marLeft w:val="0"/>
                                  <w:marRight w:val="0"/>
                                  <w:marTop w:val="0"/>
                                  <w:marBottom w:val="0"/>
                                  <w:divBdr>
                                    <w:top w:val="none" w:sz="0" w:space="0" w:color="auto"/>
                                    <w:left w:val="none" w:sz="0" w:space="0" w:color="auto"/>
                                    <w:bottom w:val="none" w:sz="0" w:space="0" w:color="auto"/>
                                    <w:right w:val="none" w:sz="0" w:space="0" w:color="auto"/>
                                  </w:divBdr>
                                  <w:divsChild>
                                    <w:div w:id="193254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0046702">
          <w:marLeft w:val="0"/>
          <w:marRight w:val="0"/>
          <w:marTop w:val="0"/>
          <w:marBottom w:val="0"/>
          <w:divBdr>
            <w:top w:val="none" w:sz="0" w:space="0" w:color="auto"/>
            <w:left w:val="none" w:sz="0" w:space="0" w:color="auto"/>
            <w:bottom w:val="none" w:sz="0" w:space="0" w:color="auto"/>
            <w:right w:val="none" w:sz="0" w:space="0" w:color="auto"/>
          </w:divBdr>
          <w:divsChild>
            <w:div w:id="1419903341">
              <w:marLeft w:val="0"/>
              <w:marRight w:val="0"/>
              <w:marTop w:val="0"/>
              <w:marBottom w:val="0"/>
              <w:divBdr>
                <w:top w:val="none" w:sz="0" w:space="0" w:color="auto"/>
                <w:left w:val="none" w:sz="0" w:space="0" w:color="auto"/>
                <w:bottom w:val="none" w:sz="0" w:space="0" w:color="auto"/>
                <w:right w:val="none" w:sz="0" w:space="0" w:color="auto"/>
              </w:divBdr>
              <w:divsChild>
                <w:div w:id="458686496">
                  <w:marLeft w:val="0"/>
                  <w:marRight w:val="0"/>
                  <w:marTop w:val="0"/>
                  <w:marBottom w:val="0"/>
                  <w:divBdr>
                    <w:top w:val="none" w:sz="0" w:space="0" w:color="auto"/>
                    <w:left w:val="none" w:sz="0" w:space="0" w:color="auto"/>
                    <w:bottom w:val="none" w:sz="0" w:space="0" w:color="auto"/>
                    <w:right w:val="none" w:sz="0" w:space="0" w:color="auto"/>
                  </w:divBdr>
                  <w:divsChild>
                    <w:div w:id="83230904">
                      <w:marLeft w:val="0"/>
                      <w:marRight w:val="0"/>
                      <w:marTop w:val="0"/>
                      <w:marBottom w:val="0"/>
                      <w:divBdr>
                        <w:top w:val="none" w:sz="0" w:space="0" w:color="auto"/>
                        <w:left w:val="none" w:sz="0" w:space="0" w:color="auto"/>
                        <w:bottom w:val="none" w:sz="0" w:space="0" w:color="auto"/>
                        <w:right w:val="none" w:sz="0" w:space="0" w:color="auto"/>
                      </w:divBdr>
                      <w:divsChild>
                        <w:div w:id="856966966">
                          <w:marLeft w:val="0"/>
                          <w:marRight w:val="0"/>
                          <w:marTop w:val="0"/>
                          <w:marBottom w:val="0"/>
                          <w:divBdr>
                            <w:top w:val="none" w:sz="0" w:space="0" w:color="auto"/>
                            <w:left w:val="none" w:sz="0" w:space="0" w:color="auto"/>
                            <w:bottom w:val="none" w:sz="0" w:space="0" w:color="auto"/>
                            <w:right w:val="none" w:sz="0" w:space="0" w:color="auto"/>
                          </w:divBdr>
                          <w:divsChild>
                            <w:div w:id="1793789814">
                              <w:marLeft w:val="0"/>
                              <w:marRight w:val="0"/>
                              <w:marTop w:val="0"/>
                              <w:marBottom w:val="0"/>
                              <w:divBdr>
                                <w:top w:val="none" w:sz="0" w:space="0" w:color="auto"/>
                                <w:left w:val="none" w:sz="0" w:space="0" w:color="auto"/>
                                <w:bottom w:val="none" w:sz="0" w:space="0" w:color="auto"/>
                                <w:right w:val="none" w:sz="0" w:space="0" w:color="auto"/>
                              </w:divBdr>
                              <w:divsChild>
                                <w:div w:id="1200170723">
                                  <w:marLeft w:val="0"/>
                                  <w:marRight w:val="0"/>
                                  <w:marTop w:val="0"/>
                                  <w:marBottom w:val="0"/>
                                  <w:divBdr>
                                    <w:top w:val="none" w:sz="0" w:space="0" w:color="auto"/>
                                    <w:left w:val="none" w:sz="0" w:space="0" w:color="auto"/>
                                    <w:bottom w:val="none" w:sz="0" w:space="0" w:color="auto"/>
                                    <w:right w:val="none" w:sz="0" w:space="0" w:color="auto"/>
                                  </w:divBdr>
                                  <w:divsChild>
                                    <w:div w:id="248078791">
                                      <w:marLeft w:val="0"/>
                                      <w:marRight w:val="0"/>
                                      <w:marTop w:val="0"/>
                                      <w:marBottom w:val="0"/>
                                      <w:divBdr>
                                        <w:top w:val="none" w:sz="0" w:space="0" w:color="auto"/>
                                        <w:left w:val="none" w:sz="0" w:space="0" w:color="auto"/>
                                        <w:bottom w:val="none" w:sz="0" w:space="0" w:color="auto"/>
                                        <w:right w:val="none" w:sz="0" w:space="0" w:color="auto"/>
                                      </w:divBdr>
                                      <w:divsChild>
                                        <w:div w:id="204258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479354">
          <w:marLeft w:val="0"/>
          <w:marRight w:val="0"/>
          <w:marTop w:val="0"/>
          <w:marBottom w:val="0"/>
          <w:divBdr>
            <w:top w:val="none" w:sz="0" w:space="0" w:color="auto"/>
            <w:left w:val="none" w:sz="0" w:space="0" w:color="auto"/>
            <w:bottom w:val="none" w:sz="0" w:space="0" w:color="auto"/>
            <w:right w:val="none" w:sz="0" w:space="0" w:color="auto"/>
          </w:divBdr>
          <w:divsChild>
            <w:div w:id="1356812959">
              <w:marLeft w:val="0"/>
              <w:marRight w:val="0"/>
              <w:marTop w:val="0"/>
              <w:marBottom w:val="0"/>
              <w:divBdr>
                <w:top w:val="none" w:sz="0" w:space="0" w:color="auto"/>
                <w:left w:val="none" w:sz="0" w:space="0" w:color="auto"/>
                <w:bottom w:val="none" w:sz="0" w:space="0" w:color="auto"/>
                <w:right w:val="none" w:sz="0" w:space="0" w:color="auto"/>
              </w:divBdr>
              <w:divsChild>
                <w:div w:id="1460997049">
                  <w:marLeft w:val="0"/>
                  <w:marRight w:val="0"/>
                  <w:marTop w:val="0"/>
                  <w:marBottom w:val="0"/>
                  <w:divBdr>
                    <w:top w:val="none" w:sz="0" w:space="0" w:color="auto"/>
                    <w:left w:val="none" w:sz="0" w:space="0" w:color="auto"/>
                    <w:bottom w:val="none" w:sz="0" w:space="0" w:color="auto"/>
                    <w:right w:val="none" w:sz="0" w:space="0" w:color="auto"/>
                  </w:divBdr>
                  <w:divsChild>
                    <w:div w:id="1557858847">
                      <w:marLeft w:val="0"/>
                      <w:marRight w:val="0"/>
                      <w:marTop w:val="0"/>
                      <w:marBottom w:val="0"/>
                      <w:divBdr>
                        <w:top w:val="none" w:sz="0" w:space="0" w:color="auto"/>
                        <w:left w:val="none" w:sz="0" w:space="0" w:color="auto"/>
                        <w:bottom w:val="none" w:sz="0" w:space="0" w:color="auto"/>
                        <w:right w:val="none" w:sz="0" w:space="0" w:color="auto"/>
                      </w:divBdr>
                      <w:divsChild>
                        <w:div w:id="756681154">
                          <w:marLeft w:val="0"/>
                          <w:marRight w:val="0"/>
                          <w:marTop w:val="0"/>
                          <w:marBottom w:val="0"/>
                          <w:divBdr>
                            <w:top w:val="none" w:sz="0" w:space="0" w:color="auto"/>
                            <w:left w:val="none" w:sz="0" w:space="0" w:color="auto"/>
                            <w:bottom w:val="none" w:sz="0" w:space="0" w:color="auto"/>
                            <w:right w:val="none" w:sz="0" w:space="0" w:color="auto"/>
                          </w:divBdr>
                          <w:divsChild>
                            <w:div w:id="1225067145">
                              <w:marLeft w:val="0"/>
                              <w:marRight w:val="0"/>
                              <w:marTop w:val="0"/>
                              <w:marBottom w:val="0"/>
                              <w:divBdr>
                                <w:top w:val="none" w:sz="0" w:space="0" w:color="auto"/>
                                <w:left w:val="none" w:sz="0" w:space="0" w:color="auto"/>
                                <w:bottom w:val="none" w:sz="0" w:space="0" w:color="auto"/>
                                <w:right w:val="none" w:sz="0" w:space="0" w:color="auto"/>
                              </w:divBdr>
                              <w:divsChild>
                                <w:div w:id="1929851599">
                                  <w:marLeft w:val="0"/>
                                  <w:marRight w:val="0"/>
                                  <w:marTop w:val="0"/>
                                  <w:marBottom w:val="0"/>
                                  <w:divBdr>
                                    <w:top w:val="none" w:sz="0" w:space="0" w:color="auto"/>
                                    <w:left w:val="none" w:sz="0" w:space="0" w:color="auto"/>
                                    <w:bottom w:val="none" w:sz="0" w:space="0" w:color="auto"/>
                                    <w:right w:val="none" w:sz="0" w:space="0" w:color="auto"/>
                                  </w:divBdr>
                                  <w:divsChild>
                                    <w:div w:id="159153657">
                                      <w:marLeft w:val="0"/>
                                      <w:marRight w:val="0"/>
                                      <w:marTop w:val="0"/>
                                      <w:marBottom w:val="0"/>
                                      <w:divBdr>
                                        <w:top w:val="none" w:sz="0" w:space="0" w:color="auto"/>
                                        <w:left w:val="none" w:sz="0" w:space="0" w:color="auto"/>
                                        <w:bottom w:val="none" w:sz="0" w:space="0" w:color="auto"/>
                                        <w:right w:val="none" w:sz="0" w:space="0" w:color="auto"/>
                                      </w:divBdr>
                                      <w:divsChild>
                                        <w:div w:id="1046218727">
                                          <w:marLeft w:val="0"/>
                                          <w:marRight w:val="0"/>
                                          <w:marTop w:val="0"/>
                                          <w:marBottom w:val="0"/>
                                          <w:divBdr>
                                            <w:top w:val="none" w:sz="0" w:space="0" w:color="auto"/>
                                            <w:left w:val="none" w:sz="0" w:space="0" w:color="auto"/>
                                            <w:bottom w:val="none" w:sz="0" w:space="0" w:color="auto"/>
                                            <w:right w:val="none" w:sz="0" w:space="0" w:color="auto"/>
                                          </w:divBdr>
                                          <w:divsChild>
                                            <w:div w:id="1201935453">
                                              <w:marLeft w:val="0"/>
                                              <w:marRight w:val="0"/>
                                              <w:marTop w:val="0"/>
                                              <w:marBottom w:val="0"/>
                                              <w:divBdr>
                                                <w:top w:val="none" w:sz="0" w:space="0" w:color="auto"/>
                                                <w:left w:val="none" w:sz="0" w:space="0" w:color="auto"/>
                                                <w:bottom w:val="none" w:sz="0" w:space="0" w:color="auto"/>
                                                <w:right w:val="none" w:sz="0" w:space="0" w:color="auto"/>
                                              </w:divBdr>
                                            </w:div>
                                          </w:divsChild>
                                        </w:div>
                                        <w:div w:id="1941141786">
                                          <w:marLeft w:val="0"/>
                                          <w:marRight w:val="0"/>
                                          <w:marTop w:val="0"/>
                                          <w:marBottom w:val="0"/>
                                          <w:divBdr>
                                            <w:top w:val="none" w:sz="0" w:space="0" w:color="auto"/>
                                            <w:left w:val="none" w:sz="0" w:space="0" w:color="auto"/>
                                            <w:bottom w:val="none" w:sz="0" w:space="0" w:color="auto"/>
                                            <w:right w:val="none" w:sz="0" w:space="0" w:color="auto"/>
                                          </w:divBdr>
                                          <w:divsChild>
                                            <w:div w:id="12588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5026811">
      <w:bodyDiv w:val="1"/>
      <w:marLeft w:val="0"/>
      <w:marRight w:val="0"/>
      <w:marTop w:val="0"/>
      <w:marBottom w:val="0"/>
      <w:divBdr>
        <w:top w:val="none" w:sz="0" w:space="0" w:color="auto"/>
        <w:left w:val="none" w:sz="0" w:space="0" w:color="auto"/>
        <w:bottom w:val="none" w:sz="0" w:space="0" w:color="auto"/>
        <w:right w:val="none" w:sz="0" w:space="0" w:color="auto"/>
      </w:divBdr>
    </w:div>
    <w:div w:id="500245192">
      <w:bodyDiv w:val="1"/>
      <w:marLeft w:val="0"/>
      <w:marRight w:val="0"/>
      <w:marTop w:val="0"/>
      <w:marBottom w:val="0"/>
      <w:divBdr>
        <w:top w:val="none" w:sz="0" w:space="0" w:color="auto"/>
        <w:left w:val="none" w:sz="0" w:space="0" w:color="auto"/>
        <w:bottom w:val="none" w:sz="0" w:space="0" w:color="auto"/>
        <w:right w:val="none" w:sz="0" w:space="0" w:color="auto"/>
      </w:divBdr>
      <w:divsChild>
        <w:div w:id="1444885829">
          <w:marLeft w:val="0"/>
          <w:marRight w:val="0"/>
          <w:marTop w:val="0"/>
          <w:marBottom w:val="0"/>
          <w:divBdr>
            <w:top w:val="none" w:sz="0" w:space="0" w:color="auto"/>
            <w:left w:val="none" w:sz="0" w:space="0" w:color="auto"/>
            <w:bottom w:val="none" w:sz="0" w:space="0" w:color="auto"/>
            <w:right w:val="none" w:sz="0" w:space="0" w:color="auto"/>
          </w:divBdr>
        </w:div>
      </w:divsChild>
    </w:div>
    <w:div w:id="500974521">
      <w:bodyDiv w:val="1"/>
      <w:marLeft w:val="0"/>
      <w:marRight w:val="0"/>
      <w:marTop w:val="0"/>
      <w:marBottom w:val="0"/>
      <w:divBdr>
        <w:top w:val="none" w:sz="0" w:space="0" w:color="auto"/>
        <w:left w:val="none" w:sz="0" w:space="0" w:color="auto"/>
        <w:bottom w:val="none" w:sz="0" w:space="0" w:color="auto"/>
        <w:right w:val="none" w:sz="0" w:space="0" w:color="auto"/>
      </w:divBdr>
      <w:divsChild>
        <w:div w:id="1408575081">
          <w:marLeft w:val="0"/>
          <w:marRight w:val="0"/>
          <w:marTop w:val="0"/>
          <w:marBottom w:val="0"/>
          <w:divBdr>
            <w:top w:val="none" w:sz="0" w:space="0" w:color="auto"/>
            <w:left w:val="none" w:sz="0" w:space="0" w:color="auto"/>
            <w:bottom w:val="none" w:sz="0" w:space="0" w:color="auto"/>
            <w:right w:val="none" w:sz="0" w:space="0" w:color="auto"/>
          </w:divBdr>
        </w:div>
      </w:divsChild>
    </w:div>
    <w:div w:id="510946589">
      <w:bodyDiv w:val="1"/>
      <w:marLeft w:val="0"/>
      <w:marRight w:val="0"/>
      <w:marTop w:val="0"/>
      <w:marBottom w:val="0"/>
      <w:divBdr>
        <w:top w:val="none" w:sz="0" w:space="0" w:color="auto"/>
        <w:left w:val="none" w:sz="0" w:space="0" w:color="auto"/>
        <w:bottom w:val="none" w:sz="0" w:space="0" w:color="auto"/>
        <w:right w:val="none" w:sz="0" w:space="0" w:color="auto"/>
      </w:divBdr>
    </w:div>
    <w:div w:id="516190042">
      <w:bodyDiv w:val="1"/>
      <w:marLeft w:val="0"/>
      <w:marRight w:val="0"/>
      <w:marTop w:val="0"/>
      <w:marBottom w:val="0"/>
      <w:divBdr>
        <w:top w:val="none" w:sz="0" w:space="0" w:color="auto"/>
        <w:left w:val="none" w:sz="0" w:space="0" w:color="auto"/>
        <w:bottom w:val="none" w:sz="0" w:space="0" w:color="auto"/>
        <w:right w:val="none" w:sz="0" w:space="0" w:color="auto"/>
      </w:divBdr>
      <w:divsChild>
        <w:div w:id="287203586">
          <w:marLeft w:val="0"/>
          <w:marRight w:val="0"/>
          <w:marTop w:val="0"/>
          <w:marBottom w:val="0"/>
          <w:divBdr>
            <w:top w:val="none" w:sz="0" w:space="0" w:color="auto"/>
            <w:left w:val="none" w:sz="0" w:space="0" w:color="auto"/>
            <w:bottom w:val="none" w:sz="0" w:space="0" w:color="auto"/>
            <w:right w:val="none" w:sz="0" w:space="0" w:color="auto"/>
          </w:divBdr>
        </w:div>
      </w:divsChild>
    </w:div>
    <w:div w:id="519977861">
      <w:bodyDiv w:val="1"/>
      <w:marLeft w:val="0"/>
      <w:marRight w:val="0"/>
      <w:marTop w:val="0"/>
      <w:marBottom w:val="0"/>
      <w:divBdr>
        <w:top w:val="none" w:sz="0" w:space="0" w:color="auto"/>
        <w:left w:val="none" w:sz="0" w:space="0" w:color="auto"/>
        <w:bottom w:val="none" w:sz="0" w:space="0" w:color="auto"/>
        <w:right w:val="none" w:sz="0" w:space="0" w:color="auto"/>
      </w:divBdr>
    </w:div>
    <w:div w:id="528228986">
      <w:bodyDiv w:val="1"/>
      <w:marLeft w:val="0"/>
      <w:marRight w:val="0"/>
      <w:marTop w:val="0"/>
      <w:marBottom w:val="0"/>
      <w:divBdr>
        <w:top w:val="none" w:sz="0" w:space="0" w:color="auto"/>
        <w:left w:val="none" w:sz="0" w:space="0" w:color="auto"/>
        <w:bottom w:val="none" w:sz="0" w:space="0" w:color="auto"/>
        <w:right w:val="none" w:sz="0" w:space="0" w:color="auto"/>
      </w:divBdr>
      <w:divsChild>
        <w:div w:id="1718168003">
          <w:marLeft w:val="0"/>
          <w:marRight w:val="0"/>
          <w:marTop w:val="0"/>
          <w:marBottom w:val="0"/>
          <w:divBdr>
            <w:top w:val="none" w:sz="0" w:space="0" w:color="auto"/>
            <w:left w:val="none" w:sz="0" w:space="0" w:color="auto"/>
            <w:bottom w:val="none" w:sz="0" w:space="0" w:color="auto"/>
            <w:right w:val="none" w:sz="0" w:space="0" w:color="auto"/>
          </w:divBdr>
          <w:divsChild>
            <w:div w:id="6670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43563">
      <w:bodyDiv w:val="1"/>
      <w:marLeft w:val="0"/>
      <w:marRight w:val="0"/>
      <w:marTop w:val="0"/>
      <w:marBottom w:val="0"/>
      <w:divBdr>
        <w:top w:val="none" w:sz="0" w:space="0" w:color="auto"/>
        <w:left w:val="none" w:sz="0" w:space="0" w:color="auto"/>
        <w:bottom w:val="none" w:sz="0" w:space="0" w:color="auto"/>
        <w:right w:val="none" w:sz="0" w:space="0" w:color="auto"/>
      </w:divBdr>
      <w:divsChild>
        <w:div w:id="899096732">
          <w:marLeft w:val="0"/>
          <w:marRight w:val="0"/>
          <w:marTop w:val="0"/>
          <w:marBottom w:val="0"/>
          <w:divBdr>
            <w:top w:val="none" w:sz="0" w:space="0" w:color="auto"/>
            <w:left w:val="none" w:sz="0" w:space="0" w:color="auto"/>
            <w:bottom w:val="none" w:sz="0" w:space="0" w:color="auto"/>
            <w:right w:val="none" w:sz="0" w:space="0" w:color="auto"/>
          </w:divBdr>
          <w:divsChild>
            <w:div w:id="205746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4201">
      <w:bodyDiv w:val="1"/>
      <w:marLeft w:val="0"/>
      <w:marRight w:val="0"/>
      <w:marTop w:val="0"/>
      <w:marBottom w:val="0"/>
      <w:divBdr>
        <w:top w:val="none" w:sz="0" w:space="0" w:color="auto"/>
        <w:left w:val="none" w:sz="0" w:space="0" w:color="auto"/>
        <w:bottom w:val="none" w:sz="0" w:space="0" w:color="auto"/>
        <w:right w:val="none" w:sz="0" w:space="0" w:color="auto"/>
      </w:divBdr>
    </w:div>
    <w:div w:id="536820779">
      <w:bodyDiv w:val="1"/>
      <w:marLeft w:val="0"/>
      <w:marRight w:val="0"/>
      <w:marTop w:val="0"/>
      <w:marBottom w:val="0"/>
      <w:divBdr>
        <w:top w:val="none" w:sz="0" w:space="0" w:color="auto"/>
        <w:left w:val="none" w:sz="0" w:space="0" w:color="auto"/>
        <w:bottom w:val="none" w:sz="0" w:space="0" w:color="auto"/>
        <w:right w:val="none" w:sz="0" w:space="0" w:color="auto"/>
      </w:divBdr>
      <w:divsChild>
        <w:div w:id="1370572155">
          <w:marLeft w:val="0"/>
          <w:marRight w:val="0"/>
          <w:marTop w:val="0"/>
          <w:marBottom w:val="0"/>
          <w:divBdr>
            <w:top w:val="none" w:sz="0" w:space="0" w:color="auto"/>
            <w:left w:val="none" w:sz="0" w:space="0" w:color="auto"/>
            <w:bottom w:val="none" w:sz="0" w:space="0" w:color="auto"/>
            <w:right w:val="none" w:sz="0" w:space="0" w:color="auto"/>
          </w:divBdr>
        </w:div>
      </w:divsChild>
    </w:div>
    <w:div w:id="547186288">
      <w:bodyDiv w:val="1"/>
      <w:marLeft w:val="0"/>
      <w:marRight w:val="0"/>
      <w:marTop w:val="0"/>
      <w:marBottom w:val="0"/>
      <w:divBdr>
        <w:top w:val="none" w:sz="0" w:space="0" w:color="auto"/>
        <w:left w:val="none" w:sz="0" w:space="0" w:color="auto"/>
        <w:bottom w:val="none" w:sz="0" w:space="0" w:color="auto"/>
        <w:right w:val="none" w:sz="0" w:space="0" w:color="auto"/>
      </w:divBdr>
      <w:divsChild>
        <w:div w:id="784037654">
          <w:marLeft w:val="0"/>
          <w:marRight w:val="0"/>
          <w:marTop w:val="0"/>
          <w:marBottom w:val="0"/>
          <w:divBdr>
            <w:top w:val="none" w:sz="0" w:space="0" w:color="auto"/>
            <w:left w:val="none" w:sz="0" w:space="0" w:color="auto"/>
            <w:bottom w:val="none" w:sz="0" w:space="0" w:color="auto"/>
            <w:right w:val="none" w:sz="0" w:space="0" w:color="auto"/>
          </w:divBdr>
          <w:divsChild>
            <w:div w:id="513225472">
              <w:marLeft w:val="0"/>
              <w:marRight w:val="0"/>
              <w:marTop w:val="0"/>
              <w:marBottom w:val="0"/>
              <w:divBdr>
                <w:top w:val="none" w:sz="0" w:space="0" w:color="auto"/>
                <w:left w:val="none" w:sz="0" w:space="0" w:color="auto"/>
                <w:bottom w:val="none" w:sz="0" w:space="0" w:color="auto"/>
                <w:right w:val="none" w:sz="0" w:space="0" w:color="auto"/>
              </w:divBdr>
            </w:div>
          </w:divsChild>
        </w:div>
        <w:div w:id="998919948">
          <w:marLeft w:val="0"/>
          <w:marRight w:val="0"/>
          <w:marTop w:val="0"/>
          <w:marBottom w:val="0"/>
          <w:divBdr>
            <w:top w:val="none" w:sz="0" w:space="0" w:color="auto"/>
            <w:left w:val="none" w:sz="0" w:space="0" w:color="auto"/>
            <w:bottom w:val="none" w:sz="0" w:space="0" w:color="auto"/>
            <w:right w:val="none" w:sz="0" w:space="0" w:color="auto"/>
          </w:divBdr>
          <w:divsChild>
            <w:div w:id="66736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8668">
      <w:bodyDiv w:val="1"/>
      <w:marLeft w:val="0"/>
      <w:marRight w:val="0"/>
      <w:marTop w:val="0"/>
      <w:marBottom w:val="0"/>
      <w:divBdr>
        <w:top w:val="none" w:sz="0" w:space="0" w:color="auto"/>
        <w:left w:val="none" w:sz="0" w:space="0" w:color="auto"/>
        <w:bottom w:val="none" w:sz="0" w:space="0" w:color="auto"/>
        <w:right w:val="none" w:sz="0" w:space="0" w:color="auto"/>
      </w:divBdr>
      <w:divsChild>
        <w:div w:id="1165900842">
          <w:marLeft w:val="0"/>
          <w:marRight w:val="0"/>
          <w:marTop w:val="0"/>
          <w:marBottom w:val="0"/>
          <w:divBdr>
            <w:top w:val="none" w:sz="0" w:space="0" w:color="auto"/>
            <w:left w:val="none" w:sz="0" w:space="0" w:color="auto"/>
            <w:bottom w:val="none" w:sz="0" w:space="0" w:color="auto"/>
            <w:right w:val="none" w:sz="0" w:space="0" w:color="auto"/>
          </w:divBdr>
          <w:divsChild>
            <w:div w:id="403725320">
              <w:marLeft w:val="0"/>
              <w:marRight w:val="0"/>
              <w:marTop w:val="0"/>
              <w:marBottom w:val="0"/>
              <w:divBdr>
                <w:top w:val="none" w:sz="0" w:space="0" w:color="auto"/>
                <w:left w:val="none" w:sz="0" w:space="0" w:color="auto"/>
                <w:bottom w:val="none" w:sz="0" w:space="0" w:color="auto"/>
                <w:right w:val="none" w:sz="0" w:space="0" w:color="auto"/>
              </w:divBdr>
            </w:div>
          </w:divsChild>
        </w:div>
        <w:div w:id="1739472731">
          <w:marLeft w:val="0"/>
          <w:marRight w:val="0"/>
          <w:marTop w:val="0"/>
          <w:marBottom w:val="0"/>
          <w:divBdr>
            <w:top w:val="none" w:sz="0" w:space="0" w:color="auto"/>
            <w:left w:val="none" w:sz="0" w:space="0" w:color="auto"/>
            <w:bottom w:val="none" w:sz="0" w:space="0" w:color="auto"/>
            <w:right w:val="none" w:sz="0" w:space="0" w:color="auto"/>
          </w:divBdr>
          <w:divsChild>
            <w:div w:id="517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53991">
      <w:bodyDiv w:val="1"/>
      <w:marLeft w:val="0"/>
      <w:marRight w:val="0"/>
      <w:marTop w:val="0"/>
      <w:marBottom w:val="0"/>
      <w:divBdr>
        <w:top w:val="none" w:sz="0" w:space="0" w:color="auto"/>
        <w:left w:val="none" w:sz="0" w:space="0" w:color="auto"/>
        <w:bottom w:val="none" w:sz="0" w:space="0" w:color="auto"/>
        <w:right w:val="none" w:sz="0" w:space="0" w:color="auto"/>
      </w:divBdr>
    </w:div>
    <w:div w:id="569077721">
      <w:bodyDiv w:val="1"/>
      <w:marLeft w:val="0"/>
      <w:marRight w:val="0"/>
      <w:marTop w:val="0"/>
      <w:marBottom w:val="0"/>
      <w:divBdr>
        <w:top w:val="none" w:sz="0" w:space="0" w:color="auto"/>
        <w:left w:val="none" w:sz="0" w:space="0" w:color="auto"/>
        <w:bottom w:val="none" w:sz="0" w:space="0" w:color="auto"/>
        <w:right w:val="none" w:sz="0" w:space="0" w:color="auto"/>
      </w:divBdr>
    </w:div>
    <w:div w:id="587540696">
      <w:bodyDiv w:val="1"/>
      <w:marLeft w:val="0"/>
      <w:marRight w:val="0"/>
      <w:marTop w:val="0"/>
      <w:marBottom w:val="0"/>
      <w:divBdr>
        <w:top w:val="none" w:sz="0" w:space="0" w:color="auto"/>
        <w:left w:val="none" w:sz="0" w:space="0" w:color="auto"/>
        <w:bottom w:val="none" w:sz="0" w:space="0" w:color="auto"/>
        <w:right w:val="none" w:sz="0" w:space="0" w:color="auto"/>
      </w:divBdr>
      <w:divsChild>
        <w:div w:id="850222498">
          <w:marLeft w:val="0"/>
          <w:marRight w:val="0"/>
          <w:marTop w:val="0"/>
          <w:marBottom w:val="0"/>
          <w:divBdr>
            <w:top w:val="none" w:sz="0" w:space="0" w:color="auto"/>
            <w:left w:val="none" w:sz="0" w:space="0" w:color="auto"/>
            <w:bottom w:val="none" w:sz="0" w:space="0" w:color="auto"/>
            <w:right w:val="none" w:sz="0" w:space="0" w:color="auto"/>
          </w:divBdr>
          <w:divsChild>
            <w:div w:id="95980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367332">
      <w:bodyDiv w:val="1"/>
      <w:marLeft w:val="0"/>
      <w:marRight w:val="0"/>
      <w:marTop w:val="0"/>
      <w:marBottom w:val="0"/>
      <w:divBdr>
        <w:top w:val="none" w:sz="0" w:space="0" w:color="auto"/>
        <w:left w:val="none" w:sz="0" w:space="0" w:color="auto"/>
        <w:bottom w:val="none" w:sz="0" w:space="0" w:color="auto"/>
        <w:right w:val="none" w:sz="0" w:space="0" w:color="auto"/>
      </w:divBdr>
      <w:divsChild>
        <w:div w:id="952396307">
          <w:blockQuote w:val="1"/>
          <w:marLeft w:val="720"/>
          <w:marRight w:val="720"/>
          <w:marTop w:val="100"/>
          <w:marBottom w:val="100"/>
          <w:divBdr>
            <w:top w:val="none" w:sz="0" w:space="0" w:color="auto"/>
            <w:left w:val="none" w:sz="0" w:space="0" w:color="auto"/>
            <w:bottom w:val="none" w:sz="0" w:space="0" w:color="auto"/>
            <w:right w:val="none" w:sz="0" w:space="0" w:color="auto"/>
          </w:divBdr>
        </w:div>
        <w:div w:id="740836736">
          <w:marLeft w:val="0"/>
          <w:marRight w:val="0"/>
          <w:marTop w:val="0"/>
          <w:marBottom w:val="0"/>
          <w:divBdr>
            <w:top w:val="none" w:sz="0" w:space="0" w:color="auto"/>
            <w:left w:val="none" w:sz="0" w:space="0" w:color="auto"/>
            <w:bottom w:val="none" w:sz="0" w:space="0" w:color="auto"/>
            <w:right w:val="none" w:sz="0" w:space="0" w:color="auto"/>
          </w:divBdr>
          <w:divsChild>
            <w:div w:id="673071012">
              <w:marLeft w:val="0"/>
              <w:marRight w:val="0"/>
              <w:marTop w:val="0"/>
              <w:marBottom w:val="0"/>
              <w:divBdr>
                <w:top w:val="none" w:sz="0" w:space="0" w:color="auto"/>
                <w:left w:val="none" w:sz="0" w:space="0" w:color="auto"/>
                <w:bottom w:val="none" w:sz="0" w:space="0" w:color="auto"/>
                <w:right w:val="none" w:sz="0" w:space="0" w:color="auto"/>
              </w:divBdr>
            </w:div>
            <w:div w:id="1466268692">
              <w:marLeft w:val="0"/>
              <w:marRight w:val="0"/>
              <w:marTop w:val="0"/>
              <w:marBottom w:val="0"/>
              <w:divBdr>
                <w:top w:val="none" w:sz="0" w:space="0" w:color="auto"/>
                <w:left w:val="none" w:sz="0" w:space="0" w:color="auto"/>
                <w:bottom w:val="none" w:sz="0" w:space="0" w:color="auto"/>
                <w:right w:val="none" w:sz="0" w:space="0" w:color="auto"/>
              </w:divBdr>
              <w:divsChild>
                <w:div w:id="770664331">
                  <w:marLeft w:val="0"/>
                  <w:marRight w:val="0"/>
                  <w:marTop w:val="0"/>
                  <w:marBottom w:val="0"/>
                  <w:divBdr>
                    <w:top w:val="none" w:sz="0" w:space="0" w:color="auto"/>
                    <w:left w:val="none" w:sz="0" w:space="0" w:color="auto"/>
                    <w:bottom w:val="none" w:sz="0" w:space="0" w:color="auto"/>
                    <w:right w:val="none" w:sz="0" w:space="0" w:color="auto"/>
                  </w:divBdr>
                  <w:divsChild>
                    <w:div w:id="5007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4835">
      <w:bodyDiv w:val="1"/>
      <w:marLeft w:val="0"/>
      <w:marRight w:val="0"/>
      <w:marTop w:val="0"/>
      <w:marBottom w:val="0"/>
      <w:divBdr>
        <w:top w:val="none" w:sz="0" w:space="0" w:color="auto"/>
        <w:left w:val="none" w:sz="0" w:space="0" w:color="auto"/>
        <w:bottom w:val="none" w:sz="0" w:space="0" w:color="auto"/>
        <w:right w:val="none" w:sz="0" w:space="0" w:color="auto"/>
      </w:divBdr>
    </w:div>
    <w:div w:id="636224931">
      <w:bodyDiv w:val="1"/>
      <w:marLeft w:val="0"/>
      <w:marRight w:val="0"/>
      <w:marTop w:val="0"/>
      <w:marBottom w:val="0"/>
      <w:divBdr>
        <w:top w:val="none" w:sz="0" w:space="0" w:color="auto"/>
        <w:left w:val="none" w:sz="0" w:space="0" w:color="auto"/>
        <w:bottom w:val="none" w:sz="0" w:space="0" w:color="auto"/>
        <w:right w:val="none" w:sz="0" w:space="0" w:color="auto"/>
      </w:divBdr>
    </w:div>
    <w:div w:id="639381557">
      <w:bodyDiv w:val="1"/>
      <w:marLeft w:val="0"/>
      <w:marRight w:val="0"/>
      <w:marTop w:val="0"/>
      <w:marBottom w:val="0"/>
      <w:divBdr>
        <w:top w:val="none" w:sz="0" w:space="0" w:color="auto"/>
        <w:left w:val="none" w:sz="0" w:space="0" w:color="auto"/>
        <w:bottom w:val="none" w:sz="0" w:space="0" w:color="auto"/>
        <w:right w:val="none" w:sz="0" w:space="0" w:color="auto"/>
      </w:divBdr>
      <w:divsChild>
        <w:div w:id="2029061171">
          <w:marLeft w:val="0"/>
          <w:marRight w:val="0"/>
          <w:marTop w:val="0"/>
          <w:marBottom w:val="0"/>
          <w:divBdr>
            <w:top w:val="none" w:sz="0" w:space="0" w:color="auto"/>
            <w:left w:val="none" w:sz="0" w:space="0" w:color="auto"/>
            <w:bottom w:val="none" w:sz="0" w:space="0" w:color="auto"/>
            <w:right w:val="none" w:sz="0" w:space="0" w:color="auto"/>
          </w:divBdr>
        </w:div>
      </w:divsChild>
    </w:div>
    <w:div w:id="650986566">
      <w:bodyDiv w:val="1"/>
      <w:marLeft w:val="0"/>
      <w:marRight w:val="0"/>
      <w:marTop w:val="0"/>
      <w:marBottom w:val="0"/>
      <w:divBdr>
        <w:top w:val="none" w:sz="0" w:space="0" w:color="auto"/>
        <w:left w:val="none" w:sz="0" w:space="0" w:color="auto"/>
        <w:bottom w:val="none" w:sz="0" w:space="0" w:color="auto"/>
        <w:right w:val="none" w:sz="0" w:space="0" w:color="auto"/>
      </w:divBdr>
    </w:div>
    <w:div w:id="671298756">
      <w:bodyDiv w:val="1"/>
      <w:marLeft w:val="0"/>
      <w:marRight w:val="0"/>
      <w:marTop w:val="0"/>
      <w:marBottom w:val="0"/>
      <w:divBdr>
        <w:top w:val="none" w:sz="0" w:space="0" w:color="auto"/>
        <w:left w:val="none" w:sz="0" w:space="0" w:color="auto"/>
        <w:bottom w:val="none" w:sz="0" w:space="0" w:color="auto"/>
        <w:right w:val="none" w:sz="0" w:space="0" w:color="auto"/>
      </w:divBdr>
      <w:divsChild>
        <w:div w:id="1589803695">
          <w:marLeft w:val="0"/>
          <w:marRight w:val="0"/>
          <w:marTop w:val="0"/>
          <w:marBottom w:val="0"/>
          <w:divBdr>
            <w:top w:val="none" w:sz="0" w:space="0" w:color="auto"/>
            <w:left w:val="none" w:sz="0" w:space="0" w:color="auto"/>
            <w:bottom w:val="none" w:sz="0" w:space="0" w:color="auto"/>
            <w:right w:val="none" w:sz="0" w:space="0" w:color="auto"/>
          </w:divBdr>
        </w:div>
      </w:divsChild>
    </w:div>
    <w:div w:id="682779659">
      <w:bodyDiv w:val="1"/>
      <w:marLeft w:val="0"/>
      <w:marRight w:val="0"/>
      <w:marTop w:val="0"/>
      <w:marBottom w:val="0"/>
      <w:divBdr>
        <w:top w:val="none" w:sz="0" w:space="0" w:color="auto"/>
        <w:left w:val="none" w:sz="0" w:space="0" w:color="auto"/>
        <w:bottom w:val="none" w:sz="0" w:space="0" w:color="auto"/>
        <w:right w:val="none" w:sz="0" w:space="0" w:color="auto"/>
      </w:divBdr>
      <w:divsChild>
        <w:div w:id="1241990607">
          <w:marLeft w:val="0"/>
          <w:marRight w:val="0"/>
          <w:marTop w:val="0"/>
          <w:marBottom w:val="0"/>
          <w:divBdr>
            <w:top w:val="none" w:sz="0" w:space="0" w:color="auto"/>
            <w:left w:val="none" w:sz="0" w:space="0" w:color="auto"/>
            <w:bottom w:val="none" w:sz="0" w:space="0" w:color="auto"/>
            <w:right w:val="none" w:sz="0" w:space="0" w:color="auto"/>
          </w:divBdr>
        </w:div>
      </w:divsChild>
    </w:div>
    <w:div w:id="683828856">
      <w:bodyDiv w:val="1"/>
      <w:marLeft w:val="0"/>
      <w:marRight w:val="0"/>
      <w:marTop w:val="0"/>
      <w:marBottom w:val="0"/>
      <w:divBdr>
        <w:top w:val="none" w:sz="0" w:space="0" w:color="auto"/>
        <w:left w:val="none" w:sz="0" w:space="0" w:color="auto"/>
        <w:bottom w:val="none" w:sz="0" w:space="0" w:color="auto"/>
        <w:right w:val="none" w:sz="0" w:space="0" w:color="auto"/>
      </w:divBdr>
    </w:div>
    <w:div w:id="688801253">
      <w:bodyDiv w:val="1"/>
      <w:marLeft w:val="0"/>
      <w:marRight w:val="0"/>
      <w:marTop w:val="0"/>
      <w:marBottom w:val="0"/>
      <w:divBdr>
        <w:top w:val="none" w:sz="0" w:space="0" w:color="auto"/>
        <w:left w:val="none" w:sz="0" w:space="0" w:color="auto"/>
        <w:bottom w:val="none" w:sz="0" w:space="0" w:color="auto"/>
        <w:right w:val="none" w:sz="0" w:space="0" w:color="auto"/>
      </w:divBdr>
      <w:divsChild>
        <w:div w:id="754977413">
          <w:marLeft w:val="0"/>
          <w:marRight w:val="0"/>
          <w:marTop w:val="0"/>
          <w:marBottom w:val="0"/>
          <w:divBdr>
            <w:top w:val="none" w:sz="0" w:space="0" w:color="auto"/>
            <w:left w:val="none" w:sz="0" w:space="0" w:color="auto"/>
            <w:bottom w:val="none" w:sz="0" w:space="0" w:color="auto"/>
            <w:right w:val="none" w:sz="0" w:space="0" w:color="auto"/>
          </w:divBdr>
        </w:div>
      </w:divsChild>
    </w:div>
    <w:div w:id="702558281">
      <w:bodyDiv w:val="1"/>
      <w:marLeft w:val="0"/>
      <w:marRight w:val="0"/>
      <w:marTop w:val="0"/>
      <w:marBottom w:val="0"/>
      <w:divBdr>
        <w:top w:val="none" w:sz="0" w:space="0" w:color="auto"/>
        <w:left w:val="none" w:sz="0" w:space="0" w:color="auto"/>
        <w:bottom w:val="none" w:sz="0" w:space="0" w:color="auto"/>
        <w:right w:val="none" w:sz="0" w:space="0" w:color="auto"/>
      </w:divBdr>
      <w:divsChild>
        <w:div w:id="1619217808">
          <w:marLeft w:val="0"/>
          <w:marRight w:val="0"/>
          <w:marTop w:val="0"/>
          <w:marBottom w:val="0"/>
          <w:divBdr>
            <w:top w:val="none" w:sz="0" w:space="0" w:color="auto"/>
            <w:left w:val="none" w:sz="0" w:space="0" w:color="auto"/>
            <w:bottom w:val="none" w:sz="0" w:space="0" w:color="auto"/>
            <w:right w:val="none" w:sz="0" w:space="0" w:color="auto"/>
          </w:divBdr>
        </w:div>
      </w:divsChild>
    </w:div>
    <w:div w:id="705256264">
      <w:bodyDiv w:val="1"/>
      <w:marLeft w:val="0"/>
      <w:marRight w:val="0"/>
      <w:marTop w:val="0"/>
      <w:marBottom w:val="0"/>
      <w:divBdr>
        <w:top w:val="none" w:sz="0" w:space="0" w:color="auto"/>
        <w:left w:val="none" w:sz="0" w:space="0" w:color="auto"/>
        <w:bottom w:val="none" w:sz="0" w:space="0" w:color="auto"/>
        <w:right w:val="none" w:sz="0" w:space="0" w:color="auto"/>
      </w:divBdr>
    </w:div>
    <w:div w:id="717978553">
      <w:bodyDiv w:val="1"/>
      <w:marLeft w:val="0"/>
      <w:marRight w:val="0"/>
      <w:marTop w:val="0"/>
      <w:marBottom w:val="0"/>
      <w:divBdr>
        <w:top w:val="none" w:sz="0" w:space="0" w:color="auto"/>
        <w:left w:val="none" w:sz="0" w:space="0" w:color="auto"/>
        <w:bottom w:val="none" w:sz="0" w:space="0" w:color="auto"/>
        <w:right w:val="none" w:sz="0" w:space="0" w:color="auto"/>
      </w:divBdr>
      <w:divsChild>
        <w:div w:id="1953630376">
          <w:marLeft w:val="0"/>
          <w:marRight w:val="0"/>
          <w:marTop w:val="0"/>
          <w:marBottom w:val="0"/>
          <w:divBdr>
            <w:top w:val="none" w:sz="0" w:space="0" w:color="auto"/>
            <w:left w:val="none" w:sz="0" w:space="0" w:color="auto"/>
            <w:bottom w:val="none" w:sz="0" w:space="0" w:color="auto"/>
            <w:right w:val="none" w:sz="0" w:space="0" w:color="auto"/>
          </w:divBdr>
        </w:div>
      </w:divsChild>
    </w:div>
    <w:div w:id="720640794">
      <w:bodyDiv w:val="1"/>
      <w:marLeft w:val="0"/>
      <w:marRight w:val="0"/>
      <w:marTop w:val="0"/>
      <w:marBottom w:val="0"/>
      <w:divBdr>
        <w:top w:val="none" w:sz="0" w:space="0" w:color="auto"/>
        <w:left w:val="none" w:sz="0" w:space="0" w:color="auto"/>
        <w:bottom w:val="none" w:sz="0" w:space="0" w:color="auto"/>
        <w:right w:val="none" w:sz="0" w:space="0" w:color="auto"/>
      </w:divBdr>
    </w:div>
    <w:div w:id="735396084">
      <w:bodyDiv w:val="1"/>
      <w:marLeft w:val="0"/>
      <w:marRight w:val="0"/>
      <w:marTop w:val="0"/>
      <w:marBottom w:val="0"/>
      <w:divBdr>
        <w:top w:val="none" w:sz="0" w:space="0" w:color="auto"/>
        <w:left w:val="none" w:sz="0" w:space="0" w:color="auto"/>
        <w:bottom w:val="none" w:sz="0" w:space="0" w:color="auto"/>
        <w:right w:val="none" w:sz="0" w:space="0" w:color="auto"/>
      </w:divBdr>
    </w:div>
    <w:div w:id="758133650">
      <w:bodyDiv w:val="1"/>
      <w:marLeft w:val="0"/>
      <w:marRight w:val="0"/>
      <w:marTop w:val="0"/>
      <w:marBottom w:val="0"/>
      <w:divBdr>
        <w:top w:val="none" w:sz="0" w:space="0" w:color="auto"/>
        <w:left w:val="none" w:sz="0" w:space="0" w:color="auto"/>
        <w:bottom w:val="none" w:sz="0" w:space="0" w:color="auto"/>
        <w:right w:val="none" w:sz="0" w:space="0" w:color="auto"/>
      </w:divBdr>
    </w:div>
    <w:div w:id="780106463">
      <w:bodyDiv w:val="1"/>
      <w:marLeft w:val="0"/>
      <w:marRight w:val="0"/>
      <w:marTop w:val="0"/>
      <w:marBottom w:val="0"/>
      <w:divBdr>
        <w:top w:val="none" w:sz="0" w:space="0" w:color="auto"/>
        <w:left w:val="none" w:sz="0" w:space="0" w:color="auto"/>
        <w:bottom w:val="none" w:sz="0" w:space="0" w:color="auto"/>
        <w:right w:val="none" w:sz="0" w:space="0" w:color="auto"/>
      </w:divBdr>
    </w:div>
    <w:div w:id="783622515">
      <w:bodyDiv w:val="1"/>
      <w:marLeft w:val="0"/>
      <w:marRight w:val="0"/>
      <w:marTop w:val="0"/>
      <w:marBottom w:val="0"/>
      <w:divBdr>
        <w:top w:val="none" w:sz="0" w:space="0" w:color="auto"/>
        <w:left w:val="none" w:sz="0" w:space="0" w:color="auto"/>
        <w:bottom w:val="none" w:sz="0" w:space="0" w:color="auto"/>
        <w:right w:val="none" w:sz="0" w:space="0" w:color="auto"/>
      </w:divBdr>
      <w:divsChild>
        <w:div w:id="832065590">
          <w:marLeft w:val="0"/>
          <w:marRight w:val="0"/>
          <w:marTop w:val="0"/>
          <w:marBottom w:val="0"/>
          <w:divBdr>
            <w:top w:val="none" w:sz="0" w:space="0" w:color="auto"/>
            <w:left w:val="none" w:sz="0" w:space="0" w:color="auto"/>
            <w:bottom w:val="none" w:sz="0" w:space="0" w:color="auto"/>
            <w:right w:val="none" w:sz="0" w:space="0" w:color="auto"/>
          </w:divBdr>
          <w:divsChild>
            <w:div w:id="419762809">
              <w:marLeft w:val="0"/>
              <w:marRight w:val="0"/>
              <w:marTop w:val="0"/>
              <w:marBottom w:val="0"/>
              <w:divBdr>
                <w:top w:val="none" w:sz="0" w:space="0" w:color="auto"/>
                <w:left w:val="none" w:sz="0" w:space="0" w:color="auto"/>
                <w:bottom w:val="none" w:sz="0" w:space="0" w:color="auto"/>
                <w:right w:val="none" w:sz="0" w:space="0" w:color="auto"/>
              </w:divBdr>
            </w:div>
          </w:divsChild>
        </w:div>
        <w:div w:id="1041902861">
          <w:marLeft w:val="0"/>
          <w:marRight w:val="0"/>
          <w:marTop w:val="0"/>
          <w:marBottom w:val="0"/>
          <w:divBdr>
            <w:top w:val="none" w:sz="0" w:space="0" w:color="auto"/>
            <w:left w:val="none" w:sz="0" w:space="0" w:color="auto"/>
            <w:bottom w:val="none" w:sz="0" w:space="0" w:color="auto"/>
            <w:right w:val="none" w:sz="0" w:space="0" w:color="auto"/>
          </w:divBdr>
          <w:divsChild>
            <w:div w:id="135530121">
              <w:marLeft w:val="0"/>
              <w:marRight w:val="0"/>
              <w:marTop w:val="0"/>
              <w:marBottom w:val="0"/>
              <w:divBdr>
                <w:top w:val="none" w:sz="0" w:space="0" w:color="auto"/>
                <w:left w:val="none" w:sz="0" w:space="0" w:color="auto"/>
                <w:bottom w:val="none" w:sz="0" w:space="0" w:color="auto"/>
                <w:right w:val="none" w:sz="0" w:space="0" w:color="auto"/>
              </w:divBdr>
            </w:div>
          </w:divsChild>
        </w:div>
        <w:div w:id="1986277224">
          <w:marLeft w:val="0"/>
          <w:marRight w:val="0"/>
          <w:marTop w:val="0"/>
          <w:marBottom w:val="0"/>
          <w:divBdr>
            <w:top w:val="none" w:sz="0" w:space="0" w:color="auto"/>
            <w:left w:val="none" w:sz="0" w:space="0" w:color="auto"/>
            <w:bottom w:val="none" w:sz="0" w:space="0" w:color="auto"/>
            <w:right w:val="none" w:sz="0" w:space="0" w:color="auto"/>
          </w:divBdr>
          <w:divsChild>
            <w:div w:id="3284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3596">
      <w:bodyDiv w:val="1"/>
      <w:marLeft w:val="0"/>
      <w:marRight w:val="0"/>
      <w:marTop w:val="0"/>
      <w:marBottom w:val="0"/>
      <w:divBdr>
        <w:top w:val="none" w:sz="0" w:space="0" w:color="auto"/>
        <w:left w:val="none" w:sz="0" w:space="0" w:color="auto"/>
        <w:bottom w:val="none" w:sz="0" w:space="0" w:color="auto"/>
        <w:right w:val="none" w:sz="0" w:space="0" w:color="auto"/>
      </w:divBdr>
    </w:div>
    <w:div w:id="811872512">
      <w:bodyDiv w:val="1"/>
      <w:marLeft w:val="0"/>
      <w:marRight w:val="0"/>
      <w:marTop w:val="0"/>
      <w:marBottom w:val="0"/>
      <w:divBdr>
        <w:top w:val="none" w:sz="0" w:space="0" w:color="auto"/>
        <w:left w:val="none" w:sz="0" w:space="0" w:color="auto"/>
        <w:bottom w:val="none" w:sz="0" w:space="0" w:color="auto"/>
        <w:right w:val="none" w:sz="0" w:space="0" w:color="auto"/>
      </w:divBdr>
      <w:divsChild>
        <w:div w:id="1671982002">
          <w:marLeft w:val="0"/>
          <w:marRight w:val="0"/>
          <w:marTop w:val="0"/>
          <w:marBottom w:val="0"/>
          <w:divBdr>
            <w:top w:val="none" w:sz="0" w:space="0" w:color="auto"/>
            <w:left w:val="none" w:sz="0" w:space="0" w:color="auto"/>
            <w:bottom w:val="none" w:sz="0" w:space="0" w:color="auto"/>
            <w:right w:val="none" w:sz="0" w:space="0" w:color="auto"/>
          </w:divBdr>
        </w:div>
      </w:divsChild>
    </w:div>
    <w:div w:id="827356271">
      <w:bodyDiv w:val="1"/>
      <w:marLeft w:val="0"/>
      <w:marRight w:val="0"/>
      <w:marTop w:val="0"/>
      <w:marBottom w:val="0"/>
      <w:divBdr>
        <w:top w:val="none" w:sz="0" w:space="0" w:color="auto"/>
        <w:left w:val="none" w:sz="0" w:space="0" w:color="auto"/>
        <w:bottom w:val="none" w:sz="0" w:space="0" w:color="auto"/>
        <w:right w:val="none" w:sz="0" w:space="0" w:color="auto"/>
      </w:divBdr>
    </w:div>
    <w:div w:id="827863663">
      <w:bodyDiv w:val="1"/>
      <w:marLeft w:val="0"/>
      <w:marRight w:val="0"/>
      <w:marTop w:val="0"/>
      <w:marBottom w:val="0"/>
      <w:divBdr>
        <w:top w:val="none" w:sz="0" w:space="0" w:color="auto"/>
        <w:left w:val="none" w:sz="0" w:space="0" w:color="auto"/>
        <w:bottom w:val="none" w:sz="0" w:space="0" w:color="auto"/>
        <w:right w:val="none" w:sz="0" w:space="0" w:color="auto"/>
      </w:divBdr>
    </w:div>
    <w:div w:id="856581412">
      <w:bodyDiv w:val="1"/>
      <w:marLeft w:val="0"/>
      <w:marRight w:val="0"/>
      <w:marTop w:val="0"/>
      <w:marBottom w:val="0"/>
      <w:divBdr>
        <w:top w:val="none" w:sz="0" w:space="0" w:color="auto"/>
        <w:left w:val="none" w:sz="0" w:space="0" w:color="auto"/>
        <w:bottom w:val="none" w:sz="0" w:space="0" w:color="auto"/>
        <w:right w:val="none" w:sz="0" w:space="0" w:color="auto"/>
      </w:divBdr>
      <w:divsChild>
        <w:div w:id="1206915204">
          <w:marLeft w:val="0"/>
          <w:marRight w:val="0"/>
          <w:marTop w:val="0"/>
          <w:marBottom w:val="0"/>
          <w:divBdr>
            <w:top w:val="none" w:sz="0" w:space="0" w:color="auto"/>
            <w:left w:val="none" w:sz="0" w:space="0" w:color="auto"/>
            <w:bottom w:val="none" w:sz="0" w:space="0" w:color="auto"/>
            <w:right w:val="none" w:sz="0" w:space="0" w:color="auto"/>
          </w:divBdr>
        </w:div>
      </w:divsChild>
    </w:div>
    <w:div w:id="856622150">
      <w:bodyDiv w:val="1"/>
      <w:marLeft w:val="0"/>
      <w:marRight w:val="0"/>
      <w:marTop w:val="0"/>
      <w:marBottom w:val="0"/>
      <w:divBdr>
        <w:top w:val="none" w:sz="0" w:space="0" w:color="auto"/>
        <w:left w:val="none" w:sz="0" w:space="0" w:color="auto"/>
        <w:bottom w:val="none" w:sz="0" w:space="0" w:color="auto"/>
        <w:right w:val="none" w:sz="0" w:space="0" w:color="auto"/>
      </w:divBdr>
    </w:div>
    <w:div w:id="859204794">
      <w:bodyDiv w:val="1"/>
      <w:marLeft w:val="0"/>
      <w:marRight w:val="0"/>
      <w:marTop w:val="0"/>
      <w:marBottom w:val="0"/>
      <w:divBdr>
        <w:top w:val="none" w:sz="0" w:space="0" w:color="auto"/>
        <w:left w:val="none" w:sz="0" w:space="0" w:color="auto"/>
        <w:bottom w:val="none" w:sz="0" w:space="0" w:color="auto"/>
        <w:right w:val="none" w:sz="0" w:space="0" w:color="auto"/>
      </w:divBdr>
    </w:div>
    <w:div w:id="864097066">
      <w:bodyDiv w:val="1"/>
      <w:marLeft w:val="0"/>
      <w:marRight w:val="0"/>
      <w:marTop w:val="0"/>
      <w:marBottom w:val="0"/>
      <w:divBdr>
        <w:top w:val="none" w:sz="0" w:space="0" w:color="auto"/>
        <w:left w:val="none" w:sz="0" w:space="0" w:color="auto"/>
        <w:bottom w:val="none" w:sz="0" w:space="0" w:color="auto"/>
        <w:right w:val="none" w:sz="0" w:space="0" w:color="auto"/>
      </w:divBdr>
    </w:div>
    <w:div w:id="872352592">
      <w:bodyDiv w:val="1"/>
      <w:marLeft w:val="0"/>
      <w:marRight w:val="0"/>
      <w:marTop w:val="0"/>
      <w:marBottom w:val="0"/>
      <w:divBdr>
        <w:top w:val="none" w:sz="0" w:space="0" w:color="auto"/>
        <w:left w:val="none" w:sz="0" w:space="0" w:color="auto"/>
        <w:bottom w:val="none" w:sz="0" w:space="0" w:color="auto"/>
        <w:right w:val="none" w:sz="0" w:space="0" w:color="auto"/>
      </w:divBdr>
    </w:div>
    <w:div w:id="892928138">
      <w:bodyDiv w:val="1"/>
      <w:marLeft w:val="0"/>
      <w:marRight w:val="0"/>
      <w:marTop w:val="0"/>
      <w:marBottom w:val="0"/>
      <w:divBdr>
        <w:top w:val="none" w:sz="0" w:space="0" w:color="auto"/>
        <w:left w:val="none" w:sz="0" w:space="0" w:color="auto"/>
        <w:bottom w:val="none" w:sz="0" w:space="0" w:color="auto"/>
        <w:right w:val="none" w:sz="0" w:space="0" w:color="auto"/>
      </w:divBdr>
    </w:div>
    <w:div w:id="895773078">
      <w:bodyDiv w:val="1"/>
      <w:marLeft w:val="0"/>
      <w:marRight w:val="0"/>
      <w:marTop w:val="0"/>
      <w:marBottom w:val="0"/>
      <w:divBdr>
        <w:top w:val="none" w:sz="0" w:space="0" w:color="auto"/>
        <w:left w:val="none" w:sz="0" w:space="0" w:color="auto"/>
        <w:bottom w:val="none" w:sz="0" w:space="0" w:color="auto"/>
        <w:right w:val="none" w:sz="0" w:space="0" w:color="auto"/>
      </w:divBdr>
    </w:div>
    <w:div w:id="903952680">
      <w:bodyDiv w:val="1"/>
      <w:marLeft w:val="0"/>
      <w:marRight w:val="0"/>
      <w:marTop w:val="0"/>
      <w:marBottom w:val="0"/>
      <w:divBdr>
        <w:top w:val="none" w:sz="0" w:space="0" w:color="auto"/>
        <w:left w:val="none" w:sz="0" w:space="0" w:color="auto"/>
        <w:bottom w:val="none" w:sz="0" w:space="0" w:color="auto"/>
        <w:right w:val="none" w:sz="0" w:space="0" w:color="auto"/>
      </w:divBdr>
    </w:div>
    <w:div w:id="911741322">
      <w:bodyDiv w:val="1"/>
      <w:marLeft w:val="0"/>
      <w:marRight w:val="0"/>
      <w:marTop w:val="0"/>
      <w:marBottom w:val="0"/>
      <w:divBdr>
        <w:top w:val="none" w:sz="0" w:space="0" w:color="auto"/>
        <w:left w:val="none" w:sz="0" w:space="0" w:color="auto"/>
        <w:bottom w:val="none" w:sz="0" w:space="0" w:color="auto"/>
        <w:right w:val="none" w:sz="0" w:space="0" w:color="auto"/>
      </w:divBdr>
    </w:div>
    <w:div w:id="929001794">
      <w:bodyDiv w:val="1"/>
      <w:marLeft w:val="0"/>
      <w:marRight w:val="0"/>
      <w:marTop w:val="0"/>
      <w:marBottom w:val="0"/>
      <w:divBdr>
        <w:top w:val="none" w:sz="0" w:space="0" w:color="auto"/>
        <w:left w:val="none" w:sz="0" w:space="0" w:color="auto"/>
        <w:bottom w:val="none" w:sz="0" w:space="0" w:color="auto"/>
        <w:right w:val="none" w:sz="0" w:space="0" w:color="auto"/>
      </w:divBdr>
    </w:div>
    <w:div w:id="936913150">
      <w:bodyDiv w:val="1"/>
      <w:marLeft w:val="0"/>
      <w:marRight w:val="0"/>
      <w:marTop w:val="0"/>
      <w:marBottom w:val="0"/>
      <w:divBdr>
        <w:top w:val="none" w:sz="0" w:space="0" w:color="auto"/>
        <w:left w:val="none" w:sz="0" w:space="0" w:color="auto"/>
        <w:bottom w:val="none" w:sz="0" w:space="0" w:color="auto"/>
        <w:right w:val="none" w:sz="0" w:space="0" w:color="auto"/>
      </w:divBdr>
      <w:divsChild>
        <w:div w:id="1049107936">
          <w:marLeft w:val="0"/>
          <w:marRight w:val="0"/>
          <w:marTop w:val="0"/>
          <w:marBottom w:val="0"/>
          <w:divBdr>
            <w:top w:val="none" w:sz="0" w:space="0" w:color="auto"/>
            <w:left w:val="none" w:sz="0" w:space="0" w:color="auto"/>
            <w:bottom w:val="none" w:sz="0" w:space="0" w:color="auto"/>
            <w:right w:val="none" w:sz="0" w:space="0" w:color="auto"/>
          </w:divBdr>
        </w:div>
      </w:divsChild>
    </w:div>
    <w:div w:id="945380916">
      <w:bodyDiv w:val="1"/>
      <w:marLeft w:val="0"/>
      <w:marRight w:val="0"/>
      <w:marTop w:val="0"/>
      <w:marBottom w:val="0"/>
      <w:divBdr>
        <w:top w:val="none" w:sz="0" w:space="0" w:color="auto"/>
        <w:left w:val="none" w:sz="0" w:space="0" w:color="auto"/>
        <w:bottom w:val="none" w:sz="0" w:space="0" w:color="auto"/>
        <w:right w:val="none" w:sz="0" w:space="0" w:color="auto"/>
      </w:divBdr>
    </w:div>
    <w:div w:id="945890561">
      <w:bodyDiv w:val="1"/>
      <w:marLeft w:val="0"/>
      <w:marRight w:val="0"/>
      <w:marTop w:val="0"/>
      <w:marBottom w:val="0"/>
      <w:divBdr>
        <w:top w:val="none" w:sz="0" w:space="0" w:color="auto"/>
        <w:left w:val="none" w:sz="0" w:space="0" w:color="auto"/>
        <w:bottom w:val="none" w:sz="0" w:space="0" w:color="auto"/>
        <w:right w:val="none" w:sz="0" w:space="0" w:color="auto"/>
      </w:divBdr>
    </w:div>
    <w:div w:id="949702679">
      <w:bodyDiv w:val="1"/>
      <w:marLeft w:val="0"/>
      <w:marRight w:val="0"/>
      <w:marTop w:val="0"/>
      <w:marBottom w:val="0"/>
      <w:divBdr>
        <w:top w:val="none" w:sz="0" w:space="0" w:color="auto"/>
        <w:left w:val="none" w:sz="0" w:space="0" w:color="auto"/>
        <w:bottom w:val="none" w:sz="0" w:space="0" w:color="auto"/>
        <w:right w:val="none" w:sz="0" w:space="0" w:color="auto"/>
      </w:divBdr>
      <w:divsChild>
        <w:div w:id="2091804647">
          <w:marLeft w:val="0"/>
          <w:marRight w:val="0"/>
          <w:marTop w:val="0"/>
          <w:marBottom w:val="0"/>
          <w:divBdr>
            <w:top w:val="none" w:sz="0" w:space="0" w:color="auto"/>
            <w:left w:val="none" w:sz="0" w:space="0" w:color="auto"/>
            <w:bottom w:val="none" w:sz="0" w:space="0" w:color="auto"/>
            <w:right w:val="none" w:sz="0" w:space="0" w:color="auto"/>
          </w:divBdr>
        </w:div>
      </w:divsChild>
    </w:div>
    <w:div w:id="986589598">
      <w:bodyDiv w:val="1"/>
      <w:marLeft w:val="0"/>
      <w:marRight w:val="0"/>
      <w:marTop w:val="0"/>
      <w:marBottom w:val="0"/>
      <w:divBdr>
        <w:top w:val="none" w:sz="0" w:space="0" w:color="auto"/>
        <w:left w:val="none" w:sz="0" w:space="0" w:color="auto"/>
        <w:bottom w:val="none" w:sz="0" w:space="0" w:color="auto"/>
        <w:right w:val="none" w:sz="0" w:space="0" w:color="auto"/>
      </w:divBdr>
      <w:divsChild>
        <w:div w:id="767968712">
          <w:marLeft w:val="0"/>
          <w:marRight w:val="0"/>
          <w:marTop w:val="0"/>
          <w:marBottom w:val="0"/>
          <w:divBdr>
            <w:top w:val="none" w:sz="0" w:space="0" w:color="auto"/>
            <w:left w:val="none" w:sz="0" w:space="0" w:color="auto"/>
            <w:bottom w:val="none" w:sz="0" w:space="0" w:color="auto"/>
            <w:right w:val="none" w:sz="0" w:space="0" w:color="auto"/>
          </w:divBdr>
          <w:divsChild>
            <w:div w:id="965309910">
              <w:marLeft w:val="0"/>
              <w:marRight w:val="0"/>
              <w:marTop w:val="0"/>
              <w:marBottom w:val="0"/>
              <w:divBdr>
                <w:top w:val="none" w:sz="0" w:space="0" w:color="auto"/>
                <w:left w:val="none" w:sz="0" w:space="0" w:color="auto"/>
                <w:bottom w:val="none" w:sz="0" w:space="0" w:color="auto"/>
                <w:right w:val="none" w:sz="0" w:space="0" w:color="auto"/>
              </w:divBdr>
            </w:div>
          </w:divsChild>
        </w:div>
        <w:div w:id="1836259285">
          <w:marLeft w:val="0"/>
          <w:marRight w:val="0"/>
          <w:marTop w:val="0"/>
          <w:marBottom w:val="0"/>
          <w:divBdr>
            <w:top w:val="none" w:sz="0" w:space="0" w:color="auto"/>
            <w:left w:val="none" w:sz="0" w:space="0" w:color="auto"/>
            <w:bottom w:val="none" w:sz="0" w:space="0" w:color="auto"/>
            <w:right w:val="none" w:sz="0" w:space="0" w:color="auto"/>
          </w:divBdr>
          <w:divsChild>
            <w:div w:id="1422871797">
              <w:marLeft w:val="0"/>
              <w:marRight w:val="0"/>
              <w:marTop w:val="0"/>
              <w:marBottom w:val="0"/>
              <w:divBdr>
                <w:top w:val="none" w:sz="0" w:space="0" w:color="auto"/>
                <w:left w:val="none" w:sz="0" w:space="0" w:color="auto"/>
                <w:bottom w:val="none" w:sz="0" w:space="0" w:color="auto"/>
                <w:right w:val="none" w:sz="0" w:space="0" w:color="auto"/>
              </w:divBdr>
            </w:div>
          </w:divsChild>
        </w:div>
        <w:div w:id="1949312416">
          <w:marLeft w:val="0"/>
          <w:marRight w:val="0"/>
          <w:marTop w:val="0"/>
          <w:marBottom w:val="0"/>
          <w:divBdr>
            <w:top w:val="none" w:sz="0" w:space="0" w:color="auto"/>
            <w:left w:val="none" w:sz="0" w:space="0" w:color="auto"/>
            <w:bottom w:val="none" w:sz="0" w:space="0" w:color="auto"/>
            <w:right w:val="none" w:sz="0" w:space="0" w:color="auto"/>
          </w:divBdr>
          <w:divsChild>
            <w:div w:id="175986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78871">
      <w:bodyDiv w:val="1"/>
      <w:marLeft w:val="0"/>
      <w:marRight w:val="0"/>
      <w:marTop w:val="0"/>
      <w:marBottom w:val="0"/>
      <w:divBdr>
        <w:top w:val="none" w:sz="0" w:space="0" w:color="auto"/>
        <w:left w:val="none" w:sz="0" w:space="0" w:color="auto"/>
        <w:bottom w:val="none" w:sz="0" w:space="0" w:color="auto"/>
        <w:right w:val="none" w:sz="0" w:space="0" w:color="auto"/>
      </w:divBdr>
      <w:divsChild>
        <w:div w:id="914969857">
          <w:marLeft w:val="0"/>
          <w:marRight w:val="0"/>
          <w:marTop w:val="0"/>
          <w:marBottom w:val="0"/>
          <w:divBdr>
            <w:top w:val="none" w:sz="0" w:space="0" w:color="auto"/>
            <w:left w:val="none" w:sz="0" w:space="0" w:color="auto"/>
            <w:bottom w:val="none" w:sz="0" w:space="0" w:color="auto"/>
            <w:right w:val="none" w:sz="0" w:space="0" w:color="auto"/>
          </w:divBdr>
        </w:div>
      </w:divsChild>
    </w:div>
    <w:div w:id="989484166">
      <w:bodyDiv w:val="1"/>
      <w:marLeft w:val="0"/>
      <w:marRight w:val="0"/>
      <w:marTop w:val="0"/>
      <w:marBottom w:val="0"/>
      <w:divBdr>
        <w:top w:val="none" w:sz="0" w:space="0" w:color="auto"/>
        <w:left w:val="none" w:sz="0" w:space="0" w:color="auto"/>
        <w:bottom w:val="none" w:sz="0" w:space="0" w:color="auto"/>
        <w:right w:val="none" w:sz="0" w:space="0" w:color="auto"/>
      </w:divBdr>
    </w:div>
    <w:div w:id="1028332037">
      <w:bodyDiv w:val="1"/>
      <w:marLeft w:val="0"/>
      <w:marRight w:val="0"/>
      <w:marTop w:val="0"/>
      <w:marBottom w:val="0"/>
      <w:divBdr>
        <w:top w:val="none" w:sz="0" w:space="0" w:color="auto"/>
        <w:left w:val="none" w:sz="0" w:space="0" w:color="auto"/>
        <w:bottom w:val="none" w:sz="0" w:space="0" w:color="auto"/>
        <w:right w:val="none" w:sz="0" w:space="0" w:color="auto"/>
      </w:divBdr>
      <w:divsChild>
        <w:div w:id="1544175579">
          <w:marLeft w:val="0"/>
          <w:marRight w:val="0"/>
          <w:marTop w:val="0"/>
          <w:marBottom w:val="0"/>
          <w:divBdr>
            <w:top w:val="none" w:sz="0" w:space="0" w:color="auto"/>
            <w:left w:val="none" w:sz="0" w:space="0" w:color="auto"/>
            <w:bottom w:val="none" w:sz="0" w:space="0" w:color="auto"/>
            <w:right w:val="none" w:sz="0" w:space="0" w:color="auto"/>
          </w:divBdr>
          <w:divsChild>
            <w:div w:id="74626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5464">
      <w:bodyDiv w:val="1"/>
      <w:marLeft w:val="0"/>
      <w:marRight w:val="0"/>
      <w:marTop w:val="0"/>
      <w:marBottom w:val="0"/>
      <w:divBdr>
        <w:top w:val="none" w:sz="0" w:space="0" w:color="auto"/>
        <w:left w:val="none" w:sz="0" w:space="0" w:color="auto"/>
        <w:bottom w:val="none" w:sz="0" w:space="0" w:color="auto"/>
        <w:right w:val="none" w:sz="0" w:space="0" w:color="auto"/>
      </w:divBdr>
      <w:divsChild>
        <w:div w:id="284430329">
          <w:marLeft w:val="0"/>
          <w:marRight w:val="0"/>
          <w:marTop w:val="0"/>
          <w:marBottom w:val="0"/>
          <w:divBdr>
            <w:top w:val="none" w:sz="0" w:space="0" w:color="auto"/>
            <w:left w:val="none" w:sz="0" w:space="0" w:color="auto"/>
            <w:bottom w:val="none" w:sz="0" w:space="0" w:color="auto"/>
            <w:right w:val="none" w:sz="0" w:space="0" w:color="auto"/>
          </w:divBdr>
        </w:div>
      </w:divsChild>
    </w:div>
    <w:div w:id="1057895165">
      <w:bodyDiv w:val="1"/>
      <w:marLeft w:val="0"/>
      <w:marRight w:val="0"/>
      <w:marTop w:val="0"/>
      <w:marBottom w:val="0"/>
      <w:divBdr>
        <w:top w:val="none" w:sz="0" w:space="0" w:color="auto"/>
        <w:left w:val="none" w:sz="0" w:space="0" w:color="auto"/>
        <w:bottom w:val="none" w:sz="0" w:space="0" w:color="auto"/>
        <w:right w:val="none" w:sz="0" w:space="0" w:color="auto"/>
      </w:divBdr>
    </w:div>
    <w:div w:id="1063792030">
      <w:bodyDiv w:val="1"/>
      <w:marLeft w:val="0"/>
      <w:marRight w:val="0"/>
      <w:marTop w:val="0"/>
      <w:marBottom w:val="0"/>
      <w:divBdr>
        <w:top w:val="none" w:sz="0" w:space="0" w:color="auto"/>
        <w:left w:val="none" w:sz="0" w:space="0" w:color="auto"/>
        <w:bottom w:val="none" w:sz="0" w:space="0" w:color="auto"/>
        <w:right w:val="none" w:sz="0" w:space="0" w:color="auto"/>
      </w:divBdr>
      <w:divsChild>
        <w:div w:id="879246919">
          <w:marLeft w:val="0"/>
          <w:marRight w:val="0"/>
          <w:marTop w:val="0"/>
          <w:marBottom w:val="0"/>
          <w:divBdr>
            <w:top w:val="none" w:sz="0" w:space="0" w:color="auto"/>
            <w:left w:val="none" w:sz="0" w:space="0" w:color="auto"/>
            <w:bottom w:val="none" w:sz="0" w:space="0" w:color="auto"/>
            <w:right w:val="none" w:sz="0" w:space="0" w:color="auto"/>
          </w:divBdr>
          <w:divsChild>
            <w:div w:id="15646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336911">
      <w:bodyDiv w:val="1"/>
      <w:marLeft w:val="0"/>
      <w:marRight w:val="0"/>
      <w:marTop w:val="0"/>
      <w:marBottom w:val="0"/>
      <w:divBdr>
        <w:top w:val="none" w:sz="0" w:space="0" w:color="auto"/>
        <w:left w:val="none" w:sz="0" w:space="0" w:color="auto"/>
        <w:bottom w:val="none" w:sz="0" w:space="0" w:color="auto"/>
        <w:right w:val="none" w:sz="0" w:space="0" w:color="auto"/>
      </w:divBdr>
    </w:div>
    <w:div w:id="1068456055">
      <w:bodyDiv w:val="1"/>
      <w:marLeft w:val="0"/>
      <w:marRight w:val="0"/>
      <w:marTop w:val="0"/>
      <w:marBottom w:val="0"/>
      <w:divBdr>
        <w:top w:val="none" w:sz="0" w:space="0" w:color="auto"/>
        <w:left w:val="none" w:sz="0" w:space="0" w:color="auto"/>
        <w:bottom w:val="none" w:sz="0" w:space="0" w:color="auto"/>
        <w:right w:val="none" w:sz="0" w:space="0" w:color="auto"/>
      </w:divBdr>
    </w:div>
    <w:div w:id="1085998069">
      <w:bodyDiv w:val="1"/>
      <w:marLeft w:val="0"/>
      <w:marRight w:val="0"/>
      <w:marTop w:val="0"/>
      <w:marBottom w:val="0"/>
      <w:divBdr>
        <w:top w:val="none" w:sz="0" w:space="0" w:color="auto"/>
        <w:left w:val="none" w:sz="0" w:space="0" w:color="auto"/>
        <w:bottom w:val="none" w:sz="0" w:space="0" w:color="auto"/>
        <w:right w:val="none" w:sz="0" w:space="0" w:color="auto"/>
      </w:divBdr>
      <w:divsChild>
        <w:div w:id="2049066748">
          <w:marLeft w:val="0"/>
          <w:marRight w:val="0"/>
          <w:marTop w:val="0"/>
          <w:marBottom w:val="0"/>
          <w:divBdr>
            <w:top w:val="none" w:sz="0" w:space="0" w:color="auto"/>
            <w:left w:val="none" w:sz="0" w:space="0" w:color="auto"/>
            <w:bottom w:val="none" w:sz="0" w:space="0" w:color="auto"/>
            <w:right w:val="none" w:sz="0" w:space="0" w:color="auto"/>
          </w:divBdr>
          <w:divsChild>
            <w:div w:id="9968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962588">
      <w:bodyDiv w:val="1"/>
      <w:marLeft w:val="0"/>
      <w:marRight w:val="0"/>
      <w:marTop w:val="0"/>
      <w:marBottom w:val="0"/>
      <w:divBdr>
        <w:top w:val="none" w:sz="0" w:space="0" w:color="auto"/>
        <w:left w:val="none" w:sz="0" w:space="0" w:color="auto"/>
        <w:bottom w:val="none" w:sz="0" w:space="0" w:color="auto"/>
        <w:right w:val="none" w:sz="0" w:space="0" w:color="auto"/>
      </w:divBdr>
    </w:div>
    <w:div w:id="1093550896">
      <w:bodyDiv w:val="1"/>
      <w:marLeft w:val="0"/>
      <w:marRight w:val="0"/>
      <w:marTop w:val="0"/>
      <w:marBottom w:val="0"/>
      <w:divBdr>
        <w:top w:val="none" w:sz="0" w:space="0" w:color="auto"/>
        <w:left w:val="none" w:sz="0" w:space="0" w:color="auto"/>
        <w:bottom w:val="none" w:sz="0" w:space="0" w:color="auto"/>
        <w:right w:val="none" w:sz="0" w:space="0" w:color="auto"/>
      </w:divBdr>
    </w:div>
    <w:div w:id="1101296132">
      <w:bodyDiv w:val="1"/>
      <w:marLeft w:val="0"/>
      <w:marRight w:val="0"/>
      <w:marTop w:val="0"/>
      <w:marBottom w:val="0"/>
      <w:divBdr>
        <w:top w:val="none" w:sz="0" w:space="0" w:color="auto"/>
        <w:left w:val="none" w:sz="0" w:space="0" w:color="auto"/>
        <w:bottom w:val="none" w:sz="0" w:space="0" w:color="auto"/>
        <w:right w:val="none" w:sz="0" w:space="0" w:color="auto"/>
      </w:divBdr>
    </w:div>
    <w:div w:id="1103301343">
      <w:bodyDiv w:val="1"/>
      <w:marLeft w:val="0"/>
      <w:marRight w:val="0"/>
      <w:marTop w:val="0"/>
      <w:marBottom w:val="0"/>
      <w:divBdr>
        <w:top w:val="none" w:sz="0" w:space="0" w:color="auto"/>
        <w:left w:val="none" w:sz="0" w:space="0" w:color="auto"/>
        <w:bottom w:val="none" w:sz="0" w:space="0" w:color="auto"/>
        <w:right w:val="none" w:sz="0" w:space="0" w:color="auto"/>
      </w:divBdr>
    </w:div>
    <w:div w:id="1109353634">
      <w:bodyDiv w:val="1"/>
      <w:marLeft w:val="0"/>
      <w:marRight w:val="0"/>
      <w:marTop w:val="0"/>
      <w:marBottom w:val="0"/>
      <w:divBdr>
        <w:top w:val="none" w:sz="0" w:space="0" w:color="auto"/>
        <w:left w:val="none" w:sz="0" w:space="0" w:color="auto"/>
        <w:bottom w:val="none" w:sz="0" w:space="0" w:color="auto"/>
        <w:right w:val="none" w:sz="0" w:space="0" w:color="auto"/>
      </w:divBdr>
    </w:div>
    <w:div w:id="1113523668">
      <w:bodyDiv w:val="1"/>
      <w:marLeft w:val="0"/>
      <w:marRight w:val="0"/>
      <w:marTop w:val="0"/>
      <w:marBottom w:val="0"/>
      <w:divBdr>
        <w:top w:val="none" w:sz="0" w:space="0" w:color="auto"/>
        <w:left w:val="none" w:sz="0" w:space="0" w:color="auto"/>
        <w:bottom w:val="none" w:sz="0" w:space="0" w:color="auto"/>
        <w:right w:val="none" w:sz="0" w:space="0" w:color="auto"/>
      </w:divBdr>
      <w:divsChild>
        <w:div w:id="218328249">
          <w:blockQuote w:val="1"/>
          <w:marLeft w:val="720"/>
          <w:marRight w:val="720"/>
          <w:marTop w:val="100"/>
          <w:marBottom w:val="100"/>
          <w:divBdr>
            <w:top w:val="none" w:sz="0" w:space="0" w:color="auto"/>
            <w:left w:val="none" w:sz="0" w:space="0" w:color="auto"/>
            <w:bottom w:val="none" w:sz="0" w:space="0" w:color="auto"/>
            <w:right w:val="none" w:sz="0" w:space="0" w:color="auto"/>
          </w:divBdr>
        </w:div>
        <w:div w:id="3937023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510173">
          <w:blockQuote w:val="1"/>
          <w:marLeft w:val="720"/>
          <w:marRight w:val="720"/>
          <w:marTop w:val="100"/>
          <w:marBottom w:val="100"/>
          <w:divBdr>
            <w:top w:val="none" w:sz="0" w:space="0" w:color="auto"/>
            <w:left w:val="none" w:sz="0" w:space="0" w:color="auto"/>
            <w:bottom w:val="none" w:sz="0" w:space="0" w:color="auto"/>
            <w:right w:val="none" w:sz="0" w:space="0" w:color="auto"/>
          </w:divBdr>
        </w:div>
        <w:div w:id="475342056">
          <w:marLeft w:val="0"/>
          <w:marRight w:val="0"/>
          <w:marTop w:val="0"/>
          <w:marBottom w:val="0"/>
          <w:divBdr>
            <w:top w:val="none" w:sz="0" w:space="0" w:color="auto"/>
            <w:left w:val="none" w:sz="0" w:space="0" w:color="auto"/>
            <w:bottom w:val="none" w:sz="0" w:space="0" w:color="auto"/>
            <w:right w:val="none" w:sz="0" w:space="0" w:color="auto"/>
          </w:divBdr>
          <w:divsChild>
            <w:div w:id="36005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5036">
      <w:bodyDiv w:val="1"/>
      <w:marLeft w:val="0"/>
      <w:marRight w:val="0"/>
      <w:marTop w:val="0"/>
      <w:marBottom w:val="0"/>
      <w:divBdr>
        <w:top w:val="none" w:sz="0" w:space="0" w:color="auto"/>
        <w:left w:val="none" w:sz="0" w:space="0" w:color="auto"/>
        <w:bottom w:val="none" w:sz="0" w:space="0" w:color="auto"/>
        <w:right w:val="none" w:sz="0" w:space="0" w:color="auto"/>
      </w:divBdr>
      <w:divsChild>
        <w:div w:id="1974486326">
          <w:marLeft w:val="0"/>
          <w:marRight w:val="0"/>
          <w:marTop w:val="0"/>
          <w:marBottom w:val="0"/>
          <w:divBdr>
            <w:top w:val="none" w:sz="0" w:space="0" w:color="auto"/>
            <w:left w:val="none" w:sz="0" w:space="0" w:color="auto"/>
            <w:bottom w:val="none" w:sz="0" w:space="0" w:color="auto"/>
            <w:right w:val="none" w:sz="0" w:space="0" w:color="auto"/>
          </w:divBdr>
          <w:divsChild>
            <w:div w:id="1041629894">
              <w:marLeft w:val="0"/>
              <w:marRight w:val="0"/>
              <w:marTop w:val="0"/>
              <w:marBottom w:val="0"/>
              <w:divBdr>
                <w:top w:val="none" w:sz="0" w:space="0" w:color="auto"/>
                <w:left w:val="none" w:sz="0" w:space="0" w:color="auto"/>
                <w:bottom w:val="none" w:sz="0" w:space="0" w:color="auto"/>
                <w:right w:val="none" w:sz="0" w:space="0" w:color="auto"/>
              </w:divBdr>
              <w:divsChild>
                <w:div w:id="1337881663">
                  <w:marLeft w:val="0"/>
                  <w:marRight w:val="0"/>
                  <w:marTop w:val="0"/>
                  <w:marBottom w:val="0"/>
                  <w:divBdr>
                    <w:top w:val="none" w:sz="0" w:space="0" w:color="auto"/>
                    <w:left w:val="none" w:sz="0" w:space="0" w:color="auto"/>
                    <w:bottom w:val="none" w:sz="0" w:space="0" w:color="auto"/>
                    <w:right w:val="none" w:sz="0" w:space="0" w:color="auto"/>
                  </w:divBdr>
                  <w:divsChild>
                    <w:div w:id="807550572">
                      <w:marLeft w:val="0"/>
                      <w:marRight w:val="0"/>
                      <w:marTop w:val="0"/>
                      <w:marBottom w:val="0"/>
                      <w:divBdr>
                        <w:top w:val="none" w:sz="0" w:space="0" w:color="auto"/>
                        <w:left w:val="none" w:sz="0" w:space="0" w:color="auto"/>
                        <w:bottom w:val="none" w:sz="0" w:space="0" w:color="auto"/>
                        <w:right w:val="none" w:sz="0" w:space="0" w:color="auto"/>
                      </w:divBdr>
                      <w:divsChild>
                        <w:div w:id="480195862">
                          <w:marLeft w:val="0"/>
                          <w:marRight w:val="0"/>
                          <w:marTop w:val="0"/>
                          <w:marBottom w:val="0"/>
                          <w:divBdr>
                            <w:top w:val="none" w:sz="0" w:space="0" w:color="auto"/>
                            <w:left w:val="none" w:sz="0" w:space="0" w:color="auto"/>
                            <w:bottom w:val="none" w:sz="0" w:space="0" w:color="auto"/>
                            <w:right w:val="none" w:sz="0" w:space="0" w:color="auto"/>
                          </w:divBdr>
                          <w:divsChild>
                            <w:div w:id="280379724">
                              <w:marLeft w:val="0"/>
                              <w:marRight w:val="0"/>
                              <w:marTop w:val="0"/>
                              <w:marBottom w:val="0"/>
                              <w:divBdr>
                                <w:top w:val="none" w:sz="0" w:space="0" w:color="auto"/>
                                <w:left w:val="none" w:sz="0" w:space="0" w:color="auto"/>
                                <w:bottom w:val="none" w:sz="0" w:space="0" w:color="auto"/>
                                <w:right w:val="none" w:sz="0" w:space="0" w:color="auto"/>
                              </w:divBdr>
                              <w:divsChild>
                                <w:div w:id="1393969194">
                                  <w:marLeft w:val="0"/>
                                  <w:marRight w:val="0"/>
                                  <w:marTop w:val="0"/>
                                  <w:marBottom w:val="0"/>
                                  <w:divBdr>
                                    <w:top w:val="none" w:sz="0" w:space="0" w:color="auto"/>
                                    <w:left w:val="none" w:sz="0" w:space="0" w:color="auto"/>
                                    <w:bottom w:val="none" w:sz="0" w:space="0" w:color="auto"/>
                                    <w:right w:val="none" w:sz="0" w:space="0" w:color="auto"/>
                                  </w:divBdr>
                                  <w:divsChild>
                                    <w:div w:id="1640381249">
                                      <w:marLeft w:val="0"/>
                                      <w:marRight w:val="0"/>
                                      <w:marTop w:val="0"/>
                                      <w:marBottom w:val="0"/>
                                      <w:divBdr>
                                        <w:top w:val="none" w:sz="0" w:space="0" w:color="auto"/>
                                        <w:left w:val="none" w:sz="0" w:space="0" w:color="auto"/>
                                        <w:bottom w:val="none" w:sz="0" w:space="0" w:color="auto"/>
                                        <w:right w:val="none" w:sz="0" w:space="0" w:color="auto"/>
                                      </w:divBdr>
                                      <w:divsChild>
                                        <w:div w:id="1513030969">
                                          <w:marLeft w:val="0"/>
                                          <w:marRight w:val="0"/>
                                          <w:marTop w:val="0"/>
                                          <w:marBottom w:val="0"/>
                                          <w:divBdr>
                                            <w:top w:val="none" w:sz="0" w:space="0" w:color="auto"/>
                                            <w:left w:val="none" w:sz="0" w:space="0" w:color="auto"/>
                                            <w:bottom w:val="none" w:sz="0" w:space="0" w:color="auto"/>
                                            <w:right w:val="none" w:sz="0" w:space="0" w:color="auto"/>
                                          </w:divBdr>
                                          <w:divsChild>
                                            <w:div w:id="1321621949">
                                              <w:marLeft w:val="0"/>
                                              <w:marRight w:val="0"/>
                                              <w:marTop w:val="0"/>
                                              <w:marBottom w:val="0"/>
                                              <w:divBdr>
                                                <w:top w:val="none" w:sz="0" w:space="0" w:color="auto"/>
                                                <w:left w:val="none" w:sz="0" w:space="0" w:color="auto"/>
                                                <w:bottom w:val="none" w:sz="0" w:space="0" w:color="auto"/>
                                                <w:right w:val="none" w:sz="0" w:space="0" w:color="auto"/>
                                              </w:divBdr>
                                              <w:divsChild>
                                                <w:div w:id="1621179335">
                                                  <w:marLeft w:val="0"/>
                                                  <w:marRight w:val="0"/>
                                                  <w:marTop w:val="0"/>
                                                  <w:marBottom w:val="0"/>
                                                  <w:divBdr>
                                                    <w:top w:val="none" w:sz="0" w:space="0" w:color="auto"/>
                                                    <w:left w:val="none" w:sz="0" w:space="0" w:color="auto"/>
                                                    <w:bottom w:val="none" w:sz="0" w:space="0" w:color="auto"/>
                                                    <w:right w:val="none" w:sz="0" w:space="0" w:color="auto"/>
                                                  </w:divBdr>
                                                  <w:divsChild>
                                                    <w:div w:id="507642953">
                                                      <w:marLeft w:val="0"/>
                                                      <w:marRight w:val="0"/>
                                                      <w:marTop w:val="0"/>
                                                      <w:marBottom w:val="0"/>
                                                      <w:divBdr>
                                                        <w:top w:val="none" w:sz="0" w:space="0" w:color="auto"/>
                                                        <w:left w:val="none" w:sz="0" w:space="0" w:color="auto"/>
                                                        <w:bottom w:val="none" w:sz="0" w:space="0" w:color="auto"/>
                                                        <w:right w:val="none" w:sz="0" w:space="0" w:color="auto"/>
                                                      </w:divBdr>
                                                      <w:divsChild>
                                                        <w:div w:id="1306550399">
                                                          <w:marLeft w:val="0"/>
                                                          <w:marRight w:val="0"/>
                                                          <w:marTop w:val="0"/>
                                                          <w:marBottom w:val="0"/>
                                                          <w:divBdr>
                                                            <w:top w:val="none" w:sz="0" w:space="0" w:color="auto"/>
                                                            <w:left w:val="none" w:sz="0" w:space="0" w:color="auto"/>
                                                            <w:bottom w:val="none" w:sz="0" w:space="0" w:color="auto"/>
                                                            <w:right w:val="none" w:sz="0" w:space="0" w:color="auto"/>
                                                          </w:divBdr>
                                                          <w:divsChild>
                                                            <w:div w:id="205726104">
                                                              <w:marLeft w:val="0"/>
                                                              <w:marRight w:val="0"/>
                                                              <w:marTop w:val="0"/>
                                                              <w:marBottom w:val="0"/>
                                                              <w:divBdr>
                                                                <w:top w:val="none" w:sz="0" w:space="0" w:color="auto"/>
                                                                <w:left w:val="none" w:sz="0" w:space="0" w:color="auto"/>
                                                                <w:bottom w:val="none" w:sz="0" w:space="0" w:color="auto"/>
                                                                <w:right w:val="none" w:sz="0" w:space="0" w:color="auto"/>
                                                              </w:divBdr>
                                                              <w:divsChild>
                                                                <w:div w:id="732046532">
                                                                  <w:marLeft w:val="0"/>
                                                                  <w:marRight w:val="0"/>
                                                                  <w:marTop w:val="0"/>
                                                                  <w:marBottom w:val="0"/>
                                                                  <w:divBdr>
                                                                    <w:top w:val="none" w:sz="0" w:space="0" w:color="auto"/>
                                                                    <w:left w:val="none" w:sz="0" w:space="0" w:color="auto"/>
                                                                    <w:bottom w:val="none" w:sz="0" w:space="0" w:color="auto"/>
                                                                    <w:right w:val="none" w:sz="0" w:space="0" w:color="auto"/>
                                                                  </w:divBdr>
                                                                  <w:divsChild>
                                                                    <w:div w:id="1055852192">
                                                                      <w:marLeft w:val="0"/>
                                                                      <w:marRight w:val="0"/>
                                                                      <w:marTop w:val="0"/>
                                                                      <w:marBottom w:val="0"/>
                                                                      <w:divBdr>
                                                                        <w:top w:val="none" w:sz="0" w:space="0" w:color="auto"/>
                                                                        <w:left w:val="none" w:sz="0" w:space="0" w:color="auto"/>
                                                                        <w:bottom w:val="none" w:sz="0" w:space="0" w:color="auto"/>
                                                                        <w:right w:val="none" w:sz="0" w:space="0" w:color="auto"/>
                                                                      </w:divBdr>
                                                                      <w:divsChild>
                                                                        <w:div w:id="1786656019">
                                                                          <w:marLeft w:val="0"/>
                                                                          <w:marRight w:val="0"/>
                                                                          <w:marTop w:val="0"/>
                                                                          <w:marBottom w:val="0"/>
                                                                          <w:divBdr>
                                                                            <w:top w:val="none" w:sz="0" w:space="0" w:color="auto"/>
                                                                            <w:left w:val="none" w:sz="0" w:space="0" w:color="auto"/>
                                                                            <w:bottom w:val="none" w:sz="0" w:space="0" w:color="auto"/>
                                                                            <w:right w:val="none" w:sz="0" w:space="0" w:color="auto"/>
                                                                          </w:divBdr>
                                                                          <w:divsChild>
                                                                            <w:div w:id="1340110742">
                                                                              <w:marLeft w:val="0"/>
                                                                              <w:marRight w:val="0"/>
                                                                              <w:marTop w:val="0"/>
                                                                              <w:marBottom w:val="0"/>
                                                                              <w:divBdr>
                                                                                <w:top w:val="none" w:sz="0" w:space="0" w:color="auto"/>
                                                                                <w:left w:val="none" w:sz="0" w:space="0" w:color="auto"/>
                                                                                <w:bottom w:val="none" w:sz="0" w:space="0" w:color="auto"/>
                                                                                <w:right w:val="none" w:sz="0" w:space="0" w:color="auto"/>
                                                                              </w:divBdr>
                                                                              <w:divsChild>
                                                                                <w:div w:id="714506170">
                                                                                  <w:marLeft w:val="0"/>
                                                                                  <w:marRight w:val="0"/>
                                                                                  <w:marTop w:val="0"/>
                                                                                  <w:marBottom w:val="0"/>
                                                                                  <w:divBdr>
                                                                                    <w:top w:val="single" w:sz="6" w:space="0" w:color="D1D2E0"/>
                                                                                    <w:left w:val="single" w:sz="6" w:space="0" w:color="D1D2E0"/>
                                                                                    <w:bottom w:val="single" w:sz="6" w:space="0" w:color="D1D2E0"/>
                                                                                    <w:right w:val="single" w:sz="6" w:space="0" w:color="D1D2E0"/>
                                                                                  </w:divBdr>
                                                                                  <w:divsChild>
                                                                                    <w:div w:id="2097246330">
                                                                                      <w:marLeft w:val="0"/>
                                                                                      <w:marRight w:val="0"/>
                                                                                      <w:marTop w:val="0"/>
                                                                                      <w:marBottom w:val="0"/>
                                                                                      <w:divBdr>
                                                                                        <w:top w:val="none" w:sz="0" w:space="0" w:color="auto"/>
                                                                                        <w:left w:val="none" w:sz="0" w:space="0" w:color="auto"/>
                                                                                        <w:bottom w:val="none" w:sz="0" w:space="0" w:color="auto"/>
                                                                                        <w:right w:val="none" w:sz="0" w:space="0" w:color="auto"/>
                                                                                      </w:divBdr>
                                                                                      <w:divsChild>
                                                                                        <w:div w:id="179116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13303">
                                                                                  <w:marLeft w:val="0"/>
                                                                                  <w:marRight w:val="0"/>
                                                                                  <w:marTop w:val="0"/>
                                                                                  <w:marBottom w:val="0"/>
                                                                                  <w:divBdr>
                                                                                    <w:top w:val="single" w:sz="6" w:space="0" w:color="D1D2E0"/>
                                                                                    <w:left w:val="single" w:sz="6" w:space="0" w:color="D1D2E0"/>
                                                                                    <w:bottom w:val="single" w:sz="6" w:space="0" w:color="D1D2E0"/>
                                                                                    <w:right w:val="single" w:sz="6" w:space="0" w:color="D1D2E0"/>
                                                                                  </w:divBdr>
                                                                                  <w:divsChild>
                                                                                    <w:div w:id="635373434">
                                                                                      <w:marLeft w:val="0"/>
                                                                                      <w:marRight w:val="0"/>
                                                                                      <w:marTop w:val="0"/>
                                                                                      <w:marBottom w:val="0"/>
                                                                                      <w:divBdr>
                                                                                        <w:top w:val="none" w:sz="0" w:space="0" w:color="auto"/>
                                                                                        <w:left w:val="none" w:sz="0" w:space="0" w:color="auto"/>
                                                                                        <w:bottom w:val="none" w:sz="0" w:space="0" w:color="auto"/>
                                                                                        <w:right w:val="none" w:sz="0" w:space="0" w:color="auto"/>
                                                                                      </w:divBdr>
                                                                                    </w:div>
                                                                                    <w:div w:id="16572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370235">
                                                          <w:marLeft w:val="0"/>
                                                          <w:marRight w:val="0"/>
                                                          <w:marTop w:val="0"/>
                                                          <w:marBottom w:val="0"/>
                                                          <w:divBdr>
                                                            <w:top w:val="none" w:sz="0" w:space="0" w:color="auto"/>
                                                            <w:left w:val="none" w:sz="0" w:space="0" w:color="auto"/>
                                                            <w:bottom w:val="none" w:sz="0" w:space="0" w:color="auto"/>
                                                            <w:right w:val="none" w:sz="0" w:space="0" w:color="auto"/>
                                                          </w:divBdr>
                                                          <w:divsChild>
                                                            <w:div w:id="49580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3833299">
      <w:bodyDiv w:val="1"/>
      <w:marLeft w:val="0"/>
      <w:marRight w:val="0"/>
      <w:marTop w:val="0"/>
      <w:marBottom w:val="0"/>
      <w:divBdr>
        <w:top w:val="none" w:sz="0" w:space="0" w:color="auto"/>
        <w:left w:val="none" w:sz="0" w:space="0" w:color="auto"/>
        <w:bottom w:val="none" w:sz="0" w:space="0" w:color="auto"/>
        <w:right w:val="none" w:sz="0" w:space="0" w:color="auto"/>
      </w:divBdr>
      <w:divsChild>
        <w:div w:id="741683678">
          <w:marLeft w:val="0"/>
          <w:marRight w:val="0"/>
          <w:marTop w:val="0"/>
          <w:marBottom w:val="0"/>
          <w:divBdr>
            <w:top w:val="none" w:sz="0" w:space="0" w:color="auto"/>
            <w:left w:val="none" w:sz="0" w:space="0" w:color="auto"/>
            <w:bottom w:val="none" w:sz="0" w:space="0" w:color="auto"/>
            <w:right w:val="none" w:sz="0" w:space="0" w:color="auto"/>
          </w:divBdr>
          <w:divsChild>
            <w:div w:id="1542982187">
              <w:marLeft w:val="0"/>
              <w:marRight w:val="0"/>
              <w:marTop w:val="0"/>
              <w:marBottom w:val="0"/>
              <w:divBdr>
                <w:top w:val="none" w:sz="0" w:space="0" w:color="auto"/>
                <w:left w:val="none" w:sz="0" w:space="0" w:color="auto"/>
                <w:bottom w:val="none" w:sz="0" w:space="0" w:color="auto"/>
                <w:right w:val="none" w:sz="0" w:space="0" w:color="auto"/>
              </w:divBdr>
            </w:div>
          </w:divsChild>
        </w:div>
        <w:div w:id="1614048043">
          <w:marLeft w:val="0"/>
          <w:marRight w:val="0"/>
          <w:marTop w:val="0"/>
          <w:marBottom w:val="0"/>
          <w:divBdr>
            <w:top w:val="none" w:sz="0" w:space="0" w:color="auto"/>
            <w:left w:val="none" w:sz="0" w:space="0" w:color="auto"/>
            <w:bottom w:val="none" w:sz="0" w:space="0" w:color="auto"/>
            <w:right w:val="none" w:sz="0" w:space="0" w:color="auto"/>
          </w:divBdr>
          <w:divsChild>
            <w:div w:id="589852912">
              <w:marLeft w:val="0"/>
              <w:marRight w:val="0"/>
              <w:marTop w:val="0"/>
              <w:marBottom w:val="0"/>
              <w:divBdr>
                <w:top w:val="none" w:sz="0" w:space="0" w:color="auto"/>
                <w:left w:val="none" w:sz="0" w:space="0" w:color="auto"/>
                <w:bottom w:val="none" w:sz="0" w:space="0" w:color="auto"/>
                <w:right w:val="none" w:sz="0" w:space="0" w:color="auto"/>
              </w:divBdr>
            </w:div>
          </w:divsChild>
        </w:div>
        <w:div w:id="1793673868">
          <w:marLeft w:val="0"/>
          <w:marRight w:val="0"/>
          <w:marTop w:val="0"/>
          <w:marBottom w:val="0"/>
          <w:divBdr>
            <w:top w:val="none" w:sz="0" w:space="0" w:color="auto"/>
            <w:left w:val="none" w:sz="0" w:space="0" w:color="auto"/>
            <w:bottom w:val="none" w:sz="0" w:space="0" w:color="auto"/>
            <w:right w:val="none" w:sz="0" w:space="0" w:color="auto"/>
          </w:divBdr>
          <w:divsChild>
            <w:div w:id="441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1347">
      <w:bodyDiv w:val="1"/>
      <w:marLeft w:val="0"/>
      <w:marRight w:val="0"/>
      <w:marTop w:val="0"/>
      <w:marBottom w:val="0"/>
      <w:divBdr>
        <w:top w:val="none" w:sz="0" w:space="0" w:color="auto"/>
        <w:left w:val="none" w:sz="0" w:space="0" w:color="auto"/>
        <w:bottom w:val="none" w:sz="0" w:space="0" w:color="auto"/>
        <w:right w:val="none" w:sz="0" w:space="0" w:color="auto"/>
      </w:divBdr>
    </w:div>
    <w:div w:id="1176505979">
      <w:bodyDiv w:val="1"/>
      <w:marLeft w:val="0"/>
      <w:marRight w:val="0"/>
      <w:marTop w:val="0"/>
      <w:marBottom w:val="0"/>
      <w:divBdr>
        <w:top w:val="none" w:sz="0" w:space="0" w:color="auto"/>
        <w:left w:val="none" w:sz="0" w:space="0" w:color="auto"/>
        <w:bottom w:val="none" w:sz="0" w:space="0" w:color="auto"/>
        <w:right w:val="none" w:sz="0" w:space="0" w:color="auto"/>
      </w:divBdr>
      <w:divsChild>
        <w:div w:id="809984873">
          <w:marLeft w:val="0"/>
          <w:marRight w:val="0"/>
          <w:marTop w:val="0"/>
          <w:marBottom w:val="0"/>
          <w:divBdr>
            <w:top w:val="none" w:sz="0" w:space="0" w:color="auto"/>
            <w:left w:val="none" w:sz="0" w:space="0" w:color="auto"/>
            <w:bottom w:val="none" w:sz="0" w:space="0" w:color="auto"/>
            <w:right w:val="none" w:sz="0" w:space="0" w:color="auto"/>
          </w:divBdr>
          <w:divsChild>
            <w:div w:id="33156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48543">
      <w:bodyDiv w:val="1"/>
      <w:marLeft w:val="0"/>
      <w:marRight w:val="0"/>
      <w:marTop w:val="0"/>
      <w:marBottom w:val="0"/>
      <w:divBdr>
        <w:top w:val="none" w:sz="0" w:space="0" w:color="auto"/>
        <w:left w:val="none" w:sz="0" w:space="0" w:color="auto"/>
        <w:bottom w:val="none" w:sz="0" w:space="0" w:color="auto"/>
        <w:right w:val="none" w:sz="0" w:space="0" w:color="auto"/>
      </w:divBdr>
    </w:div>
    <w:div w:id="1209605650">
      <w:bodyDiv w:val="1"/>
      <w:marLeft w:val="0"/>
      <w:marRight w:val="0"/>
      <w:marTop w:val="0"/>
      <w:marBottom w:val="0"/>
      <w:divBdr>
        <w:top w:val="none" w:sz="0" w:space="0" w:color="auto"/>
        <w:left w:val="none" w:sz="0" w:space="0" w:color="auto"/>
        <w:bottom w:val="none" w:sz="0" w:space="0" w:color="auto"/>
        <w:right w:val="none" w:sz="0" w:space="0" w:color="auto"/>
      </w:divBdr>
    </w:div>
    <w:div w:id="1218474191">
      <w:bodyDiv w:val="1"/>
      <w:marLeft w:val="0"/>
      <w:marRight w:val="0"/>
      <w:marTop w:val="0"/>
      <w:marBottom w:val="0"/>
      <w:divBdr>
        <w:top w:val="none" w:sz="0" w:space="0" w:color="auto"/>
        <w:left w:val="none" w:sz="0" w:space="0" w:color="auto"/>
        <w:bottom w:val="none" w:sz="0" w:space="0" w:color="auto"/>
        <w:right w:val="none" w:sz="0" w:space="0" w:color="auto"/>
      </w:divBdr>
      <w:divsChild>
        <w:div w:id="915481087">
          <w:marLeft w:val="0"/>
          <w:marRight w:val="0"/>
          <w:marTop w:val="0"/>
          <w:marBottom w:val="0"/>
          <w:divBdr>
            <w:top w:val="none" w:sz="0" w:space="0" w:color="auto"/>
            <w:left w:val="none" w:sz="0" w:space="0" w:color="auto"/>
            <w:bottom w:val="none" w:sz="0" w:space="0" w:color="auto"/>
            <w:right w:val="none" w:sz="0" w:space="0" w:color="auto"/>
          </w:divBdr>
          <w:divsChild>
            <w:div w:id="12978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87701">
      <w:bodyDiv w:val="1"/>
      <w:marLeft w:val="0"/>
      <w:marRight w:val="0"/>
      <w:marTop w:val="0"/>
      <w:marBottom w:val="0"/>
      <w:divBdr>
        <w:top w:val="none" w:sz="0" w:space="0" w:color="auto"/>
        <w:left w:val="none" w:sz="0" w:space="0" w:color="auto"/>
        <w:bottom w:val="none" w:sz="0" w:space="0" w:color="auto"/>
        <w:right w:val="none" w:sz="0" w:space="0" w:color="auto"/>
      </w:divBdr>
    </w:div>
    <w:div w:id="1249925720">
      <w:bodyDiv w:val="1"/>
      <w:marLeft w:val="0"/>
      <w:marRight w:val="0"/>
      <w:marTop w:val="0"/>
      <w:marBottom w:val="0"/>
      <w:divBdr>
        <w:top w:val="none" w:sz="0" w:space="0" w:color="auto"/>
        <w:left w:val="none" w:sz="0" w:space="0" w:color="auto"/>
        <w:bottom w:val="none" w:sz="0" w:space="0" w:color="auto"/>
        <w:right w:val="none" w:sz="0" w:space="0" w:color="auto"/>
      </w:divBdr>
    </w:div>
    <w:div w:id="1250888332">
      <w:bodyDiv w:val="1"/>
      <w:marLeft w:val="0"/>
      <w:marRight w:val="0"/>
      <w:marTop w:val="0"/>
      <w:marBottom w:val="0"/>
      <w:divBdr>
        <w:top w:val="none" w:sz="0" w:space="0" w:color="auto"/>
        <w:left w:val="none" w:sz="0" w:space="0" w:color="auto"/>
        <w:bottom w:val="none" w:sz="0" w:space="0" w:color="auto"/>
        <w:right w:val="none" w:sz="0" w:space="0" w:color="auto"/>
      </w:divBdr>
    </w:div>
    <w:div w:id="1255943852">
      <w:bodyDiv w:val="1"/>
      <w:marLeft w:val="0"/>
      <w:marRight w:val="0"/>
      <w:marTop w:val="0"/>
      <w:marBottom w:val="0"/>
      <w:divBdr>
        <w:top w:val="none" w:sz="0" w:space="0" w:color="auto"/>
        <w:left w:val="none" w:sz="0" w:space="0" w:color="auto"/>
        <w:bottom w:val="none" w:sz="0" w:space="0" w:color="auto"/>
        <w:right w:val="none" w:sz="0" w:space="0" w:color="auto"/>
      </w:divBdr>
    </w:div>
    <w:div w:id="1259145432">
      <w:bodyDiv w:val="1"/>
      <w:marLeft w:val="0"/>
      <w:marRight w:val="0"/>
      <w:marTop w:val="0"/>
      <w:marBottom w:val="0"/>
      <w:divBdr>
        <w:top w:val="none" w:sz="0" w:space="0" w:color="auto"/>
        <w:left w:val="none" w:sz="0" w:space="0" w:color="auto"/>
        <w:bottom w:val="none" w:sz="0" w:space="0" w:color="auto"/>
        <w:right w:val="none" w:sz="0" w:space="0" w:color="auto"/>
      </w:divBdr>
      <w:divsChild>
        <w:div w:id="1447458089">
          <w:marLeft w:val="0"/>
          <w:marRight w:val="0"/>
          <w:marTop w:val="0"/>
          <w:marBottom w:val="0"/>
          <w:divBdr>
            <w:top w:val="none" w:sz="0" w:space="0" w:color="auto"/>
            <w:left w:val="none" w:sz="0" w:space="0" w:color="auto"/>
            <w:bottom w:val="none" w:sz="0" w:space="0" w:color="auto"/>
            <w:right w:val="none" w:sz="0" w:space="0" w:color="auto"/>
          </w:divBdr>
        </w:div>
      </w:divsChild>
    </w:div>
    <w:div w:id="1260406487">
      <w:bodyDiv w:val="1"/>
      <w:marLeft w:val="0"/>
      <w:marRight w:val="0"/>
      <w:marTop w:val="0"/>
      <w:marBottom w:val="0"/>
      <w:divBdr>
        <w:top w:val="none" w:sz="0" w:space="0" w:color="auto"/>
        <w:left w:val="none" w:sz="0" w:space="0" w:color="auto"/>
        <w:bottom w:val="none" w:sz="0" w:space="0" w:color="auto"/>
        <w:right w:val="none" w:sz="0" w:space="0" w:color="auto"/>
      </w:divBdr>
    </w:div>
    <w:div w:id="1267733213">
      <w:bodyDiv w:val="1"/>
      <w:marLeft w:val="0"/>
      <w:marRight w:val="0"/>
      <w:marTop w:val="0"/>
      <w:marBottom w:val="0"/>
      <w:divBdr>
        <w:top w:val="none" w:sz="0" w:space="0" w:color="auto"/>
        <w:left w:val="none" w:sz="0" w:space="0" w:color="auto"/>
        <w:bottom w:val="none" w:sz="0" w:space="0" w:color="auto"/>
        <w:right w:val="none" w:sz="0" w:space="0" w:color="auto"/>
      </w:divBdr>
    </w:div>
    <w:div w:id="1283458638">
      <w:bodyDiv w:val="1"/>
      <w:marLeft w:val="0"/>
      <w:marRight w:val="0"/>
      <w:marTop w:val="0"/>
      <w:marBottom w:val="0"/>
      <w:divBdr>
        <w:top w:val="none" w:sz="0" w:space="0" w:color="auto"/>
        <w:left w:val="none" w:sz="0" w:space="0" w:color="auto"/>
        <w:bottom w:val="none" w:sz="0" w:space="0" w:color="auto"/>
        <w:right w:val="none" w:sz="0" w:space="0" w:color="auto"/>
      </w:divBdr>
    </w:div>
    <w:div w:id="1296449301">
      <w:bodyDiv w:val="1"/>
      <w:marLeft w:val="0"/>
      <w:marRight w:val="0"/>
      <w:marTop w:val="0"/>
      <w:marBottom w:val="0"/>
      <w:divBdr>
        <w:top w:val="none" w:sz="0" w:space="0" w:color="auto"/>
        <w:left w:val="none" w:sz="0" w:space="0" w:color="auto"/>
        <w:bottom w:val="none" w:sz="0" w:space="0" w:color="auto"/>
        <w:right w:val="none" w:sz="0" w:space="0" w:color="auto"/>
      </w:divBdr>
    </w:div>
    <w:div w:id="1309244808">
      <w:bodyDiv w:val="1"/>
      <w:marLeft w:val="0"/>
      <w:marRight w:val="0"/>
      <w:marTop w:val="0"/>
      <w:marBottom w:val="0"/>
      <w:divBdr>
        <w:top w:val="none" w:sz="0" w:space="0" w:color="auto"/>
        <w:left w:val="none" w:sz="0" w:space="0" w:color="auto"/>
        <w:bottom w:val="none" w:sz="0" w:space="0" w:color="auto"/>
        <w:right w:val="none" w:sz="0" w:space="0" w:color="auto"/>
      </w:divBdr>
    </w:div>
    <w:div w:id="1313102175">
      <w:bodyDiv w:val="1"/>
      <w:marLeft w:val="0"/>
      <w:marRight w:val="0"/>
      <w:marTop w:val="0"/>
      <w:marBottom w:val="0"/>
      <w:divBdr>
        <w:top w:val="none" w:sz="0" w:space="0" w:color="auto"/>
        <w:left w:val="none" w:sz="0" w:space="0" w:color="auto"/>
        <w:bottom w:val="none" w:sz="0" w:space="0" w:color="auto"/>
        <w:right w:val="none" w:sz="0" w:space="0" w:color="auto"/>
      </w:divBdr>
    </w:div>
    <w:div w:id="1365710271">
      <w:bodyDiv w:val="1"/>
      <w:marLeft w:val="0"/>
      <w:marRight w:val="0"/>
      <w:marTop w:val="0"/>
      <w:marBottom w:val="0"/>
      <w:divBdr>
        <w:top w:val="none" w:sz="0" w:space="0" w:color="auto"/>
        <w:left w:val="none" w:sz="0" w:space="0" w:color="auto"/>
        <w:bottom w:val="none" w:sz="0" w:space="0" w:color="auto"/>
        <w:right w:val="none" w:sz="0" w:space="0" w:color="auto"/>
      </w:divBdr>
    </w:div>
    <w:div w:id="1366521167">
      <w:bodyDiv w:val="1"/>
      <w:marLeft w:val="0"/>
      <w:marRight w:val="0"/>
      <w:marTop w:val="0"/>
      <w:marBottom w:val="0"/>
      <w:divBdr>
        <w:top w:val="none" w:sz="0" w:space="0" w:color="auto"/>
        <w:left w:val="none" w:sz="0" w:space="0" w:color="auto"/>
        <w:bottom w:val="none" w:sz="0" w:space="0" w:color="auto"/>
        <w:right w:val="none" w:sz="0" w:space="0" w:color="auto"/>
      </w:divBdr>
      <w:divsChild>
        <w:div w:id="996954844">
          <w:marLeft w:val="0"/>
          <w:marRight w:val="0"/>
          <w:marTop w:val="0"/>
          <w:marBottom w:val="0"/>
          <w:divBdr>
            <w:top w:val="none" w:sz="0" w:space="0" w:color="auto"/>
            <w:left w:val="none" w:sz="0" w:space="0" w:color="auto"/>
            <w:bottom w:val="none" w:sz="0" w:space="0" w:color="auto"/>
            <w:right w:val="none" w:sz="0" w:space="0" w:color="auto"/>
          </w:divBdr>
          <w:divsChild>
            <w:div w:id="16469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5463">
      <w:bodyDiv w:val="1"/>
      <w:marLeft w:val="0"/>
      <w:marRight w:val="0"/>
      <w:marTop w:val="0"/>
      <w:marBottom w:val="0"/>
      <w:divBdr>
        <w:top w:val="none" w:sz="0" w:space="0" w:color="auto"/>
        <w:left w:val="none" w:sz="0" w:space="0" w:color="auto"/>
        <w:bottom w:val="none" w:sz="0" w:space="0" w:color="auto"/>
        <w:right w:val="none" w:sz="0" w:space="0" w:color="auto"/>
      </w:divBdr>
      <w:divsChild>
        <w:div w:id="736441383">
          <w:marLeft w:val="0"/>
          <w:marRight w:val="0"/>
          <w:marTop w:val="0"/>
          <w:marBottom w:val="0"/>
          <w:divBdr>
            <w:top w:val="none" w:sz="0" w:space="0" w:color="auto"/>
            <w:left w:val="none" w:sz="0" w:space="0" w:color="auto"/>
            <w:bottom w:val="none" w:sz="0" w:space="0" w:color="auto"/>
            <w:right w:val="none" w:sz="0" w:space="0" w:color="auto"/>
          </w:divBdr>
        </w:div>
      </w:divsChild>
    </w:div>
    <w:div w:id="1374386672">
      <w:bodyDiv w:val="1"/>
      <w:marLeft w:val="0"/>
      <w:marRight w:val="0"/>
      <w:marTop w:val="0"/>
      <w:marBottom w:val="0"/>
      <w:divBdr>
        <w:top w:val="none" w:sz="0" w:space="0" w:color="auto"/>
        <w:left w:val="none" w:sz="0" w:space="0" w:color="auto"/>
        <w:bottom w:val="none" w:sz="0" w:space="0" w:color="auto"/>
        <w:right w:val="none" w:sz="0" w:space="0" w:color="auto"/>
      </w:divBdr>
    </w:div>
    <w:div w:id="1379431719">
      <w:bodyDiv w:val="1"/>
      <w:marLeft w:val="0"/>
      <w:marRight w:val="0"/>
      <w:marTop w:val="0"/>
      <w:marBottom w:val="0"/>
      <w:divBdr>
        <w:top w:val="none" w:sz="0" w:space="0" w:color="auto"/>
        <w:left w:val="none" w:sz="0" w:space="0" w:color="auto"/>
        <w:bottom w:val="none" w:sz="0" w:space="0" w:color="auto"/>
        <w:right w:val="none" w:sz="0" w:space="0" w:color="auto"/>
      </w:divBdr>
      <w:divsChild>
        <w:div w:id="294800868">
          <w:marLeft w:val="0"/>
          <w:marRight w:val="0"/>
          <w:marTop w:val="0"/>
          <w:marBottom w:val="0"/>
          <w:divBdr>
            <w:top w:val="none" w:sz="0" w:space="0" w:color="auto"/>
            <w:left w:val="none" w:sz="0" w:space="0" w:color="auto"/>
            <w:bottom w:val="none" w:sz="0" w:space="0" w:color="auto"/>
            <w:right w:val="none" w:sz="0" w:space="0" w:color="auto"/>
          </w:divBdr>
        </w:div>
      </w:divsChild>
    </w:div>
    <w:div w:id="1384675172">
      <w:bodyDiv w:val="1"/>
      <w:marLeft w:val="0"/>
      <w:marRight w:val="0"/>
      <w:marTop w:val="0"/>
      <w:marBottom w:val="0"/>
      <w:divBdr>
        <w:top w:val="none" w:sz="0" w:space="0" w:color="auto"/>
        <w:left w:val="none" w:sz="0" w:space="0" w:color="auto"/>
        <w:bottom w:val="none" w:sz="0" w:space="0" w:color="auto"/>
        <w:right w:val="none" w:sz="0" w:space="0" w:color="auto"/>
      </w:divBdr>
    </w:div>
    <w:div w:id="1392849986">
      <w:bodyDiv w:val="1"/>
      <w:marLeft w:val="0"/>
      <w:marRight w:val="0"/>
      <w:marTop w:val="0"/>
      <w:marBottom w:val="0"/>
      <w:divBdr>
        <w:top w:val="none" w:sz="0" w:space="0" w:color="auto"/>
        <w:left w:val="none" w:sz="0" w:space="0" w:color="auto"/>
        <w:bottom w:val="none" w:sz="0" w:space="0" w:color="auto"/>
        <w:right w:val="none" w:sz="0" w:space="0" w:color="auto"/>
      </w:divBdr>
    </w:div>
    <w:div w:id="1417366141">
      <w:bodyDiv w:val="1"/>
      <w:marLeft w:val="0"/>
      <w:marRight w:val="0"/>
      <w:marTop w:val="0"/>
      <w:marBottom w:val="0"/>
      <w:divBdr>
        <w:top w:val="none" w:sz="0" w:space="0" w:color="auto"/>
        <w:left w:val="none" w:sz="0" w:space="0" w:color="auto"/>
        <w:bottom w:val="none" w:sz="0" w:space="0" w:color="auto"/>
        <w:right w:val="none" w:sz="0" w:space="0" w:color="auto"/>
      </w:divBdr>
    </w:div>
    <w:div w:id="1420370283">
      <w:bodyDiv w:val="1"/>
      <w:marLeft w:val="0"/>
      <w:marRight w:val="0"/>
      <w:marTop w:val="0"/>
      <w:marBottom w:val="0"/>
      <w:divBdr>
        <w:top w:val="none" w:sz="0" w:space="0" w:color="auto"/>
        <w:left w:val="none" w:sz="0" w:space="0" w:color="auto"/>
        <w:bottom w:val="none" w:sz="0" w:space="0" w:color="auto"/>
        <w:right w:val="none" w:sz="0" w:space="0" w:color="auto"/>
      </w:divBdr>
    </w:div>
    <w:div w:id="1438597905">
      <w:bodyDiv w:val="1"/>
      <w:marLeft w:val="0"/>
      <w:marRight w:val="0"/>
      <w:marTop w:val="0"/>
      <w:marBottom w:val="0"/>
      <w:divBdr>
        <w:top w:val="none" w:sz="0" w:space="0" w:color="auto"/>
        <w:left w:val="none" w:sz="0" w:space="0" w:color="auto"/>
        <w:bottom w:val="none" w:sz="0" w:space="0" w:color="auto"/>
        <w:right w:val="none" w:sz="0" w:space="0" w:color="auto"/>
      </w:divBdr>
    </w:div>
    <w:div w:id="1471442267">
      <w:bodyDiv w:val="1"/>
      <w:marLeft w:val="0"/>
      <w:marRight w:val="0"/>
      <w:marTop w:val="0"/>
      <w:marBottom w:val="0"/>
      <w:divBdr>
        <w:top w:val="none" w:sz="0" w:space="0" w:color="auto"/>
        <w:left w:val="none" w:sz="0" w:space="0" w:color="auto"/>
        <w:bottom w:val="none" w:sz="0" w:space="0" w:color="auto"/>
        <w:right w:val="none" w:sz="0" w:space="0" w:color="auto"/>
      </w:divBdr>
      <w:divsChild>
        <w:div w:id="471094477">
          <w:marLeft w:val="0"/>
          <w:marRight w:val="0"/>
          <w:marTop w:val="0"/>
          <w:marBottom w:val="0"/>
          <w:divBdr>
            <w:top w:val="none" w:sz="0" w:space="0" w:color="auto"/>
            <w:left w:val="none" w:sz="0" w:space="0" w:color="auto"/>
            <w:bottom w:val="none" w:sz="0" w:space="0" w:color="auto"/>
            <w:right w:val="none" w:sz="0" w:space="0" w:color="auto"/>
          </w:divBdr>
        </w:div>
      </w:divsChild>
    </w:div>
    <w:div w:id="1473789819">
      <w:bodyDiv w:val="1"/>
      <w:marLeft w:val="0"/>
      <w:marRight w:val="0"/>
      <w:marTop w:val="0"/>
      <w:marBottom w:val="0"/>
      <w:divBdr>
        <w:top w:val="none" w:sz="0" w:space="0" w:color="auto"/>
        <w:left w:val="none" w:sz="0" w:space="0" w:color="auto"/>
        <w:bottom w:val="none" w:sz="0" w:space="0" w:color="auto"/>
        <w:right w:val="none" w:sz="0" w:space="0" w:color="auto"/>
      </w:divBdr>
    </w:div>
    <w:div w:id="1493257896">
      <w:bodyDiv w:val="1"/>
      <w:marLeft w:val="0"/>
      <w:marRight w:val="0"/>
      <w:marTop w:val="0"/>
      <w:marBottom w:val="0"/>
      <w:divBdr>
        <w:top w:val="none" w:sz="0" w:space="0" w:color="auto"/>
        <w:left w:val="none" w:sz="0" w:space="0" w:color="auto"/>
        <w:bottom w:val="none" w:sz="0" w:space="0" w:color="auto"/>
        <w:right w:val="none" w:sz="0" w:space="0" w:color="auto"/>
      </w:divBdr>
    </w:div>
    <w:div w:id="1494370738">
      <w:bodyDiv w:val="1"/>
      <w:marLeft w:val="0"/>
      <w:marRight w:val="0"/>
      <w:marTop w:val="0"/>
      <w:marBottom w:val="0"/>
      <w:divBdr>
        <w:top w:val="none" w:sz="0" w:space="0" w:color="auto"/>
        <w:left w:val="none" w:sz="0" w:space="0" w:color="auto"/>
        <w:bottom w:val="none" w:sz="0" w:space="0" w:color="auto"/>
        <w:right w:val="none" w:sz="0" w:space="0" w:color="auto"/>
      </w:divBdr>
      <w:divsChild>
        <w:div w:id="879584792">
          <w:marLeft w:val="0"/>
          <w:marRight w:val="0"/>
          <w:marTop w:val="0"/>
          <w:marBottom w:val="0"/>
          <w:divBdr>
            <w:top w:val="none" w:sz="0" w:space="0" w:color="auto"/>
            <w:left w:val="none" w:sz="0" w:space="0" w:color="auto"/>
            <w:bottom w:val="none" w:sz="0" w:space="0" w:color="auto"/>
            <w:right w:val="none" w:sz="0" w:space="0" w:color="auto"/>
          </w:divBdr>
        </w:div>
      </w:divsChild>
    </w:div>
    <w:div w:id="1509978196">
      <w:bodyDiv w:val="1"/>
      <w:marLeft w:val="0"/>
      <w:marRight w:val="0"/>
      <w:marTop w:val="0"/>
      <w:marBottom w:val="0"/>
      <w:divBdr>
        <w:top w:val="none" w:sz="0" w:space="0" w:color="auto"/>
        <w:left w:val="none" w:sz="0" w:space="0" w:color="auto"/>
        <w:bottom w:val="none" w:sz="0" w:space="0" w:color="auto"/>
        <w:right w:val="none" w:sz="0" w:space="0" w:color="auto"/>
      </w:divBdr>
    </w:div>
    <w:div w:id="1519854168">
      <w:bodyDiv w:val="1"/>
      <w:marLeft w:val="0"/>
      <w:marRight w:val="0"/>
      <w:marTop w:val="0"/>
      <w:marBottom w:val="0"/>
      <w:divBdr>
        <w:top w:val="none" w:sz="0" w:space="0" w:color="auto"/>
        <w:left w:val="none" w:sz="0" w:space="0" w:color="auto"/>
        <w:bottom w:val="none" w:sz="0" w:space="0" w:color="auto"/>
        <w:right w:val="none" w:sz="0" w:space="0" w:color="auto"/>
      </w:divBdr>
    </w:div>
    <w:div w:id="1539658692">
      <w:bodyDiv w:val="1"/>
      <w:marLeft w:val="0"/>
      <w:marRight w:val="0"/>
      <w:marTop w:val="0"/>
      <w:marBottom w:val="0"/>
      <w:divBdr>
        <w:top w:val="none" w:sz="0" w:space="0" w:color="auto"/>
        <w:left w:val="none" w:sz="0" w:space="0" w:color="auto"/>
        <w:bottom w:val="none" w:sz="0" w:space="0" w:color="auto"/>
        <w:right w:val="none" w:sz="0" w:space="0" w:color="auto"/>
      </w:divBdr>
    </w:div>
    <w:div w:id="1544949193">
      <w:bodyDiv w:val="1"/>
      <w:marLeft w:val="0"/>
      <w:marRight w:val="0"/>
      <w:marTop w:val="0"/>
      <w:marBottom w:val="0"/>
      <w:divBdr>
        <w:top w:val="none" w:sz="0" w:space="0" w:color="auto"/>
        <w:left w:val="none" w:sz="0" w:space="0" w:color="auto"/>
        <w:bottom w:val="none" w:sz="0" w:space="0" w:color="auto"/>
        <w:right w:val="none" w:sz="0" w:space="0" w:color="auto"/>
      </w:divBdr>
      <w:divsChild>
        <w:div w:id="826439948">
          <w:marLeft w:val="0"/>
          <w:marRight w:val="0"/>
          <w:marTop w:val="0"/>
          <w:marBottom w:val="0"/>
          <w:divBdr>
            <w:top w:val="none" w:sz="0" w:space="0" w:color="auto"/>
            <w:left w:val="none" w:sz="0" w:space="0" w:color="auto"/>
            <w:bottom w:val="none" w:sz="0" w:space="0" w:color="auto"/>
            <w:right w:val="none" w:sz="0" w:space="0" w:color="auto"/>
          </w:divBdr>
        </w:div>
      </w:divsChild>
    </w:div>
    <w:div w:id="1573126932">
      <w:bodyDiv w:val="1"/>
      <w:marLeft w:val="0"/>
      <w:marRight w:val="0"/>
      <w:marTop w:val="0"/>
      <w:marBottom w:val="0"/>
      <w:divBdr>
        <w:top w:val="none" w:sz="0" w:space="0" w:color="auto"/>
        <w:left w:val="none" w:sz="0" w:space="0" w:color="auto"/>
        <w:bottom w:val="none" w:sz="0" w:space="0" w:color="auto"/>
        <w:right w:val="none" w:sz="0" w:space="0" w:color="auto"/>
      </w:divBdr>
      <w:divsChild>
        <w:div w:id="411780370">
          <w:marLeft w:val="0"/>
          <w:marRight w:val="0"/>
          <w:marTop w:val="0"/>
          <w:marBottom w:val="0"/>
          <w:divBdr>
            <w:top w:val="none" w:sz="0" w:space="0" w:color="auto"/>
            <w:left w:val="none" w:sz="0" w:space="0" w:color="auto"/>
            <w:bottom w:val="none" w:sz="0" w:space="0" w:color="auto"/>
            <w:right w:val="none" w:sz="0" w:space="0" w:color="auto"/>
          </w:divBdr>
          <w:divsChild>
            <w:div w:id="813906852">
              <w:marLeft w:val="0"/>
              <w:marRight w:val="0"/>
              <w:marTop w:val="0"/>
              <w:marBottom w:val="0"/>
              <w:divBdr>
                <w:top w:val="none" w:sz="0" w:space="0" w:color="auto"/>
                <w:left w:val="none" w:sz="0" w:space="0" w:color="auto"/>
                <w:bottom w:val="none" w:sz="0" w:space="0" w:color="auto"/>
                <w:right w:val="none" w:sz="0" w:space="0" w:color="auto"/>
              </w:divBdr>
              <w:divsChild>
                <w:div w:id="79260944">
                  <w:marLeft w:val="0"/>
                  <w:marRight w:val="0"/>
                  <w:marTop w:val="0"/>
                  <w:marBottom w:val="0"/>
                  <w:divBdr>
                    <w:top w:val="none" w:sz="0" w:space="0" w:color="auto"/>
                    <w:left w:val="none" w:sz="0" w:space="0" w:color="auto"/>
                    <w:bottom w:val="none" w:sz="0" w:space="0" w:color="auto"/>
                    <w:right w:val="none" w:sz="0" w:space="0" w:color="auto"/>
                  </w:divBdr>
                  <w:divsChild>
                    <w:div w:id="1872646403">
                      <w:marLeft w:val="0"/>
                      <w:marRight w:val="0"/>
                      <w:marTop w:val="0"/>
                      <w:marBottom w:val="0"/>
                      <w:divBdr>
                        <w:top w:val="none" w:sz="0" w:space="0" w:color="auto"/>
                        <w:left w:val="none" w:sz="0" w:space="0" w:color="auto"/>
                        <w:bottom w:val="none" w:sz="0" w:space="0" w:color="auto"/>
                        <w:right w:val="none" w:sz="0" w:space="0" w:color="auto"/>
                      </w:divBdr>
                      <w:divsChild>
                        <w:div w:id="99376724">
                          <w:marLeft w:val="0"/>
                          <w:marRight w:val="0"/>
                          <w:marTop w:val="0"/>
                          <w:marBottom w:val="0"/>
                          <w:divBdr>
                            <w:top w:val="none" w:sz="0" w:space="0" w:color="auto"/>
                            <w:left w:val="none" w:sz="0" w:space="0" w:color="auto"/>
                            <w:bottom w:val="none" w:sz="0" w:space="0" w:color="auto"/>
                            <w:right w:val="none" w:sz="0" w:space="0" w:color="auto"/>
                          </w:divBdr>
                          <w:divsChild>
                            <w:div w:id="983656162">
                              <w:marLeft w:val="0"/>
                              <w:marRight w:val="0"/>
                              <w:marTop w:val="0"/>
                              <w:marBottom w:val="0"/>
                              <w:divBdr>
                                <w:top w:val="none" w:sz="0" w:space="0" w:color="auto"/>
                                <w:left w:val="none" w:sz="0" w:space="0" w:color="auto"/>
                                <w:bottom w:val="none" w:sz="0" w:space="0" w:color="auto"/>
                                <w:right w:val="none" w:sz="0" w:space="0" w:color="auto"/>
                              </w:divBdr>
                              <w:divsChild>
                                <w:div w:id="1693339542">
                                  <w:marLeft w:val="0"/>
                                  <w:marRight w:val="0"/>
                                  <w:marTop w:val="0"/>
                                  <w:marBottom w:val="0"/>
                                  <w:divBdr>
                                    <w:top w:val="none" w:sz="0" w:space="0" w:color="auto"/>
                                    <w:left w:val="none" w:sz="0" w:space="0" w:color="auto"/>
                                    <w:bottom w:val="none" w:sz="0" w:space="0" w:color="auto"/>
                                    <w:right w:val="none" w:sz="0" w:space="0" w:color="auto"/>
                                  </w:divBdr>
                                  <w:divsChild>
                                    <w:div w:id="1586498143">
                                      <w:marLeft w:val="0"/>
                                      <w:marRight w:val="0"/>
                                      <w:marTop w:val="0"/>
                                      <w:marBottom w:val="0"/>
                                      <w:divBdr>
                                        <w:top w:val="none" w:sz="0" w:space="0" w:color="auto"/>
                                        <w:left w:val="none" w:sz="0" w:space="0" w:color="auto"/>
                                        <w:bottom w:val="none" w:sz="0" w:space="0" w:color="auto"/>
                                        <w:right w:val="none" w:sz="0" w:space="0" w:color="auto"/>
                                      </w:divBdr>
                                      <w:divsChild>
                                        <w:div w:id="19959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656602">
          <w:marLeft w:val="0"/>
          <w:marRight w:val="0"/>
          <w:marTop w:val="0"/>
          <w:marBottom w:val="0"/>
          <w:divBdr>
            <w:top w:val="none" w:sz="0" w:space="0" w:color="auto"/>
            <w:left w:val="none" w:sz="0" w:space="0" w:color="auto"/>
            <w:bottom w:val="none" w:sz="0" w:space="0" w:color="auto"/>
            <w:right w:val="none" w:sz="0" w:space="0" w:color="auto"/>
          </w:divBdr>
          <w:divsChild>
            <w:div w:id="1827277215">
              <w:marLeft w:val="0"/>
              <w:marRight w:val="0"/>
              <w:marTop w:val="0"/>
              <w:marBottom w:val="0"/>
              <w:divBdr>
                <w:top w:val="none" w:sz="0" w:space="0" w:color="auto"/>
                <w:left w:val="none" w:sz="0" w:space="0" w:color="auto"/>
                <w:bottom w:val="none" w:sz="0" w:space="0" w:color="auto"/>
                <w:right w:val="none" w:sz="0" w:space="0" w:color="auto"/>
              </w:divBdr>
              <w:divsChild>
                <w:div w:id="175191830">
                  <w:marLeft w:val="0"/>
                  <w:marRight w:val="0"/>
                  <w:marTop w:val="0"/>
                  <w:marBottom w:val="0"/>
                  <w:divBdr>
                    <w:top w:val="none" w:sz="0" w:space="0" w:color="auto"/>
                    <w:left w:val="none" w:sz="0" w:space="0" w:color="auto"/>
                    <w:bottom w:val="none" w:sz="0" w:space="0" w:color="auto"/>
                    <w:right w:val="none" w:sz="0" w:space="0" w:color="auto"/>
                  </w:divBdr>
                  <w:divsChild>
                    <w:div w:id="1058868298">
                      <w:marLeft w:val="0"/>
                      <w:marRight w:val="0"/>
                      <w:marTop w:val="0"/>
                      <w:marBottom w:val="0"/>
                      <w:divBdr>
                        <w:top w:val="none" w:sz="0" w:space="0" w:color="auto"/>
                        <w:left w:val="none" w:sz="0" w:space="0" w:color="auto"/>
                        <w:bottom w:val="none" w:sz="0" w:space="0" w:color="auto"/>
                        <w:right w:val="none" w:sz="0" w:space="0" w:color="auto"/>
                      </w:divBdr>
                      <w:divsChild>
                        <w:div w:id="386492695">
                          <w:marLeft w:val="0"/>
                          <w:marRight w:val="0"/>
                          <w:marTop w:val="0"/>
                          <w:marBottom w:val="0"/>
                          <w:divBdr>
                            <w:top w:val="none" w:sz="0" w:space="0" w:color="auto"/>
                            <w:left w:val="none" w:sz="0" w:space="0" w:color="auto"/>
                            <w:bottom w:val="none" w:sz="0" w:space="0" w:color="auto"/>
                            <w:right w:val="none" w:sz="0" w:space="0" w:color="auto"/>
                          </w:divBdr>
                          <w:divsChild>
                            <w:div w:id="1383678037">
                              <w:marLeft w:val="0"/>
                              <w:marRight w:val="0"/>
                              <w:marTop w:val="0"/>
                              <w:marBottom w:val="0"/>
                              <w:divBdr>
                                <w:top w:val="none" w:sz="0" w:space="0" w:color="auto"/>
                                <w:left w:val="none" w:sz="0" w:space="0" w:color="auto"/>
                                <w:bottom w:val="none" w:sz="0" w:space="0" w:color="auto"/>
                                <w:right w:val="none" w:sz="0" w:space="0" w:color="auto"/>
                              </w:divBdr>
                              <w:divsChild>
                                <w:div w:id="1806269347">
                                  <w:marLeft w:val="0"/>
                                  <w:marRight w:val="0"/>
                                  <w:marTop w:val="0"/>
                                  <w:marBottom w:val="0"/>
                                  <w:divBdr>
                                    <w:top w:val="none" w:sz="0" w:space="0" w:color="auto"/>
                                    <w:left w:val="none" w:sz="0" w:space="0" w:color="auto"/>
                                    <w:bottom w:val="none" w:sz="0" w:space="0" w:color="auto"/>
                                    <w:right w:val="none" w:sz="0" w:space="0" w:color="auto"/>
                                  </w:divBdr>
                                  <w:divsChild>
                                    <w:div w:id="1630429901">
                                      <w:marLeft w:val="0"/>
                                      <w:marRight w:val="0"/>
                                      <w:marTop w:val="0"/>
                                      <w:marBottom w:val="0"/>
                                      <w:divBdr>
                                        <w:top w:val="none" w:sz="0" w:space="0" w:color="auto"/>
                                        <w:left w:val="none" w:sz="0" w:space="0" w:color="auto"/>
                                        <w:bottom w:val="none" w:sz="0" w:space="0" w:color="auto"/>
                                        <w:right w:val="none" w:sz="0" w:space="0" w:color="auto"/>
                                      </w:divBdr>
                                      <w:divsChild>
                                        <w:div w:id="639843982">
                                          <w:marLeft w:val="0"/>
                                          <w:marRight w:val="0"/>
                                          <w:marTop w:val="0"/>
                                          <w:marBottom w:val="0"/>
                                          <w:divBdr>
                                            <w:top w:val="none" w:sz="0" w:space="0" w:color="auto"/>
                                            <w:left w:val="none" w:sz="0" w:space="0" w:color="auto"/>
                                            <w:bottom w:val="none" w:sz="0" w:space="0" w:color="auto"/>
                                            <w:right w:val="none" w:sz="0" w:space="0" w:color="auto"/>
                                          </w:divBdr>
                                          <w:divsChild>
                                            <w:div w:id="744303700">
                                              <w:marLeft w:val="0"/>
                                              <w:marRight w:val="0"/>
                                              <w:marTop w:val="0"/>
                                              <w:marBottom w:val="0"/>
                                              <w:divBdr>
                                                <w:top w:val="none" w:sz="0" w:space="0" w:color="auto"/>
                                                <w:left w:val="none" w:sz="0" w:space="0" w:color="auto"/>
                                                <w:bottom w:val="none" w:sz="0" w:space="0" w:color="auto"/>
                                                <w:right w:val="none" w:sz="0" w:space="0" w:color="auto"/>
                                              </w:divBdr>
                                            </w:div>
                                          </w:divsChild>
                                        </w:div>
                                        <w:div w:id="891890791">
                                          <w:marLeft w:val="0"/>
                                          <w:marRight w:val="0"/>
                                          <w:marTop w:val="0"/>
                                          <w:marBottom w:val="0"/>
                                          <w:divBdr>
                                            <w:top w:val="none" w:sz="0" w:space="0" w:color="auto"/>
                                            <w:left w:val="none" w:sz="0" w:space="0" w:color="auto"/>
                                            <w:bottom w:val="none" w:sz="0" w:space="0" w:color="auto"/>
                                            <w:right w:val="none" w:sz="0" w:space="0" w:color="auto"/>
                                          </w:divBdr>
                                          <w:divsChild>
                                            <w:div w:id="156448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1577579">
          <w:marLeft w:val="0"/>
          <w:marRight w:val="0"/>
          <w:marTop w:val="0"/>
          <w:marBottom w:val="0"/>
          <w:divBdr>
            <w:top w:val="none" w:sz="0" w:space="0" w:color="auto"/>
            <w:left w:val="none" w:sz="0" w:space="0" w:color="auto"/>
            <w:bottom w:val="none" w:sz="0" w:space="0" w:color="auto"/>
            <w:right w:val="none" w:sz="0" w:space="0" w:color="auto"/>
          </w:divBdr>
          <w:divsChild>
            <w:div w:id="1606769593">
              <w:marLeft w:val="0"/>
              <w:marRight w:val="0"/>
              <w:marTop w:val="0"/>
              <w:marBottom w:val="0"/>
              <w:divBdr>
                <w:top w:val="none" w:sz="0" w:space="0" w:color="auto"/>
                <w:left w:val="none" w:sz="0" w:space="0" w:color="auto"/>
                <w:bottom w:val="none" w:sz="0" w:space="0" w:color="auto"/>
                <w:right w:val="none" w:sz="0" w:space="0" w:color="auto"/>
              </w:divBdr>
              <w:divsChild>
                <w:div w:id="994338379">
                  <w:marLeft w:val="0"/>
                  <w:marRight w:val="0"/>
                  <w:marTop w:val="0"/>
                  <w:marBottom w:val="0"/>
                  <w:divBdr>
                    <w:top w:val="none" w:sz="0" w:space="0" w:color="auto"/>
                    <w:left w:val="none" w:sz="0" w:space="0" w:color="auto"/>
                    <w:bottom w:val="none" w:sz="0" w:space="0" w:color="auto"/>
                    <w:right w:val="none" w:sz="0" w:space="0" w:color="auto"/>
                  </w:divBdr>
                  <w:divsChild>
                    <w:div w:id="867834450">
                      <w:marLeft w:val="0"/>
                      <w:marRight w:val="0"/>
                      <w:marTop w:val="0"/>
                      <w:marBottom w:val="0"/>
                      <w:divBdr>
                        <w:top w:val="none" w:sz="0" w:space="0" w:color="auto"/>
                        <w:left w:val="none" w:sz="0" w:space="0" w:color="auto"/>
                        <w:bottom w:val="none" w:sz="0" w:space="0" w:color="auto"/>
                        <w:right w:val="none" w:sz="0" w:space="0" w:color="auto"/>
                      </w:divBdr>
                      <w:divsChild>
                        <w:div w:id="1277563733">
                          <w:marLeft w:val="0"/>
                          <w:marRight w:val="0"/>
                          <w:marTop w:val="0"/>
                          <w:marBottom w:val="0"/>
                          <w:divBdr>
                            <w:top w:val="none" w:sz="0" w:space="0" w:color="auto"/>
                            <w:left w:val="none" w:sz="0" w:space="0" w:color="auto"/>
                            <w:bottom w:val="none" w:sz="0" w:space="0" w:color="auto"/>
                            <w:right w:val="none" w:sz="0" w:space="0" w:color="auto"/>
                          </w:divBdr>
                          <w:divsChild>
                            <w:div w:id="1457721394">
                              <w:marLeft w:val="0"/>
                              <w:marRight w:val="0"/>
                              <w:marTop w:val="0"/>
                              <w:marBottom w:val="0"/>
                              <w:divBdr>
                                <w:top w:val="none" w:sz="0" w:space="0" w:color="auto"/>
                                <w:left w:val="none" w:sz="0" w:space="0" w:color="auto"/>
                                <w:bottom w:val="none" w:sz="0" w:space="0" w:color="auto"/>
                                <w:right w:val="none" w:sz="0" w:space="0" w:color="auto"/>
                              </w:divBdr>
                              <w:divsChild>
                                <w:div w:id="1207841170">
                                  <w:marLeft w:val="0"/>
                                  <w:marRight w:val="0"/>
                                  <w:marTop w:val="0"/>
                                  <w:marBottom w:val="0"/>
                                  <w:divBdr>
                                    <w:top w:val="none" w:sz="0" w:space="0" w:color="auto"/>
                                    <w:left w:val="none" w:sz="0" w:space="0" w:color="auto"/>
                                    <w:bottom w:val="none" w:sz="0" w:space="0" w:color="auto"/>
                                    <w:right w:val="none" w:sz="0" w:space="0" w:color="auto"/>
                                  </w:divBdr>
                                  <w:divsChild>
                                    <w:div w:id="63761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399417">
      <w:bodyDiv w:val="1"/>
      <w:marLeft w:val="0"/>
      <w:marRight w:val="0"/>
      <w:marTop w:val="0"/>
      <w:marBottom w:val="0"/>
      <w:divBdr>
        <w:top w:val="none" w:sz="0" w:space="0" w:color="auto"/>
        <w:left w:val="none" w:sz="0" w:space="0" w:color="auto"/>
        <w:bottom w:val="none" w:sz="0" w:space="0" w:color="auto"/>
        <w:right w:val="none" w:sz="0" w:space="0" w:color="auto"/>
      </w:divBdr>
      <w:divsChild>
        <w:div w:id="918294201">
          <w:marLeft w:val="0"/>
          <w:marRight w:val="0"/>
          <w:marTop w:val="0"/>
          <w:marBottom w:val="0"/>
          <w:divBdr>
            <w:top w:val="none" w:sz="0" w:space="0" w:color="auto"/>
            <w:left w:val="none" w:sz="0" w:space="0" w:color="auto"/>
            <w:bottom w:val="none" w:sz="0" w:space="0" w:color="auto"/>
            <w:right w:val="none" w:sz="0" w:space="0" w:color="auto"/>
          </w:divBdr>
        </w:div>
      </w:divsChild>
    </w:div>
    <w:div w:id="1581671171">
      <w:bodyDiv w:val="1"/>
      <w:marLeft w:val="0"/>
      <w:marRight w:val="0"/>
      <w:marTop w:val="0"/>
      <w:marBottom w:val="0"/>
      <w:divBdr>
        <w:top w:val="none" w:sz="0" w:space="0" w:color="auto"/>
        <w:left w:val="none" w:sz="0" w:space="0" w:color="auto"/>
        <w:bottom w:val="none" w:sz="0" w:space="0" w:color="auto"/>
        <w:right w:val="none" w:sz="0" w:space="0" w:color="auto"/>
      </w:divBdr>
      <w:divsChild>
        <w:div w:id="142165374">
          <w:blockQuote w:val="1"/>
          <w:marLeft w:val="720"/>
          <w:marRight w:val="720"/>
          <w:marTop w:val="100"/>
          <w:marBottom w:val="100"/>
          <w:divBdr>
            <w:top w:val="none" w:sz="0" w:space="0" w:color="auto"/>
            <w:left w:val="none" w:sz="0" w:space="0" w:color="auto"/>
            <w:bottom w:val="none" w:sz="0" w:space="0" w:color="auto"/>
            <w:right w:val="none" w:sz="0" w:space="0" w:color="auto"/>
          </w:divBdr>
        </w:div>
        <w:div w:id="83647605">
          <w:blockQuote w:val="1"/>
          <w:marLeft w:val="720"/>
          <w:marRight w:val="720"/>
          <w:marTop w:val="100"/>
          <w:marBottom w:val="100"/>
          <w:divBdr>
            <w:top w:val="none" w:sz="0" w:space="0" w:color="auto"/>
            <w:left w:val="none" w:sz="0" w:space="0" w:color="auto"/>
            <w:bottom w:val="none" w:sz="0" w:space="0" w:color="auto"/>
            <w:right w:val="none" w:sz="0" w:space="0" w:color="auto"/>
          </w:divBdr>
        </w:div>
        <w:div w:id="86080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853003">
          <w:marLeft w:val="0"/>
          <w:marRight w:val="0"/>
          <w:marTop w:val="0"/>
          <w:marBottom w:val="0"/>
          <w:divBdr>
            <w:top w:val="none" w:sz="0" w:space="0" w:color="auto"/>
            <w:left w:val="none" w:sz="0" w:space="0" w:color="auto"/>
            <w:bottom w:val="none" w:sz="0" w:space="0" w:color="auto"/>
            <w:right w:val="none" w:sz="0" w:space="0" w:color="auto"/>
          </w:divBdr>
          <w:divsChild>
            <w:div w:id="111787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7467">
      <w:bodyDiv w:val="1"/>
      <w:marLeft w:val="0"/>
      <w:marRight w:val="0"/>
      <w:marTop w:val="0"/>
      <w:marBottom w:val="0"/>
      <w:divBdr>
        <w:top w:val="none" w:sz="0" w:space="0" w:color="auto"/>
        <w:left w:val="none" w:sz="0" w:space="0" w:color="auto"/>
        <w:bottom w:val="none" w:sz="0" w:space="0" w:color="auto"/>
        <w:right w:val="none" w:sz="0" w:space="0" w:color="auto"/>
      </w:divBdr>
    </w:div>
    <w:div w:id="1592549063">
      <w:bodyDiv w:val="1"/>
      <w:marLeft w:val="0"/>
      <w:marRight w:val="0"/>
      <w:marTop w:val="0"/>
      <w:marBottom w:val="0"/>
      <w:divBdr>
        <w:top w:val="none" w:sz="0" w:space="0" w:color="auto"/>
        <w:left w:val="none" w:sz="0" w:space="0" w:color="auto"/>
        <w:bottom w:val="none" w:sz="0" w:space="0" w:color="auto"/>
        <w:right w:val="none" w:sz="0" w:space="0" w:color="auto"/>
      </w:divBdr>
      <w:divsChild>
        <w:div w:id="26493939">
          <w:marLeft w:val="0"/>
          <w:marRight w:val="0"/>
          <w:marTop w:val="0"/>
          <w:marBottom w:val="0"/>
          <w:divBdr>
            <w:top w:val="none" w:sz="0" w:space="0" w:color="auto"/>
            <w:left w:val="none" w:sz="0" w:space="0" w:color="auto"/>
            <w:bottom w:val="none" w:sz="0" w:space="0" w:color="auto"/>
            <w:right w:val="none" w:sz="0" w:space="0" w:color="auto"/>
          </w:divBdr>
        </w:div>
      </w:divsChild>
    </w:div>
    <w:div w:id="1592666459">
      <w:bodyDiv w:val="1"/>
      <w:marLeft w:val="0"/>
      <w:marRight w:val="0"/>
      <w:marTop w:val="0"/>
      <w:marBottom w:val="0"/>
      <w:divBdr>
        <w:top w:val="none" w:sz="0" w:space="0" w:color="auto"/>
        <w:left w:val="none" w:sz="0" w:space="0" w:color="auto"/>
        <w:bottom w:val="none" w:sz="0" w:space="0" w:color="auto"/>
        <w:right w:val="none" w:sz="0" w:space="0" w:color="auto"/>
      </w:divBdr>
    </w:div>
    <w:div w:id="1635021778">
      <w:bodyDiv w:val="1"/>
      <w:marLeft w:val="0"/>
      <w:marRight w:val="0"/>
      <w:marTop w:val="0"/>
      <w:marBottom w:val="0"/>
      <w:divBdr>
        <w:top w:val="none" w:sz="0" w:space="0" w:color="auto"/>
        <w:left w:val="none" w:sz="0" w:space="0" w:color="auto"/>
        <w:bottom w:val="none" w:sz="0" w:space="0" w:color="auto"/>
        <w:right w:val="none" w:sz="0" w:space="0" w:color="auto"/>
      </w:divBdr>
    </w:div>
    <w:div w:id="1640841691">
      <w:bodyDiv w:val="1"/>
      <w:marLeft w:val="0"/>
      <w:marRight w:val="0"/>
      <w:marTop w:val="0"/>
      <w:marBottom w:val="0"/>
      <w:divBdr>
        <w:top w:val="none" w:sz="0" w:space="0" w:color="auto"/>
        <w:left w:val="none" w:sz="0" w:space="0" w:color="auto"/>
        <w:bottom w:val="none" w:sz="0" w:space="0" w:color="auto"/>
        <w:right w:val="none" w:sz="0" w:space="0" w:color="auto"/>
      </w:divBdr>
    </w:div>
    <w:div w:id="1653673557">
      <w:bodyDiv w:val="1"/>
      <w:marLeft w:val="0"/>
      <w:marRight w:val="0"/>
      <w:marTop w:val="0"/>
      <w:marBottom w:val="0"/>
      <w:divBdr>
        <w:top w:val="none" w:sz="0" w:space="0" w:color="auto"/>
        <w:left w:val="none" w:sz="0" w:space="0" w:color="auto"/>
        <w:bottom w:val="none" w:sz="0" w:space="0" w:color="auto"/>
        <w:right w:val="none" w:sz="0" w:space="0" w:color="auto"/>
      </w:divBdr>
    </w:div>
    <w:div w:id="1663042498">
      <w:bodyDiv w:val="1"/>
      <w:marLeft w:val="0"/>
      <w:marRight w:val="0"/>
      <w:marTop w:val="0"/>
      <w:marBottom w:val="0"/>
      <w:divBdr>
        <w:top w:val="none" w:sz="0" w:space="0" w:color="auto"/>
        <w:left w:val="none" w:sz="0" w:space="0" w:color="auto"/>
        <w:bottom w:val="none" w:sz="0" w:space="0" w:color="auto"/>
        <w:right w:val="none" w:sz="0" w:space="0" w:color="auto"/>
      </w:divBdr>
      <w:divsChild>
        <w:div w:id="643661135">
          <w:marLeft w:val="0"/>
          <w:marRight w:val="0"/>
          <w:marTop w:val="0"/>
          <w:marBottom w:val="0"/>
          <w:divBdr>
            <w:top w:val="none" w:sz="0" w:space="0" w:color="auto"/>
            <w:left w:val="none" w:sz="0" w:space="0" w:color="auto"/>
            <w:bottom w:val="none" w:sz="0" w:space="0" w:color="auto"/>
            <w:right w:val="none" w:sz="0" w:space="0" w:color="auto"/>
          </w:divBdr>
        </w:div>
      </w:divsChild>
    </w:div>
    <w:div w:id="1664354118">
      <w:bodyDiv w:val="1"/>
      <w:marLeft w:val="0"/>
      <w:marRight w:val="0"/>
      <w:marTop w:val="0"/>
      <w:marBottom w:val="0"/>
      <w:divBdr>
        <w:top w:val="none" w:sz="0" w:space="0" w:color="auto"/>
        <w:left w:val="none" w:sz="0" w:space="0" w:color="auto"/>
        <w:bottom w:val="none" w:sz="0" w:space="0" w:color="auto"/>
        <w:right w:val="none" w:sz="0" w:space="0" w:color="auto"/>
      </w:divBdr>
      <w:divsChild>
        <w:div w:id="1306397282">
          <w:marLeft w:val="0"/>
          <w:marRight w:val="0"/>
          <w:marTop w:val="0"/>
          <w:marBottom w:val="0"/>
          <w:divBdr>
            <w:top w:val="none" w:sz="0" w:space="0" w:color="auto"/>
            <w:left w:val="none" w:sz="0" w:space="0" w:color="auto"/>
            <w:bottom w:val="none" w:sz="0" w:space="0" w:color="auto"/>
            <w:right w:val="none" w:sz="0" w:space="0" w:color="auto"/>
          </w:divBdr>
          <w:divsChild>
            <w:div w:id="47811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3770">
      <w:bodyDiv w:val="1"/>
      <w:marLeft w:val="0"/>
      <w:marRight w:val="0"/>
      <w:marTop w:val="0"/>
      <w:marBottom w:val="0"/>
      <w:divBdr>
        <w:top w:val="none" w:sz="0" w:space="0" w:color="auto"/>
        <w:left w:val="none" w:sz="0" w:space="0" w:color="auto"/>
        <w:bottom w:val="none" w:sz="0" w:space="0" w:color="auto"/>
        <w:right w:val="none" w:sz="0" w:space="0" w:color="auto"/>
      </w:divBdr>
    </w:div>
    <w:div w:id="1683630516">
      <w:bodyDiv w:val="1"/>
      <w:marLeft w:val="0"/>
      <w:marRight w:val="0"/>
      <w:marTop w:val="0"/>
      <w:marBottom w:val="0"/>
      <w:divBdr>
        <w:top w:val="none" w:sz="0" w:space="0" w:color="auto"/>
        <w:left w:val="none" w:sz="0" w:space="0" w:color="auto"/>
        <w:bottom w:val="none" w:sz="0" w:space="0" w:color="auto"/>
        <w:right w:val="none" w:sz="0" w:space="0" w:color="auto"/>
      </w:divBdr>
      <w:divsChild>
        <w:div w:id="6663966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295818">
          <w:marLeft w:val="0"/>
          <w:marRight w:val="0"/>
          <w:marTop w:val="0"/>
          <w:marBottom w:val="0"/>
          <w:divBdr>
            <w:top w:val="none" w:sz="0" w:space="0" w:color="auto"/>
            <w:left w:val="none" w:sz="0" w:space="0" w:color="auto"/>
            <w:bottom w:val="none" w:sz="0" w:space="0" w:color="auto"/>
            <w:right w:val="none" w:sz="0" w:space="0" w:color="auto"/>
          </w:divBdr>
          <w:divsChild>
            <w:div w:id="779227686">
              <w:marLeft w:val="0"/>
              <w:marRight w:val="0"/>
              <w:marTop w:val="0"/>
              <w:marBottom w:val="0"/>
              <w:divBdr>
                <w:top w:val="none" w:sz="0" w:space="0" w:color="auto"/>
                <w:left w:val="none" w:sz="0" w:space="0" w:color="auto"/>
                <w:bottom w:val="none" w:sz="0" w:space="0" w:color="auto"/>
                <w:right w:val="none" w:sz="0" w:space="0" w:color="auto"/>
              </w:divBdr>
            </w:div>
            <w:div w:id="393117383">
              <w:marLeft w:val="0"/>
              <w:marRight w:val="0"/>
              <w:marTop w:val="0"/>
              <w:marBottom w:val="0"/>
              <w:divBdr>
                <w:top w:val="none" w:sz="0" w:space="0" w:color="auto"/>
                <w:left w:val="none" w:sz="0" w:space="0" w:color="auto"/>
                <w:bottom w:val="none" w:sz="0" w:space="0" w:color="auto"/>
                <w:right w:val="none" w:sz="0" w:space="0" w:color="auto"/>
              </w:divBdr>
              <w:divsChild>
                <w:div w:id="350381837">
                  <w:marLeft w:val="0"/>
                  <w:marRight w:val="0"/>
                  <w:marTop w:val="0"/>
                  <w:marBottom w:val="0"/>
                  <w:divBdr>
                    <w:top w:val="none" w:sz="0" w:space="0" w:color="auto"/>
                    <w:left w:val="none" w:sz="0" w:space="0" w:color="auto"/>
                    <w:bottom w:val="none" w:sz="0" w:space="0" w:color="auto"/>
                    <w:right w:val="none" w:sz="0" w:space="0" w:color="auto"/>
                  </w:divBdr>
                  <w:divsChild>
                    <w:div w:id="9892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900074">
      <w:bodyDiv w:val="1"/>
      <w:marLeft w:val="0"/>
      <w:marRight w:val="0"/>
      <w:marTop w:val="0"/>
      <w:marBottom w:val="0"/>
      <w:divBdr>
        <w:top w:val="none" w:sz="0" w:space="0" w:color="auto"/>
        <w:left w:val="none" w:sz="0" w:space="0" w:color="auto"/>
        <w:bottom w:val="none" w:sz="0" w:space="0" w:color="auto"/>
        <w:right w:val="none" w:sz="0" w:space="0" w:color="auto"/>
      </w:divBdr>
    </w:div>
    <w:div w:id="1684438079">
      <w:bodyDiv w:val="1"/>
      <w:marLeft w:val="0"/>
      <w:marRight w:val="0"/>
      <w:marTop w:val="0"/>
      <w:marBottom w:val="0"/>
      <w:divBdr>
        <w:top w:val="none" w:sz="0" w:space="0" w:color="auto"/>
        <w:left w:val="none" w:sz="0" w:space="0" w:color="auto"/>
        <w:bottom w:val="none" w:sz="0" w:space="0" w:color="auto"/>
        <w:right w:val="none" w:sz="0" w:space="0" w:color="auto"/>
      </w:divBdr>
    </w:div>
    <w:div w:id="1692222876">
      <w:bodyDiv w:val="1"/>
      <w:marLeft w:val="0"/>
      <w:marRight w:val="0"/>
      <w:marTop w:val="0"/>
      <w:marBottom w:val="0"/>
      <w:divBdr>
        <w:top w:val="none" w:sz="0" w:space="0" w:color="auto"/>
        <w:left w:val="none" w:sz="0" w:space="0" w:color="auto"/>
        <w:bottom w:val="none" w:sz="0" w:space="0" w:color="auto"/>
        <w:right w:val="none" w:sz="0" w:space="0" w:color="auto"/>
      </w:divBdr>
      <w:divsChild>
        <w:div w:id="146629551">
          <w:marLeft w:val="0"/>
          <w:marRight w:val="0"/>
          <w:marTop w:val="0"/>
          <w:marBottom w:val="0"/>
          <w:divBdr>
            <w:top w:val="none" w:sz="0" w:space="0" w:color="auto"/>
            <w:left w:val="none" w:sz="0" w:space="0" w:color="auto"/>
            <w:bottom w:val="none" w:sz="0" w:space="0" w:color="auto"/>
            <w:right w:val="none" w:sz="0" w:space="0" w:color="auto"/>
          </w:divBdr>
        </w:div>
      </w:divsChild>
    </w:div>
    <w:div w:id="1703699824">
      <w:bodyDiv w:val="1"/>
      <w:marLeft w:val="0"/>
      <w:marRight w:val="0"/>
      <w:marTop w:val="0"/>
      <w:marBottom w:val="0"/>
      <w:divBdr>
        <w:top w:val="none" w:sz="0" w:space="0" w:color="auto"/>
        <w:left w:val="none" w:sz="0" w:space="0" w:color="auto"/>
        <w:bottom w:val="none" w:sz="0" w:space="0" w:color="auto"/>
        <w:right w:val="none" w:sz="0" w:space="0" w:color="auto"/>
      </w:divBdr>
    </w:div>
    <w:div w:id="1715080558">
      <w:bodyDiv w:val="1"/>
      <w:marLeft w:val="0"/>
      <w:marRight w:val="0"/>
      <w:marTop w:val="0"/>
      <w:marBottom w:val="0"/>
      <w:divBdr>
        <w:top w:val="none" w:sz="0" w:space="0" w:color="auto"/>
        <w:left w:val="none" w:sz="0" w:space="0" w:color="auto"/>
        <w:bottom w:val="none" w:sz="0" w:space="0" w:color="auto"/>
        <w:right w:val="none" w:sz="0" w:space="0" w:color="auto"/>
      </w:divBdr>
      <w:divsChild>
        <w:div w:id="1594707082">
          <w:marLeft w:val="0"/>
          <w:marRight w:val="0"/>
          <w:marTop w:val="0"/>
          <w:marBottom w:val="0"/>
          <w:divBdr>
            <w:top w:val="none" w:sz="0" w:space="0" w:color="auto"/>
            <w:left w:val="none" w:sz="0" w:space="0" w:color="auto"/>
            <w:bottom w:val="none" w:sz="0" w:space="0" w:color="auto"/>
            <w:right w:val="none" w:sz="0" w:space="0" w:color="auto"/>
          </w:divBdr>
        </w:div>
      </w:divsChild>
    </w:div>
    <w:div w:id="1715080979">
      <w:bodyDiv w:val="1"/>
      <w:marLeft w:val="0"/>
      <w:marRight w:val="0"/>
      <w:marTop w:val="0"/>
      <w:marBottom w:val="0"/>
      <w:divBdr>
        <w:top w:val="none" w:sz="0" w:space="0" w:color="auto"/>
        <w:left w:val="none" w:sz="0" w:space="0" w:color="auto"/>
        <w:bottom w:val="none" w:sz="0" w:space="0" w:color="auto"/>
        <w:right w:val="none" w:sz="0" w:space="0" w:color="auto"/>
      </w:divBdr>
      <w:divsChild>
        <w:div w:id="1780492233">
          <w:marLeft w:val="0"/>
          <w:marRight w:val="0"/>
          <w:marTop w:val="0"/>
          <w:marBottom w:val="0"/>
          <w:divBdr>
            <w:top w:val="none" w:sz="0" w:space="0" w:color="auto"/>
            <w:left w:val="none" w:sz="0" w:space="0" w:color="auto"/>
            <w:bottom w:val="none" w:sz="0" w:space="0" w:color="auto"/>
            <w:right w:val="none" w:sz="0" w:space="0" w:color="auto"/>
          </w:divBdr>
        </w:div>
      </w:divsChild>
    </w:div>
    <w:div w:id="1724720669">
      <w:bodyDiv w:val="1"/>
      <w:marLeft w:val="0"/>
      <w:marRight w:val="0"/>
      <w:marTop w:val="0"/>
      <w:marBottom w:val="0"/>
      <w:divBdr>
        <w:top w:val="none" w:sz="0" w:space="0" w:color="auto"/>
        <w:left w:val="none" w:sz="0" w:space="0" w:color="auto"/>
        <w:bottom w:val="none" w:sz="0" w:space="0" w:color="auto"/>
        <w:right w:val="none" w:sz="0" w:space="0" w:color="auto"/>
      </w:divBdr>
      <w:divsChild>
        <w:div w:id="3291982">
          <w:marLeft w:val="0"/>
          <w:marRight w:val="0"/>
          <w:marTop w:val="0"/>
          <w:marBottom w:val="0"/>
          <w:divBdr>
            <w:top w:val="none" w:sz="0" w:space="0" w:color="auto"/>
            <w:left w:val="none" w:sz="0" w:space="0" w:color="auto"/>
            <w:bottom w:val="none" w:sz="0" w:space="0" w:color="auto"/>
            <w:right w:val="none" w:sz="0" w:space="0" w:color="auto"/>
          </w:divBdr>
          <w:divsChild>
            <w:div w:id="937756826">
              <w:marLeft w:val="0"/>
              <w:marRight w:val="0"/>
              <w:marTop w:val="0"/>
              <w:marBottom w:val="0"/>
              <w:divBdr>
                <w:top w:val="none" w:sz="0" w:space="0" w:color="auto"/>
                <w:left w:val="none" w:sz="0" w:space="0" w:color="auto"/>
                <w:bottom w:val="none" w:sz="0" w:space="0" w:color="auto"/>
                <w:right w:val="none" w:sz="0" w:space="0" w:color="auto"/>
              </w:divBdr>
            </w:div>
          </w:divsChild>
        </w:div>
        <w:div w:id="70391687">
          <w:marLeft w:val="0"/>
          <w:marRight w:val="0"/>
          <w:marTop w:val="0"/>
          <w:marBottom w:val="0"/>
          <w:divBdr>
            <w:top w:val="none" w:sz="0" w:space="0" w:color="auto"/>
            <w:left w:val="none" w:sz="0" w:space="0" w:color="auto"/>
            <w:bottom w:val="none" w:sz="0" w:space="0" w:color="auto"/>
            <w:right w:val="none" w:sz="0" w:space="0" w:color="auto"/>
          </w:divBdr>
          <w:divsChild>
            <w:div w:id="27268297">
              <w:marLeft w:val="0"/>
              <w:marRight w:val="0"/>
              <w:marTop w:val="0"/>
              <w:marBottom w:val="0"/>
              <w:divBdr>
                <w:top w:val="none" w:sz="0" w:space="0" w:color="auto"/>
                <w:left w:val="none" w:sz="0" w:space="0" w:color="auto"/>
                <w:bottom w:val="none" w:sz="0" w:space="0" w:color="auto"/>
                <w:right w:val="none" w:sz="0" w:space="0" w:color="auto"/>
              </w:divBdr>
            </w:div>
          </w:divsChild>
        </w:div>
        <w:div w:id="473134278">
          <w:marLeft w:val="0"/>
          <w:marRight w:val="0"/>
          <w:marTop w:val="0"/>
          <w:marBottom w:val="0"/>
          <w:divBdr>
            <w:top w:val="none" w:sz="0" w:space="0" w:color="auto"/>
            <w:left w:val="none" w:sz="0" w:space="0" w:color="auto"/>
            <w:bottom w:val="none" w:sz="0" w:space="0" w:color="auto"/>
            <w:right w:val="none" w:sz="0" w:space="0" w:color="auto"/>
          </w:divBdr>
          <w:divsChild>
            <w:div w:id="433593397">
              <w:marLeft w:val="0"/>
              <w:marRight w:val="0"/>
              <w:marTop w:val="0"/>
              <w:marBottom w:val="0"/>
              <w:divBdr>
                <w:top w:val="none" w:sz="0" w:space="0" w:color="auto"/>
                <w:left w:val="none" w:sz="0" w:space="0" w:color="auto"/>
                <w:bottom w:val="none" w:sz="0" w:space="0" w:color="auto"/>
                <w:right w:val="none" w:sz="0" w:space="0" w:color="auto"/>
              </w:divBdr>
            </w:div>
          </w:divsChild>
        </w:div>
        <w:div w:id="1709260206">
          <w:marLeft w:val="0"/>
          <w:marRight w:val="0"/>
          <w:marTop w:val="0"/>
          <w:marBottom w:val="0"/>
          <w:divBdr>
            <w:top w:val="none" w:sz="0" w:space="0" w:color="auto"/>
            <w:left w:val="none" w:sz="0" w:space="0" w:color="auto"/>
            <w:bottom w:val="none" w:sz="0" w:space="0" w:color="auto"/>
            <w:right w:val="none" w:sz="0" w:space="0" w:color="auto"/>
          </w:divBdr>
          <w:divsChild>
            <w:div w:id="5573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5321">
      <w:bodyDiv w:val="1"/>
      <w:marLeft w:val="0"/>
      <w:marRight w:val="0"/>
      <w:marTop w:val="0"/>
      <w:marBottom w:val="0"/>
      <w:divBdr>
        <w:top w:val="none" w:sz="0" w:space="0" w:color="auto"/>
        <w:left w:val="none" w:sz="0" w:space="0" w:color="auto"/>
        <w:bottom w:val="none" w:sz="0" w:space="0" w:color="auto"/>
        <w:right w:val="none" w:sz="0" w:space="0" w:color="auto"/>
      </w:divBdr>
    </w:div>
    <w:div w:id="1755473192">
      <w:bodyDiv w:val="1"/>
      <w:marLeft w:val="0"/>
      <w:marRight w:val="0"/>
      <w:marTop w:val="0"/>
      <w:marBottom w:val="0"/>
      <w:divBdr>
        <w:top w:val="none" w:sz="0" w:space="0" w:color="auto"/>
        <w:left w:val="none" w:sz="0" w:space="0" w:color="auto"/>
        <w:bottom w:val="none" w:sz="0" w:space="0" w:color="auto"/>
        <w:right w:val="none" w:sz="0" w:space="0" w:color="auto"/>
      </w:divBdr>
    </w:div>
    <w:div w:id="1755781685">
      <w:bodyDiv w:val="1"/>
      <w:marLeft w:val="0"/>
      <w:marRight w:val="0"/>
      <w:marTop w:val="0"/>
      <w:marBottom w:val="0"/>
      <w:divBdr>
        <w:top w:val="none" w:sz="0" w:space="0" w:color="auto"/>
        <w:left w:val="none" w:sz="0" w:space="0" w:color="auto"/>
        <w:bottom w:val="none" w:sz="0" w:space="0" w:color="auto"/>
        <w:right w:val="none" w:sz="0" w:space="0" w:color="auto"/>
      </w:divBdr>
      <w:divsChild>
        <w:div w:id="373966395">
          <w:marLeft w:val="0"/>
          <w:marRight w:val="0"/>
          <w:marTop w:val="0"/>
          <w:marBottom w:val="0"/>
          <w:divBdr>
            <w:top w:val="none" w:sz="0" w:space="0" w:color="auto"/>
            <w:left w:val="none" w:sz="0" w:space="0" w:color="auto"/>
            <w:bottom w:val="none" w:sz="0" w:space="0" w:color="auto"/>
            <w:right w:val="none" w:sz="0" w:space="0" w:color="auto"/>
          </w:divBdr>
        </w:div>
      </w:divsChild>
    </w:div>
    <w:div w:id="1765760811">
      <w:bodyDiv w:val="1"/>
      <w:marLeft w:val="0"/>
      <w:marRight w:val="0"/>
      <w:marTop w:val="0"/>
      <w:marBottom w:val="0"/>
      <w:divBdr>
        <w:top w:val="none" w:sz="0" w:space="0" w:color="auto"/>
        <w:left w:val="none" w:sz="0" w:space="0" w:color="auto"/>
        <w:bottom w:val="none" w:sz="0" w:space="0" w:color="auto"/>
        <w:right w:val="none" w:sz="0" w:space="0" w:color="auto"/>
      </w:divBdr>
    </w:div>
    <w:div w:id="1767650495">
      <w:bodyDiv w:val="1"/>
      <w:marLeft w:val="0"/>
      <w:marRight w:val="0"/>
      <w:marTop w:val="0"/>
      <w:marBottom w:val="0"/>
      <w:divBdr>
        <w:top w:val="none" w:sz="0" w:space="0" w:color="auto"/>
        <w:left w:val="none" w:sz="0" w:space="0" w:color="auto"/>
        <w:bottom w:val="none" w:sz="0" w:space="0" w:color="auto"/>
        <w:right w:val="none" w:sz="0" w:space="0" w:color="auto"/>
      </w:divBdr>
    </w:div>
    <w:div w:id="1787847112">
      <w:bodyDiv w:val="1"/>
      <w:marLeft w:val="0"/>
      <w:marRight w:val="0"/>
      <w:marTop w:val="0"/>
      <w:marBottom w:val="0"/>
      <w:divBdr>
        <w:top w:val="none" w:sz="0" w:space="0" w:color="auto"/>
        <w:left w:val="none" w:sz="0" w:space="0" w:color="auto"/>
        <w:bottom w:val="none" w:sz="0" w:space="0" w:color="auto"/>
        <w:right w:val="none" w:sz="0" w:space="0" w:color="auto"/>
      </w:divBdr>
    </w:div>
    <w:div w:id="1794641276">
      <w:bodyDiv w:val="1"/>
      <w:marLeft w:val="0"/>
      <w:marRight w:val="0"/>
      <w:marTop w:val="0"/>
      <w:marBottom w:val="0"/>
      <w:divBdr>
        <w:top w:val="none" w:sz="0" w:space="0" w:color="auto"/>
        <w:left w:val="none" w:sz="0" w:space="0" w:color="auto"/>
        <w:bottom w:val="none" w:sz="0" w:space="0" w:color="auto"/>
        <w:right w:val="none" w:sz="0" w:space="0" w:color="auto"/>
      </w:divBdr>
    </w:div>
    <w:div w:id="1794666258">
      <w:bodyDiv w:val="1"/>
      <w:marLeft w:val="0"/>
      <w:marRight w:val="0"/>
      <w:marTop w:val="0"/>
      <w:marBottom w:val="0"/>
      <w:divBdr>
        <w:top w:val="none" w:sz="0" w:space="0" w:color="auto"/>
        <w:left w:val="none" w:sz="0" w:space="0" w:color="auto"/>
        <w:bottom w:val="none" w:sz="0" w:space="0" w:color="auto"/>
        <w:right w:val="none" w:sz="0" w:space="0" w:color="auto"/>
      </w:divBdr>
      <w:divsChild>
        <w:div w:id="841896525">
          <w:marLeft w:val="0"/>
          <w:marRight w:val="0"/>
          <w:marTop w:val="0"/>
          <w:marBottom w:val="0"/>
          <w:divBdr>
            <w:top w:val="none" w:sz="0" w:space="0" w:color="auto"/>
            <w:left w:val="none" w:sz="0" w:space="0" w:color="auto"/>
            <w:bottom w:val="none" w:sz="0" w:space="0" w:color="auto"/>
            <w:right w:val="none" w:sz="0" w:space="0" w:color="auto"/>
          </w:divBdr>
          <w:divsChild>
            <w:div w:id="1941330665">
              <w:marLeft w:val="0"/>
              <w:marRight w:val="0"/>
              <w:marTop w:val="0"/>
              <w:marBottom w:val="0"/>
              <w:divBdr>
                <w:top w:val="none" w:sz="0" w:space="0" w:color="auto"/>
                <w:left w:val="none" w:sz="0" w:space="0" w:color="auto"/>
                <w:bottom w:val="none" w:sz="0" w:space="0" w:color="auto"/>
                <w:right w:val="none" w:sz="0" w:space="0" w:color="auto"/>
              </w:divBdr>
              <w:divsChild>
                <w:div w:id="764498723">
                  <w:marLeft w:val="0"/>
                  <w:marRight w:val="0"/>
                  <w:marTop w:val="0"/>
                  <w:marBottom w:val="0"/>
                  <w:divBdr>
                    <w:top w:val="none" w:sz="0" w:space="0" w:color="auto"/>
                    <w:left w:val="none" w:sz="0" w:space="0" w:color="auto"/>
                    <w:bottom w:val="none" w:sz="0" w:space="0" w:color="auto"/>
                    <w:right w:val="none" w:sz="0" w:space="0" w:color="auto"/>
                  </w:divBdr>
                  <w:divsChild>
                    <w:div w:id="523329547">
                      <w:marLeft w:val="0"/>
                      <w:marRight w:val="0"/>
                      <w:marTop w:val="0"/>
                      <w:marBottom w:val="0"/>
                      <w:divBdr>
                        <w:top w:val="none" w:sz="0" w:space="0" w:color="auto"/>
                        <w:left w:val="none" w:sz="0" w:space="0" w:color="auto"/>
                        <w:bottom w:val="none" w:sz="0" w:space="0" w:color="auto"/>
                        <w:right w:val="none" w:sz="0" w:space="0" w:color="auto"/>
                      </w:divBdr>
                      <w:divsChild>
                        <w:div w:id="1243569172">
                          <w:marLeft w:val="0"/>
                          <w:marRight w:val="0"/>
                          <w:marTop w:val="0"/>
                          <w:marBottom w:val="0"/>
                          <w:divBdr>
                            <w:top w:val="none" w:sz="0" w:space="0" w:color="auto"/>
                            <w:left w:val="none" w:sz="0" w:space="0" w:color="auto"/>
                            <w:bottom w:val="none" w:sz="0" w:space="0" w:color="auto"/>
                            <w:right w:val="none" w:sz="0" w:space="0" w:color="auto"/>
                          </w:divBdr>
                          <w:divsChild>
                            <w:div w:id="2035618689">
                              <w:marLeft w:val="0"/>
                              <w:marRight w:val="0"/>
                              <w:marTop w:val="0"/>
                              <w:marBottom w:val="0"/>
                              <w:divBdr>
                                <w:top w:val="none" w:sz="0" w:space="0" w:color="auto"/>
                                <w:left w:val="none" w:sz="0" w:space="0" w:color="auto"/>
                                <w:bottom w:val="none" w:sz="0" w:space="0" w:color="auto"/>
                                <w:right w:val="none" w:sz="0" w:space="0" w:color="auto"/>
                              </w:divBdr>
                              <w:divsChild>
                                <w:div w:id="1178620567">
                                  <w:marLeft w:val="0"/>
                                  <w:marRight w:val="0"/>
                                  <w:marTop w:val="0"/>
                                  <w:marBottom w:val="0"/>
                                  <w:divBdr>
                                    <w:top w:val="none" w:sz="0" w:space="0" w:color="auto"/>
                                    <w:left w:val="none" w:sz="0" w:space="0" w:color="auto"/>
                                    <w:bottom w:val="none" w:sz="0" w:space="0" w:color="auto"/>
                                    <w:right w:val="none" w:sz="0" w:space="0" w:color="auto"/>
                                  </w:divBdr>
                                  <w:divsChild>
                                    <w:div w:id="2053528371">
                                      <w:marLeft w:val="0"/>
                                      <w:marRight w:val="0"/>
                                      <w:marTop w:val="0"/>
                                      <w:marBottom w:val="0"/>
                                      <w:divBdr>
                                        <w:top w:val="none" w:sz="0" w:space="0" w:color="auto"/>
                                        <w:left w:val="none" w:sz="0" w:space="0" w:color="auto"/>
                                        <w:bottom w:val="none" w:sz="0" w:space="0" w:color="auto"/>
                                        <w:right w:val="none" w:sz="0" w:space="0" w:color="auto"/>
                                      </w:divBdr>
                                      <w:divsChild>
                                        <w:div w:id="695739366">
                                          <w:marLeft w:val="0"/>
                                          <w:marRight w:val="0"/>
                                          <w:marTop w:val="0"/>
                                          <w:marBottom w:val="0"/>
                                          <w:divBdr>
                                            <w:top w:val="none" w:sz="0" w:space="0" w:color="auto"/>
                                            <w:left w:val="none" w:sz="0" w:space="0" w:color="auto"/>
                                            <w:bottom w:val="none" w:sz="0" w:space="0" w:color="auto"/>
                                            <w:right w:val="none" w:sz="0" w:space="0" w:color="auto"/>
                                          </w:divBdr>
                                          <w:divsChild>
                                            <w:div w:id="131870901">
                                              <w:marLeft w:val="0"/>
                                              <w:marRight w:val="0"/>
                                              <w:marTop w:val="0"/>
                                              <w:marBottom w:val="0"/>
                                              <w:divBdr>
                                                <w:top w:val="none" w:sz="0" w:space="0" w:color="auto"/>
                                                <w:left w:val="none" w:sz="0" w:space="0" w:color="auto"/>
                                                <w:bottom w:val="none" w:sz="0" w:space="0" w:color="auto"/>
                                                <w:right w:val="none" w:sz="0" w:space="0" w:color="auto"/>
                                              </w:divBdr>
                                            </w:div>
                                          </w:divsChild>
                                        </w:div>
                                        <w:div w:id="1061295155">
                                          <w:marLeft w:val="0"/>
                                          <w:marRight w:val="0"/>
                                          <w:marTop w:val="0"/>
                                          <w:marBottom w:val="0"/>
                                          <w:divBdr>
                                            <w:top w:val="none" w:sz="0" w:space="0" w:color="auto"/>
                                            <w:left w:val="none" w:sz="0" w:space="0" w:color="auto"/>
                                            <w:bottom w:val="none" w:sz="0" w:space="0" w:color="auto"/>
                                            <w:right w:val="none" w:sz="0" w:space="0" w:color="auto"/>
                                          </w:divBdr>
                                          <w:divsChild>
                                            <w:div w:id="172204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3020787">
          <w:marLeft w:val="0"/>
          <w:marRight w:val="0"/>
          <w:marTop w:val="0"/>
          <w:marBottom w:val="0"/>
          <w:divBdr>
            <w:top w:val="none" w:sz="0" w:space="0" w:color="auto"/>
            <w:left w:val="none" w:sz="0" w:space="0" w:color="auto"/>
            <w:bottom w:val="none" w:sz="0" w:space="0" w:color="auto"/>
            <w:right w:val="none" w:sz="0" w:space="0" w:color="auto"/>
          </w:divBdr>
          <w:divsChild>
            <w:div w:id="1511335464">
              <w:marLeft w:val="0"/>
              <w:marRight w:val="0"/>
              <w:marTop w:val="0"/>
              <w:marBottom w:val="0"/>
              <w:divBdr>
                <w:top w:val="none" w:sz="0" w:space="0" w:color="auto"/>
                <w:left w:val="none" w:sz="0" w:space="0" w:color="auto"/>
                <w:bottom w:val="none" w:sz="0" w:space="0" w:color="auto"/>
                <w:right w:val="none" w:sz="0" w:space="0" w:color="auto"/>
              </w:divBdr>
              <w:divsChild>
                <w:div w:id="1720280620">
                  <w:marLeft w:val="0"/>
                  <w:marRight w:val="0"/>
                  <w:marTop w:val="0"/>
                  <w:marBottom w:val="0"/>
                  <w:divBdr>
                    <w:top w:val="none" w:sz="0" w:space="0" w:color="auto"/>
                    <w:left w:val="none" w:sz="0" w:space="0" w:color="auto"/>
                    <w:bottom w:val="none" w:sz="0" w:space="0" w:color="auto"/>
                    <w:right w:val="none" w:sz="0" w:space="0" w:color="auto"/>
                  </w:divBdr>
                  <w:divsChild>
                    <w:div w:id="1278021215">
                      <w:marLeft w:val="0"/>
                      <w:marRight w:val="0"/>
                      <w:marTop w:val="0"/>
                      <w:marBottom w:val="0"/>
                      <w:divBdr>
                        <w:top w:val="none" w:sz="0" w:space="0" w:color="auto"/>
                        <w:left w:val="none" w:sz="0" w:space="0" w:color="auto"/>
                        <w:bottom w:val="none" w:sz="0" w:space="0" w:color="auto"/>
                        <w:right w:val="none" w:sz="0" w:space="0" w:color="auto"/>
                      </w:divBdr>
                      <w:divsChild>
                        <w:div w:id="1517189010">
                          <w:marLeft w:val="0"/>
                          <w:marRight w:val="0"/>
                          <w:marTop w:val="0"/>
                          <w:marBottom w:val="0"/>
                          <w:divBdr>
                            <w:top w:val="none" w:sz="0" w:space="0" w:color="auto"/>
                            <w:left w:val="none" w:sz="0" w:space="0" w:color="auto"/>
                            <w:bottom w:val="none" w:sz="0" w:space="0" w:color="auto"/>
                            <w:right w:val="none" w:sz="0" w:space="0" w:color="auto"/>
                          </w:divBdr>
                          <w:divsChild>
                            <w:div w:id="137378439">
                              <w:marLeft w:val="0"/>
                              <w:marRight w:val="0"/>
                              <w:marTop w:val="0"/>
                              <w:marBottom w:val="0"/>
                              <w:divBdr>
                                <w:top w:val="none" w:sz="0" w:space="0" w:color="auto"/>
                                <w:left w:val="none" w:sz="0" w:space="0" w:color="auto"/>
                                <w:bottom w:val="none" w:sz="0" w:space="0" w:color="auto"/>
                                <w:right w:val="none" w:sz="0" w:space="0" w:color="auto"/>
                              </w:divBdr>
                              <w:divsChild>
                                <w:div w:id="1353189874">
                                  <w:marLeft w:val="0"/>
                                  <w:marRight w:val="0"/>
                                  <w:marTop w:val="0"/>
                                  <w:marBottom w:val="0"/>
                                  <w:divBdr>
                                    <w:top w:val="none" w:sz="0" w:space="0" w:color="auto"/>
                                    <w:left w:val="none" w:sz="0" w:space="0" w:color="auto"/>
                                    <w:bottom w:val="none" w:sz="0" w:space="0" w:color="auto"/>
                                    <w:right w:val="none" w:sz="0" w:space="0" w:color="auto"/>
                                  </w:divBdr>
                                  <w:divsChild>
                                    <w:div w:id="21149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862398">
          <w:marLeft w:val="0"/>
          <w:marRight w:val="0"/>
          <w:marTop w:val="0"/>
          <w:marBottom w:val="0"/>
          <w:divBdr>
            <w:top w:val="none" w:sz="0" w:space="0" w:color="auto"/>
            <w:left w:val="none" w:sz="0" w:space="0" w:color="auto"/>
            <w:bottom w:val="none" w:sz="0" w:space="0" w:color="auto"/>
            <w:right w:val="none" w:sz="0" w:space="0" w:color="auto"/>
          </w:divBdr>
          <w:divsChild>
            <w:div w:id="1384212065">
              <w:marLeft w:val="0"/>
              <w:marRight w:val="0"/>
              <w:marTop w:val="0"/>
              <w:marBottom w:val="0"/>
              <w:divBdr>
                <w:top w:val="none" w:sz="0" w:space="0" w:color="auto"/>
                <w:left w:val="none" w:sz="0" w:space="0" w:color="auto"/>
                <w:bottom w:val="none" w:sz="0" w:space="0" w:color="auto"/>
                <w:right w:val="none" w:sz="0" w:space="0" w:color="auto"/>
              </w:divBdr>
              <w:divsChild>
                <w:div w:id="1499924606">
                  <w:marLeft w:val="0"/>
                  <w:marRight w:val="0"/>
                  <w:marTop w:val="0"/>
                  <w:marBottom w:val="0"/>
                  <w:divBdr>
                    <w:top w:val="none" w:sz="0" w:space="0" w:color="auto"/>
                    <w:left w:val="none" w:sz="0" w:space="0" w:color="auto"/>
                    <w:bottom w:val="none" w:sz="0" w:space="0" w:color="auto"/>
                    <w:right w:val="none" w:sz="0" w:space="0" w:color="auto"/>
                  </w:divBdr>
                  <w:divsChild>
                    <w:div w:id="180438627">
                      <w:marLeft w:val="0"/>
                      <w:marRight w:val="0"/>
                      <w:marTop w:val="0"/>
                      <w:marBottom w:val="0"/>
                      <w:divBdr>
                        <w:top w:val="none" w:sz="0" w:space="0" w:color="auto"/>
                        <w:left w:val="none" w:sz="0" w:space="0" w:color="auto"/>
                        <w:bottom w:val="none" w:sz="0" w:space="0" w:color="auto"/>
                        <w:right w:val="none" w:sz="0" w:space="0" w:color="auto"/>
                      </w:divBdr>
                      <w:divsChild>
                        <w:div w:id="1713653905">
                          <w:marLeft w:val="0"/>
                          <w:marRight w:val="0"/>
                          <w:marTop w:val="0"/>
                          <w:marBottom w:val="0"/>
                          <w:divBdr>
                            <w:top w:val="none" w:sz="0" w:space="0" w:color="auto"/>
                            <w:left w:val="none" w:sz="0" w:space="0" w:color="auto"/>
                            <w:bottom w:val="none" w:sz="0" w:space="0" w:color="auto"/>
                            <w:right w:val="none" w:sz="0" w:space="0" w:color="auto"/>
                          </w:divBdr>
                          <w:divsChild>
                            <w:div w:id="656299390">
                              <w:marLeft w:val="0"/>
                              <w:marRight w:val="0"/>
                              <w:marTop w:val="0"/>
                              <w:marBottom w:val="0"/>
                              <w:divBdr>
                                <w:top w:val="none" w:sz="0" w:space="0" w:color="auto"/>
                                <w:left w:val="none" w:sz="0" w:space="0" w:color="auto"/>
                                <w:bottom w:val="none" w:sz="0" w:space="0" w:color="auto"/>
                                <w:right w:val="none" w:sz="0" w:space="0" w:color="auto"/>
                              </w:divBdr>
                              <w:divsChild>
                                <w:div w:id="1422020511">
                                  <w:marLeft w:val="0"/>
                                  <w:marRight w:val="0"/>
                                  <w:marTop w:val="0"/>
                                  <w:marBottom w:val="0"/>
                                  <w:divBdr>
                                    <w:top w:val="none" w:sz="0" w:space="0" w:color="auto"/>
                                    <w:left w:val="none" w:sz="0" w:space="0" w:color="auto"/>
                                    <w:bottom w:val="none" w:sz="0" w:space="0" w:color="auto"/>
                                    <w:right w:val="none" w:sz="0" w:space="0" w:color="auto"/>
                                  </w:divBdr>
                                  <w:divsChild>
                                    <w:div w:id="24992279">
                                      <w:marLeft w:val="0"/>
                                      <w:marRight w:val="0"/>
                                      <w:marTop w:val="0"/>
                                      <w:marBottom w:val="0"/>
                                      <w:divBdr>
                                        <w:top w:val="none" w:sz="0" w:space="0" w:color="auto"/>
                                        <w:left w:val="none" w:sz="0" w:space="0" w:color="auto"/>
                                        <w:bottom w:val="none" w:sz="0" w:space="0" w:color="auto"/>
                                        <w:right w:val="none" w:sz="0" w:space="0" w:color="auto"/>
                                      </w:divBdr>
                                      <w:divsChild>
                                        <w:div w:id="60064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9473481">
      <w:bodyDiv w:val="1"/>
      <w:marLeft w:val="0"/>
      <w:marRight w:val="0"/>
      <w:marTop w:val="0"/>
      <w:marBottom w:val="0"/>
      <w:divBdr>
        <w:top w:val="none" w:sz="0" w:space="0" w:color="auto"/>
        <w:left w:val="none" w:sz="0" w:space="0" w:color="auto"/>
        <w:bottom w:val="none" w:sz="0" w:space="0" w:color="auto"/>
        <w:right w:val="none" w:sz="0" w:space="0" w:color="auto"/>
      </w:divBdr>
    </w:div>
    <w:div w:id="1839878578">
      <w:bodyDiv w:val="1"/>
      <w:marLeft w:val="0"/>
      <w:marRight w:val="0"/>
      <w:marTop w:val="0"/>
      <w:marBottom w:val="0"/>
      <w:divBdr>
        <w:top w:val="none" w:sz="0" w:space="0" w:color="auto"/>
        <w:left w:val="none" w:sz="0" w:space="0" w:color="auto"/>
        <w:bottom w:val="none" w:sz="0" w:space="0" w:color="auto"/>
        <w:right w:val="none" w:sz="0" w:space="0" w:color="auto"/>
      </w:divBdr>
      <w:divsChild>
        <w:div w:id="190344656">
          <w:marLeft w:val="0"/>
          <w:marRight w:val="0"/>
          <w:marTop w:val="0"/>
          <w:marBottom w:val="0"/>
          <w:divBdr>
            <w:top w:val="none" w:sz="0" w:space="0" w:color="auto"/>
            <w:left w:val="none" w:sz="0" w:space="0" w:color="auto"/>
            <w:bottom w:val="none" w:sz="0" w:space="0" w:color="auto"/>
            <w:right w:val="none" w:sz="0" w:space="0" w:color="auto"/>
          </w:divBdr>
        </w:div>
      </w:divsChild>
    </w:div>
    <w:div w:id="1849249095">
      <w:bodyDiv w:val="1"/>
      <w:marLeft w:val="0"/>
      <w:marRight w:val="0"/>
      <w:marTop w:val="0"/>
      <w:marBottom w:val="0"/>
      <w:divBdr>
        <w:top w:val="none" w:sz="0" w:space="0" w:color="auto"/>
        <w:left w:val="none" w:sz="0" w:space="0" w:color="auto"/>
        <w:bottom w:val="none" w:sz="0" w:space="0" w:color="auto"/>
        <w:right w:val="none" w:sz="0" w:space="0" w:color="auto"/>
      </w:divBdr>
    </w:div>
    <w:div w:id="1871917363">
      <w:bodyDiv w:val="1"/>
      <w:marLeft w:val="0"/>
      <w:marRight w:val="0"/>
      <w:marTop w:val="0"/>
      <w:marBottom w:val="0"/>
      <w:divBdr>
        <w:top w:val="none" w:sz="0" w:space="0" w:color="auto"/>
        <w:left w:val="none" w:sz="0" w:space="0" w:color="auto"/>
        <w:bottom w:val="none" w:sz="0" w:space="0" w:color="auto"/>
        <w:right w:val="none" w:sz="0" w:space="0" w:color="auto"/>
      </w:divBdr>
      <w:divsChild>
        <w:div w:id="198248218">
          <w:marLeft w:val="0"/>
          <w:marRight w:val="0"/>
          <w:marTop w:val="0"/>
          <w:marBottom w:val="0"/>
          <w:divBdr>
            <w:top w:val="none" w:sz="0" w:space="0" w:color="auto"/>
            <w:left w:val="none" w:sz="0" w:space="0" w:color="auto"/>
            <w:bottom w:val="none" w:sz="0" w:space="0" w:color="auto"/>
            <w:right w:val="none" w:sz="0" w:space="0" w:color="auto"/>
          </w:divBdr>
        </w:div>
      </w:divsChild>
    </w:div>
    <w:div w:id="1886598369">
      <w:bodyDiv w:val="1"/>
      <w:marLeft w:val="0"/>
      <w:marRight w:val="0"/>
      <w:marTop w:val="0"/>
      <w:marBottom w:val="0"/>
      <w:divBdr>
        <w:top w:val="none" w:sz="0" w:space="0" w:color="auto"/>
        <w:left w:val="none" w:sz="0" w:space="0" w:color="auto"/>
        <w:bottom w:val="none" w:sz="0" w:space="0" w:color="auto"/>
        <w:right w:val="none" w:sz="0" w:space="0" w:color="auto"/>
      </w:divBdr>
    </w:div>
    <w:div w:id="1893275486">
      <w:bodyDiv w:val="1"/>
      <w:marLeft w:val="0"/>
      <w:marRight w:val="0"/>
      <w:marTop w:val="0"/>
      <w:marBottom w:val="0"/>
      <w:divBdr>
        <w:top w:val="none" w:sz="0" w:space="0" w:color="auto"/>
        <w:left w:val="none" w:sz="0" w:space="0" w:color="auto"/>
        <w:bottom w:val="none" w:sz="0" w:space="0" w:color="auto"/>
        <w:right w:val="none" w:sz="0" w:space="0" w:color="auto"/>
      </w:divBdr>
    </w:div>
    <w:div w:id="1910844672">
      <w:bodyDiv w:val="1"/>
      <w:marLeft w:val="0"/>
      <w:marRight w:val="0"/>
      <w:marTop w:val="0"/>
      <w:marBottom w:val="0"/>
      <w:divBdr>
        <w:top w:val="none" w:sz="0" w:space="0" w:color="auto"/>
        <w:left w:val="none" w:sz="0" w:space="0" w:color="auto"/>
        <w:bottom w:val="none" w:sz="0" w:space="0" w:color="auto"/>
        <w:right w:val="none" w:sz="0" w:space="0" w:color="auto"/>
      </w:divBdr>
      <w:divsChild>
        <w:div w:id="937374957">
          <w:marLeft w:val="0"/>
          <w:marRight w:val="0"/>
          <w:marTop w:val="0"/>
          <w:marBottom w:val="0"/>
          <w:divBdr>
            <w:top w:val="none" w:sz="0" w:space="0" w:color="auto"/>
            <w:left w:val="none" w:sz="0" w:space="0" w:color="auto"/>
            <w:bottom w:val="none" w:sz="0" w:space="0" w:color="auto"/>
            <w:right w:val="none" w:sz="0" w:space="0" w:color="auto"/>
          </w:divBdr>
        </w:div>
      </w:divsChild>
    </w:div>
    <w:div w:id="1911847362">
      <w:bodyDiv w:val="1"/>
      <w:marLeft w:val="0"/>
      <w:marRight w:val="0"/>
      <w:marTop w:val="0"/>
      <w:marBottom w:val="0"/>
      <w:divBdr>
        <w:top w:val="none" w:sz="0" w:space="0" w:color="auto"/>
        <w:left w:val="none" w:sz="0" w:space="0" w:color="auto"/>
        <w:bottom w:val="none" w:sz="0" w:space="0" w:color="auto"/>
        <w:right w:val="none" w:sz="0" w:space="0" w:color="auto"/>
      </w:divBdr>
    </w:div>
    <w:div w:id="1927617524">
      <w:bodyDiv w:val="1"/>
      <w:marLeft w:val="0"/>
      <w:marRight w:val="0"/>
      <w:marTop w:val="0"/>
      <w:marBottom w:val="0"/>
      <w:divBdr>
        <w:top w:val="none" w:sz="0" w:space="0" w:color="auto"/>
        <w:left w:val="none" w:sz="0" w:space="0" w:color="auto"/>
        <w:bottom w:val="none" w:sz="0" w:space="0" w:color="auto"/>
        <w:right w:val="none" w:sz="0" w:space="0" w:color="auto"/>
      </w:divBdr>
      <w:divsChild>
        <w:div w:id="116609643">
          <w:marLeft w:val="0"/>
          <w:marRight w:val="0"/>
          <w:marTop w:val="0"/>
          <w:marBottom w:val="0"/>
          <w:divBdr>
            <w:top w:val="none" w:sz="0" w:space="0" w:color="auto"/>
            <w:left w:val="none" w:sz="0" w:space="0" w:color="auto"/>
            <w:bottom w:val="none" w:sz="0" w:space="0" w:color="auto"/>
            <w:right w:val="none" w:sz="0" w:space="0" w:color="auto"/>
          </w:divBdr>
          <w:divsChild>
            <w:div w:id="11004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48955">
      <w:bodyDiv w:val="1"/>
      <w:marLeft w:val="0"/>
      <w:marRight w:val="0"/>
      <w:marTop w:val="0"/>
      <w:marBottom w:val="0"/>
      <w:divBdr>
        <w:top w:val="none" w:sz="0" w:space="0" w:color="auto"/>
        <w:left w:val="none" w:sz="0" w:space="0" w:color="auto"/>
        <w:bottom w:val="none" w:sz="0" w:space="0" w:color="auto"/>
        <w:right w:val="none" w:sz="0" w:space="0" w:color="auto"/>
      </w:divBdr>
      <w:divsChild>
        <w:div w:id="33386684">
          <w:marLeft w:val="0"/>
          <w:marRight w:val="0"/>
          <w:marTop w:val="0"/>
          <w:marBottom w:val="0"/>
          <w:divBdr>
            <w:top w:val="none" w:sz="0" w:space="0" w:color="auto"/>
            <w:left w:val="none" w:sz="0" w:space="0" w:color="auto"/>
            <w:bottom w:val="none" w:sz="0" w:space="0" w:color="auto"/>
            <w:right w:val="none" w:sz="0" w:space="0" w:color="auto"/>
          </w:divBdr>
          <w:divsChild>
            <w:div w:id="13713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47717">
      <w:bodyDiv w:val="1"/>
      <w:marLeft w:val="0"/>
      <w:marRight w:val="0"/>
      <w:marTop w:val="0"/>
      <w:marBottom w:val="0"/>
      <w:divBdr>
        <w:top w:val="none" w:sz="0" w:space="0" w:color="auto"/>
        <w:left w:val="none" w:sz="0" w:space="0" w:color="auto"/>
        <w:bottom w:val="none" w:sz="0" w:space="0" w:color="auto"/>
        <w:right w:val="none" w:sz="0" w:space="0" w:color="auto"/>
      </w:divBdr>
      <w:divsChild>
        <w:div w:id="379288891">
          <w:marLeft w:val="0"/>
          <w:marRight w:val="0"/>
          <w:marTop w:val="0"/>
          <w:marBottom w:val="0"/>
          <w:divBdr>
            <w:top w:val="none" w:sz="0" w:space="0" w:color="auto"/>
            <w:left w:val="none" w:sz="0" w:space="0" w:color="auto"/>
            <w:bottom w:val="none" w:sz="0" w:space="0" w:color="auto"/>
            <w:right w:val="none" w:sz="0" w:space="0" w:color="auto"/>
          </w:divBdr>
          <w:divsChild>
            <w:div w:id="21031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7217">
      <w:bodyDiv w:val="1"/>
      <w:marLeft w:val="0"/>
      <w:marRight w:val="0"/>
      <w:marTop w:val="0"/>
      <w:marBottom w:val="0"/>
      <w:divBdr>
        <w:top w:val="none" w:sz="0" w:space="0" w:color="auto"/>
        <w:left w:val="none" w:sz="0" w:space="0" w:color="auto"/>
        <w:bottom w:val="none" w:sz="0" w:space="0" w:color="auto"/>
        <w:right w:val="none" w:sz="0" w:space="0" w:color="auto"/>
      </w:divBdr>
    </w:div>
    <w:div w:id="1976521863">
      <w:bodyDiv w:val="1"/>
      <w:marLeft w:val="0"/>
      <w:marRight w:val="0"/>
      <w:marTop w:val="0"/>
      <w:marBottom w:val="0"/>
      <w:divBdr>
        <w:top w:val="none" w:sz="0" w:space="0" w:color="auto"/>
        <w:left w:val="none" w:sz="0" w:space="0" w:color="auto"/>
        <w:bottom w:val="none" w:sz="0" w:space="0" w:color="auto"/>
        <w:right w:val="none" w:sz="0" w:space="0" w:color="auto"/>
      </w:divBdr>
      <w:divsChild>
        <w:div w:id="370964458">
          <w:marLeft w:val="0"/>
          <w:marRight w:val="0"/>
          <w:marTop w:val="0"/>
          <w:marBottom w:val="0"/>
          <w:divBdr>
            <w:top w:val="none" w:sz="0" w:space="0" w:color="auto"/>
            <w:left w:val="none" w:sz="0" w:space="0" w:color="auto"/>
            <w:bottom w:val="none" w:sz="0" w:space="0" w:color="auto"/>
            <w:right w:val="none" w:sz="0" w:space="0" w:color="auto"/>
          </w:divBdr>
          <w:divsChild>
            <w:div w:id="82196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2281">
      <w:bodyDiv w:val="1"/>
      <w:marLeft w:val="0"/>
      <w:marRight w:val="0"/>
      <w:marTop w:val="0"/>
      <w:marBottom w:val="0"/>
      <w:divBdr>
        <w:top w:val="none" w:sz="0" w:space="0" w:color="auto"/>
        <w:left w:val="none" w:sz="0" w:space="0" w:color="auto"/>
        <w:bottom w:val="none" w:sz="0" w:space="0" w:color="auto"/>
        <w:right w:val="none" w:sz="0" w:space="0" w:color="auto"/>
      </w:divBdr>
    </w:div>
    <w:div w:id="1984190193">
      <w:bodyDiv w:val="1"/>
      <w:marLeft w:val="0"/>
      <w:marRight w:val="0"/>
      <w:marTop w:val="0"/>
      <w:marBottom w:val="0"/>
      <w:divBdr>
        <w:top w:val="none" w:sz="0" w:space="0" w:color="auto"/>
        <w:left w:val="none" w:sz="0" w:space="0" w:color="auto"/>
        <w:bottom w:val="none" w:sz="0" w:space="0" w:color="auto"/>
        <w:right w:val="none" w:sz="0" w:space="0" w:color="auto"/>
      </w:divBdr>
    </w:div>
    <w:div w:id="1992829340">
      <w:bodyDiv w:val="1"/>
      <w:marLeft w:val="0"/>
      <w:marRight w:val="0"/>
      <w:marTop w:val="0"/>
      <w:marBottom w:val="0"/>
      <w:divBdr>
        <w:top w:val="none" w:sz="0" w:space="0" w:color="auto"/>
        <w:left w:val="none" w:sz="0" w:space="0" w:color="auto"/>
        <w:bottom w:val="none" w:sz="0" w:space="0" w:color="auto"/>
        <w:right w:val="none" w:sz="0" w:space="0" w:color="auto"/>
      </w:divBdr>
    </w:div>
    <w:div w:id="1996494979">
      <w:bodyDiv w:val="1"/>
      <w:marLeft w:val="0"/>
      <w:marRight w:val="0"/>
      <w:marTop w:val="0"/>
      <w:marBottom w:val="0"/>
      <w:divBdr>
        <w:top w:val="none" w:sz="0" w:space="0" w:color="auto"/>
        <w:left w:val="none" w:sz="0" w:space="0" w:color="auto"/>
        <w:bottom w:val="none" w:sz="0" w:space="0" w:color="auto"/>
        <w:right w:val="none" w:sz="0" w:space="0" w:color="auto"/>
      </w:divBdr>
    </w:div>
    <w:div w:id="2015104001">
      <w:bodyDiv w:val="1"/>
      <w:marLeft w:val="0"/>
      <w:marRight w:val="0"/>
      <w:marTop w:val="0"/>
      <w:marBottom w:val="0"/>
      <w:divBdr>
        <w:top w:val="none" w:sz="0" w:space="0" w:color="auto"/>
        <w:left w:val="none" w:sz="0" w:space="0" w:color="auto"/>
        <w:bottom w:val="none" w:sz="0" w:space="0" w:color="auto"/>
        <w:right w:val="none" w:sz="0" w:space="0" w:color="auto"/>
      </w:divBdr>
    </w:div>
    <w:div w:id="2015984865">
      <w:bodyDiv w:val="1"/>
      <w:marLeft w:val="0"/>
      <w:marRight w:val="0"/>
      <w:marTop w:val="0"/>
      <w:marBottom w:val="0"/>
      <w:divBdr>
        <w:top w:val="none" w:sz="0" w:space="0" w:color="auto"/>
        <w:left w:val="none" w:sz="0" w:space="0" w:color="auto"/>
        <w:bottom w:val="none" w:sz="0" w:space="0" w:color="auto"/>
        <w:right w:val="none" w:sz="0" w:space="0" w:color="auto"/>
      </w:divBdr>
    </w:div>
    <w:div w:id="2020615364">
      <w:bodyDiv w:val="1"/>
      <w:marLeft w:val="0"/>
      <w:marRight w:val="0"/>
      <w:marTop w:val="0"/>
      <w:marBottom w:val="0"/>
      <w:divBdr>
        <w:top w:val="none" w:sz="0" w:space="0" w:color="auto"/>
        <w:left w:val="none" w:sz="0" w:space="0" w:color="auto"/>
        <w:bottom w:val="none" w:sz="0" w:space="0" w:color="auto"/>
        <w:right w:val="none" w:sz="0" w:space="0" w:color="auto"/>
      </w:divBdr>
    </w:div>
    <w:div w:id="2026596635">
      <w:bodyDiv w:val="1"/>
      <w:marLeft w:val="0"/>
      <w:marRight w:val="0"/>
      <w:marTop w:val="0"/>
      <w:marBottom w:val="0"/>
      <w:divBdr>
        <w:top w:val="none" w:sz="0" w:space="0" w:color="auto"/>
        <w:left w:val="none" w:sz="0" w:space="0" w:color="auto"/>
        <w:bottom w:val="none" w:sz="0" w:space="0" w:color="auto"/>
        <w:right w:val="none" w:sz="0" w:space="0" w:color="auto"/>
      </w:divBdr>
    </w:div>
    <w:div w:id="2028552798">
      <w:bodyDiv w:val="1"/>
      <w:marLeft w:val="0"/>
      <w:marRight w:val="0"/>
      <w:marTop w:val="0"/>
      <w:marBottom w:val="0"/>
      <w:divBdr>
        <w:top w:val="none" w:sz="0" w:space="0" w:color="auto"/>
        <w:left w:val="none" w:sz="0" w:space="0" w:color="auto"/>
        <w:bottom w:val="none" w:sz="0" w:space="0" w:color="auto"/>
        <w:right w:val="none" w:sz="0" w:space="0" w:color="auto"/>
      </w:divBdr>
    </w:div>
    <w:div w:id="2033267172">
      <w:bodyDiv w:val="1"/>
      <w:marLeft w:val="0"/>
      <w:marRight w:val="0"/>
      <w:marTop w:val="0"/>
      <w:marBottom w:val="0"/>
      <w:divBdr>
        <w:top w:val="none" w:sz="0" w:space="0" w:color="auto"/>
        <w:left w:val="none" w:sz="0" w:space="0" w:color="auto"/>
        <w:bottom w:val="none" w:sz="0" w:space="0" w:color="auto"/>
        <w:right w:val="none" w:sz="0" w:space="0" w:color="auto"/>
      </w:divBdr>
      <w:divsChild>
        <w:div w:id="100609781">
          <w:marLeft w:val="0"/>
          <w:marRight w:val="0"/>
          <w:marTop w:val="0"/>
          <w:marBottom w:val="0"/>
          <w:divBdr>
            <w:top w:val="none" w:sz="0" w:space="0" w:color="auto"/>
            <w:left w:val="none" w:sz="0" w:space="0" w:color="auto"/>
            <w:bottom w:val="none" w:sz="0" w:space="0" w:color="auto"/>
            <w:right w:val="none" w:sz="0" w:space="0" w:color="auto"/>
          </w:divBdr>
        </w:div>
      </w:divsChild>
    </w:div>
    <w:div w:id="2040230126">
      <w:bodyDiv w:val="1"/>
      <w:marLeft w:val="0"/>
      <w:marRight w:val="0"/>
      <w:marTop w:val="0"/>
      <w:marBottom w:val="0"/>
      <w:divBdr>
        <w:top w:val="none" w:sz="0" w:space="0" w:color="auto"/>
        <w:left w:val="none" w:sz="0" w:space="0" w:color="auto"/>
        <w:bottom w:val="none" w:sz="0" w:space="0" w:color="auto"/>
        <w:right w:val="none" w:sz="0" w:space="0" w:color="auto"/>
      </w:divBdr>
    </w:div>
    <w:div w:id="2049639398">
      <w:bodyDiv w:val="1"/>
      <w:marLeft w:val="0"/>
      <w:marRight w:val="0"/>
      <w:marTop w:val="0"/>
      <w:marBottom w:val="0"/>
      <w:divBdr>
        <w:top w:val="none" w:sz="0" w:space="0" w:color="auto"/>
        <w:left w:val="none" w:sz="0" w:space="0" w:color="auto"/>
        <w:bottom w:val="none" w:sz="0" w:space="0" w:color="auto"/>
        <w:right w:val="none" w:sz="0" w:space="0" w:color="auto"/>
      </w:divBdr>
      <w:divsChild>
        <w:div w:id="667943632">
          <w:marLeft w:val="0"/>
          <w:marRight w:val="0"/>
          <w:marTop w:val="0"/>
          <w:marBottom w:val="0"/>
          <w:divBdr>
            <w:top w:val="none" w:sz="0" w:space="0" w:color="auto"/>
            <w:left w:val="none" w:sz="0" w:space="0" w:color="auto"/>
            <w:bottom w:val="none" w:sz="0" w:space="0" w:color="auto"/>
            <w:right w:val="none" w:sz="0" w:space="0" w:color="auto"/>
          </w:divBdr>
          <w:divsChild>
            <w:div w:id="1556965541">
              <w:marLeft w:val="0"/>
              <w:marRight w:val="0"/>
              <w:marTop w:val="0"/>
              <w:marBottom w:val="0"/>
              <w:divBdr>
                <w:top w:val="none" w:sz="0" w:space="0" w:color="auto"/>
                <w:left w:val="none" w:sz="0" w:space="0" w:color="auto"/>
                <w:bottom w:val="none" w:sz="0" w:space="0" w:color="auto"/>
                <w:right w:val="none" w:sz="0" w:space="0" w:color="auto"/>
              </w:divBdr>
              <w:divsChild>
                <w:div w:id="1326319082">
                  <w:marLeft w:val="0"/>
                  <w:marRight w:val="0"/>
                  <w:marTop w:val="0"/>
                  <w:marBottom w:val="0"/>
                  <w:divBdr>
                    <w:top w:val="none" w:sz="0" w:space="0" w:color="auto"/>
                    <w:left w:val="none" w:sz="0" w:space="0" w:color="auto"/>
                    <w:bottom w:val="none" w:sz="0" w:space="0" w:color="auto"/>
                    <w:right w:val="none" w:sz="0" w:space="0" w:color="auto"/>
                  </w:divBdr>
                  <w:divsChild>
                    <w:div w:id="2057241909">
                      <w:marLeft w:val="0"/>
                      <w:marRight w:val="0"/>
                      <w:marTop w:val="0"/>
                      <w:marBottom w:val="0"/>
                      <w:divBdr>
                        <w:top w:val="none" w:sz="0" w:space="0" w:color="auto"/>
                        <w:left w:val="none" w:sz="0" w:space="0" w:color="auto"/>
                        <w:bottom w:val="none" w:sz="0" w:space="0" w:color="auto"/>
                        <w:right w:val="none" w:sz="0" w:space="0" w:color="auto"/>
                      </w:divBdr>
                      <w:divsChild>
                        <w:div w:id="448625916">
                          <w:marLeft w:val="0"/>
                          <w:marRight w:val="0"/>
                          <w:marTop w:val="0"/>
                          <w:marBottom w:val="0"/>
                          <w:divBdr>
                            <w:top w:val="none" w:sz="0" w:space="0" w:color="auto"/>
                            <w:left w:val="none" w:sz="0" w:space="0" w:color="auto"/>
                            <w:bottom w:val="none" w:sz="0" w:space="0" w:color="auto"/>
                            <w:right w:val="none" w:sz="0" w:space="0" w:color="auto"/>
                          </w:divBdr>
                          <w:divsChild>
                            <w:div w:id="1375616572">
                              <w:marLeft w:val="0"/>
                              <w:marRight w:val="0"/>
                              <w:marTop w:val="0"/>
                              <w:marBottom w:val="0"/>
                              <w:divBdr>
                                <w:top w:val="none" w:sz="0" w:space="0" w:color="auto"/>
                                <w:left w:val="none" w:sz="0" w:space="0" w:color="auto"/>
                                <w:bottom w:val="none" w:sz="0" w:space="0" w:color="auto"/>
                                <w:right w:val="none" w:sz="0" w:space="0" w:color="auto"/>
                              </w:divBdr>
                              <w:divsChild>
                                <w:div w:id="1166631181">
                                  <w:marLeft w:val="0"/>
                                  <w:marRight w:val="0"/>
                                  <w:marTop w:val="0"/>
                                  <w:marBottom w:val="0"/>
                                  <w:divBdr>
                                    <w:top w:val="none" w:sz="0" w:space="0" w:color="auto"/>
                                    <w:left w:val="none" w:sz="0" w:space="0" w:color="auto"/>
                                    <w:bottom w:val="none" w:sz="0" w:space="0" w:color="auto"/>
                                    <w:right w:val="none" w:sz="0" w:space="0" w:color="auto"/>
                                  </w:divBdr>
                                  <w:divsChild>
                                    <w:div w:id="716666847">
                                      <w:marLeft w:val="0"/>
                                      <w:marRight w:val="0"/>
                                      <w:marTop w:val="0"/>
                                      <w:marBottom w:val="0"/>
                                      <w:divBdr>
                                        <w:top w:val="none" w:sz="0" w:space="0" w:color="auto"/>
                                        <w:left w:val="none" w:sz="0" w:space="0" w:color="auto"/>
                                        <w:bottom w:val="none" w:sz="0" w:space="0" w:color="auto"/>
                                        <w:right w:val="none" w:sz="0" w:space="0" w:color="auto"/>
                                      </w:divBdr>
                                      <w:divsChild>
                                        <w:div w:id="195433981">
                                          <w:marLeft w:val="0"/>
                                          <w:marRight w:val="0"/>
                                          <w:marTop w:val="0"/>
                                          <w:marBottom w:val="0"/>
                                          <w:divBdr>
                                            <w:top w:val="none" w:sz="0" w:space="0" w:color="auto"/>
                                            <w:left w:val="none" w:sz="0" w:space="0" w:color="auto"/>
                                            <w:bottom w:val="none" w:sz="0" w:space="0" w:color="auto"/>
                                            <w:right w:val="none" w:sz="0" w:space="0" w:color="auto"/>
                                          </w:divBdr>
                                          <w:divsChild>
                                            <w:div w:id="1363704671">
                                              <w:marLeft w:val="0"/>
                                              <w:marRight w:val="0"/>
                                              <w:marTop w:val="0"/>
                                              <w:marBottom w:val="0"/>
                                              <w:divBdr>
                                                <w:top w:val="none" w:sz="0" w:space="0" w:color="auto"/>
                                                <w:left w:val="none" w:sz="0" w:space="0" w:color="auto"/>
                                                <w:bottom w:val="none" w:sz="0" w:space="0" w:color="auto"/>
                                                <w:right w:val="none" w:sz="0" w:space="0" w:color="auto"/>
                                              </w:divBdr>
                                            </w:div>
                                          </w:divsChild>
                                        </w:div>
                                        <w:div w:id="2128771332">
                                          <w:marLeft w:val="0"/>
                                          <w:marRight w:val="0"/>
                                          <w:marTop w:val="0"/>
                                          <w:marBottom w:val="0"/>
                                          <w:divBdr>
                                            <w:top w:val="none" w:sz="0" w:space="0" w:color="auto"/>
                                            <w:left w:val="none" w:sz="0" w:space="0" w:color="auto"/>
                                            <w:bottom w:val="none" w:sz="0" w:space="0" w:color="auto"/>
                                            <w:right w:val="none" w:sz="0" w:space="0" w:color="auto"/>
                                          </w:divBdr>
                                          <w:divsChild>
                                            <w:div w:id="62122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786221">
          <w:marLeft w:val="0"/>
          <w:marRight w:val="0"/>
          <w:marTop w:val="0"/>
          <w:marBottom w:val="0"/>
          <w:divBdr>
            <w:top w:val="none" w:sz="0" w:space="0" w:color="auto"/>
            <w:left w:val="none" w:sz="0" w:space="0" w:color="auto"/>
            <w:bottom w:val="none" w:sz="0" w:space="0" w:color="auto"/>
            <w:right w:val="none" w:sz="0" w:space="0" w:color="auto"/>
          </w:divBdr>
          <w:divsChild>
            <w:div w:id="695883210">
              <w:marLeft w:val="0"/>
              <w:marRight w:val="0"/>
              <w:marTop w:val="0"/>
              <w:marBottom w:val="0"/>
              <w:divBdr>
                <w:top w:val="none" w:sz="0" w:space="0" w:color="auto"/>
                <w:left w:val="none" w:sz="0" w:space="0" w:color="auto"/>
                <w:bottom w:val="none" w:sz="0" w:space="0" w:color="auto"/>
                <w:right w:val="none" w:sz="0" w:space="0" w:color="auto"/>
              </w:divBdr>
              <w:divsChild>
                <w:div w:id="1344477373">
                  <w:marLeft w:val="0"/>
                  <w:marRight w:val="0"/>
                  <w:marTop w:val="0"/>
                  <w:marBottom w:val="0"/>
                  <w:divBdr>
                    <w:top w:val="none" w:sz="0" w:space="0" w:color="auto"/>
                    <w:left w:val="none" w:sz="0" w:space="0" w:color="auto"/>
                    <w:bottom w:val="none" w:sz="0" w:space="0" w:color="auto"/>
                    <w:right w:val="none" w:sz="0" w:space="0" w:color="auto"/>
                  </w:divBdr>
                  <w:divsChild>
                    <w:div w:id="712967571">
                      <w:marLeft w:val="0"/>
                      <w:marRight w:val="0"/>
                      <w:marTop w:val="0"/>
                      <w:marBottom w:val="0"/>
                      <w:divBdr>
                        <w:top w:val="none" w:sz="0" w:space="0" w:color="auto"/>
                        <w:left w:val="none" w:sz="0" w:space="0" w:color="auto"/>
                        <w:bottom w:val="none" w:sz="0" w:space="0" w:color="auto"/>
                        <w:right w:val="none" w:sz="0" w:space="0" w:color="auto"/>
                      </w:divBdr>
                      <w:divsChild>
                        <w:div w:id="121845491">
                          <w:marLeft w:val="0"/>
                          <w:marRight w:val="0"/>
                          <w:marTop w:val="0"/>
                          <w:marBottom w:val="0"/>
                          <w:divBdr>
                            <w:top w:val="none" w:sz="0" w:space="0" w:color="auto"/>
                            <w:left w:val="none" w:sz="0" w:space="0" w:color="auto"/>
                            <w:bottom w:val="none" w:sz="0" w:space="0" w:color="auto"/>
                            <w:right w:val="none" w:sz="0" w:space="0" w:color="auto"/>
                          </w:divBdr>
                          <w:divsChild>
                            <w:div w:id="586498530">
                              <w:marLeft w:val="0"/>
                              <w:marRight w:val="0"/>
                              <w:marTop w:val="0"/>
                              <w:marBottom w:val="0"/>
                              <w:divBdr>
                                <w:top w:val="none" w:sz="0" w:space="0" w:color="auto"/>
                                <w:left w:val="none" w:sz="0" w:space="0" w:color="auto"/>
                                <w:bottom w:val="none" w:sz="0" w:space="0" w:color="auto"/>
                                <w:right w:val="none" w:sz="0" w:space="0" w:color="auto"/>
                              </w:divBdr>
                              <w:divsChild>
                                <w:div w:id="353119786">
                                  <w:marLeft w:val="0"/>
                                  <w:marRight w:val="0"/>
                                  <w:marTop w:val="0"/>
                                  <w:marBottom w:val="0"/>
                                  <w:divBdr>
                                    <w:top w:val="none" w:sz="0" w:space="0" w:color="auto"/>
                                    <w:left w:val="none" w:sz="0" w:space="0" w:color="auto"/>
                                    <w:bottom w:val="none" w:sz="0" w:space="0" w:color="auto"/>
                                    <w:right w:val="none" w:sz="0" w:space="0" w:color="auto"/>
                                  </w:divBdr>
                                  <w:divsChild>
                                    <w:div w:id="1244413026">
                                      <w:marLeft w:val="0"/>
                                      <w:marRight w:val="0"/>
                                      <w:marTop w:val="0"/>
                                      <w:marBottom w:val="0"/>
                                      <w:divBdr>
                                        <w:top w:val="none" w:sz="0" w:space="0" w:color="auto"/>
                                        <w:left w:val="none" w:sz="0" w:space="0" w:color="auto"/>
                                        <w:bottom w:val="none" w:sz="0" w:space="0" w:color="auto"/>
                                        <w:right w:val="none" w:sz="0" w:space="0" w:color="auto"/>
                                      </w:divBdr>
                                      <w:divsChild>
                                        <w:div w:id="114959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8726927">
          <w:marLeft w:val="0"/>
          <w:marRight w:val="0"/>
          <w:marTop w:val="0"/>
          <w:marBottom w:val="0"/>
          <w:divBdr>
            <w:top w:val="none" w:sz="0" w:space="0" w:color="auto"/>
            <w:left w:val="none" w:sz="0" w:space="0" w:color="auto"/>
            <w:bottom w:val="none" w:sz="0" w:space="0" w:color="auto"/>
            <w:right w:val="none" w:sz="0" w:space="0" w:color="auto"/>
          </w:divBdr>
          <w:divsChild>
            <w:div w:id="1105350267">
              <w:marLeft w:val="0"/>
              <w:marRight w:val="0"/>
              <w:marTop w:val="0"/>
              <w:marBottom w:val="0"/>
              <w:divBdr>
                <w:top w:val="none" w:sz="0" w:space="0" w:color="auto"/>
                <w:left w:val="none" w:sz="0" w:space="0" w:color="auto"/>
                <w:bottom w:val="none" w:sz="0" w:space="0" w:color="auto"/>
                <w:right w:val="none" w:sz="0" w:space="0" w:color="auto"/>
              </w:divBdr>
              <w:divsChild>
                <w:div w:id="1241257347">
                  <w:marLeft w:val="0"/>
                  <w:marRight w:val="0"/>
                  <w:marTop w:val="0"/>
                  <w:marBottom w:val="0"/>
                  <w:divBdr>
                    <w:top w:val="none" w:sz="0" w:space="0" w:color="auto"/>
                    <w:left w:val="none" w:sz="0" w:space="0" w:color="auto"/>
                    <w:bottom w:val="none" w:sz="0" w:space="0" w:color="auto"/>
                    <w:right w:val="none" w:sz="0" w:space="0" w:color="auto"/>
                  </w:divBdr>
                  <w:divsChild>
                    <w:div w:id="320155266">
                      <w:marLeft w:val="0"/>
                      <w:marRight w:val="0"/>
                      <w:marTop w:val="0"/>
                      <w:marBottom w:val="0"/>
                      <w:divBdr>
                        <w:top w:val="none" w:sz="0" w:space="0" w:color="auto"/>
                        <w:left w:val="none" w:sz="0" w:space="0" w:color="auto"/>
                        <w:bottom w:val="none" w:sz="0" w:space="0" w:color="auto"/>
                        <w:right w:val="none" w:sz="0" w:space="0" w:color="auto"/>
                      </w:divBdr>
                      <w:divsChild>
                        <w:div w:id="1302812065">
                          <w:marLeft w:val="0"/>
                          <w:marRight w:val="0"/>
                          <w:marTop w:val="0"/>
                          <w:marBottom w:val="0"/>
                          <w:divBdr>
                            <w:top w:val="none" w:sz="0" w:space="0" w:color="auto"/>
                            <w:left w:val="none" w:sz="0" w:space="0" w:color="auto"/>
                            <w:bottom w:val="none" w:sz="0" w:space="0" w:color="auto"/>
                            <w:right w:val="none" w:sz="0" w:space="0" w:color="auto"/>
                          </w:divBdr>
                          <w:divsChild>
                            <w:div w:id="2001809557">
                              <w:marLeft w:val="0"/>
                              <w:marRight w:val="0"/>
                              <w:marTop w:val="0"/>
                              <w:marBottom w:val="0"/>
                              <w:divBdr>
                                <w:top w:val="none" w:sz="0" w:space="0" w:color="auto"/>
                                <w:left w:val="none" w:sz="0" w:space="0" w:color="auto"/>
                                <w:bottom w:val="none" w:sz="0" w:space="0" w:color="auto"/>
                                <w:right w:val="none" w:sz="0" w:space="0" w:color="auto"/>
                              </w:divBdr>
                              <w:divsChild>
                                <w:div w:id="920066710">
                                  <w:marLeft w:val="0"/>
                                  <w:marRight w:val="0"/>
                                  <w:marTop w:val="0"/>
                                  <w:marBottom w:val="0"/>
                                  <w:divBdr>
                                    <w:top w:val="none" w:sz="0" w:space="0" w:color="auto"/>
                                    <w:left w:val="none" w:sz="0" w:space="0" w:color="auto"/>
                                    <w:bottom w:val="none" w:sz="0" w:space="0" w:color="auto"/>
                                    <w:right w:val="none" w:sz="0" w:space="0" w:color="auto"/>
                                  </w:divBdr>
                                  <w:divsChild>
                                    <w:div w:id="6517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08740">
      <w:bodyDiv w:val="1"/>
      <w:marLeft w:val="0"/>
      <w:marRight w:val="0"/>
      <w:marTop w:val="0"/>
      <w:marBottom w:val="0"/>
      <w:divBdr>
        <w:top w:val="none" w:sz="0" w:space="0" w:color="auto"/>
        <w:left w:val="none" w:sz="0" w:space="0" w:color="auto"/>
        <w:bottom w:val="none" w:sz="0" w:space="0" w:color="auto"/>
        <w:right w:val="none" w:sz="0" w:space="0" w:color="auto"/>
      </w:divBdr>
    </w:div>
    <w:div w:id="2055812748">
      <w:bodyDiv w:val="1"/>
      <w:marLeft w:val="0"/>
      <w:marRight w:val="0"/>
      <w:marTop w:val="0"/>
      <w:marBottom w:val="0"/>
      <w:divBdr>
        <w:top w:val="none" w:sz="0" w:space="0" w:color="auto"/>
        <w:left w:val="none" w:sz="0" w:space="0" w:color="auto"/>
        <w:bottom w:val="none" w:sz="0" w:space="0" w:color="auto"/>
        <w:right w:val="none" w:sz="0" w:space="0" w:color="auto"/>
      </w:divBdr>
      <w:divsChild>
        <w:div w:id="1014377001">
          <w:marLeft w:val="0"/>
          <w:marRight w:val="0"/>
          <w:marTop w:val="0"/>
          <w:marBottom w:val="0"/>
          <w:divBdr>
            <w:top w:val="none" w:sz="0" w:space="0" w:color="auto"/>
            <w:left w:val="none" w:sz="0" w:space="0" w:color="auto"/>
            <w:bottom w:val="none" w:sz="0" w:space="0" w:color="auto"/>
            <w:right w:val="none" w:sz="0" w:space="0" w:color="auto"/>
          </w:divBdr>
          <w:divsChild>
            <w:div w:id="194611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75916">
      <w:bodyDiv w:val="1"/>
      <w:marLeft w:val="0"/>
      <w:marRight w:val="0"/>
      <w:marTop w:val="0"/>
      <w:marBottom w:val="0"/>
      <w:divBdr>
        <w:top w:val="none" w:sz="0" w:space="0" w:color="auto"/>
        <w:left w:val="none" w:sz="0" w:space="0" w:color="auto"/>
        <w:bottom w:val="none" w:sz="0" w:space="0" w:color="auto"/>
        <w:right w:val="none" w:sz="0" w:space="0" w:color="auto"/>
      </w:divBdr>
      <w:divsChild>
        <w:div w:id="714499696">
          <w:marLeft w:val="0"/>
          <w:marRight w:val="0"/>
          <w:marTop w:val="0"/>
          <w:marBottom w:val="0"/>
          <w:divBdr>
            <w:top w:val="none" w:sz="0" w:space="0" w:color="auto"/>
            <w:left w:val="none" w:sz="0" w:space="0" w:color="auto"/>
            <w:bottom w:val="none" w:sz="0" w:space="0" w:color="auto"/>
            <w:right w:val="none" w:sz="0" w:space="0" w:color="auto"/>
          </w:divBdr>
        </w:div>
      </w:divsChild>
    </w:div>
    <w:div w:id="2090419321">
      <w:bodyDiv w:val="1"/>
      <w:marLeft w:val="0"/>
      <w:marRight w:val="0"/>
      <w:marTop w:val="0"/>
      <w:marBottom w:val="0"/>
      <w:divBdr>
        <w:top w:val="none" w:sz="0" w:space="0" w:color="auto"/>
        <w:left w:val="none" w:sz="0" w:space="0" w:color="auto"/>
        <w:bottom w:val="none" w:sz="0" w:space="0" w:color="auto"/>
        <w:right w:val="none" w:sz="0" w:space="0" w:color="auto"/>
      </w:divBdr>
    </w:div>
    <w:div w:id="2100329975">
      <w:bodyDiv w:val="1"/>
      <w:marLeft w:val="0"/>
      <w:marRight w:val="0"/>
      <w:marTop w:val="0"/>
      <w:marBottom w:val="0"/>
      <w:divBdr>
        <w:top w:val="none" w:sz="0" w:space="0" w:color="auto"/>
        <w:left w:val="none" w:sz="0" w:space="0" w:color="auto"/>
        <w:bottom w:val="none" w:sz="0" w:space="0" w:color="auto"/>
        <w:right w:val="none" w:sz="0" w:space="0" w:color="auto"/>
      </w:divBdr>
    </w:div>
    <w:div w:id="2102987012">
      <w:bodyDiv w:val="1"/>
      <w:marLeft w:val="0"/>
      <w:marRight w:val="0"/>
      <w:marTop w:val="0"/>
      <w:marBottom w:val="0"/>
      <w:divBdr>
        <w:top w:val="none" w:sz="0" w:space="0" w:color="auto"/>
        <w:left w:val="none" w:sz="0" w:space="0" w:color="auto"/>
        <w:bottom w:val="none" w:sz="0" w:space="0" w:color="auto"/>
        <w:right w:val="none" w:sz="0" w:space="0" w:color="auto"/>
      </w:divBdr>
    </w:div>
    <w:div w:id="2120710840">
      <w:bodyDiv w:val="1"/>
      <w:marLeft w:val="0"/>
      <w:marRight w:val="0"/>
      <w:marTop w:val="0"/>
      <w:marBottom w:val="0"/>
      <w:divBdr>
        <w:top w:val="none" w:sz="0" w:space="0" w:color="auto"/>
        <w:left w:val="none" w:sz="0" w:space="0" w:color="auto"/>
        <w:bottom w:val="none" w:sz="0" w:space="0" w:color="auto"/>
        <w:right w:val="none" w:sz="0" w:space="0" w:color="auto"/>
      </w:divBdr>
      <w:divsChild>
        <w:div w:id="2118521333">
          <w:marLeft w:val="0"/>
          <w:marRight w:val="0"/>
          <w:marTop w:val="0"/>
          <w:marBottom w:val="0"/>
          <w:divBdr>
            <w:top w:val="none" w:sz="0" w:space="0" w:color="auto"/>
            <w:left w:val="none" w:sz="0" w:space="0" w:color="auto"/>
            <w:bottom w:val="none" w:sz="0" w:space="0" w:color="auto"/>
            <w:right w:val="none" w:sz="0" w:space="0" w:color="auto"/>
          </w:divBdr>
        </w:div>
      </w:divsChild>
    </w:div>
    <w:div w:id="2139831734">
      <w:bodyDiv w:val="1"/>
      <w:marLeft w:val="0"/>
      <w:marRight w:val="0"/>
      <w:marTop w:val="0"/>
      <w:marBottom w:val="0"/>
      <w:divBdr>
        <w:top w:val="none" w:sz="0" w:space="0" w:color="auto"/>
        <w:left w:val="none" w:sz="0" w:space="0" w:color="auto"/>
        <w:bottom w:val="none" w:sz="0" w:space="0" w:color="auto"/>
        <w:right w:val="none" w:sz="0" w:space="0" w:color="auto"/>
      </w:divBdr>
      <w:divsChild>
        <w:div w:id="820393671">
          <w:marLeft w:val="0"/>
          <w:marRight w:val="0"/>
          <w:marTop w:val="0"/>
          <w:marBottom w:val="0"/>
          <w:divBdr>
            <w:top w:val="none" w:sz="0" w:space="0" w:color="auto"/>
            <w:left w:val="none" w:sz="0" w:space="0" w:color="auto"/>
            <w:bottom w:val="none" w:sz="0" w:space="0" w:color="auto"/>
            <w:right w:val="none" w:sz="0" w:space="0" w:color="auto"/>
          </w:divBdr>
        </w:div>
      </w:divsChild>
    </w:div>
    <w:div w:id="214696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docs.aws.amazon.com/vpc/latest/userguide/vpc-network-acls.html" TargetMode="External"/><Relationship Id="rId26" Type="http://schemas.openxmlformats.org/officeDocument/2006/relationships/hyperlink" Target="https://calculator.aws/" TargetMode="External"/><Relationship Id="rId39" Type="http://schemas.openxmlformats.org/officeDocument/2006/relationships/hyperlink" Target="https://aws.amazon.com/architecture/well-architected/" TargetMode="External"/><Relationship Id="rId21" Type="http://schemas.openxmlformats.org/officeDocument/2006/relationships/image" Target="media/image11.png"/><Relationship Id="rId34" Type="http://schemas.openxmlformats.org/officeDocument/2006/relationships/image" Target="media/image19.jpeg"/><Relationship Id="rId42" Type="http://schemas.openxmlformats.org/officeDocument/2006/relationships/image" Target="media/image23.png"/><Relationship Id="rId47" Type="http://schemas.openxmlformats.org/officeDocument/2006/relationships/hyperlink" Target="https://aws.amazon.com/lex/" TargetMode="External"/><Relationship Id="rId50" Type="http://schemas.openxmlformats.org/officeDocument/2006/relationships/hyperlink" Target="https://digitalcloud.training/certification-training/aws-certified-cloud-practitioner/cloud-security/" TargetMode="External"/><Relationship Id="rId55" Type="http://schemas.openxmlformats.org/officeDocument/2006/relationships/image" Target="media/image28.jpe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hyperlink" Target="https://aws.amazon.com/macie/" TargetMode="External"/><Relationship Id="rId32" Type="http://schemas.openxmlformats.org/officeDocument/2006/relationships/image" Target="media/image17.png"/><Relationship Id="rId37" Type="http://schemas.openxmlformats.org/officeDocument/2006/relationships/hyperlink" Target="https://aws.amazon.com/config/" TargetMode="External"/><Relationship Id="rId40" Type="http://schemas.openxmlformats.org/officeDocument/2006/relationships/hyperlink" Target="https://aws.amazon.com/blogs/apn/the-5-pillars-of-the-aws-well-architected-framework/" TargetMode="External"/><Relationship Id="rId45" Type="http://schemas.openxmlformats.org/officeDocument/2006/relationships/hyperlink" Target="https://aws.amazon.com/codeguru/" TargetMode="External"/><Relationship Id="rId53" Type="http://schemas.openxmlformats.org/officeDocument/2006/relationships/image" Target="media/image27.jpeg"/><Relationship Id="rId5" Type="http://schemas.openxmlformats.org/officeDocument/2006/relationships/image" Target="media/image1.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aws.amazon.com/ebs/pricing/" TargetMode="External"/><Relationship Id="rId14" Type="http://schemas.openxmlformats.org/officeDocument/2006/relationships/hyperlink" Target="https://aws.amazon.com/datasync/" TargetMode="External"/><Relationship Id="rId22" Type="http://schemas.openxmlformats.org/officeDocument/2006/relationships/image" Target="media/image12.png"/><Relationship Id="rId27" Type="http://schemas.openxmlformats.org/officeDocument/2006/relationships/hyperlink" Target="https://calculator.aws/" TargetMode="External"/><Relationship Id="rId30" Type="http://schemas.openxmlformats.org/officeDocument/2006/relationships/hyperlink" Target="https://aws.amazon.com/premiumsupport/technology/trusted-advisor/" TargetMode="External"/><Relationship Id="rId35" Type="http://schemas.openxmlformats.org/officeDocument/2006/relationships/image" Target="media/image20.jpeg"/><Relationship Id="rId43" Type="http://schemas.openxmlformats.org/officeDocument/2006/relationships/hyperlink" Target="https://docs.aws.amazon.com/vpn/latest/s2svpn/your-cgw.html" TargetMode="External"/><Relationship Id="rId48" Type="http://schemas.openxmlformats.org/officeDocument/2006/relationships/hyperlink" Target="https://digitalcloud.training/certification-training/aws-certified-cloud-practitioner/architecting-for-the-cloud/" TargetMode="External"/><Relationship Id="rId56" Type="http://schemas.openxmlformats.org/officeDocument/2006/relationships/fontTable" Target="fontTable.xml"/><Relationship Id="rId8" Type="http://schemas.openxmlformats.org/officeDocument/2006/relationships/hyperlink" Target="https://aws.amazon.com/systems-manager/" TargetMode="External"/><Relationship Id="rId51" Type="http://schemas.openxmlformats.org/officeDocument/2006/relationships/image" Target="media/image26.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image" Target="media/image18.png"/><Relationship Id="rId38" Type="http://schemas.openxmlformats.org/officeDocument/2006/relationships/image" Target="media/image22.jpeg"/><Relationship Id="rId46" Type="http://schemas.openxmlformats.org/officeDocument/2006/relationships/image" Target="media/image25.png"/><Relationship Id="rId20" Type="http://schemas.openxmlformats.org/officeDocument/2006/relationships/image" Target="media/image10.png"/><Relationship Id="rId41" Type="http://schemas.openxmlformats.org/officeDocument/2006/relationships/hyperlink" Target="https://digitalcloud.training/certification-training/aws-certified-cloud-practitioner/architecting-for-the-cloud/" TargetMode="External"/><Relationship Id="rId54" Type="http://schemas.openxmlformats.org/officeDocument/2006/relationships/hyperlink" Target="https://digitalcloud.training/aws-networking-services/" TargetMode="External"/><Relationship Id="rId1" Type="http://schemas.openxmlformats.org/officeDocument/2006/relationships/numbering" Target="numbering.xml"/><Relationship Id="rId6" Type="http://schemas.openxmlformats.org/officeDocument/2006/relationships/hyperlink" Target="https://aws.amazon.com/types-of-cloud-computing/" TargetMode="Externa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hyperlink" Target="https://aws.amazon.com/blogs/aws/new-cloud-tco-comparison-calculator-for-web-applications/" TargetMode="External"/><Relationship Id="rId36" Type="http://schemas.openxmlformats.org/officeDocument/2006/relationships/image" Target="media/image21.png"/><Relationship Id="rId49" Type="http://schemas.openxmlformats.org/officeDocument/2006/relationships/hyperlink" Target="https://aws.amazon.com/security/penetration-testing/" TargetMode="External"/><Relationship Id="rId57" Type="http://schemas.openxmlformats.org/officeDocument/2006/relationships/theme" Target="theme/theme1.xml"/><Relationship Id="rId10" Type="http://schemas.openxmlformats.org/officeDocument/2006/relationships/hyperlink" Target="https://digitalcloud.training/certification-training/aws-certified-cloud-practitioner/aws-billing-and-pricing/" TargetMode="External"/><Relationship Id="rId31" Type="http://schemas.openxmlformats.org/officeDocument/2006/relationships/image" Target="media/image16.png"/><Relationship Id="rId44" Type="http://schemas.openxmlformats.org/officeDocument/2006/relationships/image" Target="media/image24.png"/><Relationship Id="rId52" Type="http://schemas.openxmlformats.org/officeDocument/2006/relationships/hyperlink" Target="https://digitalcloud.training/aws-storage-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18623</TotalTime>
  <Pages>59</Pages>
  <Words>19634</Words>
  <Characters>111920</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 jha</dc:creator>
  <cp:keywords/>
  <dc:description/>
  <cp:lastModifiedBy>Kritika jha</cp:lastModifiedBy>
  <cp:revision>84</cp:revision>
  <dcterms:created xsi:type="dcterms:W3CDTF">2025-07-14T17:52:00Z</dcterms:created>
  <dcterms:modified xsi:type="dcterms:W3CDTF">2025-07-29T19:38:00Z</dcterms:modified>
</cp:coreProperties>
</file>