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7951CE" w14:textId="77777777" w:rsidR="005373B1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KRITIKA MISHRA</w:t>
      </w:r>
    </w:p>
    <w:p w14:paraId="2D441258" w14:textId="77777777" w:rsidR="005373B1" w:rsidRDefault="00000000">
      <w:pPr>
        <w:spacing w:after="100"/>
        <w:jc w:val="center"/>
      </w:pPr>
      <w:proofErr w:type="spellStart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B.Tech</w:t>
      </w:r>
      <w:proofErr w:type="spellEnd"/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Biotechnology (1st Year) | Fresher</w:t>
      </w:r>
    </w:p>
    <w:p w14:paraId="278090E3" w14:textId="2F14CE52" w:rsidR="005373B1" w:rsidRDefault="00000000">
      <w:pPr>
        <w:spacing w:after="16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Phagwara, Punjab, India   |   +91-7400802141   |   </w:t>
      </w:r>
      <w:r w:rsidR="0089060C" w:rsidRPr="0089060C">
        <w:rPr>
          <w:rFonts w:ascii="Calibri" w:eastAsia="Calibri" w:hAnsi="Calibri" w:cs="Calibri"/>
          <w:color w:val="222222"/>
          <w:sz w:val="19"/>
          <w:szCs w:val="19"/>
        </w:rPr>
        <w:t>geminikritika2909@gmail.com</w:t>
      </w:r>
    </w:p>
    <w:p w14:paraId="0A4322EB" w14:textId="77777777" w:rsidR="005373B1" w:rsidRDefault="005373B1">
      <w:pPr>
        <w:pBdr>
          <w:bottom w:val="single" w:sz="6" w:space="1" w:color="1F3A5F"/>
        </w:pBdr>
        <w:spacing w:after="160"/>
      </w:pPr>
    </w:p>
    <w:p w14:paraId="4C9F4BAA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CAREER OBJECTIVE</w:t>
      </w:r>
    </w:p>
    <w:p w14:paraId="16269EBD" w14:textId="77777777" w:rsidR="005373B1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First-year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Biotechnology student with a strong academic foundation in molecular biology, microbiology, cell biology, and biochemistry, seeking an entry-level opportunity in the biotechnology or life sciences sector. Quick learner with hands-on exposure to laboratory protocols and data analysis, eager to apply analytical and problem-solving skills to real-world research and contribute effectively to organizational goals.</w:t>
      </w:r>
    </w:p>
    <w:p w14:paraId="62A4744D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</w:t>
      </w:r>
    </w:p>
    <w:p w14:paraId="5A0E9E4A" w14:textId="77777777" w:rsidR="005373B1" w:rsidRDefault="00000000">
      <w:pPr>
        <w:tabs>
          <w:tab w:val="right" w:pos="9360"/>
        </w:tabs>
        <w:spacing w:before="100" w:after="2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in Biotechnology</w:t>
      </w:r>
      <w:r>
        <w:rPr>
          <w:rFonts w:ascii="Calibri" w:eastAsia="Calibri" w:hAnsi="Calibri" w:cs="Calibri"/>
          <w:i/>
          <w:iCs/>
          <w:color w:val="555555"/>
        </w:rPr>
        <w:tab/>
        <w:t>2026 – 2030 (Pursuing)</w:t>
      </w:r>
    </w:p>
    <w:p w14:paraId="7DDB616F" w14:textId="77777777" w:rsidR="005373B1" w:rsidRDefault="00000000">
      <w:pPr>
        <w:spacing w:after="100"/>
      </w:pPr>
      <w:r>
        <w:rPr>
          <w:rFonts w:ascii="Calibri" w:eastAsia="Calibri" w:hAnsi="Calibri" w:cs="Calibri"/>
          <w:color w:val="555555"/>
        </w:rPr>
        <w:t>Lovely Professional University, Phagwara, Punjab</w:t>
      </w:r>
    </w:p>
    <w:p w14:paraId="6435D662" w14:textId="77777777" w:rsidR="005373B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Class XII (Senior Secondary)</w:t>
      </w:r>
      <w:r>
        <w:rPr>
          <w:rFonts w:ascii="Calibri" w:eastAsia="Calibri" w:hAnsi="Calibri" w:cs="Calibri"/>
          <w:i/>
          <w:iCs/>
          <w:color w:val="555555"/>
        </w:rPr>
        <w:tab/>
        <w:t>2023</w:t>
      </w:r>
    </w:p>
    <w:p w14:paraId="006E5F92" w14:textId="77777777" w:rsidR="005373B1" w:rsidRDefault="00000000">
      <w:pPr>
        <w:spacing w:after="100"/>
      </w:pPr>
      <w:r>
        <w:rPr>
          <w:rFonts w:ascii="Calibri" w:eastAsia="Calibri" w:hAnsi="Calibri" w:cs="Calibri"/>
          <w:color w:val="555555"/>
        </w:rPr>
        <w:t>Angel's Abode Public School, Tikamgarh, Madhya Pradesh</w:t>
      </w:r>
    </w:p>
    <w:p w14:paraId="25552215" w14:textId="77777777" w:rsidR="005373B1" w:rsidRDefault="00000000">
      <w:pPr>
        <w:tabs>
          <w:tab w:val="right" w:pos="936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Class X (Secondary)</w:t>
      </w:r>
      <w:r>
        <w:rPr>
          <w:rFonts w:ascii="Calibri" w:eastAsia="Calibri" w:hAnsi="Calibri" w:cs="Calibri"/>
          <w:i/>
          <w:iCs/>
          <w:color w:val="555555"/>
        </w:rPr>
        <w:tab/>
        <w:t>2021</w:t>
      </w:r>
    </w:p>
    <w:p w14:paraId="4E094264" w14:textId="77777777" w:rsidR="005373B1" w:rsidRDefault="00000000">
      <w:pPr>
        <w:spacing w:after="100"/>
      </w:pPr>
      <w:r>
        <w:rPr>
          <w:rFonts w:ascii="Calibri" w:eastAsia="Calibri" w:hAnsi="Calibri" w:cs="Calibri"/>
          <w:color w:val="555555"/>
        </w:rPr>
        <w:t>Green View Public School, Dwarka Vihar, Najafgarh, New Delhi</w:t>
      </w:r>
    </w:p>
    <w:p w14:paraId="5444D599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TECHNICAL SKILLS</w:t>
      </w:r>
    </w:p>
    <w:p w14:paraId="6FC339F4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Core Areas:  </w:t>
      </w:r>
      <w:r>
        <w:rPr>
          <w:rFonts w:ascii="Calibri" w:eastAsia="Calibri" w:hAnsi="Calibri" w:cs="Calibri"/>
          <w:color w:val="222222"/>
          <w:sz w:val="21"/>
          <w:szCs w:val="21"/>
        </w:rPr>
        <w:t>Molecular Biology, Microbiology, Cell Biology, Biochemistry, Biotechnology Fundamentals, Biological Research</w:t>
      </w:r>
    </w:p>
    <w:p w14:paraId="2F932AA5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Laboratory:  </w:t>
      </w:r>
      <w:r>
        <w:rPr>
          <w:rFonts w:ascii="Calibri" w:eastAsia="Calibri" w:hAnsi="Calibri" w:cs="Calibri"/>
          <w:color w:val="222222"/>
          <w:sz w:val="21"/>
          <w:szCs w:val="21"/>
        </w:rPr>
        <w:t>Basic Laboratory Practices, Sample Handling, Experimental Procedures, Laboratory Safety, Scientific Data Recording</w:t>
      </w:r>
    </w:p>
    <w:p w14:paraId="3BD7D016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Analytical:  </w:t>
      </w:r>
      <w:r>
        <w:rPr>
          <w:rFonts w:ascii="Calibri" w:eastAsia="Calibri" w:hAnsi="Calibri" w:cs="Calibri"/>
          <w:color w:val="222222"/>
          <w:sz w:val="21"/>
          <w:szCs w:val="21"/>
        </w:rPr>
        <w:t>Basic Data Interpretation, Scientific Literature Review, Analytical Thinking</w:t>
      </w:r>
    </w:p>
    <w:p w14:paraId="6156B528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COMPUTER SKILLS</w:t>
      </w:r>
    </w:p>
    <w:p w14:paraId="56709F37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Software:  </w:t>
      </w:r>
      <w:r>
        <w:rPr>
          <w:rFonts w:ascii="Calibri" w:eastAsia="Calibri" w:hAnsi="Calibri" w:cs="Calibri"/>
          <w:color w:val="222222"/>
          <w:sz w:val="21"/>
          <w:szCs w:val="21"/>
        </w:rPr>
        <w:t>MS Word, MS PowerPoint, MS Excel</w:t>
      </w:r>
    </w:p>
    <w:p w14:paraId="3998D919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Other:  </w:t>
      </w:r>
      <w:r>
        <w:rPr>
          <w:rFonts w:ascii="Calibri" w:eastAsia="Calibri" w:hAnsi="Calibri" w:cs="Calibri"/>
          <w:color w:val="222222"/>
          <w:sz w:val="21"/>
          <w:szCs w:val="21"/>
        </w:rPr>
        <w:t>Internet Research, Data Organization, Report &amp; Presentation Preparation</w:t>
      </w:r>
    </w:p>
    <w:p w14:paraId="37CD5EF0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KEY STRENGTHS</w:t>
      </w:r>
    </w:p>
    <w:p w14:paraId="5CBFE245" w14:textId="77777777" w:rsidR="005373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Research-oriented with strong attention to detail and documentation practices</w:t>
      </w:r>
    </w:p>
    <w:p w14:paraId="48585D0A" w14:textId="77777777" w:rsidR="005373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Effective communicator and collaborative team player</w:t>
      </w:r>
    </w:p>
    <w:p w14:paraId="00F618A9" w14:textId="77777777" w:rsidR="005373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Quick learner, adaptable, and committed to continuous improvement</w:t>
      </w:r>
    </w:p>
    <w:p w14:paraId="7C1CBE91" w14:textId="77777777" w:rsidR="005373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  <w:sz w:val="21"/>
          <w:szCs w:val="21"/>
        </w:rPr>
        <w:t>Sound problem-solving ability with a disciplined approach to laboratory protocols</w:t>
      </w:r>
    </w:p>
    <w:p w14:paraId="75C7C333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AREAS OF INTEREST</w:t>
      </w:r>
    </w:p>
    <w:p w14:paraId="0B9870F2" w14:textId="77777777" w:rsidR="005373B1" w:rsidRDefault="00000000">
      <w:pPr>
        <w:spacing w:after="100"/>
      </w:pPr>
      <w:r>
        <w:rPr>
          <w:rFonts w:ascii="Calibri" w:eastAsia="Calibri" w:hAnsi="Calibri" w:cs="Calibri"/>
          <w:color w:val="222222"/>
          <w:sz w:val="21"/>
          <w:szCs w:val="21"/>
        </w:rPr>
        <w:t>Biotechnology Research  •  Pharmaceutical Biotechnology  •  Molecular Biology  •  Microbiology  •  Quality Control  •  Research &amp; Development</w:t>
      </w:r>
    </w:p>
    <w:p w14:paraId="7231994D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PERSONAL DETAILS</w:t>
      </w:r>
    </w:p>
    <w:p w14:paraId="73D3114F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Date of Birth:  </w:t>
      </w:r>
      <w:r>
        <w:rPr>
          <w:rFonts w:ascii="Calibri" w:eastAsia="Calibri" w:hAnsi="Calibri" w:cs="Calibri"/>
          <w:color w:val="222222"/>
          <w:sz w:val="21"/>
          <w:szCs w:val="21"/>
        </w:rPr>
        <w:t>10 April 2005</w:t>
      </w:r>
    </w:p>
    <w:p w14:paraId="034C0AF3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Nationality:  </w:t>
      </w:r>
      <w:r>
        <w:rPr>
          <w:rFonts w:ascii="Calibri" w:eastAsia="Calibri" w:hAnsi="Calibri" w:cs="Calibri"/>
          <w:color w:val="222222"/>
          <w:sz w:val="21"/>
          <w:szCs w:val="21"/>
        </w:rPr>
        <w:t>Indian</w:t>
      </w:r>
    </w:p>
    <w:p w14:paraId="174CBA83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Languages Known:  </w:t>
      </w:r>
      <w:r>
        <w:rPr>
          <w:rFonts w:ascii="Calibri" w:eastAsia="Calibri" w:hAnsi="Calibri" w:cs="Calibri"/>
          <w:color w:val="222222"/>
          <w:sz w:val="21"/>
          <w:szCs w:val="21"/>
        </w:rPr>
        <w:t>English, Hindi</w:t>
      </w:r>
    </w:p>
    <w:p w14:paraId="759BE9D6" w14:textId="77777777" w:rsidR="005373B1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Location:  </w:t>
      </w:r>
      <w:r>
        <w:rPr>
          <w:rFonts w:ascii="Calibri" w:eastAsia="Calibri" w:hAnsi="Calibri" w:cs="Calibri"/>
          <w:color w:val="222222"/>
          <w:sz w:val="21"/>
          <w:szCs w:val="21"/>
        </w:rPr>
        <w:t>Phagwara, Punjab, India</w:t>
      </w:r>
    </w:p>
    <w:p w14:paraId="7966BB10" w14:textId="77777777" w:rsidR="005373B1" w:rsidRDefault="00000000">
      <w:pPr>
        <w:pBdr>
          <w:bottom w:val="single" w:sz="4" w:space="4" w:color="CCCCCC"/>
        </w:pBdr>
        <w:spacing w:before="180" w:after="6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DECLARATION</w:t>
      </w:r>
    </w:p>
    <w:p w14:paraId="75234C78" w14:textId="77777777" w:rsidR="005373B1" w:rsidRDefault="00000000">
      <w:pPr>
        <w:spacing w:after="260"/>
      </w:pPr>
      <w:r>
        <w:rPr>
          <w:rFonts w:ascii="Calibri" w:eastAsia="Calibri" w:hAnsi="Calibri" w:cs="Calibri"/>
          <w:i/>
          <w:iCs/>
          <w:color w:val="222222"/>
        </w:rPr>
        <w:t>I hereby declare that the information provided above is true and correct to the best of my knowledge and belief.</w:t>
      </w:r>
    </w:p>
    <w:p w14:paraId="66399AF1" w14:textId="77777777" w:rsidR="005373B1" w:rsidRDefault="00000000">
      <w:pPr>
        <w:jc w:val="right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Kritika Mishra</w:t>
      </w:r>
    </w:p>
    <w:sectPr w:rsidR="005373B1">
      <w:pgSz w:w="11906" w:h="16838"/>
      <w:pgMar w:top="560" w:right="850" w:bottom="56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37B1A"/>
    <w:multiLevelType w:val="hybridMultilevel"/>
    <w:tmpl w:val="B8BED440"/>
    <w:lvl w:ilvl="0" w:tplc="45DA3C6E">
      <w:start w:val="1"/>
      <w:numFmt w:val="bullet"/>
      <w:lvlText w:val="●"/>
      <w:lvlJc w:val="left"/>
      <w:pPr>
        <w:ind w:left="720" w:hanging="360"/>
      </w:pPr>
    </w:lvl>
    <w:lvl w:ilvl="1" w:tplc="A6908A1E">
      <w:start w:val="1"/>
      <w:numFmt w:val="bullet"/>
      <w:lvlText w:val="○"/>
      <w:lvlJc w:val="left"/>
      <w:pPr>
        <w:ind w:left="1440" w:hanging="360"/>
      </w:pPr>
    </w:lvl>
    <w:lvl w:ilvl="2" w:tplc="19C4CEBE">
      <w:start w:val="1"/>
      <w:numFmt w:val="bullet"/>
      <w:lvlText w:val="■"/>
      <w:lvlJc w:val="left"/>
      <w:pPr>
        <w:ind w:left="2160" w:hanging="360"/>
      </w:pPr>
    </w:lvl>
    <w:lvl w:ilvl="3" w:tplc="FCF6F5C2">
      <w:start w:val="1"/>
      <w:numFmt w:val="bullet"/>
      <w:lvlText w:val="●"/>
      <w:lvlJc w:val="left"/>
      <w:pPr>
        <w:ind w:left="2880" w:hanging="360"/>
      </w:pPr>
    </w:lvl>
    <w:lvl w:ilvl="4" w:tplc="BCFEFDA8">
      <w:start w:val="1"/>
      <w:numFmt w:val="bullet"/>
      <w:lvlText w:val="○"/>
      <w:lvlJc w:val="left"/>
      <w:pPr>
        <w:ind w:left="3600" w:hanging="360"/>
      </w:pPr>
    </w:lvl>
    <w:lvl w:ilvl="5" w:tplc="C4A47360">
      <w:start w:val="1"/>
      <w:numFmt w:val="bullet"/>
      <w:lvlText w:val="■"/>
      <w:lvlJc w:val="left"/>
      <w:pPr>
        <w:ind w:left="4320" w:hanging="360"/>
      </w:pPr>
    </w:lvl>
    <w:lvl w:ilvl="6" w:tplc="B55059B6">
      <w:start w:val="1"/>
      <w:numFmt w:val="bullet"/>
      <w:lvlText w:val="●"/>
      <w:lvlJc w:val="left"/>
      <w:pPr>
        <w:ind w:left="5040" w:hanging="360"/>
      </w:pPr>
    </w:lvl>
    <w:lvl w:ilvl="7" w:tplc="03983A1A">
      <w:start w:val="1"/>
      <w:numFmt w:val="bullet"/>
      <w:lvlText w:val="●"/>
      <w:lvlJc w:val="left"/>
      <w:pPr>
        <w:ind w:left="5760" w:hanging="360"/>
      </w:pPr>
    </w:lvl>
    <w:lvl w:ilvl="8" w:tplc="60F4E3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007110"/>
    <w:multiLevelType w:val="hybridMultilevel"/>
    <w:tmpl w:val="A57E67FA"/>
    <w:lvl w:ilvl="0" w:tplc="5CBC3020">
      <w:start w:val="1"/>
      <w:numFmt w:val="bullet"/>
      <w:lvlText w:val="•"/>
      <w:lvlJc w:val="left"/>
      <w:pPr>
        <w:ind w:left="360" w:hanging="260"/>
      </w:pPr>
    </w:lvl>
    <w:lvl w:ilvl="1" w:tplc="82CEAF12">
      <w:numFmt w:val="decimal"/>
      <w:lvlText w:val=""/>
      <w:lvlJc w:val="left"/>
    </w:lvl>
    <w:lvl w:ilvl="2" w:tplc="F280D9F6">
      <w:numFmt w:val="decimal"/>
      <w:lvlText w:val=""/>
      <w:lvlJc w:val="left"/>
    </w:lvl>
    <w:lvl w:ilvl="3" w:tplc="39CCA1F8">
      <w:numFmt w:val="decimal"/>
      <w:lvlText w:val=""/>
      <w:lvlJc w:val="left"/>
    </w:lvl>
    <w:lvl w:ilvl="4" w:tplc="10FAAE04">
      <w:numFmt w:val="decimal"/>
      <w:lvlText w:val=""/>
      <w:lvlJc w:val="left"/>
    </w:lvl>
    <w:lvl w:ilvl="5" w:tplc="64687250">
      <w:numFmt w:val="decimal"/>
      <w:lvlText w:val=""/>
      <w:lvlJc w:val="left"/>
    </w:lvl>
    <w:lvl w:ilvl="6" w:tplc="DC66EE9E">
      <w:numFmt w:val="decimal"/>
      <w:lvlText w:val=""/>
      <w:lvlJc w:val="left"/>
    </w:lvl>
    <w:lvl w:ilvl="7" w:tplc="D2488962">
      <w:numFmt w:val="decimal"/>
      <w:lvlText w:val=""/>
      <w:lvlJc w:val="left"/>
    </w:lvl>
    <w:lvl w:ilvl="8" w:tplc="FBAC783E">
      <w:numFmt w:val="decimal"/>
      <w:lvlText w:val=""/>
      <w:lvlJc w:val="left"/>
    </w:lvl>
  </w:abstractNum>
  <w:num w:numId="1" w16cid:durableId="992417781">
    <w:abstractNumId w:val="0"/>
    <w:lvlOverride w:ilvl="0">
      <w:startOverride w:val="1"/>
    </w:lvlOverride>
  </w:num>
  <w:num w:numId="2" w16cid:durableId="8383519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3B1"/>
    <w:rsid w:val="00522693"/>
    <w:rsid w:val="005373B1"/>
    <w:rsid w:val="0089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BAE52"/>
  <w15:docId w15:val="{9AB9BCB4-7D58-AD46-AAFC-9AB845C2F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1831</Characters>
  <Application>Microsoft Office Word</Application>
  <DocSecurity>0</DocSecurity>
  <Lines>42</Lines>
  <Paragraphs>39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Mishra</cp:lastModifiedBy>
  <cp:revision>2</cp:revision>
  <dcterms:created xsi:type="dcterms:W3CDTF">2026-08-31T08:10:00Z</dcterms:created>
  <dcterms:modified xsi:type="dcterms:W3CDTF">2026-10-15T06:49:00Z</dcterms:modified>
</cp:coreProperties>
</file>