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685563" w14:textId="77777777" w:rsidR="00057184" w:rsidRDefault="005C0200" w:rsidP="005C0200">
      <w:pPr>
        <w:jc w:val="center"/>
        <w:rPr>
          <w:b/>
          <w:bCs/>
        </w:rPr>
      </w:pPr>
      <w:r w:rsidRPr="005C0200">
        <w:rPr>
          <w:b/>
          <w:bCs/>
        </w:rPr>
        <w:t>Task 2</w:t>
      </w:r>
    </w:p>
    <w:p w14:paraId="07A08FAF" w14:textId="77777777" w:rsidR="005C0200" w:rsidRDefault="005C0200" w:rsidP="005C0200">
      <w:pPr>
        <w:rPr>
          <w:b/>
          <w:bCs/>
        </w:rPr>
      </w:pPr>
      <w:r>
        <w:rPr>
          <w:b/>
          <w:bCs/>
        </w:rPr>
        <w:t>Question 1:</w:t>
      </w:r>
    </w:p>
    <w:p w14:paraId="35B4E273" w14:textId="77777777" w:rsidR="005C0200" w:rsidRDefault="005C0200" w:rsidP="005C0200">
      <w:pPr>
        <w:pStyle w:val="ListParagraph"/>
        <w:numPr>
          <w:ilvl w:val="0"/>
          <w:numId w:val="1"/>
        </w:numPr>
      </w:pPr>
      <w:r>
        <w:t xml:space="preserve">For the average word and sentence length, we use the </w:t>
      </w:r>
      <w:r w:rsidRPr="005C0200">
        <w:t>word_tokenize</w:t>
      </w:r>
      <w:r>
        <w:t xml:space="preserve"> and sent_tokenize function of nltk library respectively, to create tokens of words and sentences. As the question asks for basic length averages, we would neither be dealing with punctuation nor removing stop words here. </w:t>
      </w:r>
    </w:p>
    <w:p w14:paraId="77602041" w14:textId="77777777" w:rsidR="005C0200" w:rsidRDefault="005C0200" w:rsidP="005C0200">
      <w:pPr>
        <w:pStyle w:val="ListParagraph"/>
        <w:numPr>
          <w:ilvl w:val="0"/>
          <w:numId w:val="1"/>
        </w:numPr>
      </w:pPr>
      <w:r>
        <w:t xml:space="preserve">Next, we create 2 separate arrays that have the length of every tokenized word and sentence. </w:t>
      </w:r>
    </w:p>
    <w:p w14:paraId="3DC24C95" w14:textId="77777777" w:rsidR="005C0200" w:rsidRDefault="005C0200" w:rsidP="005C0200">
      <w:pPr>
        <w:pStyle w:val="ListParagraph"/>
        <w:numPr>
          <w:ilvl w:val="0"/>
          <w:numId w:val="1"/>
        </w:numPr>
      </w:pPr>
      <w:r>
        <w:t xml:space="preserve">Word average is calculated by adding the length of all words in </w:t>
      </w:r>
      <w:r w:rsidR="004E40AB">
        <w:t xml:space="preserve">word </w:t>
      </w:r>
      <w:r>
        <w:t xml:space="preserve">array divided by the number of elements present in that array </w:t>
      </w:r>
      <w:r w:rsidR="004E40AB">
        <w:t>i.e.,</w:t>
      </w:r>
      <w:r>
        <w:t xml:space="preserve"> total number of words</w:t>
      </w:r>
      <w:r w:rsidR="004E40AB">
        <w:t>. It is observed to be 3.</w:t>
      </w:r>
    </w:p>
    <w:p w14:paraId="6200CA6A" w14:textId="77777777" w:rsidR="004E40AB" w:rsidRPr="005C0200" w:rsidRDefault="004E40AB" w:rsidP="004E40AB">
      <w:pPr>
        <w:pStyle w:val="ListParagraph"/>
        <w:numPr>
          <w:ilvl w:val="0"/>
          <w:numId w:val="1"/>
        </w:numPr>
      </w:pPr>
      <w:r>
        <w:t>Sentence average is calculated by adding the length of all sentences in sentence array divided by the number of elements present in that array i.e., total number of sentences. It is observed to be 67.</w:t>
      </w:r>
    </w:p>
    <w:p w14:paraId="53623FFD" w14:textId="77777777" w:rsidR="004E40AB" w:rsidRDefault="004E40AB" w:rsidP="005C0200">
      <w:pPr>
        <w:pStyle w:val="ListParagraph"/>
        <w:numPr>
          <w:ilvl w:val="0"/>
          <w:numId w:val="1"/>
        </w:numPr>
      </w:pPr>
      <w:r>
        <w:t>For counting the number of occurrences of the word king, we use a slightly different approach. Assuming that the question asks for the number of times king appears regardless of its case and apostrophes, it makes sense to use the regular expression tokenizer here. This works well in identifying king from a word like king’s but not from one like kingdom.</w:t>
      </w:r>
    </w:p>
    <w:p w14:paraId="7B3DB3EF" w14:textId="77777777" w:rsidR="004E40AB" w:rsidRDefault="004E40AB" w:rsidP="005C0200">
      <w:pPr>
        <w:pStyle w:val="ListParagraph"/>
        <w:numPr>
          <w:ilvl w:val="0"/>
          <w:numId w:val="1"/>
        </w:numPr>
      </w:pPr>
      <w:r>
        <w:t>The frequency of this word comes out to be 55.</w:t>
      </w:r>
    </w:p>
    <w:p w14:paraId="092CCEAA" w14:textId="77777777" w:rsidR="004E40AB" w:rsidRDefault="004E40AB" w:rsidP="004E40AB">
      <w:pPr>
        <w:rPr>
          <w:b/>
          <w:bCs/>
        </w:rPr>
      </w:pPr>
      <w:r w:rsidRPr="004E40AB">
        <w:rPr>
          <w:b/>
          <w:bCs/>
        </w:rPr>
        <w:t>Question 2:</w:t>
      </w:r>
    </w:p>
    <w:p w14:paraId="17010689" w14:textId="77777777" w:rsidR="004E40AB" w:rsidRPr="004E40AB" w:rsidRDefault="004E40AB" w:rsidP="004E40AB">
      <w:pPr>
        <w:pStyle w:val="ListParagraph"/>
        <w:numPr>
          <w:ilvl w:val="0"/>
          <w:numId w:val="2"/>
        </w:numPr>
        <w:rPr>
          <w:b/>
          <w:bCs/>
        </w:rPr>
      </w:pPr>
      <w:r>
        <w:t>As tf-idf scores are specific to documents, we read and store both files in 2 different variables.</w:t>
      </w:r>
    </w:p>
    <w:p w14:paraId="1D6460C8" w14:textId="77777777" w:rsidR="004E40AB" w:rsidRPr="004E40AB" w:rsidRDefault="004E40AB" w:rsidP="004E40AB">
      <w:pPr>
        <w:pStyle w:val="ListParagraph"/>
        <w:numPr>
          <w:ilvl w:val="0"/>
          <w:numId w:val="2"/>
        </w:numPr>
        <w:rPr>
          <w:b/>
          <w:bCs/>
        </w:rPr>
      </w:pPr>
      <w:r>
        <w:t>As stop words in the Shakespeare novels are slightly different from normal English, we update the collection of English stop words easily available in nltk corpus with some user-defined older English words and punctuation marks.</w:t>
      </w:r>
    </w:p>
    <w:p w14:paraId="2EE1962C" w14:textId="77777777" w:rsidR="004E40AB" w:rsidRPr="00505E90" w:rsidRDefault="00505E90" w:rsidP="004E40AB">
      <w:pPr>
        <w:pStyle w:val="ListParagraph"/>
        <w:numPr>
          <w:ilvl w:val="0"/>
          <w:numId w:val="2"/>
        </w:numPr>
        <w:rPr>
          <w:b/>
          <w:bCs/>
        </w:rPr>
      </w:pPr>
      <w:r>
        <w:t>For calculation of tf-idf scores, it is necessary to treat samples like king and king’s as equal, which is why we use reg ex tokenizer here as well.</w:t>
      </w:r>
    </w:p>
    <w:p w14:paraId="1F4AF4B2" w14:textId="77777777" w:rsidR="00505E90" w:rsidRPr="00505E90" w:rsidRDefault="00505E90" w:rsidP="004E40AB">
      <w:pPr>
        <w:pStyle w:val="ListParagraph"/>
        <w:numPr>
          <w:ilvl w:val="0"/>
          <w:numId w:val="2"/>
        </w:numPr>
        <w:rPr>
          <w:b/>
          <w:bCs/>
        </w:rPr>
      </w:pPr>
      <w:r>
        <w:t>Stop words are removed and 2 separate strings are created for each file. Note that while comparing words with stop words, case was ignored as a word is either significant or not significant irrespective of its case.</w:t>
      </w:r>
    </w:p>
    <w:p w14:paraId="199A1AEC" w14:textId="77777777" w:rsidR="00505E90" w:rsidRPr="00505E90" w:rsidRDefault="00505E90" w:rsidP="004E40AB">
      <w:pPr>
        <w:pStyle w:val="ListParagraph"/>
        <w:numPr>
          <w:ilvl w:val="0"/>
          <w:numId w:val="2"/>
        </w:numPr>
        <w:rPr>
          <w:b/>
          <w:bCs/>
        </w:rPr>
      </w:pPr>
      <w:r>
        <w:t>After this, a sparse matrix for both documents is created using library functions. However, it is easier to visualize a dense array which is why we convert the matrix to a dense array, and later, to a data frame. The resultant data frame has columns as all words found in union of both documents and rows are the 2 document indices.</w:t>
      </w:r>
    </w:p>
    <w:p w14:paraId="4807836F" w14:textId="77777777" w:rsidR="00505E90" w:rsidRPr="00505E90" w:rsidRDefault="00505E90" w:rsidP="004E40AB">
      <w:pPr>
        <w:pStyle w:val="ListParagraph"/>
        <w:numPr>
          <w:ilvl w:val="0"/>
          <w:numId w:val="2"/>
        </w:numPr>
        <w:rPr>
          <w:b/>
          <w:bCs/>
        </w:rPr>
      </w:pPr>
      <w:r>
        <w:t>To make interpretation easier, we transpose the data frame and calculate final overall tf-idf scores by adding the scores of words corresponding to both documents.</w:t>
      </w:r>
    </w:p>
    <w:p w14:paraId="634A1FE6" w14:textId="77777777" w:rsidR="00505E90" w:rsidRPr="00505E90" w:rsidRDefault="00505E90" w:rsidP="00505E90">
      <w:pPr>
        <w:pStyle w:val="ListParagraph"/>
        <w:numPr>
          <w:ilvl w:val="0"/>
          <w:numId w:val="2"/>
        </w:numPr>
        <w:rPr>
          <w:b/>
          <w:bCs/>
        </w:rPr>
      </w:pPr>
      <w:r>
        <w:t>We then sort this output and write data frame to a .csv file.</w:t>
      </w:r>
    </w:p>
    <w:p w14:paraId="2DB6ADF2" w14:textId="77777777" w:rsidR="00505E90" w:rsidRDefault="00505E90" w:rsidP="00505E90">
      <w:pPr>
        <w:pStyle w:val="ListParagraph"/>
      </w:pPr>
      <w:r>
        <w:t>Note: For some reason, the case of all words has been changed to lower in the file which I have not been able to debug. Nevertheless, it doesn’t change the significance of words in most cases.</w:t>
      </w:r>
    </w:p>
    <w:p w14:paraId="543BEC43" w14:textId="77777777" w:rsidR="00505E90" w:rsidRDefault="00505E90" w:rsidP="00505E90">
      <w:pPr>
        <w:pStyle w:val="ListParagraph"/>
        <w:numPr>
          <w:ilvl w:val="0"/>
          <w:numId w:val="2"/>
        </w:numPr>
      </w:pPr>
      <w:r w:rsidRPr="00505E90">
        <w:t xml:space="preserve">Lastly, </w:t>
      </w:r>
      <w:r>
        <w:t>we create a word cloud of top 100 words using our tf-idf scores. As we already have our scores handy, we can use generate_from_frequencies function from word cloud library.</w:t>
      </w:r>
    </w:p>
    <w:p w14:paraId="19E3ADE5" w14:textId="6064D614" w:rsidR="00505E90" w:rsidRDefault="00505E90" w:rsidP="00505E90">
      <w:pPr>
        <w:pStyle w:val="ListParagraph"/>
        <w:numPr>
          <w:ilvl w:val="0"/>
          <w:numId w:val="2"/>
        </w:numPr>
      </w:pPr>
      <w:r>
        <w:t>We can verify the word cloud by comparing it with our .csv file!</w:t>
      </w:r>
    </w:p>
    <w:p w14:paraId="1775953C" w14:textId="4933387A" w:rsidR="00F83E35" w:rsidRPr="00505E90" w:rsidRDefault="00F83E35" w:rsidP="00F83E35">
      <w:pPr>
        <w:pStyle w:val="ListParagraph"/>
      </w:pPr>
      <w:r w:rsidRPr="00F83E35">
        <w:lastRenderedPageBreak/>
        <w:drawing>
          <wp:inline distT="0" distB="0" distL="0" distR="0" wp14:anchorId="4D0A70F1" wp14:editId="3F610EC9">
            <wp:extent cx="5943600" cy="2986405"/>
            <wp:effectExtent l="0" t="0" r="0" b="444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5"/>
                    <a:stretch>
                      <a:fillRect/>
                    </a:stretch>
                  </pic:blipFill>
                  <pic:spPr>
                    <a:xfrm>
                      <a:off x="0" y="0"/>
                      <a:ext cx="5943600" cy="2986405"/>
                    </a:xfrm>
                    <a:prstGeom prst="rect">
                      <a:avLst/>
                    </a:prstGeom>
                  </pic:spPr>
                </pic:pic>
              </a:graphicData>
            </a:graphic>
          </wp:inline>
        </w:drawing>
      </w:r>
    </w:p>
    <w:sectPr w:rsidR="00F83E35" w:rsidRPr="00505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12BBA"/>
    <w:multiLevelType w:val="hybridMultilevel"/>
    <w:tmpl w:val="0430E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0B378B"/>
    <w:multiLevelType w:val="hybridMultilevel"/>
    <w:tmpl w:val="23F83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1356002">
    <w:abstractNumId w:val="1"/>
  </w:num>
  <w:num w:numId="2" w16cid:durableId="220361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00"/>
    <w:rsid w:val="00057184"/>
    <w:rsid w:val="003B2638"/>
    <w:rsid w:val="004E40AB"/>
    <w:rsid w:val="00505E90"/>
    <w:rsid w:val="005C0200"/>
    <w:rsid w:val="007C2C6D"/>
    <w:rsid w:val="00F53FFB"/>
    <w:rsid w:val="00F55A67"/>
    <w:rsid w:val="00F83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6F8FB"/>
  <w15:chartTrackingRefBased/>
  <w15:docId w15:val="{EF1CBB6E-7BFE-4C56-925A-CF7065A15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02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 Patade</dc:creator>
  <cp:keywords/>
  <dc:description/>
  <cp:lastModifiedBy>Kritika Patade</cp:lastModifiedBy>
  <cp:revision>3</cp:revision>
  <dcterms:created xsi:type="dcterms:W3CDTF">2023-02-23T03:23:00Z</dcterms:created>
  <dcterms:modified xsi:type="dcterms:W3CDTF">2023-02-23T04:57:00Z</dcterms:modified>
</cp:coreProperties>
</file>