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1.Which is not the property of hdfs-site.xml file?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a.Block size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b.Replication factor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c.Secondary NameNode port address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d.Application server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DE7546">
        <w:rPr>
          <w:rFonts w:eastAsia="Times New Roman" w:cs="Arial"/>
          <w:b/>
          <w:sz w:val="20"/>
          <w:szCs w:val="20"/>
        </w:rPr>
        <w:t>d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2.What are the properties that we can edit in hdfs-site.xml file?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a.Block size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b.Replication factor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c.Block reporting interval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d.All the above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DE7546">
        <w:rPr>
          <w:rFonts w:eastAsia="Times New Roman" w:cs="Arial"/>
          <w:b/>
          <w:sz w:val="20"/>
          <w:szCs w:val="20"/>
        </w:rPr>
        <w:t>d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3. Underlying storage layers where MapReduce programs</w:t>
      </w:r>
      <w:r w:rsidR="00DE7546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are written: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a.Abstracted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b.Open to all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c.Locked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d.None of these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DE7546">
        <w:rPr>
          <w:rFonts w:eastAsia="Times New Roman" w:cs="Arial"/>
          <w:b/>
          <w:sz w:val="20"/>
          <w:szCs w:val="20"/>
        </w:rPr>
        <w:t>a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Pr="00294114" w:rsidRDefault="00515D9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4</w:t>
      </w:r>
      <w:r w:rsidR="00294114" w:rsidRPr="00294114">
        <w:rPr>
          <w:rFonts w:eastAsia="Times New Roman" w:cs="Arial"/>
          <w:sz w:val="20"/>
          <w:szCs w:val="20"/>
        </w:rPr>
        <w:t>.Which is not a valid method in FSDATA Output Stream?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a.close( )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b.open( )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c.getpos( )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d.sync( )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D53AB1">
        <w:rPr>
          <w:rFonts w:eastAsia="Times New Roman" w:cs="Arial"/>
          <w:b/>
          <w:sz w:val="20"/>
          <w:szCs w:val="20"/>
        </w:rPr>
        <w:t>b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5.How many blocks of size 128MB will be allocated</w:t>
      </w:r>
      <w:r w:rsidR="00525045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for a file of size 524288KB: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a.2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b.3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c.4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d.5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525045">
        <w:rPr>
          <w:rFonts w:eastAsia="Times New Roman" w:cs="Arial"/>
          <w:b/>
          <w:sz w:val="20"/>
          <w:szCs w:val="20"/>
        </w:rPr>
        <w:t>a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6. MapReduce Job client calculates the input split by: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</w:t>
      </w:r>
      <w:r w:rsidR="00175A05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Figuring the first and last whole records in</w:t>
      </w:r>
      <w:r w:rsidR="00175A05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the block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</w:t>
      </w:r>
      <w:r w:rsidR="00175A05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Figuring only the first block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</w:t>
      </w:r>
      <w:r w:rsidR="00175A05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Figuring only the last block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</w:t>
      </w:r>
      <w:r w:rsidR="00175A05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None of these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3B12A4">
        <w:rPr>
          <w:rFonts w:eastAsia="Times New Roman" w:cs="Arial"/>
          <w:b/>
          <w:sz w:val="20"/>
          <w:szCs w:val="20"/>
        </w:rPr>
        <w:t>a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7. Mappers are directly related to: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 Input data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 Input splits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 Output data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</w:rPr>
        <w:t>d</w:t>
      </w:r>
      <w:r w:rsidRPr="00294114">
        <w:rPr>
          <w:rFonts w:eastAsia="Times New Roman" w:cs="Arial"/>
          <w:sz w:val="20"/>
          <w:szCs w:val="20"/>
        </w:rPr>
        <w:t>. Output splits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3B12A4">
        <w:rPr>
          <w:rFonts w:eastAsia="Times New Roman" w:cs="Arial"/>
          <w:b/>
          <w:sz w:val="20"/>
          <w:szCs w:val="20"/>
        </w:rPr>
        <w:t>b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8. After data is written in an HDFS file, HDFS does not provide any guarantee that data are visible to a new reader until the file is ______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 xml:space="preserve">a.closed 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 xml:space="preserve">b.opened 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lastRenderedPageBreak/>
        <w:t xml:space="preserve">c.writing 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d.reading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8E2996">
        <w:rPr>
          <w:rFonts w:eastAsia="Times New Roman" w:cs="Arial"/>
          <w:b/>
          <w:sz w:val="20"/>
          <w:szCs w:val="20"/>
        </w:rPr>
        <w:t>a</w:t>
      </w:r>
    </w:p>
    <w:p w:rsid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9.</w:t>
      </w:r>
      <w:r w:rsidR="008E2996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What mechanism does Hadoop use</w:t>
      </w:r>
      <w:r w:rsidR="00B0043A">
        <w:rPr>
          <w:rFonts w:eastAsia="Times New Roman" w:cs="Arial"/>
          <w:sz w:val="20"/>
          <w:szCs w:val="20"/>
        </w:rPr>
        <w:t xml:space="preserve"> </w:t>
      </w:r>
      <w:r w:rsidRPr="00294114">
        <w:rPr>
          <w:rFonts w:eastAsia="Times New Roman" w:cs="Arial"/>
          <w:sz w:val="20"/>
          <w:szCs w:val="20"/>
        </w:rPr>
        <w:t>to make namenode resilient to failure?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a.Take backup of filesystem metadata to a local disk and a remote NFS mount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b.Store the filesystem metadata in cloud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c.Use a machine with at least 12 CPUs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d.Using expensive and reliable hardware</w:t>
      </w:r>
    </w:p>
    <w:p w:rsid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B0043A">
        <w:rPr>
          <w:rFonts w:eastAsia="Times New Roman" w:cs="Arial"/>
          <w:b/>
          <w:sz w:val="20"/>
          <w:szCs w:val="20"/>
        </w:rPr>
        <w:t>a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10. All the files in a directory in HDFS can be merged together using: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a. getmerge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b. putmerge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c. remerge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sz w:val="20"/>
          <w:szCs w:val="20"/>
        </w:rPr>
      </w:pPr>
      <w:r w:rsidRPr="00294114">
        <w:rPr>
          <w:rFonts w:eastAsia="Times New Roman" w:cs="Arial"/>
          <w:sz w:val="20"/>
          <w:szCs w:val="20"/>
        </w:rPr>
        <w:t>d. mergeall</w:t>
      </w:r>
    </w:p>
    <w:p w:rsidR="00294114" w:rsidRPr="00294114" w:rsidRDefault="00294114" w:rsidP="00294114">
      <w:pPr>
        <w:spacing w:after="0" w:line="240" w:lineRule="auto"/>
        <w:rPr>
          <w:rFonts w:eastAsia="Times New Roman" w:cs="Arial"/>
          <w:b/>
          <w:sz w:val="20"/>
          <w:szCs w:val="20"/>
        </w:rPr>
      </w:pPr>
      <w:r w:rsidRPr="00294114">
        <w:rPr>
          <w:rFonts w:eastAsia="Times New Roman" w:cs="Arial"/>
          <w:b/>
          <w:sz w:val="20"/>
          <w:szCs w:val="20"/>
        </w:rPr>
        <w:t>ans:</w:t>
      </w:r>
      <w:r w:rsidR="002C355D">
        <w:rPr>
          <w:rFonts w:eastAsia="Times New Roman" w:cs="Arial"/>
          <w:b/>
          <w:sz w:val="20"/>
          <w:szCs w:val="20"/>
        </w:rPr>
        <w:t>a</w:t>
      </w:r>
      <w:bookmarkStart w:id="0" w:name="_GoBack"/>
      <w:bookmarkEnd w:id="0"/>
    </w:p>
    <w:p w:rsidR="00A73540" w:rsidRPr="00294114" w:rsidRDefault="00A73540">
      <w:pPr>
        <w:rPr>
          <w:sz w:val="20"/>
          <w:szCs w:val="20"/>
        </w:rPr>
      </w:pPr>
    </w:p>
    <w:sectPr w:rsidR="00A73540" w:rsidRPr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14"/>
    <w:rsid w:val="00175A05"/>
    <w:rsid w:val="00294114"/>
    <w:rsid w:val="002C355D"/>
    <w:rsid w:val="003B12A4"/>
    <w:rsid w:val="00515D94"/>
    <w:rsid w:val="00525045"/>
    <w:rsid w:val="007D39F3"/>
    <w:rsid w:val="008E2996"/>
    <w:rsid w:val="00A73540"/>
    <w:rsid w:val="00B0043A"/>
    <w:rsid w:val="00D53AB1"/>
    <w:rsid w:val="00DE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9</cp:revision>
  <dcterms:created xsi:type="dcterms:W3CDTF">2016-10-09T16:50:00Z</dcterms:created>
  <dcterms:modified xsi:type="dcterms:W3CDTF">2016-10-09T17:15:00Z</dcterms:modified>
</cp:coreProperties>
</file>