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Team,</w:t>
      </w:r>
    </w:p>
    <w:p>
      <w:r>
        <w:t>I am writing to express my profound interest in the Staff Technical Program Manager, Physical Infrastructure role at LinkedIn. My career, spanning pivotal leadership positions at Meta and PayPal, has been dedicated to orchestrating complex, multi-faceted technical programs that drive strategic growth, scale operations globally, and optimize critical infrastructure. I am particularly drawn to LinkedIn's mission of creating economic opportunity and the unique challenge of pioneering next-generation data center technologies, an area where my proven ability to navigate high-ambiguity environments and deliver impactful results aligns perfectly.</w:t>
      </w:r>
    </w:p>
    <w:p>
      <w:r>
        <w:t>Throughout my tenure, I have consistently demonstrated a capacity for executive partnership and cross-functional leadership, influencing large teams across engineering, product, and operations without direct authority. At Meta, I led strategic planning and executive governance for a 350-member global organization, aligning multi-year AI and hardware infrastructure priorities with C-suite objectives, and spearheaded the first-ever device decommissioning program, optimizing costs and managing its end-to-end lifecycle. Prior to this, at PayPal, I led the largest multi-tenant platform consolidation across eight brands and five geographies, significantly enhancing architectural modularity and reducing latency for multi-million daily transactions. My experience includes managing multi-million dollar portfolios, driving global product launches across 21 countries, and designing process improvements that amplified program velocity.</w:t>
      </w:r>
    </w:p>
    <w:p>
      <w:r>
        <w:t>My executive-level experience in strategic planning, large-scale program execution, and navigating complex organizational dynamics positions me to make an immediate and substantial impact on LinkedIn's physical infrastructure initiatives. I am eager to apply my expertise in driving innovation, optimizing operational excellence, and fostering cross-organizational collaboration to advance your ambitious goals. I am confident my leadership and technical acumen will be invaluable in shaping the future of LinkedIn's infrastructure. Thank you for your consideration.</w:t>
      </w:r>
    </w:p>
    <w:p>
      <w:r>
        <w:t>Thanks and Regards,</w:t>
      </w:r>
    </w:p>
    <w:p>
      <w:r>
        <w:t>Mrunal Shirude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boto" w:hAnsi="Roboto"/>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boto" w:hAnsi="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boto" w:hAnsi="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Roboto" w:hAnsi="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Roboto" w:hAnsi="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Roboto" w:hAnsi="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Roboto" w:hAnsi="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Roboto" w:hAnsi="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Roboto" w:hAnsi="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