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0EDBE" w14:textId="77777777" w:rsidR="00DD36C4" w:rsidRPr="00DD36C4" w:rsidRDefault="00DD36C4" w:rsidP="00DD36C4">
      <w:pPr>
        <w:pStyle w:val="Ttulo3"/>
        <w:rPr>
          <w:lang w:val="es-CO"/>
        </w:rPr>
      </w:pPr>
      <w:r w:rsidRPr="00DD36C4">
        <w:rPr>
          <w:lang w:val="es-CO"/>
        </w:rPr>
        <w:t xml:space="preserve">1. </w:t>
      </w:r>
      <w:r w:rsidRPr="00DD36C4">
        <w:rPr>
          <w:rStyle w:val="Textoennegrita"/>
          <w:b/>
          <w:bCs/>
          <w:lang w:val="es-CO"/>
        </w:rPr>
        <w:t>Descripción del contexto</w:t>
      </w:r>
    </w:p>
    <w:p w14:paraId="3F3D6E56" w14:textId="77777777" w:rsidR="00DD36C4" w:rsidRDefault="00DD36C4" w:rsidP="00DD36C4">
      <w:pPr>
        <w:pStyle w:val="NormalWeb"/>
      </w:pPr>
      <w:r>
        <w:t>Sabaneta, Antioquia, es el municipio más pequeño de Colombia en extensión territorial (15 km²), pero uno de los más densamente urbanizados del país, con una población que supera los 86 000 habitantes y una ubicación estratégica dentro del Área Metropolitana del Valle de Aburrá. Su acelerado crecimiento urbano y económico ha venido acompañado de una expansión en la actividad comercial y turística, con un tejido empresarial compuesto en su mayoría por micro y pequeñas empresas, especialmente en sectores como alimentos, textiles, pinturas y manufactura liviana.</w:t>
      </w:r>
    </w:p>
    <w:p w14:paraId="32BEAAB1" w14:textId="77777777" w:rsidR="00DD36C4" w:rsidRDefault="00DD36C4" w:rsidP="00DD36C4">
      <w:pPr>
        <w:pStyle w:val="NormalWeb"/>
      </w:pPr>
      <w:r>
        <w:t xml:space="preserve">A pesar de este dinamismo, los residentes, visitantes y potenciales usuarios enfrentan dificultades significativas para acceder de forma rápida y eficiente a información sobre la oferta comercial y de servicios existente en el territorio. Esta situación se debe a la dispersión, desactualización y baja accesibilidad de los datos relacionados con los comercios locales, muchos de los cuales no tienen presencia digital o canales de </w:t>
      </w:r>
      <w:proofErr w:type="spellStart"/>
      <w:r>
        <w:t>visibilización</w:t>
      </w:r>
      <w:proofErr w:type="spellEnd"/>
      <w:r>
        <w:t xml:space="preserve"> formales.</w:t>
      </w:r>
    </w:p>
    <w:p w14:paraId="57A70CC9" w14:textId="77777777" w:rsidR="00DD36C4" w:rsidRDefault="00DD36C4" w:rsidP="00DD36C4">
      <w:pPr>
        <w:pStyle w:val="NormalWeb"/>
      </w:pPr>
      <w:r>
        <w:t xml:space="preserve">Al mismo tiempo, Sabaneta se destaca por ser un referente nacional en transformación digital y estrategias Smart City. Con inversiones en infraestructura tecnológica, conectividad, sensores ambientales, aplicaciones ciudadanas (como </w:t>
      </w:r>
      <w:proofErr w:type="spellStart"/>
      <w:r>
        <w:rPr>
          <w:rStyle w:val="nfasis"/>
        </w:rPr>
        <w:t>SabanetApp</w:t>
      </w:r>
      <w:proofErr w:type="spellEnd"/>
      <w:r>
        <w:t>) y cultura digital, el municipio cuenta con un entorno ideal para implementar soluciones innovadoras orientadas a fortalecer la conexión entre los actores locales y las oportunidades del territorio.</w:t>
      </w:r>
    </w:p>
    <w:p w14:paraId="3EA2559C" w14:textId="7C931128" w:rsidR="00DD36C4" w:rsidRDefault="00DD36C4" w:rsidP="00DD36C4"/>
    <w:p w14:paraId="74BB0C4C" w14:textId="77777777" w:rsidR="00DD36C4" w:rsidRPr="00DD36C4" w:rsidRDefault="00DD36C4" w:rsidP="00DD36C4">
      <w:pPr>
        <w:pStyle w:val="Ttulo3"/>
        <w:rPr>
          <w:lang w:val="es-CO"/>
        </w:rPr>
      </w:pPr>
      <w:r w:rsidRPr="00DD36C4">
        <w:rPr>
          <w:lang w:val="es-CO"/>
        </w:rPr>
        <w:t xml:space="preserve">2. </w:t>
      </w:r>
      <w:r w:rsidRPr="00DD36C4">
        <w:rPr>
          <w:rStyle w:val="Textoennegrita"/>
          <w:b/>
          <w:bCs/>
          <w:lang w:val="es-CO"/>
        </w:rPr>
        <w:t>Situación problemática</w:t>
      </w:r>
    </w:p>
    <w:p w14:paraId="46D3BC84" w14:textId="77777777" w:rsidR="00DD36C4" w:rsidRDefault="00DD36C4" w:rsidP="00DD36C4">
      <w:pPr>
        <w:pStyle w:val="NormalWeb"/>
      </w:pPr>
      <w:r>
        <w:t>Actualmente, no existe una plataforma o mecanismo centralizado, inteligente y actualizado que permita a los usuarios —ya sean residentes, turistas o personas fuera del municipio— ubicar con facilidad comercios, productos o servicios específicos dentro de Sabaneta. Esta brecha tecnológica y de acceso a la información impide una adecuada articulación entre la oferta local y la demanda ciudadana, afectando tanto la experiencia del usuario como el crecimiento de los negocios.</w:t>
      </w:r>
    </w:p>
    <w:p w14:paraId="43F3E600" w14:textId="72230861" w:rsidR="00DD36C4" w:rsidRDefault="00DD36C4" w:rsidP="00DD36C4"/>
    <w:p w14:paraId="7ECB63DD" w14:textId="77777777" w:rsidR="00DD36C4" w:rsidRDefault="00DD36C4" w:rsidP="00DD36C4">
      <w:pPr>
        <w:pStyle w:val="Ttulo3"/>
      </w:pPr>
      <w:r>
        <w:t xml:space="preserve">3. </w:t>
      </w:r>
      <w:proofErr w:type="spellStart"/>
      <w:r>
        <w:rPr>
          <w:rStyle w:val="Textoennegrita"/>
          <w:b/>
          <w:bCs/>
        </w:rPr>
        <w:t>Consecuencias</w:t>
      </w:r>
      <w:proofErr w:type="spellEnd"/>
      <w:r>
        <w:rPr>
          <w:rStyle w:val="Textoennegrita"/>
          <w:b/>
          <w:bCs/>
        </w:rPr>
        <w:t xml:space="preserve"> del </w:t>
      </w:r>
      <w:proofErr w:type="spellStart"/>
      <w:r>
        <w:rPr>
          <w:rStyle w:val="Textoennegrita"/>
          <w:b/>
          <w:bCs/>
        </w:rPr>
        <w:t>problema</w:t>
      </w:r>
      <w:proofErr w:type="spellEnd"/>
    </w:p>
    <w:p w14:paraId="5BC31BA1" w14:textId="77777777" w:rsidR="00DD36C4" w:rsidRDefault="00DD36C4" w:rsidP="00DD36C4">
      <w:pPr>
        <w:pStyle w:val="NormalWeb"/>
        <w:numPr>
          <w:ilvl w:val="0"/>
          <w:numId w:val="10"/>
        </w:numPr>
      </w:pPr>
      <w:r>
        <w:t>Pérdida de oportunidades comerciales para emprendedores y microempresas con poca visibilidad.</w:t>
      </w:r>
    </w:p>
    <w:p w14:paraId="6707E38D" w14:textId="77777777" w:rsidR="00DD36C4" w:rsidRDefault="00DD36C4" w:rsidP="00DD36C4">
      <w:pPr>
        <w:pStyle w:val="NormalWeb"/>
        <w:numPr>
          <w:ilvl w:val="0"/>
          <w:numId w:val="10"/>
        </w:numPr>
      </w:pPr>
      <w:r>
        <w:t>Desconexión entre los ciudadanos y la oferta del territorio.</w:t>
      </w:r>
    </w:p>
    <w:p w14:paraId="34B17FED" w14:textId="77777777" w:rsidR="00DD36C4" w:rsidRDefault="00DD36C4" w:rsidP="00DD36C4">
      <w:pPr>
        <w:pStyle w:val="NormalWeb"/>
        <w:numPr>
          <w:ilvl w:val="0"/>
          <w:numId w:val="10"/>
        </w:numPr>
      </w:pPr>
      <w:r>
        <w:t>Desaprovechamiento del potencial económico y turístico local.</w:t>
      </w:r>
    </w:p>
    <w:p w14:paraId="18856990" w14:textId="77777777" w:rsidR="00DD36C4" w:rsidRDefault="00DD36C4" w:rsidP="00DD36C4">
      <w:pPr>
        <w:pStyle w:val="NormalWeb"/>
        <w:numPr>
          <w:ilvl w:val="0"/>
          <w:numId w:val="10"/>
        </w:numPr>
      </w:pPr>
      <w:r>
        <w:t>Dificultad para posicionar a Sabaneta como un destino competitivo e innovador en términos de experiencia urbana y digital.</w:t>
      </w:r>
    </w:p>
    <w:p w14:paraId="512F7135" w14:textId="45056F7E" w:rsidR="00DD36C4" w:rsidRDefault="00DD36C4" w:rsidP="00DD36C4"/>
    <w:p w14:paraId="2416EB6D" w14:textId="77777777" w:rsidR="00DD36C4" w:rsidRPr="00DD36C4" w:rsidRDefault="00DD36C4" w:rsidP="00DD36C4">
      <w:pPr>
        <w:pStyle w:val="Ttulo3"/>
        <w:rPr>
          <w:lang w:val="es-CO"/>
        </w:rPr>
      </w:pPr>
      <w:r w:rsidRPr="00DD36C4">
        <w:rPr>
          <w:lang w:val="es-CO"/>
        </w:rPr>
        <w:t xml:space="preserve">4. </w:t>
      </w:r>
      <w:r w:rsidRPr="00DD36C4">
        <w:rPr>
          <w:rStyle w:val="Textoennegrita"/>
          <w:b/>
          <w:bCs/>
          <w:lang w:val="es-CO"/>
        </w:rPr>
        <w:t>Justificación del proyecto</w:t>
      </w:r>
    </w:p>
    <w:p w14:paraId="1E528107" w14:textId="77777777" w:rsidR="00DD36C4" w:rsidRDefault="00DD36C4" w:rsidP="00DD36C4">
      <w:pPr>
        <w:pStyle w:val="NormalWeb"/>
      </w:pPr>
      <w:r>
        <w:t xml:space="preserve">Frente a esta situación, se plantea como solución el desarrollo de un </w:t>
      </w:r>
      <w:proofErr w:type="spellStart"/>
      <w:r>
        <w:rPr>
          <w:rStyle w:val="Textoennegrita"/>
        </w:rPr>
        <w:t>recomendador</w:t>
      </w:r>
      <w:proofErr w:type="spellEnd"/>
      <w:r>
        <w:rPr>
          <w:rStyle w:val="Textoennegrita"/>
        </w:rPr>
        <w:t xml:space="preserve"> inteligente de lugares</w:t>
      </w:r>
      <w:r>
        <w:t>, basado en inteligencia artificial y conectado con la infraestructura tecnológica del municipio. Esta herramienta permitirá centralizar la información comercial y de servicios, facilitar la experiencia de búsqueda según las necesidades del usuario y mejorar la competitividad de los negocios locales.</w:t>
      </w:r>
    </w:p>
    <w:p w14:paraId="5E2CA782" w14:textId="77777777" w:rsidR="00DD36C4" w:rsidRDefault="00DD36C4" w:rsidP="00DD36C4">
      <w:pPr>
        <w:pStyle w:val="NormalWeb"/>
      </w:pPr>
      <w:r>
        <w:t>La solución propuesta se alinea con los principios de ciudad inteligente, innovación social y desarrollo económico territorial, y contribuirá a mejorar la calidad de vida de los habitantes, dinamizar el comercio y apoyar la estrategia de transformación digital de la alcaldía.</w:t>
      </w:r>
    </w:p>
    <w:p w14:paraId="4DCB513F" w14:textId="40884653" w:rsidR="00252211" w:rsidRPr="005C3397" w:rsidRDefault="00C01986" w:rsidP="005C3397">
      <w:pPr>
        <w:spacing w:line="240" w:lineRule="auto"/>
        <w:rPr>
          <w:lang w:val="es-CO"/>
        </w:rPr>
      </w:pPr>
      <w:r w:rsidRPr="005C3397">
        <w:rPr>
          <w:lang w:val="es-CO"/>
        </w:rPr>
        <w:br/>
      </w:r>
    </w:p>
    <w:p w14:paraId="32C03ED6" w14:textId="77777777" w:rsidR="005C3397" w:rsidRPr="005C3397" w:rsidRDefault="005C3397" w:rsidP="005C3397">
      <w:pPr>
        <w:pStyle w:val="Ttulo2"/>
        <w:spacing w:line="240" w:lineRule="auto"/>
        <w:rPr>
          <w:lang w:val="es-CO"/>
        </w:rPr>
        <w:sectPr w:rsidR="005C3397" w:rsidRPr="005C3397" w:rsidSect="00034616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0BF8AAFE" w14:textId="16AC3221" w:rsidR="00252211" w:rsidRPr="005C3397" w:rsidRDefault="00C01986" w:rsidP="005C3397">
      <w:pPr>
        <w:pStyle w:val="Ttulo2"/>
        <w:spacing w:line="240" w:lineRule="auto"/>
        <w:rPr>
          <w:lang w:val="es-CO"/>
        </w:rPr>
      </w:pPr>
      <w:r w:rsidRPr="005C3397">
        <w:rPr>
          <w:lang w:val="es-CO"/>
        </w:rPr>
        <w:lastRenderedPageBreak/>
        <w:t xml:space="preserve">Marco </w:t>
      </w:r>
      <w:r w:rsidRPr="005C3397">
        <w:rPr>
          <w:lang w:val="es-CO"/>
        </w:rPr>
        <w:t>Lógico</w:t>
      </w:r>
      <w:r w:rsidRPr="005C3397">
        <w:rPr>
          <w:lang w:val="es-CO"/>
        </w:rPr>
        <w:t xml:space="preserve"> del Proyecto</w:t>
      </w:r>
    </w:p>
    <w:p w14:paraId="670BD827" w14:textId="77777777" w:rsidR="005C3397" w:rsidRPr="005C3397" w:rsidRDefault="005C3397" w:rsidP="005C3397">
      <w:pPr>
        <w:rPr>
          <w:lang w:val="es-CO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86"/>
        <w:gridCol w:w="3036"/>
        <w:gridCol w:w="2158"/>
        <w:gridCol w:w="2585"/>
        <w:gridCol w:w="2585"/>
      </w:tblGrid>
      <w:tr w:rsidR="00252211" w:rsidRPr="005C3397" w14:paraId="5C3E7F27" w14:textId="77777777" w:rsidTr="005C3397">
        <w:tc>
          <w:tcPr>
            <w:tcW w:w="998" w:type="pct"/>
            <w:vAlign w:val="center"/>
          </w:tcPr>
          <w:p w14:paraId="5DC4823A" w14:textId="77777777" w:rsidR="00252211" w:rsidRPr="005C3397" w:rsidRDefault="00C01986" w:rsidP="005C3397">
            <w:pPr>
              <w:spacing w:line="240" w:lineRule="auto"/>
              <w:jc w:val="center"/>
              <w:rPr>
                <w:b/>
                <w:bCs/>
                <w:lang w:val="es-CO"/>
              </w:rPr>
            </w:pPr>
            <w:r w:rsidRPr="005C3397">
              <w:rPr>
                <w:b/>
                <w:bCs/>
                <w:lang w:val="es-CO"/>
              </w:rPr>
              <w:t>Nivel</w:t>
            </w:r>
          </w:p>
        </w:tc>
        <w:tc>
          <w:tcPr>
            <w:tcW w:w="1172" w:type="pct"/>
            <w:vAlign w:val="center"/>
          </w:tcPr>
          <w:p w14:paraId="56C4CE80" w14:textId="77777777" w:rsidR="00252211" w:rsidRPr="005C3397" w:rsidRDefault="00C01986" w:rsidP="005C3397">
            <w:pPr>
              <w:spacing w:line="240" w:lineRule="auto"/>
              <w:jc w:val="center"/>
              <w:rPr>
                <w:b/>
                <w:bCs/>
                <w:lang w:val="es-CO"/>
              </w:rPr>
            </w:pPr>
            <w:r w:rsidRPr="005C3397">
              <w:rPr>
                <w:b/>
                <w:bCs/>
                <w:lang w:val="es-CO"/>
              </w:rPr>
              <w:t>Descripción</w:t>
            </w:r>
          </w:p>
        </w:tc>
        <w:tc>
          <w:tcPr>
            <w:tcW w:w="833" w:type="pct"/>
            <w:vAlign w:val="center"/>
          </w:tcPr>
          <w:p w14:paraId="5732DFC3" w14:textId="77777777" w:rsidR="00252211" w:rsidRPr="005C3397" w:rsidRDefault="00C01986" w:rsidP="005C3397">
            <w:pPr>
              <w:spacing w:line="240" w:lineRule="auto"/>
              <w:jc w:val="center"/>
              <w:rPr>
                <w:b/>
                <w:bCs/>
                <w:lang w:val="es-CO"/>
              </w:rPr>
            </w:pPr>
            <w:r w:rsidRPr="005C3397">
              <w:rPr>
                <w:b/>
                <w:bCs/>
                <w:lang w:val="es-CO"/>
              </w:rPr>
              <w:t>Indicadores de verificación</w:t>
            </w:r>
          </w:p>
        </w:tc>
        <w:tc>
          <w:tcPr>
            <w:tcW w:w="998" w:type="pct"/>
            <w:vAlign w:val="center"/>
          </w:tcPr>
          <w:p w14:paraId="55BF1ED2" w14:textId="77777777" w:rsidR="00252211" w:rsidRPr="005C3397" w:rsidRDefault="00C01986" w:rsidP="005C3397">
            <w:pPr>
              <w:spacing w:line="240" w:lineRule="auto"/>
              <w:jc w:val="center"/>
              <w:rPr>
                <w:b/>
                <w:bCs/>
                <w:lang w:val="es-CO"/>
              </w:rPr>
            </w:pPr>
            <w:r w:rsidRPr="005C3397">
              <w:rPr>
                <w:b/>
                <w:bCs/>
                <w:lang w:val="es-CO"/>
              </w:rPr>
              <w:t>Medios de verificación</w:t>
            </w:r>
          </w:p>
        </w:tc>
        <w:tc>
          <w:tcPr>
            <w:tcW w:w="998" w:type="pct"/>
            <w:vAlign w:val="center"/>
          </w:tcPr>
          <w:p w14:paraId="200E361B" w14:textId="77777777" w:rsidR="00252211" w:rsidRPr="005C3397" w:rsidRDefault="00C01986" w:rsidP="005C3397">
            <w:pPr>
              <w:spacing w:line="240" w:lineRule="auto"/>
              <w:jc w:val="center"/>
              <w:rPr>
                <w:b/>
                <w:bCs/>
                <w:lang w:val="es-CO"/>
              </w:rPr>
            </w:pPr>
            <w:r w:rsidRPr="005C3397">
              <w:rPr>
                <w:b/>
                <w:bCs/>
                <w:lang w:val="es-CO"/>
              </w:rPr>
              <w:t>Supuestos</w:t>
            </w:r>
          </w:p>
        </w:tc>
      </w:tr>
      <w:tr w:rsidR="00252211" w:rsidRPr="005C3397" w14:paraId="4D489A0F" w14:textId="77777777" w:rsidTr="005C3397">
        <w:tc>
          <w:tcPr>
            <w:tcW w:w="998" w:type="pct"/>
          </w:tcPr>
          <w:p w14:paraId="64A0D0BC" w14:textId="77777777" w:rsidR="00252211" w:rsidRPr="005C3397" w:rsidRDefault="00C01986" w:rsidP="005C3397">
            <w:pPr>
              <w:spacing w:line="240" w:lineRule="auto"/>
              <w:rPr>
                <w:lang w:val="es-CO"/>
              </w:rPr>
            </w:pPr>
            <w:r w:rsidRPr="005C3397">
              <w:rPr>
                <w:lang w:val="es-CO"/>
              </w:rPr>
              <w:t>Fin (Impacto)</w:t>
            </w:r>
          </w:p>
        </w:tc>
        <w:tc>
          <w:tcPr>
            <w:tcW w:w="1172" w:type="pct"/>
          </w:tcPr>
          <w:p w14:paraId="0874A6C6" w14:textId="77777777" w:rsidR="00252211" w:rsidRPr="005C3397" w:rsidRDefault="00C01986" w:rsidP="005C3397">
            <w:pPr>
              <w:spacing w:line="240" w:lineRule="auto"/>
              <w:rPr>
                <w:lang w:val="es-CO"/>
              </w:rPr>
            </w:pPr>
            <w:r w:rsidRPr="005C3397">
              <w:rPr>
                <w:lang w:val="es-CO"/>
              </w:rPr>
              <w:t>Fortalecer el desarrollo económico local y la experiencia ciudadana en Sabaneta mediante la incorporación</w:t>
            </w:r>
            <w:r w:rsidRPr="005C3397">
              <w:rPr>
                <w:lang w:val="es-CO"/>
              </w:rPr>
              <w:t xml:space="preserve"> de soluciones inteligentes basadas en IA.</w:t>
            </w:r>
          </w:p>
        </w:tc>
        <w:tc>
          <w:tcPr>
            <w:tcW w:w="833" w:type="pct"/>
          </w:tcPr>
          <w:p w14:paraId="7E2EB1AC" w14:textId="77777777" w:rsidR="00252211" w:rsidRPr="005C3397" w:rsidRDefault="00C01986" w:rsidP="005C3397">
            <w:pPr>
              <w:spacing w:line="240" w:lineRule="auto"/>
              <w:rPr>
                <w:lang w:val="es-CO"/>
              </w:rPr>
            </w:pPr>
            <w:r w:rsidRPr="005C3397">
              <w:rPr>
                <w:lang w:val="es-CO"/>
              </w:rPr>
              <w:t>Aumento en el tráfico a negocios locales. Mejora en percepción ciudadana de acceso a servicios.</w:t>
            </w:r>
          </w:p>
        </w:tc>
        <w:tc>
          <w:tcPr>
            <w:tcW w:w="998" w:type="pct"/>
          </w:tcPr>
          <w:p w14:paraId="60631914" w14:textId="77777777" w:rsidR="00252211" w:rsidRPr="005C3397" w:rsidRDefault="00C01986" w:rsidP="005C3397">
            <w:pPr>
              <w:spacing w:line="240" w:lineRule="auto"/>
              <w:rPr>
                <w:lang w:val="es-CO"/>
              </w:rPr>
            </w:pPr>
            <w:r w:rsidRPr="005C3397">
              <w:rPr>
                <w:lang w:val="es-CO"/>
              </w:rPr>
              <w:t>Encuestas de satisfacción. Informes municipales. Reportes de uso de la plataforma.</w:t>
            </w:r>
          </w:p>
        </w:tc>
        <w:tc>
          <w:tcPr>
            <w:tcW w:w="998" w:type="pct"/>
          </w:tcPr>
          <w:p w14:paraId="54C60F5F" w14:textId="77777777" w:rsidR="00252211" w:rsidRPr="005C3397" w:rsidRDefault="00C01986" w:rsidP="005C3397">
            <w:pPr>
              <w:spacing w:line="240" w:lineRule="auto"/>
              <w:rPr>
                <w:lang w:val="es-CO"/>
              </w:rPr>
            </w:pPr>
            <w:r w:rsidRPr="005C3397">
              <w:rPr>
                <w:lang w:val="es-CO"/>
              </w:rPr>
              <w:t>Apoyo sostenido de la alcaldía y c</w:t>
            </w:r>
            <w:r w:rsidRPr="005C3397">
              <w:rPr>
                <w:lang w:val="es-CO"/>
              </w:rPr>
              <w:t>ontinuidad en la estrategia digital del municipio.</w:t>
            </w:r>
          </w:p>
        </w:tc>
      </w:tr>
      <w:tr w:rsidR="00252211" w:rsidRPr="005C3397" w14:paraId="7256F48D" w14:textId="77777777" w:rsidTr="005C3397">
        <w:tc>
          <w:tcPr>
            <w:tcW w:w="998" w:type="pct"/>
          </w:tcPr>
          <w:p w14:paraId="754B1686" w14:textId="77777777" w:rsidR="00252211" w:rsidRPr="005C3397" w:rsidRDefault="00C01986" w:rsidP="005C3397">
            <w:pPr>
              <w:spacing w:line="240" w:lineRule="auto"/>
              <w:rPr>
                <w:lang w:val="es-CO"/>
              </w:rPr>
            </w:pPr>
            <w:r w:rsidRPr="005C3397">
              <w:rPr>
                <w:lang w:val="es-CO"/>
              </w:rPr>
              <w:t>Propósito (Objetivo general)</w:t>
            </w:r>
          </w:p>
        </w:tc>
        <w:tc>
          <w:tcPr>
            <w:tcW w:w="1172" w:type="pct"/>
          </w:tcPr>
          <w:p w14:paraId="5CAC1428" w14:textId="77777777" w:rsidR="00252211" w:rsidRPr="005C3397" w:rsidRDefault="00C01986" w:rsidP="005C3397">
            <w:pPr>
              <w:spacing w:line="240" w:lineRule="auto"/>
              <w:rPr>
                <w:lang w:val="es-CO"/>
              </w:rPr>
            </w:pPr>
            <w:r w:rsidRPr="005C3397">
              <w:rPr>
                <w:lang w:val="es-CO"/>
              </w:rPr>
              <w:t>Desarrollar e implementar un sistema de recomendación inteligente que facilite la búsqueda de comercios y servicios en Sabaneta según necesidades específicas del usuario.</w:t>
            </w:r>
          </w:p>
        </w:tc>
        <w:tc>
          <w:tcPr>
            <w:tcW w:w="833" w:type="pct"/>
          </w:tcPr>
          <w:p w14:paraId="508E1793" w14:textId="77777777" w:rsidR="00252211" w:rsidRPr="005C3397" w:rsidRDefault="00C01986" w:rsidP="005C3397">
            <w:pPr>
              <w:spacing w:line="240" w:lineRule="auto"/>
              <w:rPr>
                <w:lang w:val="es-CO"/>
              </w:rPr>
            </w:pPr>
            <w:r w:rsidRPr="005C3397">
              <w:rPr>
                <w:lang w:val="es-CO"/>
              </w:rPr>
              <w:t>Plat</w:t>
            </w:r>
            <w:r w:rsidRPr="005C3397">
              <w:rPr>
                <w:lang w:val="es-CO"/>
              </w:rPr>
              <w:t>aforma funcional con mínimo 80% de precisión en las búsquedas.</w:t>
            </w:r>
          </w:p>
        </w:tc>
        <w:tc>
          <w:tcPr>
            <w:tcW w:w="998" w:type="pct"/>
          </w:tcPr>
          <w:p w14:paraId="762B4275" w14:textId="77777777" w:rsidR="00252211" w:rsidRPr="005C3397" w:rsidRDefault="00C01986" w:rsidP="005C3397">
            <w:pPr>
              <w:spacing w:line="240" w:lineRule="auto"/>
              <w:rPr>
                <w:lang w:val="es-CO"/>
              </w:rPr>
            </w:pPr>
            <w:r w:rsidRPr="005C3397">
              <w:rPr>
                <w:lang w:val="es-CO"/>
              </w:rPr>
              <w:t>Pruebas de usuario. Métricas analíticas del sistema.</w:t>
            </w:r>
          </w:p>
        </w:tc>
        <w:tc>
          <w:tcPr>
            <w:tcW w:w="998" w:type="pct"/>
          </w:tcPr>
          <w:p w14:paraId="74A17D75" w14:textId="77777777" w:rsidR="00252211" w:rsidRPr="005C3397" w:rsidRDefault="00C01986" w:rsidP="005C3397">
            <w:pPr>
              <w:spacing w:line="240" w:lineRule="auto"/>
              <w:rPr>
                <w:lang w:val="es-CO"/>
              </w:rPr>
            </w:pPr>
            <w:r w:rsidRPr="005C3397">
              <w:rPr>
                <w:lang w:val="es-CO"/>
              </w:rPr>
              <w:t>Acceso a bases de datos locales y participación activa de comerciantes.</w:t>
            </w:r>
          </w:p>
        </w:tc>
      </w:tr>
      <w:tr w:rsidR="00252211" w:rsidRPr="005C3397" w14:paraId="5DD85337" w14:textId="77777777" w:rsidTr="005C3397">
        <w:tc>
          <w:tcPr>
            <w:tcW w:w="998" w:type="pct"/>
          </w:tcPr>
          <w:p w14:paraId="0CF0B997" w14:textId="77777777" w:rsidR="00252211" w:rsidRPr="005C3397" w:rsidRDefault="00C01986" w:rsidP="005C3397">
            <w:pPr>
              <w:spacing w:line="240" w:lineRule="auto"/>
              <w:rPr>
                <w:lang w:val="es-CO"/>
              </w:rPr>
            </w:pPr>
            <w:r w:rsidRPr="005C3397">
              <w:rPr>
                <w:lang w:val="es-CO"/>
              </w:rPr>
              <w:t>Componentes (Objetivos específicos)</w:t>
            </w:r>
          </w:p>
        </w:tc>
        <w:tc>
          <w:tcPr>
            <w:tcW w:w="1172" w:type="pct"/>
          </w:tcPr>
          <w:p w14:paraId="0A0C8CC8" w14:textId="77777777" w:rsidR="00252211" w:rsidRPr="005C3397" w:rsidRDefault="00C01986" w:rsidP="005C3397">
            <w:pPr>
              <w:spacing w:line="240" w:lineRule="auto"/>
              <w:rPr>
                <w:lang w:val="es-CO"/>
              </w:rPr>
            </w:pPr>
            <w:r w:rsidRPr="005C3397">
              <w:rPr>
                <w:lang w:val="es-CO"/>
              </w:rPr>
              <w:t>1. Diseñar una interfaz de usua</w:t>
            </w:r>
            <w:r w:rsidRPr="005C3397">
              <w:rPr>
                <w:lang w:val="es-CO"/>
              </w:rPr>
              <w:t>rio amigable.</w:t>
            </w:r>
            <w:r w:rsidRPr="005C3397">
              <w:rPr>
                <w:lang w:val="es-CO"/>
              </w:rPr>
              <w:br/>
              <w:t>2. Implementar modelos de IA y PLN para búsquedas inteligentes.</w:t>
            </w:r>
            <w:r w:rsidRPr="005C3397">
              <w:rPr>
                <w:lang w:val="es-CO"/>
              </w:rPr>
              <w:br/>
              <w:t>3. Construir una base de datos local actualizada.</w:t>
            </w:r>
            <w:r w:rsidRPr="005C3397">
              <w:rPr>
                <w:lang w:val="es-CO"/>
              </w:rPr>
              <w:br/>
              <w:t>4. Vincular el sistema a la estrategia Smart City de Sabaneta.</w:t>
            </w:r>
          </w:p>
        </w:tc>
        <w:tc>
          <w:tcPr>
            <w:tcW w:w="833" w:type="pct"/>
          </w:tcPr>
          <w:p w14:paraId="1E818D9B" w14:textId="77777777" w:rsidR="00252211" w:rsidRPr="005C3397" w:rsidRDefault="00C01986" w:rsidP="005C3397">
            <w:pPr>
              <w:spacing w:line="240" w:lineRule="auto"/>
              <w:rPr>
                <w:lang w:val="es-CO"/>
              </w:rPr>
            </w:pPr>
            <w:r w:rsidRPr="005C3397">
              <w:rPr>
                <w:lang w:val="es-CO"/>
              </w:rPr>
              <w:t xml:space="preserve">Interfaz disponible. IA entrenada y funcionando. </w:t>
            </w:r>
            <w:r w:rsidRPr="005C3397">
              <w:rPr>
                <w:lang w:val="es-CO"/>
              </w:rPr>
              <w:t>Comercios registrados.</w:t>
            </w:r>
          </w:p>
        </w:tc>
        <w:tc>
          <w:tcPr>
            <w:tcW w:w="998" w:type="pct"/>
          </w:tcPr>
          <w:p w14:paraId="6B222895" w14:textId="77777777" w:rsidR="00252211" w:rsidRPr="005C3397" w:rsidRDefault="00C01986" w:rsidP="005C3397">
            <w:pPr>
              <w:spacing w:line="240" w:lineRule="auto"/>
              <w:rPr>
                <w:lang w:val="es-CO"/>
              </w:rPr>
            </w:pPr>
            <w:r w:rsidRPr="005C3397">
              <w:rPr>
                <w:lang w:val="es-CO"/>
              </w:rPr>
              <w:t>Capturas de pantalla. Registro de entrenamiento de modelos. Listado de comercios.</w:t>
            </w:r>
          </w:p>
        </w:tc>
        <w:tc>
          <w:tcPr>
            <w:tcW w:w="998" w:type="pct"/>
          </w:tcPr>
          <w:p w14:paraId="187BBB97" w14:textId="77777777" w:rsidR="00252211" w:rsidRPr="005C3397" w:rsidRDefault="00C01986" w:rsidP="005C3397">
            <w:pPr>
              <w:spacing w:line="240" w:lineRule="auto"/>
              <w:rPr>
                <w:lang w:val="es-CO"/>
              </w:rPr>
            </w:pPr>
            <w:r w:rsidRPr="005C3397">
              <w:rPr>
                <w:lang w:val="es-CO"/>
              </w:rPr>
              <w:t xml:space="preserve">Disposición técnica para integrar la solución con otras plataformas municipales (como </w:t>
            </w:r>
            <w:proofErr w:type="spellStart"/>
            <w:r w:rsidRPr="005C3397">
              <w:rPr>
                <w:lang w:val="es-CO"/>
              </w:rPr>
              <w:t>SabanetApp</w:t>
            </w:r>
            <w:proofErr w:type="spellEnd"/>
            <w:r w:rsidRPr="005C3397">
              <w:rPr>
                <w:lang w:val="es-CO"/>
              </w:rPr>
              <w:t>).</w:t>
            </w:r>
          </w:p>
        </w:tc>
      </w:tr>
      <w:tr w:rsidR="00252211" w:rsidRPr="005C3397" w14:paraId="30FECC4B" w14:textId="77777777" w:rsidTr="005C3397">
        <w:tc>
          <w:tcPr>
            <w:tcW w:w="998" w:type="pct"/>
          </w:tcPr>
          <w:p w14:paraId="4EFD4A22" w14:textId="77777777" w:rsidR="00252211" w:rsidRPr="005C3397" w:rsidRDefault="00C01986" w:rsidP="005C3397">
            <w:pPr>
              <w:spacing w:line="240" w:lineRule="auto"/>
              <w:rPr>
                <w:lang w:val="es-CO"/>
              </w:rPr>
            </w:pPr>
            <w:r w:rsidRPr="005C3397">
              <w:rPr>
                <w:lang w:val="es-CO"/>
              </w:rPr>
              <w:lastRenderedPageBreak/>
              <w:t>Resultados esperados</w:t>
            </w:r>
          </w:p>
        </w:tc>
        <w:tc>
          <w:tcPr>
            <w:tcW w:w="1172" w:type="pct"/>
          </w:tcPr>
          <w:p w14:paraId="6611DC6E" w14:textId="77777777" w:rsidR="00252211" w:rsidRPr="005C3397" w:rsidRDefault="00C01986" w:rsidP="005C3397">
            <w:pPr>
              <w:spacing w:line="240" w:lineRule="auto"/>
              <w:rPr>
                <w:lang w:val="es-CO"/>
              </w:rPr>
            </w:pPr>
            <w:r w:rsidRPr="005C3397">
              <w:rPr>
                <w:lang w:val="es-CO"/>
              </w:rPr>
              <w:t>Plataforma web o móvil en func</w:t>
            </w:r>
            <w:r w:rsidRPr="005C3397">
              <w:rPr>
                <w:lang w:val="es-CO"/>
              </w:rPr>
              <w:t>ionamiento.</w:t>
            </w:r>
            <w:r w:rsidRPr="005C3397">
              <w:rPr>
                <w:lang w:val="es-CO"/>
              </w:rPr>
              <w:br/>
              <w:t>Registro inicial de al menos 100 comercios locales.</w:t>
            </w:r>
            <w:r w:rsidRPr="005C3397">
              <w:rPr>
                <w:lang w:val="es-CO"/>
              </w:rPr>
              <w:br/>
              <w:t>IA entrenada con vocabulario local.</w:t>
            </w:r>
            <w:r w:rsidRPr="005C3397">
              <w:rPr>
                <w:lang w:val="es-CO"/>
              </w:rPr>
              <w:br/>
              <w:t>Manual de uso y estrategia de escalamiento.</w:t>
            </w:r>
          </w:p>
        </w:tc>
        <w:tc>
          <w:tcPr>
            <w:tcW w:w="833" w:type="pct"/>
          </w:tcPr>
          <w:p w14:paraId="56425F3F" w14:textId="77777777" w:rsidR="00252211" w:rsidRPr="005C3397" w:rsidRDefault="00C01986" w:rsidP="005C3397">
            <w:pPr>
              <w:spacing w:line="240" w:lineRule="auto"/>
              <w:rPr>
                <w:lang w:val="es-CO"/>
              </w:rPr>
            </w:pPr>
            <w:proofErr w:type="spellStart"/>
            <w:r w:rsidRPr="005C3397">
              <w:rPr>
                <w:lang w:val="es-CO"/>
              </w:rPr>
              <w:t>N°</w:t>
            </w:r>
            <w:proofErr w:type="spellEnd"/>
            <w:r w:rsidRPr="005C3397">
              <w:rPr>
                <w:lang w:val="es-CO"/>
              </w:rPr>
              <w:t xml:space="preserve"> de usuarios únicos. </w:t>
            </w:r>
            <w:proofErr w:type="spellStart"/>
            <w:r w:rsidRPr="005C3397">
              <w:rPr>
                <w:lang w:val="es-CO"/>
              </w:rPr>
              <w:t>N°</w:t>
            </w:r>
            <w:proofErr w:type="spellEnd"/>
            <w:r w:rsidRPr="005C3397">
              <w:rPr>
                <w:lang w:val="es-CO"/>
              </w:rPr>
              <w:t xml:space="preserve"> de búsquedas exitosas.</w:t>
            </w:r>
            <w:r w:rsidRPr="005C3397">
              <w:rPr>
                <w:lang w:val="es-CO"/>
              </w:rPr>
              <w:br/>
            </w:r>
            <w:proofErr w:type="spellStart"/>
            <w:r w:rsidRPr="005C3397">
              <w:rPr>
                <w:lang w:val="es-CO"/>
              </w:rPr>
              <w:t>N°</w:t>
            </w:r>
            <w:proofErr w:type="spellEnd"/>
            <w:r w:rsidRPr="005C3397">
              <w:rPr>
                <w:lang w:val="es-CO"/>
              </w:rPr>
              <w:t xml:space="preserve"> de comercios vinculados.</w:t>
            </w:r>
          </w:p>
        </w:tc>
        <w:tc>
          <w:tcPr>
            <w:tcW w:w="998" w:type="pct"/>
          </w:tcPr>
          <w:p w14:paraId="4B4CD452" w14:textId="77777777" w:rsidR="00252211" w:rsidRPr="005C3397" w:rsidRDefault="00C01986" w:rsidP="005C3397">
            <w:pPr>
              <w:spacing w:line="240" w:lineRule="auto"/>
              <w:rPr>
                <w:lang w:val="es-CO"/>
              </w:rPr>
            </w:pPr>
            <w:r w:rsidRPr="005C3397">
              <w:rPr>
                <w:lang w:val="es-CO"/>
              </w:rPr>
              <w:t>Informes de monitoreo. Base de dato</w:t>
            </w:r>
            <w:r w:rsidRPr="005C3397">
              <w:rPr>
                <w:lang w:val="es-CO"/>
              </w:rPr>
              <w:t>s de usuarios y comercios. Evaluación de usabilidad.</w:t>
            </w:r>
          </w:p>
        </w:tc>
        <w:tc>
          <w:tcPr>
            <w:tcW w:w="998" w:type="pct"/>
          </w:tcPr>
          <w:p w14:paraId="5D7A1EDC" w14:textId="77777777" w:rsidR="00252211" w:rsidRPr="005C3397" w:rsidRDefault="00C01986" w:rsidP="005C3397">
            <w:pPr>
              <w:spacing w:line="240" w:lineRule="auto"/>
              <w:rPr>
                <w:lang w:val="es-CO"/>
              </w:rPr>
            </w:pPr>
            <w:r w:rsidRPr="005C3397">
              <w:rPr>
                <w:lang w:val="es-CO"/>
              </w:rPr>
              <w:t>Interés de comerciantes y ciudadanos en adoptar la herramienta.</w:t>
            </w:r>
          </w:p>
        </w:tc>
      </w:tr>
      <w:tr w:rsidR="00252211" w:rsidRPr="005C3397" w14:paraId="0288F47C" w14:textId="77777777" w:rsidTr="005C3397">
        <w:tc>
          <w:tcPr>
            <w:tcW w:w="998" w:type="pct"/>
          </w:tcPr>
          <w:p w14:paraId="39F02214" w14:textId="77777777" w:rsidR="00252211" w:rsidRPr="005C3397" w:rsidRDefault="00C01986" w:rsidP="005C3397">
            <w:pPr>
              <w:spacing w:line="240" w:lineRule="auto"/>
              <w:rPr>
                <w:lang w:val="es-CO"/>
              </w:rPr>
            </w:pPr>
            <w:r w:rsidRPr="005C3397">
              <w:rPr>
                <w:lang w:val="es-CO"/>
              </w:rPr>
              <w:t>Actividades principales</w:t>
            </w:r>
          </w:p>
        </w:tc>
        <w:tc>
          <w:tcPr>
            <w:tcW w:w="1172" w:type="pct"/>
          </w:tcPr>
          <w:p w14:paraId="4C582205" w14:textId="77777777" w:rsidR="00252211" w:rsidRPr="005C3397" w:rsidRDefault="00C01986" w:rsidP="005C3397">
            <w:pPr>
              <w:spacing w:line="240" w:lineRule="auto"/>
              <w:rPr>
                <w:lang w:val="es-CO"/>
              </w:rPr>
            </w:pPr>
            <w:r w:rsidRPr="005C3397">
              <w:rPr>
                <w:lang w:val="es-CO"/>
              </w:rPr>
              <w:t>Levantamiento de información y mapeo de comercios.</w:t>
            </w:r>
            <w:r w:rsidRPr="005C3397">
              <w:rPr>
                <w:lang w:val="es-CO"/>
              </w:rPr>
              <w:br/>
              <w:t xml:space="preserve">Diseño y desarrollo del </w:t>
            </w:r>
            <w:proofErr w:type="spellStart"/>
            <w:r w:rsidRPr="005C3397">
              <w:rPr>
                <w:lang w:val="es-CO"/>
              </w:rPr>
              <w:t>frontend</w:t>
            </w:r>
            <w:proofErr w:type="spellEnd"/>
            <w:r w:rsidRPr="005C3397">
              <w:rPr>
                <w:lang w:val="es-CO"/>
              </w:rPr>
              <w:t xml:space="preserve"> y </w:t>
            </w:r>
            <w:proofErr w:type="spellStart"/>
            <w:r w:rsidRPr="005C3397">
              <w:rPr>
                <w:lang w:val="es-CO"/>
              </w:rPr>
              <w:t>backend</w:t>
            </w:r>
            <w:proofErr w:type="spellEnd"/>
            <w:r w:rsidRPr="005C3397">
              <w:rPr>
                <w:lang w:val="es-CO"/>
              </w:rPr>
              <w:t>.</w:t>
            </w:r>
            <w:r w:rsidRPr="005C3397">
              <w:rPr>
                <w:lang w:val="es-CO"/>
              </w:rPr>
              <w:br/>
              <w:t>Entrenamiento de mo</w:t>
            </w:r>
            <w:r w:rsidRPr="005C3397">
              <w:rPr>
                <w:lang w:val="es-CO"/>
              </w:rPr>
              <w:t>delos de búsqueda.</w:t>
            </w:r>
            <w:r w:rsidRPr="005C3397">
              <w:rPr>
                <w:lang w:val="es-CO"/>
              </w:rPr>
              <w:br/>
              <w:t>Difusión del sistema y capacitación a comerciantes.</w:t>
            </w:r>
            <w:r w:rsidRPr="005C3397">
              <w:rPr>
                <w:lang w:val="es-CO"/>
              </w:rPr>
              <w:br/>
              <w:t>Integración con iniciativas municipales.</w:t>
            </w:r>
          </w:p>
        </w:tc>
        <w:tc>
          <w:tcPr>
            <w:tcW w:w="833" w:type="pct"/>
          </w:tcPr>
          <w:p w14:paraId="6C1E01F7" w14:textId="77777777" w:rsidR="00252211" w:rsidRPr="005C3397" w:rsidRDefault="00C01986" w:rsidP="005C3397">
            <w:pPr>
              <w:spacing w:line="240" w:lineRule="auto"/>
              <w:rPr>
                <w:lang w:val="es-CO"/>
              </w:rPr>
            </w:pPr>
            <w:r w:rsidRPr="005C3397">
              <w:rPr>
                <w:lang w:val="es-CO"/>
              </w:rPr>
              <w:t>Cronograma ejecutado en fases. Actividades completadas según plan.</w:t>
            </w:r>
          </w:p>
        </w:tc>
        <w:tc>
          <w:tcPr>
            <w:tcW w:w="998" w:type="pct"/>
          </w:tcPr>
          <w:p w14:paraId="563E4D00" w14:textId="77777777" w:rsidR="00252211" w:rsidRPr="005C3397" w:rsidRDefault="00C01986" w:rsidP="005C3397">
            <w:pPr>
              <w:spacing w:line="240" w:lineRule="auto"/>
              <w:rPr>
                <w:lang w:val="es-CO"/>
              </w:rPr>
            </w:pPr>
            <w:r w:rsidRPr="005C3397">
              <w:rPr>
                <w:lang w:val="es-CO"/>
              </w:rPr>
              <w:t>Actas de ejecución. Informe de avances. Material de capacitación.</w:t>
            </w:r>
          </w:p>
        </w:tc>
        <w:tc>
          <w:tcPr>
            <w:tcW w:w="998" w:type="pct"/>
          </w:tcPr>
          <w:p w14:paraId="2F1CE4F9" w14:textId="77777777" w:rsidR="00252211" w:rsidRPr="005C3397" w:rsidRDefault="00C01986" w:rsidP="005C3397">
            <w:pPr>
              <w:spacing w:line="240" w:lineRule="auto"/>
              <w:rPr>
                <w:lang w:val="es-CO"/>
              </w:rPr>
            </w:pPr>
            <w:r w:rsidRPr="005C3397">
              <w:rPr>
                <w:lang w:val="es-CO"/>
              </w:rPr>
              <w:t>Disponibili</w:t>
            </w:r>
            <w:r w:rsidRPr="005C3397">
              <w:rPr>
                <w:lang w:val="es-CO"/>
              </w:rPr>
              <w:t>dad de recursos técnicos y humanos durante todo el desarrollo del proyecto.</w:t>
            </w:r>
          </w:p>
        </w:tc>
      </w:tr>
    </w:tbl>
    <w:p w14:paraId="2CF09F9B" w14:textId="77777777" w:rsidR="005C3397" w:rsidRPr="005C3397" w:rsidRDefault="005C3397" w:rsidP="005C3397">
      <w:pPr>
        <w:spacing w:line="240" w:lineRule="auto"/>
        <w:rPr>
          <w:lang w:val="es-CO"/>
        </w:rPr>
        <w:sectPr w:rsidR="005C3397" w:rsidRPr="005C3397" w:rsidSect="005C3397">
          <w:pgSz w:w="15840" w:h="12240" w:orient="landscape" w:code="1"/>
          <w:pgMar w:top="1797" w:right="1440" w:bottom="1797" w:left="1440" w:header="720" w:footer="720" w:gutter="0"/>
          <w:cols w:space="720"/>
          <w:docGrid w:linePitch="360"/>
        </w:sectPr>
      </w:pPr>
    </w:p>
    <w:p w14:paraId="5B17EC39" w14:textId="14376A2B" w:rsidR="00C01986" w:rsidRPr="005C3397" w:rsidRDefault="00C01986" w:rsidP="005C3397">
      <w:pPr>
        <w:spacing w:line="240" w:lineRule="auto"/>
        <w:rPr>
          <w:lang w:val="es-CO"/>
        </w:rPr>
      </w:pPr>
    </w:p>
    <w:sectPr w:rsidR="00C01986" w:rsidRPr="005C339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5EC5EA7"/>
    <w:multiLevelType w:val="multilevel"/>
    <w:tmpl w:val="FED87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52211"/>
    <w:rsid w:val="0029639D"/>
    <w:rsid w:val="00326F90"/>
    <w:rsid w:val="005C3397"/>
    <w:rsid w:val="00AA1D8D"/>
    <w:rsid w:val="00B47730"/>
    <w:rsid w:val="00C01986"/>
    <w:rsid w:val="00CB0664"/>
    <w:rsid w:val="00DD36C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1C9F86"/>
  <w14:defaultImageDpi w14:val="300"/>
  <w15:docId w15:val="{536440C0-68B8-40BB-8CF6-602F0ADB4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DD36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6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834</Words>
  <Characters>4589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5413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Soportedrai</cp:lastModifiedBy>
  <cp:revision>2</cp:revision>
  <dcterms:created xsi:type="dcterms:W3CDTF">2025-06-28T15:35:00Z</dcterms:created>
  <dcterms:modified xsi:type="dcterms:W3CDTF">2025-06-28T15:35:00Z</dcterms:modified>
  <cp:category/>
</cp:coreProperties>
</file>