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00" w:rsidRPr="00615C00" w:rsidRDefault="00615C00" w:rsidP="00615C00">
      <w:pPr>
        <w:pStyle w:val="a3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15C00">
        <w:rPr>
          <w:rFonts w:ascii="Angsana New" w:hAnsi="Angsana New" w:cs="Angsana New"/>
          <w:b/>
          <w:bCs/>
          <w:sz w:val="32"/>
          <w:szCs w:val="32"/>
          <w:cs/>
        </w:rPr>
        <w:t xml:space="preserve">หลักการและเหตุผล  </w:t>
      </w:r>
    </w:p>
    <w:p w:rsidR="00615C00" w:rsidRPr="00615C00" w:rsidRDefault="00615C00" w:rsidP="00615C00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 w:rsidRPr="00615C00">
        <w:rPr>
          <w:rFonts w:ascii="Angsana New" w:hAnsi="Angsana New" w:cs="Angsana New"/>
          <w:sz w:val="32"/>
          <w:szCs w:val="32"/>
          <w:cs/>
        </w:rPr>
        <w:t xml:space="preserve">                ประเทศไทยได้ก้าวเข้าสู่สังคมผู้สูงอายุแล้ว จากแนวโน้มของกลุ่มผู้สูงอายุที่เพิ่มมากขึ้นนำมาซึ่งภาวะเสี่ยง</w:t>
      </w:r>
      <w:r w:rsidRPr="00615C00">
        <w:rPr>
          <w:rFonts w:ascii="Angsana New" w:hAnsi="Angsana New" w:cs="Angsana New"/>
          <w:sz w:val="32"/>
          <w:szCs w:val="32"/>
        </w:rPr>
        <w:t xml:space="preserve"> </w:t>
      </w:r>
      <w:r w:rsidRPr="00615C00">
        <w:rPr>
          <w:rFonts w:ascii="Angsana New" w:hAnsi="Angsana New" w:cs="Angsana New"/>
          <w:sz w:val="32"/>
          <w:szCs w:val="32"/>
          <w:cs/>
        </w:rPr>
        <w:t>และปัญหาด้านสุขภาพเกิดภาวะพึ่งพาและทุพพลภาพตามมา อันเนื่องจากการความเสื่อมถอยด้านร่างกาย จิตใจและสังคม  ทำให้ส่งผลกระทบต่อระบบการจัดบริการสุขภาพ ค่าใช้จ่ายในการรักษาพยาบาลที่เพิ่มขึ้นเนื่องจากเจ็บป่วยเรื้อรัง จากสถานการณ์ดังกล่าวจำเป็นที่จะต้องหาแนวทางในการสร้างเสริมสมรรถนะของผู้สูงอายุ  การชะลอความเสื่อมถอยจากการสูงวัย โดยเฉพาะความเสื่อมถอยด้านจิตใจและสังคม  จากประสบการณ์การจัดบริการส่งเสริมสุขภาพผู้สูงอายุในชุมชน พบว่าผู้สูงอายุส่วนหนึ่งยังคงมีพลังความรู้ และความสามารถ ที่มีอยู่ในตัวอย่างหลากหลาย มีความรู้ที่เป็นภูมิปัญญาไทย เช่น ความรู้ด้านการใช้สมุนไพรในการดูแลสุขภาพ  ความรู้ด้านศิลปะและหัตถกรรมต่าง ๆ เป็นต้น  ที่สมควรได้รับการอนุรักษ์  สืบสาน  จัดเก็บและถ่ายทอด  อย่างต่อเนื่องและเป็นระบบ โดยวิธีการสัมภาษณ์ พูดคุย ทั้งรายบุคคลและรายกลุ่ม   ผลจากการที่ผู้สูงอายุได้รับการเยี่ยม พูดคุย และรวมกลุ่ม จะเป็นการสร้างความรู้สึกภาคภูมิใจ สร้างความรู้สึกอบอุ่นใจโดยตรง ทำให้มีความรู้สึกที่ดีต่อตนเองและสังคม  ทำให้เกิดมีพลังต่อเนื่องที่จะทำกิจกรรมทางสังคมได้  และมีเพื่อนที่สามารถให้การดูแล พึ่งพาทางจิตใจและสังคม หากได้ดำเนินการต่อเนื่อง จริงจัง จะสามารถสร้างเครือข่ายพลังปัญญาอาวุโสที่มีคุณภาพ  และหากมีการถ่ายทอดสู่อนุชนรุ่นหลังอาจโดยการสร้างเวทีแลกเปลี่ยนเรียนรู้ระหว่างผู้สูงวัยและเยาวชน จะนำไปสู่การสร้างมิตรภาพระหว่างวัย และ ได้ริเริ่มสร้างระบบข้อมูลคลังปัญญาอาวุโส ในพื้นที่เขตอีสานใต้ ได้อย่างมีประสิทธิภาพ ทั้งนี้ในปีงบประมาณ 2554 ได้สำรวจผู้สูงอายุภูมิปัญญาในเขตพื้นที่เทศบาลเมือง ศรีไคและบัววัด มีผู้สูงอายุภูมิปัญญา ในโครงการศึกษาสุขภาวะชุมชน(ลูกฮักลูกแพง) พบว่าผู้สูงอายุส่วนหนึ่งที่สามารถถ่ายทอดความรู้แก่เยาวชนอย่างต่อเนื่อง รวมทั้งการบูร</w:t>
      </w:r>
      <w:proofErr w:type="spellStart"/>
      <w:r w:rsidRPr="00615C00">
        <w:rPr>
          <w:rFonts w:ascii="Angsana New" w:hAnsi="Angsana New" w:cs="Angsana New"/>
          <w:sz w:val="32"/>
          <w:szCs w:val="32"/>
          <w:cs/>
        </w:rPr>
        <w:t>ณา</w:t>
      </w:r>
      <w:proofErr w:type="spellEnd"/>
      <w:r w:rsidRPr="00615C00">
        <w:rPr>
          <w:rFonts w:ascii="Angsana New" w:hAnsi="Angsana New" w:cs="Angsana New"/>
          <w:sz w:val="32"/>
          <w:szCs w:val="32"/>
          <w:cs/>
        </w:rPr>
        <w:t xml:space="preserve">การในรายวิชาการพยาบาลผู้สูงอายุ สำหรับนักศึกษาพยาบาลชั้นปีที่2 จะทำให้เกิดกิจกรรมการดูแลผู้สูงอายุจากสถานการณ์จริงได้เป็นอย่างดี จึงควรมีการศึกษาและรวบรวม ข้อมูล และจัดกิจกรรมเผยแพร่เพื่อทำให้เกิดการสืบสานภูมิปัญญาสู่เยาวชนอย่างต่อเนื่องและมีประสิทธิภาพ  </w:t>
      </w:r>
    </w:p>
    <w:p w:rsidR="00615C00" w:rsidRPr="00615C00" w:rsidRDefault="00615C00" w:rsidP="00615C00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 w:rsidRPr="00615C00">
        <w:rPr>
          <w:rFonts w:ascii="Angsana New" w:hAnsi="Angsana New" w:cs="Angsana New"/>
          <w:sz w:val="32"/>
          <w:szCs w:val="32"/>
          <w:cs/>
        </w:rPr>
        <w:tab/>
        <w:t>ดังนั้นเพื่อเป็นการส่งเสริมให้เยาวชนมีความเข้าใจและมีเจตคติที่ดีต่อผู้สูงอายุ รวมทั้งเป็นการถ่ายทอด และเผยแพร่ ความรู้ ภูมิปัญญาโดยผู้สูงอายุสู่เยาวชน จึงได้จัดโครงการสืบสานภูมิปัญญาและพัฒนาเครือข่ายการเรียนรู้ด้านการสูงอายุเป็นการบูร</w:t>
      </w:r>
      <w:proofErr w:type="spellStart"/>
      <w:r w:rsidRPr="00615C00">
        <w:rPr>
          <w:rFonts w:ascii="Angsana New" w:hAnsi="Angsana New" w:cs="Angsana New"/>
          <w:sz w:val="32"/>
          <w:szCs w:val="32"/>
          <w:cs/>
        </w:rPr>
        <w:t>ณา</w:t>
      </w:r>
      <w:proofErr w:type="spellEnd"/>
      <w:r w:rsidRPr="00615C00">
        <w:rPr>
          <w:rFonts w:ascii="Angsana New" w:hAnsi="Angsana New" w:cs="Angsana New"/>
          <w:sz w:val="32"/>
          <w:szCs w:val="32"/>
          <w:cs/>
        </w:rPr>
        <w:t>การงานบ</w:t>
      </w:r>
      <w:r>
        <w:rPr>
          <w:rFonts w:ascii="Angsana New" w:hAnsi="Angsana New" w:cs="Angsana New"/>
          <w:sz w:val="32"/>
          <w:szCs w:val="32"/>
          <w:cs/>
        </w:rPr>
        <w:t>ริการวิชาการและการทำนุบำรุงศิลป</w:t>
      </w:r>
      <w:r w:rsidRPr="00615C00">
        <w:rPr>
          <w:rFonts w:ascii="Angsana New" w:hAnsi="Angsana New" w:cs="Angsana New"/>
          <w:sz w:val="32"/>
          <w:szCs w:val="32"/>
          <w:cs/>
        </w:rPr>
        <w:t xml:space="preserve">วัฒนธรรมกับการเรียนการสอนในวิชาการพยาบาลผู้สูงอายุของนักศึกษา คณะพยาบาลศาสตร์  มหาวิทยาลัยอุบลราชธานี  โดยดำเนินการมาแล้ว </w:t>
      </w:r>
      <w:r w:rsidRPr="00615C00">
        <w:rPr>
          <w:rFonts w:ascii="Angsana New" w:hAnsi="Angsana New" w:cs="Angsana New"/>
          <w:sz w:val="32"/>
          <w:szCs w:val="32"/>
        </w:rPr>
        <w:t xml:space="preserve">6  </w:t>
      </w:r>
      <w:r w:rsidRPr="00615C00">
        <w:rPr>
          <w:rFonts w:ascii="Angsana New" w:hAnsi="Angsana New" w:cs="Angsana New"/>
          <w:sz w:val="32"/>
          <w:szCs w:val="32"/>
          <w:cs/>
        </w:rPr>
        <w:t xml:space="preserve">ครั้ง ในปีการศึกษา </w:t>
      </w:r>
      <w:r w:rsidRPr="00615C00">
        <w:rPr>
          <w:rFonts w:ascii="Angsana New" w:hAnsi="Angsana New" w:cs="Angsana New"/>
          <w:sz w:val="32"/>
          <w:szCs w:val="32"/>
        </w:rPr>
        <w:t>2555 2556  2557 2558</w:t>
      </w:r>
      <w:r w:rsidRPr="00615C00">
        <w:rPr>
          <w:rFonts w:ascii="Angsana New" w:hAnsi="Angsana New" w:cs="Angsana New"/>
          <w:sz w:val="32"/>
          <w:szCs w:val="32"/>
          <w:cs/>
        </w:rPr>
        <w:t xml:space="preserve"> </w:t>
      </w:r>
      <w:r w:rsidRPr="00615C00">
        <w:rPr>
          <w:rFonts w:ascii="Angsana New" w:hAnsi="Angsana New" w:cs="Angsana New"/>
          <w:sz w:val="32"/>
          <w:szCs w:val="32"/>
        </w:rPr>
        <w:t xml:space="preserve"> 2559</w:t>
      </w:r>
      <w:r w:rsidRPr="00615C00">
        <w:rPr>
          <w:rFonts w:ascii="Angsana New" w:hAnsi="Angsana New" w:cs="Angsana New"/>
          <w:sz w:val="32"/>
          <w:szCs w:val="32"/>
          <w:cs/>
        </w:rPr>
        <w:t xml:space="preserve"> และ </w:t>
      </w:r>
      <w:r w:rsidRPr="00615C00">
        <w:rPr>
          <w:rFonts w:ascii="Angsana New" w:hAnsi="Angsana New" w:cs="Angsana New"/>
          <w:sz w:val="32"/>
          <w:szCs w:val="32"/>
        </w:rPr>
        <w:t xml:space="preserve">2560 </w:t>
      </w:r>
      <w:r w:rsidRPr="00615C00">
        <w:rPr>
          <w:rFonts w:ascii="Angsana New" w:hAnsi="Angsana New" w:cs="Angsana New"/>
          <w:sz w:val="32"/>
          <w:szCs w:val="32"/>
          <w:cs/>
        </w:rPr>
        <w:t>ตามลำดับ  ซึ่งผลจากการดำเนินการที่ผ่านมานั้น พบว่าบรรลุวัตถุประสงค์ของโครงการ ส่งผลให้เกิดการพัฒนาที่ยั่งยืน และเกิดการบูร</w:t>
      </w:r>
      <w:proofErr w:type="spellStart"/>
      <w:r w:rsidRPr="00615C00">
        <w:rPr>
          <w:rFonts w:ascii="Angsana New" w:hAnsi="Angsana New" w:cs="Angsana New"/>
          <w:sz w:val="32"/>
          <w:szCs w:val="32"/>
          <w:cs/>
        </w:rPr>
        <w:t>ณา</w:t>
      </w:r>
      <w:proofErr w:type="spellEnd"/>
      <w:r w:rsidRPr="00615C00">
        <w:rPr>
          <w:rFonts w:ascii="Angsana New" w:hAnsi="Angsana New" w:cs="Angsana New"/>
          <w:sz w:val="32"/>
          <w:szCs w:val="32"/>
          <w:cs/>
        </w:rPr>
        <w:t>การสู่การเรียนการสอนได้อย่างเป็นรูปธรรม ผู้สูงอายุได้รับการส่งเสริมสุขภาพด้านจิตใจและจิตวิญญาณ ตระหนักถึงคุณค่าและความภาคภูมิใจในตนเองเป็นเวทีเครือข่ายการเรียนรู้ความรู้ด้านภูมิปัญญาไทยโดย</w:t>
      </w:r>
      <w:r w:rsidRPr="00615C00">
        <w:rPr>
          <w:rFonts w:ascii="Angsana New" w:hAnsi="Angsana New" w:cs="Angsana New"/>
          <w:sz w:val="32"/>
          <w:szCs w:val="32"/>
          <w:cs/>
        </w:rPr>
        <w:lastRenderedPageBreak/>
        <w:t xml:space="preserve">ผู้สูงอายุสู่เยาวชน เยาวชนมีความเข้าใจและเจตคติที่ดีต่อผู้สูงอายุ และทำให้เกิดการเตรียมเข้าสู่วัยสูงอายุได้อย่างมีประสิทธิภาพ เกิดการสืบสาน ถ่ายทอด และเผยแพร่ ความรู้ ภูมิปัญญาโดยผู้สูงอายุอย่างเป็นระบบ  ได้ข้อมูลความรู้ภูมิปัญญาทั้งด้านผู้สูงอายุที่เป็นหน่วยคลังปัญญา และความรู้ด้านภูมิปัญญาไทย ด้านสมุนไพร ด้านศิลปะและหัตกรรม และด้านการดูแลสุขภาพอย่างเป็นองค์รวมและได้เครือข่ายการทำงานร่วมกันระหว่างผู้สูงอายุ ผู้ดูแล อาจารย์ นักศึกษาพยาบาล องค์กรท้องถิ่นและทีมสุขภาพในพื้นที่นำไปสู่การสร้างโรงเรียนเครือข่ายภูมิปัญญาผู้สูงอายุและการสร้างฐานข้อมูลเว็บไซต์ฐานข้อมูลคลังปัญญาด้านภูมิปัญญาไทยในผู้สูงอายุ คณะพยาบาลศาสตร์  มหาวิทยาลัยอุบลราชธานี ต่อไป  </w:t>
      </w:r>
    </w:p>
    <w:p w:rsidR="00185906" w:rsidRDefault="00185906" w:rsidP="00615C00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p w:rsidR="00185906" w:rsidRDefault="00185906" w:rsidP="00185906"/>
    <w:p w:rsidR="00185906" w:rsidRPr="00185906" w:rsidRDefault="00185906" w:rsidP="00185906">
      <w:pPr>
        <w:spacing w:after="0" w:line="240" w:lineRule="auto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185906">
        <w:rPr>
          <w:rFonts w:ascii="Angsana New" w:eastAsia="Times New Roman" w:hAnsi="Angsana New" w:cs="Angsana New"/>
          <w:b/>
          <w:bCs/>
          <w:sz w:val="32"/>
          <w:szCs w:val="32"/>
          <w:cs/>
        </w:rPr>
        <w:t>วัตถุประสงค์</w:t>
      </w:r>
    </w:p>
    <w:p w:rsidR="00185906" w:rsidRPr="00185906" w:rsidRDefault="00185906" w:rsidP="00185906">
      <w:pPr>
        <w:tabs>
          <w:tab w:val="left" w:pos="1008"/>
        </w:tabs>
        <w:spacing w:after="0" w:line="240" w:lineRule="auto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185906">
        <w:rPr>
          <w:rFonts w:ascii="Angsana New" w:eastAsia="Times New Roman" w:hAnsi="Angsana New" w:cs="Angsana New"/>
          <w:sz w:val="32"/>
          <w:szCs w:val="32"/>
        </w:rPr>
        <w:tab/>
      </w:r>
      <w:r w:rsidRPr="00185906">
        <w:rPr>
          <w:rFonts w:ascii="Angsana New" w:eastAsia="Times New Roman" w:hAnsi="Angsana New" w:cs="Angsana New"/>
          <w:sz w:val="32"/>
          <w:szCs w:val="32"/>
          <w:cs/>
        </w:rPr>
        <w:t xml:space="preserve">1.  เพื่อรวบรวมข้อมูล ความรู้ด้านภูมิปัญญาไทยในผู้สูงอายุ    </w:t>
      </w:r>
    </w:p>
    <w:p w:rsidR="00185906" w:rsidRPr="00185906" w:rsidRDefault="00185906" w:rsidP="00185906">
      <w:pPr>
        <w:tabs>
          <w:tab w:val="left" w:pos="1008"/>
        </w:tabs>
        <w:spacing w:after="0" w:line="240" w:lineRule="auto"/>
        <w:ind w:left="1005"/>
        <w:jc w:val="thaiDistribute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185906">
        <w:rPr>
          <w:rFonts w:ascii="Angsana New" w:eastAsia="Times New Roman" w:hAnsi="Angsana New" w:cs="Angsana New"/>
          <w:b/>
          <w:bCs/>
          <w:sz w:val="32"/>
          <w:szCs w:val="32"/>
          <w:cs/>
        </w:rPr>
        <w:tab/>
      </w:r>
      <w:r w:rsidRPr="00185906">
        <w:rPr>
          <w:rFonts w:ascii="Angsana New" w:eastAsia="Times New Roman" w:hAnsi="Angsana New" w:cs="Angsana New"/>
          <w:sz w:val="32"/>
          <w:szCs w:val="32"/>
          <w:cs/>
        </w:rPr>
        <w:t>2.  เพื่อจัดเวทีเครือข่ายการเรียนรู้ความรู้ด้านภูมิปัญญาไทยโดยผู้สูงอายุสู่เยาวชน</w:t>
      </w:r>
    </w:p>
    <w:p w:rsidR="00185906" w:rsidRPr="00185906" w:rsidRDefault="00185906" w:rsidP="00185906">
      <w:pPr>
        <w:tabs>
          <w:tab w:val="left" w:pos="1008"/>
        </w:tabs>
        <w:spacing w:after="0" w:line="240" w:lineRule="auto"/>
        <w:ind w:left="1005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185906">
        <w:rPr>
          <w:rFonts w:ascii="Angsana New" w:eastAsia="Times New Roman" w:hAnsi="Angsana New" w:cs="Angsana New"/>
          <w:b/>
          <w:bCs/>
          <w:sz w:val="32"/>
          <w:szCs w:val="32"/>
          <w:cs/>
        </w:rPr>
        <w:tab/>
      </w:r>
      <w:r w:rsidRPr="00185906">
        <w:rPr>
          <w:rFonts w:ascii="Angsana New" w:eastAsia="Times New Roman" w:hAnsi="Angsana New" w:cs="Angsana New"/>
          <w:sz w:val="32"/>
          <w:szCs w:val="32"/>
          <w:cs/>
        </w:rPr>
        <w:t>3.  เพื่อส่งเสริมให้ผู้สูงอายุตระหนักถึงคุณค่าและความภาคภูมิใจในตนเองของผู้สูงอายุ</w:t>
      </w:r>
    </w:p>
    <w:p w:rsidR="00185906" w:rsidRPr="00185906" w:rsidRDefault="00185906" w:rsidP="00185906">
      <w:pPr>
        <w:numPr>
          <w:ilvl w:val="0"/>
          <w:numId w:val="1"/>
        </w:numPr>
        <w:tabs>
          <w:tab w:val="left" w:pos="1008"/>
        </w:tabs>
        <w:spacing w:after="0" w:line="240" w:lineRule="auto"/>
        <w:jc w:val="thaiDistribute"/>
        <w:rPr>
          <w:rFonts w:ascii="Angsana New" w:eastAsia="Times New Roman" w:hAnsi="Angsana New" w:cs="Angsana New"/>
          <w:sz w:val="32"/>
          <w:szCs w:val="32"/>
        </w:rPr>
      </w:pPr>
      <w:r w:rsidRPr="00185906">
        <w:rPr>
          <w:rFonts w:ascii="Angsana New" w:eastAsia="Times New Roman" w:hAnsi="Angsana New" w:cs="Angsana New"/>
          <w:sz w:val="32"/>
          <w:szCs w:val="32"/>
          <w:cs/>
        </w:rPr>
        <w:t xml:space="preserve">เพื่อเสริมสร้างคุณค่าทางภูมิปัญญาของผู้สูงอายุ และสามารถเป็นผู้ถ่ายทอดภูมิปัญญา วัฒนธรรมท้องถิ่นให้ดำรงสืบไป </w:t>
      </w:r>
    </w:p>
    <w:p w:rsidR="00185906" w:rsidRPr="00185906" w:rsidRDefault="00185906" w:rsidP="00185906">
      <w:pPr>
        <w:numPr>
          <w:ilvl w:val="0"/>
          <w:numId w:val="1"/>
        </w:num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185906">
        <w:rPr>
          <w:rFonts w:ascii="Angsana New" w:eastAsia="Calibri" w:hAnsi="Angsana New" w:cs="Angsana New"/>
          <w:sz w:val="32"/>
          <w:szCs w:val="32"/>
          <w:cs/>
        </w:rPr>
        <w:t xml:space="preserve">เพื่อเป็นการสร้างเครือข่ายสืบสานภูมิปัญญาและพัฒนาเครือข่ายการเรียนรู้ในผู้สูงอายุ </w:t>
      </w:r>
      <w:r w:rsidRPr="00185906">
        <w:rPr>
          <w:rFonts w:ascii="Angsana New" w:eastAsia="Times New Roman" w:hAnsi="Angsana New" w:cs="Angsana New"/>
          <w:sz w:val="32"/>
          <w:szCs w:val="32"/>
          <w:cs/>
        </w:rPr>
        <w:t xml:space="preserve">เป็นแหล่งฝึกประสบการณ์วิชาชีพ </w:t>
      </w:r>
      <w:r w:rsidRPr="00185906">
        <w:rPr>
          <w:rFonts w:ascii="Angsana New" w:eastAsia="Calibri" w:hAnsi="Angsana New" w:cs="Angsana New"/>
          <w:sz w:val="32"/>
          <w:szCs w:val="32"/>
          <w:cs/>
        </w:rPr>
        <w:t>การบูร</w:t>
      </w:r>
      <w:proofErr w:type="spellStart"/>
      <w:r w:rsidRPr="00185906">
        <w:rPr>
          <w:rFonts w:ascii="Angsana New" w:eastAsia="Calibri" w:hAnsi="Angsana New" w:cs="Angsana New"/>
          <w:sz w:val="32"/>
          <w:szCs w:val="32"/>
          <w:cs/>
        </w:rPr>
        <w:t>ณา</w:t>
      </w:r>
      <w:proofErr w:type="spellEnd"/>
      <w:r w:rsidRPr="00185906">
        <w:rPr>
          <w:rFonts w:ascii="Angsana New" w:eastAsia="Calibri" w:hAnsi="Angsana New" w:cs="Angsana New"/>
          <w:sz w:val="32"/>
          <w:szCs w:val="32"/>
          <w:cs/>
        </w:rPr>
        <w:t>การการจัดการเรียนการสอนกับ</w:t>
      </w:r>
      <w:r w:rsidRPr="00185906">
        <w:rPr>
          <w:rFonts w:ascii="Angsana New" w:eastAsia="Times New Roman" w:hAnsi="Angsana New" w:cs="Angsana New"/>
          <w:sz w:val="32"/>
          <w:szCs w:val="32"/>
          <w:cs/>
        </w:rPr>
        <w:t>การทำนุศิลปะและวัฒนธรรม</w:t>
      </w:r>
      <w:r w:rsidRPr="00185906">
        <w:rPr>
          <w:rFonts w:ascii="Angsana New" w:eastAsia="Calibri" w:hAnsi="Angsana New" w:cs="Angsana New"/>
          <w:sz w:val="32"/>
          <w:szCs w:val="32"/>
          <w:cs/>
        </w:rPr>
        <w:t xml:space="preserve"> </w:t>
      </w:r>
    </w:p>
    <w:p w:rsidR="00185906" w:rsidRPr="00185906" w:rsidRDefault="00185906" w:rsidP="00185906">
      <w:pPr>
        <w:numPr>
          <w:ilvl w:val="0"/>
          <w:numId w:val="1"/>
        </w:num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185906">
        <w:rPr>
          <w:rFonts w:ascii="Angsana New" w:eastAsia="Calibri" w:hAnsi="Angsana New" w:cs="Angsana New"/>
          <w:sz w:val="32"/>
          <w:szCs w:val="32"/>
          <w:cs/>
        </w:rPr>
        <w:t>เพื่อเป็นการสร้างเครือข่าย การบูร</w:t>
      </w:r>
      <w:proofErr w:type="spellStart"/>
      <w:r w:rsidRPr="00185906">
        <w:rPr>
          <w:rFonts w:ascii="Angsana New" w:eastAsia="Calibri" w:hAnsi="Angsana New" w:cs="Angsana New"/>
          <w:sz w:val="32"/>
          <w:szCs w:val="32"/>
          <w:cs/>
        </w:rPr>
        <w:t>ณา</w:t>
      </w:r>
      <w:proofErr w:type="spellEnd"/>
      <w:r w:rsidRPr="00185906">
        <w:rPr>
          <w:rFonts w:ascii="Angsana New" w:eastAsia="Calibri" w:hAnsi="Angsana New" w:cs="Angsana New"/>
          <w:sz w:val="32"/>
          <w:szCs w:val="32"/>
          <w:cs/>
        </w:rPr>
        <w:t>การงานด้านผู้สูงอายุ ระหว่าง คณะ</w:t>
      </w:r>
      <w:r w:rsidRPr="00185906">
        <w:rPr>
          <w:rFonts w:ascii="Angsana New" w:eastAsia="Calibri" w:hAnsi="Angsana New" w:cs="Angsana New"/>
          <w:sz w:val="32"/>
          <w:szCs w:val="32"/>
        </w:rPr>
        <w:t>/</w:t>
      </w:r>
      <w:r w:rsidRPr="00185906">
        <w:rPr>
          <w:rFonts w:ascii="Angsana New" w:eastAsia="Calibri" w:hAnsi="Angsana New" w:cs="Angsana New"/>
          <w:sz w:val="32"/>
          <w:szCs w:val="32"/>
          <w:cs/>
        </w:rPr>
        <w:t>สถาบันการศึกษา องค์กรปกครองส่วนท้องถิ่น  และทีมสุขภาพในพื้นที่ กระบวนการมีส่วนร่วมของชุมชน ระบบการดูแลผู้สูงอายุที่เข้มแข็งและยั่งยืนเป็นรูปธรรม</w:t>
      </w:r>
    </w:p>
    <w:p w:rsidR="00185906" w:rsidRPr="00185906" w:rsidRDefault="00185906" w:rsidP="00185906">
      <w:pPr>
        <w:spacing w:after="0" w:line="240" w:lineRule="auto"/>
        <w:rPr>
          <w:rFonts w:ascii="Angsana New" w:eastAsia="Times New Roman" w:hAnsi="Angsana New" w:cs="Angsana New"/>
          <w:b/>
          <w:bCs/>
          <w:sz w:val="32"/>
          <w:szCs w:val="32"/>
        </w:rPr>
      </w:pPr>
    </w:p>
    <w:p w:rsidR="000F5EE4" w:rsidRDefault="000F5EE4" w:rsidP="00185906">
      <w:pPr>
        <w:rPr>
          <w:rFonts w:hint="cs"/>
        </w:rPr>
      </w:pPr>
    </w:p>
    <w:p w:rsidR="000F039B" w:rsidRDefault="000F039B" w:rsidP="00185906">
      <w:pPr>
        <w:rPr>
          <w:rFonts w:hint="cs"/>
        </w:rPr>
      </w:pPr>
    </w:p>
    <w:p w:rsidR="000F039B" w:rsidRDefault="000F039B" w:rsidP="00185906">
      <w:pPr>
        <w:rPr>
          <w:rFonts w:hint="cs"/>
        </w:rPr>
      </w:pPr>
    </w:p>
    <w:p w:rsidR="000F039B" w:rsidRDefault="000F039B" w:rsidP="00185906">
      <w:pPr>
        <w:rPr>
          <w:rFonts w:hint="cs"/>
        </w:rPr>
      </w:pPr>
    </w:p>
    <w:p w:rsidR="000F039B" w:rsidRDefault="000F039B" w:rsidP="00185906">
      <w:pPr>
        <w:rPr>
          <w:rFonts w:hint="cs"/>
        </w:rPr>
      </w:pPr>
    </w:p>
    <w:p w:rsidR="000F039B" w:rsidRDefault="000F039B" w:rsidP="00185906">
      <w:pPr>
        <w:rPr>
          <w:rFonts w:hint="cs"/>
        </w:rPr>
      </w:pPr>
    </w:p>
    <w:p w:rsidR="000F039B" w:rsidRDefault="000F039B" w:rsidP="00185906">
      <w:pPr>
        <w:rPr>
          <w:rFonts w:hint="cs"/>
        </w:rPr>
      </w:pPr>
    </w:p>
    <w:p w:rsidR="000F039B" w:rsidRPr="000F039B" w:rsidRDefault="000F039B" w:rsidP="000F039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F03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ผลที่</w:t>
      </w: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ได้รับในการดำเนินโครงการ</w:t>
      </w:r>
    </w:p>
    <w:p w:rsidR="000F039B" w:rsidRPr="000F039B" w:rsidRDefault="000F039B" w:rsidP="000F039B">
      <w:pPr>
        <w:numPr>
          <w:ilvl w:val="1"/>
          <w:numId w:val="2"/>
        </w:num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ได้ข้อมูลความรู้ภูมิปัญญาทั้งด้านผู้สูงอายุที่เป็นหน่วยคลังปัญญา และความรู้ด้านภูมิปัญญาไทย ด้านสมุนไพร ด้านศิลปะและหัตกรรม</w:t>
      </w:r>
      <w:r w:rsidRPr="000F039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และด้านการดูแลสุขภาพ</w:t>
      </w:r>
    </w:p>
    <w:p w:rsidR="000F039B" w:rsidRPr="000F039B" w:rsidRDefault="000F039B" w:rsidP="000F039B">
      <w:pPr>
        <w:numPr>
          <w:ilvl w:val="1"/>
          <w:numId w:val="2"/>
        </w:num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>ได้</w:t>
      </w: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ฐานข้อมูล เว็บไซต์ฐานข้อมูลคลังปัญญาด้านภูมิปัญญาไทยในผู้สูงอายุ</w:t>
      </w:r>
    </w:p>
    <w:p w:rsidR="000F039B" w:rsidRPr="000F039B" w:rsidRDefault="000F039B" w:rsidP="000F039B">
      <w:pPr>
        <w:numPr>
          <w:ilvl w:val="1"/>
          <w:numId w:val="2"/>
        </w:num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ผู้สูงอายุเกิดคุณค่าและความภาคภูมิใจในตนเอง </w:t>
      </w: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เกิดการสืบสาน ถ่ายทอด และเผยแพร่ ความรู้ ภูมิปัญญาโดยผู้สูงอายุอย่างเป็นระบบ</w:t>
      </w: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F03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มีความต่อเนื่องและยั่งยืน</w:t>
      </w: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>เป็นรูปธรรม</w:t>
      </w:r>
    </w:p>
    <w:p w:rsidR="000F039B" w:rsidRPr="000F039B" w:rsidRDefault="000F039B" w:rsidP="000F039B">
      <w:pPr>
        <w:numPr>
          <w:ilvl w:val="1"/>
          <w:numId w:val="2"/>
        </w:num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เยาวชนมีความเข้าใจและเจตคติที่ดีต่อผู้สูงอายุ และทำให้เกิดการเตรียมเข้าสู่วัยสูงอายุได้อย่างมีประสิทธิภาพ</w:t>
      </w:r>
    </w:p>
    <w:p w:rsidR="000F039B" w:rsidRPr="000F039B" w:rsidRDefault="000F039B" w:rsidP="000F039B">
      <w:pPr>
        <w:numPr>
          <w:ilvl w:val="1"/>
          <w:numId w:val="2"/>
        </w:num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การบูร</w:t>
      </w:r>
      <w:proofErr w:type="spellStart"/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ณา</w:t>
      </w:r>
      <w:proofErr w:type="spellEnd"/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การทำนุบำรุงศิลปวัฒนธรรมกับการเรียนการสอนในรายวิชาการพยาบาลผู้สูงอายุ</w:t>
      </w:r>
      <w:r w:rsidRPr="000F039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โดยนักศึกษาได้เรียนรู้จากสถานการณ์จริง  มีจิตอาสา มีคุณธรรมจริยธรรม เจตคติที่ดีต่อผู้สูงอายุ มีทักษะการส่งเสริมสุขภาพด้านจิต</w:t>
      </w: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>ใจและจิต</w:t>
      </w: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วิญญาณผู้สูงอายุ</w:t>
      </w: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F039B">
        <w:rPr>
          <w:rFonts w:ascii="TH SarabunPSK" w:eastAsia="Times New Roman" w:hAnsi="TH SarabunPSK" w:cs="TH SarabunPSK"/>
          <w:sz w:val="32"/>
          <w:szCs w:val="32"/>
          <w:cs/>
        </w:rPr>
        <w:t xml:space="preserve"> การทำงานเป็นทีมมีจิตสำนึกต่อท้องถิ่น และเกิดการบูร</w:t>
      </w:r>
      <w:proofErr w:type="spellStart"/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ณา</w:t>
      </w:r>
      <w:proofErr w:type="spellEnd"/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การสู่การเรียนการสอนได้อย่างเป็นรูปธรรม</w:t>
      </w:r>
    </w:p>
    <w:p w:rsidR="000F039B" w:rsidRPr="000F039B" w:rsidRDefault="000F039B" w:rsidP="000F039B">
      <w:pPr>
        <w:numPr>
          <w:ilvl w:val="1"/>
          <w:numId w:val="2"/>
        </w:num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039B">
        <w:rPr>
          <w:rFonts w:ascii="TH SarabunPSK" w:eastAsia="Times New Roman" w:hAnsi="TH SarabunPSK" w:cs="TH SarabunPSK"/>
          <w:sz w:val="32"/>
          <w:szCs w:val="32"/>
          <w:cs/>
        </w:rPr>
        <w:t xml:space="preserve">การสร้างเครือข่าย การทำงานร่วมกันระหว่างผู้สูงอายุ </w:t>
      </w: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ผู้ดูแล </w:t>
      </w: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อาจารย์ นักศึกษาพยาบาล องค์กรท้องถิ่นและทีมสุขภาพในพื้นที่ กระบวนการมีส่วนร่วมของชุมชน เสริมสร้างสังคมให้เข้มแข็งด้านผู้สูงอายุ พัฒนาชุมชนให้มีศักยภาพและเตรียมความพร้อมให้เป็นต้นแบบของการดูแลผู้สูงอายุเพื่อขยายผลไปสู่ชุมชนอื่น  อย่างยั่งยืนและเป็นรูปธรรม</w:t>
      </w:r>
    </w:p>
    <w:p w:rsidR="000F039B" w:rsidRPr="000F039B" w:rsidRDefault="000F039B" w:rsidP="000F039B">
      <w:pPr>
        <w:numPr>
          <w:ilvl w:val="1"/>
          <w:numId w:val="2"/>
        </w:num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F039B">
        <w:rPr>
          <w:rFonts w:ascii="TH SarabunPSK" w:eastAsia="Times New Roman" w:hAnsi="TH SarabunPSK" w:cs="TH SarabunPSK"/>
          <w:sz w:val="32"/>
          <w:szCs w:val="32"/>
          <w:cs/>
        </w:rPr>
        <w:t>อาจารย์พยาบาลและบุคลากรคณะพยาบาลศาสตร์ได้ปฏิบัติภารกิจในกา</w:t>
      </w:r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>รทำนุบำรุง</w:t>
      </w:r>
      <w:proofErr w:type="spellStart"/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>ศิลป</w:t>
      </w:r>
      <w:proofErr w:type="spellEnd"/>
      <w:r w:rsidRPr="000F039B">
        <w:rPr>
          <w:rFonts w:ascii="TH SarabunPSK" w:eastAsia="Times New Roman" w:hAnsi="TH SarabunPSK" w:cs="TH SarabunPSK" w:hint="cs"/>
          <w:sz w:val="32"/>
          <w:szCs w:val="32"/>
          <w:cs/>
        </w:rPr>
        <w:t>และวัฒนธรรม</w:t>
      </w:r>
      <w:r w:rsidRPr="000F039B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0F039B" w:rsidRPr="000F039B" w:rsidRDefault="000F039B" w:rsidP="000F039B">
      <w:pPr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</w:p>
    <w:p w:rsidR="000F039B" w:rsidRDefault="000F039B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B163B7" w:rsidRDefault="00B163B7" w:rsidP="00185906">
      <w:pPr>
        <w:rPr>
          <w:rFonts w:hint="cs"/>
        </w:rPr>
      </w:pPr>
    </w:p>
    <w:p w:rsidR="00A70BF2" w:rsidRPr="00FD1C1E" w:rsidRDefault="00A70BF2" w:rsidP="00A70BF2">
      <w:pPr>
        <w:jc w:val="thaiDistribute"/>
      </w:pPr>
      <w:bookmarkStart w:id="0" w:name="_GoBack"/>
      <w:bookmarkEnd w:id="0"/>
    </w:p>
    <w:sectPr w:rsidR="00A70BF2" w:rsidRPr="00FD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7B43"/>
    <w:multiLevelType w:val="hybridMultilevel"/>
    <w:tmpl w:val="0B0E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44AC4"/>
    <w:multiLevelType w:val="multilevel"/>
    <w:tmpl w:val="20DCE43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  <w:rPr>
        <w:rFonts w:ascii="TH SarabunPSK" w:eastAsia="Times New Roman" w:hAnsi="TH SarabunPSK" w:cs="TH SarabunPSK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2730"/>
        </w:tabs>
        <w:ind w:left="273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3735"/>
        </w:tabs>
        <w:ind w:left="3735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5100"/>
        </w:tabs>
        <w:ind w:left="510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6105"/>
        </w:tabs>
        <w:ind w:left="6105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8475"/>
        </w:tabs>
        <w:ind w:left="8475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9840"/>
        </w:tabs>
        <w:ind w:left="9840" w:hanging="1800"/>
      </w:pPr>
      <w:rPr>
        <w:rFonts w:hint="cs"/>
      </w:rPr>
    </w:lvl>
  </w:abstractNum>
  <w:abstractNum w:abstractNumId="2">
    <w:nsid w:val="3EA345B5"/>
    <w:multiLevelType w:val="hybridMultilevel"/>
    <w:tmpl w:val="02468708"/>
    <w:lvl w:ilvl="0" w:tplc="6186C5E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433A3E1A"/>
    <w:multiLevelType w:val="hybridMultilevel"/>
    <w:tmpl w:val="00C87B24"/>
    <w:lvl w:ilvl="0" w:tplc="392843AE">
      <w:start w:val="4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00"/>
    <w:rsid w:val="000F039B"/>
    <w:rsid w:val="000F5EE4"/>
    <w:rsid w:val="00185906"/>
    <w:rsid w:val="00615C00"/>
    <w:rsid w:val="006C36FE"/>
    <w:rsid w:val="00A70BF2"/>
    <w:rsid w:val="00B163B7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5C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5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2018-03-06T06:51:00Z</dcterms:created>
  <dcterms:modified xsi:type="dcterms:W3CDTF">2018-03-06T07:04:00Z</dcterms:modified>
</cp:coreProperties>
</file>