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joq3l4blc9r4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pm382lvzo6b9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Rocio Acosta Goldaraz</w:t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ldfk4pthkka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Kihara Riveros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61qt4pjkxngs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4eboqw90bmu3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Requerimientos - Requerimientos del proyecto </w:t>
      </w:r>
      <w:r w:rsidDel="00000000" w:rsidR="00000000" w:rsidRPr="00000000">
        <w:rPr>
          <w:rtl w:val="0"/>
        </w:rPr>
        <w:t xml:space="preserve">ResetaNotes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1q0i9texkaus" w:id="5"/>
      <w:bookmarkEnd w:id="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se elabora con el propósito de relevar y definir los requerimientos funcionales y no funcionales para el desarrollo de una plataforma digital que permita a los usuarios guardar y gestionar sus recetas de cocina.</w:t>
      </w:r>
    </w:p>
    <w:p w:rsidR="00000000" w:rsidDel="00000000" w:rsidP="00000000" w:rsidRDefault="00000000" w:rsidRPr="00000000" w14:paraId="00000009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necesidad de este proyecto surge ante la falta de herramientas personalizadas que faciliten el almacenamiento de recetas propias, desde instrucciones básicas —como cuánto tiempo hervir un huevo— hasta preparaciones complejas y gourmet. </w:t>
      </w:r>
    </w:p>
    <w:p w:rsidR="00000000" w:rsidDel="00000000" w:rsidP="00000000" w:rsidRDefault="00000000" w:rsidRPr="00000000" w14:paraId="0000000B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será usado como guía para poder asegurarnos de cumplir con todos los aspectos solicitados por el cliente y todos aquellos definidos y necesarios para la correcta elaboración del sistema.</w:t>
      </w:r>
    </w:p>
    <w:p w:rsidR="00000000" w:rsidDel="00000000" w:rsidP="00000000" w:rsidRDefault="00000000" w:rsidRPr="00000000" w14:paraId="0000000D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m89i8plj0yfm" w:id="6"/>
      <w:bookmarkEnd w:id="6"/>
      <w:r w:rsidDel="00000000" w:rsidR="00000000" w:rsidRPr="00000000">
        <w:rPr>
          <w:rtl w:val="0"/>
        </w:rPr>
        <w:t xml:space="preserve">Fundamentación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El objetivo principal de este documento es definir los requerimientos necesarios para la elaboración del proyecto </w:t>
      </w:r>
      <w:r w:rsidDel="00000000" w:rsidR="00000000" w:rsidRPr="00000000">
        <w:rPr>
          <w:rtl w:val="0"/>
        </w:rPr>
        <w:t xml:space="preserve">ResetaNotes</w:t>
      </w:r>
      <w:r w:rsidDel="00000000" w:rsidR="00000000" w:rsidRPr="00000000">
        <w:rPr>
          <w:rtl w:val="0"/>
        </w:rPr>
        <w:t xml:space="preserve">, dicho proyecto surge ante la solicitud del cliente de crear una aplicación web que permita a los usuarios buscar, crear y compartir recetas de cocina de forma sencilla.</w:t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2kf3ddl36hka" w:id="7"/>
      <w:bookmarkEnd w:id="7"/>
      <w:r w:rsidDel="00000000" w:rsidR="00000000" w:rsidRPr="00000000">
        <w:rPr>
          <w:rtl w:val="0"/>
        </w:rPr>
        <w:t xml:space="preserve">Requerimientos funcionales, condiciones y/o limitaciones</w:t>
      </w:r>
    </w:p>
    <w:p w:rsidR="00000000" w:rsidDel="00000000" w:rsidP="00000000" w:rsidRDefault="00000000" w:rsidRPr="00000000" w14:paraId="00000012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Pantalla de inicio de sesión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ingreso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la cuenta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Pantalla de inicio/home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Opcion de creacion de receta en pantalla de inicio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Pantalla de edición de recetas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Opciones de edición y eliminación de recetas en pantalla de edición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usuario moderador deberá poder borrar recetas de otros usuarios en pantalla compartir recetas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Deberá contar con una app bar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Pantalla de recetas compartidas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Barra de búsqueda y filtración en pantalla de inicio y recetas compartidas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Opciones de checkbox en pantalla de edición de recetas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Integración de archivos visuales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Sincronización de recetas entre usuarios de la aplicación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pantalla de configuración de usuario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16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Caja de opiniones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dpws0gxdhhe1" w:id="8"/>
      <w:bookmarkEnd w:id="8"/>
      <w:r w:rsidDel="00000000" w:rsidR="00000000" w:rsidRPr="00000000">
        <w:rPr>
          <w:rtl w:val="0"/>
        </w:rPr>
        <w:t xml:space="preserve">Requerimientos no funcionales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Archivos ligeros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Deberá ser responsive para distintos dispositivos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interfaz simple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Búsquedas rápidas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Almacenamiento de recetas en drive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Mostrar claro nombre o logo del servicio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mensajes de error claros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Inicio de sesión y verificación con google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Inicio de sesion con contraseña alfanumérica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Deberá realizarse una aplicación móvil limitada únicamente al código(no apk)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Utilizar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material colors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nh6zlmafr5c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2rij0pqbaf7f" w:id="10"/>
      <w:bookmarkEnd w:id="10"/>
      <w:r w:rsidDel="00000000" w:rsidR="00000000" w:rsidRPr="00000000">
        <w:rPr>
          <w:rtl w:val="0"/>
        </w:rPr>
        <w:t xml:space="preserve">Flujo de ejecución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flujo básico: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1- El usuario inicia sesión.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2.- Presionar el botón “Crear receta" en el menú de inicio.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3- Editar el documento en blanco creado según desee.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4- Presionar “Guardar" para almacenar la receta.</w:t>
      </w:r>
    </w:p>
    <w:p w:rsidR="00000000" w:rsidDel="00000000" w:rsidP="00000000" w:rsidRDefault="00000000" w:rsidRPr="00000000" w14:paraId="00000035">
      <w:pPr>
        <w:pStyle w:val="Heading1"/>
        <w:rPr>
          <w:rFonts w:ascii="Arial" w:cs="Arial" w:eastAsia="Arial" w:hAnsi="Arial"/>
        </w:rPr>
      </w:pPr>
      <w:bookmarkStart w:colFirst="0" w:colLast="0" w:name="_heading=h.gn9sd6coslhk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Postcondiciones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-La receta creada se registra correctamente en la base de datos.</w:t>
      </w:r>
    </w:p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</w:rPr>
      </w:pPr>
      <w:bookmarkStart w:colFirst="0" w:colLast="0" w:name="_heading=h.8l32zwxa23n2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Flujos de ejecución alternativos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usuario puede: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Ingresar con una cuenta existente o crear una nueva.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Editar o no la receta creada.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Guardar la receta directamente en blanco.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Eliminar la receta en lugar de guardarla.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Arial" w:cs="Arial" w:eastAsia="Arial" w:hAnsi="Arial"/>
        </w:rPr>
      </w:pPr>
      <w:bookmarkStart w:colFirst="0" w:colLast="0" w:name="_heading=h.atbkz8nnke5k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Interfaz de usuario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419100</wp:posOffset>
            </wp:positionV>
            <wp:extent cx="6081713" cy="6715125"/>
            <wp:effectExtent b="0" l="0" r="0" t="0"/>
            <wp:wrapTopAndBottom distB="114300" distT="11430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4054" l="17443" r="50049" t="22997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6715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39be5"/>
          <w:sz w:val="36"/>
          <w:szCs w:val="36"/>
          <w:rtl w:val="0"/>
        </w:rPr>
        <w:t xml:space="preserve">Componentes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Home: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-Crear receta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-Leer receta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-Ir a Home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-Ir a Comunidad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-Ir a Configuración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Editar: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-Guardar y salir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-Eliminar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-Compartir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-Añadir texto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-Cambiar tamaño de imagen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-Añadir checkbox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-Poner en negrita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-Poner en cursiva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-Añadir imagen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-Subrayado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-Dibujar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-Pintar</w:t>
      </w:r>
    </w:p>
    <w:p w:rsidR="00000000" w:rsidDel="00000000" w:rsidP="00000000" w:rsidRDefault="00000000" w:rsidRPr="00000000" w14:paraId="00000058">
      <w:pPr>
        <w:pStyle w:val="Heading1"/>
        <w:rPr>
          <w:rFonts w:ascii="Arial" w:cs="Arial" w:eastAsia="Arial" w:hAnsi="Arial"/>
        </w:rPr>
      </w:pPr>
      <w:bookmarkStart w:colFirst="0" w:colLast="0" w:name="_heading=h.suwmx2g4bnf5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Excepciones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botones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Guardar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Eliminar receta</w:t>
      </w:r>
      <w:r w:rsidDel="00000000" w:rsidR="00000000" w:rsidRPr="00000000">
        <w:rPr>
          <w:rFonts w:ascii="Arial" w:cs="Arial" w:eastAsia="Arial" w:hAnsi="Arial"/>
          <w:rtl w:val="0"/>
        </w:rPr>
        <w:t xml:space="preserve"> no deben colocarse juntos para evitar errores de usuario.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0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sYgnR/ACTMyL2Eva+0pLmj2qQ==">CgMxLjAyDmguam9xM2w0YmxjOXI0Mg5oLnBtMzgybHZ6bzZiOTINaC5sZGZrNHB0aGtrYTIOaC42MXF0NHBqa3huZ3MyDmguNGVib3F3OTBibXUzMg5oLjFxMGk5dGV4a2F1czIOaC5tODlpOHBsajB5Zm0yDmguMmtmM2RkbDM2aGthMg5oLmRwd3MwZ3hkaGhlMTIOaC5uaDZ6bG1hZnI1YzEyDmguMnJpajBwcWJhZjdmMg5oLmduOXNkNmNvc2xoazIOaC44bDMyend4YTIzbjIyDmguYXRia3o4bm5rZTVrMg5oLnN1d214Mmc0Ym5mNTgAciExUmNpOVVHdUY1Q1lkSDRRcEYzb2VNZEtXekE1X2psT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