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5CC5F" w14:textId="77777777" w:rsidR="00DF158E" w:rsidRDefault="00DF158E" w:rsidP="00DF158E">
      <w:pPr>
        <w:jc w:val="center"/>
        <w:rPr>
          <w:rFonts w:ascii="Times New Roman" w:hAnsi="Times New Roman" w:cs="Times New Roman"/>
          <w:sz w:val="56"/>
          <w:szCs w:val="56"/>
          <w:lang w:val="de-DE"/>
        </w:rPr>
      </w:pPr>
      <w:r>
        <w:rPr>
          <w:rFonts w:ascii="Times New Roman" w:hAnsi="Times New Roman" w:cs="Times New Roman"/>
          <w:sz w:val="56"/>
          <w:szCs w:val="56"/>
          <w:lang w:val="de-DE"/>
        </w:rPr>
        <w:t>Elektrotehni</w:t>
      </w:r>
      <w:r>
        <w:rPr>
          <w:rFonts w:ascii="Times New Roman" w:hAnsi="Times New Roman" w:cs="Times New Roman"/>
          <w:sz w:val="56"/>
          <w:szCs w:val="56"/>
          <w:lang w:val="sr-Latn-RS"/>
        </w:rPr>
        <w:t>č</w:t>
      </w:r>
      <w:r>
        <w:rPr>
          <w:rFonts w:ascii="Times New Roman" w:hAnsi="Times New Roman" w:cs="Times New Roman"/>
          <w:sz w:val="56"/>
          <w:szCs w:val="56"/>
          <w:lang w:val="de-DE"/>
        </w:rPr>
        <w:t>ki fakulet – Beograd</w:t>
      </w:r>
    </w:p>
    <w:p w14:paraId="7D2E47C7" w14:textId="77777777" w:rsidR="00DF158E" w:rsidRDefault="00DF158E" w:rsidP="00DF158E">
      <w:pPr>
        <w:jc w:val="center"/>
        <w:rPr>
          <w:sz w:val="56"/>
          <w:szCs w:val="56"/>
          <w:lang w:val="de-DE"/>
        </w:rPr>
      </w:pPr>
    </w:p>
    <w:p w14:paraId="73849374" w14:textId="77777777" w:rsidR="00DF158E" w:rsidRDefault="00DF158E" w:rsidP="00DF158E">
      <w:pPr>
        <w:jc w:val="center"/>
        <w:rPr>
          <w:sz w:val="56"/>
          <w:szCs w:val="56"/>
          <w:lang w:val="de-DE"/>
        </w:rPr>
      </w:pPr>
    </w:p>
    <w:p w14:paraId="4019B437" w14:textId="77777777" w:rsidR="00DF158E" w:rsidRDefault="00DF158E" w:rsidP="00DF158E">
      <w:pPr>
        <w:jc w:val="center"/>
        <w:rPr>
          <w:sz w:val="56"/>
          <w:szCs w:val="56"/>
          <w:lang w:val="de-DE"/>
        </w:rPr>
      </w:pPr>
    </w:p>
    <w:p w14:paraId="35236B30" w14:textId="77777777" w:rsidR="00DF158E" w:rsidRDefault="00DF158E" w:rsidP="00DF158E">
      <w:pPr>
        <w:jc w:val="center"/>
        <w:rPr>
          <w:rFonts w:ascii="Times New Roman" w:hAnsi="Times New Roman" w:cs="Times New Roman"/>
          <w:b/>
          <w:sz w:val="72"/>
          <w:szCs w:val="72"/>
          <w:lang w:val="de-DE"/>
        </w:rPr>
      </w:pPr>
      <w:r>
        <w:rPr>
          <w:rFonts w:ascii="Times New Roman" w:hAnsi="Times New Roman" w:cs="Times New Roman"/>
          <w:b/>
          <w:sz w:val="72"/>
          <w:szCs w:val="72"/>
          <w:lang w:val="de-DE"/>
        </w:rPr>
        <w:t>Programski prevodioci 1</w:t>
      </w:r>
    </w:p>
    <w:p w14:paraId="2AD3D5AC" w14:textId="77777777" w:rsidR="00DF158E" w:rsidRDefault="00DF158E" w:rsidP="00DF158E">
      <w:pPr>
        <w:jc w:val="center"/>
        <w:rPr>
          <w:rFonts w:ascii="Times New Roman" w:hAnsi="Times New Roman" w:cs="Times New Roman"/>
          <w:sz w:val="56"/>
          <w:szCs w:val="56"/>
          <w:lang w:val="en-US"/>
        </w:rPr>
      </w:pPr>
      <w:r>
        <w:rPr>
          <w:rFonts w:ascii="Times New Roman" w:hAnsi="Times New Roman" w:cs="Times New Roman"/>
          <w:sz w:val="56"/>
          <w:szCs w:val="56"/>
          <w:lang w:val="en-US"/>
        </w:rPr>
        <w:t>Kompajler za Mikrojavu</w:t>
      </w:r>
    </w:p>
    <w:p w14:paraId="1BB8FB08" w14:textId="77777777" w:rsidR="00DF158E" w:rsidRDefault="00DF158E" w:rsidP="00DF158E">
      <w:pPr>
        <w:jc w:val="center"/>
        <w:rPr>
          <w:sz w:val="56"/>
          <w:szCs w:val="56"/>
          <w:lang w:val="en-US"/>
        </w:rPr>
      </w:pPr>
    </w:p>
    <w:p w14:paraId="228329B1" w14:textId="77777777" w:rsidR="00DF158E" w:rsidRDefault="00DF158E" w:rsidP="00DF158E">
      <w:pPr>
        <w:jc w:val="center"/>
        <w:rPr>
          <w:sz w:val="56"/>
          <w:szCs w:val="56"/>
          <w:lang w:val="en-US"/>
        </w:rPr>
      </w:pPr>
    </w:p>
    <w:p w14:paraId="1CE31F3B" w14:textId="77777777" w:rsidR="00DF158E" w:rsidRDefault="00DF158E" w:rsidP="00DF158E">
      <w:pPr>
        <w:jc w:val="center"/>
        <w:rPr>
          <w:sz w:val="56"/>
          <w:szCs w:val="56"/>
          <w:lang w:val="en-US"/>
        </w:rPr>
      </w:pPr>
    </w:p>
    <w:p w14:paraId="5031C930" w14:textId="77777777" w:rsidR="00DF158E" w:rsidRDefault="00DF158E" w:rsidP="00DF158E">
      <w:pPr>
        <w:jc w:val="center"/>
        <w:rPr>
          <w:sz w:val="48"/>
          <w:szCs w:val="48"/>
          <w:lang w:val="en-US"/>
        </w:rPr>
      </w:pPr>
    </w:p>
    <w:p w14:paraId="21001D77" w14:textId="77777777" w:rsidR="00DF158E" w:rsidRDefault="00DF158E" w:rsidP="00DF158E">
      <w:pPr>
        <w:rPr>
          <w:rFonts w:ascii="Times New Roman" w:hAnsi="Times New Roman" w:cs="Times New Roman"/>
          <w:sz w:val="32"/>
          <w:szCs w:val="32"/>
          <w:lang w:val="en-US"/>
        </w:rPr>
      </w:pPr>
      <w:r>
        <w:rPr>
          <w:rFonts w:ascii="Times New Roman" w:hAnsi="Times New Roman" w:cs="Times New Roman"/>
          <w:sz w:val="32"/>
          <w:szCs w:val="32"/>
          <w:lang w:val="en-US"/>
        </w:rPr>
        <w:t xml:space="preserve">Nastavnici:                                                          </w:t>
      </w:r>
      <w:r>
        <w:rPr>
          <w:rFonts w:ascii="Times New Roman" w:hAnsi="Times New Roman" w:cs="Times New Roman"/>
          <w:sz w:val="32"/>
          <w:szCs w:val="32"/>
          <w:lang w:val="en-US"/>
        </w:rPr>
        <w:tab/>
        <w:t>Student:</w:t>
      </w:r>
    </w:p>
    <w:p w14:paraId="1C772EB5" w14:textId="462AC9BA" w:rsidR="00DF158E" w:rsidRPr="00CD21E4" w:rsidRDefault="00DF158E" w:rsidP="00DF158E">
      <w:pPr>
        <w:rPr>
          <w:rFonts w:ascii="Times New Roman" w:eastAsia="Times New Roman" w:hAnsi="Times New Roman" w:cs="Times New Roman"/>
          <w:sz w:val="32"/>
          <w:szCs w:val="32"/>
          <w:lang w:val="sr-Latn-RS"/>
        </w:rPr>
      </w:pPr>
      <w:r>
        <w:rPr>
          <w:rFonts w:ascii="Times New Roman" w:eastAsia="Times New Roman" w:hAnsi="Times New Roman" w:cs="Times New Roman"/>
          <w:sz w:val="32"/>
          <w:szCs w:val="32"/>
          <w:lang w:val="en-US"/>
        </w:rPr>
        <w:t xml:space="preserve">Prof. dr. Dragan Bojić                        </w:t>
      </w:r>
      <w:r>
        <w:rPr>
          <w:rFonts w:ascii="Times New Roman" w:eastAsia="Times New Roman" w:hAnsi="Times New Roman" w:cs="Times New Roman"/>
          <w:sz w:val="32"/>
          <w:szCs w:val="32"/>
          <w:lang w:val="en-US"/>
        </w:rPr>
        <w:tab/>
        <w:t xml:space="preserve"> </w:t>
      </w:r>
      <w:r>
        <w:rPr>
          <w:rFonts w:ascii="Times New Roman" w:eastAsia="Times New Roman" w:hAnsi="Times New Roman" w:cs="Times New Roman"/>
          <w:sz w:val="32"/>
          <w:szCs w:val="32"/>
          <w:lang w:val="en-US"/>
        </w:rPr>
        <w:tab/>
        <w:t xml:space="preserve">    </w:t>
      </w:r>
      <w:r>
        <w:rPr>
          <w:rFonts w:ascii="Times New Roman" w:eastAsia="Times New Roman" w:hAnsi="Times New Roman" w:cs="Times New Roman"/>
          <w:sz w:val="32"/>
          <w:szCs w:val="32"/>
          <w:lang w:val="en-US"/>
        </w:rPr>
        <w:tab/>
      </w:r>
      <w:r w:rsidR="00CD21E4">
        <w:rPr>
          <w:rFonts w:ascii="Times New Roman" w:eastAsia="Times New Roman" w:hAnsi="Times New Roman" w:cs="Times New Roman"/>
          <w:sz w:val="32"/>
          <w:szCs w:val="32"/>
          <w:lang w:val="en-US"/>
        </w:rPr>
        <w:t xml:space="preserve">Stefan </w:t>
      </w:r>
      <w:r w:rsidR="00A87553">
        <w:rPr>
          <w:rFonts w:ascii="Times New Roman" w:eastAsia="Times New Roman" w:hAnsi="Times New Roman" w:cs="Times New Roman"/>
          <w:sz w:val="32"/>
          <w:szCs w:val="32"/>
          <w:lang w:val="en-US"/>
        </w:rPr>
        <w:t>Krivokap</w:t>
      </w:r>
      <w:r w:rsidR="00CD21E4">
        <w:rPr>
          <w:rFonts w:ascii="Times New Roman" w:eastAsia="Times New Roman" w:hAnsi="Times New Roman" w:cs="Times New Roman"/>
          <w:sz w:val="32"/>
          <w:szCs w:val="32"/>
          <w:lang w:val="en-US"/>
        </w:rPr>
        <w:t>i</w:t>
      </w:r>
      <w:r w:rsidR="00CD21E4">
        <w:rPr>
          <w:rFonts w:ascii="Times New Roman" w:eastAsia="Times New Roman" w:hAnsi="Times New Roman" w:cs="Times New Roman"/>
          <w:sz w:val="32"/>
          <w:szCs w:val="32"/>
          <w:lang w:val="sr-Latn-RS"/>
        </w:rPr>
        <w:t>ć</w:t>
      </w:r>
    </w:p>
    <w:p w14:paraId="23478C61" w14:textId="26CC64F9" w:rsidR="00DF158E" w:rsidRDefault="00DF158E" w:rsidP="00DF158E">
      <w:pPr>
        <w:rPr>
          <w:rFonts w:ascii="Times New Roman" w:eastAsia="Times New Roman" w:hAnsi="Times New Roman" w:cs="Times New Roman"/>
          <w:sz w:val="32"/>
          <w:szCs w:val="32"/>
          <w:lang w:val="sr-Latn-RS"/>
        </w:rPr>
      </w:pPr>
      <w:r>
        <w:rPr>
          <w:rFonts w:ascii="Times New Roman" w:eastAsia="Times New Roman" w:hAnsi="Times New Roman" w:cs="Times New Roman"/>
          <w:sz w:val="32"/>
          <w:szCs w:val="32"/>
          <w:lang w:val="sr-Latn-RS"/>
        </w:rPr>
        <w:t xml:space="preserve">As. </w:t>
      </w:r>
      <w:r w:rsidR="00CD21E4">
        <w:rPr>
          <w:rFonts w:ascii="Times New Roman" w:eastAsia="Times New Roman" w:hAnsi="Times New Roman" w:cs="Times New Roman"/>
          <w:sz w:val="32"/>
          <w:szCs w:val="32"/>
          <w:lang w:val="sr-Latn-RS"/>
        </w:rPr>
        <w:t>Maja Vukasović</w:t>
      </w:r>
      <w:r>
        <w:rPr>
          <w:rFonts w:ascii="Times New Roman" w:eastAsia="Times New Roman" w:hAnsi="Times New Roman" w:cs="Times New Roman"/>
          <w:sz w:val="32"/>
          <w:szCs w:val="32"/>
          <w:lang w:val="sr-Latn-RS"/>
        </w:rPr>
        <w:tab/>
        <w:t xml:space="preserve">      </w:t>
      </w:r>
      <w:r>
        <w:rPr>
          <w:rFonts w:ascii="Times New Roman" w:eastAsia="Times New Roman" w:hAnsi="Times New Roman" w:cs="Times New Roman"/>
          <w:sz w:val="32"/>
          <w:szCs w:val="32"/>
          <w:lang w:val="sr-Latn-RS"/>
        </w:rPr>
        <w:tab/>
        <w:t xml:space="preserve">  </w:t>
      </w:r>
      <w:r w:rsidR="00CD21E4">
        <w:rPr>
          <w:rFonts w:ascii="Times New Roman" w:eastAsia="Times New Roman" w:hAnsi="Times New Roman" w:cs="Times New Roman"/>
          <w:sz w:val="32"/>
          <w:szCs w:val="32"/>
          <w:lang w:val="sr-Latn-RS"/>
        </w:rPr>
        <w:tab/>
      </w:r>
      <w:r w:rsidR="00CD21E4">
        <w:rPr>
          <w:rFonts w:ascii="Times New Roman" w:eastAsia="Times New Roman" w:hAnsi="Times New Roman" w:cs="Times New Roman"/>
          <w:sz w:val="32"/>
          <w:szCs w:val="32"/>
          <w:lang w:val="sr-Latn-RS"/>
        </w:rPr>
        <w:tab/>
      </w:r>
      <w:r w:rsidR="00CD21E4">
        <w:rPr>
          <w:rFonts w:ascii="Times New Roman" w:eastAsia="Times New Roman" w:hAnsi="Times New Roman" w:cs="Times New Roman"/>
          <w:sz w:val="32"/>
          <w:szCs w:val="32"/>
          <w:lang w:val="sr-Latn-RS"/>
        </w:rPr>
        <w:tab/>
        <w:t xml:space="preserve">  </w:t>
      </w:r>
      <w:r w:rsidR="00CD21E4">
        <w:rPr>
          <w:rFonts w:ascii="Times New Roman" w:eastAsia="Times New Roman" w:hAnsi="Times New Roman" w:cs="Times New Roman"/>
          <w:sz w:val="32"/>
          <w:szCs w:val="32"/>
          <w:lang w:val="sr-Latn-RS"/>
        </w:rPr>
        <w:tab/>
        <w:t>2015/0</w:t>
      </w:r>
      <w:r w:rsidR="00A87553">
        <w:rPr>
          <w:rFonts w:ascii="Times New Roman" w:eastAsia="Times New Roman" w:hAnsi="Times New Roman" w:cs="Times New Roman"/>
          <w:sz w:val="32"/>
          <w:szCs w:val="32"/>
          <w:lang w:val="sr-Latn-RS"/>
        </w:rPr>
        <w:t>312</w:t>
      </w:r>
    </w:p>
    <w:p w14:paraId="0AE128AD" w14:textId="77777777" w:rsidR="00DF158E" w:rsidRPr="00CD21E4" w:rsidRDefault="00DF158E" w:rsidP="00DF158E">
      <w:pP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sr-Latn-RS"/>
        </w:rPr>
        <w:t xml:space="preserve">As. </w:t>
      </w:r>
      <w:r w:rsidR="00CD21E4">
        <w:rPr>
          <w:rFonts w:ascii="Times New Roman" w:eastAsia="Times New Roman" w:hAnsi="Times New Roman" w:cs="Times New Roman"/>
          <w:sz w:val="32"/>
          <w:szCs w:val="32"/>
          <w:lang w:val="sr-Latn-RS"/>
        </w:rPr>
        <w:t>Kristijan Žiža</w:t>
      </w:r>
    </w:p>
    <w:p w14:paraId="7AE23A9A" w14:textId="77777777" w:rsidR="00DF158E" w:rsidRDefault="00DF158E" w:rsidP="00DF158E">
      <w:pPr>
        <w:rPr>
          <w:sz w:val="40"/>
          <w:szCs w:val="40"/>
          <w:lang w:val="sr-Latn-RS"/>
        </w:rPr>
      </w:pPr>
    </w:p>
    <w:p w14:paraId="53EF2A45" w14:textId="77777777" w:rsidR="00DF158E" w:rsidRDefault="00DF158E" w:rsidP="00DF158E">
      <w:pPr>
        <w:rPr>
          <w:sz w:val="40"/>
          <w:szCs w:val="40"/>
          <w:lang w:val="sr-Latn-RS"/>
        </w:rPr>
      </w:pPr>
    </w:p>
    <w:p w14:paraId="19356A84" w14:textId="77777777" w:rsidR="00DF158E" w:rsidRDefault="00DF158E" w:rsidP="00DF158E">
      <w:pPr>
        <w:jc w:val="center"/>
        <w:rPr>
          <w:rFonts w:ascii="Times New Roman" w:hAnsi="Times New Roman" w:cs="Times New Roman"/>
          <w:sz w:val="40"/>
          <w:szCs w:val="40"/>
          <w:lang w:val="sr-Latn-RS"/>
        </w:rPr>
      </w:pPr>
      <w:r>
        <w:rPr>
          <w:rFonts w:ascii="Times New Roman" w:hAnsi="Times New Roman" w:cs="Times New Roman"/>
          <w:sz w:val="40"/>
          <w:szCs w:val="40"/>
          <w:lang w:val="sr-Latn-RS"/>
        </w:rPr>
        <w:t>Postavka zadatka</w:t>
      </w:r>
    </w:p>
    <w:p w14:paraId="31440E70" w14:textId="77777777" w:rsidR="00DF158E" w:rsidRDefault="00DF158E" w:rsidP="00DF158E">
      <w:pPr>
        <w:jc w:val="both"/>
        <w:rPr>
          <w:rFonts w:ascii="Times New Roman" w:hAnsi="Times New Roman" w:cs="Times New Roman"/>
          <w:sz w:val="28"/>
          <w:szCs w:val="28"/>
          <w:lang w:val="sr-Latn-RS"/>
        </w:rPr>
      </w:pPr>
    </w:p>
    <w:p w14:paraId="1AEAB947" w14:textId="5DC9F815" w:rsidR="00DF158E" w:rsidRDefault="00DF158E" w:rsidP="00DF158E">
      <w:pPr>
        <w:pStyle w:val="Default"/>
        <w:jc w:val="both"/>
        <w:rPr>
          <w:sz w:val="28"/>
          <w:szCs w:val="28"/>
          <w:lang w:val="sr-Latn-RS"/>
        </w:rPr>
      </w:pPr>
      <w:r>
        <w:rPr>
          <w:sz w:val="28"/>
          <w:szCs w:val="28"/>
          <w:lang w:val="sr-Latn-RS"/>
        </w:rPr>
        <w:t xml:space="preserve">Cilj projektnog zadatka </w:t>
      </w:r>
      <w:r w:rsidR="00A87553">
        <w:rPr>
          <w:sz w:val="28"/>
          <w:szCs w:val="28"/>
          <w:lang w:val="sr-Latn-RS"/>
        </w:rPr>
        <w:t>jeste</w:t>
      </w:r>
      <w:r>
        <w:rPr>
          <w:sz w:val="28"/>
          <w:szCs w:val="28"/>
          <w:lang w:val="sr-Latn-RS"/>
        </w:rPr>
        <w:t xml:space="preserve"> realizacija kompajlera za programski jezik Mikrojava. Kompajler omogućava prevodjenje sintaksno i semantički ispravnih Mikrojava programa u Mikrojava bajtkod koji se izvršava na virtuelnoj mašini za Mikrojavu. Programski prevodilac za Mikrojavu ima četiri osnovne funkcionalnosti: leksičku analizu, sintaksnu analizu, semantičku analizu i generisanje koda.</w:t>
      </w:r>
    </w:p>
    <w:p w14:paraId="39D2A36C" w14:textId="77777777" w:rsidR="00DF158E" w:rsidRDefault="00DF158E" w:rsidP="00DF158E">
      <w:pPr>
        <w:pStyle w:val="Default"/>
        <w:jc w:val="both"/>
        <w:rPr>
          <w:sz w:val="28"/>
          <w:szCs w:val="28"/>
          <w:lang w:val="sr-Latn-RS"/>
        </w:rPr>
      </w:pPr>
    </w:p>
    <w:p w14:paraId="60D43CC6" w14:textId="33896763" w:rsidR="00DF158E" w:rsidRDefault="00DF158E" w:rsidP="00DF158E">
      <w:pPr>
        <w:pStyle w:val="Default"/>
        <w:jc w:val="both"/>
        <w:rPr>
          <w:sz w:val="28"/>
          <w:szCs w:val="28"/>
          <w:lang w:val="en-US"/>
        </w:rPr>
      </w:pPr>
      <w:r>
        <w:rPr>
          <w:b/>
          <w:iCs/>
          <w:sz w:val="28"/>
          <w:szCs w:val="28"/>
          <w:lang w:val="en-US"/>
        </w:rPr>
        <w:t>Leksički analizator</w:t>
      </w:r>
      <w:r>
        <w:rPr>
          <w:i/>
          <w:iCs/>
          <w:sz w:val="28"/>
          <w:szCs w:val="28"/>
          <w:lang w:val="en-US"/>
        </w:rPr>
        <w:t xml:space="preserve"> </w:t>
      </w:r>
      <w:r>
        <w:rPr>
          <w:sz w:val="28"/>
          <w:szCs w:val="28"/>
          <w:lang w:val="en-US"/>
        </w:rPr>
        <w:t xml:space="preserve">treba da prepoznaje jezičke lekseme i vrati skup tokena izdvojenih iz </w:t>
      </w:r>
      <w:r>
        <w:rPr>
          <w:sz w:val="28"/>
          <w:szCs w:val="28"/>
          <w:lang w:val="sr-Latn-RS"/>
        </w:rPr>
        <w:t>izvornog</w:t>
      </w:r>
      <w:r>
        <w:rPr>
          <w:sz w:val="28"/>
          <w:szCs w:val="28"/>
          <w:lang w:val="en-US"/>
        </w:rPr>
        <w:t xml:space="preserve"> koda, koji se dalje razmatraju u okviru sintaksne analize. Ukoliko se tokom leksičke analize detektuje leksička greška, </w:t>
      </w:r>
      <w:r w:rsidR="00A87553">
        <w:rPr>
          <w:sz w:val="28"/>
          <w:szCs w:val="28"/>
          <w:lang w:val="en-US"/>
        </w:rPr>
        <w:t xml:space="preserve">ispisuje se </w:t>
      </w:r>
      <w:r w:rsidR="00A87553">
        <w:rPr>
          <w:sz w:val="28"/>
          <w:szCs w:val="28"/>
          <w:lang w:val="sr-Latn-ME"/>
        </w:rPr>
        <w:t>odgovarajuća poruka na glavni izlaz</w:t>
      </w:r>
      <w:r>
        <w:rPr>
          <w:sz w:val="28"/>
          <w:szCs w:val="28"/>
          <w:lang w:val="en-US"/>
        </w:rPr>
        <w:t xml:space="preserve">. </w:t>
      </w:r>
    </w:p>
    <w:p w14:paraId="492C7044" w14:textId="77777777" w:rsidR="00DF158E" w:rsidRDefault="00DF158E" w:rsidP="00DF158E">
      <w:pPr>
        <w:pStyle w:val="Default"/>
        <w:jc w:val="both"/>
        <w:rPr>
          <w:sz w:val="28"/>
          <w:szCs w:val="28"/>
          <w:lang w:val="en-US"/>
        </w:rPr>
      </w:pPr>
    </w:p>
    <w:p w14:paraId="48DBAF9A" w14:textId="41700EEF" w:rsidR="00DF158E" w:rsidRDefault="00DF158E" w:rsidP="00DF158E">
      <w:pPr>
        <w:autoSpaceDE w:val="0"/>
        <w:autoSpaceDN w:val="0"/>
        <w:adjustRightInd w:val="0"/>
        <w:spacing w:after="0" w:line="240" w:lineRule="auto"/>
        <w:jc w:val="both"/>
        <w:rPr>
          <w:rFonts w:ascii="Times New Roman" w:hAnsi="Times New Roman" w:cs="Times New Roman"/>
          <w:color w:val="000000"/>
          <w:sz w:val="28"/>
          <w:szCs w:val="28"/>
          <w:lang w:val="en-US"/>
        </w:rPr>
      </w:pPr>
      <w:r>
        <w:rPr>
          <w:rFonts w:ascii="Times New Roman" w:hAnsi="Times New Roman" w:cs="Times New Roman"/>
          <w:b/>
          <w:iCs/>
          <w:color w:val="000000"/>
          <w:sz w:val="28"/>
          <w:szCs w:val="28"/>
          <w:lang w:val="en-US"/>
        </w:rPr>
        <w:t>Sintaksni analizator</w:t>
      </w:r>
      <w:r>
        <w:rPr>
          <w:rFonts w:ascii="Times New Roman" w:hAnsi="Times New Roman" w:cs="Times New Roman"/>
          <w:i/>
          <w:iCs/>
          <w:color w:val="000000"/>
          <w:sz w:val="28"/>
          <w:szCs w:val="28"/>
          <w:lang w:val="en-US"/>
        </w:rPr>
        <w:t xml:space="preserve"> </w:t>
      </w:r>
      <w:r>
        <w:rPr>
          <w:rFonts w:ascii="Times New Roman" w:hAnsi="Times New Roman" w:cs="Times New Roman"/>
          <w:color w:val="000000"/>
          <w:sz w:val="28"/>
          <w:szCs w:val="28"/>
          <w:lang w:val="en-US"/>
        </w:rPr>
        <w:t xml:space="preserve">ima zadatak da utvrdi da li izdvojeni tokeni iz izvornog koda programa mogu formiraju gramatički ispravne </w:t>
      </w:r>
      <w:r w:rsidR="00A87553">
        <w:rPr>
          <w:rFonts w:ascii="Times New Roman" w:hAnsi="Times New Roman" w:cs="Times New Roman"/>
          <w:color w:val="000000"/>
          <w:sz w:val="28"/>
          <w:szCs w:val="28"/>
          <w:lang w:val="en-US"/>
        </w:rPr>
        <w:t>rečemoce (</w:t>
      </w:r>
      <w:r>
        <w:rPr>
          <w:rFonts w:ascii="Times New Roman" w:hAnsi="Times New Roman" w:cs="Times New Roman"/>
          <w:color w:val="000000"/>
          <w:sz w:val="28"/>
          <w:szCs w:val="28"/>
          <w:lang w:val="en-US"/>
        </w:rPr>
        <w:t>sentence</w:t>
      </w:r>
      <w:r w:rsidR="00A87553">
        <w:rPr>
          <w:rFonts w:ascii="Times New Roman" w:hAnsi="Times New Roman" w:cs="Times New Roman"/>
          <w:color w:val="000000"/>
          <w:sz w:val="28"/>
          <w:szCs w:val="28"/>
          <w:lang w:val="en-US"/>
        </w:rPr>
        <w:t>)</w:t>
      </w:r>
      <w:r>
        <w:rPr>
          <w:rFonts w:ascii="Times New Roman" w:hAnsi="Times New Roman" w:cs="Times New Roman"/>
          <w:color w:val="000000"/>
          <w:sz w:val="28"/>
          <w:szCs w:val="28"/>
          <w:lang w:val="en-US"/>
        </w:rPr>
        <w:t>. Tokom parsiranja Mikrojava programa potrebno je na odgovarajući način omogućiti i praćenje samog procesa parsiranja na način koji će biti u nastavku dokumenta detaljno opisan. Nakon parsiranja sintaksno ispravnih Mikrojava programa potrebno je obav</w:t>
      </w:r>
      <w:r w:rsidR="00A87553">
        <w:rPr>
          <w:rFonts w:ascii="Times New Roman" w:hAnsi="Times New Roman" w:cs="Times New Roman"/>
          <w:color w:val="000000"/>
          <w:sz w:val="28"/>
          <w:szCs w:val="28"/>
          <w:lang w:val="en-US"/>
        </w:rPr>
        <w:t>ij</w:t>
      </w:r>
      <w:r>
        <w:rPr>
          <w:rFonts w:ascii="Times New Roman" w:hAnsi="Times New Roman" w:cs="Times New Roman"/>
          <w:color w:val="000000"/>
          <w:sz w:val="28"/>
          <w:szCs w:val="28"/>
          <w:lang w:val="en-US"/>
        </w:rPr>
        <w:t>estiti korisnika o usp</w:t>
      </w:r>
      <w:r w:rsidR="00A87553">
        <w:rPr>
          <w:rFonts w:ascii="Times New Roman" w:hAnsi="Times New Roman" w:cs="Times New Roman"/>
          <w:color w:val="000000"/>
          <w:sz w:val="28"/>
          <w:szCs w:val="28"/>
          <w:lang w:val="en-US"/>
        </w:rPr>
        <w:t>j</w:t>
      </w:r>
      <w:r>
        <w:rPr>
          <w:rFonts w:ascii="Times New Roman" w:hAnsi="Times New Roman" w:cs="Times New Roman"/>
          <w:color w:val="000000"/>
          <w:sz w:val="28"/>
          <w:szCs w:val="28"/>
          <w:lang w:val="en-US"/>
        </w:rPr>
        <w:t xml:space="preserve">ešnosti parsiranja. Ukoliko izvorni kod ima sintaksne greške, potrebno je izdati adekvatno objašnjenje o detektovanoj sintaksnoj grešci, izvršiti oporavak i nastaviti parsiranje. </w:t>
      </w:r>
    </w:p>
    <w:p w14:paraId="2EEC8B0D" w14:textId="77777777" w:rsidR="00DF158E" w:rsidRDefault="00DF158E" w:rsidP="00DF158E">
      <w:pPr>
        <w:autoSpaceDE w:val="0"/>
        <w:autoSpaceDN w:val="0"/>
        <w:adjustRightInd w:val="0"/>
        <w:spacing w:after="0" w:line="240" w:lineRule="auto"/>
        <w:jc w:val="both"/>
        <w:rPr>
          <w:rFonts w:ascii="Times New Roman" w:hAnsi="Times New Roman" w:cs="Times New Roman"/>
          <w:color w:val="000000"/>
          <w:sz w:val="28"/>
          <w:szCs w:val="28"/>
          <w:lang w:val="en-US"/>
        </w:rPr>
      </w:pPr>
    </w:p>
    <w:p w14:paraId="439F3EF9" w14:textId="49969D33" w:rsidR="00DF158E" w:rsidRDefault="00DF158E" w:rsidP="00DF158E">
      <w:pPr>
        <w:autoSpaceDE w:val="0"/>
        <w:autoSpaceDN w:val="0"/>
        <w:adjustRightInd w:val="0"/>
        <w:spacing w:after="0" w:line="240" w:lineRule="auto"/>
        <w:jc w:val="both"/>
        <w:rPr>
          <w:rFonts w:ascii="Times New Roman" w:hAnsi="Times New Roman" w:cs="Times New Roman"/>
          <w:color w:val="000000"/>
          <w:sz w:val="28"/>
          <w:szCs w:val="28"/>
          <w:lang w:val="en-US"/>
        </w:rPr>
      </w:pPr>
      <w:r>
        <w:rPr>
          <w:rFonts w:ascii="Times New Roman" w:hAnsi="Times New Roman" w:cs="Times New Roman"/>
          <w:b/>
          <w:iCs/>
          <w:color w:val="000000"/>
          <w:sz w:val="28"/>
          <w:szCs w:val="28"/>
          <w:lang w:val="en-US"/>
        </w:rPr>
        <w:t>Semantički analizator</w:t>
      </w:r>
      <w:r>
        <w:rPr>
          <w:rFonts w:ascii="Times New Roman" w:hAnsi="Times New Roman" w:cs="Times New Roman"/>
          <w:i/>
          <w:iCs/>
          <w:color w:val="000000"/>
          <w:sz w:val="28"/>
          <w:szCs w:val="28"/>
          <w:lang w:val="en-US"/>
        </w:rPr>
        <w:t xml:space="preserve"> </w:t>
      </w:r>
      <w:r>
        <w:rPr>
          <w:rFonts w:ascii="Times New Roman" w:hAnsi="Times New Roman" w:cs="Times New Roman"/>
          <w:color w:val="000000"/>
          <w:sz w:val="28"/>
          <w:szCs w:val="28"/>
          <w:lang w:val="en-US"/>
        </w:rPr>
        <w:t>se formira na osnovu apstraktnog sintaksnog stabla koje je nastalo kao rezultat sintaksne analize. Semantička analiza se sprovodi implementacijom metoda za posećivanje čvorova apstraktnog sintaksnog stabla. Stablo je formirano na osnovu gramatike implementirane u prethodnoj fazi. Ukoliko izvorni kod ima semantičke greške,</w:t>
      </w:r>
      <w:r w:rsidR="00A87553">
        <w:rPr>
          <w:rFonts w:ascii="Times New Roman" w:hAnsi="Times New Roman" w:cs="Times New Roman"/>
          <w:color w:val="000000"/>
          <w:sz w:val="28"/>
          <w:szCs w:val="28"/>
          <w:lang w:val="en-US"/>
        </w:rPr>
        <w:t xml:space="preserve"> semantički analizator ispisuje odgovarajuću poruku na glavni izlaz</w:t>
      </w:r>
      <w:r>
        <w:rPr>
          <w:rFonts w:ascii="Times New Roman" w:hAnsi="Times New Roman" w:cs="Times New Roman"/>
          <w:color w:val="000000"/>
          <w:sz w:val="28"/>
          <w:szCs w:val="28"/>
          <w:lang w:val="en-US"/>
        </w:rPr>
        <w:t xml:space="preserve">. </w:t>
      </w:r>
    </w:p>
    <w:p w14:paraId="4F3FBAB6" w14:textId="77777777" w:rsidR="00DF158E" w:rsidRDefault="00DF158E" w:rsidP="00DF158E">
      <w:pPr>
        <w:autoSpaceDE w:val="0"/>
        <w:autoSpaceDN w:val="0"/>
        <w:adjustRightInd w:val="0"/>
        <w:spacing w:after="0" w:line="240" w:lineRule="auto"/>
        <w:jc w:val="both"/>
        <w:rPr>
          <w:rFonts w:ascii="Times New Roman" w:hAnsi="Times New Roman" w:cs="Times New Roman"/>
          <w:color w:val="000000"/>
          <w:sz w:val="28"/>
          <w:szCs w:val="28"/>
          <w:lang w:val="en-US"/>
        </w:rPr>
      </w:pPr>
    </w:p>
    <w:p w14:paraId="5AEAB34E" w14:textId="3D299E79" w:rsidR="00DF158E" w:rsidRDefault="00DF158E" w:rsidP="00DF158E">
      <w:pPr>
        <w:jc w:val="both"/>
        <w:rPr>
          <w:rFonts w:ascii="Times New Roman" w:hAnsi="Times New Roman" w:cs="Times New Roman"/>
          <w:sz w:val="28"/>
          <w:szCs w:val="28"/>
          <w:lang w:val="sr-Latn-RS"/>
        </w:rPr>
      </w:pPr>
      <w:r>
        <w:rPr>
          <w:rFonts w:ascii="Times New Roman" w:hAnsi="Times New Roman" w:cs="Times New Roman"/>
          <w:b/>
          <w:iCs/>
          <w:color w:val="000000"/>
          <w:sz w:val="28"/>
          <w:szCs w:val="28"/>
          <w:lang w:val="en-US"/>
        </w:rPr>
        <w:t>Generator koda</w:t>
      </w:r>
      <w:r>
        <w:rPr>
          <w:rFonts w:ascii="Times New Roman" w:hAnsi="Times New Roman" w:cs="Times New Roman"/>
          <w:iCs/>
          <w:color w:val="000000"/>
          <w:sz w:val="28"/>
          <w:szCs w:val="28"/>
          <w:lang w:val="en-US"/>
        </w:rPr>
        <w:t xml:space="preserve"> </w:t>
      </w:r>
      <w:r>
        <w:rPr>
          <w:rFonts w:ascii="Times New Roman" w:hAnsi="Times New Roman" w:cs="Times New Roman"/>
          <w:color w:val="000000"/>
          <w:sz w:val="28"/>
          <w:szCs w:val="28"/>
          <w:lang w:val="en-US"/>
        </w:rPr>
        <w:t xml:space="preserve">prevodi sintaksno i semantički ispravne programe u izvršni oblik za odabrano izvršno okruženje Mikrojava VM. Generisanje koda se </w:t>
      </w:r>
      <w:r w:rsidR="00A87553">
        <w:rPr>
          <w:rFonts w:ascii="Times New Roman" w:hAnsi="Times New Roman" w:cs="Times New Roman"/>
          <w:color w:val="000000"/>
          <w:sz w:val="28"/>
          <w:szCs w:val="28"/>
          <w:lang w:val="en-US"/>
        </w:rPr>
        <w:t>vrši obilaženjem sintaksnog stable slično kao u semantičkom analizatoru, pa se samim tim implementacija svodi, kao i kod semantičke analize, na implementiranje metoda visit koje obrađuju odgovarajuće čvorove stable.</w:t>
      </w:r>
    </w:p>
    <w:p w14:paraId="78ED9358" w14:textId="77777777" w:rsidR="00DF158E" w:rsidRDefault="00DF158E" w:rsidP="00DF158E">
      <w:pPr>
        <w:rPr>
          <w:rFonts w:ascii="Times New Roman" w:hAnsi="Times New Roman" w:cs="Times New Roman"/>
          <w:sz w:val="32"/>
          <w:szCs w:val="32"/>
          <w:lang w:val="sr-Latn-RS"/>
        </w:rPr>
      </w:pPr>
    </w:p>
    <w:p w14:paraId="4D3A9945" w14:textId="77777777" w:rsidR="00DF158E" w:rsidRDefault="00DF158E" w:rsidP="00DF158E">
      <w:pPr>
        <w:rPr>
          <w:rFonts w:ascii="Times New Roman" w:eastAsia="Times New Roman" w:hAnsi="Times New Roman" w:cs="Times New Roman"/>
          <w:sz w:val="40"/>
          <w:szCs w:val="40"/>
          <w:lang w:val="sr-Latn-RS"/>
        </w:rPr>
      </w:pPr>
    </w:p>
    <w:p w14:paraId="5C16C11C" w14:textId="77777777" w:rsidR="00DF158E" w:rsidRDefault="00DF158E" w:rsidP="00DF158E">
      <w:pPr>
        <w:jc w:val="center"/>
        <w:rPr>
          <w:rFonts w:ascii="Times New Roman" w:eastAsia="Times New Roman" w:hAnsi="Times New Roman" w:cs="Times New Roman"/>
          <w:sz w:val="40"/>
          <w:szCs w:val="40"/>
          <w:lang w:val="sr-Latn-RS"/>
        </w:rPr>
      </w:pPr>
      <w:r>
        <w:rPr>
          <w:rFonts w:ascii="Times New Roman" w:eastAsia="Times New Roman" w:hAnsi="Times New Roman" w:cs="Times New Roman"/>
          <w:sz w:val="40"/>
          <w:szCs w:val="40"/>
          <w:lang w:val="sr-Latn-RS"/>
        </w:rPr>
        <w:t>Opis rešenja</w:t>
      </w:r>
    </w:p>
    <w:p w14:paraId="6FFB2F3A" w14:textId="77777777" w:rsidR="00DF158E" w:rsidRDefault="00DF158E" w:rsidP="00DF158E">
      <w:pPr>
        <w:jc w:val="center"/>
        <w:rPr>
          <w:rFonts w:ascii="Times New Roman" w:eastAsia="Times New Roman" w:hAnsi="Times New Roman" w:cs="Times New Roman"/>
          <w:sz w:val="40"/>
          <w:szCs w:val="40"/>
          <w:lang w:val="sr-Latn-RS"/>
        </w:rPr>
      </w:pPr>
    </w:p>
    <w:p w14:paraId="124FBF08" w14:textId="254C087F" w:rsidR="00DF158E" w:rsidRDefault="00DF158E" w:rsidP="00DF158E">
      <w:pPr>
        <w:jc w:val="both"/>
        <w:rPr>
          <w:rFonts w:ascii="Times New Roman" w:hAnsi="Times New Roman" w:cs="Times New Roman"/>
          <w:sz w:val="28"/>
          <w:szCs w:val="28"/>
          <w:lang w:val="sr-Latn-RS"/>
        </w:rPr>
      </w:pPr>
      <w:r>
        <w:rPr>
          <w:rFonts w:ascii="Times New Roman" w:hAnsi="Times New Roman" w:cs="Times New Roman"/>
          <w:sz w:val="28"/>
          <w:szCs w:val="28"/>
          <w:lang w:val="sr-Latn-RS"/>
        </w:rPr>
        <w:t>Leksičke prov</w:t>
      </w:r>
      <w:r w:rsidR="00A87553">
        <w:rPr>
          <w:rFonts w:ascii="Times New Roman" w:hAnsi="Times New Roman" w:cs="Times New Roman"/>
          <w:sz w:val="28"/>
          <w:szCs w:val="28"/>
          <w:lang w:val="sr-Latn-RS"/>
        </w:rPr>
        <w:t>j</w:t>
      </w:r>
      <w:r>
        <w:rPr>
          <w:rFonts w:ascii="Times New Roman" w:hAnsi="Times New Roman" w:cs="Times New Roman"/>
          <w:sz w:val="28"/>
          <w:szCs w:val="28"/>
          <w:lang w:val="sr-Latn-RS"/>
        </w:rPr>
        <w:t xml:space="preserve">ere su napisane u fajlu: </w:t>
      </w:r>
      <w:r w:rsidR="00A87553">
        <w:rPr>
          <w:rFonts w:ascii="Times New Roman" w:hAnsi="Times New Roman" w:cs="Times New Roman"/>
          <w:sz w:val="28"/>
          <w:szCs w:val="28"/>
          <w:lang w:val="sr-Latn-RS"/>
        </w:rPr>
        <w:t>mj</w:t>
      </w:r>
      <w:r>
        <w:rPr>
          <w:rFonts w:ascii="Times New Roman" w:hAnsi="Times New Roman" w:cs="Times New Roman"/>
          <w:b/>
          <w:i/>
          <w:sz w:val="28"/>
          <w:szCs w:val="28"/>
          <w:lang w:val="sr-Latn-RS"/>
        </w:rPr>
        <w:t>lexer.flex</w:t>
      </w:r>
      <w:r>
        <w:rPr>
          <w:rFonts w:ascii="Times New Roman" w:hAnsi="Times New Roman" w:cs="Times New Roman"/>
          <w:i/>
          <w:sz w:val="28"/>
          <w:szCs w:val="28"/>
          <w:lang w:val="sr-Latn-RS"/>
        </w:rPr>
        <w:t>.</w:t>
      </w:r>
    </w:p>
    <w:p w14:paraId="18604C3B" w14:textId="361A08E4" w:rsidR="00DF158E" w:rsidRDefault="00A87553" w:rsidP="00DF158E">
      <w:pPr>
        <w:jc w:val="both"/>
        <w:rPr>
          <w:rFonts w:ascii="Times New Roman" w:eastAsia="Times New Roman" w:hAnsi="Times New Roman" w:cs="Times New Roman"/>
          <w:sz w:val="28"/>
          <w:szCs w:val="28"/>
          <w:lang w:val="sr-Latn-RS"/>
        </w:rPr>
      </w:pPr>
      <w:r>
        <w:rPr>
          <w:rFonts w:ascii="Times New Roman" w:hAnsi="Times New Roman" w:cs="Times New Roman"/>
          <w:sz w:val="28"/>
          <w:szCs w:val="28"/>
          <w:lang w:val="sr-Latn-RS"/>
        </w:rPr>
        <w:t>Gramatika jezika je u fajlu</w:t>
      </w:r>
      <w:r w:rsidR="00DF158E">
        <w:rPr>
          <w:rFonts w:ascii="Times New Roman" w:hAnsi="Times New Roman" w:cs="Times New Roman"/>
          <w:sz w:val="28"/>
          <w:szCs w:val="28"/>
          <w:lang w:val="sr-Latn-RS"/>
        </w:rPr>
        <w:t xml:space="preserve">: </w:t>
      </w:r>
      <w:r>
        <w:rPr>
          <w:rFonts w:ascii="Times New Roman" w:hAnsi="Times New Roman" w:cs="Times New Roman"/>
          <w:sz w:val="28"/>
          <w:szCs w:val="28"/>
          <w:lang w:val="sr-Latn-RS"/>
        </w:rPr>
        <w:t>mj</w:t>
      </w:r>
      <w:r w:rsidR="00DF158E">
        <w:rPr>
          <w:rFonts w:ascii="Times New Roman" w:hAnsi="Times New Roman" w:cs="Times New Roman"/>
          <w:b/>
          <w:i/>
          <w:sz w:val="28"/>
          <w:szCs w:val="28"/>
          <w:lang w:val="sr-Latn-RS"/>
        </w:rPr>
        <w:t>parser.cup</w:t>
      </w:r>
      <w:r w:rsidR="00DF158E">
        <w:rPr>
          <w:rFonts w:ascii="Times New Roman" w:hAnsi="Times New Roman" w:cs="Times New Roman"/>
          <w:i/>
          <w:sz w:val="28"/>
          <w:szCs w:val="28"/>
          <w:lang w:val="sr-Latn-RS"/>
        </w:rPr>
        <w:t>.</w:t>
      </w:r>
    </w:p>
    <w:p w14:paraId="4159415C" w14:textId="77777777" w:rsidR="00DF158E" w:rsidRDefault="00DF158E" w:rsidP="00DF158E">
      <w:pPr>
        <w:jc w:val="both"/>
        <w:rPr>
          <w:rFonts w:ascii="Times New Roman" w:eastAsia="Times New Roman" w:hAnsi="Times New Roman" w:cs="Times New Roman"/>
          <w:sz w:val="28"/>
          <w:szCs w:val="28"/>
          <w:lang w:val="sr-Latn-RS"/>
        </w:rPr>
      </w:pPr>
      <w:r>
        <w:rPr>
          <w:rFonts w:ascii="Times New Roman" w:eastAsia="Times New Roman" w:hAnsi="Times New Roman" w:cs="Times New Roman"/>
          <w:sz w:val="28"/>
          <w:szCs w:val="28"/>
          <w:lang w:val="sr-Latn-RS"/>
        </w:rPr>
        <w:t xml:space="preserve">Testovi se nalaze u folderu </w:t>
      </w:r>
      <w:r>
        <w:rPr>
          <w:rFonts w:ascii="Times New Roman" w:eastAsia="Times New Roman" w:hAnsi="Times New Roman" w:cs="Times New Roman"/>
          <w:b/>
          <w:i/>
          <w:iCs/>
          <w:sz w:val="28"/>
          <w:szCs w:val="28"/>
          <w:lang w:val="sr-Latn-RS"/>
        </w:rPr>
        <w:t>test</w:t>
      </w:r>
      <w:r>
        <w:rPr>
          <w:rFonts w:ascii="Times New Roman" w:hAnsi="Times New Roman" w:cs="Times New Roman"/>
          <w:i/>
          <w:sz w:val="28"/>
          <w:szCs w:val="28"/>
          <w:lang w:val="sr-Latn-RS"/>
        </w:rPr>
        <w:t>.</w:t>
      </w:r>
    </w:p>
    <w:p w14:paraId="182D3CAB" w14:textId="77777777" w:rsidR="00DF158E" w:rsidRDefault="00DF158E" w:rsidP="00DF158E">
      <w:pPr>
        <w:jc w:val="both"/>
        <w:rPr>
          <w:rFonts w:ascii="Times New Roman" w:eastAsia="Times New Roman" w:hAnsi="Times New Roman" w:cs="Times New Roman"/>
          <w:sz w:val="28"/>
          <w:szCs w:val="28"/>
          <w:lang w:val="sr-Latn-RS"/>
        </w:rPr>
      </w:pPr>
    </w:p>
    <w:p w14:paraId="1A7D2239" w14:textId="77777777" w:rsidR="00DF158E" w:rsidRDefault="00DF158E" w:rsidP="00DF158E">
      <w:pPr>
        <w:jc w:val="both"/>
        <w:rPr>
          <w:rFonts w:ascii="Times New Roman" w:hAnsi="Times New Roman" w:cs="Times New Roman"/>
          <w:sz w:val="28"/>
          <w:szCs w:val="28"/>
          <w:lang w:val="sr-Latn-RS"/>
        </w:rPr>
      </w:pPr>
      <w:r>
        <w:rPr>
          <w:rFonts w:ascii="Times New Roman" w:hAnsi="Times New Roman" w:cs="Times New Roman"/>
          <w:sz w:val="28"/>
          <w:szCs w:val="28"/>
          <w:lang w:val="sr-Latn-RS"/>
        </w:rPr>
        <w:t>Korišćene konfiguracije:</w:t>
      </w:r>
    </w:p>
    <w:p w14:paraId="4D969DBA" w14:textId="77777777" w:rsidR="00DF158E" w:rsidRDefault="00DF158E" w:rsidP="00DF158E">
      <w:pPr>
        <w:rPr>
          <w:rFonts w:ascii="Times New Roman" w:eastAsia="Times New Roman" w:hAnsi="Times New Roman" w:cs="Times New Roman"/>
          <w:sz w:val="28"/>
          <w:szCs w:val="28"/>
          <w:lang w:val="sr-Latn-RS"/>
        </w:rPr>
      </w:pPr>
      <w:r>
        <w:rPr>
          <w:rFonts w:ascii="Times New Roman" w:eastAsia="Times New Roman" w:hAnsi="Times New Roman" w:cs="Times New Roman"/>
          <w:b/>
          <w:sz w:val="28"/>
          <w:szCs w:val="28"/>
          <w:lang w:val="sr-Latn-RS"/>
        </w:rPr>
        <w:t>LexerGenerator</w:t>
      </w:r>
      <w:r>
        <w:rPr>
          <w:rFonts w:ascii="Times New Roman" w:eastAsia="Times New Roman" w:hAnsi="Times New Roman" w:cs="Times New Roman"/>
          <w:sz w:val="28"/>
          <w:szCs w:val="28"/>
          <w:lang w:val="sr-Latn-RS"/>
        </w:rPr>
        <w:t xml:space="preserve"> - main klasa:JFlex.Main; -d src\rs\ac\bg\etf\pp1 spec\mjlexer.flex</w:t>
      </w:r>
    </w:p>
    <w:p w14:paraId="262DCB2E" w14:textId="77777777" w:rsidR="00DF158E" w:rsidRDefault="00DF158E" w:rsidP="00DF158E">
      <w:pPr>
        <w:pStyle w:val="ListParagraph"/>
        <w:numPr>
          <w:ilvl w:val="0"/>
          <w:numId w:val="1"/>
        </w:numPr>
        <w:rPr>
          <w:rFonts w:ascii="Times New Roman" w:eastAsia="Times New Roman" w:hAnsi="Times New Roman" w:cs="Times New Roman"/>
          <w:sz w:val="20"/>
          <w:szCs w:val="20"/>
          <w:lang w:val="sr-Latn-RS"/>
        </w:rPr>
      </w:pPr>
      <w:r>
        <w:rPr>
          <w:rFonts w:ascii="Times New Roman" w:eastAsia="Times New Roman" w:hAnsi="Times New Roman" w:cs="Times New Roman"/>
          <w:sz w:val="20"/>
          <w:szCs w:val="20"/>
          <w:lang w:val="sr-Latn-RS"/>
        </w:rPr>
        <w:t>java -jar lib\JFlex.jar -d src\rs\ac\bg\etf\pp1 spec\mjlexer.flex</w:t>
      </w:r>
    </w:p>
    <w:p w14:paraId="45D858AF" w14:textId="77777777" w:rsidR="00DF158E" w:rsidRDefault="00DF158E" w:rsidP="00DF158E">
      <w:pPr>
        <w:rPr>
          <w:rFonts w:ascii="Times New Roman" w:eastAsia="Times New Roman" w:hAnsi="Times New Roman" w:cs="Times New Roman"/>
          <w:sz w:val="28"/>
          <w:szCs w:val="28"/>
          <w:lang w:val="sr-Latn-RS"/>
        </w:rPr>
      </w:pPr>
      <w:r>
        <w:rPr>
          <w:rFonts w:ascii="Times New Roman" w:eastAsia="Times New Roman" w:hAnsi="Times New Roman" w:cs="Times New Roman"/>
          <w:b/>
          <w:sz w:val="28"/>
          <w:szCs w:val="28"/>
          <w:lang w:val="sr-Latn-RS"/>
        </w:rPr>
        <w:t>ParserGenerator</w:t>
      </w:r>
      <w:r>
        <w:rPr>
          <w:rFonts w:ascii="Times New Roman" w:eastAsia="Times New Roman" w:hAnsi="Times New Roman" w:cs="Times New Roman"/>
          <w:sz w:val="28"/>
          <w:szCs w:val="28"/>
          <w:lang w:val="sr-Latn-RS"/>
        </w:rPr>
        <w:t xml:space="preserve"> - main klasa: java_cup.Main ; -destdir rs\ac\bg\etf\pp1 -parser MJParser -ast rs.ac.bg.etf.pp1.ast -buildtree ..\spec\mjparser.cup</w:t>
      </w:r>
    </w:p>
    <w:p w14:paraId="17CF1B87" w14:textId="77777777" w:rsidR="00DF158E" w:rsidRDefault="00DF158E" w:rsidP="00DF158E">
      <w:pPr>
        <w:pStyle w:val="ListParagraph"/>
        <w:numPr>
          <w:ilvl w:val="0"/>
          <w:numId w:val="1"/>
        </w:numPr>
        <w:rPr>
          <w:rFonts w:ascii="Times New Roman" w:eastAsia="Times New Roman" w:hAnsi="Times New Roman" w:cs="Times New Roman"/>
          <w:sz w:val="20"/>
          <w:szCs w:val="20"/>
          <w:lang w:val="sr-Latn-RS"/>
        </w:rPr>
      </w:pPr>
      <w:r>
        <w:rPr>
          <w:rFonts w:ascii="Times New Roman" w:eastAsia="Times New Roman" w:hAnsi="Times New Roman" w:cs="Times New Roman"/>
          <w:sz w:val="20"/>
          <w:szCs w:val="20"/>
          <w:lang w:val="sr-Latn-RS"/>
        </w:rPr>
        <w:t>java -jar lib\cup_v10k.jar -destdir src\rs\ac\bg\etf\pp1 -parser MJParser spec\mjparser.cup</w:t>
      </w:r>
    </w:p>
    <w:p w14:paraId="7F5FB75F" w14:textId="77777777" w:rsidR="00DF158E" w:rsidRDefault="00DF158E" w:rsidP="00DF158E">
      <w:pPr>
        <w:jc w:val="both"/>
        <w:rPr>
          <w:rFonts w:ascii="Times New Roman" w:hAnsi="Times New Roman" w:cs="Times New Roman"/>
          <w:sz w:val="28"/>
          <w:szCs w:val="28"/>
          <w:lang w:val="sr-Latn-RS"/>
        </w:rPr>
      </w:pPr>
      <w:r>
        <w:rPr>
          <w:rFonts w:ascii="Times New Roman" w:hAnsi="Times New Roman" w:cs="Times New Roman"/>
          <w:b/>
          <w:sz w:val="28"/>
          <w:szCs w:val="28"/>
          <w:lang w:val="sr-Latn-RS"/>
        </w:rPr>
        <w:t xml:space="preserve">MJTest - </w:t>
      </w:r>
      <w:r>
        <w:rPr>
          <w:rFonts w:ascii="Times New Roman" w:eastAsia="Times New Roman" w:hAnsi="Times New Roman" w:cs="Times New Roman"/>
          <w:sz w:val="28"/>
          <w:szCs w:val="28"/>
          <w:lang w:val="sr-Latn-RS"/>
        </w:rPr>
        <w:t>main klasa</w:t>
      </w:r>
      <w:r>
        <w:rPr>
          <w:rFonts w:ascii="Times New Roman" w:hAnsi="Times New Roman" w:cs="Times New Roman"/>
          <w:sz w:val="28"/>
          <w:szCs w:val="28"/>
          <w:lang w:val="sr-Latn-RS"/>
        </w:rPr>
        <w:t xml:space="preserve">: rs.ac.bg.etf.pp1.ParserTest </w:t>
      </w:r>
    </w:p>
    <w:p w14:paraId="160AB399" w14:textId="77777777" w:rsidR="00DF158E" w:rsidRDefault="00DF158E" w:rsidP="00DF158E">
      <w:pPr>
        <w:pStyle w:val="ListParagraph"/>
        <w:numPr>
          <w:ilvl w:val="0"/>
          <w:numId w:val="1"/>
        </w:numPr>
        <w:jc w:val="both"/>
        <w:rPr>
          <w:rFonts w:ascii="Times New Roman" w:hAnsi="Times New Roman" w:cs="Times New Roman"/>
          <w:sz w:val="28"/>
          <w:szCs w:val="28"/>
          <w:lang w:val="sr-Latn-RS"/>
        </w:rPr>
      </w:pPr>
      <w:r>
        <w:rPr>
          <w:rFonts w:ascii="Times New Roman" w:eastAsia="Times New Roman" w:hAnsi="Times New Roman" w:cs="Times New Roman"/>
          <w:sz w:val="20"/>
          <w:szCs w:val="20"/>
          <w:lang w:val="sr-Latn-RS"/>
        </w:rPr>
        <w:t>java -cp .;bin;test;lib\log4j-1.2.17.jar;lib\JFlex.jar rs.ac.bg.etf.pp1.MJTest</w:t>
      </w:r>
    </w:p>
    <w:p w14:paraId="3398A044" w14:textId="77777777" w:rsidR="00DF158E" w:rsidRDefault="00DF158E" w:rsidP="00DF158E">
      <w:pPr>
        <w:rPr>
          <w:rFonts w:ascii="Times New Roman" w:eastAsia="Times New Roman" w:hAnsi="Times New Roman" w:cs="Times New Roman"/>
          <w:sz w:val="28"/>
          <w:szCs w:val="28"/>
          <w:lang w:val="sr-Latn-RS"/>
        </w:rPr>
      </w:pPr>
      <w:r>
        <w:rPr>
          <w:rFonts w:ascii="Times New Roman" w:eastAsia="Times New Roman" w:hAnsi="Times New Roman" w:cs="Times New Roman"/>
          <w:b/>
          <w:sz w:val="28"/>
          <w:szCs w:val="28"/>
          <w:lang w:val="sr-Latn-RS"/>
        </w:rPr>
        <w:t>Compiler</w:t>
      </w:r>
      <w:r>
        <w:rPr>
          <w:rFonts w:ascii="Times New Roman" w:eastAsia="Times New Roman" w:hAnsi="Times New Roman" w:cs="Times New Roman"/>
          <w:sz w:val="28"/>
          <w:szCs w:val="28"/>
          <w:lang w:val="sr-Latn-RS"/>
        </w:rPr>
        <w:t xml:space="preserve"> - main klasa: rs.ac.bg.etf.pp1.</w:t>
      </w:r>
      <w:r>
        <w:rPr>
          <w:lang w:val="sr-Latn-RS"/>
        </w:rPr>
        <w:t xml:space="preserve"> </w:t>
      </w:r>
      <w:r>
        <w:rPr>
          <w:rFonts w:ascii="Times New Roman" w:eastAsia="Times New Roman" w:hAnsi="Times New Roman" w:cs="Times New Roman"/>
          <w:sz w:val="28"/>
          <w:szCs w:val="28"/>
          <w:lang w:val="sr-Latn-RS"/>
        </w:rPr>
        <w:t>Compiler; test\program.mj test\program.obj</w:t>
      </w:r>
    </w:p>
    <w:p w14:paraId="01492693" w14:textId="77777777" w:rsidR="00DF158E" w:rsidRDefault="00DF158E" w:rsidP="00DF158E">
      <w:pPr>
        <w:pStyle w:val="ListParagraph"/>
        <w:numPr>
          <w:ilvl w:val="0"/>
          <w:numId w:val="1"/>
        </w:numPr>
        <w:rPr>
          <w:rFonts w:ascii="Times New Roman" w:eastAsia="Times New Roman" w:hAnsi="Times New Roman" w:cs="Times New Roman"/>
          <w:sz w:val="28"/>
          <w:szCs w:val="28"/>
          <w:lang w:val="sr-Latn-RS"/>
        </w:rPr>
      </w:pPr>
      <w:r>
        <w:rPr>
          <w:rFonts w:ascii="Times New Roman" w:eastAsia="Times New Roman" w:hAnsi="Times New Roman" w:cs="Times New Roman"/>
          <w:sz w:val="20"/>
          <w:szCs w:val="20"/>
          <w:lang w:val="sr-Latn-RS"/>
        </w:rPr>
        <w:t>java -cp .;bin;tests;lib\cup_v10k.jar;lib\log4j-1.2.17.jar;lib\symboltable.jar;lib\mj-runtime.jar rs.ac.bg.etf.pp1.Compiler test\program.mj test\program.obj</w:t>
      </w:r>
    </w:p>
    <w:p w14:paraId="6E598F05" w14:textId="77777777" w:rsidR="00DF158E" w:rsidRDefault="00DF158E" w:rsidP="00DF158E">
      <w:pPr>
        <w:rPr>
          <w:rFonts w:ascii="Times New Roman" w:eastAsia="Times New Roman" w:hAnsi="Times New Roman" w:cs="Times New Roman"/>
          <w:sz w:val="28"/>
          <w:szCs w:val="28"/>
          <w:lang w:val="sr-Latn-RS"/>
        </w:rPr>
      </w:pPr>
      <w:r>
        <w:rPr>
          <w:rFonts w:ascii="Times New Roman" w:eastAsia="Times New Roman" w:hAnsi="Times New Roman" w:cs="Times New Roman"/>
          <w:b/>
          <w:sz w:val="28"/>
          <w:szCs w:val="28"/>
          <w:lang w:val="sr-Latn-RS"/>
        </w:rPr>
        <w:t>Disasm</w:t>
      </w:r>
      <w:r>
        <w:rPr>
          <w:rFonts w:ascii="Times New Roman" w:eastAsia="Times New Roman" w:hAnsi="Times New Roman" w:cs="Times New Roman"/>
          <w:sz w:val="28"/>
          <w:szCs w:val="28"/>
          <w:lang w:val="sr-Latn-RS"/>
        </w:rPr>
        <w:t xml:space="preserve"> - main klasa: rs.etf.pp1.mj.runtime.disasm; test\program.obj</w:t>
      </w:r>
    </w:p>
    <w:p w14:paraId="7CD0A6CE" w14:textId="77777777" w:rsidR="00DF158E" w:rsidRDefault="00DF158E" w:rsidP="00DF158E">
      <w:pPr>
        <w:pStyle w:val="ListParagraph"/>
        <w:numPr>
          <w:ilvl w:val="0"/>
          <w:numId w:val="1"/>
        </w:numPr>
        <w:rPr>
          <w:rFonts w:ascii="Times New Roman" w:eastAsia="Times New Roman" w:hAnsi="Times New Roman" w:cs="Times New Roman"/>
          <w:sz w:val="20"/>
          <w:szCs w:val="20"/>
          <w:lang w:val="sr-Latn-RS"/>
        </w:rPr>
      </w:pPr>
      <w:r>
        <w:rPr>
          <w:rFonts w:ascii="Times New Roman" w:eastAsia="Times New Roman" w:hAnsi="Times New Roman" w:cs="Times New Roman"/>
          <w:sz w:val="20"/>
          <w:szCs w:val="20"/>
          <w:lang w:val="sr-Latn-RS"/>
        </w:rPr>
        <w:t>java -cp lib\mj-runtime.jar rs.etf.pp1.mj.runtime.disasm test\program.ob</w:t>
      </w:r>
    </w:p>
    <w:p w14:paraId="6B9C191B" w14:textId="77777777" w:rsidR="00DF158E" w:rsidRDefault="00DF158E" w:rsidP="00DF158E">
      <w:pPr>
        <w:rPr>
          <w:rFonts w:ascii="Times New Roman" w:eastAsia="Times New Roman" w:hAnsi="Times New Roman" w:cs="Times New Roman"/>
          <w:sz w:val="28"/>
          <w:szCs w:val="28"/>
          <w:lang w:val="sr-Latn-RS"/>
        </w:rPr>
      </w:pPr>
      <w:r>
        <w:rPr>
          <w:rFonts w:ascii="Times New Roman" w:eastAsia="Times New Roman" w:hAnsi="Times New Roman" w:cs="Times New Roman"/>
          <w:b/>
          <w:sz w:val="28"/>
          <w:szCs w:val="28"/>
          <w:lang w:val="sr-Latn-RS"/>
        </w:rPr>
        <w:t xml:space="preserve">Run </w:t>
      </w:r>
      <w:r>
        <w:rPr>
          <w:rFonts w:ascii="Times New Roman" w:eastAsia="Times New Roman" w:hAnsi="Times New Roman" w:cs="Times New Roman"/>
          <w:sz w:val="28"/>
          <w:szCs w:val="28"/>
          <w:lang w:val="sr-Latn-RS"/>
        </w:rPr>
        <w:t>- main klasa: rs.etf.pp1.mj.runtime.Run; -debug test\program.obj</w:t>
      </w:r>
    </w:p>
    <w:p w14:paraId="5E7C0CC7" w14:textId="77777777" w:rsidR="00DF158E" w:rsidRDefault="00DF158E" w:rsidP="00DF158E">
      <w:pPr>
        <w:pStyle w:val="ListParagraph"/>
        <w:numPr>
          <w:ilvl w:val="0"/>
          <w:numId w:val="1"/>
        </w:numPr>
        <w:rPr>
          <w:rFonts w:ascii="Times New Roman" w:eastAsia="Times New Roman" w:hAnsi="Times New Roman" w:cs="Times New Roman"/>
          <w:sz w:val="20"/>
          <w:szCs w:val="20"/>
          <w:lang w:val="sr-Latn-RS"/>
        </w:rPr>
      </w:pPr>
      <w:r>
        <w:rPr>
          <w:rFonts w:ascii="Times New Roman" w:eastAsia="Times New Roman" w:hAnsi="Times New Roman" w:cs="Times New Roman"/>
          <w:sz w:val="20"/>
          <w:szCs w:val="20"/>
          <w:lang w:val="sr-Latn-RS"/>
        </w:rPr>
        <w:t>java -cp lib\mj-runtime.jar rs.etf.pp1.mj.runtime.Run test\program.obj</w:t>
      </w:r>
    </w:p>
    <w:p w14:paraId="580324C1" w14:textId="77777777" w:rsidR="00DF158E" w:rsidRDefault="00DF158E" w:rsidP="00DF158E">
      <w:pPr>
        <w:rPr>
          <w:rFonts w:ascii="Times New Roman" w:eastAsia="Times New Roman" w:hAnsi="Times New Roman" w:cs="Times New Roman"/>
          <w:sz w:val="28"/>
          <w:szCs w:val="28"/>
          <w:lang w:val="sr-Latn-RS"/>
        </w:rPr>
      </w:pPr>
      <w:r>
        <w:lastRenderedPageBreak/>
        <w:br/>
      </w:r>
    </w:p>
    <w:p w14:paraId="0BA5E0A0" w14:textId="77777777" w:rsidR="00DF158E" w:rsidRDefault="00DF158E" w:rsidP="00DF158E">
      <w:pPr>
        <w:rPr>
          <w:rFonts w:ascii="Times New Roman" w:eastAsia="Times New Roman" w:hAnsi="Times New Roman" w:cs="Times New Roman"/>
          <w:sz w:val="28"/>
          <w:szCs w:val="28"/>
          <w:lang w:val="sr-Latn-RS"/>
        </w:rPr>
      </w:pPr>
    </w:p>
    <w:p w14:paraId="75A70BCD" w14:textId="77777777" w:rsidR="00DF158E" w:rsidRDefault="00DF158E" w:rsidP="00DF158E">
      <w:pPr>
        <w:jc w:val="both"/>
        <w:rPr>
          <w:rFonts w:ascii="Times New Roman" w:eastAsia="Times New Roman" w:hAnsi="Times New Roman" w:cs="Times New Roman"/>
          <w:sz w:val="28"/>
          <w:szCs w:val="28"/>
          <w:lang w:val="sr-Latn-RS"/>
        </w:rPr>
      </w:pPr>
    </w:p>
    <w:p w14:paraId="247CA1B9" w14:textId="77777777" w:rsidR="00DF158E" w:rsidRDefault="00DF158E" w:rsidP="00DF158E">
      <w:pPr>
        <w:jc w:val="center"/>
        <w:rPr>
          <w:rFonts w:ascii="Times New Roman" w:eastAsia="Times New Roman" w:hAnsi="Times New Roman" w:cs="Times New Roman"/>
          <w:sz w:val="40"/>
          <w:szCs w:val="40"/>
          <w:lang w:val="sr-Latn-RS"/>
        </w:rPr>
      </w:pPr>
      <w:r>
        <w:rPr>
          <w:rFonts w:ascii="Times New Roman" w:eastAsia="Times New Roman" w:hAnsi="Times New Roman" w:cs="Times New Roman"/>
          <w:sz w:val="40"/>
          <w:szCs w:val="40"/>
          <w:lang w:val="sr-Latn-RS"/>
        </w:rPr>
        <w:t>Test primeri</w:t>
      </w:r>
    </w:p>
    <w:p w14:paraId="5C54FF8F" w14:textId="77777777" w:rsidR="00DF158E" w:rsidRDefault="00DF158E" w:rsidP="00DF158E">
      <w:pPr>
        <w:rPr>
          <w:rFonts w:ascii="Times New Roman" w:eastAsia="Times New Roman" w:hAnsi="Times New Roman" w:cs="Times New Roman"/>
          <w:sz w:val="40"/>
          <w:szCs w:val="40"/>
          <w:lang w:val="sr-Latn-RS"/>
        </w:rPr>
      </w:pPr>
    </w:p>
    <w:p w14:paraId="43DD0A7C" w14:textId="274D9ACF" w:rsidR="00121004" w:rsidRPr="004431BA" w:rsidRDefault="00121004" w:rsidP="00121004">
      <w:pPr>
        <w:rPr>
          <w:rFonts w:ascii="Times New Roman" w:eastAsia="Times New Roman" w:hAnsi="Times New Roman" w:cs="Times New Roman"/>
          <w:sz w:val="28"/>
          <w:szCs w:val="28"/>
          <w:lang w:val="en-US"/>
        </w:rPr>
      </w:pPr>
      <w:r>
        <w:rPr>
          <w:rFonts w:ascii="Times New Roman" w:eastAsia="Times New Roman" w:hAnsi="Times New Roman" w:cs="Times New Roman"/>
          <w:b/>
          <w:i/>
          <w:sz w:val="28"/>
          <w:szCs w:val="28"/>
          <w:lang w:val="sr-Latn-RS"/>
        </w:rPr>
        <w:t>Test1.mj</w:t>
      </w:r>
      <w:r>
        <w:rPr>
          <w:rFonts w:ascii="Times New Roman" w:eastAsia="Times New Roman" w:hAnsi="Times New Roman" w:cs="Times New Roman"/>
          <w:sz w:val="28"/>
          <w:szCs w:val="28"/>
          <w:lang w:val="sr-Latn-RS"/>
        </w:rPr>
        <w:t xml:space="preserve"> – Sintaksno i semantički ispravan kod koji testira nivo A funkcionalnosti</w:t>
      </w:r>
      <w:r w:rsidR="004431BA">
        <w:rPr>
          <w:rFonts w:ascii="Times New Roman" w:eastAsia="Times New Roman" w:hAnsi="Times New Roman" w:cs="Times New Roman"/>
          <w:sz w:val="28"/>
          <w:szCs w:val="28"/>
          <w:lang w:val="sr-Latn-RS"/>
        </w:rPr>
        <w:t xml:space="preserve"> sa fokusom na nizove, inkrementiranje i operaciju sabiraju</w:t>
      </w:r>
      <w:r w:rsidR="004431BA">
        <w:rPr>
          <w:rFonts w:ascii="Times New Roman" w:eastAsia="Times New Roman" w:hAnsi="Times New Roman" w:cs="Times New Roman"/>
          <w:sz w:val="28"/>
          <w:szCs w:val="28"/>
          <w:lang w:val="sr-Latn-ME"/>
        </w:rPr>
        <w:t>će dodjele</w:t>
      </w:r>
    </w:p>
    <w:p w14:paraId="11E8025A" w14:textId="1E6AC1F8" w:rsidR="00121004" w:rsidRDefault="00121004" w:rsidP="00121004">
      <w:pPr>
        <w:rPr>
          <w:rFonts w:ascii="Times New Roman" w:eastAsia="Times New Roman" w:hAnsi="Times New Roman" w:cs="Times New Roman"/>
          <w:sz w:val="28"/>
          <w:szCs w:val="28"/>
          <w:lang w:val="sr-Latn-RS"/>
        </w:rPr>
      </w:pPr>
      <w:r>
        <w:rPr>
          <w:rFonts w:ascii="Times New Roman" w:eastAsia="Times New Roman" w:hAnsi="Times New Roman" w:cs="Times New Roman"/>
          <w:b/>
          <w:i/>
          <w:sz w:val="28"/>
          <w:szCs w:val="28"/>
          <w:lang w:val="sr-Latn-RS"/>
        </w:rPr>
        <w:t>Test2.mj</w:t>
      </w:r>
      <w:r>
        <w:rPr>
          <w:rFonts w:ascii="Times New Roman" w:eastAsia="Times New Roman" w:hAnsi="Times New Roman" w:cs="Times New Roman"/>
          <w:sz w:val="28"/>
          <w:szCs w:val="28"/>
          <w:lang w:val="sr-Latn-RS"/>
        </w:rPr>
        <w:t xml:space="preserve"> – Sintaksno i semantički isp</w:t>
      </w:r>
      <w:r w:rsidR="0080387C">
        <w:rPr>
          <w:rFonts w:ascii="Times New Roman" w:eastAsia="Times New Roman" w:hAnsi="Times New Roman" w:cs="Times New Roman"/>
          <w:sz w:val="28"/>
          <w:szCs w:val="28"/>
          <w:lang w:val="sr-Latn-RS"/>
        </w:rPr>
        <w:t xml:space="preserve">ravan kod koji testira nivo A i </w:t>
      </w:r>
      <w:r>
        <w:rPr>
          <w:rFonts w:ascii="Times New Roman" w:eastAsia="Times New Roman" w:hAnsi="Times New Roman" w:cs="Times New Roman"/>
          <w:sz w:val="28"/>
          <w:szCs w:val="28"/>
          <w:lang w:val="sr-Latn-RS"/>
        </w:rPr>
        <w:t>funkcije funkcionalnosti</w:t>
      </w:r>
    </w:p>
    <w:p w14:paraId="0CAEFF3B" w14:textId="00A01732" w:rsidR="00121004" w:rsidRDefault="00121004" w:rsidP="00DF158E">
      <w:pPr>
        <w:rPr>
          <w:rFonts w:ascii="Times New Roman" w:eastAsia="Times New Roman" w:hAnsi="Times New Roman" w:cs="Times New Roman"/>
          <w:sz w:val="28"/>
          <w:szCs w:val="28"/>
          <w:lang w:val="sr-Latn-RS"/>
        </w:rPr>
      </w:pPr>
      <w:r>
        <w:rPr>
          <w:rFonts w:ascii="Times New Roman" w:eastAsia="Times New Roman" w:hAnsi="Times New Roman" w:cs="Times New Roman"/>
          <w:b/>
          <w:i/>
          <w:sz w:val="28"/>
          <w:szCs w:val="28"/>
          <w:lang w:val="sr-Latn-RS"/>
        </w:rPr>
        <w:t>Test3.mj</w:t>
      </w:r>
      <w:r>
        <w:rPr>
          <w:rFonts w:ascii="Times New Roman" w:eastAsia="Times New Roman" w:hAnsi="Times New Roman" w:cs="Times New Roman"/>
          <w:sz w:val="28"/>
          <w:szCs w:val="28"/>
          <w:lang w:val="sr-Latn-RS"/>
        </w:rPr>
        <w:t xml:space="preserve"> – Sintaksno neispravan kod koji prikazuje oporavak od grešaka za nivo A</w:t>
      </w:r>
    </w:p>
    <w:p w14:paraId="30822751" w14:textId="77777777" w:rsidR="00DF158E" w:rsidRDefault="00DF158E" w:rsidP="00DF158E">
      <w:pPr>
        <w:rPr>
          <w:rFonts w:ascii="Times New Roman" w:eastAsia="Times New Roman" w:hAnsi="Times New Roman" w:cs="Times New Roman"/>
          <w:sz w:val="28"/>
          <w:szCs w:val="28"/>
          <w:lang w:val="sr-Latn-RS"/>
        </w:rPr>
      </w:pPr>
      <w:r>
        <w:rPr>
          <w:rFonts w:ascii="Times New Roman" w:eastAsia="Times New Roman" w:hAnsi="Times New Roman" w:cs="Times New Roman"/>
          <w:b/>
          <w:i/>
          <w:sz w:val="28"/>
          <w:szCs w:val="28"/>
          <w:lang w:val="sr-Latn-RS"/>
        </w:rPr>
        <w:t>Test301.mj</w:t>
      </w:r>
      <w:r>
        <w:rPr>
          <w:rFonts w:ascii="Times New Roman" w:eastAsia="Times New Roman" w:hAnsi="Times New Roman" w:cs="Times New Roman"/>
          <w:sz w:val="28"/>
          <w:szCs w:val="28"/>
          <w:lang w:val="sr-Latn-RS"/>
        </w:rPr>
        <w:t xml:space="preserve"> – javni test za nivo A</w:t>
      </w:r>
    </w:p>
    <w:p w14:paraId="0C2B20B3" w14:textId="77777777" w:rsidR="00DF158E" w:rsidRDefault="00DF158E" w:rsidP="00DF158E">
      <w:pPr>
        <w:jc w:val="both"/>
        <w:rPr>
          <w:rFonts w:ascii="Times New Roman" w:eastAsia="Times New Roman" w:hAnsi="Times New Roman" w:cs="Times New Roman"/>
          <w:sz w:val="28"/>
          <w:szCs w:val="28"/>
          <w:lang w:val="sr-Latn-RS"/>
        </w:rPr>
      </w:pPr>
    </w:p>
    <w:p w14:paraId="6D92376F" w14:textId="77777777" w:rsidR="00DF158E" w:rsidRDefault="00DF158E" w:rsidP="00DF158E"/>
    <w:p w14:paraId="1D65974F" w14:textId="77777777" w:rsidR="00DC066C" w:rsidRDefault="00C67F95"/>
    <w:sectPr w:rsidR="00DC0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5F14E0"/>
    <w:multiLevelType w:val="hybridMultilevel"/>
    <w:tmpl w:val="A724A678"/>
    <w:lvl w:ilvl="0" w:tplc="2C5A0764">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158E"/>
    <w:rsid w:val="00107D62"/>
    <w:rsid w:val="00121004"/>
    <w:rsid w:val="00331848"/>
    <w:rsid w:val="004431BA"/>
    <w:rsid w:val="0080387C"/>
    <w:rsid w:val="00A87553"/>
    <w:rsid w:val="00C67F95"/>
    <w:rsid w:val="00CD21E4"/>
    <w:rsid w:val="00DF158E"/>
    <w:rsid w:val="00F65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E91F2"/>
  <w15:docId w15:val="{F8613A60-62DD-4ACB-87F4-283D1FFDC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58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58E"/>
    <w:pPr>
      <w:ind w:left="720"/>
      <w:contextualSpacing/>
    </w:pPr>
  </w:style>
  <w:style w:type="paragraph" w:customStyle="1" w:styleId="Default">
    <w:name w:val="Default"/>
    <w:rsid w:val="00DF158E"/>
    <w:pPr>
      <w:autoSpaceDE w:val="0"/>
      <w:autoSpaceDN w:val="0"/>
      <w:adjustRightInd w:val="0"/>
      <w:spacing w:after="0" w:line="240" w:lineRule="auto"/>
    </w:pPr>
    <w:rPr>
      <w:rFonts w:ascii="Times New Roman" w:hAnsi="Times New Roman" w:cs="Times New Roman"/>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5545228">
      <w:bodyDiv w:val="1"/>
      <w:marLeft w:val="0"/>
      <w:marRight w:val="0"/>
      <w:marTop w:val="0"/>
      <w:marBottom w:val="0"/>
      <w:divBdr>
        <w:top w:val="none" w:sz="0" w:space="0" w:color="auto"/>
        <w:left w:val="none" w:sz="0" w:space="0" w:color="auto"/>
        <w:bottom w:val="none" w:sz="0" w:space="0" w:color="auto"/>
        <w:right w:val="none" w:sz="0" w:space="0" w:color="auto"/>
      </w:divBdr>
    </w:div>
    <w:div w:id="164091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Krivi</cp:lastModifiedBy>
  <cp:revision>6</cp:revision>
  <dcterms:created xsi:type="dcterms:W3CDTF">2018-08-23T20:28:00Z</dcterms:created>
  <dcterms:modified xsi:type="dcterms:W3CDTF">2020-08-19T15:19:00Z</dcterms:modified>
</cp:coreProperties>
</file>