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ACF" w:rsidRDefault="00BB7280">
      <w:pPr>
        <w:spacing w:after="227" w:line="259" w:lineRule="auto"/>
        <w:ind w:left="702" w:firstLine="0"/>
        <w:jc w:val="center"/>
      </w:pPr>
      <w:r>
        <w:rPr>
          <w:color w:val="4472C4"/>
          <w:sz w:val="32"/>
        </w:rPr>
        <w:t xml:space="preserve">Задание для хакатона Магнит: </w:t>
      </w:r>
    </w:p>
    <w:p w:rsidR="00B04ACF" w:rsidRDefault="00BB7280">
      <w:pPr>
        <w:spacing w:after="87" w:line="259" w:lineRule="auto"/>
        <w:ind w:left="2174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1250899</wp:posOffset>
                </wp:positionH>
                <wp:positionV relativeFrom="paragraph">
                  <wp:posOffset>-462715</wp:posOffset>
                </wp:positionV>
                <wp:extent cx="4336542" cy="790193"/>
                <wp:effectExtent l="0" t="0" r="0" b="0"/>
                <wp:wrapNone/>
                <wp:docPr id="29711" name="Group 29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6542" cy="790193"/>
                          <a:chOff x="0" y="0"/>
                          <a:chExt cx="4336542" cy="790193"/>
                        </a:xfrm>
                      </wpg:grpSpPr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85800" y="0"/>
                            <a:ext cx="2966466" cy="432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358139"/>
                            <a:ext cx="4336542" cy="43205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9711" style="width:341.46pt;height:62.22pt;position:absolute;z-index:-2147483639;mso-position-horizontal-relative:text;mso-position-horizontal:absolute;margin-left:98.496pt;mso-position-vertical-relative:text;margin-top:-36.4343pt;" coordsize="43365,7901">
                <v:shape id="Picture 16" style="position:absolute;width:29664;height:4320;left:6858;top:0;" filled="f">
                  <v:imagedata r:id="rId9"/>
                </v:shape>
                <v:shape id="Picture 20" style="position:absolute;width:43365;height:4320;left:0;top:3581;" filled="f">
                  <v:imagedata r:id="rId10"/>
                </v:shape>
              </v:group>
            </w:pict>
          </mc:Fallback>
        </mc:AlternateContent>
      </w:r>
      <w:r>
        <w:rPr>
          <w:color w:val="4472C4"/>
          <w:sz w:val="32"/>
        </w:rPr>
        <w:t xml:space="preserve">реализация web-интерфейса сводной таблицы </w:t>
      </w:r>
    </w:p>
    <w:sdt>
      <w:sdtPr>
        <w:id w:val="-799378279"/>
        <w:docPartObj>
          <w:docPartGallery w:val="Table of Contents"/>
        </w:docPartObj>
      </w:sdtPr>
      <w:sdtEndPr/>
      <w:sdtContent>
        <w:p w:rsidR="00691A1E" w:rsidRDefault="00BB7280">
          <w:pPr>
            <w:pStyle w:val="1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49908152" w:history="1">
            <w:r w:rsidR="00691A1E" w:rsidRPr="00F76915">
              <w:rPr>
                <w:rStyle w:val="a3"/>
                <w:noProof/>
              </w:rPr>
              <w:t>Глоссарий</w:t>
            </w:r>
            <w:r w:rsidR="00691A1E">
              <w:rPr>
                <w:noProof/>
                <w:webHidden/>
              </w:rPr>
              <w:tab/>
            </w:r>
            <w:r w:rsidR="00691A1E">
              <w:rPr>
                <w:noProof/>
                <w:webHidden/>
              </w:rPr>
              <w:fldChar w:fldCharType="begin"/>
            </w:r>
            <w:r w:rsidR="00691A1E">
              <w:rPr>
                <w:noProof/>
                <w:webHidden/>
              </w:rPr>
              <w:instrText xml:space="preserve"> PAGEREF _Toc149908152 \h </w:instrText>
            </w:r>
            <w:r w:rsidR="00691A1E">
              <w:rPr>
                <w:noProof/>
                <w:webHidden/>
              </w:rPr>
            </w:r>
            <w:r w:rsidR="00691A1E">
              <w:rPr>
                <w:noProof/>
                <w:webHidden/>
              </w:rPr>
              <w:fldChar w:fldCharType="separate"/>
            </w:r>
            <w:r w:rsidR="00691A1E">
              <w:rPr>
                <w:noProof/>
                <w:webHidden/>
              </w:rPr>
              <w:t>1</w:t>
            </w:r>
            <w:r w:rsidR="00691A1E">
              <w:rPr>
                <w:noProof/>
                <w:webHidden/>
              </w:rPr>
              <w:fldChar w:fldCharType="end"/>
            </w:r>
          </w:hyperlink>
        </w:p>
        <w:p w:rsidR="00691A1E" w:rsidRDefault="00691A1E">
          <w:pPr>
            <w:pStyle w:val="1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908153" w:history="1">
            <w:r w:rsidRPr="00F76915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A1E" w:rsidRDefault="00691A1E">
          <w:pPr>
            <w:pStyle w:val="1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908154" w:history="1">
            <w:r w:rsidRPr="00F76915">
              <w:rPr>
                <w:rStyle w:val="a3"/>
                <w:noProof/>
              </w:rPr>
              <w:t>Реализуемый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A1E" w:rsidRDefault="00691A1E">
          <w:pPr>
            <w:pStyle w:val="2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908155" w:history="1">
            <w:r w:rsidRPr="00F76915">
              <w:rPr>
                <w:rStyle w:val="a3"/>
                <w:noProof/>
              </w:rPr>
              <w:t>Базовый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A1E" w:rsidRDefault="00691A1E">
          <w:pPr>
            <w:pStyle w:val="2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908156" w:history="1">
            <w:r w:rsidRPr="00F76915">
              <w:rPr>
                <w:rStyle w:val="a3"/>
                <w:noProof/>
              </w:rPr>
              <w:t>Дополнительный функционал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A1E" w:rsidRDefault="00691A1E">
          <w:pPr>
            <w:pStyle w:val="1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908157" w:history="1">
            <w:r w:rsidRPr="00F76915">
              <w:rPr>
                <w:rStyle w:val="a3"/>
                <w:noProof/>
              </w:rPr>
              <w:t>Методика оценки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A1E" w:rsidRDefault="00691A1E">
          <w:pPr>
            <w:pStyle w:val="1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908158" w:history="1">
            <w:r w:rsidRPr="00F76915">
              <w:rPr>
                <w:rStyle w:val="a3"/>
                <w:noProof/>
              </w:rPr>
              <w:t>Оформление результата работы участников конкурса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A1E" w:rsidRDefault="00691A1E">
          <w:pPr>
            <w:pStyle w:val="1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908159" w:history="1">
            <w:r w:rsidRPr="00F76915">
              <w:rPr>
                <w:rStyle w:val="a3"/>
                <w:noProof/>
              </w:rPr>
              <w:t>Рекомендации по поэтапной разработке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A1E" w:rsidRDefault="00691A1E">
          <w:pPr>
            <w:pStyle w:val="1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908160" w:history="1">
            <w:r w:rsidRPr="00F76915">
              <w:rPr>
                <w:rStyle w:val="a3"/>
                <w:noProof/>
              </w:rPr>
              <w:t>Запуск тестового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A1E" w:rsidRDefault="00691A1E">
          <w:pPr>
            <w:pStyle w:val="1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908161" w:history="1">
            <w:r w:rsidRPr="00F76915">
              <w:rPr>
                <w:rStyle w:val="a3"/>
                <w:noProof/>
              </w:rPr>
              <w:t>Описание REST API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A1E" w:rsidRDefault="00691A1E">
          <w:pPr>
            <w:pStyle w:val="1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908162" w:history="1">
            <w:r w:rsidRPr="00F76915">
              <w:rPr>
                <w:rStyle w:val="a3"/>
                <w:noProof/>
              </w:rPr>
              <w:t>Описание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91A1E" w:rsidRDefault="00691A1E">
          <w:pPr>
            <w:pStyle w:val="11"/>
            <w:tabs>
              <w:tab w:val="right" w:leader="dot" w:pos="991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49908163" w:history="1">
            <w:r w:rsidRPr="00F76915">
              <w:rPr>
                <w:rStyle w:val="a3"/>
                <w:noProof/>
              </w:rPr>
              <w:t>Приложение 1: скриншоты с примерами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_Toc149908163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4ACF" w:rsidRDefault="00BB7280" w:rsidP="00691A1E">
          <w:r>
            <w:fldChar w:fldCharType="end"/>
          </w:r>
        </w:p>
      </w:sdtContent>
    </w:sdt>
    <w:p w:rsidR="00B04ACF" w:rsidRDefault="00691A1E">
      <w:pPr>
        <w:pStyle w:val="1"/>
        <w:ind w:left="703"/>
      </w:pPr>
      <w:bookmarkStart w:id="0" w:name="_Toc149908152"/>
      <w:r>
        <w:t>Глоссарий</w:t>
      </w:r>
      <w:bookmarkEnd w:id="0"/>
      <w:r>
        <w:t xml:space="preserve"> </w:t>
      </w:r>
      <w:r w:rsidR="00BB7280">
        <w:t xml:space="preserve"> </w:t>
      </w:r>
    </w:p>
    <w:p w:rsidR="00691A1E" w:rsidRDefault="00BB7280">
      <w:pPr>
        <w:spacing w:after="0" w:line="361" w:lineRule="auto"/>
        <w:ind w:left="703"/>
      </w:pPr>
      <w:r>
        <w:t xml:space="preserve">Здесь и далее используется следующая терминология: </w:t>
      </w:r>
    </w:p>
    <w:p w:rsidR="00B04ACF" w:rsidRDefault="00BB7280">
      <w:pPr>
        <w:spacing w:after="0" w:line="361" w:lineRule="auto"/>
        <w:ind w:left="703"/>
      </w:pPr>
      <w:r>
        <w:rPr>
          <w:i/>
        </w:rPr>
        <w:t>измерение</w:t>
      </w:r>
      <w:r>
        <w:t xml:space="preserve"> – </w:t>
      </w:r>
      <w:r>
        <w:t xml:space="preserve">совокупность возможных значений некоторого столбца исходной таблицы по </w:t>
      </w:r>
    </w:p>
    <w:p w:rsidR="00691A1E" w:rsidRDefault="00BB7280" w:rsidP="00691A1E">
      <w:pPr>
        <w:spacing w:after="0" w:line="336" w:lineRule="auto"/>
        <w:ind w:left="10" w:firstLine="683"/>
      </w:pPr>
      <w:r>
        <w:t xml:space="preserve">значениям которого производится агрегация; </w:t>
      </w:r>
    </w:p>
    <w:p w:rsidR="00691A1E" w:rsidRDefault="00BB7280" w:rsidP="00691A1E">
      <w:pPr>
        <w:spacing w:after="0" w:line="336" w:lineRule="auto"/>
        <w:ind w:left="708" w:firstLine="0"/>
      </w:pPr>
      <w:r>
        <w:rPr>
          <w:i/>
        </w:rPr>
        <w:t>агрегирующая функция</w:t>
      </w:r>
      <w:r>
        <w:t xml:space="preserve"> – функция, определённая на подмножествах некоторой величины; </w:t>
      </w:r>
      <w:r>
        <w:rPr>
          <w:i/>
        </w:rPr>
        <w:t>метрика</w:t>
      </w:r>
      <w:r>
        <w:t xml:space="preserve"> – функция, сопоставляющая агрегированное при помощи</w:t>
      </w:r>
      <w:r>
        <w:t xml:space="preserve"> некоторой агрегирующей функции значение некоторого столбца значениям измерений, по которым происходит агрегация;</w:t>
      </w:r>
    </w:p>
    <w:p w:rsidR="00B04ACF" w:rsidRDefault="00BB7280" w:rsidP="00691A1E">
      <w:pPr>
        <w:spacing w:after="0" w:line="336" w:lineRule="auto"/>
      </w:pPr>
      <w:r>
        <w:rPr>
          <w:i/>
        </w:rPr>
        <w:t>фильтр</w:t>
      </w:r>
      <w:r>
        <w:t xml:space="preserve"> – условие, накладываемое на некоторый столбец исходной таблицы, выделяющее </w:t>
      </w:r>
    </w:p>
    <w:p w:rsidR="00B04ACF" w:rsidRDefault="00BB7280" w:rsidP="00691A1E">
      <w:pPr>
        <w:spacing w:after="109"/>
        <w:ind w:left="10" w:firstLine="698"/>
      </w:pPr>
      <w:r>
        <w:t xml:space="preserve">в нём некоторое подмножество строк над которыми производятся дальнейшие вычисления. </w:t>
      </w:r>
    </w:p>
    <w:p w:rsidR="00B04ACF" w:rsidRDefault="00BB7280">
      <w:pPr>
        <w:pStyle w:val="1"/>
        <w:ind w:left="703"/>
      </w:pPr>
      <w:bookmarkStart w:id="1" w:name="_Toc149908153"/>
      <w:r>
        <w:t>Постановка задачи</w:t>
      </w:r>
      <w:bookmarkEnd w:id="1"/>
      <w:r>
        <w:t xml:space="preserve"> </w:t>
      </w:r>
    </w:p>
    <w:p w:rsidR="00B04ACF" w:rsidRDefault="00BB7280">
      <w:pPr>
        <w:spacing w:after="262"/>
        <w:ind w:left="0" w:firstLine="708"/>
      </w:pPr>
      <w:r>
        <w:t>Тестовый сервер, предоставляемый участникам в комплекте с заданием, предоставляет данные в ответ на http-запросы к предоставляемому сервером REST API. Данные строятся на основе некоторого</w:t>
      </w:r>
      <w:r>
        <w:t xml:space="preserve"> тестового набора данных (открытая база данных по численности населения населённых пунктов Российской Федерации) и представляют собой результат OLAP-запроса для формирования сводной таблицы в некотором формате. Участнику конкурса требуется </w:t>
      </w:r>
      <w:r>
        <w:lastRenderedPageBreak/>
        <w:t>реализовать поль</w:t>
      </w:r>
      <w:r>
        <w:t xml:space="preserve">зовательский интерфейс работы со сводной таблицей и отображение пользователю получаемых данных. </w:t>
      </w:r>
    </w:p>
    <w:p w:rsidR="00B04ACF" w:rsidRDefault="00BB7280">
      <w:pPr>
        <w:pStyle w:val="1"/>
        <w:spacing w:after="0"/>
        <w:ind w:left="703"/>
      </w:pPr>
      <w:bookmarkStart w:id="2" w:name="_Toc149908154"/>
      <w:r>
        <w:t>Реализуемый функционал</w:t>
      </w:r>
      <w:bookmarkEnd w:id="2"/>
      <w:r>
        <w:t xml:space="preserve"> </w:t>
      </w:r>
    </w:p>
    <w:p w:rsidR="00691A1E" w:rsidRPr="00691A1E" w:rsidRDefault="00691A1E" w:rsidP="00691A1E">
      <w:r>
        <w:t>Спринт-1: Дата окончания 4.11 17:00(митинг по окончанию спринта)</w:t>
      </w:r>
    </w:p>
    <w:p w:rsidR="00691A1E" w:rsidRPr="00691A1E" w:rsidRDefault="00691A1E" w:rsidP="00691A1E">
      <w:r>
        <w:t xml:space="preserve">Задачи на спринт – реализовать базовый функционал. </w:t>
      </w:r>
    </w:p>
    <w:p w:rsidR="00B04ACF" w:rsidRDefault="00BB7280">
      <w:pPr>
        <w:pStyle w:val="2"/>
        <w:ind w:left="703"/>
      </w:pPr>
      <w:bookmarkStart w:id="3" w:name="_Toc149908155"/>
      <w:r>
        <w:t>Базовый функционал</w:t>
      </w:r>
      <w:bookmarkEnd w:id="3"/>
      <w:r>
        <w:t xml:space="preserve"> </w:t>
      </w:r>
    </w:p>
    <w:tbl>
      <w:tblPr>
        <w:tblStyle w:val="TableGrid"/>
        <w:tblW w:w="9347" w:type="dxa"/>
        <w:tblInd w:w="5" w:type="dxa"/>
        <w:tblCellMar>
          <w:top w:w="174" w:type="dxa"/>
          <w:left w:w="110" w:type="dxa"/>
          <w:bottom w:w="6" w:type="dxa"/>
          <w:right w:w="24" w:type="dxa"/>
        </w:tblCellMar>
        <w:tblLook w:val="04A0" w:firstRow="1" w:lastRow="0" w:firstColumn="1" w:lastColumn="0" w:noHBand="0" w:noVBand="1"/>
      </w:tblPr>
      <w:tblGrid>
        <w:gridCol w:w="593"/>
        <w:gridCol w:w="3797"/>
        <w:gridCol w:w="4957"/>
      </w:tblGrid>
      <w:tr w:rsidR="00B04ACF">
        <w:trPr>
          <w:trHeight w:val="682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17" w:line="259" w:lineRule="auto"/>
              <w:ind w:left="0" w:firstLine="0"/>
              <w:jc w:val="left"/>
            </w:pPr>
            <w:r>
              <w:t xml:space="preserve">№ </w:t>
            </w:r>
          </w:p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п.п.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Название функции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Описание </w:t>
            </w:r>
          </w:p>
        </w:tc>
      </w:tr>
      <w:tr w:rsidR="00B04ACF">
        <w:trPr>
          <w:trHeight w:val="1234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1.1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Задание измерений по строкам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0" w:line="259" w:lineRule="auto"/>
              <w:ind w:left="0" w:right="82" w:firstLine="0"/>
            </w:pPr>
            <w:r>
              <w:t xml:space="preserve">Пользователь указывает, какие поля набора данных и в каком порядке образуют измерения по строкам. Приложение формирует соответствующий запрос к тестовому серверу  </w:t>
            </w:r>
          </w:p>
        </w:tc>
      </w:tr>
      <w:tr w:rsidR="00B04ACF">
        <w:trPr>
          <w:trHeight w:val="1234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1.2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Задание измерений по столбцам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0" w:line="259" w:lineRule="auto"/>
              <w:ind w:left="0" w:right="82" w:firstLine="0"/>
            </w:pPr>
            <w:r>
              <w:t xml:space="preserve">Пользователь указывает, какие поля набора данных </w:t>
            </w:r>
            <w:r>
              <w:t xml:space="preserve">и в каком порядке образуют измерения по строкам. Приложение формирует соответствующий запрос к тестовому серверу  </w:t>
            </w:r>
          </w:p>
        </w:tc>
      </w:tr>
      <w:tr w:rsidR="00B04ACF">
        <w:trPr>
          <w:trHeight w:val="1786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1.3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Задание метрик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47" w:line="238" w:lineRule="auto"/>
              <w:ind w:left="0" w:right="83" w:firstLine="0"/>
            </w:pPr>
            <w:r>
              <w:t>Пользователь указывает, какие метрики нужно вычислить, то есть для каждой метрики указывает поле набора данных и соотве</w:t>
            </w:r>
            <w:r>
              <w:t xml:space="preserve">тствующую агрегирующую функцию (сумма, максимум, минимум, среднее, </w:t>
            </w:r>
          </w:p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количество, количество различных) </w:t>
            </w:r>
          </w:p>
        </w:tc>
      </w:tr>
      <w:tr w:rsidR="00B04ACF">
        <w:trPr>
          <w:trHeight w:val="2062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1.4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tabs>
                <w:tab w:val="center" w:pos="1609"/>
                <w:tab w:val="center" w:pos="2523"/>
                <w:tab w:val="right" w:pos="3663"/>
              </w:tabs>
              <w:spacing w:after="28" w:line="259" w:lineRule="auto"/>
              <w:ind w:left="0" w:firstLine="0"/>
              <w:jc w:val="left"/>
            </w:pPr>
            <w:r>
              <w:t xml:space="preserve">Задание </w:t>
            </w:r>
            <w:r>
              <w:tab/>
              <w:t xml:space="preserve">фильтров </w:t>
            </w:r>
            <w:r>
              <w:tab/>
              <w:t xml:space="preserve">по </w:t>
            </w:r>
            <w:r>
              <w:tab/>
              <w:t xml:space="preserve">полям </w:t>
            </w:r>
          </w:p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исходного набора данных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0" w:line="259" w:lineRule="auto"/>
              <w:ind w:left="0" w:right="81" w:firstLine="0"/>
            </w:pPr>
            <w:r>
              <w:t xml:space="preserve">Пользователь указывает, по каким полям исходного набора данных должна осуществляться фильтрация и какое ограничение должно на них накладываться (такая фильтрация аналогична действию предиката, указываемого в секции WHERE SQL-запроса) </w:t>
            </w:r>
          </w:p>
        </w:tc>
      </w:tr>
    </w:tbl>
    <w:p w:rsidR="0084234F" w:rsidRDefault="0084234F" w:rsidP="0084234F">
      <w:pPr>
        <w:numPr>
          <w:ilvl w:val="0"/>
          <w:numId w:val="4"/>
        </w:numPr>
        <w:ind w:hanging="360"/>
      </w:pPr>
      <w:bookmarkStart w:id="4" w:name="_Toc149908156"/>
      <w:r>
        <w:t xml:space="preserve">Реализовать указание измерений по столбцам и отображение сводной таблицы, состоящей только из измерений по столбцам. </w:t>
      </w:r>
    </w:p>
    <w:p w:rsidR="0084234F" w:rsidRDefault="0084234F" w:rsidP="0084234F">
      <w:pPr>
        <w:numPr>
          <w:ilvl w:val="0"/>
          <w:numId w:val="4"/>
        </w:numPr>
        <w:ind w:hanging="360"/>
      </w:pPr>
      <w:r>
        <w:t xml:space="preserve">Реализовать указание измерений по строкам и отображение сводной таблицы, состоящей только из измерений по строкам. </w:t>
      </w:r>
    </w:p>
    <w:p w:rsidR="0084234F" w:rsidRDefault="0084234F" w:rsidP="0084234F">
      <w:pPr>
        <w:numPr>
          <w:ilvl w:val="0"/>
          <w:numId w:val="4"/>
        </w:numPr>
        <w:ind w:hanging="360"/>
      </w:pPr>
      <w:r>
        <w:t xml:space="preserve">Добавить задание единственной метрики с возможностью задания единственной агрегирующей функции (например, количество или сумма). Реализовать отображение в предположении наличия измерений и по строкам, и по столбцам. </w:t>
      </w:r>
    </w:p>
    <w:p w:rsidR="0084234F" w:rsidRDefault="0084234F" w:rsidP="0084234F">
      <w:pPr>
        <w:numPr>
          <w:ilvl w:val="0"/>
          <w:numId w:val="4"/>
        </w:numPr>
        <w:ind w:hanging="360"/>
      </w:pPr>
      <w:r>
        <w:lastRenderedPageBreak/>
        <w:t xml:space="preserve">Реализовать отображение единственной метрики для всех возможных случаев (есть измерения и по строкам, и по столбцам, есть измерения только по строкам или только по столбцам, нет ни тех, ни других измерений). </w:t>
      </w:r>
    </w:p>
    <w:p w:rsidR="0084234F" w:rsidRDefault="0084234F" w:rsidP="0084234F">
      <w:pPr>
        <w:numPr>
          <w:ilvl w:val="0"/>
          <w:numId w:val="4"/>
        </w:numPr>
        <w:ind w:hanging="360"/>
      </w:pPr>
      <w:r>
        <w:t xml:space="preserve">Добавить возможность выбирать агрегирующую функцию из нескольких вариантов. </w:t>
      </w:r>
    </w:p>
    <w:p w:rsidR="0084234F" w:rsidRDefault="0084234F" w:rsidP="0084234F">
      <w:pPr>
        <w:numPr>
          <w:ilvl w:val="0"/>
          <w:numId w:val="4"/>
        </w:numPr>
        <w:ind w:hanging="360"/>
      </w:pPr>
      <w:r>
        <w:t xml:space="preserve">Добавить возможность задания нескольких метрик. </w:t>
      </w:r>
    </w:p>
    <w:p w:rsidR="0084234F" w:rsidRDefault="0084234F" w:rsidP="0084234F">
      <w:pPr>
        <w:ind w:left="1053" w:firstLine="0"/>
      </w:pPr>
    </w:p>
    <w:p w:rsidR="0084234F" w:rsidRPr="00691A1E" w:rsidRDefault="0084234F" w:rsidP="0084234F">
      <w:pPr>
        <w:ind w:left="693" w:firstLine="0"/>
      </w:pPr>
      <w:r>
        <w:t>С</w:t>
      </w:r>
      <w:r>
        <w:t>принт-2</w:t>
      </w:r>
      <w:r>
        <w:t>: Д</w:t>
      </w:r>
      <w:r>
        <w:t>ата окончания 5.11 17</w:t>
      </w:r>
      <w:r>
        <w:t>:00(митинг по окончанию спринта)</w:t>
      </w:r>
    </w:p>
    <w:p w:rsidR="0084234F" w:rsidRDefault="0084234F" w:rsidP="0084234F">
      <w:r>
        <w:t xml:space="preserve">Задачи на спринт – реализовать </w:t>
      </w:r>
      <w:r>
        <w:t>максимальное количество доп.</w:t>
      </w:r>
      <w:r>
        <w:t xml:space="preserve"> функционал</w:t>
      </w:r>
      <w:r>
        <w:t>а</w:t>
      </w:r>
      <w:r>
        <w:t xml:space="preserve">. </w:t>
      </w:r>
    </w:p>
    <w:p w:rsidR="00B04ACF" w:rsidRDefault="00BB7280">
      <w:pPr>
        <w:pStyle w:val="2"/>
        <w:ind w:left="703"/>
      </w:pPr>
      <w:r>
        <w:t>Д</w:t>
      </w:r>
      <w:r>
        <w:t>ополнительный функционал</w:t>
      </w:r>
      <w:bookmarkEnd w:id="4"/>
      <w:r>
        <w:t xml:space="preserve"> </w:t>
      </w:r>
    </w:p>
    <w:tbl>
      <w:tblPr>
        <w:tblStyle w:val="TableGrid"/>
        <w:tblW w:w="9347" w:type="dxa"/>
        <w:tblInd w:w="5" w:type="dxa"/>
        <w:tblCellMar>
          <w:top w:w="64" w:type="dxa"/>
          <w:left w:w="110" w:type="dxa"/>
          <w:bottom w:w="6" w:type="dxa"/>
          <w:right w:w="46" w:type="dxa"/>
        </w:tblCellMar>
        <w:tblLook w:val="04A0" w:firstRow="1" w:lastRow="0" w:firstColumn="1" w:lastColumn="0" w:noHBand="0" w:noVBand="1"/>
      </w:tblPr>
      <w:tblGrid>
        <w:gridCol w:w="593"/>
        <w:gridCol w:w="3797"/>
        <w:gridCol w:w="4957"/>
      </w:tblGrid>
      <w:tr w:rsidR="00B04ACF">
        <w:trPr>
          <w:trHeight w:val="682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17" w:line="259" w:lineRule="auto"/>
              <w:ind w:left="0" w:firstLine="0"/>
              <w:jc w:val="left"/>
            </w:pPr>
            <w:r>
              <w:t xml:space="preserve">№ </w:t>
            </w:r>
          </w:p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п.п.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Название функции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Описание </w:t>
            </w:r>
          </w:p>
        </w:tc>
      </w:tr>
      <w:tr w:rsidR="00B04ACF">
        <w:trPr>
          <w:trHeight w:val="1786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2.1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Задание фильтров по значениям метрик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0" w:line="259" w:lineRule="auto"/>
              <w:ind w:left="0" w:right="61" w:firstLine="0"/>
            </w:pPr>
            <w:r>
              <w:t xml:space="preserve">Пользователь указывает, по каким метрикам должна осуществляться фильтрация и какое ограничение должно на них накладываться (такая фильтрация аналогична действию предиката, указываемого в секции HAVING SQL-запроса) </w:t>
            </w:r>
          </w:p>
        </w:tc>
      </w:tr>
      <w:tr w:rsidR="00B04ACF">
        <w:trPr>
          <w:trHeight w:val="958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2.2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Сортировка значений метрик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0" w:line="259" w:lineRule="auto"/>
              <w:ind w:left="0" w:right="62" w:firstLine="0"/>
            </w:pPr>
            <w:r>
              <w:t xml:space="preserve">Пользователь указывает по какому столбцу и по какой строке осуществлять сортировку результирующего набора данных </w:t>
            </w:r>
          </w:p>
        </w:tc>
      </w:tr>
      <w:tr w:rsidR="00B04ACF">
        <w:trPr>
          <w:trHeight w:val="958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2.3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Фильтрация по клику на ячейке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0" w:line="259" w:lineRule="auto"/>
              <w:ind w:left="0" w:right="65" w:firstLine="0"/>
            </w:pPr>
            <w:r>
              <w:t>Фильтр по полю исходного набора (см. требование 1.4) и фильтр по метрике (см. требование 2.1) создаются п</w:t>
            </w:r>
            <w:r>
              <w:t xml:space="preserve">утём клика </w:t>
            </w:r>
          </w:p>
        </w:tc>
      </w:tr>
      <w:tr w:rsidR="00B04ACF">
        <w:trPr>
          <w:trHeight w:val="564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04A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04ACF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указателем мыши на соответствующей ячейке таблицы </w:t>
            </w:r>
          </w:p>
        </w:tc>
      </w:tr>
      <w:tr w:rsidR="00B04ACF">
        <w:trPr>
          <w:trHeight w:val="2062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2.4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Условное форматирование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0" w:line="259" w:lineRule="auto"/>
              <w:ind w:left="0" w:right="60" w:firstLine="0"/>
            </w:pPr>
            <w:r>
              <w:t xml:space="preserve">Пользователь для данной метрики задаёт диапазоны значений и форматирование для соответствующих диапазонов значений (размер, начертание и цвет шрифта, цвет фона): ячейки таблицы получают форматирование, соответствующее своим значениям. </w:t>
            </w:r>
          </w:p>
        </w:tc>
      </w:tr>
      <w:tr w:rsidR="00B04ACF">
        <w:trPr>
          <w:trHeight w:val="1786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2.5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Подитоги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0" w:line="259" w:lineRule="auto"/>
              <w:ind w:left="0" w:right="60" w:firstLine="0"/>
            </w:pPr>
            <w:r>
              <w:t xml:space="preserve">Пользователь может «схлопнуть» часть строк таблицы, соответствующих некоторому общему префиксу кортежа значений измерений, и в соответствующей строке увидеть значения метрик, соответствующие этому общему префиксу. </w:t>
            </w:r>
          </w:p>
        </w:tc>
      </w:tr>
      <w:tr w:rsidR="00B04ACF">
        <w:trPr>
          <w:trHeight w:val="958"/>
        </w:trPr>
        <w:tc>
          <w:tcPr>
            <w:tcW w:w="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2.6 </w:t>
            </w:r>
          </w:p>
        </w:tc>
        <w:tc>
          <w:tcPr>
            <w:tcW w:w="3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04ACF" w:rsidRDefault="00BB7280">
            <w:pPr>
              <w:spacing w:after="0" w:line="259" w:lineRule="auto"/>
              <w:ind w:left="0" w:firstLine="0"/>
              <w:jc w:val="left"/>
            </w:pPr>
            <w:r>
              <w:t xml:space="preserve">Изменение расположения метрик </w:t>
            </w:r>
          </w:p>
        </w:tc>
        <w:tc>
          <w:tcPr>
            <w:tcW w:w="4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B04ACF" w:rsidRDefault="00BB7280">
            <w:pPr>
              <w:spacing w:after="0" w:line="259" w:lineRule="auto"/>
              <w:ind w:left="0" w:right="59" w:firstLine="0"/>
            </w:pPr>
            <w:r>
              <w:t xml:space="preserve">Пользователь может менять расположение метрик: перемещать их из расположения по строкам в расположение по столбцам </w:t>
            </w:r>
          </w:p>
        </w:tc>
      </w:tr>
    </w:tbl>
    <w:p w:rsidR="00B04ACF" w:rsidRDefault="00BB7280">
      <w:pPr>
        <w:numPr>
          <w:ilvl w:val="0"/>
          <w:numId w:val="4"/>
        </w:numPr>
        <w:ind w:hanging="360"/>
      </w:pPr>
      <w:r>
        <w:lastRenderedPageBreak/>
        <w:t xml:space="preserve">Добавить возможность фильтрации по единственному полю с условием на равенство. </w:t>
      </w:r>
    </w:p>
    <w:p w:rsidR="00B04ACF" w:rsidRDefault="00BB7280">
      <w:pPr>
        <w:numPr>
          <w:ilvl w:val="0"/>
          <w:numId w:val="4"/>
        </w:numPr>
        <w:ind w:hanging="360"/>
      </w:pPr>
      <w:r>
        <w:t>Д</w:t>
      </w:r>
      <w:r>
        <w:t xml:space="preserve">обавить возможность выбора фильтрации по списку вариантов значений. </w:t>
      </w:r>
    </w:p>
    <w:p w:rsidR="00B04ACF" w:rsidRDefault="00BB7280">
      <w:pPr>
        <w:numPr>
          <w:ilvl w:val="0"/>
          <w:numId w:val="4"/>
        </w:numPr>
        <w:ind w:hanging="360"/>
      </w:pPr>
      <w:r>
        <w:t xml:space="preserve">Добавить фильтрацию по нескольким полям. </w:t>
      </w:r>
    </w:p>
    <w:p w:rsidR="00B04ACF" w:rsidRDefault="00BB7280">
      <w:pPr>
        <w:numPr>
          <w:ilvl w:val="0"/>
          <w:numId w:val="4"/>
        </w:numPr>
        <w:ind w:hanging="360"/>
      </w:pPr>
      <w:r>
        <w:t>Выбрать возможные направ</w:t>
      </w:r>
      <w:r>
        <w:t xml:space="preserve">ления улучшения функционала сводной и реализовать их по очереди: </w:t>
      </w:r>
    </w:p>
    <w:p w:rsidR="00B04ACF" w:rsidRDefault="00BB7280">
      <w:pPr>
        <w:numPr>
          <w:ilvl w:val="1"/>
          <w:numId w:val="4"/>
        </w:numPr>
        <w:ind w:hanging="360"/>
      </w:pPr>
      <w:r>
        <w:t xml:space="preserve">выбор расположения метрик: по строкам или по столбцам; </w:t>
      </w:r>
    </w:p>
    <w:p w:rsidR="00B04ACF" w:rsidRDefault="00BB7280">
      <w:pPr>
        <w:numPr>
          <w:ilvl w:val="1"/>
          <w:numId w:val="4"/>
        </w:numPr>
        <w:ind w:hanging="360"/>
      </w:pPr>
      <w:r>
        <w:t xml:space="preserve">задание сортировки; </w:t>
      </w:r>
    </w:p>
    <w:p w:rsidR="00B04ACF" w:rsidRDefault="00BB7280">
      <w:pPr>
        <w:numPr>
          <w:ilvl w:val="1"/>
          <w:numId w:val="4"/>
        </w:numPr>
        <w:ind w:hanging="360"/>
      </w:pPr>
      <w:r>
        <w:t xml:space="preserve">задание условного форматирования; </w:t>
      </w:r>
    </w:p>
    <w:p w:rsidR="00B04ACF" w:rsidRDefault="0084234F">
      <w:pPr>
        <w:numPr>
          <w:ilvl w:val="1"/>
          <w:numId w:val="4"/>
        </w:numPr>
        <w:spacing w:after="111"/>
        <w:ind w:hanging="360"/>
      </w:pPr>
      <w:r>
        <w:t>показ поди</w:t>
      </w:r>
      <w:r w:rsidR="00BB7280">
        <w:t xml:space="preserve">тогов. </w:t>
      </w:r>
    </w:p>
    <w:p w:rsidR="0084234F" w:rsidRPr="00691A1E" w:rsidRDefault="0084234F" w:rsidP="0084234F">
      <w:r>
        <w:t>С</w:t>
      </w:r>
      <w:r>
        <w:t>принт-3</w:t>
      </w:r>
      <w:r>
        <w:t>: Д</w:t>
      </w:r>
      <w:r>
        <w:t>ата окончания 5.11 23</w:t>
      </w:r>
      <w:r>
        <w:t>:00</w:t>
      </w:r>
    </w:p>
    <w:p w:rsidR="0084234F" w:rsidRPr="00691A1E" w:rsidRDefault="0084234F" w:rsidP="0084234F">
      <w:r>
        <w:t xml:space="preserve">Задачи на спринт – </w:t>
      </w:r>
      <w:r>
        <w:t>сделать презентацию и видео.</w:t>
      </w:r>
      <w:bookmarkStart w:id="5" w:name="_GoBack"/>
      <w:bookmarkEnd w:id="5"/>
    </w:p>
    <w:p w:rsidR="0084234F" w:rsidRDefault="0084234F" w:rsidP="0084234F">
      <w:pPr>
        <w:spacing w:after="111"/>
        <w:ind w:left="0" w:firstLine="0"/>
      </w:pPr>
    </w:p>
    <w:p w:rsidR="00B04ACF" w:rsidRDefault="00B04ACF">
      <w:pPr>
        <w:spacing w:after="118" w:line="259" w:lineRule="auto"/>
        <w:ind w:left="0" w:firstLine="0"/>
        <w:jc w:val="left"/>
      </w:pPr>
    </w:p>
    <w:p w:rsidR="00B04ACF" w:rsidRDefault="00BB7280">
      <w:pPr>
        <w:spacing w:after="117" w:line="259" w:lineRule="auto"/>
        <w:ind w:left="0" w:firstLine="0"/>
        <w:jc w:val="left"/>
      </w:pPr>
      <w:r>
        <w:t xml:space="preserve"> </w:t>
      </w:r>
    </w:p>
    <w:p w:rsidR="00B04ACF" w:rsidRDefault="00BB7280">
      <w:pPr>
        <w:spacing w:after="117" w:line="259" w:lineRule="auto"/>
        <w:ind w:left="0" w:firstLine="0"/>
        <w:jc w:val="left"/>
      </w:pPr>
      <w:r>
        <w:t xml:space="preserve"> </w:t>
      </w:r>
    </w:p>
    <w:p w:rsidR="00B04ACF" w:rsidRDefault="00BB7280">
      <w:pPr>
        <w:spacing w:after="0" w:line="259" w:lineRule="auto"/>
        <w:ind w:left="0" w:firstLine="0"/>
        <w:jc w:val="left"/>
      </w:pPr>
      <w:r>
        <w:t xml:space="preserve"> </w:t>
      </w:r>
    </w:p>
    <w:sectPr w:rsidR="00B04AC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921" w:right="847" w:bottom="1339" w:left="1133" w:header="708" w:footer="6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280" w:rsidRDefault="00BB7280">
      <w:pPr>
        <w:spacing w:after="0" w:line="240" w:lineRule="auto"/>
      </w:pPr>
      <w:r>
        <w:separator/>
      </w:r>
    </w:p>
  </w:endnote>
  <w:endnote w:type="continuationSeparator" w:id="0">
    <w:p w:rsidR="00BB7280" w:rsidRDefault="00BB7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ACF" w:rsidRDefault="00BB7280">
    <w:pPr>
      <w:spacing w:after="0" w:line="259" w:lineRule="auto"/>
      <w:ind w:left="7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B04ACF" w:rsidRDefault="00BB7280">
    <w:pPr>
      <w:spacing w:after="0" w:line="259" w:lineRule="auto"/>
      <w:ind w:left="708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ACF" w:rsidRDefault="00BB7280">
    <w:pPr>
      <w:spacing w:after="0" w:line="259" w:lineRule="auto"/>
      <w:ind w:left="7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4234F">
      <w:rPr>
        <w:noProof/>
      </w:rPr>
      <w:t>4</w:t>
    </w:r>
    <w:r>
      <w:fldChar w:fldCharType="end"/>
    </w:r>
    <w:r>
      <w:t xml:space="preserve"> </w:t>
    </w:r>
  </w:p>
  <w:p w:rsidR="00B04ACF" w:rsidRDefault="00BB7280">
    <w:pPr>
      <w:spacing w:after="0" w:line="259" w:lineRule="auto"/>
      <w:ind w:left="708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ACF" w:rsidRDefault="00BB7280">
    <w:pPr>
      <w:spacing w:after="0" w:line="259" w:lineRule="auto"/>
      <w:ind w:left="70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B04ACF" w:rsidRDefault="00BB7280">
    <w:pPr>
      <w:spacing w:after="0" w:line="259" w:lineRule="auto"/>
      <w:ind w:left="708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280" w:rsidRDefault="00BB7280">
      <w:pPr>
        <w:spacing w:after="0" w:line="240" w:lineRule="auto"/>
      </w:pPr>
      <w:r>
        <w:separator/>
      </w:r>
    </w:p>
  </w:footnote>
  <w:footnote w:type="continuationSeparator" w:id="0">
    <w:p w:rsidR="00BB7280" w:rsidRDefault="00BB72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ACF" w:rsidRDefault="00BB7280">
    <w:pPr>
      <w:spacing w:after="0" w:line="259" w:lineRule="auto"/>
      <w:ind w:left="708" w:firstLine="0"/>
      <w:jc w:val="lef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3380105</wp:posOffset>
          </wp:positionH>
          <wp:positionV relativeFrom="page">
            <wp:posOffset>449580</wp:posOffset>
          </wp:positionV>
          <wp:extent cx="623913" cy="594995"/>
          <wp:effectExtent l="0" t="0" r="0" b="0"/>
          <wp:wrapSquare wrapText="bothSides"/>
          <wp:docPr id="14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3913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</w:t>
    </w:r>
  </w:p>
  <w:p w:rsidR="00B04ACF" w:rsidRDefault="00BB7280">
    <w:pPr>
      <w:spacing w:after="0" w:line="259" w:lineRule="auto"/>
      <w:ind w:left="708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ACF" w:rsidRDefault="00BB7280">
    <w:pPr>
      <w:spacing w:after="0" w:line="259" w:lineRule="auto"/>
      <w:ind w:left="708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3380105</wp:posOffset>
          </wp:positionH>
          <wp:positionV relativeFrom="page">
            <wp:posOffset>449580</wp:posOffset>
          </wp:positionV>
          <wp:extent cx="623913" cy="594995"/>
          <wp:effectExtent l="0" t="0" r="0" b="0"/>
          <wp:wrapSquare wrapText="bothSides"/>
          <wp:docPr id="1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3913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</w:t>
    </w:r>
  </w:p>
  <w:p w:rsidR="00B04ACF" w:rsidRDefault="00BB7280">
    <w:pPr>
      <w:spacing w:after="0" w:line="259" w:lineRule="auto"/>
      <w:ind w:left="708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4ACF" w:rsidRDefault="00BB7280">
    <w:pPr>
      <w:spacing w:after="0" w:line="259" w:lineRule="auto"/>
      <w:ind w:left="708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3380105</wp:posOffset>
          </wp:positionH>
          <wp:positionV relativeFrom="page">
            <wp:posOffset>449580</wp:posOffset>
          </wp:positionV>
          <wp:extent cx="623913" cy="594995"/>
          <wp:effectExtent l="0" t="0" r="0" b="0"/>
          <wp:wrapSquare wrapText="bothSides"/>
          <wp:docPr id="2" name="Picture 1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23913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                                          </w:t>
    </w:r>
  </w:p>
  <w:p w:rsidR="00B04ACF" w:rsidRDefault="00BB7280">
    <w:pPr>
      <w:spacing w:after="0" w:line="259" w:lineRule="auto"/>
      <w:ind w:left="708" w:firstLine="0"/>
      <w:jc w:val="left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D27AB7"/>
    <w:multiLevelType w:val="hybridMultilevel"/>
    <w:tmpl w:val="FE1AD0AE"/>
    <w:lvl w:ilvl="0" w:tplc="639CEB42">
      <w:start w:val="2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9A811C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0E998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36EF666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B27BA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00C32C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BCCA9E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1C1C36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9C445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4502B54"/>
    <w:multiLevelType w:val="hybridMultilevel"/>
    <w:tmpl w:val="DA0442FA"/>
    <w:lvl w:ilvl="0" w:tplc="ED6E5E1E">
      <w:start w:val="1"/>
      <w:numFmt w:val="lowerLetter"/>
      <w:lvlText w:val="%1.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7A580E">
      <w:start w:val="1"/>
      <w:numFmt w:val="lowerLetter"/>
      <w:lvlText w:val="%2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B053E8">
      <w:start w:val="1"/>
      <w:numFmt w:val="lowerRoman"/>
      <w:lvlText w:val="%3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2EC12A">
      <w:start w:val="1"/>
      <w:numFmt w:val="decimal"/>
      <w:lvlText w:val="%4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447FA8">
      <w:start w:val="1"/>
      <w:numFmt w:val="lowerLetter"/>
      <w:lvlText w:val="%5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88D680">
      <w:start w:val="1"/>
      <w:numFmt w:val="lowerRoman"/>
      <w:lvlText w:val="%6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AA4F7E">
      <w:start w:val="1"/>
      <w:numFmt w:val="decimal"/>
      <w:lvlText w:val="%7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BEDA60">
      <w:start w:val="1"/>
      <w:numFmt w:val="lowerLetter"/>
      <w:lvlText w:val="%8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009818">
      <w:start w:val="1"/>
      <w:numFmt w:val="lowerRoman"/>
      <w:lvlText w:val="%9"/>
      <w:lvlJc w:val="left"/>
      <w:pPr>
        <w:ind w:left="75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5F6C58"/>
    <w:multiLevelType w:val="hybridMultilevel"/>
    <w:tmpl w:val="67267310"/>
    <w:lvl w:ilvl="0" w:tplc="8E04AE2A">
      <w:start w:val="1"/>
      <w:numFmt w:val="bullet"/>
      <w:lvlText w:val="•"/>
      <w:lvlJc w:val="left"/>
      <w:pPr>
        <w:ind w:left="14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D496A8">
      <w:start w:val="1"/>
      <w:numFmt w:val="bullet"/>
      <w:lvlText w:val="o"/>
      <w:lvlJc w:val="left"/>
      <w:pPr>
        <w:ind w:left="2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2C6BA0">
      <w:start w:val="1"/>
      <w:numFmt w:val="bullet"/>
      <w:lvlText w:val="▪"/>
      <w:lvlJc w:val="left"/>
      <w:pPr>
        <w:ind w:left="2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E8AF84">
      <w:start w:val="1"/>
      <w:numFmt w:val="bullet"/>
      <w:lvlText w:val="•"/>
      <w:lvlJc w:val="left"/>
      <w:pPr>
        <w:ind w:left="3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B06B612">
      <w:start w:val="1"/>
      <w:numFmt w:val="bullet"/>
      <w:lvlText w:val="o"/>
      <w:lvlJc w:val="left"/>
      <w:pPr>
        <w:ind w:left="4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C83FA0">
      <w:start w:val="1"/>
      <w:numFmt w:val="bullet"/>
      <w:lvlText w:val="▪"/>
      <w:lvlJc w:val="left"/>
      <w:pPr>
        <w:ind w:left="5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48EE42">
      <w:start w:val="1"/>
      <w:numFmt w:val="bullet"/>
      <w:lvlText w:val="•"/>
      <w:lvlJc w:val="left"/>
      <w:pPr>
        <w:ind w:left="5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A889C">
      <w:start w:val="1"/>
      <w:numFmt w:val="bullet"/>
      <w:lvlText w:val="o"/>
      <w:lvlJc w:val="left"/>
      <w:pPr>
        <w:ind w:left="6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026E78">
      <w:start w:val="1"/>
      <w:numFmt w:val="bullet"/>
      <w:lvlText w:val="▪"/>
      <w:lvlJc w:val="left"/>
      <w:pPr>
        <w:ind w:left="7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A04203C"/>
    <w:multiLevelType w:val="hybridMultilevel"/>
    <w:tmpl w:val="BDAA95C6"/>
    <w:lvl w:ilvl="0" w:tplc="5C549058">
      <w:start w:val="1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9877BA">
      <w:start w:val="1"/>
      <w:numFmt w:val="lowerLetter"/>
      <w:lvlText w:val="%2.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A69CC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58429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FAEFA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CEEDAC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8648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66228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543E2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ACF"/>
    <w:rsid w:val="00691A1E"/>
    <w:rsid w:val="0084234F"/>
    <w:rsid w:val="00B04ACF"/>
    <w:rsid w:val="00BB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CB307"/>
  <w15:docId w15:val="{0D2943E4-E9AD-46A2-997F-4134052B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37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9"/>
      <w:ind w:left="718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718" w:hanging="10"/>
      <w:outlineLvl w:val="1"/>
    </w:pPr>
    <w:rPr>
      <w:rFonts w:ascii="Calibri" w:eastAsia="Calibri" w:hAnsi="Calibri" w:cs="Calibri"/>
      <w:color w:val="2F5496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Calibri" w:eastAsia="Calibri" w:hAnsi="Calibri" w:cs="Calibri"/>
      <w:color w:val="2F5496"/>
      <w:sz w:val="26"/>
    </w:rPr>
  </w:style>
  <w:style w:type="character" w:customStyle="1" w:styleId="10">
    <w:name w:val="Заголовок 1 Знак"/>
    <w:link w:val="1"/>
    <w:rPr>
      <w:rFonts w:ascii="Calibri" w:eastAsia="Calibri" w:hAnsi="Calibri" w:cs="Calibri"/>
      <w:color w:val="2F5496"/>
      <w:sz w:val="32"/>
    </w:rPr>
  </w:style>
  <w:style w:type="paragraph" w:styleId="11">
    <w:name w:val="toc 1"/>
    <w:hidden/>
    <w:uiPriority w:val="39"/>
    <w:pPr>
      <w:spacing w:after="131" w:line="268" w:lineRule="auto"/>
      <w:ind w:left="733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21">
    <w:name w:val="toc 2"/>
    <w:hidden/>
    <w:uiPriority w:val="39"/>
    <w:pPr>
      <w:spacing w:after="133" w:line="268" w:lineRule="auto"/>
      <w:ind w:left="973" w:right="2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691A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42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Сухов Владимир Борисович</dc:creator>
  <cp:keywords/>
  <cp:lastModifiedBy>Клеев Данил Игоревич</cp:lastModifiedBy>
  <cp:revision>3</cp:revision>
  <dcterms:created xsi:type="dcterms:W3CDTF">2023-11-03T10:03:00Z</dcterms:created>
  <dcterms:modified xsi:type="dcterms:W3CDTF">2023-11-03T10:03:00Z</dcterms:modified>
</cp:coreProperties>
</file>