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2BAB4E" w14:textId="3D40E87D" w:rsidR="008F29D8" w:rsidRPr="008E3E68" w:rsidRDefault="00F76FA9" w:rsidP="008F29D8">
      <w:pPr>
        <w:pStyle w:val="papertitle"/>
      </w:pPr>
      <w:r>
        <w:t>Judging a B</w:t>
      </w:r>
      <w:r w:rsidR="00275736">
        <w:t>ook by Its Plugins: A Static-Analysis Security Evaluation of Calibre</w:t>
      </w:r>
    </w:p>
    <w:p w14:paraId="2357A55B" w14:textId="77777777" w:rsidR="008F29D8" w:rsidRPr="00CA4392" w:rsidRDefault="008F29D8" w:rsidP="008F29D8">
      <w:pPr>
        <w:pStyle w:val="Author"/>
        <w:spacing w:before="100" w:beforeAutospacing="1" w:after="100" w:afterAutospacing="1" w:line="120" w:lineRule="auto"/>
        <w:rPr>
          <w:sz w:val="16"/>
          <w:szCs w:val="16"/>
        </w:rPr>
        <w:sectPr w:rsidR="008F29D8" w:rsidRPr="00CA4392" w:rsidSect="008F29D8">
          <w:headerReference w:type="default" r:id="rId8"/>
          <w:footerReference w:type="default" r:id="rId9"/>
          <w:footerReference w:type="first" r:id="rId10"/>
          <w:pgSz w:w="12240" w:h="15840" w:code="1"/>
          <w:pgMar w:top="1080" w:right="893" w:bottom="1440" w:left="893" w:header="720" w:footer="720" w:gutter="0"/>
          <w:cols w:space="720"/>
          <w:titlePg/>
          <w:docGrid w:linePitch="360"/>
        </w:sectPr>
      </w:pPr>
    </w:p>
    <w:p w14:paraId="746F5B9D" w14:textId="6079C699" w:rsidR="008F29D8" w:rsidRPr="006347CF" w:rsidRDefault="008F29D8" w:rsidP="008F29D8">
      <w:pPr>
        <w:pStyle w:val="Author"/>
        <w:spacing w:before="100" w:beforeAutospacing="1"/>
        <w:rPr>
          <w:sz w:val="18"/>
          <w:szCs w:val="18"/>
        </w:rPr>
        <w:sectPr w:rsidR="008F29D8" w:rsidRPr="006347CF" w:rsidSect="008F29D8">
          <w:headerReference w:type="default" r:id="rId11"/>
          <w:footerReference w:type="default" r:id="rId12"/>
          <w:type w:val="continuous"/>
          <w:pgSz w:w="12240" w:h="15840" w:code="1"/>
          <w:pgMar w:top="1080" w:right="893" w:bottom="1440" w:left="893" w:header="720" w:footer="720" w:gutter="0"/>
          <w:cols w:num="2" w:space="216"/>
          <w:docGrid w:linePitch="360"/>
        </w:sectPr>
      </w:pPr>
      <w:r>
        <w:rPr>
          <w:sz w:val="18"/>
          <w:szCs w:val="18"/>
        </w:rPr>
        <w:t>Hatcher, Collin</w:t>
      </w:r>
      <w:r w:rsidRPr="00F847A6">
        <w:rPr>
          <w:sz w:val="18"/>
          <w:szCs w:val="18"/>
        </w:rPr>
        <w:t xml:space="preserve"> </w:t>
      </w:r>
      <w:r w:rsidRPr="00F847A6">
        <w:rPr>
          <w:sz w:val="18"/>
          <w:szCs w:val="18"/>
        </w:rPr>
        <w:br/>
      </w:r>
      <w:r>
        <w:rPr>
          <w:i/>
          <w:sz w:val="18"/>
          <w:szCs w:val="18"/>
        </w:rPr>
        <w:t>Middle Tennessee State University</w:t>
      </w:r>
      <w:r w:rsidRPr="00F847A6">
        <w:rPr>
          <w:sz w:val="18"/>
          <w:szCs w:val="18"/>
        </w:rPr>
        <w:br/>
      </w:r>
      <w:r>
        <w:rPr>
          <w:i/>
          <w:iCs/>
          <w:sz w:val="18"/>
          <w:szCs w:val="18"/>
        </w:rPr>
        <w:t>Computer Science</w:t>
      </w:r>
      <w:r w:rsidRPr="00F847A6">
        <w:rPr>
          <w:i/>
          <w:sz w:val="18"/>
          <w:szCs w:val="18"/>
        </w:rPr>
        <w:br/>
      </w:r>
      <w:r>
        <w:rPr>
          <w:sz w:val="18"/>
          <w:szCs w:val="18"/>
        </w:rPr>
        <w:t>Murfreesboro, USA</w:t>
      </w:r>
      <w:r w:rsidRPr="00F847A6">
        <w:rPr>
          <w:sz w:val="18"/>
          <w:szCs w:val="18"/>
        </w:rPr>
        <w:br/>
      </w:r>
      <w:r>
        <w:rPr>
          <w:sz w:val="18"/>
          <w:szCs w:val="18"/>
        </w:rPr>
        <w:t>ch9x@mtmail.mtsu.edu</w:t>
      </w:r>
      <w:r>
        <w:rPr>
          <w:sz w:val="18"/>
          <w:szCs w:val="18"/>
        </w:rPr>
        <w:br/>
        <w:t>Rodriguez, Kevin</w:t>
      </w:r>
      <w:r w:rsidRPr="00F847A6">
        <w:rPr>
          <w:sz w:val="18"/>
          <w:szCs w:val="18"/>
        </w:rPr>
        <w:br/>
      </w:r>
      <w:r>
        <w:rPr>
          <w:i/>
          <w:sz w:val="18"/>
          <w:szCs w:val="18"/>
        </w:rPr>
        <w:t>Middle Tennessee State University</w:t>
      </w:r>
      <w:r w:rsidRPr="00F847A6">
        <w:rPr>
          <w:sz w:val="18"/>
          <w:szCs w:val="18"/>
        </w:rPr>
        <w:br/>
      </w:r>
      <w:r>
        <w:rPr>
          <w:i/>
          <w:iCs/>
          <w:sz w:val="18"/>
          <w:szCs w:val="18"/>
        </w:rPr>
        <w:t>Computer Science</w:t>
      </w:r>
      <w:r w:rsidRPr="00F847A6">
        <w:rPr>
          <w:i/>
          <w:sz w:val="18"/>
          <w:szCs w:val="18"/>
        </w:rPr>
        <w:br/>
      </w:r>
      <w:r>
        <w:rPr>
          <w:sz w:val="18"/>
          <w:szCs w:val="18"/>
        </w:rPr>
        <w:t>Murfreesboro, USA</w:t>
      </w:r>
      <w:r w:rsidRPr="00F847A6">
        <w:rPr>
          <w:sz w:val="18"/>
          <w:szCs w:val="18"/>
        </w:rPr>
        <w:br/>
      </w:r>
      <w:r>
        <w:rPr>
          <w:sz w:val="18"/>
          <w:szCs w:val="18"/>
        </w:rPr>
        <w:t>kar6r@mtmail.mtsu.edu</w:t>
      </w:r>
    </w:p>
    <w:p w14:paraId="58935029" w14:textId="77777777" w:rsidR="006347CF" w:rsidRPr="00F847A6" w:rsidRDefault="006347CF" w:rsidP="00CA4392">
      <w:pPr>
        <w:pStyle w:val="Author"/>
        <w:spacing w:before="100" w:beforeAutospacing="1"/>
        <w:jc w:val="both"/>
        <w:rPr>
          <w:sz w:val="16"/>
          <w:szCs w:val="16"/>
        </w:rPr>
        <w:sectPr w:rsidR="006347CF" w:rsidRPr="00F847A6" w:rsidSect="00F847A6">
          <w:footerReference w:type="first" r:id="rId13"/>
          <w:type w:val="continuous"/>
          <w:pgSz w:w="12240" w:h="15840" w:code="1"/>
          <w:pgMar w:top="1080" w:right="893" w:bottom="1440" w:left="893" w:header="720" w:footer="720" w:gutter="0"/>
          <w:cols w:num="4" w:space="216"/>
          <w:docGrid w:linePitch="360"/>
        </w:sectPr>
      </w:pPr>
    </w:p>
    <w:p w14:paraId="5308889A" w14:textId="7165A248" w:rsidR="006C652F" w:rsidRPr="006C652F" w:rsidRDefault="009303D9" w:rsidP="006C652F">
      <w:pPr>
        <w:pStyle w:val="Abstract"/>
        <w:rPr>
          <w:iCs/>
        </w:rPr>
      </w:pPr>
      <w:r>
        <w:rPr>
          <w:i/>
          <w:iCs/>
        </w:rPr>
        <w:t>Abstract</w:t>
      </w:r>
      <w:r>
        <w:t>—</w:t>
      </w:r>
      <w:r w:rsidR="000B5676">
        <w:rPr>
          <w:iCs/>
        </w:rPr>
        <w:t>This document provides a comprehensive security</w:t>
      </w:r>
      <w:r w:rsidR="00C44D59">
        <w:rPr>
          <w:iCs/>
        </w:rPr>
        <w:t xml:space="preserve"> assessment</w:t>
      </w:r>
      <w:r w:rsidR="000B5676">
        <w:rPr>
          <w:iCs/>
        </w:rPr>
        <w:t xml:space="preserve"> of Calibre, an open-source e-book management software.</w:t>
      </w:r>
      <w:r w:rsidR="000305B0">
        <w:rPr>
          <w:iCs/>
        </w:rPr>
        <w:t xml:space="preserve"> Our </w:t>
      </w:r>
      <w:r w:rsidR="00C44D59">
        <w:rPr>
          <w:iCs/>
        </w:rPr>
        <w:t xml:space="preserve">assessment focuses primarily on </w:t>
      </w:r>
      <w:r w:rsidR="008560FA">
        <w:rPr>
          <w:iCs/>
        </w:rPr>
        <w:t xml:space="preserve">the plugin architecture to uncover </w:t>
      </w:r>
      <w:r w:rsidR="00B677DE">
        <w:rPr>
          <w:iCs/>
        </w:rPr>
        <w:t xml:space="preserve">potential </w:t>
      </w:r>
      <w:r w:rsidR="00350388">
        <w:rPr>
          <w:iCs/>
        </w:rPr>
        <w:t xml:space="preserve">security </w:t>
      </w:r>
      <w:r w:rsidR="008560FA">
        <w:rPr>
          <w:iCs/>
        </w:rPr>
        <w:t>vulnerabilities. We use</w:t>
      </w:r>
      <w:r w:rsidR="004D1716">
        <w:rPr>
          <w:iCs/>
        </w:rPr>
        <w:t xml:space="preserve"> formal threat modeling techniques like STRIDE and DREAD</w:t>
      </w:r>
      <w:r w:rsidR="00A37C20">
        <w:rPr>
          <w:iCs/>
        </w:rPr>
        <w:t>,</w:t>
      </w:r>
      <w:r w:rsidR="00893AC8">
        <w:rPr>
          <w:iCs/>
        </w:rPr>
        <w:t xml:space="preserve"> and</w:t>
      </w:r>
      <w:r w:rsidR="004D1716">
        <w:rPr>
          <w:iCs/>
        </w:rPr>
        <w:t xml:space="preserve"> </w:t>
      </w:r>
      <w:r w:rsidR="00A37C20">
        <w:rPr>
          <w:iCs/>
        </w:rPr>
        <w:t xml:space="preserve">we conduct </w:t>
      </w:r>
      <w:r w:rsidR="004D1716">
        <w:rPr>
          <w:iCs/>
        </w:rPr>
        <w:t xml:space="preserve">a hands-on assessment </w:t>
      </w:r>
      <w:r w:rsidR="00767F36">
        <w:rPr>
          <w:iCs/>
        </w:rPr>
        <w:t>using</w:t>
      </w:r>
      <w:r w:rsidR="00350388">
        <w:rPr>
          <w:iCs/>
        </w:rPr>
        <w:t xml:space="preserve"> static analysis tools like</w:t>
      </w:r>
      <w:r w:rsidR="00767F36">
        <w:rPr>
          <w:iCs/>
        </w:rPr>
        <w:t xml:space="preserve"> Bandit and Pylint</w:t>
      </w:r>
      <w:r w:rsidR="00446F7B">
        <w:rPr>
          <w:iCs/>
        </w:rPr>
        <w:t>.</w:t>
      </w:r>
      <w:r w:rsidR="00A37C20">
        <w:rPr>
          <w:iCs/>
        </w:rPr>
        <w:t xml:space="preserve"> </w:t>
      </w:r>
      <w:r w:rsidR="00446F7B">
        <w:rPr>
          <w:iCs/>
        </w:rPr>
        <w:t>W</w:t>
      </w:r>
      <w:r w:rsidR="009A73BC">
        <w:rPr>
          <w:iCs/>
        </w:rPr>
        <w:t>e identif</w:t>
      </w:r>
      <w:r w:rsidR="00A61A23">
        <w:rPr>
          <w:iCs/>
        </w:rPr>
        <w:t>ied</w:t>
      </w:r>
      <w:r w:rsidR="009A73BC">
        <w:rPr>
          <w:iCs/>
        </w:rPr>
        <w:t xml:space="preserve"> </w:t>
      </w:r>
      <w:r w:rsidR="00AB244C">
        <w:rPr>
          <w:iCs/>
        </w:rPr>
        <w:t xml:space="preserve">multiple </w:t>
      </w:r>
      <w:r w:rsidR="00767F36">
        <w:rPr>
          <w:iCs/>
        </w:rPr>
        <w:t xml:space="preserve">potential vulnerabilities within Calibre’s plugin </w:t>
      </w:r>
      <w:r w:rsidR="00AB244C">
        <w:rPr>
          <w:iCs/>
        </w:rPr>
        <w:t>design and implementation</w:t>
      </w:r>
      <w:r w:rsidR="001D016E">
        <w:rPr>
          <w:iCs/>
        </w:rPr>
        <w:t>.</w:t>
      </w:r>
      <w:r w:rsidR="002128F6">
        <w:rPr>
          <w:iCs/>
        </w:rPr>
        <w:t xml:space="preserve"> </w:t>
      </w:r>
      <w:r w:rsidR="003C4C07">
        <w:rPr>
          <w:iCs/>
        </w:rPr>
        <w:t xml:space="preserve">By assigning severity scores and documenting our results, we provide an evidence-based </w:t>
      </w:r>
      <w:r w:rsidR="00441E1B">
        <w:rPr>
          <w:iCs/>
        </w:rPr>
        <w:t xml:space="preserve">security </w:t>
      </w:r>
      <w:r w:rsidR="003C4C07">
        <w:rPr>
          <w:iCs/>
        </w:rPr>
        <w:t xml:space="preserve">assessment </w:t>
      </w:r>
      <w:r w:rsidR="00441E1B">
        <w:rPr>
          <w:iCs/>
        </w:rPr>
        <w:t>to improve Calibre’s overall security.</w:t>
      </w:r>
      <w:r w:rsidR="00393FE5">
        <w:rPr>
          <w:iCs/>
        </w:rPr>
        <w:t xml:space="preserve"> Our findings </w:t>
      </w:r>
      <w:r w:rsidR="00064B4F">
        <w:rPr>
          <w:iCs/>
        </w:rPr>
        <w:t>showcase the need for constant vigila</w:t>
      </w:r>
      <w:r w:rsidR="00893AC8">
        <w:rPr>
          <w:iCs/>
        </w:rPr>
        <w:t xml:space="preserve">nce and review for stricter code hygiene, robust access controls, and ongoing reviews to ensure </w:t>
      </w:r>
      <w:r w:rsidR="00350388">
        <w:rPr>
          <w:iCs/>
        </w:rPr>
        <w:t xml:space="preserve">the </w:t>
      </w:r>
      <w:r w:rsidR="00893AC8">
        <w:rPr>
          <w:iCs/>
        </w:rPr>
        <w:t xml:space="preserve">long-term resilience of Calibre’s plugin architecture. </w:t>
      </w:r>
    </w:p>
    <w:p w14:paraId="3F9CDE0E" w14:textId="4B75BBBF" w:rsidR="009303D9" w:rsidRDefault="004D72B5" w:rsidP="00972203">
      <w:pPr>
        <w:pStyle w:val="Keywords"/>
      </w:pPr>
      <w:r w:rsidRPr="004D72B5">
        <w:t>Keywords—</w:t>
      </w:r>
      <w:r w:rsidR="00825E66">
        <w:t xml:space="preserve">Calibre, Security Threats, Open-source, Static Analysis, </w:t>
      </w:r>
      <w:r w:rsidR="00BB12D4">
        <w:t xml:space="preserve">Threat Modeling, Security Assessment, Plugin </w:t>
      </w:r>
      <w:r w:rsidR="00BF1818">
        <w:t>Architecture</w:t>
      </w:r>
    </w:p>
    <w:p w14:paraId="133021ED" w14:textId="77777777" w:rsidR="0021381F" w:rsidRPr="0021381F" w:rsidRDefault="0021381F" w:rsidP="0021381F"/>
    <w:p w14:paraId="1BCEB614" w14:textId="1AE428BB" w:rsidR="00B527E1" w:rsidRDefault="00A66579" w:rsidP="00317793">
      <w:pPr>
        <w:pStyle w:val="Heading1"/>
      </w:pPr>
      <w:r>
        <w:t>Background and introduction</w:t>
      </w:r>
    </w:p>
    <w:p w14:paraId="269AA50B" w14:textId="668483A7" w:rsidR="003C519C" w:rsidRDefault="003C519C" w:rsidP="003C519C">
      <w:pPr>
        <w:pStyle w:val="Heading2"/>
      </w:pPr>
      <w:r>
        <w:t>Name and Version:</w:t>
      </w:r>
    </w:p>
    <w:p w14:paraId="2C314ADC" w14:textId="2CE3DBD2" w:rsidR="003C519C" w:rsidRPr="003C519C" w:rsidRDefault="003C519C" w:rsidP="003C519C">
      <w:pPr>
        <w:pStyle w:val="BodyText"/>
        <w:rPr>
          <w:lang w:val="en-US"/>
        </w:rPr>
      </w:pPr>
      <w:r w:rsidRPr="3D946E53">
        <w:rPr>
          <w:lang w:val="en-US"/>
        </w:rPr>
        <w:t>Calibre e-book management, Version 8.</w:t>
      </w:r>
      <w:r w:rsidR="00B24A63" w:rsidRPr="3D946E53">
        <w:rPr>
          <w:lang w:val="en-US"/>
        </w:rPr>
        <w:t>1</w:t>
      </w:r>
      <w:r w:rsidRPr="3D946E53">
        <w:rPr>
          <w:lang w:val="en-US"/>
        </w:rPr>
        <w:t>.1 (28 Mar 2025)</w:t>
      </w:r>
    </w:p>
    <w:p w14:paraId="77284C8D" w14:textId="7FA7CC01" w:rsidR="00C647A6" w:rsidRDefault="00B527E1" w:rsidP="00C647A6">
      <w:pPr>
        <w:pStyle w:val="Heading2"/>
      </w:pPr>
      <w:r>
        <w:t>Software Overview</w:t>
      </w:r>
    </w:p>
    <w:p w14:paraId="313959D3" w14:textId="578E3076" w:rsidR="00B527E1" w:rsidRDefault="00317793" w:rsidP="00B527E1">
      <w:pPr>
        <w:pStyle w:val="BodyText"/>
      </w:pPr>
      <w:r>
        <w:t>Calibre is a widely used open-</w:t>
      </w:r>
      <w:r w:rsidR="00E471C5">
        <w:t xml:space="preserve">source application to manage, convert, and organize e-book libraries. It has a large user community, cross-platform support, and a modular design. Calibre has gained popularity among </w:t>
      </w:r>
      <w:r w:rsidR="00B6332F">
        <w:t>e-book enthusiasts, researchers, and everyday readers for its library management an</w:t>
      </w:r>
      <w:r w:rsidR="00562D02">
        <w:t>d</w:t>
      </w:r>
      <w:r w:rsidR="00B6332F">
        <w:t xml:space="preserve"> conversion tools. </w:t>
      </w:r>
      <w:r w:rsidR="00562D02">
        <w:rPr>
          <w:lang w:val="en-US"/>
        </w:rPr>
        <w:t>As</w:t>
      </w:r>
      <w:r w:rsidR="00B6332F">
        <w:t xml:space="preserve"> open-source software with a large user base, security is critical to maintaining user trust and data integrity.</w:t>
      </w:r>
    </w:p>
    <w:p w14:paraId="239D196B" w14:textId="20977698" w:rsidR="00B527E1" w:rsidRDefault="00B527E1" w:rsidP="00B527E1">
      <w:pPr>
        <w:pStyle w:val="Heading2"/>
      </w:pPr>
      <w:r>
        <w:t>Problem Motivation</w:t>
      </w:r>
    </w:p>
    <w:p w14:paraId="3066BCDC" w14:textId="64B929E9" w:rsidR="00B527E1" w:rsidRDefault="00CD445B" w:rsidP="00B527E1">
      <w:pPr>
        <w:pStyle w:val="BodyText"/>
      </w:pPr>
      <w:r>
        <w:t>We chose Calibre for this open</w:t>
      </w:r>
      <w:r w:rsidR="00562D02">
        <w:t>-</w:t>
      </w:r>
      <w:r>
        <w:t xml:space="preserve">source software security assessment due to its popularity and large user base. </w:t>
      </w:r>
      <w:r w:rsidR="00C42650">
        <w:t xml:space="preserve">As a widely </w:t>
      </w:r>
      <w:r w:rsidR="00F933F2">
        <w:t xml:space="preserve">used </w:t>
      </w:r>
      <w:r w:rsidR="00961C6A">
        <w:t>tool</w:t>
      </w:r>
      <w:r w:rsidR="00F933F2">
        <w:t xml:space="preserve"> </w:t>
      </w:r>
      <w:r w:rsidR="00C42650">
        <w:t xml:space="preserve">to collect, manage, </w:t>
      </w:r>
      <w:r w:rsidR="00F933F2">
        <w:t xml:space="preserve">and organize </w:t>
      </w:r>
      <w:r w:rsidR="00431F6B">
        <w:t xml:space="preserve">personal libraries </w:t>
      </w:r>
      <w:r w:rsidR="00961C6A">
        <w:t>and</w:t>
      </w:r>
      <w:r w:rsidR="00431F6B">
        <w:t xml:space="preserve"> research collections, </w:t>
      </w:r>
      <w:r w:rsidR="00A150BD">
        <w:t xml:space="preserve">it </w:t>
      </w:r>
      <w:r w:rsidR="00141107">
        <w:rPr>
          <w:lang w:val="en-US"/>
        </w:rPr>
        <w:t>is</w:t>
      </w:r>
      <w:r w:rsidR="00A150BD">
        <w:t xml:space="preserve"> a prime candidate for uncovering potential security vulnerabilities in its plugin </w:t>
      </w:r>
      <w:r w:rsidR="00141107">
        <w:t xml:space="preserve">architecture. </w:t>
      </w:r>
      <w:r w:rsidR="00A33027">
        <w:t xml:space="preserve">Small or unseen vulnerabilities with Calibre can result in compromised user data, </w:t>
      </w:r>
      <w:r w:rsidR="00F8667E">
        <w:t xml:space="preserve">denial of service, or degraded system performance. Our research aims to </w:t>
      </w:r>
      <w:r w:rsidR="00FB7328">
        <w:t>reinforce user trust and ensure the integrity of Calibre.</w:t>
      </w:r>
    </w:p>
    <w:p w14:paraId="7E1AD2F8" w14:textId="75114825" w:rsidR="00B527E1" w:rsidRDefault="00B527E1" w:rsidP="00B527E1">
      <w:pPr>
        <w:pStyle w:val="Heading2"/>
      </w:pPr>
      <w:r>
        <w:t>Assessment Objective</w:t>
      </w:r>
    </w:p>
    <w:p w14:paraId="15E196D4" w14:textId="368D9341" w:rsidR="00B527E1" w:rsidRDefault="00110BBF" w:rsidP="00B527E1">
      <w:pPr>
        <w:pStyle w:val="BodyText"/>
      </w:pPr>
      <w:r>
        <w:t>In this security evaluation</w:t>
      </w:r>
      <w:r w:rsidR="00620BF4">
        <w:t>,</w:t>
      </w:r>
      <w:r>
        <w:t xml:space="preserve"> we seek to identify potential vulnerabilities </w:t>
      </w:r>
      <w:r w:rsidR="008434C6">
        <w:t>and generate an evidence-based report</w:t>
      </w:r>
      <w:r w:rsidR="00A5742D">
        <w:t xml:space="preserve"> for issues</w:t>
      </w:r>
      <w:r w:rsidR="008434C6">
        <w:t xml:space="preserve"> </w:t>
      </w:r>
      <w:r>
        <w:t xml:space="preserve">within Calibre’s plugin architecture. </w:t>
      </w:r>
      <w:r w:rsidR="00A5742D">
        <w:rPr>
          <w:lang w:val="en-US"/>
        </w:rPr>
        <w:t>U</w:t>
      </w:r>
      <w:r w:rsidR="006839B5">
        <w:rPr>
          <w:lang w:val="en-US"/>
        </w:rPr>
        <w:t>sing formal threat modeling and static analysis</w:t>
      </w:r>
      <w:r w:rsidR="00A5742D">
        <w:t>, o</w:t>
      </w:r>
      <w:r>
        <w:t xml:space="preserve">ur goal is to provide </w:t>
      </w:r>
      <w:r w:rsidR="00620BF4">
        <w:t xml:space="preserve">security recommendations to strengthen security, protect user data, and maintain the trust of Calibre’s user base. </w:t>
      </w:r>
    </w:p>
    <w:p w14:paraId="5414AA35" w14:textId="77777777" w:rsidR="00AA7F8E" w:rsidRPr="00AA7F8E" w:rsidRDefault="00AA7F8E" w:rsidP="00AA7F8E"/>
    <w:p w14:paraId="013C15A0" w14:textId="1E70574D" w:rsidR="00B527E1" w:rsidRPr="00B527E1" w:rsidRDefault="003F642A" w:rsidP="00CD3E13">
      <w:pPr>
        <w:pStyle w:val="Heading1"/>
      </w:pPr>
      <w:r>
        <w:t>Software description</w:t>
      </w:r>
    </w:p>
    <w:p w14:paraId="190C0618" w14:textId="626F4DAE" w:rsidR="009303D9" w:rsidRDefault="00D55587" w:rsidP="00ED0149">
      <w:pPr>
        <w:pStyle w:val="Heading2"/>
      </w:pPr>
      <w:r>
        <w:t>Software functions</w:t>
      </w:r>
    </w:p>
    <w:p w14:paraId="5B27D832" w14:textId="01ACFDF0" w:rsidR="66BB9C72" w:rsidRDefault="66BB9C72" w:rsidP="001A5A7F">
      <w:pPr>
        <w:pStyle w:val="BodyText"/>
      </w:pPr>
      <w:r w:rsidRPr="74C6674A">
        <w:rPr>
          <w:lang w:val="en-US"/>
        </w:rPr>
        <w:t xml:space="preserve">Calibre is a cross-platform digital library manager. It maintains a local SQLite </w:t>
      </w:r>
      <w:r w:rsidR="004A6E58" w:rsidRPr="74C6674A">
        <w:rPr>
          <w:lang w:val="en-US"/>
        </w:rPr>
        <w:t>catalog</w:t>
      </w:r>
      <w:r w:rsidRPr="74C6674A">
        <w:rPr>
          <w:lang w:val="en-US"/>
        </w:rPr>
        <w:t xml:space="preserve"> of e-book titles, authors, or other custom tags and fields. Calibre can integrate with several e-reader devices and has a built-in web server for browsing and downloading e-books. It can translate several file formats, such as EPUB, PDF, DOCX, HTML, and convert </w:t>
      </w:r>
      <w:r w:rsidRPr="74C6674A">
        <w:rPr>
          <w:rFonts w:eastAsia="Times New Roman"/>
          <w:lang w:val="en-US"/>
        </w:rPr>
        <w:t>them</w:t>
      </w:r>
      <w:r w:rsidRPr="74C6674A">
        <w:rPr>
          <w:lang w:val="en-US"/>
        </w:rPr>
        <w:t xml:space="preserve"> into a target format while normalizing metadata and CSS. It supports text-to-speech and </w:t>
      </w:r>
      <w:r w:rsidRPr="74C6674A">
        <w:rPr>
          <w:rFonts w:eastAsia="Times New Roman"/>
          <w:lang w:val="en-US"/>
        </w:rPr>
        <w:t>highlighting</w:t>
      </w:r>
      <w:r w:rsidRPr="74C6674A">
        <w:rPr>
          <w:lang w:val="en-US"/>
        </w:rPr>
        <w:t xml:space="preserve">. It can retrieve and read newspapers or blogs on a schedule and send </w:t>
      </w:r>
      <w:r w:rsidRPr="74C6674A">
        <w:rPr>
          <w:rFonts w:eastAsia="Times New Roman"/>
          <w:lang w:val="en-US"/>
        </w:rPr>
        <w:t xml:space="preserve">them </w:t>
      </w:r>
      <w:r w:rsidRPr="74C6674A">
        <w:rPr>
          <w:lang w:val="en-US"/>
        </w:rPr>
        <w:t>to a connected device for viewing. Overall, Calibre offers several functions to allow users to manage, transform, organize, and enjoy e-books without leaving the app.</w:t>
      </w:r>
    </w:p>
    <w:p w14:paraId="17A9532B" w14:textId="7E00D44F" w:rsidR="009303D9" w:rsidRPr="005B520E" w:rsidRDefault="00D55587" w:rsidP="00ED0149">
      <w:pPr>
        <w:pStyle w:val="Heading2"/>
      </w:pPr>
      <w:r>
        <w:t xml:space="preserve">Key Features and </w:t>
      </w:r>
      <w:r w:rsidR="00AA7F8E">
        <w:t>Architecture</w:t>
      </w:r>
    </w:p>
    <w:p w14:paraId="0FDB8D04" w14:textId="2DA42220" w:rsidR="40A69763" w:rsidRDefault="40A69763" w:rsidP="001A5A7F">
      <w:pPr>
        <w:pStyle w:val="BodyText"/>
        <w:rPr>
          <w:lang w:val="en-US"/>
        </w:rPr>
      </w:pPr>
      <w:r w:rsidRPr="74C6674A">
        <w:rPr>
          <w:lang w:val="en-US"/>
        </w:rPr>
        <w:t xml:space="preserve">Calibre is primarily written in Python with C and C++ for speed and system interfaces. It has a modular design with subsystems for the library manager, the conversion system, the device interface, and the viewer. Additionally, its plugin system is simple and </w:t>
      </w:r>
      <w:r w:rsidR="006C3676" w:rsidRPr="74C6674A">
        <w:rPr>
          <w:lang w:val="en-US"/>
        </w:rPr>
        <w:t>powerful</w:t>
      </w:r>
      <w:r w:rsidR="006C3676">
        <w:rPr>
          <w:lang w:val="en-US"/>
        </w:rPr>
        <w:t>,</w:t>
      </w:r>
      <w:r w:rsidR="006C3676" w:rsidRPr="74C6674A">
        <w:rPr>
          <w:lang w:val="en-US"/>
        </w:rPr>
        <w:t xml:space="preserve"> </w:t>
      </w:r>
      <w:r w:rsidR="006C3676" w:rsidRPr="74C6674A">
        <w:rPr>
          <w:rFonts w:eastAsia="Times New Roman"/>
          <w:lang w:val="en-US"/>
        </w:rPr>
        <w:t>and</w:t>
      </w:r>
      <w:r w:rsidRPr="74C6674A">
        <w:rPr>
          <w:rFonts w:eastAsia="Times New Roman"/>
          <w:lang w:val="en-US"/>
        </w:rPr>
        <w:t xml:space="preserve"> </w:t>
      </w:r>
      <w:r w:rsidRPr="74C6674A">
        <w:rPr>
          <w:lang w:val="en-US"/>
        </w:rPr>
        <w:t xml:space="preserve">can communicate through the modular subsystems. Plugins can </w:t>
      </w:r>
      <w:r w:rsidRPr="74C6674A">
        <w:rPr>
          <w:rFonts w:eastAsia="Times New Roman"/>
          <w:lang w:val="en-US"/>
        </w:rPr>
        <w:t xml:space="preserve">be </w:t>
      </w:r>
      <w:r w:rsidRPr="74C6674A">
        <w:rPr>
          <w:lang w:val="en-US"/>
        </w:rPr>
        <w:t xml:space="preserve">added to the plugin code directory or installed via preferences settings. Plugins can be used to introduce new GUI actions, to add new device drivers, to override metadata downloaders, or </w:t>
      </w:r>
      <w:r w:rsidRPr="74C6674A">
        <w:rPr>
          <w:rFonts w:eastAsia="Times New Roman"/>
          <w:lang w:val="en-US"/>
        </w:rPr>
        <w:t xml:space="preserve">to implement </w:t>
      </w:r>
      <w:r w:rsidRPr="74C6674A">
        <w:rPr>
          <w:lang w:val="en-US"/>
        </w:rPr>
        <w:t>other customizable features.</w:t>
      </w:r>
    </w:p>
    <w:p w14:paraId="0E7343F9" w14:textId="38A1277D" w:rsidR="40A69763" w:rsidRDefault="40A69763" w:rsidP="001A5A7F">
      <w:pPr>
        <w:pStyle w:val="BodyText"/>
        <w:rPr>
          <w:lang w:val="en-US"/>
        </w:rPr>
      </w:pPr>
      <w:r w:rsidRPr="74C6674A">
        <w:rPr>
          <w:lang w:val="en-US"/>
        </w:rPr>
        <w:t xml:space="preserve">Furthermore, Calibre’s command-line tool allows users to build, install, and parameterize plugins. These extension tools allow Calibre to be user-friendly and highly customizable while making the plugin layer a potential </w:t>
      </w:r>
      <w:r w:rsidRPr="74C6674A">
        <w:rPr>
          <w:rFonts w:eastAsia="Times New Roman"/>
          <w:lang w:val="en-US"/>
        </w:rPr>
        <w:t>attacker vulnerability</w:t>
      </w:r>
      <w:r w:rsidRPr="74C6674A">
        <w:rPr>
          <w:lang w:val="en-US"/>
        </w:rPr>
        <w:t>. Because of this, our security assessment will focus on Calibre’s plugin architecture.</w:t>
      </w:r>
    </w:p>
    <w:p w14:paraId="7053C958" w14:textId="7724AE93" w:rsidR="00A06181" w:rsidRDefault="00743D3D" w:rsidP="00A06181">
      <w:pPr>
        <w:pStyle w:val="Heading2"/>
      </w:pPr>
      <w:r>
        <w:t>Installation and Testing Setup</w:t>
      </w:r>
    </w:p>
    <w:p w14:paraId="0FA51982" w14:textId="2A602A15" w:rsidR="00743D3D" w:rsidRDefault="0CC83E4B" w:rsidP="001A5A7F">
      <w:pPr>
        <w:pStyle w:val="BodyText"/>
      </w:pPr>
      <w:r w:rsidRPr="7BF00FF1">
        <w:t xml:space="preserve">The first step in </w:t>
      </w:r>
      <w:r w:rsidRPr="7BF00FF1">
        <w:rPr>
          <w:rFonts w:eastAsia="Times New Roman"/>
        </w:rPr>
        <w:t>our assessment's</w:t>
      </w:r>
      <w:r w:rsidRPr="7BF00FF1">
        <w:t xml:space="preserve"> installation and testing phase is to create a controlled environment </w:t>
      </w:r>
      <w:r w:rsidRPr="7BF00FF1">
        <w:rPr>
          <w:rFonts w:eastAsia="Times New Roman"/>
        </w:rPr>
        <w:t>to</w:t>
      </w:r>
      <w:r w:rsidRPr="7BF00FF1">
        <w:t xml:space="preserve"> test the plugin systems. We performed these tests on a Linux Operating System. </w:t>
      </w:r>
      <w:r w:rsidRPr="7BF00FF1">
        <w:rPr>
          <w:rFonts w:eastAsia="Times New Roman"/>
        </w:rPr>
        <w:t>We created a virtual machine (VM) using Oracle VirtualBox and installed Ubuntu 22.04 LTS as the guest operating system. This approach provides a consistent environment that mimics real-world deployment scenarios without impacting a user's main system. VirtualBox allows us to take system snapshots at various checkpoints or reload a new instance of the same operating system in case of system faults.</w:t>
      </w:r>
    </w:p>
    <w:p w14:paraId="1C6701F3" w14:textId="6AEEC16D" w:rsidR="00743D3D" w:rsidRDefault="0CC83E4B" w:rsidP="001A5A7F">
      <w:pPr>
        <w:pStyle w:val="BodyText"/>
      </w:pPr>
      <w:r w:rsidRPr="7BF00FF1">
        <w:t xml:space="preserve">Once the Ubuntu VM was set up, we installed the latest version of Python (3.12) </w:t>
      </w:r>
      <w:r w:rsidR="004A6E58">
        <w:t>and</w:t>
      </w:r>
      <w:r w:rsidRPr="7BF00FF1">
        <w:t xml:space="preserve"> pip (Python’s package manager). We also installed Visual Studio Code (VS Code) as our primary Integrated Development Environment (IDE) for code development and script execution.</w:t>
      </w:r>
    </w:p>
    <w:p w14:paraId="4B873AB6" w14:textId="5CF23134" w:rsidR="00743D3D" w:rsidRDefault="0CC83E4B" w:rsidP="001A5A7F">
      <w:pPr>
        <w:pStyle w:val="BodyText"/>
      </w:pPr>
      <w:r w:rsidRPr="7BF00FF1">
        <w:rPr>
          <w:rFonts w:eastAsia="Times New Roman"/>
        </w:rPr>
        <w:t>A Python virtual environment was initialized within our project directory to manage dependencies and avoid conflicts with system-wide packages. The environment was activated, and required packages such as Bandit, Pylint, Pandas, and Matplotlib were installed within it.</w:t>
      </w:r>
    </w:p>
    <w:p w14:paraId="495C8C7F" w14:textId="7D77BE70" w:rsidR="00743D3D" w:rsidRDefault="0CC83E4B" w:rsidP="001A5A7F">
      <w:pPr>
        <w:pStyle w:val="BodyText"/>
      </w:pPr>
      <w:r w:rsidRPr="600E7A56">
        <w:rPr>
          <w:rFonts w:eastAsia="Times New Roman"/>
        </w:rPr>
        <w:t>Next, we cloned the official GitHub repository for Calibre using:</w:t>
      </w:r>
    </w:p>
    <w:p w14:paraId="2BFA8B1D" w14:textId="101ECB6F" w:rsidR="00743D3D" w:rsidRDefault="0CC83E4B" w:rsidP="001A5A7F">
      <w:pPr>
        <w:pStyle w:val="BodyText"/>
      </w:pPr>
      <w:r w:rsidRPr="7BF00FF1">
        <w:rPr>
          <w:rFonts w:eastAsia="Times New Roman"/>
          <w:lang w:val=""/>
        </w:rPr>
        <w:t xml:space="preserve">(git clone </w:t>
      </w:r>
      <w:r>
        <w:fldChar w:fldCharType="begin"/>
      </w:r>
      <w:r>
        <w:instrText>HYPERLINK "https://github.com/kovidgoyal/calibre.git" \h</w:instrText>
      </w:r>
      <w:r>
        <w:fldChar w:fldCharType="separate"/>
      </w:r>
      <w:r w:rsidRPr="7BF00FF1">
        <w:rPr>
          <w:rStyle w:val="Hyperlink"/>
          <w:rFonts w:eastAsia="Times New Roman"/>
          <w:color w:val="0563C1"/>
          <w:lang w:val=""/>
        </w:rPr>
        <w:t>https://github.com/kovidgoyal/calibre.git</w:t>
      </w:r>
      <w:r>
        <w:fldChar w:fldCharType="end"/>
      </w:r>
      <w:r w:rsidRPr="7BF00FF1">
        <w:rPr>
          <w:rFonts w:eastAsia="Times New Roman"/>
          <w:lang w:val=""/>
        </w:rPr>
        <w:t>)</w:t>
      </w:r>
    </w:p>
    <w:p w14:paraId="4B66FC85" w14:textId="680AA2CD" w:rsidR="00743D3D" w:rsidRPr="001A5A7F" w:rsidRDefault="0CC83E4B" w:rsidP="001A5A7F">
      <w:pPr>
        <w:pStyle w:val="BodyText"/>
      </w:pPr>
      <w:r w:rsidRPr="001A5A7F">
        <w:rPr>
          <w:rFonts w:eastAsia="Times New Roman"/>
        </w:rPr>
        <w:t>This command gets the most recent version of Calibre’s repository. If reproducing and want to test on the same version we are working with, use the following before the GitHub link:</w:t>
      </w:r>
    </w:p>
    <w:p w14:paraId="6FCD8EFC" w14:textId="7A245C29" w:rsidR="00743D3D" w:rsidRDefault="0CC83E4B" w:rsidP="001A5A7F">
      <w:pPr>
        <w:pStyle w:val="BodyText"/>
      </w:pPr>
      <w:r w:rsidRPr="7BF00FF1">
        <w:t>(git clone --branch v8.2.1 --depth 1 {Repo Link})</w:t>
      </w:r>
    </w:p>
    <w:p w14:paraId="64C9E7A0" w14:textId="5CD9D4ED" w:rsidR="00743D3D" w:rsidRPr="001A5A7F" w:rsidRDefault="0CC83E4B" w:rsidP="001A5A7F">
      <w:pPr>
        <w:pStyle w:val="BodyText"/>
      </w:pPr>
      <w:r w:rsidRPr="001A5A7F">
        <w:t>We worked with version 8.2.1, which was released on March 28, 2025, to ensure our security assessment aligns with the most recent stable release. The cloned repository was stored locally within the VM.</w:t>
      </w:r>
    </w:p>
    <w:p w14:paraId="1C020DCC" w14:textId="3DD2A03C" w:rsidR="00743D3D" w:rsidRPr="001A5A7F" w:rsidRDefault="0CC83E4B" w:rsidP="001A5A7F">
      <w:pPr>
        <w:pStyle w:val="BodyText"/>
        <w:rPr>
          <w:lang w:val="en-US"/>
        </w:rPr>
      </w:pPr>
      <w:r w:rsidRPr="001A5A7F">
        <w:rPr>
          <w:lang w:val="en-US"/>
        </w:rPr>
        <w:t>To locate plugin-related files, we created a Python script that recursively scanned the repository for Python (.</w:t>
      </w:r>
      <w:proofErr w:type="spellStart"/>
      <w:r w:rsidRPr="001A5A7F">
        <w:rPr>
          <w:lang w:val="en-US"/>
        </w:rPr>
        <w:t>py</w:t>
      </w:r>
      <w:proofErr w:type="spellEnd"/>
      <w:r w:rsidRPr="001A5A7F">
        <w:rPr>
          <w:lang w:val="en-US"/>
        </w:rPr>
        <w:t>) files and searched for keywords such as "plugin</w:t>
      </w:r>
      <w:r w:rsidRPr="001A5A7F">
        <w:rPr>
          <w:rFonts w:eastAsia="Times New Roman"/>
          <w:lang w:val="en-US"/>
        </w:rPr>
        <w:t>,"</w:t>
      </w:r>
      <w:r w:rsidRPr="001A5A7F">
        <w:rPr>
          <w:lang w:val="en-US"/>
        </w:rPr>
        <w:t xml:space="preserve"> "load_plugin</w:t>
      </w:r>
      <w:r w:rsidRPr="001A5A7F">
        <w:rPr>
          <w:rFonts w:eastAsia="Times New Roman"/>
          <w:lang w:val="en-US"/>
        </w:rPr>
        <w:t>,"</w:t>
      </w:r>
      <w:r w:rsidRPr="001A5A7F">
        <w:rPr>
          <w:lang w:val="en-US"/>
        </w:rPr>
        <w:t xml:space="preserve"> and "plugin_download</w:t>
      </w:r>
      <w:r w:rsidRPr="001A5A7F">
        <w:rPr>
          <w:rFonts w:eastAsia="Times New Roman"/>
          <w:lang w:val="en-US"/>
        </w:rPr>
        <w:t>."</w:t>
      </w:r>
      <w:r w:rsidRPr="001A5A7F">
        <w:rPr>
          <w:lang w:val="en-US"/>
        </w:rPr>
        <w:t xml:space="preserve"> This filtered approach allowed us to focus our security analysis on components most relevant to Calibre’s plugin architecture</w:t>
      </w:r>
      <w:r w:rsidR="00BE063C" w:rsidRPr="001A5A7F">
        <w:rPr>
          <w:lang w:val="en-US"/>
        </w:rPr>
        <w:t>.</w:t>
      </w:r>
    </w:p>
    <w:p w14:paraId="5BC2E15A" w14:textId="77777777" w:rsidR="00743D3D" w:rsidRPr="001A5A7F" w:rsidRDefault="00743D3D" w:rsidP="001A5A7F"/>
    <w:p w14:paraId="65313B9F" w14:textId="15BF1BB8" w:rsidR="009303D9" w:rsidRDefault="00743D3D" w:rsidP="006B6B66">
      <w:pPr>
        <w:pStyle w:val="Heading1"/>
      </w:pPr>
      <w:r>
        <w:t>Threat Model</w:t>
      </w:r>
    </w:p>
    <w:p w14:paraId="43EE4762" w14:textId="0CF69499" w:rsidR="00743D3D" w:rsidRPr="00743D3D" w:rsidRDefault="00DB40D3" w:rsidP="00DB40D3">
      <w:pPr>
        <w:pStyle w:val="BodyText"/>
      </w:pPr>
      <w:r>
        <w:t xml:space="preserve">In performing a security analysis of Calibre’s plugin systems, we </w:t>
      </w:r>
      <w:r>
        <w:rPr>
          <w:lang w:val="en-US"/>
        </w:rPr>
        <w:t>define</w:t>
      </w:r>
      <w:r>
        <w:t xml:space="preserve"> attacker roles, their objectives, and how they can exploit vulnerabilities. We will then apply two formal threat modeling techniques to categorize and prioritize risks. </w:t>
      </w:r>
    </w:p>
    <w:p w14:paraId="0AC1688E" w14:textId="77777777" w:rsidR="00A32F32" w:rsidRPr="008116AA" w:rsidRDefault="00A32F32" w:rsidP="00A32F32">
      <w:pPr>
        <w:pStyle w:val="Heading2"/>
      </w:pPr>
      <w:r>
        <w:t>Attacker Roles, Objectives, and Threat Vectors</w:t>
      </w:r>
    </w:p>
    <w:p w14:paraId="38D4B979" w14:textId="77777777" w:rsidR="00A32F32" w:rsidRDefault="00A32F32" w:rsidP="00A32F32">
      <w:pPr>
        <w:pStyle w:val="BodyText"/>
      </w:pPr>
      <w:r>
        <w:t xml:space="preserve">We categorize and define attackers into three roles. To exploit plugin systems, the attacker can exploit installation and update mechanisms, manipulate the files of a local user, or find vulnerabilities in plugin libraries. Each role of attackers </w:t>
      </w:r>
      <w:r>
        <w:rPr>
          <w:lang w:val="en-US"/>
        </w:rPr>
        <w:t>is</w:t>
      </w:r>
      <w:r>
        <w:t xml:space="preserve"> motivated by either the collection of personal data, privilege escalation, service disruption, or </w:t>
      </w:r>
      <w:r>
        <w:rPr>
          <w:lang w:val="en-US"/>
        </w:rPr>
        <w:t>harm to</w:t>
      </w:r>
      <w:r>
        <w:t xml:space="preserve"> Calibre’s reliability and reputation.</w:t>
      </w:r>
    </w:p>
    <w:p w14:paraId="53DC1F0A" w14:textId="77777777" w:rsidR="00A32F32" w:rsidRDefault="00A32F32" w:rsidP="00A32F32">
      <w:pPr>
        <w:pStyle w:val="Heading3"/>
      </w:pPr>
      <w:r>
        <w:t>Malicious Plugin Authors</w:t>
      </w:r>
    </w:p>
    <w:p w14:paraId="3E9F926F" w14:textId="77777777" w:rsidR="00A32F32" w:rsidRPr="002126DD" w:rsidRDefault="00A32F32" w:rsidP="00A32F32">
      <w:pPr>
        <w:pStyle w:val="BodyText"/>
      </w:pPr>
      <w:r>
        <w:t xml:space="preserve">This attacker creates and distributes malicious plugin code that contains vulnerabilities for exploitation. Their goal is to use these exploits for multiple reasons. They may escalate their privileges to gain control of the host user device, obtain unauthorized access to user information, or disrupt services </w:t>
      </w:r>
      <w:r>
        <w:rPr>
          <w:lang w:val="en-US"/>
        </w:rPr>
        <w:t>for those using</w:t>
      </w:r>
      <w:r>
        <w:t xml:space="preserve"> the plugin.</w:t>
      </w:r>
    </w:p>
    <w:p w14:paraId="0AC170F6" w14:textId="77777777" w:rsidR="00A32F32" w:rsidRDefault="00A32F32" w:rsidP="00A32F32">
      <w:pPr>
        <w:pStyle w:val="Heading3"/>
      </w:pPr>
      <w:r>
        <w:t>Local Attacker</w:t>
      </w:r>
    </w:p>
    <w:p w14:paraId="3A174F88" w14:textId="77777777" w:rsidR="00A32F32" w:rsidRPr="002126DD" w:rsidRDefault="00A32F32" w:rsidP="00A32F32">
      <w:pPr>
        <w:pStyle w:val="BodyText"/>
      </w:pPr>
      <w:r>
        <w:t xml:space="preserve">This </w:t>
      </w:r>
      <w:r>
        <w:rPr>
          <w:lang w:val="en-US"/>
        </w:rPr>
        <w:t>attack category</w:t>
      </w:r>
      <w:r>
        <w:t xml:space="preserve"> is defined as someone </w:t>
      </w:r>
      <w:r>
        <w:rPr>
          <w:lang w:val="en-US"/>
        </w:rPr>
        <w:t>accessing</w:t>
      </w:r>
      <w:r>
        <w:t xml:space="preserve"> a local user’s machine. The</w:t>
      </w:r>
      <w:r>
        <w:rPr>
          <w:lang w:val="en-US"/>
        </w:rPr>
        <w:t>y aim</w:t>
      </w:r>
      <w:r>
        <w:t xml:space="preserve"> to tamper with installed plugins to introduce backdoors that can elevate their priv</w:t>
      </w:r>
      <w:r>
        <w:rPr>
          <w:lang w:val="en-US"/>
        </w:rPr>
        <w:t>ileges</w:t>
      </w:r>
      <w:r>
        <w:t>. They may also alter existing plugin configurations to disrupt services.</w:t>
      </w:r>
    </w:p>
    <w:p w14:paraId="1D77F9E0" w14:textId="77777777" w:rsidR="002038A1" w:rsidRDefault="00A32F32" w:rsidP="002038A1">
      <w:pPr>
        <w:pStyle w:val="Heading3"/>
      </w:pPr>
      <w:r>
        <w:t>Remote Attacker</w:t>
      </w:r>
    </w:p>
    <w:p w14:paraId="28020722" w14:textId="7C4A7AC0" w:rsidR="0061596E" w:rsidRDefault="00A32F32" w:rsidP="002038A1">
      <w:pPr>
        <w:pStyle w:val="BodyText"/>
        <w:rPr>
          <w:lang w:val="en-US"/>
        </w:rPr>
      </w:pPr>
      <w:r w:rsidRPr="489564FA">
        <w:rPr>
          <w:lang w:val="en-US"/>
        </w:rPr>
        <w:t>A remote attacker aims to target the network capability of Calibre’s plugin systems. Their goal is to spoof legitimate plugin downloads/uploads to inject malicious code. They also aim to identify vulnerable network endpoints for further malicious code execution or unauthorized data access</w:t>
      </w:r>
      <w:r w:rsidR="00700B37" w:rsidRPr="489564FA">
        <w:rPr>
          <w:lang w:val="en-US"/>
        </w:rPr>
        <w:t>.</w:t>
      </w:r>
    </w:p>
    <w:p w14:paraId="306419E5" w14:textId="77777777" w:rsidR="000B158D" w:rsidRDefault="000B158D" w:rsidP="000B158D">
      <w:pPr>
        <w:pStyle w:val="Heading2"/>
      </w:pPr>
      <w:r>
        <w:t>Threat Modeling Techniques</w:t>
      </w:r>
    </w:p>
    <w:p w14:paraId="0B424547" w14:textId="6A64DC0F" w:rsidR="000B158D" w:rsidRDefault="000B158D" w:rsidP="000B158D">
      <w:pPr>
        <w:pStyle w:val="BodyText"/>
      </w:pPr>
      <w:r w:rsidRPr="09C83D1C">
        <w:rPr>
          <w:lang w:val="en-US"/>
        </w:rPr>
        <w:t xml:space="preserve">We use two techniques </w:t>
      </w:r>
      <w:r>
        <w:rPr>
          <w:lang w:val="en-US"/>
        </w:rPr>
        <w:t xml:space="preserve">to </w:t>
      </w:r>
      <w:r>
        <w:t>categorize and prioritize the risks of Calibre’s plugin architecture. The first is STRIDE</w:t>
      </w:r>
      <w:r w:rsidR="00515A00">
        <w:t>:</w:t>
      </w:r>
      <w:r>
        <w:t xml:space="preserve"> “Spoofing, Tampering, Repudiation, Information disclosure, Elevation of privilege</w:t>
      </w:r>
      <w:r w:rsidRPr="09C83D1C">
        <w:rPr>
          <w:lang w:val="en-US"/>
        </w:rPr>
        <w:t>”</w:t>
      </w:r>
      <w:r>
        <w:t xml:space="preserve"> to help reason and find threats in the system. The second is DREAD</w:t>
      </w:r>
      <w:r w:rsidR="00515A00">
        <w:t>:</w:t>
      </w:r>
      <w:r>
        <w:t xml:space="preserve"> “Damage, Reproducibility, Exploitability, Affected users, Discoverability</w:t>
      </w:r>
      <w:r w:rsidRPr="09C83D1C">
        <w:rPr>
          <w:lang w:val="en-US"/>
        </w:rPr>
        <w:t>”</w:t>
      </w:r>
      <w:r>
        <w:t xml:space="preserve"> to rate the threats identified and assign prio</w:t>
      </w:r>
      <w:r w:rsidRPr="09C83D1C">
        <w:rPr>
          <w:lang w:val="en-US"/>
        </w:rPr>
        <w:t>ritization</w:t>
      </w:r>
      <w:r>
        <w:t>. Below are two charts of the given models of possible scenarios we are looking for during our static analysis</w:t>
      </w:r>
    </w:p>
    <w:p w14:paraId="08687B87" w14:textId="77777777" w:rsidR="000B158D" w:rsidRDefault="000B158D" w:rsidP="000B158D">
      <w:pPr>
        <w:pStyle w:val="Heading3"/>
      </w:pPr>
      <w:r>
        <w:t>Stride Scenarios</w:t>
      </w:r>
    </w:p>
    <w:p w14:paraId="2B6DDA80" w14:textId="426BB954" w:rsidR="000B158D" w:rsidRDefault="00F560F0" w:rsidP="000B158D">
      <w:r>
        <w:rPr>
          <w:noProof/>
        </w:rPr>
        <w:drawing>
          <wp:inline distT="0" distB="0" distL="0" distR="0" wp14:anchorId="39B1988B" wp14:editId="6D35DBD8">
            <wp:extent cx="3181866" cy="2714634"/>
            <wp:effectExtent l="0" t="0" r="0" b="0"/>
            <wp:docPr id="2070922638" name="Picture 2" descr="A table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4">
                      <a:extLst>
                        <a:ext uri="{28A0092B-C50C-407E-A947-70E740481C1C}">
                          <a14:useLocalDpi xmlns:a14="http://schemas.microsoft.com/office/drawing/2010/main" val="0"/>
                        </a:ext>
                      </a:extLst>
                    </a:blip>
                    <a:srcRect l="3283" t="4333" r="2089" b="4000"/>
                    <a:stretch>
                      <a:fillRect/>
                    </a:stretch>
                  </pic:blipFill>
                  <pic:spPr>
                    <a:xfrm>
                      <a:off x="0" y="0"/>
                      <a:ext cx="3181866" cy="2714634"/>
                    </a:xfrm>
                    <a:prstGeom prst="rect">
                      <a:avLst/>
                    </a:prstGeom>
                  </pic:spPr>
                </pic:pic>
              </a:graphicData>
            </a:graphic>
          </wp:inline>
        </w:drawing>
      </w:r>
    </w:p>
    <w:p w14:paraId="345DE4D7" w14:textId="4CE001E6" w:rsidR="0087744D" w:rsidRDefault="0087744D" w:rsidP="0087744D">
      <w:pPr>
        <w:pStyle w:val="Heading3"/>
      </w:pPr>
      <w:r>
        <w:t>Dread Assessment</w:t>
      </w:r>
    </w:p>
    <w:p w14:paraId="7CB0AA79" w14:textId="40C41E77" w:rsidR="009303D9" w:rsidRDefault="00015AFF" w:rsidP="00385D63">
      <w:r>
        <w:rPr>
          <w:noProof/>
        </w:rPr>
        <w:drawing>
          <wp:inline distT="0" distB="0" distL="0" distR="0" wp14:anchorId="436DA4B7" wp14:editId="2CC4FD14">
            <wp:extent cx="3195955" cy="2487930"/>
            <wp:effectExtent l="0" t="0" r="0" b="0"/>
            <wp:docPr id="1977874525" name="Picture 3" descr="A white gri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874525" name="Picture 3" descr="A white grid with black text&#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95955" cy="2487930"/>
                    </a:xfrm>
                    <a:prstGeom prst="rect">
                      <a:avLst/>
                    </a:prstGeom>
                  </pic:spPr>
                </pic:pic>
              </a:graphicData>
            </a:graphic>
          </wp:inline>
        </w:drawing>
      </w:r>
    </w:p>
    <w:p w14:paraId="19310433" w14:textId="77777777" w:rsidR="00833614" w:rsidRPr="00833614" w:rsidRDefault="00833614" w:rsidP="00833614"/>
    <w:p w14:paraId="19E43570" w14:textId="3F71094F" w:rsidR="007C7945" w:rsidRDefault="00EE70BC" w:rsidP="00DA2982">
      <w:pPr>
        <w:pStyle w:val="Heading1"/>
      </w:pPr>
      <w:r>
        <w:t>Methodology</w:t>
      </w:r>
    </w:p>
    <w:p w14:paraId="5F0CC31A" w14:textId="3FB533B9" w:rsidR="008A6129" w:rsidRDefault="008146B2" w:rsidP="008A6129">
      <w:pPr>
        <w:pStyle w:val="BodyText"/>
        <w:rPr>
          <w:lang w:val="en-US"/>
        </w:rPr>
      </w:pPr>
      <w:r w:rsidRPr="342E1F48">
        <w:rPr>
          <w:lang w:val="en-US"/>
        </w:rPr>
        <w:t xml:space="preserve">Our methodology </w:t>
      </w:r>
      <w:r w:rsidR="00E64184" w:rsidRPr="342E1F48">
        <w:rPr>
          <w:lang w:val="en-US"/>
        </w:rPr>
        <w:t xml:space="preserve">is designed to be easily reproducible and to provide </w:t>
      </w:r>
      <w:r w:rsidR="001E5E35" w:rsidRPr="342E1F48">
        <w:rPr>
          <w:lang w:val="en-US"/>
        </w:rPr>
        <w:t xml:space="preserve">an evidence-based </w:t>
      </w:r>
      <w:r w:rsidR="008F08A3" w:rsidRPr="342E1F48">
        <w:rPr>
          <w:lang w:val="en-US"/>
        </w:rPr>
        <w:t xml:space="preserve">security assessment of Calibre’s plugin architecture. </w:t>
      </w:r>
      <w:r w:rsidR="00370834" w:rsidRPr="342E1F48">
        <w:rPr>
          <w:lang w:val="en-US"/>
        </w:rPr>
        <w:t>Using a combination of formal threat</w:t>
      </w:r>
      <w:r w:rsidR="008756F4" w:rsidRPr="342E1F48">
        <w:rPr>
          <w:lang w:val="en-US"/>
        </w:rPr>
        <w:t xml:space="preserve"> </w:t>
      </w:r>
      <w:r w:rsidR="00370834" w:rsidRPr="342E1F48">
        <w:rPr>
          <w:lang w:val="en-US"/>
        </w:rPr>
        <w:t>modeling and static code analysi</w:t>
      </w:r>
      <w:r w:rsidR="002A0471" w:rsidRPr="342E1F48">
        <w:rPr>
          <w:lang w:val="en-US"/>
        </w:rPr>
        <w:t>s</w:t>
      </w:r>
      <w:r w:rsidR="00603663" w:rsidRPr="342E1F48">
        <w:rPr>
          <w:lang w:val="en-US"/>
        </w:rPr>
        <w:t>,</w:t>
      </w:r>
      <w:r w:rsidR="007D15CF" w:rsidRPr="342E1F48">
        <w:rPr>
          <w:lang w:val="en-US"/>
        </w:rPr>
        <w:t xml:space="preserve"> we provide a </w:t>
      </w:r>
      <w:r w:rsidR="00603663" w:rsidRPr="342E1F48">
        <w:rPr>
          <w:lang w:val="en-US"/>
        </w:rPr>
        <w:t xml:space="preserve">high-coverage inspection </w:t>
      </w:r>
      <w:r w:rsidR="002473F4" w:rsidRPr="342E1F48">
        <w:rPr>
          <w:lang w:val="en-US"/>
        </w:rPr>
        <w:t xml:space="preserve">to identify </w:t>
      </w:r>
      <w:r w:rsidR="00385D63">
        <w:t xml:space="preserve">possible </w:t>
      </w:r>
      <w:r w:rsidR="00385D63" w:rsidRPr="342E1F48">
        <w:rPr>
          <w:lang w:val="en-US"/>
        </w:rPr>
        <w:t>vulnerabilities</w:t>
      </w:r>
      <w:r w:rsidR="006404DD" w:rsidRPr="342E1F48">
        <w:rPr>
          <w:lang w:val="en-US"/>
        </w:rPr>
        <w:t xml:space="preserve"> </w:t>
      </w:r>
      <w:r w:rsidR="006404DD">
        <w:t xml:space="preserve">that can be </w:t>
      </w:r>
      <w:r w:rsidR="001F01F8">
        <w:t xml:space="preserve">easily reproduced. </w:t>
      </w:r>
    </w:p>
    <w:p w14:paraId="40E4CF39" w14:textId="2FA2C1BE" w:rsidR="008A6129" w:rsidRDefault="00455A6D" w:rsidP="008A6129">
      <w:pPr>
        <w:pStyle w:val="Heading2"/>
      </w:pPr>
      <w:r>
        <w:t>S</w:t>
      </w:r>
      <w:r w:rsidR="00DA323A">
        <w:t>tep-by-</w:t>
      </w:r>
      <w:r>
        <w:t>S</w:t>
      </w:r>
      <w:r w:rsidR="00DA323A">
        <w:t xml:space="preserve">tep </w:t>
      </w:r>
      <w:r>
        <w:t>P</w:t>
      </w:r>
      <w:r w:rsidR="00DA323A">
        <w:t xml:space="preserve">rocess </w:t>
      </w:r>
      <w:r>
        <w:t>Recap</w:t>
      </w:r>
    </w:p>
    <w:p w14:paraId="093DBCA2" w14:textId="18B2978F" w:rsidR="00DA323A" w:rsidRDefault="00BE0302" w:rsidP="00BE0302">
      <w:pPr>
        <w:pStyle w:val="Heading3"/>
      </w:pPr>
      <w:r>
        <w:t>Scope:</w:t>
      </w:r>
    </w:p>
    <w:p w14:paraId="73FDFCAE" w14:textId="07CC050F" w:rsidR="00721354" w:rsidRDefault="00497093" w:rsidP="00721354">
      <w:pPr>
        <w:pStyle w:val="BodyText"/>
        <w:rPr>
          <w:lang w:val="en-US"/>
        </w:rPr>
      </w:pPr>
      <w:r w:rsidRPr="6A7CE4A6">
        <w:rPr>
          <w:lang w:val="en-US"/>
        </w:rPr>
        <w:t xml:space="preserve">Our security assessment </w:t>
      </w:r>
      <w:r w:rsidR="00DB7615">
        <w:rPr>
          <w:lang w:val="en-US"/>
        </w:rPr>
        <w:t>uses keywords to focu</w:t>
      </w:r>
      <w:r w:rsidRPr="6A7CE4A6">
        <w:rPr>
          <w:lang w:val="en-US"/>
        </w:rPr>
        <w:t xml:space="preserve">s </w:t>
      </w:r>
      <w:r w:rsidR="00B16CF2" w:rsidRPr="6A7CE4A6">
        <w:rPr>
          <w:lang w:val="en-US"/>
        </w:rPr>
        <w:t xml:space="preserve">on Calibre’s </w:t>
      </w:r>
      <w:r w:rsidR="00DB7615">
        <w:rPr>
          <w:lang w:val="en-US"/>
        </w:rPr>
        <w:t xml:space="preserve">GitHub repository </w:t>
      </w:r>
      <w:r w:rsidR="00B16CF2" w:rsidRPr="6A7CE4A6">
        <w:rPr>
          <w:lang w:val="en-US"/>
        </w:rPr>
        <w:t xml:space="preserve">plugin </w:t>
      </w:r>
      <w:r w:rsidR="00C43AF1">
        <w:rPr>
          <w:lang w:val="en-US"/>
        </w:rPr>
        <w:t>architecture</w:t>
      </w:r>
      <w:r w:rsidR="00467CAE">
        <w:rPr>
          <w:lang w:val="en-US"/>
        </w:rPr>
        <w:t>.</w:t>
      </w:r>
    </w:p>
    <w:p w14:paraId="121A2B74" w14:textId="298D5682" w:rsidR="00721354" w:rsidRDefault="00DB7615" w:rsidP="00DB7615">
      <w:pPr>
        <w:pStyle w:val="Heading3"/>
      </w:pPr>
      <w:r>
        <w:t>Version:</w:t>
      </w:r>
    </w:p>
    <w:p w14:paraId="631C9947" w14:textId="13A774A7" w:rsidR="00DB7615" w:rsidRDefault="00DB7615" w:rsidP="00DB7615">
      <w:pPr>
        <w:pStyle w:val="BodyText"/>
        <w:rPr>
          <w:lang w:val="en-US"/>
        </w:rPr>
      </w:pPr>
      <w:r w:rsidRPr="489564FA">
        <w:rPr>
          <w:lang w:val="en-US"/>
        </w:rPr>
        <w:t>Version 8.2.1</w:t>
      </w:r>
      <w:r w:rsidR="00406BCF" w:rsidRPr="489564FA">
        <w:rPr>
          <w:lang w:val="en-US"/>
        </w:rPr>
        <w:t xml:space="preserve">, released March 28, 2025, </w:t>
      </w:r>
      <w:r w:rsidR="00CA088B" w:rsidRPr="489564FA">
        <w:rPr>
          <w:lang w:val="en-US"/>
        </w:rPr>
        <w:t xml:space="preserve">is the latest </w:t>
      </w:r>
      <w:r w:rsidR="00B635B0" w:rsidRPr="489564FA">
        <w:rPr>
          <w:lang w:val="en-US"/>
        </w:rPr>
        <w:t xml:space="preserve">release </w:t>
      </w:r>
      <w:r w:rsidR="002E306B" w:rsidRPr="489564FA">
        <w:rPr>
          <w:lang w:val="en-US"/>
        </w:rPr>
        <w:t>at the time of this report</w:t>
      </w:r>
      <w:r w:rsidR="008409FC" w:rsidRPr="489564FA">
        <w:rPr>
          <w:lang w:val="en-US"/>
        </w:rPr>
        <w:t xml:space="preserve">. We decided on this version because it </w:t>
      </w:r>
      <w:r w:rsidR="00830A55" w:rsidRPr="489564FA">
        <w:rPr>
          <w:lang w:val="en-US"/>
        </w:rPr>
        <w:t>accurately</w:t>
      </w:r>
      <w:r w:rsidR="000E18D8" w:rsidRPr="489564FA">
        <w:rPr>
          <w:lang w:val="en-US"/>
        </w:rPr>
        <w:t xml:space="preserve"> </w:t>
      </w:r>
      <w:r w:rsidR="003116D6" w:rsidRPr="489564FA">
        <w:rPr>
          <w:lang w:val="en-US"/>
        </w:rPr>
        <w:t xml:space="preserve">reflects </w:t>
      </w:r>
      <w:r w:rsidR="000E18D8" w:rsidRPr="489564FA">
        <w:rPr>
          <w:lang w:val="en-US"/>
        </w:rPr>
        <w:t>what an average user would utilize.</w:t>
      </w:r>
    </w:p>
    <w:p w14:paraId="0731F699" w14:textId="0D943644" w:rsidR="00CF1F68" w:rsidRDefault="00CF1F68" w:rsidP="00CF1F68">
      <w:pPr>
        <w:pStyle w:val="Heading3"/>
      </w:pPr>
      <w:r>
        <w:t>Establish Threat Models:</w:t>
      </w:r>
    </w:p>
    <w:p w14:paraId="38A3E2EF" w14:textId="04D8B463" w:rsidR="00CF1F68" w:rsidRDefault="00CF1F68" w:rsidP="00CF1F68">
      <w:pPr>
        <w:pStyle w:val="BodyText"/>
      </w:pPr>
      <w:r w:rsidRPr="4F1E2C83">
        <w:rPr>
          <w:lang w:val="en-US"/>
        </w:rPr>
        <w:t xml:space="preserve">We applied STRIDE and DREAD to approximate </w:t>
      </w:r>
      <w:r w:rsidR="003A2DC5" w:rsidRPr="4F1E2C83">
        <w:rPr>
          <w:lang w:val="en-US"/>
        </w:rPr>
        <w:t xml:space="preserve">and score </w:t>
      </w:r>
      <w:r w:rsidR="00830A55" w:rsidRPr="4F1E2C83">
        <w:rPr>
          <w:lang w:val="en-US"/>
        </w:rPr>
        <w:t>possible vulnerabilities.</w:t>
      </w:r>
    </w:p>
    <w:p w14:paraId="13927077" w14:textId="5DAD0CCB" w:rsidR="00830A55" w:rsidRDefault="00E84490" w:rsidP="00830A55">
      <w:pPr>
        <w:pStyle w:val="Heading3"/>
      </w:pPr>
      <w:r>
        <w:t>Source Code and Plugin</w:t>
      </w:r>
      <w:r w:rsidR="00F9363D">
        <w:t>-Related Files</w:t>
      </w:r>
    </w:p>
    <w:p w14:paraId="372C5785" w14:textId="2E90F714" w:rsidR="00F9363D" w:rsidRDefault="00BB4D17" w:rsidP="00F9363D">
      <w:pPr>
        <w:pStyle w:val="BodyText"/>
        <w:rPr>
          <w:lang w:val="en-US"/>
        </w:rPr>
      </w:pPr>
      <w:r>
        <w:t xml:space="preserve">To ensure </w:t>
      </w:r>
      <w:r w:rsidR="003961E1">
        <w:t>repeatable results</w:t>
      </w:r>
      <w:r w:rsidR="000436F9">
        <w:t>,</w:t>
      </w:r>
      <w:r w:rsidR="007E527C">
        <w:t xml:space="preserve"> we cloned </w:t>
      </w:r>
      <w:r w:rsidR="000436F9">
        <w:t xml:space="preserve">Calibre’s GitHub repository and created a Python script to </w:t>
      </w:r>
      <w:r w:rsidR="000436F9">
        <w:rPr>
          <w:lang w:val="en-US"/>
        </w:rPr>
        <w:t xml:space="preserve">scan </w:t>
      </w:r>
      <w:r w:rsidR="005B73CB">
        <w:rPr>
          <w:lang w:val="en-US"/>
        </w:rPr>
        <w:t xml:space="preserve">files </w:t>
      </w:r>
      <w:r w:rsidR="000436F9">
        <w:rPr>
          <w:lang w:val="en-US"/>
        </w:rPr>
        <w:t>recursively</w:t>
      </w:r>
      <w:r w:rsidR="00C37BCC">
        <w:rPr>
          <w:lang w:val="en-US"/>
        </w:rPr>
        <w:t xml:space="preserve"> for analysis.</w:t>
      </w:r>
    </w:p>
    <w:p w14:paraId="2401BC23" w14:textId="0D555CFF" w:rsidR="009D003D" w:rsidRDefault="000A7272" w:rsidP="009D003D">
      <w:pPr>
        <w:pStyle w:val="Heading3"/>
      </w:pPr>
      <w:r>
        <w:t>Static Analysis Execution</w:t>
      </w:r>
    </w:p>
    <w:p w14:paraId="7581D550" w14:textId="69465F50" w:rsidR="000A7272" w:rsidRPr="000A7272" w:rsidRDefault="00937C51" w:rsidP="000A7272">
      <w:pPr>
        <w:pStyle w:val="BodyText"/>
        <w:rPr>
          <w:lang w:val="en-US"/>
        </w:rPr>
      </w:pPr>
      <w:r w:rsidRPr="4D4C80F0">
        <w:rPr>
          <w:lang w:val="en-US"/>
        </w:rPr>
        <w:t xml:space="preserve">After identifying </w:t>
      </w:r>
      <w:r w:rsidR="00C76404" w:rsidRPr="4D4C80F0">
        <w:rPr>
          <w:lang w:val="en-US"/>
        </w:rPr>
        <w:t>plugin</w:t>
      </w:r>
      <w:r w:rsidR="00A31125">
        <w:t>-</w:t>
      </w:r>
      <w:r w:rsidR="00C76404" w:rsidRPr="4D4C80F0">
        <w:rPr>
          <w:lang w:val="en-US"/>
        </w:rPr>
        <w:t>related files</w:t>
      </w:r>
      <w:r w:rsidR="00A01BF1">
        <w:rPr>
          <w:lang w:val="en-US"/>
        </w:rPr>
        <w:t>,</w:t>
      </w:r>
      <w:r w:rsidR="001052CE">
        <w:t xml:space="preserve"> </w:t>
      </w:r>
      <w:r w:rsidR="00A31125">
        <w:t xml:space="preserve">Bandit and Pylint </w:t>
      </w:r>
      <w:r w:rsidR="008C0C2C">
        <w:t xml:space="preserve">were used to identify </w:t>
      </w:r>
      <w:r w:rsidR="00AF6D25">
        <w:t xml:space="preserve">and evaluate code quality, potential defects, </w:t>
      </w:r>
      <w:r w:rsidR="00A01BF1">
        <w:t>possible security vulnerabilities, and novel issues.</w:t>
      </w:r>
    </w:p>
    <w:p w14:paraId="742E4CB8" w14:textId="5AF02641" w:rsidR="00DA323A" w:rsidRDefault="00DA323A" w:rsidP="00DA323A">
      <w:pPr>
        <w:pStyle w:val="Heading2"/>
      </w:pPr>
      <w:r>
        <w:t>Environment setup</w:t>
      </w:r>
    </w:p>
    <w:p w14:paraId="58F72935" w14:textId="12DA0F90" w:rsidR="00DA323A" w:rsidRDefault="00A24A03" w:rsidP="00DA323A">
      <w:pPr>
        <w:pStyle w:val="BodyText"/>
      </w:pPr>
      <w:r>
        <w:t xml:space="preserve">All </w:t>
      </w:r>
      <w:r w:rsidR="00516456">
        <w:t>static analyses were performed inside an isolated Ubuntu 22.04 LTS virtual machine hosted on Oracle VirtualBox.</w:t>
      </w:r>
    </w:p>
    <w:p w14:paraId="7A4F04AE" w14:textId="70956F8E" w:rsidR="00DA323A" w:rsidRDefault="003824D5" w:rsidP="003824D5">
      <w:pPr>
        <w:pStyle w:val="Heading2"/>
      </w:pPr>
      <w:r>
        <w:t>Static analysis</w:t>
      </w:r>
    </w:p>
    <w:p w14:paraId="5AB7013C" w14:textId="0127C0DD" w:rsidR="00952CEB" w:rsidRPr="00952CEB" w:rsidRDefault="00952CEB" w:rsidP="00952CEB">
      <w:pPr>
        <w:pStyle w:val="BodyText"/>
      </w:pPr>
      <w:r>
        <w:t xml:space="preserve">We have chosen Bandit and Pylint as our static analysis tools because they offer a wide coverage of security vulnerabilities in Python code bases. Bandit is a powerful static </w:t>
      </w:r>
      <w:bookmarkStart w:id="0" w:name="_Int_kgu8C4be"/>
      <w:r>
        <w:t>type</w:t>
      </w:r>
      <w:bookmarkEnd w:id="0"/>
      <w:r>
        <w:t xml:space="preserve"> check</w:t>
      </w:r>
      <w:r w:rsidR="00515A00">
        <w:t>er</w:t>
      </w:r>
      <w:r>
        <w:t xml:space="preserve"> t</w:t>
      </w:r>
      <w:r w:rsidR="00515A00">
        <w:rPr>
          <w:lang w:val="en-US"/>
        </w:rPr>
        <w:t>hat</w:t>
      </w:r>
      <w:r>
        <w:t xml:space="preserve"> verif</w:t>
      </w:r>
      <w:r w:rsidR="00515A00">
        <w:rPr>
          <w:lang w:val="en-US"/>
        </w:rPr>
        <w:t>ies</w:t>
      </w:r>
      <w:r>
        <w:t xml:space="preserve"> th</w:t>
      </w:r>
      <w:r w:rsidRPr="1F42556E">
        <w:rPr>
          <w:lang w:val="en-US"/>
        </w:rPr>
        <w:t>at</w:t>
      </w:r>
      <w:r>
        <w:t xml:space="preserve"> variables and functions within a program are used correctly. It can </w:t>
      </w:r>
      <w:r w:rsidRPr="1F42556E">
        <w:rPr>
          <w:lang w:val="en-US"/>
        </w:rPr>
        <w:t>assist programmers in</w:t>
      </w:r>
      <w:r>
        <w:t xml:space="preserve"> finding inconsistencies that might result in runtime errors or security flaws. We do this to ensure </w:t>
      </w:r>
      <w:r w:rsidRPr="1F42556E">
        <w:rPr>
          <w:lang w:val="en-US"/>
        </w:rPr>
        <w:t>an attacker cannot improperly handle supplied data</w:t>
      </w:r>
      <w:r>
        <w:t xml:space="preserve"> in an attempt to modify the program or inject malicious code. We also use Pylint, a linter, to analyze code for standard coding practices, code complexity, and insecure processes. The combination of type safety checks from Bandit and code quality checks from Pylint provide</w:t>
      </w:r>
      <w:r w:rsidR="00515A00">
        <w:t>s</w:t>
      </w:r>
      <w:r>
        <w:t xml:space="preserve"> a comprehensive security analysis of the most downloaded plugins for potential security gaps.</w:t>
      </w:r>
    </w:p>
    <w:p w14:paraId="0D1F7F4E" w14:textId="77777777" w:rsidR="00AF61DF" w:rsidRDefault="00AF61DF" w:rsidP="00AF61DF">
      <w:pPr>
        <w:pStyle w:val="Heading3"/>
      </w:pPr>
      <w:r>
        <w:t>Bandit:</w:t>
      </w:r>
    </w:p>
    <w:p w14:paraId="49B18C7D" w14:textId="65797613" w:rsidR="00ED64E2" w:rsidRDefault="00AF61DF" w:rsidP="00ED64E2">
      <w:pPr>
        <w:pStyle w:val="BodyText"/>
      </w:pPr>
      <w:r>
        <w:t xml:space="preserve">Bandit can classify </w:t>
      </w:r>
      <w:r w:rsidRPr="00874821">
        <w:t>vulnerabilities</w:t>
      </w:r>
      <w:r>
        <w:t xml:space="preserve"> as low, medium, or high, and we s</w:t>
      </w:r>
      <w:r w:rsidR="007C577B">
        <w:t>c</w:t>
      </w:r>
      <w:r>
        <w:t xml:space="preserve">ore those classifications as 1, 2, and 3, respectively. </w:t>
      </w:r>
    </w:p>
    <w:p w14:paraId="4EC78E8F" w14:textId="24D9918D" w:rsidR="00D53B65" w:rsidRDefault="00D53B65" w:rsidP="00ED64E2">
      <w:pPr>
        <w:pStyle w:val="Heading3"/>
      </w:pPr>
      <w:r>
        <w:t>Pylint:</w:t>
      </w:r>
    </w:p>
    <w:p w14:paraId="34324DAA" w14:textId="47FE1F7C" w:rsidR="00CE5F94" w:rsidRPr="00CE5F94" w:rsidRDefault="00CE5F94" w:rsidP="00ED64E2">
      <w:pPr>
        <w:pStyle w:val="BodyText"/>
      </w:pPr>
      <w:r>
        <w:t xml:space="preserve">Using pylint, we can differentiate code errors into </w:t>
      </w:r>
      <w:r w:rsidR="00BB1187">
        <w:rPr>
          <w:lang w:val="en-US"/>
        </w:rPr>
        <w:t>four</w:t>
      </w:r>
      <w:r>
        <w:t xml:space="preserve"> sections: “convention</w:t>
      </w:r>
      <w:r>
        <w:rPr>
          <w:lang w:val="en-US"/>
        </w:rPr>
        <w:t>,”</w:t>
      </w:r>
      <w:r>
        <w:t xml:space="preserve"> “refactor</w:t>
      </w:r>
      <w:r>
        <w:rPr>
          <w:lang w:val="en-US"/>
        </w:rPr>
        <w:t>,”</w:t>
      </w:r>
      <w:r>
        <w:t xml:space="preserve"> “warning</w:t>
      </w:r>
      <w:r>
        <w:rPr>
          <w:lang w:val="en-US"/>
        </w:rPr>
        <w:t>,”</w:t>
      </w:r>
      <w:r>
        <w:t xml:space="preserve"> and errors / fatal errors. Each specification </w:t>
      </w:r>
      <w:r w:rsidR="007C577B">
        <w:rPr>
          <w:lang w:val="en-US"/>
        </w:rPr>
        <w:t>scored</w:t>
      </w:r>
      <w:r>
        <w:t xml:space="preserve"> 1, 2, 3, and 4, respectively. </w:t>
      </w:r>
    </w:p>
    <w:p w14:paraId="465FE9A0" w14:textId="77777777" w:rsidR="003824D5" w:rsidRPr="003824D5" w:rsidRDefault="003824D5" w:rsidP="003824D5"/>
    <w:p w14:paraId="317FE386" w14:textId="636C4399" w:rsidR="007C7945" w:rsidRDefault="007C7945" w:rsidP="007C7945">
      <w:pPr>
        <w:pStyle w:val="Heading1"/>
      </w:pPr>
      <w:r>
        <w:t>Results and Findings</w:t>
      </w:r>
    </w:p>
    <w:p w14:paraId="3240B8B9" w14:textId="0B9B2ADA" w:rsidR="00436516" w:rsidRDefault="2A2C2A0C" w:rsidP="1D071CC1">
      <w:pPr>
        <w:pStyle w:val="BodyText"/>
        <w:rPr>
          <w:lang w:val="en-US"/>
        </w:rPr>
      </w:pPr>
      <w:r w:rsidRPr="342E1F48">
        <w:rPr>
          <w:lang w:val="en-US"/>
        </w:rPr>
        <w:t xml:space="preserve">We </w:t>
      </w:r>
      <w:r w:rsidR="15C6CC93" w:rsidRPr="342E1F48">
        <w:rPr>
          <w:lang w:val="en-US"/>
        </w:rPr>
        <w:t>created</w:t>
      </w:r>
      <w:r w:rsidRPr="342E1F48">
        <w:rPr>
          <w:lang w:val="en-US"/>
        </w:rPr>
        <w:t xml:space="preserve"> </w:t>
      </w:r>
      <w:r w:rsidR="001A5A7F">
        <w:rPr>
          <w:lang w:val="en-US"/>
        </w:rPr>
        <w:t>P</w:t>
      </w:r>
      <w:r w:rsidRPr="342E1F48">
        <w:rPr>
          <w:lang w:val="en-US"/>
        </w:rPr>
        <w:t xml:space="preserve">ython scripts </w:t>
      </w:r>
      <w:r w:rsidR="767C8101" w:rsidRPr="342E1F48">
        <w:rPr>
          <w:lang w:val="en-US"/>
        </w:rPr>
        <w:t>to scrub Calibre’s GitHub repository using keywords to find plugin</w:t>
      </w:r>
      <w:r w:rsidR="001A5A7F">
        <w:rPr>
          <w:lang w:val="en-US"/>
        </w:rPr>
        <w:t>-</w:t>
      </w:r>
      <w:r w:rsidR="767C8101" w:rsidRPr="342E1F48">
        <w:rPr>
          <w:lang w:val="en-US"/>
        </w:rPr>
        <w:t xml:space="preserve">related files. </w:t>
      </w:r>
      <w:r w:rsidR="695B7CA4" w:rsidRPr="1DCA0C2F">
        <w:rPr>
          <w:lang w:val="en-US"/>
        </w:rPr>
        <w:t>The</w:t>
      </w:r>
      <w:r w:rsidR="767C8101" w:rsidRPr="066D70C1">
        <w:rPr>
          <w:lang w:val="en-US"/>
        </w:rPr>
        <w:t xml:space="preserve"> </w:t>
      </w:r>
      <w:r w:rsidR="73BFA4B2" w:rsidRPr="066D70C1">
        <w:rPr>
          <w:lang w:val="en-US"/>
        </w:rPr>
        <w:t>keywords</w:t>
      </w:r>
      <w:r w:rsidR="767C8101" w:rsidRPr="066D70C1">
        <w:rPr>
          <w:lang w:val="en-US"/>
        </w:rPr>
        <w:t xml:space="preserve"> us</w:t>
      </w:r>
      <w:r w:rsidR="491051FB" w:rsidRPr="066D70C1">
        <w:rPr>
          <w:lang w:val="en-US"/>
        </w:rPr>
        <w:t xml:space="preserve">ed </w:t>
      </w:r>
      <w:r w:rsidR="00CB2EE5" w:rsidRPr="066D70C1">
        <w:rPr>
          <w:lang w:val="en-US"/>
        </w:rPr>
        <w:t>were</w:t>
      </w:r>
      <w:r w:rsidR="0C498810" w:rsidRPr="066D70C1">
        <w:rPr>
          <w:lang w:val="en-US"/>
        </w:rPr>
        <w:t xml:space="preserve"> </w:t>
      </w:r>
      <w:r w:rsidR="00566CAF">
        <w:rPr>
          <w:lang w:val="en-US"/>
        </w:rPr>
        <w:t>“</w:t>
      </w:r>
      <w:r w:rsidR="0C498810" w:rsidRPr="066D70C1">
        <w:rPr>
          <w:lang w:val="en-US"/>
        </w:rPr>
        <w:t>Plugin</w:t>
      </w:r>
      <w:r w:rsidR="00566CAF">
        <w:rPr>
          <w:lang w:val="en-US"/>
        </w:rPr>
        <w:t>”</w:t>
      </w:r>
      <w:r w:rsidR="0C498810" w:rsidRPr="066D70C1">
        <w:rPr>
          <w:lang w:val="en-US"/>
        </w:rPr>
        <w:t xml:space="preserve">, </w:t>
      </w:r>
      <w:r w:rsidR="00566CAF">
        <w:rPr>
          <w:lang w:val="en-US"/>
        </w:rPr>
        <w:t>“</w:t>
      </w:r>
      <w:r w:rsidR="0C498810" w:rsidRPr="066D70C1">
        <w:rPr>
          <w:lang w:val="en-US"/>
        </w:rPr>
        <w:t>load_plugin</w:t>
      </w:r>
      <w:r w:rsidR="00566CAF">
        <w:rPr>
          <w:lang w:val="en-US"/>
        </w:rPr>
        <w:t>”</w:t>
      </w:r>
      <w:r w:rsidR="0FAA4814" w:rsidRPr="066D70C1">
        <w:rPr>
          <w:lang w:val="en-US"/>
        </w:rPr>
        <w:t xml:space="preserve">, and </w:t>
      </w:r>
      <w:r w:rsidR="00566CAF">
        <w:rPr>
          <w:lang w:val="en-US"/>
        </w:rPr>
        <w:t>“</w:t>
      </w:r>
      <w:r w:rsidR="0FAA4814" w:rsidRPr="066D70C1">
        <w:rPr>
          <w:lang w:val="en-US"/>
        </w:rPr>
        <w:t>plugin_download.</w:t>
      </w:r>
      <w:r w:rsidR="00566CAF">
        <w:rPr>
          <w:lang w:val="en-US"/>
        </w:rPr>
        <w:t>”</w:t>
      </w:r>
      <w:r w:rsidR="0FAA4814" w:rsidRPr="066D70C1">
        <w:rPr>
          <w:lang w:val="en-US"/>
        </w:rPr>
        <w:t xml:space="preserve"> With our main analysis script</w:t>
      </w:r>
      <w:r w:rsidR="0FAA4814" w:rsidRPr="01C58762">
        <w:rPr>
          <w:lang w:val="en-US"/>
        </w:rPr>
        <w:t xml:space="preserve">, a total of 319 </w:t>
      </w:r>
      <w:r w:rsidR="678EFF7A" w:rsidRPr="483CE9DD">
        <w:rPr>
          <w:lang w:val="en-US"/>
        </w:rPr>
        <w:t>plugin-</w:t>
      </w:r>
      <w:r w:rsidR="678EFF7A" w:rsidRPr="73A541D9">
        <w:rPr>
          <w:lang w:val="en-US"/>
        </w:rPr>
        <w:t xml:space="preserve">related </w:t>
      </w:r>
      <w:r w:rsidR="0FAA4814" w:rsidRPr="01C58762">
        <w:rPr>
          <w:lang w:val="en-US"/>
        </w:rPr>
        <w:t>files were found</w:t>
      </w:r>
      <w:r w:rsidR="33E35053" w:rsidRPr="73A541D9">
        <w:rPr>
          <w:lang w:val="en-US"/>
        </w:rPr>
        <w:t>.</w:t>
      </w:r>
      <w:r w:rsidR="0FAA4814" w:rsidRPr="01C58762">
        <w:rPr>
          <w:lang w:val="en-US"/>
        </w:rPr>
        <w:t xml:space="preserve"> </w:t>
      </w:r>
    </w:p>
    <w:p w14:paraId="0A379C6D" w14:textId="1F911473" w:rsidR="00436516" w:rsidRDefault="6100AC8C" w:rsidP="001A5A7F">
      <w:pPr>
        <w:pStyle w:val="BodyText"/>
        <w:rPr>
          <w:lang w:val="en-US"/>
        </w:rPr>
      </w:pPr>
      <w:r w:rsidRPr="5C76555F">
        <w:rPr>
          <w:lang w:val="en-US"/>
        </w:rPr>
        <w:t xml:space="preserve">Initial </w:t>
      </w:r>
      <w:r w:rsidRPr="001A5A7F">
        <w:t>scan</w:t>
      </w:r>
      <w:r w:rsidRPr="5C76555F">
        <w:rPr>
          <w:lang w:val="en-US"/>
        </w:rPr>
        <w:t>:</w:t>
      </w:r>
    </w:p>
    <w:p w14:paraId="2FB588EC" w14:textId="695FC15C" w:rsidR="00436516" w:rsidRDefault="6100AC8C" w:rsidP="2E175254">
      <w:r>
        <w:rPr>
          <w:noProof/>
        </w:rPr>
        <w:drawing>
          <wp:inline distT="0" distB="0" distL="0" distR="0" wp14:anchorId="697741EC" wp14:editId="3442E8A4">
            <wp:extent cx="2628900" cy="1893434"/>
            <wp:effectExtent l="0" t="0" r="0" b="0"/>
            <wp:docPr id="1682829688" name="Picture 1682829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282968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28900" cy="1893434"/>
                    </a:xfrm>
                    <a:prstGeom prst="rect">
                      <a:avLst/>
                    </a:prstGeom>
                  </pic:spPr>
                </pic:pic>
              </a:graphicData>
            </a:graphic>
          </wp:inline>
        </w:drawing>
      </w:r>
    </w:p>
    <w:p w14:paraId="18670B39" w14:textId="09938A22" w:rsidR="462F8802" w:rsidRDefault="462F8802" w:rsidP="462F8802">
      <w:pPr>
        <w:pStyle w:val="BodyText"/>
        <w:rPr>
          <w:lang w:val="en-US"/>
        </w:rPr>
      </w:pPr>
    </w:p>
    <w:p w14:paraId="40657337" w14:textId="23EE1D57" w:rsidR="00436516" w:rsidRPr="001A5A7F" w:rsidRDefault="64F75B88" w:rsidP="001A5A7F">
      <w:pPr>
        <w:pStyle w:val="BodyText"/>
        <w:rPr>
          <w:lang w:val="en-US"/>
        </w:rPr>
      </w:pPr>
      <w:r w:rsidRPr="74C6674A">
        <w:rPr>
          <w:lang w:val="en-US"/>
        </w:rPr>
        <w:t>Once these files were located, each file was run through a Bandit and Pylint scan</w:t>
      </w:r>
      <w:r w:rsidR="29FF113B" w:rsidRPr="74C6674A">
        <w:rPr>
          <w:lang w:val="en-US"/>
        </w:rPr>
        <w:t xml:space="preserve">. The </w:t>
      </w:r>
      <w:r w:rsidR="0060398E">
        <w:rPr>
          <w:lang w:val="en-US"/>
        </w:rPr>
        <w:t>scan results were</w:t>
      </w:r>
      <w:r w:rsidR="29FF113B" w:rsidRPr="74C6674A">
        <w:rPr>
          <w:lang w:val="en-US"/>
        </w:rPr>
        <w:t xml:space="preserve"> stored in separate </w:t>
      </w:r>
      <w:r w:rsidR="0008728F">
        <w:rPr>
          <w:lang w:val="en-US"/>
        </w:rPr>
        <w:t>CSV</w:t>
      </w:r>
      <w:r w:rsidR="676418A4" w:rsidRPr="74C6674A">
        <w:rPr>
          <w:lang w:val="en-US"/>
        </w:rPr>
        <w:t xml:space="preserve"> </w:t>
      </w:r>
      <w:r w:rsidR="42995A56" w:rsidRPr="74C6674A">
        <w:rPr>
          <w:lang w:val="en-US"/>
        </w:rPr>
        <w:t>files, one for Pylint findings and the other for Bandit. After ou</w:t>
      </w:r>
      <w:r w:rsidR="3B125AD8" w:rsidRPr="74C6674A">
        <w:rPr>
          <w:lang w:val="en-US"/>
        </w:rPr>
        <w:t>r</w:t>
      </w:r>
      <w:r w:rsidR="42995A56" w:rsidRPr="74C6674A">
        <w:rPr>
          <w:lang w:val="en-US"/>
        </w:rPr>
        <w:t xml:space="preserve"> </w:t>
      </w:r>
      <w:r w:rsidR="27237534" w:rsidRPr="74C6674A">
        <w:rPr>
          <w:lang w:val="en-US"/>
        </w:rPr>
        <w:t>initial</w:t>
      </w:r>
      <w:r w:rsidR="42995A56" w:rsidRPr="74C6674A">
        <w:rPr>
          <w:lang w:val="en-US"/>
        </w:rPr>
        <w:t xml:space="preserve"> scan</w:t>
      </w:r>
      <w:r w:rsidR="0060398E">
        <w:rPr>
          <w:lang w:val="en-US"/>
        </w:rPr>
        <w:t>,</w:t>
      </w:r>
      <w:r w:rsidR="42995A56" w:rsidRPr="74C6674A">
        <w:rPr>
          <w:lang w:val="en-US"/>
        </w:rPr>
        <w:t xml:space="preserve"> </w:t>
      </w:r>
      <w:r w:rsidR="7229483C" w:rsidRPr="74C6674A">
        <w:rPr>
          <w:lang w:val="en-US"/>
        </w:rPr>
        <w:t>the Bandit</w:t>
      </w:r>
      <w:r w:rsidR="42995A56" w:rsidRPr="74C6674A">
        <w:rPr>
          <w:lang w:val="en-US"/>
        </w:rPr>
        <w:t xml:space="preserve"> </w:t>
      </w:r>
      <w:r w:rsidR="7229483C" w:rsidRPr="74C6674A">
        <w:rPr>
          <w:lang w:val="en-US"/>
        </w:rPr>
        <w:t>scan yielded 462 possible vulnerabilities</w:t>
      </w:r>
      <w:r w:rsidR="0060398E">
        <w:rPr>
          <w:lang w:val="en-US"/>
        </w:rPr>
        <w:t>,</w:t>
      </w:r>
      <w:r w:rsidR="7229483C" w:rsidRPr="74C6674A">
        <w:rPr>
          <w:lang w:val="en-US"/>
        </w:rPr>
        <w:t xml:space="preserve"> </w:t>
      </w:r>
      <w:r w:rsidR="4A504756" w:rsidRPr="74C6674A">
        <w:rPr>
          <w:lang w:val="en-US"/>
        </w:rPr>
        <w:t xml:space="preserve">and Pylint </w:t>
      </w:r>
      <w:r w:rsidR="00B84B90">
        <w:rPr>
          <w:lang w:val="en-US"/>
        </w:rPr>
        <w:t>returned</w:t>
      </w:r>
      <w:r w:rsidR="4A504756" w:rsidRPr="74C6674A">
        <w:rPr>
          <w:lang w:val="en-US"/>
        </w:rPr>
        <w:t xml:space="preserve"> with 22,876 </w:t>
      </w:r>
      <w:r w:rsidR="519E30CB" w:rsidRPr="74C6674A">
        <w:rPr>
          <w:lang w:val="en-US"/>
        </w:rPr>
        <w:t>results.</w:t>
      </w:r>
    </w:p>
    <w:p w14:paraId="36D7F1C5" w14:textId="5DFA98B7" w:rsidR="005B59EB" w:rsidRDefault="519E30CB" w:rsidP="005B59EB">
      <w:pPr>
        <w:pStyle w:val="Heading2"/>
      </w:pPr>
      <w:r>
        <w:t>Init</w:t>
      </w:r>
      <w:r w:rsidR="001A5A7F">
        <w:t>i</w:t>
      </w:r>
      <w:r>
        <w:t>al Analysis</w:t>
      </w:r>
    </w:p>
    <w:p w14:paraId="3A8BAF94" w14:textId="123CBC8B" w:rsidR="00E1515C" w:rsidRDefault="00ED64E2" w:rsidP="00ED64E2">
      <w:pPr>
        <w:pStyle w:val="Heading3"/>
      </w:pPr>
      <w:r>
        <w:t>Bandit:</w:t>
      </w:r>
    </w:p>
    <w:p w14:paraId="2A8BBFA8" w14:textId="1EB089F0" w:rsidR="00ED64E2" w:rsidRDefault="00ED64E2" w:rsidP="00ED64E2">
      <w:pPr>
        <w:pStyle w:val="BodyText"/>
      </w:pPr>
      <w:r>
        <w:t>The bar chart below shows the distribution of each severity level found with Bandit.</w:t>
      </w:r>
    </w:p>
    <w:p w14:paraId="5B5EDAB7" w14:textId="1D7245B8" w:rsidR="00ED64E2" w:rsidRDefault="00ED64E2" w:rsidP="00ED64E2">
      <w:r w:rsidRPr="00874821">
        <w:rPr>
          <w:noProof/>
        </w:rPr>
        <w:drawing>
          <wp:inline distT="0" distB="0" distL="0" distR="0" wp14:anchorId="30D24ADE" wp14:editId="0E8EF1BB">
            <wp:extent cx="2605088" cy="1607652"/>
            <wp:effectExtent l="0" t="0" r="0" b="0"/>
            <wp:docPr id="1504040131" name="Picture 1504040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rcRect b="7432"/>
                    <a:stretch>
                      <a:fillRect/>
                    </a:stretch>
                  </pic:blipFill>
                  <pic:spPr>
                    <a:xfrm>
                      <a:off x="0" y="0"/>
                      <a:ext cx="2605088" cy="1607652"/>
                    </a:xfrm>
                    <a:prstGeom prst="rect">
                      <a:avLst/>
                    </a:prstGeom>
                  </pic:spPr>
                </pic:pic>
              </a:graphicData>
            </a:graphic>
          </wp:inline>
        </w:drawing>
      </w:r>
    </w:p>
    <w:p w14:paraId="718A8318" w14:textId="0A26B3BC" w:rsidR="00ED64E2" w:rsidRDefault="10B54141" w:rsidP="10B54141">
      <w:pPr>
        <w:pStyle w:val="Heading3"/>
        <w:numPr>
          <w:ilvl w:val="0"/>
          <w:numId w:val="0"/>
        </w:numPr>
        <w:ind w:firstLine="288"/>
      </w:pPr>
      <w:r>
        <w:t xml:space="preserve">2) </w:t>
      </w:r>
      <w:r w:rsidR="00ED64E2">
        <w:t>Pylint:</w:t>
      </w:r>
    </w:p>
    <w:p w14:paraId="03DA7C8A" w14:textId="312A507F" w:rsidR="00ED64E2" w:rsidRPr="00ED64E2" w:rsidRDefault="00ED64E2" w:rsidP="00ED64E2">
      <w:pPr>
        <w:pStyle w:val="BodyText"/>
      </w:pPr>
      <w:r>
        <w:t>We can see the results of the pylint scan on the plugin-related files in the pie chart below.</w:t>
      </w:r>
    </w:p>
    <w:p w14:paraId="0320E71F" w14:textId="11A8B34D" w:rsidR="00ED64E2" w:rsidRDefault="00ED64E2">
      <w:r>
        <w:rPr>
          <w:noProof/>
        </w:rPr>
        <w:drawing>
          <wp:inline distT="0" distB="0" distL="0" distR="0" wp14:anchorId="39FE788F" wp14:editId="6FE9B844">
            <wp:extent cx="2525712" cy="2525712"/>
            <wp:effectExtent l="0" t="0" r="0" b="0"/>
            <wp:docPr id="1335377556" name="Picture 1335377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5377556"/>
                    <pic:cNvPicPr/>
                  </pic:nvPicPr>
                  <pic:blipFill>
                    <a:blip r:embed="rId18">
                      <a:extLst>
                        <a:ext uri="{28A0092B-C50C-407E-A947-70E740481C1C}">
                          <a14:useLocalDpi xmlns:a14="http://schemas.microsoft.com/office/drawing/2010/main" val="0"/>
                        </a:ext>
                      </a:extLst>
                    </a:blip>
                    <a:stretch>
                      <a:fillRect/>
                    </a:stretch>
                  </pic:blipFill>
                  <pic:spPr>
                    <a:xfrm>
                      <a:off x="0" y="0"/>
                      <a:ext cx="2525712" cy="2525712"/>
                    </a:xfrm>
                    <a:prstGeom prst="rect">
                      <a:avLst/>
                    </a:prstGeom>
                  </pic:spPr>
                </pic:pic>
              </a:graphicData>
            </a:graphic>
          </wp:inline>
        </w:drawing>
      </w:r>
    </w:p>
    <w:p w14:paraId="3B2C2289" w14:textId="098D1796" w:rsidR="3C173859" w:rsidRDefault="717B1489" w:rsidP="001A5A7F">
      <w:pPr>
        <w:pStyle w:val="Heading2"/>
      </w:pPr>
      <w:r>
        <w:t xml:space="preserve"> </w:t>
      </w:r>
      <w:r w:rsidR="001A5A7F">
        <w:t>Initi</w:t>
      </w:r>
      <w:r w:rsidR="3C173859">
        <w:t>al Analysis Impression:</w:t>
      </w:r>
    </w:p>
    <w:p w14:paraId="60FE9A80" w14:textId="10422711" w:rsidR="55CCAFD1" w:rsidRPr="001A5A7F" w:rsidRDefault="007C577B" w:rsidP="001A5A7F">
      <w:pPr>
        <w:pStyle w:val="BodyText"/>
        <w:rPr>
          <w:lang w:val="en-US"/>
        </w:rPr>
      </w:pPr>
      <w:r>
        <w:rPr>
          <w:lang w:val="en-US"/>
        </w:rPr>
        <w:t>We observed a few key patterns a</w:t>
      </w:r>
      <w:r w:rsidR="3C173859" w:rsidRPr="74C6674A">
        <w:rPr>
          <w:lang w:val="en-US"/>
        </w:rPr>
        <w:t xml:space="preserve">fter conducting our static code scans with Bandit and Pylint. Most findings were categorized as low severity, level 1, highlighting common issues such as poor coding practices, insecure configurations, and other minor deviations. While most of these may not pose immediate threats, their prevalence may suggest needed maintenance. We </w:t>
      </w:r>
      <w:r>
        <w:rPr>
          <w:lang w:val="en-US"/>
        </w:rPr>
        <w:t>detected</w:t>
      </w:r>
      <w:r w:rsidR="3C173859" w:rsidRPr="74C6674A">
        <w:rPr>
          <w:lang w:val="en-US"/>
        </w:rPr>
        <w:t xml:space="preserve"> several medium to high severity vulnerabilities, </w:t>
      </w:r>
      <w:r>
        <w:rPr>
          <w:lang w:val="en-US"/>
        </w:rPr>
        <w:t xml:space="preserve">for </w:t>
      </w:r>
      <w:r w:rsidR="3C173859" w:rsidRPr="74C6674A">
        <w:rPr>
          <w:lang w:val="en-US"/>
        </w:rPr>
        <w:t xml:space="preserve">which we have documentation of exact errors and </w:t>
      </w:r>
      <w:r w:rsidR="00437820" w:rsidRPr="74C6674A">
        <w:rPr>
          <w:lang w:val="en-US"/>
        </w:rPr>
        <w:t>files</w:t>
      </w:r>
      <w:r w:rsidR="00437820">
        <w:rPr>
          <w:lang w:val="en-US"/>
        </w:rPr>
        <w:t>, and</w:t>
      </w:r>
      <w:r w:rsidR="3C173859" w:rsidRPr="74C6674A">
        <w:rPr>
          <w:lang w:val="en-US"/>
        </w:rPr>
        <w:t xml:space="preserve"> will present </w:t>
      </w:r>
      <w:r>
        <w:rPr>
          <w:lang w:val="en-US"/>
        </w:rPr>
        <w:t xml:space="preserve">them </w:t>
      </w:r>
      <w:r w:rsidR="3C173859" w:rsidRPr="74C6674A">
        <w:rPr>
          <w:lang w:val="en-US"/>
        </w:rPr>
        <w:t>in our results</w:t>
      </w:r>
      <w:r w:rsidR="315E1BE5" w:rsidRPr="74C6674A">
        <w:rPr>
          <w:lang w:val="en-US"/>
        </w:rPr>
        <w:t xml:space="preserve">. Our next plan of action was to consolidate the findings so we could better analyze what vulnerabilities </w:t>
      </w:r>
      <w:r w:rsidR="3C5835DA" w:rsidRPr="74C6674A">
        <w:rPr>
          <w:lang w:val="en-US"/>
        </w:rPr>
        <w:t>and</w:t>
      </w:r>
      <w:r w:rsidR="315E1BE5" w:rsidRPr="74C6674A">
        <w:rPr>
          <w:lang w:val="en-US"/>
        </w:rPr>
        <w:t xml:space="preserve"> errors were being caught most frequently in</w:t>
      </w:r>
      <w:r w:rsidR="2FB0541C" w:rsidRPr="74C6674A">
        <w:rPr>
          <w:lang w:val="en-US"/>
        </w:rPr>
        <w:t xml:space="preserve"> these plugin-related files. </w:t>
      </w:r>
      <w:r w:rsidR="315E1BE5" w:rsidRPr="74C6674A">
        <w:rPr>
          <w:lang w:val="en-US"/>
        </w:rPr>
        <w:t xml:space="preserve"> </w:t>
      </w:r>
    </w:p>
    <w:p w14:paraId="1855BF2D" w14:textId="04658079" w:rsidR="578A2919" w:rsidRDefault="0095A1B7" w:rsidP="34C4EA4B">
      <w:pPr>
        <w:pStyle w:val="Heading2"/>
      </w:pPr>
      <w:r>
        <w:t>Consolidated Analysis</w:t>
      </w:r>
    </w:p>
    <w:p w14:paraId="3EB9E06B" w14:textId="1BD11197" w:rsidR="0095A1B7" w:rsidRPr="001A5A7F" w:rsidRDefault="0C488889" w:rsidP="001A5A7F">
      <w:pPr>
        <w:pStyle w:val="BodyText"/>
      </w:pPr>
      <w:r w:rsidRPr="001A5A7F">
        <w:t>We noticed that in both scans there were a lot of the same errors and messages being given, and we wanted to generalize those results so we could ea</w:t>
      </w:r>
      <w:r w:rsidR="22E68047" w:rsidRPr="001A5A7F">
        <w:t xml:space="preserve">sily classify what sections or </w:t>
      </w:r>
      <w:r w:rsidR="0486C348" w:rsidRPr="001A5A7F">
        <w:t>commonly</w:t>
      </w:r>
      <w:r w:rsidR="22E68047" w:rsidRPr="001A5A7F">
        <w:t xml:space="preserve"> used practices within the plugin files were </w:t>
      </w:r>
      <w:r w:rsidR="53B09FD4" w:rsidRPr="001A5A7F">
        <w:t xml:space="preserve">more critical to the programs security. </w:t>
      </w:r>
    </w:p>
    <w:p w14:paraId="56ECA26B" w14:textId="7FFD9ABF" w:rsidR="0095A1B7" w:rsidRPr="001A5A7F" w:rsidRDefault="2AE3BDA4" w:rsidP="001A5A7F">
      <w:pPr>
        <w:pStyle w:val="BodyText"/>
        <w:rPr>
          <w:lang w:val="en-US"/>
        </w:rPr>
      </w:pPr>
      <w:r w:rsidRPr="0267C1CC">
        <w:rPr>
          <w:lang w:val="en-US"/>
        </w:rPr>
        <w:t>T</w:t>
      </w:r>
      <w:r w:rsidR="0095A1B7" w:rsidRPr="0267C1CC">
        <w:rPr>
          <w:lang w:val="en-US"/>
        </w:rPr>
        <w:t>o consolidate the Bandit results</w:t>
      </w:r>
      <w:r w:rsidR="007C577B" w:rsidRPr="0267C1CC">
        <w:rPr>
          <w:lang w:val="en-US"/>
        </w:rPr>
        <w:t>,</w:t>
      </w:r>
      <w:r w:rsidR="0095A1B7" w:rsidRPr="0267C1CC">
        <w:rPr>
          <w:lang w:val="en-US"/>
        </w:rPr>
        <w:t xml:space="preserve"> we </w:t>
      </w:r>
      <w:r w:rsidR="17FD5D69" w:rsidRPr="0267C1CC">
        <w:rPr>
          <w:lang w:val="en-US"/>
        </w:rPr>
        <w:t>formatted</w:t>
      </w:r>
      <w:r w:rsidR="0095A1B7" w:rsidRPr="0267C1CC">
        <w:rPr>
          <w:lang w:val="en-US"/>
        </w:rPr>
        <w:t xml:space="preserve"> a new </w:t>
      </w:r>
      <w:r w:rsidR="007C577B" w:rsidRPr="0267C1CC">
        <w:rPr>
          <w:lang w:val="en-US"/>
        </w:rPr>
        <w:t>P</w:t>
      </w:r>
      <w:r w:rsidR="0095A1B7" w:rsidRPr="0267C1CC">
        <w:rPr>
          <w:lang w:val="en-US"/>
        </w:rPr>
        <w:t xml:space="preserve">ython script that </w:t>
      </w:r>
      <w:r w:rsidR="2BCCED35" w:rsidRPr="0267C1CC">
        <w:rPr>
          <w:lang w:val="en-US"/>
        </w:rPr>
        <w:t xml:space="preserve">read in each </w:t>
      </w:r>
      <w:r w:rsidR="7FDA6D56" w:rsidRPr="0267C1CC">
        <w:rPr>
          <w:lang w:val="en-US"/>
        </w:rPr>
        <w:t xml:space="preserve">line of the </w:t>
      </w:r>
      <w:r w:rsidR="007C577B" w:rsidRPr="0267C1CC">
        <w:rPr>
          <w:lang w:val="en-US"/>
        </w:rPr>
        <w:t>B</w:t>
      </w:r>
      <w:r w:rsidR="7FDA6D56" w:rsidRPr="0267C1CC">
        <w:rPr>
          <w:lang w:val="en-US"/>
        </w:rPr>
        <w:t>andit results spreadsheet and extracted the warning message</w:t>
      </w:r>
      <w:r w:rsidR="36B19B62" w:rsidRPr="0267C1CC">
        <w:rPr>
          <w:lang w:val="en-US"/>
        </w:rPr>
        <w:t>. A count was kept for each message that appeared</w:t>
      </w:r>
      <w:r w:rsidR="00437820" w:rsidRPr="0267C1CC">
        <w:rPr>
          <w:lang w:val="en-US"/>
        </w:rPr>
        <w:t>,</w:t>
      </w:r>
      <w:r w:rsidR="36B19B62" w:rsidRPr="0267C1CC">
        <w:rPr>
          <w:lang w:val="en-US"/>
        </w:rPr>
        <w:t xml:space="preserve"> so we could see which were more prominent in our scan. </w:t>
      </w:r>
      <w:r w:rsidR="65DD5C06" w:rsidRPr="0267C1CC">
        <w:rPr>
          <w:lang w:val="en-US"/>
        </w:rPr>
        <w:t xml:space="preserve">After </w:t>
      </w:r>
      <w:r w:rsidR="00BB6654">
        <w:rPr>
          <w:lang w:val="en-US"/>
        </w:rPr>
        <w:t>consolidating</w:t>
      </w:r>
      <w:r w:rsidR="65DD5C06" w:rsidRPr="0267C1CC">
        <w:rPr>
          <w:lang w:val="en-US"/>
        </w:rPr>
        <w:t xml:space="preserve"> our</w:t>
      </w:r>
      <w:r w:rsidR="63BB8709" w:rsidRPr="0267C1CC">
        <w:rPr>
          <w:lang w:val="en-US"/>
        </w:rPr>
        <w:t xml:space="preserve"> Bandit results, we </w:t>
      </w:r>
      <w:r w:rsidR="00BB6654">
        <w:rPr>
          <w:lang w:val="en-US"/>
        </w:rPr>
        <w:t>had</w:t>
      </w:r>
      <w:r w:rsidR="63BB8709" w:rsidRPr="0267C1CC">
        <w:rPr>
          <w:lang w:val="en-US"/>
        </w:rPr>
        <w:t xml:space="preserve"> a spreadsheet of 25 unique </w:t>
      </w:r>
      <w:r w:rsidR="39E1D5B4" w:rsidRPr="0267C1CC">
        <w:rPr>
          <w:lang w:val="en-US"/>
        </w:rPr>
        <w:t>vulnerabilities</w:t>
      </w:r>
      <w:r w:rsidR="63BB8709" w:rsidRPr="0267C1CC">
        <w:rPr>
          <w:lang w:val="en-US"/>
        </w:rPr>
        <w:t xml:space="preserve"> with their frequ</w:t>
      </w:r>
      <w:r w:rsidR="2780E2C2" w:rsidRPr="0267C1CC">
        <w:rPr>
          <w:lang w:val="en-US"/>
        </w:rPr>
        <w:t xml:space="preserve">ency and </w:t>
      </w:r>
      <w:r w:rsidR="0FCE33DA" w:rsidRPr="0267C1CC">
        <w:rPr>
          <w:lang w:val="en-US"/>
        </w:rPr>
        <w:t>severity</w:t>
      </w:r>
      <w:r w:rsidR="2780E2C2" w:rsidRPr="0267C1CC">
        <w:rPr>
          <w:lang w:val="en-US"/>
        </w:rPr>
        <w:t xml:space="preserve"> levels recorded.</w:t>
      </w:r>
      <w:r w:rsidR="65DD5C06" w:rsidRPr="0267C1CC">
        <w:rPr>
          <w:lang w:val="en-US"/>
        </w:rPr>
        <w:t xml:space="preserve"> </w:t>
      </w:r>
    </w:p>
    <w:p w14:paraId="0A1F7DC4" w14:textId="4714E985" w:rsidR="476E93D6" w:rsidRDefault="476E93D6" w:rsidP="001A5A7F">
      <w:pPr>
        <w:pStyle w:val="Heading3"/>
      </w:pPr>
      <w:r w:rsidRPr="7F5D60FE">
        <w:t xml:space="preserve">Consolidated Bandit </w:t>
      </w:r>
      <w:r w:rsidR="2EFAD53D" w:rsidRPr="7F5D60FE">
        <w:t>R</w:t>
      </w:r>
      <w:r w:rsidRPr="7F5D60FE">
        <w:t>esults:</w:t>
      </w:r>
    </w:p>
    <w:p w14:paraId="13E21D90" w14:textId="0D8A4F74" w:rsidR="476E93D6" w:rsidRDefault="476E93D6" w:rsidP="001A5A7F">
      <w:pPr>
        <w:rPr>
          <w:rFonts w:eastAsia="Times New Roman"/>
          <w:color w:val="000000" w:themeColor="text1"/>
        </w:rPr>
      </w:pPr>
      <w:r>
        <w:rPr>
          <w:noProof/>
        </w:rPr>
        <w:drawing>
          <wp:inline distT="0" distB="0" distL="0" distR="0" wp14:anchorId="00D91659" wp14:editId="35C47E3C">
            <wp:extent cx="3195452" cy="1313660"/>
            <wp:effectExtent l="0" t="0" r="0" b="0"/>
            <wp:docPr id="370360303" name="Picture 370360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360303"/>
                    <pic:cNvPicPr/>
                  </pic:nvPicPr>
                  <pic:blipFill>
                    <a:blip r:embed="rId19" cstate="print">
                      <a:extLst>
                        <a:ext uri="{28A0092B-C50C-407E-A947-70E740481C1C}">
                          <a14:useLocalDpi xmlns:a14="http://schemas.microsoft.com/office/drawing/2010/main" val="0"/>
                        </a:ext>
                      </a:extLst>
                    </a:blip>
                    <a:srcRect b="45739"/>
                    <a:stretch>
                      <a:fillRect/>
                    </a:stretch>
                  </pic:blipFill>
                  <pic:spPr>
                    <a:xfrm>
                      <a:off x="0" y="0"/>
                      <a:ext cx="3195452" cy="1313660"/>
                    </a:xfrm>
                    <a:prstGeom prst="rect">
                      <a:avLst/>
                    </a:prstGeom>
                  </pic:spPr>
                </pic:pic>
              </a:graphicData>
            </a:graphic>
          </wp:inline>
        </w:drawing>
      </w:r>
    </w:p>
    <w:p w14:paraId="3076464F" w14:textId="2572C283" w:rsidR="476E93D6" w:rsidRDefault="476E93D6" w:rsidP="001A5A7F">
      <w:pPr>
        <w:pStyle w:val="BodyText"/>
        <w:rPr>
          <w:lang w:val="en-US"/>
        </w:rPr>
      </w:pPr>
      <w:r w:rsidRPr="339FE573">
        <w:rPr>
          <w:lang w:val="en-US"/>
        </w:rPr>
        <w:t xml:space="preserve">We conducted a similar process to consolidate the Pylint </w:t>
      </w:r>
      <w:r w:rsidR="14249219" w:rsidRPr="339FE573">
        <w:rPr>
          <w:lang w:val="en-US"/>
        </w:rPr>
        <w:t xml:space="preserve">results. We tried </w:t>
      </w:r>
      <w:r w:rsidR="00CA0417">
        <w:rPr>
          <w:lang w:val="en-US"/>
        </w:rPr>
        <w:t>consolidating</w:t>
      </w:r>
      <w:r w:rsidR="14249219" w:rsidRPr="339FE573">
        <w:rPr>
          <w:lang w:val="en-US"/>
        </w:rPr>
        <w:t xml:space="preserve"> the results with the same parameters as the bandit scans</w:t>
      </w:r>
      <w:r w:rsidR="00CA0417">
        <w:rPr>
          <w:lang w:val="en-US"/>
        </w:rPr>
        <w:t>. Still,</w:t>
      </w:r>
      <w:r w:rsidR="14249219" w:rsidRPr="339FE573">
        <w:rPr>
          <w:lang w:val="en-US"/>
        </w:rPr>
        <w:t xml:space="preserve"> </w:t>
      </w:r>
      <w:r w:rsidR="37DD4317" w:rsidRPr="339FE573">
        <w:rPr>
          <w:lang w:val="en-US"/>
        </w:rPr>
        <w:t>even the warning</w:t>
      </w:r>
      <w:r w:rsidR="00CA0417">
        <w:rPr>
          <w:lang w:val="en-US"/>
        </w:rPr>
        <w:t>s</w:t>
      </w:r>
      <w:r w:rsidR="37DD4317" w:rsidRPr="339FE573">
        <w:rPr>
          <w:lang w:val="en-US"/>
        </w:rPr>
        <w:t xml:space="preserve"> under the same category had </w:t>
      </w:r>
      <w:r w:rsidR="7DC64095" w:rsidRPr="339FE573">
        <w:rPr>
          <w:lang w:val="en-US"/>
        </w:rPr>
        <w:t>too</w:t>
      </w:r>
      <w:r w:rsidR="37DD4317" w:rsidRPr="339FE573">
        <w:rPr>
          <w:lang w:val="en-US"/>
        </w:rPr>
        <w:t xml:space="preserve"> many unique file names to </w:t>
      </w:r>
      <w:r w:rsidR="18BADDD2" w:rsidRPr="339FE573">
        <w:rPr>
          <w:lang w:val="en-US"/>
        </w:rPr>
        <w:t>consolidate</w:t>
      </w:r>
      <w:r w:rsidR="37DD4317" w:rsidRPr="339FE573">
        <w:rPr>
          <w:lang w:val="en-US"/>
        </w:rPr>
        <w:t xml:space="preserve"> properly by the full error messages. To com</w:t>
      </w:r>
      <w:r w:rsidR="55EB9F97" w:rsidRPr="339FE573">
        <w:rPr>
          <w:lang w:val="en-US"/>
        </w:rPr>
        <w:t xml:space="preserve">bat this, we separated </w:t>
      </w:r>
      <w:r w:rsidR="02BD5761" w:rsidRPr="339FE573">
        <w:rPr>
          <w:lang w:val="en-US"/>
        </w:rPr>
        <w:t>the</w:t>
      </w:r>
      <w:r w:rsidR="55EB9F97" w:rsidRPr="339FE573">
        <w:rPr>
          <w:lang w:val="en-US"/>
        </w:rPr>
        <w:t xml:space="preserve"> </w:t>
      </w:r>
      <w:r w:rsidR="4C94B542" w:rsidRPr="339FE573">
        <w:rPr>
          <w:lang w:val="en-US"/>
        </w:rPr>
        <w:t>messages from the rest of the error messages. With this method</w:t>
      </w:r>
      <w:r w:rsidR="00CA0417">
        <w:rPr>
          <w:lang w:val="en-US"/>
        </w:rPr>
        <w:t>,</w:t>
      </w:r>
      <w:r w:rsidR="4C94B542" w:rsidRPr="339FE573">
        <w:rPr>
          <w:lang w:val="en-US"/>
        </w:rPr>
        <w:t xml:space="preserve"> </w:t>
      </w:r>
      <w:r w:rsidR="0D96E18B" w:rsidRPr="339FE573">
        <w:rPr>
          <w:lang w:val="en-US"/>
        </w:rPr>
        <w:t>we were</w:t>
      </w:r>
      <w:r w:rsidR="4C94B542" w:rsidRPr="339FE573">
        <w:rPr>
          <w:lang w:val="en-US"/>
        </w:rPr>
        <w:t xml:space="preserve"> still left</w:t>
      </w:r>
      <w:r w:rsidR="34C7F31C" w:rsidRPr="339FE573">
        <w:rPr>
          <w:lang w:val="en-US"/>
        </w:rPr>
        <w:t xml:space="preserve"> with 203 errors and warnings from Pylint.</w:t>
      </w:r>
      <w:r w:rsidR="00CA0417">
        <w:rPr>
          <w:lang w:val="en-US"/>
        </w:rPr>
        <w:t xml:space="preserve"> </w:t>
      </w:r>
      <w:r w:rsidR="2C50E353" w:rsidRPr="339FE573">
        <w:rPr>
          <w:lang w:val="en-US"/>
        </w:rPr>
        <w:t xml:space="preserve">We </w:t>
      </w:r>
      <w:r w:rsidR="00CA0417">
        <w:rPr>
          <w:lang w:val="en-US"/>
        </w:rPr>
        <w:t>wanted to see the</w:t>
      </w:r>
      <w:r w:rsidR="2C50E353" w:rsidRPr="339FE573">
        <w:rPr>
          <w:lang w:val="en-US"/>
        </w:rPr>
        <w:t xml:space="preserve"> most concerning areas in these plugin files</w:t>
      </w:r>
      <w:r w:rsidR="2D88726C" w:rsidRPr="339FE573">
        <w:rPr>
          <w:lang w:val="en-US"/>
        </w:rPr>
        <w:t>,</w:t>
      </w:r>
      <w:r w:rsidR="2C50E353" w:rsidRPr="339FE573">
        <w:rPr>
          <w:lang w:val="en-US"/>
        </w:rPr>
        <w:t xml:space="preserve"> so we consolidated that list to match the Bandit scans by</w:t>
      </w:r>
      <w:r w:rsidR="45E4211B" w:rsidRPr="339FE573">
        <w:rPr>
          <w:lang w:val="en-US"/>
        </w:rPr>
        <w:t xml:space="preserve"> placing the top 25 most frequently discovered syntactical/semantical errors </w:t>
      </w:r>
      <w:r w:rsidR="21E03168" w:rsidRPr="339FE573">
        <w:rPr>
          <w:lang w:val="en-US"/>
        </w:rPr>
        <w:t>P</w:t>
      </w:r>
      <w:r w:rsidR="45E4211B" w:rsidRPr="339FE573">
        <w:rPr>
          <w:lang w:val="en-US"/>
        </w:rPr>
        <w:t>ylint found</w:t>
      </w:r>
      <w:r w:rsidR="4DBBB6F8" w:rsidRPr="339FE573">
        <w:rPr>
          <w:lang w:val="en-US"/>
        </w:rPr>
        <w:t>.</w:t>
      </w:r>
    </w:p>
    <w:p w14:paraId="4F01D176" w14:textId="77777777" w:rsidR="001A5A7F" w:rsidRDefault="4DBBB6F8" w:rsidP="001A5A7F">
      <w:pPr>
        <w:pStyle w:val="Heading3"/>
      </w:pPr>
      <w:r w:rsidRPr="7F5D60FE">
        <w:t>Consolidated Pylint Results:</w:t>
      </w:r>
    </w:p>
    <w:p w14:paraId="35B48827" w14:textId="23AD6B80" w:rsidR="4DBBB6F8" w:rsidRDefault="29AB5E13" w:rsidP="001A5A7F">
      <w:r>
        <w:rPr>
          <w:noProof/>
        </w:rPr>
        <w:drawing>
          <wp:inline distT="0" distB="0" distL="0" distR="0" wp14:anchorId="3C1E48F3" wp14:editId="6FC00D20">
            <wp:extent cx="3262250" cy="1296603"/>
            <wp:effectExtent l="0" t="0" r="0" b="0"/>
            <wp:docPr id="1742871602" name="Picture 1742871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2871602"/>
                    <pic:cNvPicPr/>
                  </pic:nvPicPr>
                  <pic:blipFill>
                    <a:blip r:embed="rId20" cstate="print">
                      <a:extLst>
                        <a:ext uri="{28A0092B-C50C-407E-A947-70E740481C1C}">
                          <a14:useLocalDpi xmlns:a14="http://schemas.microsoft.com/office/drawing/2010/main" val="0"/>
                        </a:ext>
                      </a:extLst>
                    </a:blip>
                    <a:srcRect b="48117"/>
                    <a:stretch>
                      <a:fillRect/>
                    </a:stretch>
                  </pic:blipFill>
                  <pic:spPr>
                    <a:xfrm>
                      <a:off x="0" y="0"/>
                      <a:ext cx="3262250" cy="1296603"/>
                    </a:xfrm>
                    <a:prstGeom prst="rect">
                      <a:avLst/>
                    </a:prstGeom>
                  </pic:spPr>
                </pic:pic>
              </a:graphicData>
            </a:graphic>
          </wp:inline>
        </w:drawing>
      </w:r>
    </w:p>
    <w:p w14:paraId="42EBBE64" w14:textId="41A5765A" w:rsidR="1F56A771" w:rsidRPr="00CA02C2" w:rsidRDefault="607F065F" w:rsidP="00CA02C2">
      <w:pPr>
        <w:pStyle w:val="Heading2"/>
      </w:pPr>
      <w:r>
        <w:t xml:space="preserve">Vulnerabilities or </w:t>
      </w:r>
      <w:r w:rsidR="28E321D4">
        <w:t>M</w:t>
      </w:r>
      <w:r>
        <w:t>isconfigurations</w:t>
      </w:r>
      <w:r w:rsidR="42688CF1">
        <w:t>:</w:t>
      </w:r>
    </w:p>
    <w:p w14:paraId="1E538988" w14:textId="76CB3F33" w:rsidR="00E1515C" w:rsidRPr="00E1515C" w:rsidRDefault="784CE5CA" w:rsidP="00E1515C">
      <w:r>
        <w:rPr>
          <w:noProof/>
        </w:rPr>
        <w:drawing>
          <wp:inline distT="0" distB="0" distL="0" distR="0" wp14:anchorId="5AB75F23" wp14:editId="2C482457">
            <wp:extent cx="3038475" cy="2957088"/>
            <wp:effectExtent l="0" t="0" r="0" b="0"/>
            <wp:docPr id="2072911390" name="Picture 2072911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2911390"/>
                    <pic:cNvPicPr/>
                  </pic:nvPicPr>
                  <pic:blipFill>
                    <a:blip r:embed="rId21">
                      <a:extLst>
                        <a:ext uri="{28A0092B-C50C-407E-A947-70E740481C1C}">
                          <a14:useLocalDpi xmlns:a14="http://schemas.microsoft.com/office/drawing/2010/main" val="0"/>
                        </a:ext>
                      </a:extLst>
                    </a:blip>
                    <a:stretch>
                      <a:fillRect/>
                    </a:stretch>
                  </pic:blipFill>
                  <pic:spPr>
                    <a:xfrm>
                      <a:off x="0" y="0"/>
                      <a:ext cx="3038475" cy="2957088"/>
                    </a:xfrm>
                    <a:prstGeom prst="rect">
                      <a:avLst/>
                    </a:prstGeom>
                  </pic:spPr>
                </pic:pic>
              </a:graphicData>
            </a:graphic>
          </wp:inline>
        </w:drawing>
      </w:r>
    </w:p>
    <w:p w14:paraId="3783E8C5" w14:textId="0280B4C8" w:rsidR="28F7896B" w:rsidRDefault="7029BB73" w:rsidP="006A6AD1">
      <w:pPr>
        <w:pStyle w:val="Heading3"/>
      </w:pPr>
      <w:r>
        <w:t>Vulnerabilities:</w:t>
      </w:r>
    </w:p>
    <w:p w14:paraId="2D252B5C" w14:textId="25BCAA78" w:rsidR="1987A128" w:rsidRPr="00AC2CEC" w:rsidRDefault="62A4510F" w:rsidP="00BB6654">
      <w:pPr>
        <w:pStyle w:val="Heading4"/>
        <w:rPr>
          <w:i w:val="0"/>
          <w:iCs w:val="0"/>
        </w:rPr>
      </w:pPr>
      <w:r w:rsidRPr="00AC2CEC">
        <w:rPr>
          <w:i w:val="0"/>
          <w:iCs w:val="0"/>
        </w:rPr>
        <w:t xml:space="preserve">The warnings for weak SHA1 </w:t>
      </w:r>
      <w:r w:rsidR="005F406D">
        <w:rPr>
          <w:i w:val="0"/>
          <w:iCs w:val="0"/>
        </w:rPr>
        <w:t>a</w:t>
      </w:r>
      <w:r w:rsidRPr="00AC2CEC">
        <w:rPr>
          <w:i w:val="0"/>
          <w:iCs w:val="0"/>
        </w:rPr>
        <w:t xml:space="preserve">nd MD5 are similar and </w:t>
      </w:r>
      <w:r w:rsidR="45D4F969" w:rsidRPr="00AC2CEC">
        <w:rPr>
          <w:i w:val="0"/>
          <w:iCs w:val="0"/>
        </w:rPr>
        <w:t>used for hashing private information. Bandit flags these methods because they are considered cryp</w:t>
      </w:r>
      <w:r w:rsidR="660A63B3" w:rsidRPr="00AC2CEC">
        <w:rPr>
          <w:i w:val="0"/>
          <w:iCs w:val="0"/>
        </w:rPr>
        <w:t xml:space="preserve">tographically broken and are vulnerable to collision attacks, meaning two </w:t>
      </w:r>
      <w:r w:rsidR="69271043" w:rsidRPr="00AC2CEC">
        <w:rPr>
          <w:i w:val="0"/>
          <w:iCs w:val="0"/>
        </w:rPr>
        <w:t>pieces</w:t>
      </w:r>
      <w:r w:rsidR="660A63B3" w:rsidRPr="00AC2CEC">
        <w:rPr>
          <w:i w:val="0"/>
          <w:iCs w:val="0"/>
        </w:rPr>
        <w:t xml:space="preserve"> of data can pro</w:t>
      </w:r>
      <w:r w:rsidR="223C0D3F" w:rsidRPr="00AC2CEC">
        <w:rPr>
          <w:i w:val="0"/>
          <w:iCs w:val="0"/>
        </w:rPr>
        <w:t>duce the same hash value</w:t>
      </w:r>
      <w:r w:rsidR="7C05460F" w:rsidRPr="00AC2CEC">
        <w:rPr>
          <w:i w:val="0"/>
          <w:iCs w:val="0"/>
        </w:rPr>
        <w:t>. If Calibre relies on these methods for password hashing, file integrity, or verification, attackers could exploit this to</w:t>
      </w:r>
      <w:r w:rsidR="660A63B3" w:rsidRPr="00AC2CEC">
        <w:rPr>
          <w:i w:val="0"/>
          <w:iCs w:val="0"/>
        </w:rPr>
        <w:t xml:space="preserve"> </w:t>
      </w:r>
      <w:r w:rsidR="7C05460F" w:rsidRPr="00AC2CEC">
        <w:rPr>
          <w:i w:val="0"/>
          <w:iCs w:val="0"/>
        </w:rPr>
        <w:t>steal data o</w:t>
      </w:r>
      <w:r w:rsidR="1D94EA9C" w:rsidRPr="00AC2CEC">
        <w:rPr>
          <w:i w:val="0"/>
          <w:iCs w:val="0"/>
        </w:rPr>
        <w:t>r bypass security mechanisms.</w:t>
      </w:r>
    </w:p>
    <w:p w14:paraId="520ABC80" w14:textId="130D9FE3" w:rsidR="2E5B4631" w:rsidRPr="00AC2CEC" w:rsidRDefault="001F08D8" w:rsidP="00AC2CEC">
      <w:pPr>
        <w:pStyle w:val="Heading4"/>
        <w:rPr>
          <w:i w:val="0"/>
          <w:iCs w:val="0"/>
        </w:rPr>
      </w:pPr>
      <w:r>
        <w:rPr>
          <w:i w:val="0"/>
          <w:iCs w:val="0"/>
        </w:rPr>
        <w:t>Using</w:t>
      </w:r>
      <w:r w:rsidR="1D94EA9C" w:rsidRPr="00AC2CEC">
        <w:rPr>
          <w:i w:val="0"/>
          <w:iCs w:val="0"/>
        </w:rPr>
        <w:t xml:space="preserve"> Shell = True </w:t>
      </w:r>
      <w:r w:rsidR="15C9DBED" w:rsidRPr="00AC2CEC">
        <w:rPr>
          <w:i w:val="0"/>
          <w:iCs w:val="0"/>
        </w:rPr>
        <w:t xml:space="preserve">in Python’s </w:t>
      </w:r>
      <w:r w:rsidR="39A5B9B4" w:rsidRPr="00AC2CEC">
        <w:rPr>
          <w:i w:val="0"/>
          <w:iCs w:val="0"/>
        </w:rPr>
        <w:t>subprocess</w:t>
      </w:r>
      <w:r w:rsidR="15C9DBED" w:rsidRPr="00AC2CEC">
        <w:rPr>
          <w:i w:val="0"/>
          <w:iCs w:val="0"/>
        </w:rPr>
        <w:t xml:space="preserve"> module </w:t>
      </w:r>
      <w:r w:rsidR="0D5401F5" w:rsidRPr="00AC2CEC">
        <w:rPr>
          <w:i w:val="0"/>
          <w:iCs w:val="0"/>
        </w:rPr>
        <w:t xml:space="preserve">can lead to shell injection vulnerabilities if they are related to any user input fields </w:t>
      </w:r>
      <w:r w:rsidR="6AC04946" w:rsidRPr="00AC2CEC">
        <w:rPr>
          <w:i w:val="0"/>
          <w:iCs w:val="0"/>
        </w:rPr>
        <w:t>and could be used for unwanted code execution.</w:t>
      </w:r>
      <w:r w:rsidR="46B8A9AE" w:rsidRPr="00AC2CEC">
        <w:rPr>
          <w:i w:val="0"/>
          <w:iCs w:val="0"/>
        </w:rPr>
        <w:t xml:space="preserve"> This can be critical in an application like Calibre because of the user-driven automation </w:t>
      </w:r>
      <w:r w:rsidR="008E5F68">
        <w:rPr>
          <w:i w:val="0"/>
          <w:iCs w:val="0"/>
        </w:rPr>
        <w:t>of</w:t>
      </w:r>
      <w:r w:rsidR="21692A07" w:rsidRPr="00AC2CEC">
        <w:rPr>
          <w:i w:val="0"/>
          <w:iCs w:val="0"/>
        </w:rPr>
        <w:t xml:space="preserve"> plugin systems.</w:t>
      </w:r>
    </w:p>
    <w:p w14:paraId="338E878F" w14:textId="229636E8" w:rsidR="2215ECD1" w:rsidRPr="00AC2CEC" w:rsidRDefault="008E5F68" w:rsidP="00AC2CEC">
      <w:pPr>
        <w:pStyle w:val="Heading4"/>
        <w:rPr>
          <w:i w:val="0"/>
          <w:iCs w:val="0"/>
        </w:rPr>
      </w:pPr>
      <w:r>
        <w:rPr>
          <w:i w:val="0"/>
          <w:iCs w:val="0"/>
        </w:rPr>
        <w:t>Using</w:t>
      </w:r>
      <w:r w:rsidR="06C088AE" w:rsidRPr="00AC2CEC">
        <w:rPr>
          <w:i w:val="0"/>
          <w:iCs w:val="0"/>
        </w:rPr>
        <w:t xml:space="preserve"> the </w:t>
      </w:r>
      <w:r w:rsidR="006B163D">
        <w:rPr>
          <w:i w:val="0"/>
          <w:iCs w:val="0"/>
        </w:rPr>
        <w:t>P</w:t>
      </w:r>
      <w:r w:rsidR="06C088AE" w:rsidRPr="00AC2CEC">
        <w:rPr>
          <w:i w:val="0"/>
          <w:iCs w:val="0"/>
        </w:rPr>
        <w:t xml:space="preserve">yCrypto </w:t>
      </w:r>
      <w:r w:rsidR="110D7C26" w:rsidRPr="00AC2CEC">
        <w:rPr>
          <w:i w:val="0"/>
          <w:iCs w:val="0"/>
        </w:rPr>
        <w:t>library introduces</w:t>
      </w:r>
      <w:r w:rsidR="06C088AE" w:rsidRPr="00AC2CEC">
        <w:rPr>
          <w:i w:val="0"/>
          <w:iCs w:val="0"/>
        </w:rPr>
        <w:t xml:space="preserve"> inherited risk</w:t>
      </w:r>
      <w:r w:rsidR="006B163D">
        <w:rPr>
          <w:i w:val="0"/>
          <w:iCs w:val="0"/>
        </w:rPr>
        <w:t>,</w:t>
      </w:r>
      <w:r w:rsidR="06C088AE" w:rsidRPr="00AC2CEC">
        <w:rPr>
          <w:i w:val="0"/>
          <w:iCs w:val="0"/>
        </w:rPr>
        <w:t xml:space="preserve"> </w:t>
      </w:r>
      <w:r w:rsidR="006B163D">
        <w:rPr>
          <w:i w:val="0"/>
          <w:iCs w:val="0"/>
        </w:rPr>
        <w:t>such as</w:t>
      </w:r>
      <w:r w:rsidR="1EE53CC9" w:rsidRPr="00AC2CEC">
        <w:rPr>
          <w:i w:val="0"/>
          <w:iCs w:val="0"/>
        </w:rPr>
        <w:t xml:space="preserve"> exposure to unpatched vulnerabilities and cryptographic</w:t>
      </w:r>
      <w:r w:rsidR="2F8F3617" w:rsidRPr="00AC2CEC">
        <w:rPr>
          <w:i w:val="0"/>
          <w:iCs w:val="0"/>
        </w:rPr>
        <w:t xml:space="preserve"> errors. This </w:t>
      </w:r>
      <w:r w:rsidR="48AC1814" w:rsidRPr="00AC2CEC">
        <w:rPr>
          <w:i w:val="0"/>
          <w:iCs w:val="0"/>
        </w:rPr>
        <w:t xml:space="preserve">poses </w:t>
      </w:r>
      <w:r w:rsidR="2F8F3617" w:rsidRPr="00AC2CEC">
        <w:rPr>
          <w:i w:val="0"/>
          <w:iCs w:val="0"/>
        </w:rPr>
        <w:t xml:space="preserve">a large threat because this is a </w:t>
      </w:r>
      <w:r w:rsidR="493E8407" w:rsidRPr="00AC2CEC">
        <w:rPr>
          <w:i w:val="0"/>
          <w:iCs w:val="0"/>
        </w:rPr>
        <w:t>third-party</w:t>
      </w:r>
      <w:r w:rsidR="2F8F3617" w:rsidRPr="00AC2CEC">
        <w:rPr>
          <w:i w:val="0"/>
          <w:iCs w:val="0"/>
        </w:rPr>
        <w:t xml:space="preserve"> library that</w:t>
      </w:r>
      <w:r w:rsidR="101816A8" w:rsidRPr="00AC2CEC">
        <w:rPr>
          <w:i w:val="0"/>
          <w:iCs w:val="0"/>
        </w:rPr>
        <w:t xml:space="preserve"> Calibre cannot manage </w:t>
      </w:r>
      <w:r w:rsidR="006B163D">
        <w:rPr>
          <w:i w:val="0"/>
          <w:iCs w:val="0"/>
        </w:rPr>
        <w:t>itself</w:t>
      </w:r>
      <w:r w:rsidR="101816A8" w:rsidRPr="00AC2CEC">
        <w:rPr>
          <w:i w:val="0"/>
          <w:iCs w:val="0"/>
        </w:rPr>
        <w:t>.</w:t>
      </w:r>
      <w:r w:rsidR="2F8F3617" w:rsidRPr="00AC2CEC">
        <w:rPr>
          <w:i w:val="0"/>
          <w:iCs w:val="0"/>
        </w:rPr>
        <w:t xml:space="preserve"> </w:t>
      </w:r>
    </w:p>
    <w:p w14:paraId="22FBD592" w14:textId="4761E354" w:rsidR="48B9A7EB" w:rsidRPr="00AC2CEC" w:rsidRDefault="6241E2BC" w:rsidP="00AC2CEC">
      <w:pPr>
        <w:pStyle w:val="Heading4"/>
        <w:rPr>
          <w:i w:val="0"/>
          <w:iCs w:val="0"/>
        </w:rPr>
      </w:pPr>
      <w:r w:rsidRPr="00AC2CEC">
        <w:rPr>
          <w:i w:val="0"/>
          <w:iCs w:val="0"/>
        </w:rPr>
        <w:t xml:space="preserve">Using raw string concatenation or formatting to construct SQL </w:t>
      </w:r>
      <w:r w:rsidR="34EB107E" w:rsidRPr="00AC2CEC">
        <w:rPr>
          <w:i w:val="0"/>
          <w:iCs w:val="0"/>
        </w:rPr>
        <w:t>qu</w:t>
      </w:r>
      <w:r w:rsidR="006B163D">
        <w:rPr>
          <w:i w:val="0"/>
          <w:iCs w:val="0"/>
        </w:rPr>
        <w:t>eri</w:t>
      </w:r>
      <w:r w:rsidR="34EB107E" w:rsidRPr="00AC2CEC">
        <w:rPr>
          <w:i w:val="0"/>
          <w:iCs w:val="0"/>
        </w:rPr>
        <w:t>es creat</w:t>
      </w:r>
      <w:r w:rsidR="006B163D">
        <w:rPr>
          <w:i w:val="0"/>
          <w:iCs w:val="0"/>
        </w:rPr>
        <w:t>e</w:t>
      </w:r>
      <w:r w:rsidR="34EB107E" w:rsidRPr="00AC2CEC">
        <w:rPr>
          <w:i w:val="0"/>
          <w:iCs w:val="0"/>
        </w:rPr>
        <w:t>s an opening for SQL injection sites.</w:t>
      </w:r>
      <w:r w:rsidR="5124773D" w:rsidRPr="00AC2CEC">
        <w:rPr>
          <w:i w:val="0"/>
          <w:iCs w:val="0"/>
        </w:rPr>
        <w:t xml:space="preserve"> In the case of Calibre, any component</w:t>
      </w:r>
      <w:r w:rsidR="006B163D">
        <w:rPr>
          <w:i w:val="0"/>
          <w:iCs w:val="0"/>
        </w:rPr>
        <w:t>,</w:t>
      </w:r>
      <w:r w:rsidR="5124773D" w:rsidRPr="00AC2CEC">
        <w:rPr>
          <w:i w:val="0"/>
          <w:iCs w:val="0"/>
        </w:rPr>
        <w:t xml:space="preserve"> such as plugin modules, metadata handling tools, or user-generated query interfaces that construct SQL queries via string interpolation</w:t>
      </w:r>
      <w:r w:rsidR="006B163D">
        <w:rPr>
          <w:i w:val="0"/>
          <w:iCs w:val="0"/>
        </w:rPr>
        <w:t>,</w:t>
      </w:r>
      <w:r w:rsidR="5124773D" w:rsidRPr="00AC2CEC">
        <w:rPr>
          <w:i w:val="0"/>
          <w:iCs w:val="0"/>
        </w:rPr>
        <w:t xml:space="preserve"> </w:t>
      </w:r>
      <w:r w:rsidR="006B163D">
        <w:rPr>
          <w:i w:val="0"/>
          <w:iCs w:val="0"/>
        </w:rPr>
        <w:t>is</w:t>
      </w:r>
      <w:r w:rsidR="5124773D" w:rsidRPr="00AC2CEC">
        <w:rPr>
          <w:i w:val="0"/>
          <w:iCs w:val="0"/>
        </w:rPr>
        <w:t xml:space="preserve"> vulnerable to exploitation. Attackers could manipulate the structure of a query to access or modify unauthorized data, bypass authentication, or execute destructive commands within the database context.</w:t>
      </w:r>
      <w:r w:rsidRPr="00AC2CEC">
        <w:rPr>
          <w:i w:val="0"/>
          <w:iCs w:val="0"/>
        </w:rPr>
        <w:t xml:space="preserve"> </w:t>
      </w:r>
      <w:r w:rsidR="1EE53CC9" w:rsidRPr="00AC2CEC">
        <w:rPr>
          <w:i w:val="0"/>
          <w:iCs w:val="0"/>
        </w:rPr>
        <w:t xml:space="preserve">  </w:t>
      </w:r>
      <w:r w:rsidR="06C088AE" w:rsidRPr="00AC2CEC">
        <w:rPr>
          <w:i w:val="0"/>
          <w:iCs w:val="0"/>
        </w:rPr>
        <w:t xml:space="preserve">  </w:t>
      </w:r>
    </w:p>
    <w:p w14:paraId="3D6D686C" w14:textId="054EC006" w:rsidR="19B5F09C" w:rsidRDefault="159138D6">
      <w:r>
        <w:rPr>
          <w:noProof/>
        </w:rPr>
        <w:drawing>
          <wp:inline distT="0" distB="0" distL="0" distR="0" wp14:anchorId="45420A46" wp14:editId="6B41A577">
            <wp:extent cx="3005491" cy="2916042"/>
            <wp:effectExtent l="0" t="0" r="0" b="0"/>
            <wp:docPr id="1486205063" name="Picture 1486205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6205063"/>
                    <pic:cNvPicPr/>
                  </pic:nvPicPr>
                  <pic:blipFill>
                    <a:blip r:embed="rId22">
                      <a:extLst>
                        <a:ext uri="{28A0092B-C50C-407E-A947-70E740481C1C}">
                          <a14:useLocalDpi xmlns:a14="http://schemas.microsoft.com/office/drawing/2010/main" val="0"/>
                        </a:ext>
                      </a:extLst>
                    </a:blip>
                    <a:stretch>
                      <a:fillRect/>
                    </a:stretch>
                  </pic:blipFill>
                  <pic:spPr>
                    <a:xfrm>
                      <a:off x="0" y="0"/>
                      <a:ext cx="3005491" cy="2916042"/>
                    </a:xfrm>
                    <a:prstGeom prst="rect">
                      <a:avLst/>
                    </a:prstGeom>
                  </pic:spPr>
                </pic:pic>
              </a:graphicData>
            </a:graphic>
          </wp:inline>
        </w:drawing>
      </w:r>
    </w:p>
    <w:p w14:paraId="707DDB37" w14:textId="55459CC6" w:rsidR="6F00D0B6" w:rsidRDefault="6F00D0B6" w:rsidP="00AC2CEC">
      <w:pPr>
        <w:pStyle w:val="Heading3"/>
      </w:pPr>
      <w:r>
        <w:t>Misconfigurations:</w:t>
      </w:r>
    </w:p>
    <w:p w14:paraId="72FE834D" w14:textId="1C463F34" w:rsidR="1EF71B2F" w:rsidRDefault="1EF71B2F" w:rsidP="00AC2CEC">
      <w:pPr>
        <w:pStyle w:val="Heading4"/>
      </w:pPr>
      <w:r w:rsidRPr="00AC2CEC">
        <w:rPr>
          <w:i w:val="0"/>
          <w:iCs w:val="0"/>
        </w:rPr>
        <w:t>Having undefined variables is a critical defect beca</w:t>
      </w:r>
      <w:r w:rsidR="006B163D">
        <w:rPr>
          <w:i w:val="0"/>
          <w:iCs w:val="0"/>
        </w:rPr>
        <w:t>us</w:t>
      </w:r>
      <w:r w:rsidRPr="00AC2CEC">
        <w:rPr>
          <w:i w:val="0"/>
          <w:iCs w:val="0"/>
        </w:rPr>
        <w:t xml:space="preserve">e it can result in runtime errors. These could lead to crashes </w:t>
      </w:r>
      <w:r w:rsidR="0A6BC2CC" w:rsidRPr="00AC2CEC">
        <w:rPr>
          <w:i w:val="0"/>
          <w:iCs w:val="0"/>
        </w:rPr>
        <w:t>during execution</w:t>
      </w:r>
      <w:r w:rsidR="74373DDB" w:rsidRPr="00AC2CEC">
        <w:rPr>
          <w:i w:val="0"/>
          <w:iCs w:val="0"/>
        </w:rPr>
        <w:t xml:space="preserve"> and cause data loss during plugin execution, file conversion, or </w:t>
      </w:r>
      <w:r w:rsidR="61C35D75" w:rsidRPr="00AC2CEC">
        <w:rPr>
          <w:i w:val="0"/>
          <w:iCs w:val="0"/>
        </w:rPr>
        <w:t>synchronization</w:t>
      </w:r>
      <w:r w:rsidR="74373DDB">
        <w:t>.</w:t>
      </w:r>
      <w:r w:rsidR="2A6C9137">
        <w:t xml:space="preserve"> </w:t>
      </w:r>
    </w:p>
    <w:p w14:paraId="32B1EC18" w14:textId="125519E0" w:rsidR="5CACE5C6" w:rsidRDefault="5CACE5C6" w:rsidP="00AC2CEC">
      <w:pPr>
        <w:pStyle w:val="Heading4"/>
      </w:pPr>
      <w:r w:rsidRPr="00AC2CEC">
        <w:rPr>
          <w:i w:val="0"/>
          <w:iCs w:val="0"/>
        </w:rPr>
        <w:t xml:space="preserve">Attempting to import nonexistent module members can lead to </w:t>
      </w:r>
      <w:r w:rsidR="058E8D84" w:rsidRPr="00AC2CEC">
        <w:rPr>
          <w:i w:val="0"/>
          <w:iCs w:val="0"/>
        </w:rPr>
        <w:t>import</w:t>
      </w:r>
      <w:r w:rsidRPr="00AC2CEC">
        <w:rPr>
          <w:i w:val="0"/>
          <w:iCs w:val="0"/>
        </w:rPr>
        <w:t xml:space="preserve"> or attrib</w:t>
      </w:r>
      <w:r w:rsidR="5F1BF2E7" w:rsidRPr="00AC2CEC">
        <w:rPr>
          <w:i w:val="0"/>
          <w:iCs w:val="0"/>
        </w:rPr>
        <w:t>ute errors at runtime. These error</w:t>
      </w:r>
      <w:r w:rsidR="3DA52012" w:rsidRPr="00AC2CEC">
        <w:rPr>
          <w:i w:val="0"/>
          <w:iCs w:val="0"/>
        </w:rPr>
        <w:t>s</w:t>
      </w:r>
      <w:r w:rsidR="5F1BF2E7" w:rsidRPr="00AC2CEC">
        <w:rPr>
          <w:i w:val="0"/>
          <w:iCs w:val="0"/>
        </w:rPr>
        <w:t xml:space="preserve"> may stem from </w:t>
      </w:r>
      <w:r w:rsidR="5C3E0A77" w:rsidRPr="00AC2CEC">
        <w:rPr>
          <w:i w:val="0"/>
          <w:iCs w:val="0"/>
        </w:rPr>
        <w:t>outdated</w:t>
      </w:r>
      <w:r w:rsidR="5F1BF2E7" w:rsidRPr="00AC2CEC">
        <w:rPr>
          <w:i w:val="0"/>
          <w:iCs w:val="0"/>
        </w:rPr>
        <w:t xml:space="preserve"> </w:t>
      </w:r>
      <w:r w:rsidR="64940C79" w:rsidRPr="00AC2CEC">
        <w:rPr>
          <w:i w:val="0"/>
          <w:iCs w:val="0"/>
        </w:rPr>
        <w:t>references</w:t>
      </w:r>
      <w:r w:rsidR="5F1BF2E7" w:rsidRPr="00AC2CEC">
        <w:rPr>
          <w:i w:val="0"/>
          <w:iCs w:val="0"/>
        </w:rPr>
        <w:t xml:space="preserve"> or API </w:t>
      </w:r>
      <w:r w:rsidR="301B770E" w:rsidRPr="00AC2CEC">
        <w:rPr>
          <w:i w:val="0"/>
          <w:iCs w:val="0"/>
        </w:rPr>
        <w:t>depreciation. This could</w:t>
      </w:r>
      <w:r w:rsidR="301B770E">
        <w:t xml:space="preserve"> </w:t>
      </w:r>
      <w:r w:rsidR="301B770E" w:rsidRPr="00AC2CEC">
        <w:rPr>
          <w:i w:val="0"/>
          <w:iCs w:val="0"/>
        </w:rPr>
        <w:t>lead to the failure of plugin initialization and cause reduced functionality.</w:t>
      </w:r>
    </w:p>
    <w:p w14:paraId="2BCBF18E" w14:textId="785FB5F3" w:rsidR="141CD27C" w:rsidRPr="00AC2CEC" w:rsidRDefault="141CD27C" w:rsidP="00AC2CEC">
      <w:pPr>
        <w:pStyle w:val="Heading4"/>
        <w:rPr>
          <w:i w:val="0"/>
          <w:iCs w:val="0"/>
        </w:rPr>
      </w:pPr>
      <w:r w:rsidRPr="00AC2CEC">
        <w:rPr>
          <w:i w:val="0"/>
          <w:iCs w:val="0"/>
        </w:rPr>
        <w:t xml:space="preserve">Pylint also picked up on errors when the program </w:t>
      </w:r>
      <w:r w:rsidR="7E403828" w:rsidRPr="00AC2CEC">
        <w:rPr>
          <w:i w:val="0"/>
          <w:iCs w:val="0"/>
        </w:rPr>
        <w:t>tries</w:t>
      </w:r>
      <w:r w:rsidR="2572CE07" w:rsidRPr="00AC2CEC">
        <w:rPr>
          <w:i w:val="0"/>
          <w:iCs w:val="0"/>
        </w:rPr>
        <w:t xml:space="preserve"> accessing</w:t>
      </w:r>
      <w:r w:rsidRPr="00AC2CEC">
        <w:rPr>
          <w:i w:val="0"/>
          <w:iCs w:val="0"/>
        </w:rPr>
        <w:t xml:space="preserve"> </w:t>
      </w:r>
      <w:r w:rsidR="791D7C42" w:rsidRPr="00AC2CEC">
        <w:rPr>
          <w:i w:val="0"/>
          <w:iCs w:val="0"/>
        </w:rPr>
        <w:t>nonexistent</w:t>
      </w:r>
      <w:r w:rsidRPr="00AC2CEC">
        <w:rPr>
          <w:i w:val="0"/>
          <w:iCs w:val="0"/>
        </w:rPr>
        <w:t xml:space="preserve"> attri</w:t>
      </w:r>
      <w:r w:rsidR="663E94B5" w:rsidRPr="00AC2CEC">
        <w:rPr>
          <w:i w:val="0"/>
          <w:iCs w:val="0"/>
        </w:rPr>
        <w:t>butes</w:t>
      </w:r>
      <w:r w:rsidR="621739FB" w:rsidRPr="00AC2CEC">
        <w:rPr>
          <w:i w:val="0"/>
          <w:iCs w:val="0"/>
        </w:rPr>
        <w:t xml:space="preserve"> on object types.</w:t>
      </w:r>
      <w:r w:rsidR="71EF6A6E" w:rsidRPr="00AC2CEC">
        <w:rPr>
          <w:i w:val="0"/>
          <w:iCs w:val="0"/>
        </w:rPr>
        <w:t xml:space="preserve"> In a dynamically loaded and plugin-driven architecture like Calibre’s, these errors could go undetected until runtime, leading to Attribute Error exceptions.</w:t>
      </w:r>
      <w:r w:rsidR="621739FB" w:rsidRPr="00AC2CEC">
        <w:rPr>
          <w:i w:val="0"/>
          <w:iCs w:val="0"/>
        </w:rPr>
        <w:t xml:space="preserve"> </w:t>
      </w:r>
    </w:p>
    <w:p w14:paraId="37441302" w14:textId="46A19E14" w:rsidR="0DF621CE" w:rsidRDefault="0DF621CE" w:rsidP="00AC2CEC">
      <w:pPr>
        <w:pStyle w:val="Heading4"/>
      </w:pPr>
      <w:r w:rsidRPr="00AC2CEC">
        <w:rPr>
          <w:i w:val="0"/>
          <w:iCs w:val="0"/>
        </w:rPr>
        <w:t xml:space="preserve">Unresolved module </w:t>
      </w:r>
      <w:r w:rsidR="1D4D5E8B" w:rsidRPr="00AC2CEC">
        <w:rPr>
          <w:i w:val="0"/>
          <w:iCs w:val="0"/>
        </w:rPr>
        <w:t>imports indicate</w:t>
      </w:r>
      <w:r w:rsidRPr="00AC2CEC">
        <w:rPr>
          <w:i w:val="0"/>
          <w:iCs w:val="0"/>
        </w:rPr>
        <w:t xml:space="preserve"> failed </w:t>
      </w:r>
      <w:r w:rsidR="3A071251" w:rsidRPr="00AC2CEC">
        <w:rPr>
          <w:i w:val="0"/>
          <w:iCs w:val="0"/>
        </w:rPr>
        <w:t>import</w:t>
      </w:r>
      <w:r w:rsidRPr="00AC2CEC">
        <w:rPr>
          <w:i w:val="0"/>
          <w:iCs w:val="0"/>
        </w:rPr>
        <w:t xml:space="preserve"> attempts </w:t>
      </w:r>
      <w:r w:rsidR="6D20663A" w:rsidRPr="00AC2CEC">
        <w:rPr>
          <w:i w:val="0"/>
          <w:iCs w:val="0"/>
        </w:rPr>
        <w:t>because</w:t>
      </w:r>
      <w:r w:rsidRPr="00AC2CEC">
        <w:rPr>
          <w:i w:val="0"/>
          <w:iCs w:val="0"/>
        </w:rPr>
        <w:t xml:space="preserve"> of </w:t>
      </w:r>
      <w:r w:rsidR="21E3B498" w:rsidRPr="00AC2CEC">
        <w:rPr>
          <w:i w:val="0"/>
          <w:iCs w:val="0"/>
        </w:rPr>
        <w:t>incorrect</w:t>
      </w:r>
      <w:r w:rsidRPr="00AC2CEC">
        <w:rPr>
          <w:i w:val="0"/>
          <w:iCs w:val="0"/>
        </w:rPr>
        <w:t xml:space="preserve"> paths, missing p</w:t>
      </w:r>
      <w:r w:rsidR="3AA54D03" w:rsidRPr="00AC2CEC">
        <w:rPr>
          <w:i w:val="0"/>
          <w:iCs w:val="0"/>
        </w:rPr>
        <w:t>ackage</w:t>
      </w:r>
      <w:r w:rsidR="006B163D">
        <w:rPr>
          <w:i w:val="0"/>
          <w:iCs w:val="0"/>
        </w:rPr>
        <w:t>s</w:t>
      </w:r>
      <w:r w:rsidR="3AA54D03" w:rsidRPr="00AC2CEC">
        <w:rPr>
          <w:i w:val="0"/>
          <w:iCs w:val="0"/>
        </w:rPr>
        <w:t xml:space="preserve">, or broken </w:t>
      </w:r>
      <w:r w:rsidR="6C87A163" w:rsidRPr="00AC2CEC">
        <w:rPr>
          <w:i w:val="0"/>
          <w:iCs w:val="0"/>
        </w:rPr>
        <w:t>dependencies</w:t>
      </w:r>
      <w:r w:rsidR="3AA54D03" w:rsidRPr="00AC2CEC">
        <w:rPr>
          <w:i w:val="0"/>
          <w:iCs w:val="0"/>
        </w:rPr>
        <w:t>.</w:t>
      </w:r>
      <w:r w:rsidR="718273E7" w:rsidRPr="00AC2CEC">
        <w:rPr>
          <w:i w:val="0"/>
          <w:iCs w:val="0"/>
        </w:rPr>
        <w:t xml:space="preserve"> These errors could cause various problems</w:t>
      </w:r>
      <w:r w:rsidR="006B163D">
        <w:rPr>
          <w:i w:val="0"/>
          <w:iCs w:val="0"/>
        </w:rPr>
        <w:t>,</w:t>
      </w:r>
      <w:r w:rsidR="718273E7" w:rsidRPr="00AC2CEC">
        <w:rPr>
          <w:i w:val="0"/>
          <w:iCs w:val="0"/>
        </w:rPr>
        <w:t xml:space="preserve"> </w:t>
      </w:r>
      <w:r w:rsidR="006B163D">
        <w:rPr>
          <w:i w:val="0"/>
          <w:iCs w:val="0"/>
        </w:rPr>
        <w:t>such as</w:t>
      </w:r>
      <w:r w:rsidR="718273E7" w:rsidRPr="00AC2CEC">
        <w:rPr>
          <w:i w:val="0"/>
          <w:iCs w:val="0"/>
        </w:rPr>
        <w:t xml:space="preserve"> loading UI elements or auxiliary </w:t>
      </w:r>
      <w:r w:rsidR="4074C32B" w:rsidRPr="00AC2CEC">
        <w:rPr>
          <w:i w:val="0"/>
          <w:iCs w:val="0"/>
        </w:rPr>
        <w:t>libraries</w:t>
      </w:r>
      <w:r w:rsidR="4074C32B">
        <w:t>.</w:t>
      </w:r>
    </w:p>
    <w:p w14:paraId="013DF2E9" w14:textId="358AA3D8" w:rsidR="103C943F" w:rsidRDefault="4074C32B" w:rsidP="00AC2CEC">
      <w:pPr>
        <w:pStyle w:val="Heading3"/>
      </w:pPr>
      <w:r>
        <w:t>Result Impressions:</w:t>
      </w:r>
    </w:p>
    <w:p w14:paraId="6E44A30A" w14:textId="09EAF5F7" w:rsidR="4074C32B" w:rsidRDefault="71FD2DE9" w:rsidP="00AC2CEC">
      <w:pPr>
        <w:pStyle w:val="BodyText"/>
        <w:rPr>
          <w:rFonts w:eastAsia="Times New Roman"/>
        </w:rPr>
      </w:pPr>
      <w:r>
        <w:t xml:space="preserve">The results of our static analysis gave us valuable insights into Calibre’s </w:t>
      </w:r>
      <w:r w:rsidR="2CB9C9BD">
        <w:t xml:space="preserve">security mechanisms as </w:t>
      </w:r>
      <w:r w:rsidR="00867581">
        <w:rPr>
          <w:lang w:val="en-US"/>
        </w:rPr>
        <w:t>they</w:t>
      </w:r>
      <w:r w:rsidR="2CB9C9BD">
        <w:t xml:space="preserve"> pertain to its plugin system.</w:t>
      </w:r>
      <w:r w:rsidR="6F5EFC7E">
        <w:t xml:space="preserve"> </w:t>
      </w:r>
      <w:r w:rsidR="1ADC2621">
        <w:t>C</w:t>
      </w:r>
      <w:r w:rsidR="6F5EFC7E" w:rsidRPr="180FB530">
        <w:rPr>
          <w:rFonts w:eastAsia="Times New Roman"/>
        </w:rPr>
        <w:t>ritical</w:t>
      </w:r>
      <w:r w:rsidR="6F5EFC7E" w:rsidRPr="320761CF">
        <w:rPr>
          <w:rFonts w:eastAsia="Times New Roman"/>
        </w:rPr>
        <w:t xml:space="preserve"> issues such as undefined variables, improper module imports, and usage of insecure cryptographic functions </w:t>
      </w:r>
      <w:r w:rsidR="6F5EFC7E" w:rsidRPr="4C2F55E3">
        <w:rPr>
          <w:rFonts w:eastAsia="Times New Roman"/>
        </w:rPr>
        <w:t>indicate</w:t>
      </w:r>
      <w:r w:rsidR="6F5EFC7E" w:rsidRPr="320761CF">
        <w:rPr>
          <w:rFonts w:eastAsia="Times New Roman"/>
        </w:rPr>
        <w:t xml:space="preserve"> vulnerabilities that could propagate through user-contributed plugins and custom extensions. By correlating specific high-severity Bandit and Pylint warnings with their file </w:t>
      </w:r>
      <w:r w:rsidR="45D84F0A" w:rsidRPr="5925327D">
        <w:rPr>
          <w:rFonts w:eastAsia="Times New Roman"/>
        </w:rPr>
        <w:t>paths</w:t>
      </w:r>
      <w:r w:rsidR="6F5EFC7E" w:rsidRPr="320761CF">
        <w:rPr>
          <w:rFonts w:eastAsia="Times New Roman"/>
        </w:rPr>
        <w:t xml:space="preserve">, we </w:t>
      </w:r>
      <w:r w:rsidR="34CA39EA" w:rsidRPr="28073111">
        <w:rPr>
          <w:rFonts w:eastAsia="Times New Roman"/>
        </w:rPr>
        <w:t xml:space="preserve">can </w:t>
      </w:r>
      <w:r w:rsidR="6F5EFC7E" w:rsidRPr="28073111">
        <w:rPr>
          <w:rFonts w:eastAsia="Times New Roman"/>
        </w:rPr>
        <w:t>isolate</w:t>
      </w:r>
      <w:r w:rsidR="6F5EFC7E" w:rsidRPr="320761CF">
        <w:rPr>
          <w:rFonts w:eastAsia="Times New Roman"/>
        </w:rPr>
        <w:t xml:space="preserve"> </w:t>
      </w:r>
      <w:r w:rsidR="6F5EFC7E" w:rsidRPr="3B3150E5">
        <w:rPr>
          <w:rFonts w:eastAsia="Times New Roman"/>
        </w:rPr>
        <w:t>patterns</w:t>
      </w:r>
      <w:r w:rsidR="2DE92772" w:rsidRPr="3B3150E5">
        <w:rPr>
          <w:rFonts w:eastAsia="Times New Roman"/>
        </w:rPr>
        <w:t xml:space="preserve"> </w:t>
      </w:r>
      <w:r w:rsidR="6F5EFC7E" w:rsidRPr="3B3150E5">
        <w:rPr>
          <w:rFonts w:eastAsia="Times New Roman"/>
        </w:rPr>
        <w:t>of</w:t>
      </w:r>
      <w:r w:rsidR="6F5EFC7E" w:rsidRPr="320761CF">
        <w:rPr>
          <w:rFonts w:eastAsia="Times New Roman"/>
        </w:rPr>
        <w:t xml:space="preserve"> problematic modules and potentially vulnerable plugins. These findings highlight areas </w:t>
      </w:r>
      <w:r w:rsidR="00867581">
        <w:rPr>
          <w:rFonts w:eastAsia="Times New Roman"/>
          <w:lang w:val="en-US"/>
        </w:rPr>
        <w:t>needing</w:t>
      </w:r>
      <w:r w:rsidR="6F5EFC7E" w:rsidRPr="320761CF">
        <w:rPr>
          <w:rFonts w:eastAsia="Times New Roman"/>
        </w:rPr>
        <w:t xml:space="preserve"> patching </w:t>
      </w:r>
      <w:r w:rsidR="00867581">
        <w:rPr>
          <w:rFonts w:eastAsia="Times New Roman"/>
          <w:lang w:val="en-US"/>
        </w:rPr>
        <w:t>and can</w:t>
      </w:r>
      <w:r w:rsidR="6F5EFC7E" w:rsidRPr="320761CF">
        <w:rPr>
          <w:rFonts w:eastAsia="Times New Roman"/>
        </w:rPr>
        <w:t xml:space="preserve"> </w:t>
      </w:r>
      <w:r w:rsidR="1B92FFC2" w:rsidRPr="422472B6">
        <w:rPr>
          <w:rFonts w:eastAsia="Times New Roman"/>
        </w:rPr>
        <w:t xml:space="preserve">be </w:t>
      </w:r>
      <w:r w:rsidR="1B92FFC2" w:rsidRPr="4BF1F98A">
        <w:rPr>
          <w:rFonts w:eastAsia="Times New Roman"/>
        </w:rPr>
        <w:t xml:space="preserve">used to </w:t>
      </w:r>
      <w:r w:rsidR="1B92FFC2" w:rsidRPr="0090776F">
        <w:rPr>
          <w:rFonts w:eastAsia="Times New Roman"/>
        </w:rPr>
        <w:t xml:space="preserve">create </w:t>
      </w:r>
      <w:r w:rsidR="1B92FFC2" w:rsidRPr="04D9555D">
        <w:rPr>
          <w:rFonts w:eastAsia="Times New Roman"/>
        </w:rPr>
        <w:t xml:space="preserve">a </w:t>
      </w:r>
      <w:r w:rsidR="6F5EFC7E" w:rsidRPr="0090776F">
        <w:rPr>
          <w:rFonts w:eastAsia="Times New Roman"/>
        </w:rPr>
        <w:t>prioritization</w:t>
      </w:r>
      <w:r w:rsidR="6F5EFC7E" w:rsidRPr="320761CF">
        <w:rPr>
          <w:rFonts w:eastAsia="Times New Roman"/>
        </w:rPr>
        <w:t xml:space="preserve"> model for code review. For instance, plugins that use shell execution or construct SQL queries dynamically represent high-value targets for manual inspection and </w:t>
      </w:r>
      <w:r w:rsidR="72246724" w:rsidRPr="51144C0C">
        <w:rPr>
          <w:rFonts w:eastAsia="Times New Roman"/>
        </w:rPr>
        <w:t>extensive</w:t>
      </w:r>
      <w:r w:rsidR="6F5EFC7E" w:rsidRPr="320761CF">
        <w:rPr>
          <w:rFonts w:eastAsia="Times New Roman"/>
        </w:rPr>
        <w:t xml:space="preserve"> testing. Moreover, the clustering of issues like failed imports and attribute access errors within certain directories suggests maintainability problems</w:t>
      </w:r>
      <w:r w:rsidR="6F5EFC7E" w:rsidRPr="17FE0753">
        <w:rPr>
          <w:rFonts w:eastAsia="Times New Roman"/>
        </w:rPr>
        <w:t>.</w:t>
      </w:r>
      <w:r w:rsidR="6F5EFC7E" w:rsidRPr="320761CF">
        <w:rPr>
          <w:rFonts w:eastAsia="Times New Roman"/>
        </w:rPr>
        <w:t xml:space="preserve"> These insights </w:t>
      </w:r>
      <w:r w:rsidR="13A404A2" w:rsidRPr="657B01B0">
        <w:rPr>
          <w:rFonts w:eastAsia="Times New Roman"/>
        </w:rPr>
        <w:t>can</w:t>
      </w:r>
      <w:r w:rsidR="6F5EFC7E" w:rsidRPr="320761CF">
        <w:rPr>
          <w:rFonts w:eastAsia="Times New Roman"/>
        </w:rPr>
        <w:t xml:space="preserve"> guide future efforts </w:t>
      </w:r>
      <w:r w:rsidR="00867581">
        <w:rPr>
          <w:rFonts w:eastAsia="Times New Roman"/>
          <w:lang w:val="en-US"/>
        </w:rPr>
        <w:t>to harden</w:t>
      </w:r>
      <w:r w:rsidR="6F5EFC7E" w:rsidRPr="320761CF">
        <w:rPr>
          <w:rFonts w:eastAsia="Times New Roman"/>
        </w:rPr>
        <w:t xml:space="preserve"> Calibre’s plugin infrastructure and develop automated safeguards against insecure third-party contributions.</w:t>
      </w:r>
    </w:p>
    <w:p w14:paraId="609D0FA9" w14:textId="77777777" w:rsidR="00337D9C" w:rsidRPr="00337D9C" w:rsidRDefault="00337D9C" w:rsidP="00337D9C"/>
    <w:p w14:paraId="3B865DDB" w14:textId="06B09B2C" w:rsidR="00954ECC" w:rsidRDefault="00954ECC" w:rsidP="00954ECC">
      <w:pPr>
        <w:pStyle w:val="Heading1"/>
      </w:pPr>
      <w:r>
        <w:t>Discussion and Limitations</w:t>
      </w:r>
    </w:p>
    <w:p w14:paraId="65F1BDED" w14:textId="0A22F8BE" w:rsidR="00583426" w:rsidRDefault="00060CDD" w:rsidP="000C1BA8">
      <w:pPr>
        <w:pStyle w:val="BodyText"/>
      </w:pPr>
      <w:r w:rsidRPr="410AE9C9">
        <w:rPr>
          <w:lang w:val="en-US"/>
        </w:rPr>
        <w:t xml:space="preserve">Our security assessment </w:t>
      </w:r>
      <w:r w:rsidR="004C7F71">
        <w:rPr>
          <w:lang w:val="en-US"/>
        </w:rPr>
        <w:t>can only</w:t>
      </w:r>
      <w:r w:rsidRPr="410AE9C9">
        <w:rPr>
          <w:lang w:val="en-US"/>
        </w:rPr>
        <w:t xml:space="preserve"> provide a nuanced </w:t>
      </w:r>
      <w:r w:rsidR="007D03BB" w:rsidRPr="410AE9C9">
        <w:rPr>
          <w:lang w:val="en-US"/>
        </w:rPr>
        <w:t xml:space="preserve">picture of Calibre’s overall security. </w:t>
      </w:r>
      <w:r w:rsidR="00085C3E">
        <w:rPr>
          <w:lang w:val="en-US"/>
        </w:rPr>
        <w:t xml:space="preserve">While nuanced, it provides a solid foundation of the plugin’s architecture strengths and weaknesses. </w:t>
      </w:r>
      <w:r w:rsidR="00463D0D">
        <w:rPr>
          <w:lang w:val="en-US"/>
        </w:rPr>
        <w:t xml:space="preserve">A few issues we encountered </w:t>
      </w:r>
      <w:r w:rsidR="00EF0E16">
        <w:rPr>
          <w:lang w:val="en-US"/>
        </w:rPr>
        <w:t xml:space="preserve">include </w:t>
      </w:r>
      <w:r w:rsidR="00B87E3E">
        <w:rPr>
          <w:lang w:val="en-US"/>
        </w:rPr>
        <w:t xml:space="preserve">not performing dynamic analysis, </w:t>
      </w:r>
      <w:r w:rsidR="00852928">
        <w:rPr>
          <w:lang w:val="en-US"/>
        </w:rPr>
        <w:t xml:space="preserve">verifying test results, </w:t>
      </w:r>
      <w:r w:rsidR="0022299F">
        <w:rPr>
          <w:lang w:val="en-US"/>
        </w:rPr>
        <w:t xml:space="preserve">and testing </w:t>
      </w:r>
      <w:r w:rsidR="00A7320C">
        <w:rPr>
          <w:lang w:val="en-US"/>
        </w:rPr>
        <w:t xml:space="preserve">on only one operating system. </w:t>
      </w:r>
    </w:p>
    <w:p w14:paraId="5CEE058F" w14:textId="5CF4CA7F" w:rsidR="00A7320C" w:rsidRDefault="0004319C" w:rsidP="00480EC2">
      <w:pPr>
        <w:pStyle w:val="BodyText"/>
      </w:pPr>
      <w:r w:rsidRPr="0C17C63D">
        <w:rPr>
          <w:lang w:val="en-US"/>
        </w:rPr>
        <w:t>Time constraints</w:t>
      </w:r>
      <w:r w:rsidR="002B6DB5" w:rsidRPr="0C17C63D">
        <w:rPr>
          <w:lang w:val="en-US"/>
        </w:rPr>
        <w:t xml:space="preserve"> remained one of our </w:t>
      </w:r>
      <w:r w:rsidR="00824960">
        <w:rPr>
          <w:lang w:val="en-US"/>
        </w:rPr>
        <w:t>most significan</w:t>
      </w:r>
      <w:r w:rsidR="002B6DB5" w:rsidRPr="0C17C63D">
        <w:rPr>
          <w:lang w:val="en-US"/>
        </w:rPr>
        <w:t xml:space="preserve">t limitations for this security assessment. </w:t>
      </w:r>
      <w:r w:rsidR="00D82F81" w:rsidRPr="0C17C63D">
        <w:rPr>
          <w:lang w:val="en-US"/>
        </w:rPr>
        <w:t>Because of this</w:t>
      </w:r>
      <w:r w:rsidR="00337D9C">
        <w:rPr>
          <w:lang w:val="en-US"/>
        </w:rPr>
        <w:t>, the</w:t>
      </w:r>
      <w:r w:rsidR="00D82F81" w:rsidRPr="0C17C63D">
        <w:rPr>
          <w:lang w:val="en-US"/>
        </w:rPr>
        <w:t xml:space="preserve"> dynamic analysis </w:t>
      </w:r>
      <w:r w:rsidR="00CE3BB6" w:rsidRPr="0C17C63D">
        <w:rPr>
          <w:lang w:val="en-US"/>
        </w:rPr>
        <w:t xml:space="preserve">remained outside of </w:t>
      </w:r>
      <w:r w:rsidR="002858AF" w:rsidRPr="0C17C63D">
        <w:rPr>
          <w:lang w:val="en-US"/>
        </w:rPr>
        <w:t>our scope.</w:t>
      </w:r>
      <w:r w:rsidR="00C85132" w:rsidRPr="0C17C63D">
        <w:rPr>
          <w:lang w:val="en-US"/>
        </w:rPr>
        <w:t xml:space="preserve"> A weakness of only performing static analysis </w:t>
      </w:r>
      <w:r w:rsidR="00FE53F5" w:rsidRPr="0C17C63D">
        <w:rPr>
          <w:lang w:val="en-US"/>
        </w:rPr>
        <w:t xml:space="preserve">is the </w:t>
      </w:r>
      <w:r w:rsidR="007B63BE">
        <w:t>pos</w:t>
      </w:r>
      <w:r w:rsidR="00DD34A6">
        <w:t>s</w:t>
      </w:r>
      <w:r w:rsidR="007B63BE">
        <w:t>ibility</w:t>
      </w:r>
      <w:r w:rsidR="007B63BE" w:rsidRPr="0C17C63D">
        <w:rPr>
          <w:lang w:val="en-US"/>
        </w:rPr>
        <w:t xml:space="preserve"> of producing false positives and </w:t>
      </w:r>
      <w:r w:rsidR="00DD34A6">
        <w:t>negatives.</w:t>
      </w:r>
      <w:r w:rsidR="00832BE3">
        <w:t xml:space="preserve"> </w:t>
      </w:r>
      <w:r w:rsidR="00FF1623">
        <w:t>With further testing</w:t>
      </w:r>
      <w:r w:rsidR="00464106">
        <w:t>, dynamic analysis,</w:t>
      </w:r>
      <w:r w:rsidR="00FF1623">
        <w:t xml:space="preserve"> and a </w:t>
      </w:r>
      <w:r w:rsidR="00E700F2">
        <w:t xml:space="preserve">comprehensive </w:t>
      </w:r>
      <w:r w:rsidR="00FF1623">
        <w:t xml:space="preserve">analysis of the </w:t>
      </w:r>
      <w:r w:rsidR="00E700F2">
        <w:t>results</w:t>
      </w:r>
      <w:r w:rsidR="00287DEB">
        <w:t>,</w:t>
      </w:r>
      <w:r w:rsidR="00FF1623">
        <w:t xml:space="preserve"> we </w:t>
      </w:r>
      <w:r w:rsidR="004C7F71">
        <w:rPr>
          <w:lang w:val="en-US"/>
        </w:rPr>
        <w:t>could</w:t>
      </w:r>
      <w:r w:rsidR="00FF1623">
        <w:t xml:space="preserve"> </w:t>
      </w:r>
      <w:r w:rsidR="00287DEB">
        <w:t>provide a</w:t>
      </w:r>
      <w:r w:rsidR="00464106">
        <w:t xml:space="preserve"> </w:t>
      </w:r>
      <w:r w:rsidR="00B441D3">
        <w:t>truly comprehensive security</w:t>
      </w:r>
      <w:r w:rsidR="005073F7">
        <w:t xml:space="preserve"> assessment of Calibre.</w:t>
      </w:r>
    </w:p>
    <w:p w14:paraId="49AAFAF5" w14:textId="77777777" w:rsidR="00583426" w:rsidRPr="00583426" w:rsidRDefault="00583426" w:rsidP="00583426"/>
    <w:p w14:paraId="17DF8115" w14:textId="4BB5BBF9" w:rsidR="00954ECC" w:rsidRDefault="00954ECC" w:rsidP="00954ECC">
      <w:pPr>
        <w:pStyle w:val="Heading1"/>
      </w:pPr>
      <w:r>
        <w:t>Proposed Mitigations</w:t>
      </w:r>
    </w:p>
    <w:p w14:paraId="599FB2D0" w14:textId="2FA5C93E" w:rsidR="00583426" w:rsidRDefault="009A523C" w:rsidP="00583426">
      <w:pPr>
        <w:pStyle w:val="BodyText"/>
      </w:pPr>
      <w:r w:rsidRPr="5E1BCD4C">
        <w:rPr>
          <w:lang w:val="en-US"/>
        </w:rPr>
        <w:t>Following our security assessment</w:t>
      </w:r>
      <w:r w:rsidR="00AD299F" w:rsidRPr="5E1BCD4C">
        <w:rPr>
          <w:lang w:val="en-US"/>
        </w:rPr>
        <w:t>,</w:t>
      </w:r>
      <w:r w:rsidRPr="5E1BCD4C">
        <w:rPr>
          <w:lang w:val="en-US"/>
        </w:rPr>
        <w:t xml:space="preserve"> we propose </w:t>
      </w:r>
      <w:r w:rsidR="00AD299F" w:rsidRPr="5E1BCD4C">
        <w:rPr>
          <w:lang w:val="en-US"/>
        </w:rPr>
        <w:t xml:space="preserve">recommendations in three </w:t>
      </w:r>
      <w:r w:rsidR="001B6457" w:rsidRPr="5E1BCD4C">
        <w:rPr>
          <w:lang w:val="en-US"/>
        </w:rPr>
        <w:t xml:space="preserve">categories to ensure </w:t>
      </w:r>
      <w:r w:rsidR="00356FA9" w:rsidRPr="5E1BCD4C">
        <w:rPr>
          <w:lang w:val="en-US"/>
        </w:rPr>
        <w:t>a strong security posture.</w:t>
      </w:r>
    </w:p>
    <w:p w14:paraId="306D7C29" w14:textId="0B7CDA9B" w:rsidR="00583426" w:rsidRDefault="00583426" w:rsidP="00583426">
      <w:pPr>
        <w:pStyle w:val="Heading2"/>
      </w:pPr>
      <w:r>
        <w:t>Secure configuration tips</w:t>
      </w:r>
    </w:p>
    <w:p w14:paraId="2287C8E7" w14:textId="6410519C" w:rsidR="00583426" w:rsidRDefault="00100D10" w:rsidP="00EA4492">
      <w:pPr>
        <w:pStyle w:val="BodyText"/>
      </w:pPr>
      <w:r>
        <w:t>Because Calibre is an open</w:t>
      </w:r>
      <w:r w:rsidR="005251CA">
        <w:t>-source</w:t>
      </w:r>
      <w:r>
        <w:t xml:space="preserve"> software</w:t>
      </w:r>
      <w:r w:rsidR="0069058A">
        <w:t>,</w:t>
      </w:r>
      <w:r>
        <w:t xml:space="preserve"> </w:t>
      </w:r>
      <w:r w:rsidR="00D05B62">
        <w:t>us</w:t>
      </w:r>
      <w:r w:rsidR="00FF19F2">
        <w:t xml:space="preserve">ers should adhere to the principle of </w:t>
      </w:r>
      <w:r w:rsidR="00273978">
        <w:t xml:space="preserve">least privilege. </w:t>
      </w:r>
      <w:r w:rsidR="00ED33BB">
        <w:t>T</w:t>
      </w:r>
      <w:r w:rsidR="000612DF">
        <w:t xml:space="preserve">hey should ensure </w:t>
      </w:r>
      <w:r w:rsidR="003009C4">
        <w:t>th</w:t>
      </w:r>
      <w:r w:rsidR="00E65F26">
        <w:t>at only administrators can</w:t>
      </w:r>
      <w:r w:rsidR="003009C4">
        <w:t xml:space="preserve"> </w:t>
      </w:r>
      <w:r w:rsidR="00337D9C">
        <w:rPr>
          <w:lang w:val="en-US"/>
        </w:rPr>
        <w:t>use or access</w:t>
      </w:r>
      <w:r w:rsidR="00783FF5">
        <w:t xml:space="preserve"> </w:t>
      </w:r>
      <w:r w:rsidR="00337D9C">
        <w:rPr>
          <w:lang w:val="en-US"/>
        </w:rPr>
        <w:t>the app's administrative tools or functions</w:t>
      </w:r>
      <w:r w:rsidR="00783FF5">
        <w:t xml:space="preserve">. </w:t>
      </w:r>
      <w:r w:rsidR="00F16319">
        <w:t xml:space="preserve">Additionally, </w:t>
      </w:r>
      <w:r w:rsidR="00B525B6">
        <w:t xml:space="preserve">to prevent </w:t>
      </w:r>
      <w:r w:rsidR="00C42A2F">
        <w:t xml:space="preserve">unverified third-party plugins </w:t>
      </w:r>
      <w:r w:rsidR="0033557D">
        <w:t xml:space="preserve">from </w:t>
      </w:r>
      <w:r w:rsidR="00C42A2F">
        <w:t>being installed by default</w:t>
      </w:r>
      <w:r w:rsidR="0033557D">
        <w:t>,</w:t>
      </w:r>
      <w:r w:rsidR="00C42A2F">
        <w:t xml:space="preserve"> </w:t>
      </w:r>
      <w:r w:rsidR="00600F4F">
        <w:t xml:space="preserve">all users should </w:t>
      </w:r>
      <w:r w:rsidR="00C55AE7">
        <w:t xml:space="preserve">disable </w:t>
      </w:r>
      <w:r w:rsidR="00355BC6">
        <w:t>“Allow installing from untrusted sources</w:t>
      </w:r>
      <w:r w:rsidR="0033557D">
        <w:t>.”</w:t>
      </w:r>
    </w:p>
    <w:p w14:paraId="07F9FA27" w14:textId="456742AA" w:rsidR="0033557D" w:rsidRDefault="007A158B" w:rsidP="00EA4492">
      <w:pPr>
        <w:pStyle w:val="BodyText"/>
      </w:pPr>
      <w:r>
        <w:t>Preferences -&gt; Plugins -&gt; Allow installing from untrusted sources</w:t>
      </w:r>
    </w:p>
    <w:p w14:paraId="287E47F5" w14:textId="6D661760" w:rsidR="00C977B0" w:rsidRDefault="003B4752" w:rsidP="00EA4492">
      <w:pPr>
        <w:pStyle w:val="BodyText"/>
      </w:pPr>
      <w:r w:rsidRPr="0FE29578">
        <w:rPr>
          <w:lang w:val="en-US"/>
        </w:rPr>
        <w:t>To further ensure</w:t>
      </w:r>
      <w:r w:rsidR="002631D8" w:rsidRPr="0FE29578">
        <w:rPr>
          <w:lang w:val="en-US"/>
        </w:rPr>
        <w:t xml:space="preserve"> protection against </w:t>
      </w:r>
      <w:r w:rsidR="00BB399E" w:rsidRPr="0FE29578">
        <w:rPr>
          <w:lang w:val="en-US"/>
        </w:rPr>
        <w:t xml:space="preserve">malicious plugins or </w:t>
      </w:r>
      <w:r w:rsidR="002D4ABE" w:rsidRPr="0FE29578">
        <w:rPr>
          <w:lang w:val="en-US"/>
        </w:rPr>
        <w:t>i</w:t>
      </w:r>
      <w:r w:rsidR="00BB399E" w:rsidRPr="0FE29578">
        <w:rPr>
          <w:lang w:val="en-US"/>
        </w:rPr>
        <w:t>nsecure code</w:t>
      </w:r>
      <w:r w:rsidR="00241EE3" w:rsidRPr="0FE29578">
        <w:rPr>
          <w:lang w:val="en-US"/>
        </w:rPr>
        <w:t>,</w:t>
      </w:r>
      <w:r w:rsidR="00972C05" w:rsidRPr="0FE29578">
        <w:rPr>
          <w:lang w:val="en-US"/>
        </w:rPr>
        <w:t xml:space="preserve"> </w:t>
      </w:r>
      <w:r w:rsidR="002D4ABE" w:rsidRPr="0FE29578">
        <w:rPr>
          <w:lang w:val="en-US"/>
        </w:rPr>
        <w:t xml:space="preserve">all </w:t>
      </w:r>
      <w:r w:rsidR="00972C05" w:rsidRPr="0FE29578">
        <w:rPr>
          <w:lang w:val="en-US"/>
        </w:rPr>
        <w:t>users should</w:t>
      </w:r>
      <w:r w:rsidR="002D4ABE" w:rsidRPr="0FE29578">
        <w:rPr>
          <w:lang w:val="en-US"/>
        </w:rPr>
        <w:t xml:space="preserve"> routin</w:t>
      </w:r>
      <w:r w:rsidR="00241EE3" w:rsidRPr="0FE29578">
        <w:rPr>
          <w:lang w:val="en-US"/>
        </w:rPr>
        <w:t>e</w:t>
      </w:r>
      <w:r w:rsidR="002D4ABE" w:rsidRPr="0FE29578">
        <w:rPr>
          <w:lang w:val="en-US"/>
        </w:rPr>
        <w:t xml:space="preserve">ly </w:t>
      </w:r>
      <w:r w:rsidR="00EF175B">
        <w:t xml:space="preserve">verify they are </w:t>
      </w:r>
      <w:r w:rsidR="00B63B25">
        <w:rPr>
          <w:lang w:val="en-US"/>
        </w:rPr>
        <w:t>current</w:t>
      </w:r>
      <w:r w:rsidR="00EF175B">
        <w:t xml:space="preserve"> on software</w:t>
      </w:r>
      <w:r w:rsidR="00B63B25">
        <w:t xml:space="preserve"> and security</w:t>
      </w:r>
      <w:r w:rsidR="00EF175B">
        <w:t xml:space="preserve"> updates</w:t>
      </w:r>
      <w:r w:rsidR="00B63B25">
        <w:t>.</w:t>
      </w:r>
    </w:p>
    <w:p w14:paraId="061E04B4" w14:textId="10D89FC5" w:rsidR="00583426" w:rsidRDefault="00583426" w:rsidP="00583426">
      <w:pPr>
        <w:pStyle w:val="Heading2"/>
      </w:pPr>
      <w:r>
        <w:t>Recommended code/design changes</w:t>
      </w:r>
    </w:p>
    <w:p w14:paraId="04C375A6" w14:textId="53DBE514" w:rsidR="00583426" w:rsidRDefault="00BA140A" w:rsidP="00583426">
      <w:pPr>
        <w:pStyle w:val="BodyText"/>
        <w:rPr>
          <w:lang w:val="en-US"/>
        </w:rPr>
      </w:pPr>
      <w:r w:rsidRPr="33AF815B">
        <w:rPr>
          <w:lang w:val="en-US"/>
        </w:rPr>
        <w:t>To pr</w:t>
      </w:r>
      <w:r w:rsidR="00AE6271" w:rsidRPr="33AF815B">
        <w:rPr>
          <w:lang w:val="en-US"/>
        </w:rPr>
        <w:t xml:space="preserve">otect against </w:t>
      </w:r>
      <w:r w:rsidR="00A11C8A" w:rsidRPr="33AF815B">
        <w:rPr>
          <w:lang w:val="en-US"/>
        </w:rPr>
        <w:t>insufficient plugins</w:t>
      </w:r>
      <w:r w:rsidR="00E63E5F" w:rsidRPr="33AF815B">
        <w:rPr>
          <w:lang w:val="en-US"/>
        </w:rPr>
        <w:t>, we recommend</w:t>
      </w:r>
      <w:r w:rsidR="004701CE" w:rsidRPr="33AF815B">
        <w:rPr>
          <w:lang w:val="en-US"/>
        </w:rPr>
        <w:t xml:space="preserve"> a</w:t>
      </w:r>
      <w:r w:rsidR="001C36DC" w:rsidRPr="33AF815B">
        <w:rPr>
          <w:lang w:val="en-US"/>
        </w:rPr>
        <w:t xml:space="preserve"> </w:t>
      </w:r>
      <w:r w:rsidR="001C36DC">
        <w:t xml:space="preserve">few </w:t>
      </w:r>
      <w:r w:rsidR="00CB626A">
        <w:t xml:space="preserve">design changes to the plugin architecture. </w:t>
      </w:r>
      <w:r w:rsidR="00C25905">
        <w:t>Introducing and using a</w:t>
      </w:r>
      <w:r w:rsidR="004701CE">
        <w:t xml:space="preserve"> </w:t>
      </w:r>
      <w:r w:rsidR="004701CE" w:rsidRPr="33AF815B">
        <w:rPr>
          <w:lang w:val="en-US"/>
        </w:rPr>
        <w:t xml:space="preserve">permission-based system with strong authentication </w:t>
      </w:r>
      <w:r w:rsidR="00E63E5F" w:rsidRPr="33AF815B">
        <w:rPr>
          <w:lang w:val="en-US"/>
        </w:rPr>
        <w:t>to monitor and restrict plugin actions</w:t>
      </w:r>
      <w:r w:rsidR="004038AB">
        <w:rPr>
          <w:lang w:val="en-US"/>
        </w:rPr>
        <w:t>,</w:t>
      </w:r>
      <w:r w:rsidR="00E63E5F" w:rsidRPr="33AF815B">
        <w:rPr>
          <w:lang w:val="en-US"/>
        </w:rPr>
        <w:t xml:space="preserve"> </w:t>
      </w:r>
      <w:r w:rsidR="004038AB">
        <w:rPr>
          <w:lang w:val="en-US"/>
        </w:rPr>
        <w:t>a</w:t>
      </w:r>
      <w:r w:rsidR="00FB7F13" w:rsidRPr="33AF815B">
        <w:rPr>
          <w:lang w:val="en-US"/>
        </w:rPr>
        <w:t xml:space="preserve">dding an </w:t>
      </w:r>
      <w:r w:rsidR="00876EC5" w:rsidRPr="33AF815B">
        <w:rPr>
          <w:lang w:val="en-US"/>
        </w:rPr>
        <w:t xml:space="preserve">official plugin </w:t>
      </w:r>
      <w:r w:rsidR="00934C22" w:rsidRPr="33AF815B">
        <w:rPr>
          <w:lang w:val="en-US"/>
        </w:rPr>
        <w:t>repository</w:t>
      </w:r>
      <w:r w:rsidR="00FB7F13" w:rsidRPr="33AF815B">
        <w:rPr>
          <w:lang w:val="en-US"/>
        </w:rPr>
        <w:t xml:space="preserve"> so plugins can be properly vetted and monitored</w:t>
      </w:r>
      <w:r w:rsidR="004038AB">
        <w:rPr>
          <w:lang w:val="en-US"/>
        </w:rPr>
        <w:t xml:space="preserve">, and </w:t>
      </w:r>
      <w:r w:rsidR="00486D7D">
        <w:rPr>
          <w:lang w:val="en-US"/>
        </w:rPr>
        <w:t>mandatory plugin</w:t>
      </w:r>
      <w:r w:rsidR="00865444">
        <w:rPr>
          <w:lang w:val="en-US"/>
        </w:rPr>
        <w:t xml:space="preserve"> </w:t>
      </w:r>
      <w:r w:rsidR="008507FF">
        <w:rPr>
          <w:lang w:val="en-US"/>
        </w:rPr>
        <w:t>signature</w:t>
      </w:r>
      <w:r w:rsidR="00033DCD">
        <w:rPr>
          <w:lang w:val="en-US"/>
        </w:rPr>
        <w:t>s and verification</w:t>
      </w:r>
      <w:r w:rsidR="00FE3885">
        <w:rPr>
          <w:lang w:val="en-US"/>
        </w:rPr>
        <w:t xml:space="preserve"> to ensure only</w:t>
      </w:r>
      <w:r w:rsidR="00282B6E">
        <w:rPr>
          <w:lang w:val="en-US"/>
        </w:rPr>
        <w:t xml:space="preserve"> trusted plugins are loaded.</w:t>
      </w:r>
    </w:p>
    <w:p w14:paraId="6BBB4508" w14:textId="1E9287B3" w:rsidR="00583426" w:rsidRDefault="00583426" w:rsidP="00583426">
      <w:pPr>
        <w:pStyle w:val="Heading2"/>
      </w:pPr>
      <w:r>
        <w:t>Plugin/module securing suggestion</w:t>
      </w:r>
    </w:p>
    <w:p w14:paraId="02772DB7" w14:textId="56445C34" w:rsidR="00583426" w:rsidRDefault="00AD327A" w:rsidP="00583426">
      <w:pPr>
        <w:pStyle w:val="BodyText"/>
      </w:pPr>
      <w:r w:rsidRPr="73BB7BE0">
        <w:rPr>
          <w:lang w:val="en-US"/>
        </w:rPr>
        <w:t xml:space="preserve">We propose </w:t>
      </w:r>
      <w:r w:rsidR="00B15013" w:rsidRPr="73BB7BE0">
        <w:rPr>
          <w:lang w:val="en-US"/>
        </w:rPr>
        <w:t xml:space="preserve">adding </w:t>
      </w:r>
      <w:r w:rsidR="00993A22" w:rsidRPr="73BB7BE0">
        <w:rPr>
          <w:lang w:val="en-US"/>
        </w:rPr>
        <w:t>a</w:t>
      </w:r>
      <w:r w:rsidR="00C72362" w:rsidRPr="73BB7BE0">
        <w:rPr>
          <w:lang w:val="en-US"/>
        </w:rPr>
        <w:t xml:space="preserve"> “required reading” </w:t>
      </w:r>
      <w:r w:rsidR="000D3705" w:rsidRPr="73BB7BE0">
        <w:rPr>
          <w:lang w:val="en-US"/>
        </w:rPr>
        <w:t>for all plugin authors</w:t>
      </w:r>
      <w:r w:rsidR="00FA5460">
        <w:rPr>
          <w:lang w:val="en-US"/>
        </w:rPr>
        <w:t>.</w:t>
      </w:r>
      <w:r w:rsidR="00D73ADD" w:rsidRPr="73BB7BE0">
        <w:rPr>
          <w:lang w:val="en-US"/>
        </w:rPr>
        <w:t xml:space="preserve"> </w:t>
      </w:r>
      <w:r w:rsidR="00E27AE3">
        <w:rPr>
          <w:lang w:val="en-US"/>
        </w:rPr>
        <w:t xml:space="preserve">This can include guidelines </w:t>
      </w:r>
      <w:r w:rsidR="00D73ADD" w:rsidRPr="73BB7BE0">
        <w:rPr>
          <w:lang w:val="en-US"/>
        </w:rPr>
        <w:t xml:space="preserve">of secure coding practices, </w:t>
      </w:r>
      <w:r w:rsidR="00296A86">
        <w:rPr>
          <w:lang w:val="en-US"/>
        </w:rPr>
        <w:t>a</w:t>
      </w:r>
      <w:r w:rsidR="00AD43E4">
        <w:rPr>
          <w:lang w:val="en-US"/>
        </w:rPr>
        <w:t xml:space="preserve"> </w:t>
      </w:r>
      <w:r w:rsidR="005E5764">
        <w:rPr>
          <w:lang w:val="en-US"/>
        </w:rPr>
        <w:t xml:space="preserve">new plugin </w:t>
      </w:r>
      <w:r w:rsidR="00AD43E4">
        <w:rPr>
          <w:lang w:val="en-US"/>
        </w:rPr>
        <w:t>guide or rulebook</w:t>
      </w:r>
      <w:r w:rsidR="007B1AB6">
        <w:rPr>
          <w:lang w:val="en-US"/>
        </w:rPr>
        <w:t xml:space="preserve">, and </w:t>
      </w:r>
      <w:r w:rsidR="00C62BBE">
        <w:rPr>
          <w:lang w:val="en-US"/>
        </w:rPr>
        <w:t xml:space="preserve">information </w:t>
      </w:r>
      <w:r w:rsidR="002C319F">
        <w:rPr>
          <w:lang w:val="en-US"/>
        </w:rPr>
        <w:t xml:space="preserve">about </w:t>
      </w:r>
      <w:r w:rsidR="007837B9">
        <w:rPr>
          <w:lang w:val="en-US"/>
        </w:rPr>
        <w:t>unauthorized plugin functions</w:t>
      </w:r>
      <w:r w:rsidR="000D3705" w:rsidRPr="73BB7BE0">
        <w:rPr>
          <w:lang w:val="en-US"/>
        </w:rPr>
        <w:t xml:space="preserve">. </w:t>
      </w:r>
      <w:r w:rsidR="002C319F">
        <w:rPr>
          <w:lang w:val="en-US"/>
        </w:rPr>
        <w:t>By implementing these suggestions, we aim to enhance overall security without compromising the customizability that contributed to Calibre’s success.</w:t>
      </w:r>
    </w:p>
    <w:p w14:paraId="12891C0B" w14:textId="77777777" w:rsidR="00583426" w:rsidRPr="00583426" w:rsidRDefault="00583426" w:rsidP="00583426"/>
    <w:p w14:paraId="128290CF" w14:textId="2E947AE5" w:rsidR="00954ECC" w:rsidRDefault="00954ECC" w:rsidP="00954ECC">
      <w:pPr>
        <w:pStyle w:val="Heading1"/>
      </w:pPr>
      <w:r>
        <w:t>Conclusion</w:t>
      </w:r>
    </w:p>
    <w:p w14:paraId="0F61BA90" w14:textId="28192FB2" w:rsidR="00583426" w:rsidRDefault="6C0015DC" w:rsidP="007B2C18">
      <w:pPr>
        <w:pStyle w:val="BodyText"/>
        <w:rPr>
          <w:lang w:val="en-US"/>
        </w:rPr>
      </w:pPr>
      <w:r w:rsidRPr="0A8B6840">
        <w:rPr>
          <w:lang w:val="en-US"/>
        </w:rPr>
        <w:t>In</w:t>
      </w:r>
      <w:r w:rsidR="6E242C92" w:rsidRPr="0C6686CC">
        <w:rPr>
          <w:lang w:val="en-US"/>
        </w:rPr>
        <w:t xml:space="preserve"> this assessment</w:t>
      </w:r>
      <w:r w:rsidRPr="0A8B6840">
        <w:rPr>
          <w:lang w:val="en-US"/>
        </w:rPr>
        <w:t>,</w:t>
      </w:r>
      <w:r w:rsidR="6E242C92" w:rsidRPr="0C6686CC">
        <w:rPr>
          <w:lang w:val="en-US"/>
        </w:rPr>
        <w:t xml:space="preserve"> we </w:t>
      </w:r>
      <w:r w:rsidR="00824960">
        <w:rPr>
          <w:lang w:val="en-US"/>
        </w:rPr>
        <w:t>evaluated</w:t>
      </w:r>
      <w:r w:rsidR="6E242C92" w:rsidRPr="0C6686CC">
        <w:rPr>
          <w:lang w:val="en-US"/>
        </w:rPr>
        <w:t xml:space="preserve"> the security of </w:t>
      </w:r>
      <w:r w:rsidR="00E65F26">
        <w:rPr>
          <w:lang w:val="en-US"/>
        </w:rPr>
        <w:t>C</w:t>
      </w:r>
      <w:r w:rsidR="6E242C92" w:rsidRPr="0C6686CC">
        <w:rPr>
          <w:lang w:val="en-US"/>
        </w:rPr>
        <w:t>alibre</w:t>
      </w:r>
      <w:r w:rsidR="00E65F26">
        <w:rPr>
          <w:lang w:val="en-US"/>
        </w:rPr>
        <w:t>’</w:t>
      </w:r>
      <w:r w:rsidR="6E242C92" w:rsidRPr="0C6686CC">
        <w:rPr>
          <w:lang w:val="en-US"/>
        </w:rPr>
        <w:t xml:space="preserve">s plugin architecture using </w:t>
      </w:r>
      <w:r w:rsidR="6E242C92" w:rsidRPr="400A04AE">
        <w:rPr>
          <w:lang w:val="en-US"/>
        </w:rPr>
        <w:t>static analysis tools and formal threat modeling techniques</w:t>
      </w:r>
      <w:r w:rsidRPr="0A8B6840">
        <w:rPr>
          <w:lang w:val="en-US"/>
        </w:rPr>
        <w:t>.</w:t>
      </w:r>
      <w:r w:rsidR="47B86781" w:rsidRPr="6905B2C8">
        <w:rPr>
          <w:lang w:val="en-US"/>
        </w:rPr>
        <w:t xml:space="preserve"> Our goal was to</w:t>
      </w:r>
      <w:r w:rsidR="0B103FAB" w:rsidRPr="1ED91EE1">
        <w:rPr>
          <w:lang w:val="en-US"/>
        </w:rPr>
        <w:t xml:space="preserve"> </w:t>
      </w:r>
      <w:r w:rsidR="0B103FAB" w:rsidRPr="5033A523">
        <w:rPr>
          <w:lang w:val="en-US"/>
        </w:rPr>
        <w:t>u</w:t>
      </w:r>
      <w:r w:rsidR="47B86781" w:rsidRPr="5033A523">
        <w:rPr>
          <w:lang w:val="en-US"/>
        </w:rPr>
        <w:t>ncover</w:t>
      </w:r>
      <w:r w:rsidR="47B86781" w:rsidRPr="06E84733">
        <w:rPr>
          <w:lang w:val="en-US"/>
        </w:rPr>
        <w:t xml:space="preserve"> critical areas in Calibre's plugin system</w:t>
      </w:r>
      <w:r w:rsidR="47B86781" w:rsidRPr="523385C6">
        <w:rPr>
          <w:lang w:val="en-US"/>
        </w:rPr>
        <w:t xml:space="preserve"> </w:t>
      </w:r>
      <w:r w:rsidR="1270ED51" w:rsidRPr="5064B294">
        <w:rPr>
          <w:lang w:val="en-US"/>
        </w:rPr>
        <w:t>b</w:t>
      </w:r>
      <w:r w:rsidR="47B86781" w:rsidRPr="5064B294">
        <w:rPr>
          <w:lang w:val="en-US"/>
        </w:rPr>
        <w:t>y</w:t>
      </w:r>
      <w:r w:rsidR="47B86781" w:rsidRPr="61701EE8">
        <w:rPr>
          <w:lang w:val="en-US"/>
        </w:rPr>
        <w:t xml:space="preserve"> finding vulnerabilities</w:t>
      </w:r>
      <w:r w:rsidR="47B86781" w:rsidRPr="65ABBD03">
        <w:rPr>
          <w:lang w:val="en-US"/>
        </w:rPr>
        <w:t>,</w:t>
      </w:r>
      <w:r w:rsidR="47B86781" w:rsidRPr="61701EE8">
        <w:rPr>
          <w:lang w:val="en-US"/>
        </w:rPr>
        <w:t xml:space="preserve"> misconfigurations</w:t>
      </w:r>
      <w:r w:rsidR="47B86781" w:rsidRPr="65ABBD03">
        <w:rPr>
          <w:lang w:val="en-US"/>
        </w:rPr>
        <w:t>,</w:t>
      </w:r>
      <w:r w:rsidR="47B86781" w:rsidRPr="39C47A4B">
        <w:rPr>
          <w:lang w:val="en-US"/>
        </w:rPr>
        <w:t xml:space="preserve"> and insecure coding practices that could compromise </w:t>
      </w:r>
      <w:r w:rsidR="44B82C7E" w:rsidRPr="6248A5A5">
        <w:rPr>
          <w:lang w:val="en-US"/>
        </w:rPr>
        <w:t>users'</w:t>
      </w:r>
      <w:r w:rsidR="47B86781" w:rsidRPr="39C47A4B">
        <w:rPr>
          <w:lang w:val="en-US"/>
        </w:rPr>
        <w:t xml:space="preserve"> privacy</w:t>
      </w:r>
      <w:r w:rsidR="47B86781" w:rsidRPr="65ABBD03">
        <w:rPr>
          <w:lang w:val="en-US"/>
        </w:rPr>
        <w:t>,</w:t>
      </w:r>
      <w:r w:rsidR="47B86781" w:rsidRPr="30D0A932">
        <w:rPr>
          <w:lang w:val="en-US"/>
        </w:rPr>
        <w:t xml:space="preserve"> system </w:t>
      </w:r>
      <w:r w:rsidR="1027A0A6" w:rsidRPr="1F5C4E5B">
        <w:rPr>
          <w:lang w:val="en-US"/>
        </w:rPr>
        <w:t>p</w:t>
      </w:r>
      <w:r w:rsidR="47B86781" w:rsidRPr="1F5C4E5B">
        <w:rPr>
          <w:lang w:val="en-US"/>
        </w:rPr>
        <w:t>erformance</w:t>
      </w:r>
      <w:r w:rsidR="47B86781" w:rsidRPr="69291AB3">
        <w:rPr>
          <w:lang w:val="en-US"/>
        </w:rPr>
        <w:t xml:space="preserve">, or the overall reliability of the </w:t>
      </w:r>
      <w:r w:rsidR="41842878" w:rsidRPr="6248A5A5">
        <w:rPr>
          <w:lang w:val="en-US"/>
        </w:rPr>
        <w:t>Application.</w:t>
      </w:r>
    </w:p>
    <w:p w14:paraId="32647E42" w14:textId="6D0F84C6" w:rsidR="5EC7B86E" w:rsidRDefault="182374A4" w:rsidP="5EC7B86E">
      <w:pPr>
        <w:pStyle w:val="BodyText"/>
        <w:rPr>
          <w:lang w:val="en-US"/>
        </w:rPr>
      </w:pPr>
      <w:r w:rsidRPr="6EDEB0FD">
        <w:rPr>
          <w:lang w:val="en-US"/>
        </w:rPr>
        <w:t>We</w:t>
      </w:r>
      <w:r w:rsidR="4E08BC41" w:rsidRPr="14632FDD">
        <w:rPr>
          <w:lang w:val="en-US"/>
        </w:rPr>
        <w:t xml:space="preserve"> set up our tests in a controlled </w:t>
      </w:r>
      <w:r w:rsidRPr="6EDEB0FD">
        <w:rPr>
          <w:lang w:val="en-US"/>
        </w:rPr>
        <w:t>Ubuntu</w:t>
      </w:r>
      <w:r w:rsidR="00E65F26">
        <w:rPr>
          <w:lang w:val="en-US"/>
        </w:rPr>
        <w:t>-</w:t>
      </w:r>
      <w:r w:rsidR="4E08BC41" w:rsidRPr="14632FDD">
        <w:rPr>
          <w:lang w:val="en-US"/>
        </w:rPr>
        <w:t xml:space="preserve">based </w:t>
      </w:r>
      <w:r w:rsidRPr="6EDEB0FD">
        <w:rPr>
          <w:lang w:val="en-US"/>
        </w:rPr>
        <w:t xml:space="preserve">environment and </w:t>
      </w:r>
      <w:r w:rsidRPr="574E517F">
        <w:rPr>
          <w:lang w:val="en-US"/>
        </w:rPr>
        <w:t>located</w:t>
      </w:r>
      <w:r w:rsidRPr="37DF6D7D">
        <w:rPr>
          <w:lang w:val="en-US"/>
        </w:rPr>
        <w:t xml:space="preserve"> and</w:t>
      </w:r>
      <w:r w:rsidRPr="4728EAB7">
        <w:rPr>
          <w:lang w:val="en-US"/>
        </w:rPr>
        <w:t xml:space="preserve"> scanned 319 plugin</w:t>
      </w:r>
      <w:r w:rsidR="00E65F26">
        <w:rPr>
          <w:lang w:val="en-US"/>
        </w:rPr>
        <w:t>-</w:t>
      </w:r>
      <w:r w:rsidRPr="4728EAB7">
        <w:rPr>
          <w:lang w:val="en-US"/>
        </w:rPr>
        <w:t>related files using</w:t>
      </w:r>
      <w:r w:rsidRPr="37DF6D7D">
        <w:rPr>
          <w:lang w:val="en-US"/>
        </w:rPr>
        <w:t xml:space="preserve"> </w:t>
      </w:r>
      <w:r w:rsidRPr="1718647F">
        <w:rPr>
          <w:lang w:val="en-US"/>
        </w:rPr>
        <w:t>Bandit</w:t>
      </w:r>
      <w:r w:rsidRPr="37DF6D7D">
        <w:rPr>
          <w:lang w:val="en-US"/>
        </w:rPr>
        <w:t xml:space="preserve"> and </w:t>
      </w:r>
      <w:r w:rsidRPr="67C5FF46">
        <w:rPr>
          <w:lang w:val="en-US"/>
        </w:rPr>
        <w:t>Pylint.</w:t>
      </w:r>
      <w:r w:rsidR="16BA6664" w:rsidRPr="1B2093A6">
        <w:rPr>
          <w:lang w:val="en-US"/>
        </w:rPr>
        <w:t xml:space="preserve"> </w:t>
      </w:r>
      <w:r w:rsidR="00E65F26">
        <w:rPr>
          <w:lang w:val="en-US"/>
        </w:rPr>
        <w:t>O</w:t>
      </w:r>
      <w:r w:rsidR="16BA6664" w:rsidRPr="75B091C9">
        <w:rPr>
          <w:lang w:val="en-US"/>
        </w:rPr>
        <w:t xml:space="preserve">ur analysis used </w:t>
      </w:r>
      <w:r w:rsidR="00E65F26">
        <w:rPr>
          <w:lang w:val="en-US"/>
        </w:rPr>
        <w:t xml:space="preserve">an </w:t>
      </w:r>
      <w:r w:rsidR="5FD0866D" w:rsidRPr="027156F7">
        <w:rPr>
          <w:lang w:val="en-US"/>
        </w:rPr>
        <w:t>i</w:t>
      </w:r>
      <w:r w:rsidR="16BA6664" w:rsidRPr="027156F7">
        <w:rPr>
          <w:lang w:val="en-US"/>
        </w:rPr>
        <w:t>deology</w:t>
      </w:r>
      <w:r w:rsidR="16BA6664" w:rsidRPr="75B091C9">
        <w:rPr>
          <w:lang w:val="en-US"/>
        </w:rPr>
        <w:t xml:space="preserve"> that stemmed from our previously established</w:t>
      </w:r>
      <w:r w:rsidR="16BA6664" w:rsidRPr="72FBB4C4">
        <w:rPr>
          <w:lang w:val="en-US"/>
        </w:rPr>
        <w:t xml:space="preserve"> </w:t>
      </w:r>
      <w:r w:rsidR="5D6F5C2F" w:rsidRPr="1BEA7307">
        <w:rPr>
          <w:lang w:val="en-US"/>
        </w:rPr>
        <w:t xml:space="preserve">STRIDE </w:t>
      </w:r>
      <w:r w:rsidR="16BA6664" w:rsidRPr="1BEA7307">
        <w:rPr>
          <w:lang w:val="en-US"/>
        </w:rPr>
        <w:t>and</w:t>
      </w:r>
      <w:r w:rsidR="16BA6664" w:rsidRPr="72FBB4C4">
        <w:rPr>
          <w:lang w:val="en-US"/>
        </w:rPr>
        <w:t xml:space="preserve"> </w:t>
      </w:r>
      <w:r w:rsidR="16BA6664" w:rsidRPr="1A946AAA">
        <w:rPr>
          <w:lang w:val="en-US"/>
        </w:rPr>
        <w:t>DREAD</w:t>
      </w:r>
      <w:r w:rsidR="16BA6664" w:rsidRPr="72FBB4C4">
        <w:rPr>
          <w:lang w:val="en-US"/>
        </w:rPr>
        <w:t xml:space="preserve"> threat models</w:t>
      </w:r>
      <w:r w:rsidR="16BA6664" w:rsidRPr="1F147C15">
        <w:rPr>
          <w:lang w:val="en-US"/>
        </w:rPr>
        <w:t>.</w:t>
      </w:r>
      <w:r w:rsidR="52C591DA" w:rsidRPr="193E4A9C">
        <w:rPr>
          <w:lang w:val="en-US"/>
        </w:rPr>
        <w:t xml:space="preserve"> </w:t>
      </w:r>
      <w:r w:rsidR="4BB967FD" w:rsidRPr="46C13A0F">
        <w:rPr>
          <w:lang w:val="en-US"/>
        </w:rPr>
        <w:t>We can</w:t>
      </w:r>
      <w:r w:rsidR="1DDC9ED3" w:rsidRPr="5D9DE9BF">
        <w:rPr>
          <w:lang w:val="en-US"/>
        </w:rPr>
        <w:t xml:space="preserve"> use our findings to </w:t>
      </w:r>
      <w:r w:rsidR="4BB967FD" w:rsidRPr="4FF149FC">
        <w:rPr>
          <w:lang w:val="en-US"/>
        </w:rPr>
        <w:t xml:space="preserve">locate </w:t>
      </w:r>
      <w:r w:rsidR="4BB967FD" w:rsidRPr="31C5F299">
        <w:rPr>
          <w:lang w:val="en-US"/>
        </w:rPr>
        <w:t>areas in Calibre’s</w:t>
      </w:r>
      <w:r w:rsidR="4BB967FD" w:rsidRPr="083C7858">
        <w:rPr>
          <w:lang w:val="en-US"/>
        </w:rPr>
        <w:t xml:space="preserve"> plugin </w:t>
      </w:r>
      <w:r w:rsidR="4BB967FD" w:rsidRPr="282861D3">
        <w:rPr>
          <w:lang w:val="en-US"/>
        </w:rPr>
        <w:t>architecture</w:t>
      </w:r>
      <w:r w:rsidR="4BB967FD" w:rsidRPr="6C96AFC1">
        <w:rPr>
          <w:lang w:val="en-US"/>
        </w:rPr>
        <w:t xml:space="preserve"> </w:t>
      </w:r>
      <w:r w:rsidR="1EA956A9" w:rsidRPr="62CAC000">
        <w:rPr>
          <w:lang w:val="en-US"/>
        </w:rPr>
        <w:t>that</w:t>
      </w:r>
      <w:r w:rsidR="6DAEA4EB" w:rsidRPr="6C96AFC1">
        <w:rPr>
          <w:lang w:val="en-US"/>
        </w:rPr>
        <w:t xml:space="preserve"> may </w:t>
      </w:r>
      <w:r w:rsidR="00E65F26">
        <w:rPr>
          <w:lang w:val="en-US"/>
        </w:rPr>
        <w:t>threaten</w:t>
      </w:r>
      <w:r w:rsidR="1EA956A9" w:rsidRPr="3E65F7E2">
        <w:rPr>
          <w:lang w:val="en-US"/>
        </w:rPr>
        <w:t xml:space="preserve"> the integrity </w:t>
      </w:r>
      <w:r w:rsidR="1EA956A9" w:rsidRPr="50FB487D">
        <w:rPr>
          <w:lang w:val="en-US"/>
        </w:rPr>
        <w:t>of the</w:t>
      </w:r>
      <w:r w:rsidR="1EA956A9" w:rsidRPr="3E65F7E2">
        <w:rPr>
          <w:lang w:val="en-US"/>
        </w:rPr>
        <w:t xml:space="preserve"> entire application</w:t>
      </w:r>
      <w:r w:rsidR="1EA956A9" w:rsidRPr="5D332E71">
        <w:rPr>
          <w:lang w:val="en-US"/>
        </w:rPr>
        <w:t>.</w:t>
      </w:r>
    </w:p>
    <w:p w14:paraId="64C6E2B8" w14:textId="4F27EDA2" w:rsidR="007B2C18" w:rsidRDefault="007B2C18" w:rsidP="007B2C18">
      <w:pPr>
        <w:pStyle w:val="Heading2"/>
      </w:pPr>
      <w:r>
        <w:t>Summary of assessment results</w:t>
      </w:r>
    </w:p>
    <w:p w14:paraId="5FF794FF" w14:textId="1A09B5EB" w:rsidR="57F24CEC" w:rsidRDefault="075A26E0" w:rsidP="00AC2CEC">
      <w:pPr>
        <w:pStyle w:val="BodyText"/>
        <w:rPr>
          <w:lang w:val="en-US"/>
        </w:rPr>
      </w:pPr>
      <w:r w:rsidRPr="6A76A304">
        <w:rPr>
          <w:lang w:val="en-US"/>
        </w:rPr>
        <w:t xml:space="preserve"> Our static analysis revealed over 22,000 pilot messages </w:t>
      </w:r>
      <w:r>
        <w:t xml:space="preserve">and 462 </w:t>
      </w:r>
      <w:r w:rsidRPr="2C828F49">
        <w:rPr>
          <w:lang w:val="en-US"/>
        </w:rPr>
        <w:t xml:space="preserve">Bandit security </w:t>
      </w:r>
      <w:r w:rsidRPr="2F66F0A6">
        <w:rPr>
          <w:lang w:val="en-US"/>
        </w:rPr>
        <w:t>warnings</w:t>
      </w:r>
      <w:r w:rsidRPr="2C828F49">
        <w:rPr>
          <w:lang w:val="en-US"/>
        </w:rPr>
        <w:t>, highlighting both minor issues and critical security flaws.</w:t>
      </w:r>
      <w:r w:rsidRPr="3603FF79">
        <w:rPr>
          <w:lang w:val="en-US"/>
        </w:rPr>
        <w:t xml:space="preserve"> </w:t>
      </w:r>
      <w:r w:rsidR="21538302" w:rsidRPr="4B631CCD">
        <w:rPr>
          <w:lang w:val="en-US"/>
        </w:rPr>
        <w:t>With Bandit</w:t>
      </w:r>
      <w:r w:rsidR="00E65F26">
        <w:rPr>
          <w:lang w:val="en-US"/>
        </w:rPr>
        <w:t>,</w:t>
      </w:r>
      <w:r w:rsidRPr="4B631CCD">
        <w:rPr>
          <w:lang w:val="en-US"/>
        </w:rPr>
        <w:t xml:space="preserve"> we </w:t>
      </w:r>
      <w:r w:rsidR="00E65F26">
        <w:rPr>
          <w:lang w:val="en-US"/>
        </w:rPr>
        <w:t>exposed</w:t>
      </w:r>
      <w:r w:rsidR="679421D2" w:rsidRPr="4B631CCD">
        <w:rPr>
          <w:lang w:val="en-US"/>
        </w:rPr>
        <w:t xml:space="preserve"> vulnerabilities like weak cryptographic</w:t>
      </w:r>
      <w:r w:rsidR="21538302" w:rsidRPr="4B631CCD">
        <w:rPr>
          <w:lang w:val="en-US"/>
        </w:rPr>
        <w:t xml:space="preserve"> algorithms</w:t>
      </w:r>
      <w:r w:rsidR="21538302" w:rsidRPr="03E1BCB3">
        <w:rPr>
          <w:lang w:val="en-US"/>
        </w:rPr>
        <w:t xml:space="preserve">, </w:t>
      </w:r>
      <w:r w:rsidR="21538302" w:rsidRPr="45BD9FB5">
        <w:rPr>
          <w:lang w:val="en-US"/>
        </w:rPr>
        <w:t xml:space="preserve">areas </w:t>
      </w:r>
      <w:r w:rsidR="21538302" w:rsidRPr="713E3925">
        <w:rPr>
          <w:lang w:val="en-US"/>
        </w:rPr>
        <w:t>where unwanted</w:t>
      </w:r>
      <w:r w:rsidR="21538302" w:rsidRPr="3213DC12">
        <w:rPr>
          <w:lang w:val="en-US"/>
        </w:rPr>
        <w:t xml:space="preserve"> shell </w:t>
      </w:r>
      <w:r w:rsidR="21538302" w:rsidRPr="3D5CA4DE">
        <w:rPr>
          <w:lang w:val="en-US"/>
        </w:rPr>
        <w:t xml:space="preserve">command </w:t>
      </w:r>
      <w:r w:rsidR="21538302" w:rsidRPr="1C77F1FB">
        <w:rPr>
          <w:lang w:val="en-US"/>
        </w:rPr>
        <w:t xml:space="preserve">execution </w:t>
      </w:r>
      <w:r w:rsidR="21538302" w:rsidRPr="5F6AC9D8">
        <w:rPr>
          <w:lang w:val="en-US"/>
        </w:rPr>
        <w:t>may be present</w:t>
      </w:r>
      <w:r w:rsidR="21538302" w:rsidRPr="6010DB21">
        <w:rPr>
          <w:lang w:val="en-US"/>
        </w:rPr>
        <w:t>,</w:t>
      </w:r>
      <w:r w:rsidR="508CF2FA" w:rsidRPr="492F777E">
        <w:rPr>
          <w:lang w:val="en-US"/>
        </w:rPr>
        <w:t xml:space="preserve"> </w:t>
      </w:r>
      <w:r w:rsidR="508CF2FA" w:rsidRPr="66F35DE0">
        <w:rPr>
          <w:lang w:val="en-US"/>
        </w:rPr>
        <w:t>errors</w:t>
      </w:r>
      <w:r w:rsidR="508CF2FA" w:rsidRPr="0C8D176E">
        <w:rPr>
          <w:lang w:val="en-US"/>
        </w:rPr>
        <w:t xml:space="preserve"> in using third</w:t>
      </w:r>
      <w:r w:rsidR="00E65F26">
        <w:rPr>
          <w:lang w:val="en-US"/>
        </w:rPr>
        <w:t>-</w:t>
      </w:r>
      <w:r w:rsidR="508CF2FA" w:rsidRPr="0C8D176E">
        <w:rPr>
          <w:lang w:val="en-US"/>
        </w:rPr>
        <w:t>party dependencies</w:t>
      </w:r>
      <w:r w:rsidR="508CF2FA" w:rsidRPr="4B64DBEE">
        <w:rPr>
          <w:lang w:val="en-US"/>
        </w:rPr>
        <w:t xml:space="preserve">, </w:t>
      </w:r>
      <w:r w:rsidR="1C3C779A" w:rsidRPr="1872ED20">
        <w:rPr>
          <w:lang w:val="en-US"/>
        </w:rPr>
        <w:t>Frequent</w:t>
      </w:r>
      <w:r w:rsidR="2C7B0D71" w:rsidRPr="01A17087">
        <w:rPr>
          <w:lang w:val="en-US"/>
        </w:rPr>
        <w:t xml:space="preserve"> undefined variables and import </w:t>
      </w:r>
      <w:r w:rsidR="1C3C779A" w:rsidRPr="00DD0587">
        <w:rPr>
          <w:lang w:val="en-US"/>
        </w:rPr>
        <w:t>errors that</w:t>
      </w:r>
      <w:r w:rsidR="2C7B0D71" w:rsidRPr="01A17087">
        <w:rPr>
          <w:lang w:val="en-US"/>
        </w:rPr>
        <w:t xml:space="preserve"> indicate </w:t>
      </w:r>
      <w:r w:rsidR="1C3C779A" w:rsidRPr="1872ED20">
        <w:rPr>
          <w:lang w:val="en-US"/>
        </w:rPr>
        <w:t>weak runtime reliability</w:t>
      </w:r>
      <w:r w:rsidR="1C3C779A" w:rsidRPr="00DD0587">
        <w:rPr>
          <w:lang w:val="en-US"/>
        </w:rPr>
        <w:t>,</w:t>
      </w:r>
      <w:r w:rsidR="1C3C779A" w:rsidRPr="3CBB7258">
        <w:rPr>
          <w:lang w:val="en-US"/>
        </w:rPr>
        <w:t xml:space="preserve"> and </w:t>
      </w:r>
      <w:r w:rsidR="1C3C779A" w:rsidRPr="57F24CEC">
        <w:rPr>
          <w:lang w:val="en-US"/>
        </w:rPr>
        <w:t>other</w:t>
      </w:r>
      <w:r w:rsidR="1C3C779A" w:rsidRPr="1367DAA8">
        <w:rPr>
          <w:lang w:val="en-US"/>
        </w:rPr>
        <w:t xml:space="preserve"> areas that may be </w:t>
      </w:r>
      <w:r w:rsidR="1C3C779A" w:rsidRPr="48ECF169">
        <w:rPr>
          <w:lang w:val="en-US"/>
        </w:rPr>
        <w:t>Open to SQL injection</w:t>
      </w:r>
      <w:r w:rsidR="635262F1" w:rsidRPr="4F0A32BE">
        <w:rPr>
          <w:lang w:val="en-US"/>
        </w:rPr>
        <w:t>.</w:t>
      </w:r>
    </w:p>
    <w:p w14:paraId="1FCA55BE" w14:textId="69A5DCF8" w:rsidR="007B2C18" w:rsidRDefault="007B2C18" w:rsidP="007B2C18">
      <w:pPr>
        <w:pStyle w:val="Heading2"/>
      </w:pPr>
      <w:r>
        <w:t>Final takeaway message</w:t>
      </w:r>
    </w:p>
    <w:p w14:paraId="73FA8F6A" w14:textId="2EDCE28E" w:rsidR="007B2C18" w:rsidRDefault="61BE3E49" w:rsidP="007B2C18">
      <w:pPr>
        <w:pStyle w:val="BodyText"/>
        <w:rPr>
          <w:lang w:val="en-US"/>
        </w:rPr>
      </w:pPr>
      <w:r w:rsidRPr="2CB9424D">
        <w:rPr>
          <w:lang w:val="en-US"/>
        </w:rPr>
        <w:t>The flexibility of Calibre through its plugin system</w:t>
      </w:r>
      <w:r w:rsidRPr="41187E40">
        <w:rPr>
          <w:lang w:val="en-US"/>
        </w:rPr>
        <w:t xml:space="preserve"> </w:t>
      </w:r>
      <w:r w:rsidR="00E65F26">
        <w:rPr>
          <w:lang w:val="en-US"/>
        </w:rPr>
        <w:t>i</w:t>
      </w:r>
      <w:r w:rsidRPr="650E4CB0">
        <w:rPr>
          <w:lang w:val="en-US"/>
        </w:rPr>
        <w:t xml:space="preserve">s core to its </w:t>
      </w:r>
      <w:r w:rsidR="00C71AF5" w:rsidRPr="650E4CB0">
        <w:rPr>
          <w:lang w:val="en-US"/>
        </w:rPr>
        <w:t>appeal</w:t>
      </w:r>
      <w:r w:rsidR="00C71AF5">
        <w:rPr>
          <w:lang w:val="en-US"/>
        </w:rPr>
        <w:t>, but</w:t>
      </w:r>
      <w:r w:rsidR="5E0A169D" w:rsidRPr="60DA748E">
        <w:rPr>
          <w:lang w:val="en-US"/>
        </w:rPr>
        <w:t xml:space="preserve"> also</w:t>
      </w:r>
      <w:r w:rsidR="5E0A169D" w:rsidRPr="5C7C4BC4">
        <w:rPr>
          <w:lang w:val="en-US"/>
        </w:rPr>
        <w:t xml:space="preserve"> represents</w:t>
      </w:r>
      <w:r w:rsidR="5E0A169D" w:rsidRPr="60DA748E">
        <w:rPr>
          <w:lang w:val="en-US"/>
        </w:rPr>
        <w:t xml:space="preserve"> one of its </w:t>
      </w:r>
      <w:r w:rsidR="00824960">
        <w:rPr>
          <w:lang w:val="en-US"/>
        </w:rPr>
        <w:t>most significan</w:t>
      </w:r>
      <w:r w:rsidR="5E0A169D" w:rsidRPr="60DA748E">
        <w:rPr>
          <w:lang w:val="en-US"/>
        </w:rPr>
        <w:t>t security</w:t>
      </w:r>
      <w:r w:rsidR="5E0A169D" w:rsidRPr="1C28A6D7">
        <w:rPr>
          <w:lang w:val="en-US"/>
        </w:rPr>
        <w:t xml:space="preserve"> challenges.</w:t>
      </w:r>
      <w:r w:rsidR="5E0A169D" w:rsidRPr="3EA15377">
        <w:rPr>
          <w:lang w:val="en-US"/>
        </w:rPr>
        <w:t xml:space="preserve"> </w:t>
      </w:r>
      <w:r w:rsidR="5E0A169D" w:rsidRPr="37E22210">
        <w:rPr>
          <w:lang w:val="en-US"/>
        </w:rPr>
        <w:t>Our</w:t>
      </w:r>
      <w:r w:rsidR="5E0A169D" w:rsidRPr="377671CF">
        <w:rPr>
          <w:lang w:val="en-US"/>
        </w:rPr>
        <w:t xml:space="preserve"> analysis shows that </w:t>
      </w:r>
      <w:r w:rsidR="5E0A169D" w:rsidRPr="37E22210">
        <w:rPr>
          <w:lang w:val="en-US"/>
        </w:rPr>
        <w:t>the</w:t>
      </w:r>
      <w:r w:rsidR="5E0A169D" w:rsidRPr="377671CF">
        <w:rPr>
          <w:lang w:val="en-US"/>
        </w:rPr>
        <w:t xml:space="preserve"> plugin system can </w:t>
      </w:r>
      <w:r w:rsidR="5E0A169D" w:rsidRPr="37E22210">
        <w:rPr>
          <w:lang w:val="en-US"/>
        </w:rPr>
        <w:t>become a large surface area for attacks and system instability</w:t>
      </w:r>
      <w:r w:rsidR="00C71AF5">
        <w:rPr>
          <w:lang w:val="en-US"/>
        </w:rPr>
        <w:t xml:space="preserve"> without careful management</w:t>
      </w:r>
      <w:r w:rsidR="5E0A169D" w:rsidRPr="37E22210">
        <w:rPr>
          <w:lang w:val="en-US"/>
        </w:rPr>
        <w:t>.</w:t>
      </w:r>
      <w:r w:rsidR="2367384D" w:rsidRPr="42035EEB">
        <w:rPr>
          <w:lang w:val="en-US"/>
        </w:rPr>
        <w:t xml:space="preserve"> </w:t>
      </w:r>
      <w:r w:rsidR="2367384D" w:rsidRPr="02931A7F">
        <w:rPr>
          <w:lang w:val="en-US"/>
        </w:rPr>
        <w:t xml:space="preserve">To protect users and system information, we </w:t>
      </w:r>
      <w:r w:rsidR="5656CEA3" w:rsidRPr="6EF1FA93">
        <w:rPr>
          <w:lang w:val="en-US"/>
        </w:rPr>
        <w:t>r</w:t>
      </w:r>
      <w:r w:rsidR="2367384D" w:rsidRPr="6EF1FA93">
        <w:rPr>
          <w:lang w:val="en-US"/>
        </w:rPr>
        <w:t>ecommend</w:t>
      </w:r>
      <w:r w:rsidR="2367384D" w:rsidRPr="5C5C65D6">
        <w:rPr>
          <w:lang w:val="en-US"/>
        </w:rPr>
        <w:t xml:space="preserve"> employing a signed plugin requirement</w:t>
      </w:r>
      <w:r w:rsidR="2367384D" w:rsidRPr="0992EB47">
        <w:rPr>
          <w:lang w:val="en-US"/>
        </w:rPr>
        <w:t xml:space="preserve"> </w:t>
      </w:r>
      <w:r w:rsidR="38A29030" w:rsidRPr="3015C9BD">
        <w:rPr>
          <w:lang w:val="en-US"/>
        </w:rPr>
        <w:t>a</w:t>
      </w:r>
      <w:r w:rsidR="2367384D" w:rsidRPr="3015C9BD">
        <w:rPr>
          <w:lang w:val="en-US"/>
        </w:rPr>
        <w:t>nd</w:t>
      </w:r>
      <w:r w:rsidR="2367384D" w:rsidRPr="0C5E0154">
        <w:rPr>
          <w:lang w:val="en-US"/>
        </w:rPr>
        <w:t xml:space="preserve"> maintaining an official plugin repository</w:t>
      </w:r>
      <w:r w:rsidR="2367384D" w:rsidRPr="418B1AA3">
        <w:rPr>
          <w:lang w:val="en-US"/>
        </w:rPr>
        <w:t xml:space="preserve"> </w:t>
      </w:r>
      <w:r w:rsidR="3F8287BE" w:rsidRPr="15C1206E">
        <w:rPr>
          <w:lang w:val="en-US"/>
        </w:rPr>
        <w:t>t</w:t>
      </w:r>
      <w:r w:rsidR="00C71AF5">
        <w:rPr>
          <w:lang w:val="en-US"/>
        </w:rPr>
        <w:t>o</w:t>
      </w:r>
      <w:r w:rsidR="2367384D" w:rsidRPr="6BF9D945">
        <w:rPr>
          <w:lang w:val="en-US"/>
        </w:rPr>
        <w:t xml:space="preserve"> implement a permission </w:t>
      </w:r>
      <w:r w:rsidR="2367384D" w:rsidRPr="273C32A6">
        <w:rPr>
          <w:lang w:val="en-US"/>
        </w:rPr>
        <w:t>system</w:t>
      </w:r>
      <w:r w:rsidR="42FC1A18" w:rsidRPr="273C32A6">
        <w:rPr>
          <w:lang w:val="en-US"/>
        </w:rPr>
        <w:t xml:space="preserve"> </w:t>
      </w:r>
      <w:r w:rsidR="42FC1A18" w:rsidRPr="20677240">
        <w:rPr>
          <w:lang w:val="en-US"/>
        </w:rPr>
        <w:t>t</w:t>
      </w:r>
      <w:r w:rsidR="6BDD0F10" w:rsidRPr="20677240">
        <w:rPr>
          <w:lang w:val="en-US"/>
        </w:rPr>
        <w:t>o</w:t>
      </w:r>
      <w:r w:rsidR="6BDD0F10" w:rsidRPr="1EFD0FD5">
        <w:rPr>
          <w:lang w:val="en-US"/>
        </w:rPr>
        <w:t xml:space="preserve"> limit what plugins can access or perform.</w:t>
      </w:r>
      <w:r w:rsidR="615133F3" w:rsidRPr="0C94F9D2">
        <w:rPr>
          <w:lang w:val="en-US"/>
        </w:rPr>
        <w:t xml:space="preserve"> </w:t>
      </w:r>
      <w:r w:rsidR="00734D17">
        <w:rPr>
          <w:lang w:val="en-US"/>
        </w:rPr>
        <w:t>I</w:t>
      </w:r>
      <w:r w:rsidR="5153480D" w:rsidRPr="0D25739D">
        <w:rPr>
          <w:lang w:val="en-US"/>
        </w:rPr>
        <w:t xml:space="preserve">t would also be beneficial to </w:t>
      </w:r>
      <w:r w:rsidR="57DC5CD2" w:rsidRPr="22A2419A">
        <w:rPr>
          <w:lang w:val="en-US"/>
        </w:rPr>
        <w:t>provide</w:t>
      </w:r>
      <w:r w:rsidR="57DC5CD2" w:rsidRPr="72F6C257">
        <w:rPr>
          <w:lang w:val="en-US"/>
        </w:rPr>
        <w:t xml:space="preserve"> </w:t>
      </w:r>
      <w:r w:rsidR="57DC5CD2" w:rsidRPr="5EC2DA4D">
        <w:rPr>
          <w:lang w:val="en-US"/>
        </w:rPr>
        <w:t>developer</w:t>
      </w:r>
      <w:r w:rsidR="57DC5CD2" w:rsidRPr="22A2419A">
        <w:rPr>
          <w:lang w:val="en-US"/>
        </w:rPr>
        <w:t xml:space="preserve"> guidelines and secure coding checklists for all plugin contributors while </w:t>
      </w:r>
      <w:r w:rsidR="00C71AF5">
        <w:rPr>
          <w:lang w:val="en-US"/>
        </w:rPr>
        <w:t>regularly conducting</w:t>
      </w:r>
      <w:r w:rsidR="57DC5CD2" w:rsidRPr="64FBEC18">
        <w:rPr>
          <w:lang w:val="en-US"/>
        </w:rPr>
        <w:t xml:space="preserve"> static and dynamic analysis to stay ahead of evolving</w:t>
      </w:r>
      <w:r w:rsidR="57DC5CD2" w:rsidRPr="7D0AAB65">
        <w:rPr>
          <w:lang w:val="en-US"/>
        </w:rPr>
        <w:t xml:space="preserve"> threats.</w:t>
      </w:r>
      <w:r w:rsidR="57DC5CD2" w:rsidRPr="405F1AB1">
        <w:rPr>
          <w:lang w:val="en-US"/>
        </w:rPr>
        <w:t xml:space="preserve"> </w:t>
      </w:r>
      <w:r w:rsidR="57DC5CD2" w:rsidRPr="7D303373">
        <w:rPr>
          <w:lang w:val="en-US"/>
        </w:rPr>
        <w:t>By</w:t>
      </w:r>
      <w:r w:rsidR="57DC5CD2" w:rsidRPr="22F4E398">
        <w:rPr>
          <w:lang w:val="en-US"/>
        </w:rPr>
        <w:t xml:space="preserve"> adopting these recommendations</w:t>
      </w:r>
      <w:r w:rsidR="57DC5CD2" w:rsidRPr="7D303373">
        <w:rPr>
          <w:lang w:val="en-US"/>
        </w:rPr>
        <w:t xml:space="preserve">, </w:t>
      </w:r>
      <w:r w:rsidR="57DC5CD2" w:rsidRPr="13E86D08">
        <w:rPr>
          <w:lang w:val="en-US"/>
        </w:rPr>
        <w:t>C</w:t>
      </w:r>
      <w:r w:rsidR="35953198" w:rsidRPr="13E86D08">
        <w:rPr>
          <w:lang w:val="en-US"/>
        </w:rPr>
        <w:t>alibre</w:t>
      </w:r>
      <w:r w:rsidR="57DC5CD2" w:rsidRPr="22F4E398">
        <w:rPr>
          <w:lang w:val="en-US"/>
        </w:rPr>
        <w:t xml:space="preserve"> </w:t>
      </w:r>
      <w:r w:rsidR="00C71AF5">
        <w:rPr>
          <w:lang w:val="en-US"/>
        </w:rPr>
        <w:t>could</w:t>
      </w:r>
      <w:r w:rsidR="57DC5CD2" w:rsidRPr="22F4E398">
        <w:rPr>
          <w:lang w:val="en-US"/>
        </w:rPr>
        <w:t xml:space="preserve"> reinforce</w:t>
      </w:r>
      <w:r w:rsidR="57DC5CD2" w:rsidRPr="5B034FAB">
        <w:rPr>
          <w:lang w:val="en-US"/>
        </w:rPr>
        <w:t xml:space="preserve"> its reputation as a trusted</w:t>
      </w:r>
      <w:r w:rsidR="57DC5CD2" w:rsidRPr="7D303373">
        <w:rPr>
          <w:lang w:val="en-US"/>
        </w:rPr>
        <w:t>,</w:t>
      </w:r>
      <w:r w:rsidR="57DC5CD2" w:rsidRPr="5B034FAB">
        <w:rPr>
          <w:lang w:val="en-US"/>
        </w:rPr>
        <w:t xml:space="preserve"> customizable</w:t>
      </w:r>
      <w:r w:rsidR="57DC5CD2" w:rsidRPr="7D303373">
        <w:rPr>
          <w:lang w:val="en-US"/>
        </w:rPr>
        <w:t>,</w:t>
      </w:r>
      <w:r w:rsidR="57DC5CD2" w:rsidRPr="5B034FAB">
        <w:rPr>
          <w:lang w:val="en-US"/>
        </w:rPr>
        <w:t xml:space="preserve"> and secure platform for</w:t>
      </w:r>
      <w:r w:rsidR="57DC5CD2" w:rsidRPr="7D303373">
        <w:rPr>
          <w:lang w:val="en-US"/>
        </w:rPr>
        <w:t xml:space="preserve"> digital library</w:t>
      </w:r>
      <w:r w:rsidR="6F80CC16" w:rsidRPr="5AA6C464">
        <w:rPr>
          <w:lang w:val="en-US"/>
        </w:rPr>
        <w:t xml:space="preserve"> m</w:t>
      </w:r>
      <w:r w:rsidR="57DC5CD2" w:rsidRPr="5AA6C464">
        <w:rPr>
          <w:lang w:val="en-US"/>
        </w:rPr>
        <w:t>anagement.</w:t>
      </w:r>
    </w:p>
    <w:p w14:paraId="78AB13AB" w14:textId="77777777" w:rsidR="00984B35" w:rsidRPr="00984B35" w:rsidRDefault="00984B35" w:rsidP="00984B35"/>
    <w:p w14:paraId="0C93088A" w14:textId="328F20FB" w:rsidR="003F4685" w:rsidRDefault="003F4685" w:rsidP="003F4685">
      <w:pPr>
        <w:pStyle w:val="Heading1"/>
      </w:pPr>
      <w:r>
        <w:t>References</w:t>
      </w:r>
    </w:p>
    <w:p w14:paraId="4D8CEC55" w14:textId="26759A55" w:rsidR="00FB00EB" w:rsidRDefault="00FB00EB" w:rsidP="00FB00EB">
      <w:pPr>
        <w:pStyle w:val="Heading2"/>
      </w:pPr>
      <w:r>
        <w:t>Tools</w:t>
      </w:r>
    </w:p>
    <w:p w14:paraId="53A5AC75" w14:textId="32FA1AA8" w:rsidR="00FC538E" w:rsidRPr="00FC538E" w:rsidRDefault="00B24A63" w:rsidP="00FC538E">
      <w:pPr>
        <w:pStyle w:val="references"/>
      </w:pPr>
      <w:r>
        <w:t>Calibre e-book management 8.1.1 [28 Mar, 2025]</w:t>
      </w:r>
    </w:p>
    <w:p w14:paraId="3EA5F1F4" w14:textId="35DD0A3D" w:rsidR="00A438A0" w:rsidRPr="00A438A0" w:rsidRDefault="00A438A0" w:rsidP="00A438A0">
      <w:pPr>
        <w:pStyle w:val="references"/>
      </w:pPr>
      <w:r>
        <w:t>VirtualBox 7.1.8</w:t>
      </w:r>
      <w:r w:rsidR="0075091E">
        <w:t xml:space="preserve"> [</w:t>
      </w:r>
      <w:r w:rsidR="00D740AA">
        <w:t>15 Apr, 2025]</w:t>
      </w:r>
    </w:p>
    <w:p w14:paraId="6A765835" w14:textId="504E07C1" w:rsidR="0005360C" w:rsidRPr="0005360C" w:rsidRDefault="0005360C" w:rsidP="0005360C">
      <w:pPr>
        <w:pStyle w:val="references"/>
      </w:pPr>
      <w:r>
        <w:t xml:space="preserve">Ubuntu </w:t>
      </w:r>
      <w:r w:rsidR="009D42C7">
        <w:t xml:space="preserve">LTS </w:t>
      </w:r>
      <w:r w:rsidR="002156AC">
        <w:t>22.04</w:t>
      </w:r>
      <w:r w:rsidR="009D42C7">
        <w:t xml:space="preserve"> [</w:t>
      </w:r>
      <w:r w:rsidR="0014227B">
        <w:t>2</w:t>
      </w:r>
      <w:r w:rsidR="00676237">
        <w:t>1 Apr, 2022]</w:t>
      </w:r>
    </w:p>
    <w:p w14:paraId="33432417" w14:textId="449FAA1A" w:rsidR="009307CA" w:rsidRDefault="00DC777C" w:rsidP="00103848">
      <w:pPr>
        <w:pStyle w:val="references"/>
      </w:pPr>
      <w:r>
        <w:t>Python 3.12</w:t>
      </w:r>
      <w:r w:rsidR="00CD034D">
        <w:t xml:space="preserve"> [2 Oct, 2023]</w:t>
      </w:r>
    </w:p>
    <w:p w14:paraId="32F12DF5" w14:textId="6F9134DA" w:rsidR="00046A45" w:rsidRDefault="00046A45" w:rsidP="00103848">
      <w:pPr>
        <w:pStyle w:val="references"/>
      </w:pPr>
      <w:r>
        <w:t>Pip</w:t>
      </w:r>
      <w:r w:rsidR="00D01DFC">
        <w:t xml:space="preserve"> 24.0</w:t>
      </w:r>
      <w:r w:rsidR="00BC7B51">
        <w:t xml:space="preserve"> [</w:t>
      </w:r>
      <w:r w:rsidR="00F84863">
        <w:t>2 Mar, 2024]</w:t>
      </w:r>
    </w:p>
    <w:p w14:paraId="68412B18" w14:textId="06FFF5BE" w:rsidR="00046A45" w:rsidRDefault="00046A45" w:rsidP="00103848">
      <w:pPr>
        <w:pStyle w:val="references"/>
      </w:pPr>
      <w:r>
        <w:t>V</w:t>
      </w:r>
      <w:r w:rsidR="00A70AA9">
        <w:t>isual Studio Code 1.99 [Mar, 2025</w:t>
      </w:r>
    </w:p>
    <w:p w14:paraId="3984F600" w14:textId="1F72691A" w:rsidR="00046A45" w:rsidRDefault="00046A45" w:rsidP="00103848">
      <w:pPr>
        <w:pStyle w:val="references"/>
      </w:pPr>
      <w:r>
        <w:t>Bandit</w:t>
      </w:r>
      <w:r w:rsidR="00486201">
        <w:t xml:space="preserve"> 1.8.3</w:t>
      </w:r>
      <w:r w:rsidR="00506B78">
        <w:t xml:space="preserve"> </w:t>
      </w:r>
      <w:r w:rsidR="00A13183">
        <w:t>[16 Feb, 2025]</w:t>
      </w:r>
    </w:p>
    <w:p w14:paraId="4AFEBD81" w14:textId="3417A5D1" w:rsidR="00046A45" w:rsidRDefault="00046A45" w:rsidP="00103848">
      <w:pPr>
        <w:pStyle w:val="references"/>
      </w:pPr>
      <w:r>
        <w:t>Pylint</w:t>
      </w:r>
      <w:r w:rsidR="00486201">
        <w:t xml:space="preserve"> 3.3.6</w:t>
      </w:r>
      <w:r w:rsidR="002D4EAD">
        <w:t xml:space="preserve"> [20 Mar, 2025]</w:t>
      </w:r>
    </w:p>
    <w:p w14:paraId="60E0DECB" w14:textId="178C26F1" w:rsidR="00046A45" w:rsidRDefault="00046A45" w:rsidP="00103848">
      <w:pPr>
        <w:pStyle w:val="references"/>
      </w:pPr>
      <w:r>
        <w:t>Panda</w:t>
      </w:r>
      <w:r w:rsidR="004671C6">
        <w:t>s</w:t>
      </w:r>
      <w:r w:rsidR="00486201">
        <w:t xml:space="preserve"> 2.2.3</w:t>
      </w:r>
      <w:r w:rsidR="00B528CF">
        <w:t xml:space="preserve"> [20 Sep, 2024]</w:t>
      </w:r>
    </w:p>
    <w:p w14:paraId="465679D0" w14:textId="273B499E" w:rsidR="00DC777C" w:rsidRDefault="004671C6" w:rsidP="004671C6">
      <w:pPr>
        <w:pStyle w:val="references"/>
      </w:pPr>
      <w:r>
        <w:t>M</w:t>
      </w:r>
      <w:r w:rsidR="00046A45">
        <w:t>atplotl</w:t>
      </w:r>
      <w:r>
        <w:t>ib</w:t>
      </w:r>
      <w:r w:rsidR="00486201">
        <w:t xml:space="preserve"> 3.10.</w:t>
      </w:r>
      <w:r w:rsidR="00547057">
        <w:t>1 [27 Feb, 2025]</w:t>
      </w:r>
    </w:p>
    <w:p w14:paraId="64E7493F" w14:textId="13F11A49" w:rsidR="004671C6" w:rsidRDefault="00DE2BF7" w:rsidP="004671C6">
      <w:pPr>
        <w:pStyle w:val="references"/>
      </w:pPr>
      <w:r>
        <w:t>N</w:t>
      </w:r>
      <w:r w:rsidR="004671C6">
        <w:t>umpy</w:t>
      </w:r>
      <w:r w:rsidR="00486201">
        <w:t xml:space="preserve"> 2.2.4</w:t>
      </w:r>
      <w:r w:rsidR="003367F4">
        <w:t xml:space="preserve"> [16 Mar, 2025]</w:t>
      </w:r>
    </w:p>
    <w:p w14:paraId="7A48B907" w14:textId="5EC51B68" w:rsidR="00DE2BF7" w:rsidRPr="00DC777C" w:rsidRDefault="00486201" w:rsidP="004671C6">
      <w:pPr>
        <w:pStyle w:val="references"/>
      </w:pPr>
      <w:r>
        <w:t>P</w:t>
      </w:r>
      <w:r w:rsidR="00DE2BF7">
        <w:t>yparsing</w:t>
      </w:r>
      <w:r>
        <w:t xml:space="preserve"> 3.2.3</w:t>
      </w:r>
      <w:r w:rsidR="00D63785">
        <w:t xml:space="preserve"> [25 Mar, 2025]</w:t>
      </w:r>
    </w:p>
    <w:p w14:paraId="28D162C3" w14:textId="48E5424E" w:rsidR="00FB00EB" w:rsidRDefault="00FB00EB" w:rsidP="00FB00EB">
      <w:pPr>
        <w:pStyle w:val="Heading2"/>
      </w:pPr>
      <w:r>
        <w:t>Documentation</w:t>
      </w:r>
    </w:p>
    <w:p w14:paraId="6C0662A5" w14:textId="2A1250A5" w:rsidR="000835F6" w:rsidRDefault="00DF4E09" w:rsidP="00856ABC">
      <w:pPr>
        <w:pStyle w:val="references"/>
      </w:pPr>
      <w:r>
        <w:t>Kovid Goyal, “calibre User Manual,” April 18, 2025</w:t>
      </w:r>
      <w:r w:rsidR="00856ABC">
        <w:t xml:space="preserve">. Available: </w:t>
      </w:r>
      <w:hyperlink r:id="rId23" w:history="1">
        <w:r w:rsidR="00856ABC" w:rsidRPr="00571F70">
          <w:rPr>
            <w:rStyle w:val="Hyperlink"/>
          </w:rPr>
          <w:t>https://manual.calibre-ebook.com/calibre.pdf</w:t>
        </w:r>
      </w:hyperlink>
    </w:p>
    <w:p w14:paraId="4C034E13" w14:textId="70E2F396" w:rsidR="000835F6" w:rsidRDefault="00116AF0" w:rsidP="00DE771C">
      <w:pPr>
        <w:pStyle w:val="references"/>
      </w:pPr>
      <w:r>
        <w:t>Kovid Goyal, “Setting up a calibre development environment,”</w:t>
      </w:r>
      <w:r w:rsidR="00DE771C">
        <w:t xml:space="preserve"> April 18, 2025. Available: </w:t>
      </w:r>
      <w:hyperlink r:id="rId24" w:history="1">
        <w:r w:rsidR="00DE771C" w:rsidRPr="00571F70">
          <w:rPr>
            <w:rStyle w:val="Hyperlink"/>
          </w:rPr>
          <w:t>https://manual.calibre-ebook.com/develop.html</w:t>
        </w:r>
      </w:hyperlink>
    </w:p>
    <w:p w14:paraId="35D70B97" w14:textId="7AE014A3" w:rsidR="000835F6" w:rsidRDefault="00D05937" w:rsidP="00D05937">
      <w:pPr>
        <w:pStyle w:val="references"/>
      </w:pPr>
      <w:r>
        <w:t xml:space="preserve">Kovid Goyal, “Customizing calibre,” April 18, 2025. Available: </w:t>
      </w:r>
      <w:hyperlink r:id="rId25" w:history="1">
        <w:r w:rsidRPr="00571F70">
          <w:rPr>
            <w:rStyle w:val="Hyperlink"/>
          </w:rPr>
          <w:t>https://manual.calibre-ebook.com/customize.html</w:t>
        </w:r>
      </w:hyperlink>
    </w:p>
    <w:p w14:paraId="15E46DC9" w14:textId="7B10593B" w:rsidR="000835F6" w:rsidRDefault="00AC4352" w:rsidP="00AC4352">
      <w:pPr>
        <w:pStyle w:val="references"/>
      </w:pPr>
      <w:r>
        <w:t xml:space="preserve">Kovid Goyal, “Writing your own plugins to extend calibre’s functionality,” April 18, 2025. Available: </w:t>
      </w:r>
      <w:hyperlink r:id="rId26" w:history="1">
        <w:r w:rsidR="00256AB4" w:rsidRPr="00571F70">
          <w:rPr>
            <w:rStyle w:val="Hyperlink"/>
          </w:rPr>
          <w:t>https://manual.calibre-ebook.com/creating_plugins.html</w:t>
        </w:r>
      </w:hyperlink>
    </w:p>
    <w:p w14:paraId="775467E5" w14:textId="52D57788" w:rsidR="000835F6" w:rsidRDefault="00256AB4" w:rsidP="00256AB4">
      <w:pPr>
        <w:pStyle w:val="references"/>
      </w:pPr>
      <w:r>
        <w:t xml:space="preserve">Kovid Goyal, “ebook-convert,” April 18, 2025. Available: </w:t>
      </w:r>
      <w:r w:rsidR="000835F6" w:rsidRPr="00457B86">
        <w:t>https://manual.calibre-ebook.com/generated/en/ebook-convert.html</w:t>
      </w:r>
    </w:p>
    <w:p w14:paraId="1D6FFB3F" w14:textId="77777777" w:rsidR="000835F6" w:rsidRPr="000835F6" w:rsidRDefault="000835F6" w:rsidP="000835F6"/>
    <w:p w14:paraId="67A15E2E" w14:textId="77777777" w:rsidR="00940B66" w:rsidRDefault="00940B66" w:rsidP="00940B66">
      <w:pPr>
        <w:pStyle w:val="Heading1"/>
        <w:numPr>
          <w:ilvl w:val="0"/>
          <w:numId w:val="0"/>
        </w:numPr>
        <w:jc w:val="both"/>
      </w:pPr>
    </w:p>
    <w:p w14:paraId="2A5DE92A" w14:textId="01F080DC" w:rsidR="00EE70BC" w:rsidRPr="00EE70BC" w:rsidRDefault="00EE70BC" w:rsidP="00EE70BC">
      <w:pPr>
        <w:sectPr w:rsidR="00EE70BC" w:rsidRPr="00EE70BC" w:rsidSect="00C919A4">
          <w:type w:val="continuous"/>
          <w:pgSz w:w="12240" w:h="15840" w:code="1"/>
          <w:pgMar w:top="1080" w:right="907" w:bottom="1440" w:left="907" w:header="720" w:footer="720" w:gutter="0"/>
          <w:cols w:num="2" w:space="360"/>
          <w:docGrid w:linePitch="360"/>
        </w:sectPr>
      </w:pPr>
    </w:p>
    <w:p w14:paraId="6FC6C90C" w14:textId="77777777"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36D133" w14:textId="77777777" w:rsidR="00E5257D" w:rsidRDefault="00E5257D" w:rsidP="001A3B3D">
      <w:r>
        <w:separator/>
      </w:r>
    </w:p>
  </w:endnote>
  <w:endnote w:type="continuationSeparator" w:id="0">
    <w:p w14:paraId="23F6771F" w14:textId="77777777" w:rsidR="00E5257D" w:rsidRDefault="00E5257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dxa"/>
      <w:tblLayout w:type="fixed"/>
      <w:tblLook w:val="06A0" w:firstRow="1" w:lastRow="0" w:firstColumn="1" w:lastColumn="0" w:noHBand="1" w:noVBand="1"/>
    </w:tblPr>
    <w:tblGrid>
      <w:gridCol w:w="3480"/>
      <w:gridCol w:w="3480"/>
      <w:gridCol w:w="3480"/>
    </w:tblGrid>
    <w:tr w:rsidR="008F29D8" w14:paraId="01E43D23" w14:textId="77777777">
      <w:trPr>
        <w:trHeight w:val="300"/>
      </w:trPr>
      <w:tc>
        <w:tcPr>
          <w:tcW w:w="3480" w:type="dxa"/>
        </w:tcPr>
        <w:p w14:paraId="39F0AF34" w14:textId="77777777" w:rsidR="008F29D8" w:rsidRDefault="008F29D8">
          <w:pPr>
            <w:pStyle w:val="Header"/>
            <w:ind w:left="5"/>
            <w:jc w:val="left"/>
          </w:pPr>
        </w:p>
      </w:tc>
      <w:tc>
        <w:tcPr>
          <w:tcW w:w="3480" w:type="dxa"/>
        </w:tcPr>
        <w:p w14:paraId="617E32A2" w14:textId="77777777" w:rsidR="008F29D8" w:rsidRDefault="008F29D8">
          <w:pPr>
            <w:pStyle w:val="Header"/>
          </w:pPr>
        </w:p>
      </w:tc>
      <w:tc>
        <w:tcPr>
          <w:tcW w:w="3480" w:type="dxa"/>
        </w:tcPr>
        <w:p w14:paraId="41695B66" w14:textId="77777777" w:rsidR="008F29D8" w:rsidRDefault="008F29D8">
          <w:pPr>
            <w:pStyle w:val="Header"/>
            <w:ind w:right="5"/>
            <w:jc w:val="right"/>
          </w:pPr>
        </w:p>
      </w:tc>
    </w:tr>
  </w:tbl>
  <w:p w14:paraId="2C0A1C77" w14:textId="77777777" w:rsidR="008F29D8" w:rsidRDefault="008F29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13327D" w14:textId="77777777" w:rsidR="008F29D8" w:rsidRPr="006F6D3D" w:rsidRDefault="008F29D8" w:rsidP="0056610F">
    <w:pPr>
      <w:pStyle w:val="Footer"/>
      <w:jc w:val="left"/>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dxa"/>
      <w:tblLayout w:type="fixed"/>
      <w:tblLook w:val="06A0" w:firstRow="1" w:lastRow="0" w:firstColumn="1" w:lastColumn="0" w:noHBand="1" w:noVBand="1"/>
    </w:tblPr>
    <w:tblGrid>
      <w:gridCol w:w="3480"/>
      <w:gridCol w:w="3480"/>
      <w:gridCol w:w="3480"/>
    </w:tblGrid>
    <w:tr w:rsidR="008F29D8" w14:paraId="52022E0F" w14:textId="77777777">
      <w:trPr>
        <w:trHeight w:val="300"/>
      </w:trPr>
      <w:tc>
        <w:tcPr>
          <w:tcW w:w="3480" w:type="dxa"/>
        </w:tcPr>
        <w:p w14:paraId="028071FA" w14:textId="77777777" w:rsidR="008F29D8" w:rsidRDefault="008F29D8">
          <w:pPr>
            <w:pStyle w:val="Header"/>
            <w:ind w:left="5"/>
            <w:jc w:val="left"/>
          </w:pPr>
        </w:p>
      </w:tc>
      <w:tc>
        <w:tcPr>
          <w:tcW w:w="3480" w:type="dxa"/>
        </w:tcPr>
        <w:p w14:paraId="14A130C8" w14:textId="77777777" w:rsidR="008F29D8" w:rsidRDefault="008F29D8">
          <w:pPr>
            <w:pStyle w:val="Header"/>
          </w:pPr>
        </w:p>
      </w:tc>
      <w:tc>
        <w:tcPr>
          <w:tcW w:w="3480" w:type="dxa"/>
        </w:tcPr>
        <w:p w14:paraId="06D91B8A" w14:textId="77777777" w:rsidR="008F29D8" w:rsidRDefault="008F29D8">
          <w:pPr>
            <w:pStyle w:val="Header"/>
            <w:ind w:right="5"/>
            <w:jc w:val="right"/>
          </w:pPr>
        </w:p>
      </w:tc>
    </w:tr>
  </w:tbl>
  <w:p w14:paraId="38ADE6BE" w14:textId="77777777" w:rsidR="008F29D8" w:rsidRDefault="008F29D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221F62"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40F7AE" w14:textId="77777777" w:rsidR="00E5257D" w:rsidRDefault="00E5257D" w:rsidP="001A3B3D">
      <w:r>
        <w:separator/>
      </w:r>
    </w:p>
  </w:footnote>
  <w:footnote w:type="continuationSeparator" w:id="0">
    <w:p w14:paraId="4C94E02A" w14:textId="77777777" w:rsidR="00E5257D" w:rsidRDefault="00E5257D"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dxa"/>
      <w:tblLayout w:type="fixed"/>
      <w:tblLook w:val="06A0" w:firstRow="1" w:lastRow="0" w:firstColumn="1" w:lastColumn="0" w:noHBand="1" w:noVBand="1"/>
    </w:tblPr>
    <w:tblGrid>
      <w:gridCol w:w="3480"/>
      <w:gridCol w:w="3480"/>
      <w:gridCol w:w="3480"/>
    </w:tblGrid>
    <w:tr w:rsidR="008F29D8" w14:paraId="025C3FA8" w14:textId="77777777">
      <w:trPr>
        <w:trHeight w:val="300"/>
      </w:trPr>
      <w:tc>
        <w:tcPr>
          <w:tcW w:w="3480" w:type="dxa"/>
        </w:tcPr>
        <w:p w14:paraId="66F1B723" w14:textId="77777777" w:rsidR="008F29D8" w:rsidRDefault="008F29D8">
          <w:pPr>
            <w:pStyle w:val="Header"/>
            <w:ind w:left="5"/>
            <w:jc w:val="left"/>
          </w:pPr>
        </w:p>
      </w:tc>
      <w:tc>
        <w:tcPr>
          <w:tcW w:w="3480" w:type="dxa"/>
        </w:tcPr>
        <w:p w14:paraId="620B9FB1" w14:textId="77777777" w:rsidR="008F29D8" w:rsidRDefault="008F29D8">
          <w:pPr>
            <w:pStyle w:val="Header"/>
          </w:pPr>
        </w:p>
      </w:tc>
      <w:tc>
        <w:tcPr>
          <w:tcW w:w="3480" w:type="dxa"/>
        </w:tcPr>
        <w:p w14:paraId="72FA2B4E" w14:textId="77777777" w:rsidR="008F29D8" w:rsidRDefault="008F29D8">
          <w:pPr>
            <w:pStyle w:val="Header"/>
            <w:ind w:right="5"/>
            <w:jc w:val="right"/>
          </w:pPr>
        </w:p>
      </w:tc>
    </w:tr>
  </w:tbl>
  <w:p w14:paraId="2802CE4C" w14:textId="77777777" w:rsidR="008F29D8" w:rsidRDefault="008F29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dxa"/>
      <w:tblLayout w:type="fixed"/>
      <w:tblLook w:val="06A0" w:firstRow="1" w:lastRow="0" w:firstColumn="1" w:lastColumn="0" w:noHBand="1" w:noVBand="1"/>
    </w:tblPr>
    <w:tblGrid>
      <w:gridCol w:w="3480"/>
      <w:gridCol w:w="3480"/>
      <w:gridCol w:w="3480"/>
    </w:tblGrid>
    <w:tr w:rsidR="008F29D8" w14:paraId="55553F65" w14:textId="77777777">
      <w:trPr>
        <w:trHeight w:val="300"/>
      </w:trPr>
      <w:tc>
        <w:tcPr>
          <w:tcW w:w="3480" w:type="dxa"/>
        </w:tcPr>
        <w:p w14:paraId="6B448268" w14:textId="77777777" w:rsidR="008F29D8" w:rsidRDefault="008F29D8">
          <w:pPr>
            <w:pStyle w:val="Header"/>
            <w:ind w:left="5"/>
            <w:jc w:val="left"/>
          </w:pPr>
        </w:p>
      </w:tc>
      <w:tc>
        <w:tcPr>
          <w:tcW w:w="3480" w:type="dxa"/>
        </w:tcPr>
        <w:p w14:paraId="3E4BBD07" w14:textId="77777777" w:rsidR="008F29D8" w:rsidRDefault="008F29D8">
          <w:pPr>
            <w:pStyle w:val="Header"/>
          </w:pPr>
        </w:p>
      </w:tc>
      <w:tc>
        <w:tcPr>
          <w:tcW w:w="3480" w:type="dxa"/>
        </w:tcPr>
        <w:p w14:paraId="7A9F88EF" w14:textId="77777777" w:rsidR="008F29D8" w:rsidRDefault="008F29D8">
          <w:pPr>
            <w:pStyle w:val="Header"/>
            <w:ind w:right="5"/>
            <w:jc w:val="right"/>
          </w:pPr>
        </w:p>
      </w:tc>
    </w:tr>
  </w:tbl>
  <w:p w14:paraId="426DE839" w14:textId="77777777" w:rsidR="008F29D8" w:rsidRDefault="008F29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9B8EE68"/>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62EF442"/>
    <w:multiLevelType w:val="hybridMultilevel"/>
    <w:tmpl w:val="FFFFFFFF"/>
    <w:lvl w:ilvl="0" w:tplc="68A04548">
      <w:start w:val="1"/>
      <w:numFmt w:val="decimal"/>
      <w:lvlText w:val="%1)"/>
      <w:lvlJc w:val="left"/>
      <w:pPr>
        <w:ind w:left="720" w:hanging="360"/>
      </w:pPr>
    </w:lvl>
    <w:lvl w:ilvl="1" w:tplc="3B767450">
      <w:start w:val="1"/>
      <w:numFmt w:val="lowerLetter"/>
      <w:lvlText w:val="%2."/>
      <w:lvlJc w:val="left"/>
      <w:pPr>
        <w:ind w:left="1440" w:hanging="360"/>
      </w:pPr>
    </w:lvl>
    <w:lvl w:ilvl="2" w:tplc="9EC6B1FE">
      <w:start w:val="1"/>
      <w:numFmt w:val="lowerRoman"/>
      <w:lvlText w:val="%3."/>
      <w:lvlJc w:val="right"/>
      <w:pPr>
        <w:ind w:left="2160" w:hanging="180"/>
      </w:pPr>
    </w:lvl>
    <w:lvl w:ilvl="3" w:tplc="FD52CD00">
      <w:start w:val="1"/>
      <w:numFmt w:val="decimal"/>
      <w:lvlText w:val="%4."/>
      <w:lvlJc w:val="left"/>
      <w:pPr>
        <w:ind w:left="2880" w:hanging="360"/>
      </w:pPr>
    </w:lvl>
    <w:lvl w:ilvl="4" w:tplc="2332991A">
      <w:start w:val="1"/>
      <w:numFmt w:val="lowerLetter"/>
      <w:lvlText w:val="%5."/>
      <w:lvlJc w:val="left"/>
      <w:pPr>
        <w:ind w:left="3600" w:hanging="360"/>
      </w:pPr>
    </w:lvl>
    <w:lvl w:ilvl="5" w:tplc="139CAB68">
      <w:start w:val="1"/>
      <w:numFmt w:val="lowerRoman"/>
      <w:lvlText w:val="%6."/>
      <w:lvlJc w:val="right"/>
      <w:pPr>
        <w:ind w:left="4320" w:hanging="180"/>
      </w:pPr>
    </w:lvl>
    <w:lvl w:ilvl="6" w:tplc="21CA88E6">
      <w:start w:val="1"/>
      <w:numFmt w:val="decimal"/>
      <w:lvlText w:val="%7."/>
      <w:lvlJc w:val="left"/>
      <w:pPr>
        <w:ind w:left="5040" w:hanging="360"/>
      </w:pPr>
    </w:lvl>
    <w:lvl w:ilvl="7" w:tplc="84C61CC4">
      <w:start w:val="1"/>
      <w:numFmt w:val="lowerLetter"/>
      <w:lvlText w:val="%8."/>
      <w:lvlJc w:val="left"/>
      <w:pPr>
        <w:ind w:left="5760" w:hanging="360"/>
      </w:pPr>
    </w:lvl>
    <w:lvl w:ilvl="8" w:tplc="E312D7D2">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7E86C84"/>
    <w:multiLevelType w:val="hybridMultilevel"/>
    <w:tmpl w:val="FFFFFFFF"/>
    <w:lvl w:ilvl="0" w:tplc="D8106618">
      <w:start w:val="1"/>
      <w:numFmt w:val="bullet"/>
      <w:lvlText w:val=""/>
      <w:lvlJc w:val="left"/>
      <w:pPr>
        <w:ind w:left="1080" w:hanging="360"/>
      </w:pPr>
      <w:rPr>
        <w:rFonts w:ascii="Symbol" w:hAnsi="Symbol" w:hint="default"/>
      </w:rPr>
    </w:lvl>
    <w:lvl w:ilvl="1" w:tplc="1C7E8BAE">
      <w:start w:val="1"/>
      <w:numFmt w:val="bullet"/>
      <w:lvlText w:val="o"/>
      <w:lvlJc w:val="left"/>
      <w:pPr>
        <w:ind w:left="1800" w:hanging="360"/>
      </w:pPr>
      <w:rPr>
        <w:rFonts w:ascii="Courier New" w:hAnsi="Courier New" w:hint="default"/>
      </w:rPr>
    </w:lvl>
    <w:lvl w:ilvl="2" w:tplc="1F707408">
      <w:start w:val="1"/>
      <w:numFmt w:val="bullet"/>
      <w:lvlText w:val=""/>
      <w:lvlJc w:val="left"/>
      <w:pPr>
        <w:ind w:left="2520" w:hanging="360"/>
      </w:pPr>
      <w:rPr>
        <w:rFonts w:ascii="Wingdings" w:hAnsi="Wingdings" w:hint="default"/>
      </w:rPr>
    </w:lvl>
    <w:lvl w:ilvl="3" w:tplc="D49041A8">
      <w:start w:val="1"/>
      <w:numFmt w:val="bullet"/>
      <w:lvlText w:val=""/>
      <w:lvlJc w:val="left"/>
      <w:pPr>
        <w:ind w:left="3240" w:hanging="360"/>
      </w:pPr>
      <w:rPr>
        <w:rFonts w:ascii="Symbol" w:hAnsi="Symbol" w:hint="default"/>
      </w:rPr>
    </w:lvl>
    <w:lvl w:ilvl="4" w:tplc="56C403CC">
      <w:start w:val="1"/>
      <w:numFmt w:val="bullet"/>
      <w:lvlText w:val="o"/>
      <w:lvlJc w:val="left"/>
      <w:pPr>
        <w:ind w:left="3960" w:hanging="360"/>
      </w:pPr>
      <w:rPr>
        <w:rFonts w:ascii="Courier New" w:hAnsi="Courier New" w:hint="default"/>
      </w:rPr>
    </w:lvl>
    <w:lvl w:ilvl="5" w:tplc="EF4E491C">
      <w:start w:val="1"/>
      <w:numFmt w:val="bullet"/>
      <w:lvlText w:val=""/>
      <w:lvlJc w:val="left"/>
      <w:pPr>
        <w:ind w:left="4680" w:hanging="360"/>
      </w:pPr>
      <w:rPr>
        <w:rFonts w:ascii="Wingdings" w:hAnsi="Wingdings" w:hint="default"/>
      </w:rPr>
    </w:lvl>
    <w:lvl w:ilvl="6" w:tplc="2CFC3628">
      <w:start w:val="1"/>
      <w:numFmt w:val="bullet"/>
      <w:lvlText w:val=""/>
      <w:lvlJc w:val="left"/>
      <w:pPr>
        <w:ind w:left="5400" w:hanging="360"/>
      </w:pPr>
      <w:rPr>
        <w:rFonts w:ascii="Symbol" w:hAnsi="Symbol" w:hint="default"/>
      </w:rPr>
    </w:lvl>
    <w:lvl w:ilvl="7" w:tplc="19343160">
      <w:start w:val="1"/>
      <w:numFmt w:val="bullet"/>
      <w:lvlText w:val="o"/>
      <w:lvlJc w:val="left"/>
      <w:pPr>
        <w:ind w:left="6120" w:hanging="360"/>
      </w:pPr>
      <w:rPr>
        <w:rFonts w:ascii="Courier New" w:hAnsi="Courier New" w:hint="default"/>
      </w:rPr>
    </w:lvl>
    <w:lvl w:ilvl="8" w:tplc="B8EA594C">
      <w:start w:val="1"/>
      <w:numFmt w:val="bullet"/>
      <w:lvlText w:val=""/>
      <w:lvlJc w:val="left"/>
      <w:pPr>
        <w:ind w:left="684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135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405BAF"/>
    <w:multiLevelType w:val="hybridMultilevel"/>
    <w:tmpl w:val="FFFFFFFF"/>
    <w:lvl w:ilvl="0" w:tplc="A8F40290">
      <w:start w:val="1"/>
      <w:numFmt w:val="decimal"/>
      <w:lvlText w:val="%1)"/>
      <w:lvlJc w:val="left"/>
      <w:pPr>
        <w:ind w:left="1080" w:hanging="360"/>
      </w:pPr>
    </w:lvl>
    <w:lvl w:ilvl="1" w:tplc="ABAC77DA">
      <w:start w:val="1"/>
      <w:numFmt w:val="lowerLetter"/>
      <w:lvlText w:val="%2."/>
      <w:lvlJc w:val="left"/>
      <w:pPr>
        <w:ind w:left="1800" w:hanging="360"/>
      </w:pPr>
    </w:lvl>
    <w:lvl w:ilvl="2" w:tplc="6BC256CA">
      <w:start w:val="1"/>
      <w:numFmt w:val="lowerRoman"/>
      <w:lvlText w:val="%3."/>
      <w:lvlJc w:val="right"/>
      <w:pPr>
        <w:ind w:left="2520" w:hanging="180"/>
      </w:pPr>
    </w:lvl>
    <w:lvl w:ilvl="3" w:tplc="EF5E7290">
      <w:start w:val="1"/>
      <w:numFmt w:val="decimal"/>
      <w:lvlText w:val="%4."/>
      <w:lvlJc w:val="left"/>
      <w:pPr>
        <w:ind w:left="3240" w:hanging="360"/>
      </w:pPr>
    </w:lvl>
    <w:lvl w:ilvl="4" w:tplc="5E86D2BE">
      <w:start w:val="1"/>
      <w:numFmt w:val="lowerLetter"/>
      <w:lvlText w:val="%5."/>
      <w:lvlJc w:val="left"/>
      <w:pPr>
        <w:ind w:left="3960" w:hanging="360"/>
      </w:pPr>
    </w:lvl>
    <w:lvl w:ilvl="5" w:tplc="82C6865C">
      <w:start w:val="1"/>
      <w:numFmt w:val="lowerRoman"/>
      <w:lvlText w:val="%6."/>
      <w:lvlJc w:val="right"/>
      <w:pPr>
        <w:ind w:left="4680" w:hanging="180"/>
      </w:pPr>
    </w:lvl>
    <w:lvl w:ilvl="6" w:tplc="067894AE">
      <w:start w:val="1"/>
      <w:numFmt w:val="decimal"/>
      <w:lvlText w:val="%7."/>
      <w:lvlJc w:val="left"/>
      <w:pPr>
        <w:ind w:left="5400" w:hanging="360"/>
      </w:pPr>
    </w:lvl>
    <w:lvl w:ilvl="7" w:tplc="5748DE46">
      <w:start w:val="1"/>
      <w:numFmt w:val="lowerLetter"/>
      <w:lvlText w:val="%8."/>
      <w:lvlJc w:val="left"/>
      <w:pPr>
        <w:ind w:left="6120" w:hanging="360"/>
      </w:pPr>
    </w:lvl>
    <w:lvl w:ilvl="8" w:tplc="B73CF540">
      <w:start w:val="1"/>
      <w:numFmt w:val="lowerRoman"/>
      <w:lvlText w:val="%9."/>
      <w:lvlJc w:val="right"/>
      <w:pPr>
        <w:ind w:left="684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4" w15:restartNumberingAfterBreak="0">
    <w:nsid w:val="70CE27B5"/>
    <w:multiLevelType w:val="hybridMultilevel"/>
    <w:tmpl w:val="FFFFFFFF"/>
    <w:lvl w:ilvl="0" w:tplc="20EC8146">
      <w:start w:val="1"/>
      <w:numFmt w:val="decimal"/>
      <w:lvlText w:val="%1)"/>
      <w:lvlJc w:val="left"/>
      <w:pPr>
        <w:ind w:left="720" w:hanging="360"/>
      </w:pPr>
    </w:lvl>
    <w:lvl w:ilvl="1" w:tplc="BCE06D98">
      <w:start w:val="1"/>
      <w:numFmt w:val="lowerLetter"/>
      <w:lvlText w:val="%2."/>
      <w:lvlJc w:val="left"/>
      <w:pPr>
        <w:ind w:left="1440" w:hanging="360"/>
      </w:pPr>
    </w:lvl>
    <w:lvl w:ilvl="2" w:tplc="C3485390">
      <w:start w:val="1"/>
      <w:numFmt w:val="lowerRoman"/>
      <w:lvlText w:val="%3."/>
      <w:lvlJc w:val="right"/>
      <w:pPr>
        <w:ind w:left="2160" w:hanging="180"/>
      </w:pPr>
    </w:lvl>
    <w:lvl w:ilvl="3" w:tplc="4E8220D0">
      <w:start w:val="1"/>
      <w:numFmt w:val="decimal"/>
      <w:lvlText w:val="%4."/>
      <w:lvlJc w:val="left"/>
      <w:pPr>
        <w:ind w:left="2880" w:hanging="360"/>
      </w:pPr>
    </w:lvl>
    <w:lvl w:ilvl="4" w:tplc="1AEE8A00">
      <w:start w:val="1"/>
      <w:numFmt w:val="lowerLetter"/>
      <w:lvlText w:val="%5."/>
      <w:lvlJc w:val="left"/>
      <w:pPr>
        <w:ind w:left="3600" w:hanging="360"/>
      </w:pPr>
    </w:lvl>
    <w:lvl w:ilvl="5" w:tplc="CAEE8EA8">
      <w:start w:val="1"/>
      <w:numFmt w:val="lowerRoman"/>
      <w:lvlText w:val="%6."/>
      <w:lvlJc w:val="right"/>
      <w:pPr>
        <w:ind w:left="4320" w:hanging="180"/>
      </w:pPr>
    </w:lvl>
    <w:lvl w:ilvl="6" w:tplc="43B042AC">
      <w:start w:val="1"/>
      <w:numFmt w:val="decimal"/>
      <w:lvlText w:val="%7."/>
      <w:lvlJc w:val="left"/>
      <w:pPr>
        <w:ind w:left="5040" w:hanging="360"/>
      </w:pPr>
    </w:lvl>
    <w:lvl w:ilvl="7" w:tplc="44500260">
      <w:start w:val="1"/>
      <w:numFmt w:val="lowerLetter"/>
      <w:lvlText w:val="%8."/>
      <w:lvlJc w:val="left"/>
      <w:pPr>
        <w:ind w:left="5760" w:hanging="360"/>
      </w:pPr>
    </w:lvl>
    <w:lvl w:ilvl="8" w:tplc="6BC623DC">
      <w:start w:val="1"/>
      <w:numFmt w:val="lowerRoman"/>
      <w:lvlText w:val="%9."/>
      <w:lvlJc w:val="right"/>
      <w:pPr>
        <w:ind w:left="6480" w:hanging="180"/>
      </w:pPr>
    </w:lvl>
  </w:abstractNum>
  <w:num w:numId="1" w16cid:durableId="475923497">
    <w:abstractNumId w:val="11"/>
  </w:num>
  <w:num w:numId="2" w16cid:durableId="940377641">
    <w:abstractNumId w:val="15"/>
  </w:num>
  <w:num w:numId="3" w16cid:durableId="1397439891">
    <w:abstractNumId w:val="22"/>
  </w:num>
  <w:num w:numId="4" w16cid:durableId="539585121">
    <w:abstractNumId w:val="14"/>
  </w:num>
  <w:num w:numId="5" w16cid:durableId="1505513160">
    <w:abstractNumId w:val="18"/>
  </w:num>
  <w:num w:numId="6" w16cid:durableId="978925957">
    <w:abstractNumId w:val="18"/>
  </w:num>
  <w:num w:numId="7" w16cid:durableId="1721400726">
    <w:abstractNumId w:val="18"/>
  </w:num>
  <w:num w:numId="8" w16cid:durableId="687826470">
    <w:abstractNumId w:val="18"/>
  </w:num>
  <w:num w:numId="9" w16cid:durableId="143812469">
    <w:abstractNumId w:val="21"/>
  </w:num>
  <w:num w:numId="10" w16cid:durableId="1364867722">
    <w:abstractNumId w:val="23"/>
  </w:num>
  <w:num w:numId="11" w16cid:durableId="2029989048">
    <w:abstractNumId w:val="17"/>
  </w:num>
  <w:num w:numId="12" w16cid:durableId="642739898">
    <w:abstractNumId w:val="13"/>
  </w:num>
  <w:num w:numId="13" w16cid:durableId="1272741182">
    <w:abstractNumId w:val="12"/>
  </w:num>
  <w:num w:numId="14" w16cid:durableId="851069540">
    <w:abstractNumId w:val="0"/>
  </w:num>
  <w:num w:numId="15" w16cid:durableId="529344390">
    <w:abstractNumId w:val="10"/>
  </w:num>
  <w:num w:numId="16" w16cid:durableId="894972538">
    <w:abstractNumId w:val="8"/>
  </w:num>
  <w:num w:numId="17" w16cid:durableId="1023093075">
    <w:abstractNumId w:val="7"/>
  </w:num>
  <w:num w:numId="18" w16cid:durableId="1951620780">
    <w:abstractNumId w:val="6"/>
  </w:num>
  <w:num w:numId="19" w16cid:durableId="1765606468">
    <w:abstractNumId w:val="5"/>
  </w:num>
  <w:num w:numId="20" w16cid:durableId="409623909">
    <w:abstractNumId w:val="9"/>
  </w:num>
  <w:num w:numId="21" w16cid:durableId="1936084648">
    <w:abstractNumId w:val="4"/>
  </w:num>
  <w:num w:numId="22" w16cid:durableId="146483437">
    <w:abstractNumId w:val="3"/>
  </w:num>
  <w:num w:numId="23" w16cid:durableId="1467505995">
    <w:abstractNumId w:val="2"/>
  </w:num>
  <w:num w:numId="24" w16cid:durableId="1408696933">
    <w:abstractNumId w:val="1"/>
  </w:num>
  <w:num w:numId="25" w16cid:durableId="1366640472">
    <w:abstractNumId w:val="19"/>
  </w:num>
  <w:num w:numId="26" w16cid:durableId="1917282883">
    <w:abstractNumId w:val="21"/>
  </w:num>
  <w:num w:numId="27" w16cid:durableId="177512476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429930614">
    <w:abstractNumId w:val="24"/>
  </w:num>
  <w:num w:numId="29" w16cid:durableId="351689758">
    <w:abstractNumId w:val="16"/>
  </w:num>
  <w:num w:numId="30" w16cid:durableId="147425497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1B6"/>
    <w:rsid w:val="000015B8"/>
    <w:rsid w:val="00003F39"/>
    <w:rsid w:val="000054BF"/>
    <w:rsid w:val="0000642D"/>
    <w:rsid w:val="00007CBD"/>
    <w:rsid w:val="000104AF"/>
    <w:rsid w:val="00012FBB"/>
    <w:rsid w:val="00013840"/>
    <w:rsid w:val="00015AFF"/>
    <w:rsid w:val="00016F27"/>
    <w:rsid w:val="00026A17"/>
    <w:rsid w:val="00027457"/>
    <w:rsid w:val="00027B9D"/>
    <w:rsid w:val="0003010B"/>
    <w:rsid w:val="000305B0"/>
    <w:rsid w:val="000313D4"/>
    <w:rsid w:val="000314E9"/>
    <w:rsid w:val="00033731"/>
    <w:rsid w:val="00033DCD"/>
    <w:rsid w:val="000345A8"/>
    <w:rsid w:val="00035339"/>
    <w:rsid w:val="000356F2"/>
    <w:rsid w:val="00035964"/>
    <w:rsid w:val="00035A77"/>
    <w:rsid w:val="00035DD3"/>
    <w:rsid w:val="00035F1A"/>
    <w:rsid w:val="0004319C"/>
    <w:rsid w:val="000436F9"/>
    <w:rsid w:val="00044A79"/>
    <w:rsid w:val="00044D75"/>
    <w:rsid w:val="00046A45"/>
    <w:rsid w:val="000475A8"/>
    <w:rsid w:val="0004781E"/>
    <w:rsid w:val="000510C7"/>
    <w:rsid w:val="00051B81"/>
    <w:rsid w:val="00051D88"/>
    <w:rsid w:val="000531D5"/>
    <w:rsid w:val="0005360C"/>
    <w:rsid w:val="000555BA"/>
    <w:rsid w:val="000558E9"/>
    <w:rsid w:val="00056942"/>
    <w:rsid w:val="00057E4F"/>
    <w:rsid w:val="00057ED6"/>
    <w:rsid w:val="00060CDD"/>
    <w:rsid w:val="000612DF"/>
    <w:rsid w:val="000627F1"/>
    <w:rsid w:val="000632BB"/>
    <w:rsid w:val="00063C0A"/>
    <w:rsid w:val="00063C31"/>
    <w:rsid w:val="00064B4F"/>
    <w:rsid w:val="00065323"/>
    <w:rsid w:val="000664F4"/>
    <w:rsid w:val="0006663F"/>
    <w:rsid w:val="000674A8"/>
    <w:rsid w:val="00067743"/>
    <w:rsid w:val="00070570"/>
    <w:rsid w:val="00071211"/>
    <w:rsid w:val="000716B1"/>
    <w:rsid w:val="00071D6A"/>
    <w:rsid w:val="00071F3B"/>
    <w:rsid w:val="000743F6"/>
    <w:rsid w:val="00076DF1"/>
    <w:rsid w:val="00077B59"/>
    <w:rsid w:val="00082E94"/>
    <w:rsid w:val="000835F6"/>
    <w:rsid w:val="00085C3E"/>
    <w:rsid w:val="00086B77"/>
    <w:rsid w:val="00086C3D"/>
    <w:rsid w:val="0008728F"/>
    <w:rsid w:val="0008758A"/>
    <w:rsid w:val="00090BFF"/>
    <w:rsid w:val="0009179F"/>
    <w:rsid w:val="00094DB1"/>
    <w:rsid w:val="000955F0"/>
    <w:rsid w:val="00096356"/>
    <w:rsid w:val="000968DB"/>
    <w:rsid w:val="00097C20"/>
    <w:rsid w:val="000A122A"/>
    <w:rsid w:val="000A22EA"/>
    <w:rsid w:val="000A3A12"/>
    <w:rsid w:val="000A3D61"/>
    <w:rsid w:val="000A4C19"/>
    <w:rsid w:val="000A5CE7"/>
    <w:rsid w:val="000A7272"/>
    <w:rsid w:val="000A7843"/>
    <w:rsid w:val="000A7C00"/>
    <w:rsid w:val="000B005D"/>
    <w:rsid w:val="000B07CA"/>
    <w:rsid w:val="000B158D"/>
    <w:rsid w:val="000B18C8"/>
    <w:rsid w:val="000B1A94"/>
    <w:rsid w:val="000B3F43"/>
    <w:rsid w:val="000B488C"/>
    <w:rsid w:val="000B4F44"/>
    <w:rsid w:val="000B5676"/>
    <w:rsid w:val="000B6544"/>
    <w:rsid w:val="000B68D7"/>
    <w:rsid w:val="000B6EBE"/>
    <w:rsid w:val="000C11C0"/>
    <w:rsid w:val="000C1BA8"/>
    <w:rsid w:val="000C1E68"/>
    <w:rsid w:val="000C2048"/>
    <w:rsid w:val="000C27E0"/>
    <w:rsid w:val="000C2D40"/>
    <w:rsid w:val="000C3964"/>
    <w:rsid w:val="000C3AB6"/>
    <w:rsid w:val="000C4A31"/>
    <w:rsid w:val="000C6059"/>
    <w:rsid w:val="000C6B4C"/>
    <w:rsid w:val="000C6CAA"/>
    <w:rsid w:val="000D0043"/>
    <w:rsid w:val="000D1ACF"/>
    <w:rsid w:val="000D2F50"/>
    <w:rsid w:val="000D3705"/>
    <w:rsid w:val="000D434B"/>
    <w:rsid w:val="000D56B2"/>
    <w:rsid w:val="000D6794"/>
    <w:rsid w:val="000D754F"/>
    <w:rsid w:val="000D7641"/>
    <w:rsid w:val="000E0249"/>
    <w:rsid w:val="000E0501"/>
    <w:rsid w:val="000E18D8"/>
    <w:rsid w:val="000E4902"/>
    <w:rsid w:val="000E50C9"/>
    <w:rsid w:val="000E56AF"/>
    <w:rsid w:val="000E589E"/>
    <w:rsid w:val="000E6FEC"/>
    <w:rsid w:val="000E7C85"/>
    <w:rsid w:val="000F0445"/>
    <w:rsid w:val="000F06E1"/>
    <w:rsid w:val="000F2B8A"/>
    <w:rsid w:val="000F3983"/>
    <w:rsid w:val="000F52F3"/>
    <w:rsid w:val="000F57BE"/>
    <w:rsid w:val="000F6932"/>
    <w:rsid w:val="00100A2D"/>
    <w:rsid w:val="00100D10"/>
    <w:rsid w:val="00101E0D"/>
    <w:rsid w:val="001037B9"/>
    <w:rsid w:val="00103848"/>
    <w:rsid w:val="00103D41"/>
    <w:rsid w:val="00103F67"/>
    <w:rsid w:val="00104077"/>
    <w:rsid w:val="001048EA"/>
    <w:rsid w:val="00104A11"/>
    <w:rsid w:val="00104E66"/>
    <w:rsid w:val="001052CE"/>
    <w:rsid w:val="0010772F"/>
    <w:rsid w:val="001101A9"/>
    <w:rsid w:val="00110BBF"/>
    <w:rsid w:val="00112953"/>
    <w:rsid w:val="0011319C"/>
    <w:rsid w:val="00113BF1"/>
    <w:rsid w:val="00114298"/>
    <w:rsid w:val="001143A7"/>
    <w:rsid w:val="001144D6"/>
    <w:rsid w:val="00115A25"/>
    <w:rsid w:val="00116AF0"/>
    <w:rsid w:val="00116B60"/>
    <w:rsid w:val="00117005"/>
    <w:rsid w:val="0012120C"/>
    <w:rsid w:val="001213F8"/>
    <w:rsid w:val="0012224F"/>
    <w:rsid w:val="00123789"/>
    <w:rsid w:val="00123910"/>
    <w:rsid w:val="0012394D"/>
    <w:rsid w:val="0012399D"/>
    <w:rsid w:val="00124672"/>
    <w:rsid w:val="00124A7E"/>
    <w:rsid w:val="00124CC4"/>
    <w:rsid w:val="00125362"/>
    <w:rsid w:val="001303C5"/>
    <w:rsid w:val="001310A7"/>
    <w:rsid w:val="00131118"/>
    <w:rsid w:val="001328CD"/>
    <w:rsid w:val="001329B7"/>
    <w:rsid w:val="00136B46"/>
    <w:rsid w:val="001377F8"/>
    <w:rsid w:val="00137C1F"/>
    <w:rsid w:val="00137C46"/>
    <w:rsid w:val="00141107"/>
    <w:rsid w:val="00141E48"/>
    <w:rsid w:val="0014227B"/>
    <w:rsid w:val="00142613"/>
    <w:rsid w:val="00143985"/>
    <w:rsid w:val="0014461A"/>
    <w:rsid w:val="00144D1B"/>
    <w:rsid w:val="0015079E"/>
    <w:rsid w:val="001539B9"/>
    <w:rsid w:val="001542A3"/>
    <w:rsid w:val="001542EC"/>
    <w:rsid w:val="001557F8"/>
    <w:rsid w:val="001562B2"/>
    <w:rsid w:val="00156B74"/>
    <w:rsid w:val="0016095C"/>
    <w:rsid w:val="00164E5A"/>
    <w:rsid w:val="00171B4A"/>
    <w:rsid w:val="001732B2"/>
    <w:rsid w:val="00173DB3"/>
    <w:rsid w:val="00174F8E"/>
    <w:rsid w:val="001755D5"/>
    <w:rsid w:val="001769E0"/>
    <w:rsid w:val="00176AC5"/>
    <w:rsid w:val="00176C78"/>
    <w:rsid w:val="0017CAF9"/>
    <w:rsid w:val="001813E9"/>
    <w:rsid w:val="00181D49"/>
    <w:rsid w:val="00182536"/>
    <w:rsid w:val="001835E5"/>
    <w:rsid w:val="001853A5"/>
    <w:rsid w:val="0018557A"/>
    <w:rsid w:val="00185E87"/>
    <w:rsid w:val="00186AB0"/>
    <w:rsid w:val="00186BA5"/>
    <w:rsid w:val="00186D06"/>
    <w:rsid w:val="00187C2B"/>
    <w:rsid w:val="00190915"/>
    <w:rsid w:val="00191552"/>
    <w:rsid w:val="00192CE6"/>
    <w:rsid w:val="001931DC"/>
    <w:rsid w:val="001933DB"/>
    <w:rsid w:val="001941DC"/>
    <w:rsid w:val="00194E6C"/>
    <w:rsid w:val="00197247"/>
    <w:rsid w:val="00197A52"/>
    <w:rsid w:val="00197F00"/>
    <w:rsid w:val="001A1B23"/>
    <w:rsid w:val="001A1C25"/>
    <w:rsid w:val="001A2957"/>
    <w:rsid w:val="001A2EFD"/>
    <w:rsid w:val="001A3B3D"/>
    <w:rsid w:val="001A40E3"/>
    <w:rsid w:val="001A42CF"/>
    <w:rsid w:val="001A42EA"/>
    <w:rsid w:val="001A5A7F"/>
    <w:rsid w:val="001A5BE6"/>
    <w:rsid w:val="001A6A37"/>
    <w:rsid w:val="001A7B04"/>
    <w:rsid w:val="001B03CE"/>
    <w:rsid w:val="001B5B61"/>
    <w:rsid w:val="001B5BF9"/>
    <w:rsid w:val="001B6457"/>
    <w:rsid w:val="001B67DC"/>
    <w:rsid w:val="001C2CB8"/>
    <w:rsid w:val="001C3607"/>
    <w:rsid w:val="001C36DC"/>
    <w:rsid w:val="001D016E"/>
    <w:rsid w:val="001D114E"/>
    <w:rsid w:val="001D19C0"/>
    <w:rsid w:val="001D2337"/>
    <w:rsid w:val="001D2508"/>
    <w:rsid w:val="001D5AAF"/>
    <w:rsid w:val="001D5D6C"/>
    <w:rsid w:val="001D6131"/>
    <w:rsid w:val="001D6938"/>
    <w:rsid w:val="001D7ABF"/>
    <w:rsid w:val="001D7BCF"/>
    <w:rsid w:val="001E0CB9"/>
    <w:rsid w:val="001E14E0"/>
    <w:rsid w:val="001E1BA5"/>
    <w:rsid w:val="001E24BC"/>
    <w:rsid w:val="001E3C74"/>
    <w:rsid w:val="001E4283"/>
    <w:rsid w:val="001E4D29"/>
    <w:rsid w:val="001E5E35"/>
    <w:rsid w:val="001E6BF2"/>
    <w:rsid w:val="001E7964"/>
    <w:rsid w:val="001F01F8"/>
    <w:rsid w:val="001F08D8"/>
    <w:rsid w:val="001F1B6F"/>
    <w:rsid w:val="001F31BB"/>
    <w:rsid w:val="001F57D1"/>
    <w:rsid w:val="001F6233"/>
    <w:rsid w:val="001F63FD"/>
    <w:rsid w:val="001F71D4"/>
    <w:rsid w:val="001F7C06"/>
    <w:rsid w:val="001F7D49"/>
    <w:rsid w:val="00200145"/>
    <w:rsid w:val="002008B9"/>
    <w:rsid w:val="002024F7"/>
    <w:rsid w:val="00203010"/>
    <w:rsid w:val="002038A1"/>
    <w:rsid w:val="00204136"/>
    <w:rsid w:val="00205904"/>
    <w:rsid w:val="00206AD4"/>
    <w:rsid w:val="00210773"/>
    <w:rsid w:val="00211941"/>
    <w:rsid w:val="0021264F"/>
    <w:rsid w:val="002128F6"/>
    <w:rsid w:val="00212C6D"/>
    <w:rsid w:val="00212E95"/>
    <w:rsid w:val="0021381F"/>
    <w:rsid w:val="00213F18"/>
    <w:rsid w:val="002156AC"/>
    <w:rsid w:val="00215F37"/>
    <w:rsid w:val="00216A54"/>
    <w:rsid w:val="00217923"/>
    <w:rsid w:val="00222524"/>
    <w:rsid w:val="002225EA"/>
    <w:rsid w:val="0022299F"/>
    <w:rsid w:val="00223240"/>
    <w:rsid w:val="00223751"/>
    <w:rsid w:val="002237E7"/>
    <w:rsid w:val="002254A9"/>
    <w:rsid w:val="00225B1E"/>
    <w:rsid w:val="0023125D"/>
    <w:rsid w:val="00231984"/>
    <w:rsid w:val="00231A4B"/>
    <w:rsid w:val="00231AFD"/>
    <w:rsid w:val="002326D9"/>
    <w:rsid w:val="00232B30"/>
    <w:rsid w:val="00233D97"/>
    <w:rsid w:val="002348F7"/>
    <w:rsid w:val="00235C0E"/>
    <w:rsid w:val="00236F74"/>
    <w:rsid w:val="002373C9"/>
    <w:rsid w:val="00237775"/>
    <w:rsid w:val="00240F3B"/>
    <w:rsid w:val="00241EE3"/>
    <w:rsid w:val="002432E7"/>
    <w:rsid w:val="00243742"/>
    <w:rsid w:val="00243D66"/>
    <w:rsid w:val="002444A1"/>
    <w:rsid w:val="00246821"/>
    <w:rsid w:val="00246E06"/>
    <w:rsid w:val="002473F4"/>
    <w:rsid w:val="002500EE"/>
    <w:rsid w:val="00250CBD"/>
    <w:rsid w:val="002516FB"/>
    <w:rsid w:val="00251E79"/>
    <w:rsid w:val="00256030"/>
    <w:rsid w:val="002566ED"/>
    <w:rsid w:val="00256AB4"/>
    <w:rsid w:val="00257FEF"/>
    <w:rsid w:val="00261421"/>
    <w:rsid w:val="00261859"/>
    <w:rsid w:val="00261C66"/>
    <w:rsid w:val="00262751"/>
    <w:rsid w:val="002631D8"/>
    <w:rsid w:val="0026417A"/>
    <w:rsid w:val="002660D6"/>
    <w:rsid w:val="00266747"/>
    <w:rsid w:val="00270936"/>
    <w:rsid w:val="0027234C"/>
    <w:rsid w:val="00273978"/>
    <w:rsid w:val="00273C53"/>
    <w:rsid w:val="00273DA0"/>
    <w:rsid w:val="00275736"/>
    <w:rsid w:val="00276389"/>
    <w:rsid w:val="00276D12"/>
    <w:rsid w:val="00280DDB"/>
    <w:rsid w:val="00282B6E"/>
    <w:rsid w:val="00282BAB"/>
    <w:rsid w:val="00282CB1"/>
    <w:rsid w:val="00283309"/>
    <w:rsid w:val="00284287"/>
    <w:rsid w:val="002850E3"/>
    <w:rsid w:val="002858AF"/>
    <w:rsid w:val="00285BA3"/>
    <w:rsid w:val="00287065"/>
    <w:rsid w:val="002878D8"/>
    <w:rsid w:val="00287DEB"/>
    <w:rsid w:val="00291400"/>
    <w:rsid w:val="002925BD"/>
    <w:rsid w:val="00294F8C"/>
    <w:rsid w:val="00296A86"/>
    <w:rsid w:val="00296F51"/>
    <w:rsid w:val="00297934"/>
    <w:rsid w:val="002A0471"/>
    <w:rsid w:val="002A2A90"/>
    <w:rsid w:val="002A4F5F"/>
    <w:rsid w:val="002A5DF1"/>
    <w:rsid w:val="002A5EFC"/>
    <w:rsid w:val="002A614F"/>
    <w:rsid w:val="002A6208"/>
    <w:rsid w:val="002B0A72"/>
    <w:rsid w:val="002B10E1"/>
    <w:rsid w:val="002B2154"/>
    <w:rsid w:val="002B2930"/>
    <w:rsid w:val="002B3B3B"/>
    <w:rsid w:val="002B3B6A"/>
    <w:rsid w:val="002B4524"/>
    <w:rsid w:val="002B5D73"/>
    <w:rsid w:val="002B6DB5"/>
    <w:rsid w:val="002C0870"/>
    <w:rsid w:val="002C17B3"/>
    <w:rsid w:val="002C1A5D"/>
    <w:rsid w:val="002C319F"/>
    <w:rsid w:val="002C40BF"/>
    <w:rsid w:val="002C41EB"/>
    <w:rsid w:val="002C5B17"/>
    <w:rsid w:val="002C5EB5"/>
    <w:rsid w:val="002C6586"/>
    <w:rsid w:val="002C6D9F"/>
    <w:rsid w:val="002C70D3"/>
    <w:rsid w:val="002C7487"/>
    <w:rsid w:val="002C7AA6"/>
    <w:rsid w:val="002D0EA4"/>
    <w:rsid w:val="002D2A08"/>
    <w:rsid w:val="002D30D3"/>
    <w:rsid w:val="002D43F6"/>
    <w:rsid w:val="002D4ABE"/>
    <w:rsid w:val="002D4EAD"/>
    <w:rsid w:val="002D5010"/>
    <w:rsid w:val="002D5EFB"/>
    <w:rsid w:val="002D64C8"/>
    <w:rsid w:val="002D6CDC"/>
    <w:rsid w:val="002D6F1D"/>
    <w:rsid w:val="002D6FC6"/>
    <w:rsid w:val="002D765A"/>
    <w:rsid w:val="002E0170"/>
    <w:rsid w:val="002E01C3"/>
    <w:rsid w:val="002E1C53"/>
    <w:rsid w:val="002E306B"/>
    <w:rsid w:val="002E4EA4"/>
    <w:rsid w:val="002E5BA7"/>
    <w:rsid w:val="002E6711"/>
    <w:rsid w:val="002E7336"/>
    <w:rsid w:val="002F060E"/>
    <w:rsid w:val="002F2BD8"/>
    <w:rsid w:val="002F374C"/>
    <w:rsid w:val="002F4100"/>
    <w:rsid w:val="002F586C"/>
    <w:rsid w:val="002F5CE6"/>
    <w:rsid w:val="002F6419"/>
    <w:rsid w:val="002F6E07"/>
    <w:rsid w:val="002F7B3E"/>
    <w:rsid w:val="003009C4"/>
    <w:rsid w:val="00302515"/>
    <w:rsid w:val="00302AA5"/>
    <w:rsid w:val="00302BDD"/>
    <w:rsid w:val="003030E1"/>
    <w:rsid w:val="00303EDC"/>
    <w:rsid w:val="003045DF"/>
    <w:rsid w:val="00304C49"/>
    <w:rsid w:val="003052AB"/>
    <w:rsid w:val="00307AC9"/>
    <w:rsid w:val="003105CB"/>
    <w:rsid w:val="003116D6"/>
    <w:rsid w:val="00311D93"/>
    <w:rsid w:val="003136F4"/>
    <w:rsid w:val="00313C14"/>
    <w:rsid w:val="00315538"/>
    <w:rsid w:val="0031609F"/>
    <w:rsid w:val="00317793"/>
    <w:rsid w:val="00320578"/>
    <w:rsid w:val="00321D74"/>
    <w:rsid w:val="00323DFF"/>
    <w:rsid w:val="00324BE1"/>
    <w:rsid w:val="00325550"/>
    <w:rsid w:val="00327A1F"/>
    <w:rsid w:val="00330B41"/>
    <w:rsid w:val="00332D80"/>
    <w:rsid w:val="003332C6"/>
    <w:rsid w:val="00333CD3"/>
    <w:rsid w:val="00333CEC"/>
    <w:rsid w:val="0033425E"/>
    <w:rsid w:val="0033557D"/>
    <w:rsid w:val="00336099"/>
    <w:rsid w:val="003367F4"/>
    <w:rsid w:val="00336C51"/>
    <w:rsid w:val="003375C7"/>
    <w:rsid w:val="00337D9C"/>
    <w:rsid w:val="00340441"/>
    <w:rsid w:val="00343FB1"/>
    <w:rsid w:val="003445BE"/>
    <w:rsid w:val="003457CF"/>
    <w:rsid w:val="003473F5"/>
    <w:rsid w:val="00347A2A"/>
    <w:rsid w:val="00350388"/>
    <w:rsid w:val="00350BFA"/>
    <w:rsid w:val="00351BBE"/>
    <w:rsid w:val="00352D3D"/>
    <w:rsid w:val="00353A01"/>
    <w:rsid w:val="00354A68"/>
    <w:rsid w:val="00354FCF"/>
    <w:rsid w:val="00355A0E"/>
    <w:rsid w:val="00355BC6"/>
    <w:rsid w:val="00356FA9"/>
    <w:rsid w:val="00362F9A"/>
    <w:rsid w:val="00365505"/>
    <w:rsid w:val="00366735"/>
    <w:rsid w:val="003677B0"/>
    <w:rsid w:val="00367AEC"/>
    <w:rsid w:val="00370828"/>
    <w:rsid w:val="00370834"/>
    <w:rsid w:val="00371794"/>
    <w:rsid w:val="00371B40"/>
    <w:rsid w:val="00371FD9"/>
    <w:rsid w:val="0037743D"/>
    <w:rsid w:val="003774D3"/>
    <w:rsid w:val="00377A05"/>
    <w:rsid w:val="00380CA7"/>
    <w:rsid w:val="0038146A"/>
    <w:rsid w:val="003824D5"/>
    <w:rsid w:val="003824D8"/>
    <w:rsid w:val="003845C8"/>
    <w:rsid w:val="00385D63"/>
    <w:rsid w:val="0039003C"/>
    <w:rsid w:val="00393A59"/>
    <w:rsid w:val="00393AC0"/>
    <w:rsid w:val="00393CAA"/>
    <w:rsid w:val="00393FE5"/>
    <w:rsid w:val="00395906"/>
    <w:rsid w:val="003960A4"/>
    <w:rsid w:val="003960AB"/>
    <w:rsid w:val="003961E1"/>
    <w:rsid w:val="003969B1"/>
    <w:rsid w:val="00397194"/>
    <w:rsid w:val="003A1095"/>
    <w:rsid w:val="003A1549"/>
    <w:rsid w:val="003A19E2"/>
    <w:rsid w:val="003A2DC5"/>
    <w:rsid w:val="003A5050"/>
    <w:rsid w:val="003A5142"/>
    <w:rsid w:val="003A5DD6"/>
    <w:rsid w:val="003B0877"/>
    <w:rsid w:val="003B0AAC"/>
    <w:rsid w:val="003B0AF0"/>
    <w:rsid w:val="003B4752"/>
    <w:rsid w:val="003B64FA"/>
    <w:rsid w:val="003B6D22"/>
    <w:rsid w:val="003B727C"/>
    <w:rsid w:val="003C0035"/>
    <w:rsid w:val="003C03C9"/>
    <w:rsid w:val="003C23F3"/>
    <w:rsid w:val="003C2C2C"/>
    <w:rsid w:val="003C4215"/>
    <w:rsid w:val="003C4C07"/>
    <w:rsid w:val="003C519C"/>
    <w:rsid w:val="003C55DD"/>
    <w:rsid w:val="003C6A42"/>
    <w:rsid w:val="003C73F6"/>
    <w:rsid w:val="003D09CD"/>
    <w:rsid w:val="003D102E"/>
    <w:rsid w:val="003D2CE1"/>
    <w:rsid w:val="003D3D0A"/>
    <w:rsid w:val="003D3DE8"/>
    <w:rsid w:val="003D453C"/>
    <w:rsid w:val="003D5EE5"/>
    <w:rsid w:val="003D7A21"/>
    <w:rsid w:val="003E129E"/>
    <w:rsid w:val="003E3BB9"/>
    <w:rsid w:val="003E3C1B"/>
    <w:rsid w:val="003E4C53"/>
    <w:rsid w:val="003E5E6B"/>
    <w:rsid w:val="003F26B4"/>
    <w:rsid w:val="003F2777"/>
    <w:rsid w:val="003F39CA"/>
    <w:rsid w:val="003F3CA1"/>
    <w:rsid w:val="003F3FCE"/>
    <w:rsid w:val="003F4685"/>
    <w:rsid w:val="003F4E0E"/>
    <w:rsid w:val="003F642A"/>
    <w:rsid w:val="003F6635"/>
    <w:rsid w:val="003F6F1D"/>
    <w:rsid w:val="003F7961"/>
    <w:rsid w:val="004017AB"/>
    <w:rsid w:val="004025C3"/>
    <w:rsid w:val="00402EA4"/>
    <w:rsid w:val="00403821"/>
    <w:rsid w:val="004038AB"/>
    <w:rsid w:val="00404477"/>
    <w:rsid w:val="00404C0B"/>
    <w:rsid w:val="00405B77"/>
    <w:rsid w:val="00405F50"/>
    <w:rsid w:val="00406BCF"/>
    <w:rsid w:val="00412E03"/>
    <w:rsid w:val="00414C25"/>
    <w:rsid w:val="00414FD9"/>
    <w:rsid w:val="00415EA0"/>
    <w:rsid w:val="004166C6"/>
    <w:rsid w:val="00420221"/>
    <w:rsid w:val="00421131"/>
    <w:rsid w:val="0042144C"/>
    <w:rsid w:val="00421EC6"/>
    <w:rsid w:val="004232AD"/>
    <w:rsid w:val="0042406E"/>
    <w:rsid w:val="00427726"/>
    <w:rsid w:val="00427A25"/>
    <w:rsid w:val="00427FEE"/>
    <w:rsid w:val="004301AD"/>
    <w:rsid w:val="00430924"/>
    <w:rsid w:val="004310E9"/>
    <w:rsid w:val="0043112D"/>
    <w:rsid w:val="004313B3"/>
    <w:rsid w:val="0043199A"/>
    <w:rsid w:val="00431DBE"/>
    <w:rsid w:val="00431F6B"/>
    <w:rsid w:val="004325FB"/>
    <w:rsid w:val="00435145"/>
    <w:rsid w:val="00435C8B"/>
    <w:rsid w:val="00435F18"/>
    <w:rsid w:val="00436516"/>
    <w:rsid w:val="0043685E"/>
    <w:rsid w:val="00437060"/>
    <w:rsid w:val="00437301"/>
    <w:rsid w:val="00437820"/>
    <w:rsid w:val="00437B16"/>
    <w:rsid w:val="00440163"/>
    <w:rsid w:val="00440D29"/>
    <w:rsid w:val="00441E1B"/>
    <w:rsid w:val="0044212F"/>
    <w:rsid w:val="004424D6"/>
    <w:rsid w:val="004432BA"/>
    <w:rsid w:val="0044407E"/>
    <w:rsid w:val="00445FFC"/>
    <w:rsid w:val="004463E3"/>
    <w:rsid w:val="00446F7B"/>
    <w:rsid w:val="004476E5"/>
    <w:rsid w:val="004510E9"/>
    <w:rsid w:val="00451859"/>
    <w:rsid w:val="00452CD8"/>
    <w:rsid w:val="00454C1B"/>
    <w:rsid w:val="00455A6D"/>
    <w:rsid w:val="00455E22"/>
    <w:rsid w:val="004572DE"/>
    <w:rsid w:val="00460D0D"/>
    <w:rsid w:val="00461BE7"/>
    <w:rsid w:val="00461FFC"/>
    <w:rsid w:val="00463D0D"/>
    <w:rsid w:val="00464106"/>
    <w:rsid w:val="00466477"/>
    <w:rsid w:val="00466A66"/>
    <w:rsid w:val="004671C6"/>
    <w:rsid w:val="004676B0"/>
    <w:rsid w:val="00467C07"/>
    <w:rsid w:val="00467CAE"/>
    <w:rsid w:val="004701CE"/>
    <w:rsid w:val="004710DF"/>
    <w:rsid w:val="004716BA"/>
    <w:rsid w:val="00472C78"/>
    <w:rsid w:val="0047317D"/>
    <w:rsid w:val="00474829"/>
    <w:rsid w:val="00474D78"/>
    <w:rsid w:val="0047539E"/>
    <w:rsid w:val="0047543D"/>
    <w:rsid w:val="004778E9"/>
    <w:rsid w:val="00480EC2"/>
    <w:rsid w:val="004810C3"/>
    <w:rsid w:val="0048200E"/>
    <w:rsid w:val="00483A57"/>
    <w:rsid w:val="0048573B"/>
    <w:rsid w:val="00485FA3"/>
    <w:rsid w:val="00486201"/>
    <w:rsid w:val="00486D7D"/>
    <w:rsid w:val="00490C48"/>
    <w:rsid w:val="0049561F"/>
    <w:rsid w:val="00496A89"/>
    <w:rsid w:val="00496F69"/>
    <w:rsid w:val="00497093"/>
    <w:rsid w:val="00497114"/>
    <w:rsid w:val="00497B48"/>
    <w:rsid w:val="004A18C9"/>
    <w:rsid w:val="004A2288"/>
    <w:rsid w:val="004A26BF"/>
    <w:rsid w:val="004A5BC7"/>
    <w:rsid w:val="004A6E58"/>
    <w:rsid w:val="004A6FFF"/>
    <w:rsid w:val="004B2423"/>
    <w:rsid w:val="004B29AF"/>
    <w:rsid w:val="004B33DF"/>
    <w:rsid w:val="004B3FB1"/>
    <w:rsid w:val="004B5296"/>
    <w:rsid w:val="004B5765"/>
    <w:rsid w:val="004B5A4F"/>
    <w:rsid w:val="004B605C"/>
    <w:rsid w:val="004C0299"/>
    <w:rsid w:val="004C4FF3"/>
    <w:rsid w:val="004C609E"/>
    <w:rsid w:val="004C68AE"/>
    <w:rsid w:val="004C6EEE"/>
    <w:rsid w:val="004C7F71"/>
    <w:rsid w:val="004D01B9"/>
    <w:rsid w:val="004D1716"/>
    <w:rsid w:val="004D403E"/>
    <w:rsid w:val="004D465B"/>
    <w:rsid w:val="004D4B30"/>
    <w:rsid w:val="004D504C"/>
    <w:rsid w:val="004D658E"/>
    <w:rsid w:val="004D72B5"/>
    <w:rsid w:val="004D78C2"/>
    <w:rsid w:val="004E4121"/>
    <w:rsid w:val="004E51D9"/>
    <w:rsid w:val="004F04FC"/>
    <w:rsid w:val="004F08AF"/>
    <w:rsid w:val="004F0B67"/>
    <w:rsid w:val="004F31AE"/>
    <w:rsid w:val="004F33C3"/>
    <w:rsid w:val="004F33D4"/>
    <w:rsid w:val="004F3B6F"/>
    <w:rsid w:val="004F5401"/>
    <w:rsid w:val="004F5E68"/>
    <w:rsid w:val="004F6241"/>
    <w:rsid w:val="004F6488"/>
    <w:rsid w:val="004F66F1"/>
    <w:rsid w:val="004F6FE4"/>
    <w:rsid w:val="004F705D"/>
    <w:rsid w:val="004F7820"/>
    <w:rsid w:val="00500826"/>
    <w:rsid w:val="00500CAA"/>
    <w:rsid w:val="0050177B"/>
    <w:rsid w:val="00501CDC"/>
    <w:rsid w:val="005034F9"/>
    <w:rsid w:val="00503685"/>
    <w:rsid w:val="00503A88"/>
    <w:rsid w:val="00504FE4"/>
    <w:rsid w:val="005059BC"/>
    <w:rsid w:val="00506B78"/>
    <w:rsid w:val="00507272"/>
    <w:rsid w:val="005073F7"/>
    <w:rsid w:val="00507932"/>
    <w:rsid w:val="00507C4F"/>
    <w:rsid w:val="00510C20"/>
    <w:rsid w:val="005112B3"/>
    <w:rsid w:val="00511636"/>
    <w:rsid w:val="005118DD"/>
    <w:rsid w:val="00511D75"/>
    <w:rsid w:val="00512918"/>
    <w:rsid w:val="00512CCD"/>
    <w:rsid w:val="00512DE2"/>
    <w:rsid w:val="00515A00"/>
    <w:rsid w:val="00515B70"/>
    <w:rsid w:val="00516391"/>
    <w:rsid w:val="00516456"/>
    <w:rsid w:val="00516D64"/>
    <w:rsid w:val="00516F98"/>
    <w:rsid w:val="00517505"/>
    <w:rsid w:val="0052060B"/>
    <w:rsid w:val="005208ED"/>
    <w:rsid w:val="00522857"/>
    <w:rsid w:val="00522861"/>
    <w:rsid w:val="00522BFC"/>
    <w:rsid w:val="00522CE2"/>
    <w:rsid w:val="00522D8B"/>
    <w:rsid w:val="00523205"/>
    <w:rsid w:val="0052419C"/>
    <w:rsid w:val="00524848"/>
    <w:rsid w:val="005248E7"/>
    <w:rsid w:val="005251CA"/>
    <w:rsid w:val="00525ECA"/>
    <w:rsid w:val="00526A4E"/>
    <w:rsid w:val="00526EA7"/>
    <w:rsid w:val="00526EEF"/>
    <w:rsid w:val="005331D2"/>
    <w:rsid w:val="005350DD"/>
    <w:rsid w:val="00536EE8"/>
    <w:rsid w:val="005407E9"/>
    <w:rsid w:val="00540B6D"/>
    <w:rsid w:val="005415BA"/>
    <w:rsid w:val="00543D1A"/>
    <w:rsid w:val="005448BA"/>
    <w:rsid w:val="00545D09"/>
    <w:rsid w:val="00545EAD"/>
    <w:rsid w:val="00546898"/>
    <w:rsid w:val="00546AAF"/>
    <w:rsid w:val="00547057"/>
    <w:rsid w:val="00547447"/>
    <w:rsid w:val="00547E73"/>
    <w:rsid w:val="0055021A"/>
    <w:rsid w:val="00551B7F"/>
    <w:rsid w:val="00552368"/>
    <w:rsid w:val="00553A80"/>
    <w:rsid w:val="00554209"/>
    <w:rsid w:val="00554588"/>
    <w:rsid w:val="00555407"/>
    <w:rsid w:val="00555A1C"/>
    <w:rsid w:val="00557CDE"/>
    <w:rsid w:val="005603F1"/>
    <w:rsid w:val="0056198A"/>
    <w:rsid w:val="00561AE1"/>
    <w:rsid w:val="00561F51"/>
    <w:rsid w:val="005623B9"/>
    <w:rsid w:val="0056285E"/>
    <w:rsid w:val="00562D02"/>
    <w:rsid w:val="005633D0"/>
    <w:rsid w:val="00563A31"/>
    <w:rsid w:val="00564850"/>
    <w:rsid w:val="00564F22"/>
    <w:rsid w:val="0056610F"/>
    <w:rsid w:val="0056684F"/>
    <w:rsid w:val="00566CAF"/>
    <w:rsid w:val="00566FA2"/>
    <w:rsid w:val="00570A5A"/>
    <w:rsid w:val="00571AAD"/>
    <w:rsid w:val="00575BCA"/>
    <w:rsid w:val="0057664F"/>
    <w:rsid w:val="005803BB"/>
    <w:rsid w:val="00580787"/>
    <w:rsid w:val="00581160"/>
    <w:rsid w:val="005824DE"/>
    <w:rsid w:val="005826CF"/>
    <w:rsid w:val="0058293A"/>
    <w:rsid w:val="00583426"/>
    <w:rsid w:val="00584188"/>
    <w:rsid w:val="00584A15"/>
    <w:rsid w:val="00584B2E"/>
    <w:rsid w:val="00585D23"/>
    <w:rsid w:val="00587852"/>
    <w:rsid w:val="005905A0"/>
    <w:rsid w:val="00594B5C"/>
    <w:rsid w:val="00595287"/>
    <w:rsid w:val="005957D0"/>
    <w:rsid w:val="005A080F"/>
    <w:rsid w:val="005A0EAE"/>
    <w:rsid w:val="005A1336"/>
    <w:rsid w:val="005A2778"/>
    <w:rsid w:val="005A2C70"/>
    <w:rsid w:val="005A305B"/>
    <w:rsid w:val="005A3FF1"/>
    <w:rsid w:val="005A4248"/>
    <w:rsid w:val="005A548A"/>
    <w:rsid w:val="005A5DDB"/>
    <w:rsid w:val="005A6A4A"/>
    <w:rsid w:val="005A7103"/>
    <w:rsid w:val="005A7223"/>
    <w:rsid w:val="005B0344"/>
    <w:rsid w:val="005B14D7"/>
    <w:rsid w:val="005B309C"/>
    <w:rsid w:val="005B3AB6"/>
    <w:rsid w:val="005B520E"/>
    <w:rsid w:val="005B59EB"/>
    <w:rsid w:val="005B5B38"/>
    <w:rsid w:val="005B6E70"/>
    <w:rsid w:val="005B73CB"/>
    <w:rsid w:val="005C0439"/>
    <w:rsid w:val="005C0652"/>
    <w:rsid w:val="005C1BB6"/>
    <w:rsid w:val="005C1CA6"/>
    <w:rsid w:val="005C1F8D"/>
    <w:rsid w:val="005C1FC7"/>
    <w:rsid w:val="005C48D2"/>
    <w:rsid w:val="005C4F66"/>
    <w:rsid w:val="005C50F1"/>
    <w:rsid w:val="005C5795"/>
    <w:rsid w:val="005D0AB1"/>
    <w:rsid w:val="005D10F1"/>
    <w:rsid w:val="005D27A4"/>
    <w:rsid w:val="005D4E61"/>
    <w:rsid w:val="005D57E5"/>
    <w:rsid w:val="005D5A18"/>
    <w:rsid w:val="005D5FD4"/>
    <w:rsid w:val="005D656D"/>
    <w:rsid w:val="005E0660"/>
    <w:rsid w:val="005E0BD7"/>
    <w:rsid w:val="005E1936"/>
    <w:rsid w:val="005E2800"/>
    <w:rsid w:val="005E3A86"/>
    <w:rsid w:val="005E401A"/>
    <w:rsid w:val="005E5764"/>
    <w:rsid w:val="005E68F5"/>
    <w:rsid w:val="005E6AD9"/>
    <w:rsid w:val="005F1518"/>
    <w:rsid w:val="005F1F7D"/>
    <w:rsid w:val="005F2EDB"/>
    <w:rsid w:val="005F340E"/>
    <w:rsid w:val="005F3797"/>
    <w:rsid w:val="005F406D"/>
    <w:rsid w:val="005F5519"/>
    <w:rsid w:val="005F5870"/>
    <w:rsid w:val="005F5983"/>
    <w:rsid w:val="005F6C21"/>
    <w:rsid w:val="005F76F1"/>
    <w:rsid w:val="005F79C2"/>
    <w:rsid w:val="00600059"/>
    <w:rsid w:val="0060064B"/>
    <w:rsid w:val="00600F4F"/>
    <w:rsid w:val="006018F1"/>
    <w:rsid w:val="00601944"/>
    <w:rsid w:val="00602839"/>
    <w:rsid w:val="0060290E"/>
    <w:rsid w:val="00602C43"/>
    <w:rsid w:val="00603222"/>
    <w:rsid w:val="00603663"/>
    <w:rsid w:val="0060398E"/>
    <w:rsid w:val="00604A49"/>
    <w:rsid w:val="00605C35"/>
    <w:rsid w:val="0061147C"/>
    <w:rsid w:val="00613FA3"/>
    <w:rsid w:val="00615254"/>
    <w:rsid w:val="0061596E"/>
    <w:rsid w:val="00615E3A"/>
    <w:rsid w:val="00620BF4"/>
    <w:rsid w:val="0062154D"/>
    <w:rsid w:val="006217F6"/>
    <w:rsid w:val="00621E37"/>
    <w:rsid w:val="00624D96"/>
    <w:rsid w:val="00624EE2"/>
    <w:rsid w:val="00625A32"/>
    <w:rsid w:val="00626132"/>
    <w:rsid w:val="00627961"/>
    <w:rsid w:val="00627B33"/>
    <w:rsid w:val="00630F97"/>
    <w:rsid w:val="006328EC"/>
    <w:rsid w:val="00634609"/>
    <w:rsid w:val="006347CF"/>
    <w:rsid w:val="00635F66"/>
    <w:rsid w:val="00636B75"/>
    <w:rsid w:val="00636F73"/>
    <w:rsid w:val="006373E8"/>
    <w:rsid w:val="006404DD"/>
    <w:rsid w:val="00643A3C"/>
    <w:rsid w:val="00643E9F"/>
    <w:rsid w:val="006458F0"/>
    <w:rsid w:val="00645D22"/>
    <w:rsid w:val="00651A08"/>
    <w:rsid w:val="00651FF2"/>
    <w:rsid w:val="00653272"/>
    <w:rsid w:val="00653A79"/>
    <w:rsid w:val="00654204"/>
    <w:rsid w:val="0065485E"/>
    <w:rsid w:val="00660229"/>
    <w:rsid w:val="0066116E"/>
    <w:rsid w:val="006612E1"/>
    <w:rsid w:val="00662BFD"/>
    <w:rsid w:val="00662E20"/>
    <w:rsid w:val="006649FC"/>
    <w:rsid w:val="00665A9A"/>
    <w:rsid w:val="00666900"/>
    <w:rsid w:val="00670077"/>
    <w:rsid w:val="00670434"/>
    <w:rsid w:val="00670938"/>
    <w:rsid w:val="00671CFE"/>
    <w:rsid w:val="00674955"/>
    <w:rsid w:val="00675A80"/>
    <w:rsid w:val="00675CE2"/>
    <w:rsid w:val="006760E5"/>
    <w:rsid w:val="00676237"/>
    <w:rsid w:val="006766F3"/>
    <w:rsid w:val="0067710C"/>
    <w:rsid w:val="006771FE"/>
    <w:rsid w:val="006839B5"/>
    <w:rsid w:val="00683EE8"/>
    <w:rsid w:val="0068411D"/>
    <w:rsid w:val="0069058A"/>
    <w:rsid w:val="00690784"/>
    <w:rsid w:val="00691439"/>
    <w:rsid w:val="00692C73"/>
    <w:rsid w:val="00694631"/>
    <w:rsid w:val="00696064"/>
    <w:rsid w:val="00696C6D"/>
    <w:rsid w:val="00696FF5"/>
    <w:rsid w:val="00697E01"/>
    <w:rsid w:val="006A0C1F"/>
    <w:rsid w:val="006A165C"/>
    <w:rsid w:val="006A39ED"/>
    <w:rsid w:val="006A6AD1"/>
    <w:rsid w:val="006A6DC9"/>
    <w:rsid w:val="006B0D43"/>
    <w:rsid w:val="006B0DAD"/>
    <w:rsid w:val="006B163D"/>
    <w:rsid w:val="006B1E0E"/>
    <w:rsid w:val="006B1EBE"/>
    <w:rsid w:val="006B549C"/>
    <w:rsid w:val="006B69DD"/>
    <w:rsid w:val="006B6B66"/>
    <w:rsid w:val="006C166E"/>
    <w:rsid w:val="006C2955"/>
    <w:rsid w:val="006C2C50"/>
    <w:rsid w:val="006C3676"/>
    <w:rsid w:val="006C3D81"/>
    <w:rsid w:val="006C3FC3"/>
    <w:rsid w:val="006C4833"/>
    <w:rsid w:val="006C50C8"/>
    <w:rsid w:val="006C5648"/>
    <w:rsid w:val="006C59AD"/>
    <w:rsid w:val="006C652F"/>
    <w:rsid w:val="006D00A2"/>
    <w:rsid w:val="006D09E0"/>
    <w:rsid w:val="006D3705"/>
    <w:rsid w:val="006D43CE"/>
    <w:rsid w:val="006D6DB2"/>
    <w:rsid w:val="006D75F1"/>
    <w:rsid w:val="006D7A60"/>
    <w:rsid w:val="006E0388"/>
    <w:rsid w:val="006E115E"/>
    <w:rsid w:val="006E1DE4"/>
    <w:rsid w:val="006E318F"/>
    <w:rsid w:val="006E434C"/>
    <w:rsid w:val="006E483F"/>
    <w:rsid w:val="006E49E0"/>
    <w:rsid w:val="006E778E"/>
    <w:rsid w:val="006F0628"/>
    <w:rsid w:val="006F0D7E"/>
    <w:rsid w:val="006F1FB5"/>
    <w:rsid w:val="006F62F4"/>
    <w:rsid w:val="006F62F9"/>
    <w:rsid w:val="006F65A6"/>
    <w:rsid w:val="006F6D3D"/>
    <w:rsid w:val="006F7426"/>
    <w:rsid w:val="00700B37"/>
    <w:rsid w:val="00702167"/>
    <w:rsid w:val="007029B9"/>
    <w:rsid w:val="00703D77"/>
    <w:rsid w:val="00703F99"/>
    <w:rsid w:val="00704134"/>
    <w:rsid w:val="00707059"/>
    <w:rsid w:val="007070CA"/>
    <w:rsid w:val="007079ED"/>
    <w:rsid w:val="007107EB"/>
    <w:rsid w:val="00710D8A"/>
    <w:rsid w:val="00711DB8"/>
    <w:rsid w:val="0071536F"/>
    <w:rsid w:val="00715BEA"/>
    <w:rsid w:val="0071660F"/>
    <w:rsid w:val="0071742B"/>
    <w:rsid w:val="00721354"/>
    <w:rsid w:val="007214B5"/>
    <w:rsid w:val="00722FA3"/>
    <w:rsid w:val="00722FFA"/>
    <w:rsid w:val="00725C76"/>
    <w:rsid w:val="00725E6B"/>
    <w:rsid w:val="0072678B"/>
    <w:rsid w:val="007302CC"/>
    <w:rsid w:val="00731241"/>
    <w:rsid w:val="0073287D"/>
    <w:rsid w:val="0073323A"/>
    <w:rsid w:val="00734145"/>
    <w:rsid w:val="007349DE"/>
    <w:rsid w:val="00734D17"/>
    <w:rsid w:val="0073510A"/>
    <w:rsid w:val="0073556C"/>
    <w:rsid w:val="00736493"/>
    <w:rsid w:val="00736D75"/>
    <w:rsid w:val="007378CA"/>
    <w:rsid w:val="00740EEA"/>
    <w:rsid w:val="00742768"/>
    <w:rsid w:val="007430EF"/>
    <w:rsid w:val="00743D3D"/>
    <w:rsid w:val="00745203"/>
    <w:rsid w:val="00746299"/>
    <w:rsid w:val="00747D37"/>
    <w:rsid w:val="0075091E"/>
    <w:rsid w:val="007515E7"/>
    <w:rsid w:val="00751D9B"/>
    <w:rsid w:val="00752171"/>
    <w:rsid w:val="00752906"/>
    <w:rsid w:val="00753159"/>
    <w:rsid w:val="00753E87"/>
    <w:rsid w:val="00757FF6"/>
    <w:rsid w:val="00761E24"/>
    <w:rsid w:val="007643A5"/>
    <w:rsid w:val="00767F36"/>
    <w:rsid w:val="00770DB2"/>
    <w:rsid w:val="00770ECC"/>
    <w:rsid w:val="007711B3"/>
    <w:rsid w:val="00771B7D"/>
    <w:rsid w:val="00771FCE"/>
    <w:rsid w:val="007723B8"/>
    <w:rsid w:val="00772AC5"/>
    <w:rsid w:val="00774577"/>
    <w:rsid w:val="00774A7F"/>
    <w:rsid w:val="007769B4"/>
    <w:rsid w:val="00777FC6"/>
    <w:rsid w:val="00781AB1"/>
    <w:rsid w:val="007829E8"/>
    <w:rsid w:val="007837B9"/>
    <w:rsid w:val="00783FF5"/>
    <w:rsid w:val="00785AD3"/>
    <w:rsid w:val="007874C7"/>
    <w:rsid w:val="00787DCE"/>
    <w:rsid w:val="007900AD"/>
    <w:rsid w:val="00790448"/>
    <w:rsid w:val="0079165E"/>
    <w:rsid w:val="00791EF5"/>
    <w:rsid w:val="00794804"/>
    <w:rsid w:val="00794B6D"/>
    <w:rsid w:val="00796D4B"/>
    <w:rsid w:val="00797F5B"/>
    <w:rsid w:val="007A0F76"/>
    <w:rsid w:val="007A158B"/>
    <w:rsid w:val="007A2B0D"/>
    <w:rsid w:val="007A475E"/>
    <w:rsid w:val="007A5D2E"/>
    <w:rsid w:val="007B13E6"/>
    <w:rsid w:val="007B1AB6"/>
    <w:rsid w:val="007B1C9A"/>
    <w:rsid w:val="007B220D"/>
    <w:rsid w:val="007B2C18"/>
    <w:rsid w:val="007B33F1"/>
    <w:rsid w:val="007B40A5"/>
    <w:rsid w:val="007B44C6"/>
    <w:rsid w:val="007B52B7"/>
    <w:rsid w:val="007B63BE"/>
    <w:rsid w:val="007B6FB7"/>
    <w:rsid w:val="007B7187"/>
    <w:rsid w:val="007C0308"/>
    <w:rsid w:val="007C0979"/>
    <w:rsid w:val="007C2FF2"/>
    <w:rsid w:val="007C577B"/>
    <w:rsid w:val="007C5CF3"/>
    <w:rsid w:val="007C7945"/>
    <w:rsid w:val="007C7BCC"/>
    <w:rsid w:val="007C7C72"/>
    <w:rsid w:val="007C7DDE"/>
    <w:rsid w:val="007D03BB"/>
    <w:rsid w:val="007D0493"/>
    <w:rsid w:val="007D0DFE"/>
    <w:rsid w:val="007D15CF"/>
    <w:rsid w:val="007D2BF2"/>
    <w:rsid w:val="007D356D"/>
    <w:rsid w:val="007D4F3A"/>
    <w:rsid w:val="007D6232"/>
    <w:rsid w:val="007D63D8"/>
    <w:rsid w:val="007E056E"/>
    <w:rsid w:val="007E177E"/>
    <w:rsid w:val="007E1820"/>
    <w:rsid w:val="007E1C7E"/>
    <w:rsid w:val="007E2AE0"/>
    <w:rsid w:val="007E3CFB"/>
    <w:rsid w:val="007E527C"/>
    <w:rsid w:val="007E5563"/>
    <w:rsid w:val="007E5880"/>
    <w:rsid w:val="007E5DC7"/>
    <w:rsid w:val="007E6E51"/>
    <w:rsid w:val="007F013E"/>
    <w:rsid w:val="007F1F99"/>
    <w:rsid w:val="007F2D8E"/>
    <w:rsid w:val="007F3443"/>
    <w:rsid w:val="007F3FCC"/>
    <w:rsid w:val="007F7562"/>
    <w:rsid w:val="007F768F"/>
    <w:rsid w:val="007F7EC9"/>
    <w:rsid w:val="00800059"/>
    <w:rsid w:val="0080110F"/>
    <w:rsid w:val="00801664"/>
    <w:rsid w:val="00804A1A"/>
    <w:rsid w:val="00804D42"/>
    <w:rsid w:val="00806ED0"/>
    <w:rsid w:val="0080791D"/>
    <w:rsid w:val="008101EA"/>
    <w:rsid w:val="008111FD"/>
    <w:rsid w:val="0081146A"/>
    <w:rsid w:val="008140A3"/>
    <w:rsid w:val="008142F3"/>
    <w:rsid w:val="00814504"/>
    <w:rsid w:val="008146B2"/>
    <w:rsid w:val="00814A1D"/>
    <w:rsid w:val="00814B48"/>
    <w:rsid w:val="00815008"/>
    <w:rsid w:val="00817B01"/>
    <w:rsid w:val="00821DE4"/>
    <w:rsid w:val="00823195"/>
    <w:rsid w:val="008244F3"/>
    <w:rsid w:val="00824960"/>
    <w:rsid w:val="00824F84"/>
    <w:rsid w:val="00825E66"/>
    <w:rsid w:val="00826D2E"/>
    <w:rsid w:val="00827324"/>
    <w:rsid w:val="008275AD"/>
    <w:rsid w:val="00827640"/>
    <w:rsid w:val="00830073"/>
    <w:rsid w:val="008304F1"/>
    <w:rsid w:val="0083092F"/>
    <w:rsid w:val="00830A55"/>
    <w:rsid w:val="008312E0"/>
    <w:rsid w:val="008317D3"/>
    <w:rsid w:val="00831C5E"/>
    <w:rsid w:val="00832BE3"/>
    <w:rsid w:val="00833427"/>
    <w:rsid w:val="008334D8"/>
    <w:rsid w:val="00833614"/>
    <w:rsid w:val="00833DCB"/>
    <w:rsid w:val="0083478B"/>
    <w:rsid w:val="00835227"/>
    <w:rsid w:val="00836014"/>
    <w:rsid w:val="008409FC"/>
    <w:rsid w:val="00840C97"/>
    <w:rsid w:val="0084254A"/>
    <w:rsid w:val="008434C6"/>
    <w:rsid w:val="008438F1"/>
    <w:rsid w:val="00843E07"/>
    <w:rsid w:val="00843E60"/>
    <w:rsid w:val="00844645"/>
    <w:rsid w:val="00845E9A"/>
    <w:rsid w:val="008463F2"/>
    <w:rsid w:val="008464F1"/>
    <w:rsid w:val="00846656"/>
    <w:rsid w:val="0085041F"/>
    <w:rsid w:val="00850629"/>
    <w:rsid w:val="008507FF"/>
    <w:rsid w:val="00852928"/>
    <w:rsid w:val="00852CE4"/>
    <w:rsid w:val="008532AC"/>
    <w:rsid w:val="008535C6"/>
    <w:rsid w:val="0085445C"/>
    <w:rsid w:val="008544D8"/>
    <w:rsid w:val="00854F51"/>
    <w:rsid w:val="008560FA"/>
    <w:rsid w:val="00856336"/>
    <w:rsid w:val="00856ABC"/>
    <w:rsid w:val="00857A20"/>
    <w:rsid w:val="008605BE"/>
    <w:rsid w:val="00860B3F"/>
    <w:rsid w:val="00861D29"/>
    <w:rsid w:val="00864513"/>
    <w:rsid w:val="00865444"/>
    <w:rsid w:val="00865C04"/>
    <w:rsid w:val="008672F8"/>
    <w:rsid w:val="00867581"/>
    <w:rsid w:val="008679AC"/>
    <w:rsid w:val="00870310"/>
    <w:rsid w:val="00871DF7"/>
    <w:rsid w:val="008721D5"/>
    <w:rsid w:val="008727A0"/>
    <w:rsid w:val="00873603"/>
    <w:rsid w:val="00874188"/>
    <w:rsid w:val="008756F4"/>
    <w:rsid w:val="00876EC5"/>
    <w:rsid w:val="008771B3"/>
    <w:rsid w:val="0087744D"/>
    <w:rsid w:val="00877CBE"/>
    <w:rsid w:val="00877D08"/>
    <w:rsid w:val="00877DC0"/>
    <w:rsid w:val="0088142B"/>
    <w:rsid w:val="0088282E"/>
    <w:rsid w:val="00882EA3"/>
    <w:rsid w:val="008833AC"/>
    <w:rsid w:val="00883B5A"/>
    <w:rsid w:val="00883D89"/>
    <w:rsid w:val="00883F32"/>
    <w:rsid w:val="0088495F"/>
    <w:rsid w:val="00886BBF"/>
    <w:rsid w:val="00891FBC"/>
    <w:rsid w:val="00892083"/>
    <w:rsid w:val="00893206"/>
    <w:rsid w:val="00893AC8"/>
    <w:rsid w:val="00895CF7"/>
    <w:rsid w:val="00896489"/>
    <w:rsid w:val="00896DBA"/>
    <w:rsid w:val="00897327"/>
    <w:rsid w:val="008978BC"/>
    <w:rsid w:val="00897ADF"/>
    <w:rsid w:val="008A088A"/>
    <w:rsid w:val="008A0C4E"/>
    <w:rsid w:val="008A0D37"/>
    <w:rsid w:val="008A187C"/>
    <w:rsid w:val="008A2C7D"/>
    <w:rsid w:val="008A359B"/>
    <w:rsid w:val="008A3C2E"/>
    <w:rsid w:val="008A4892"/>
    <w:rsid w:val="008A48B8"/>
    <w:rsid w:val="008A6129"/>
    <w:rsid w:val="008A64B5"/>
    <w:rsid w:val="008A7988"/>
    <w:rsid w:val="008A7EAA"/>
    <w:rsid w:val="008B074B"/>
    <w:rsid w:val="008B5051"/>
    <w:rsid w:val="008B52FC"/>
    <w:rsid w:val="008B5A98"/>
    <w:rsid w:val="008B6CD4"/>
    <w:rsid w:val="008C0C2C"/>
    <w:rsid w:val="008C1011"/>
    <w:rsid w:val="008C10DC"/>
    <w:rsid w:val="008C1DCD"/>
    <w:rsid w:val="008C4B23"/>
    <w:rsid w:val="008C4D7F"/>
    <w:rsid w:val="008C5388"/>
    <w:rsid w:val="008C5762"/>
    <w:rsid w:val="008D08E2"/>
    <w:rsid w:val="008D09F4"/>
    <w:rsid w:val="008D0E2B"/>
    <w:rsid w:val="008D1B38"/>
    <w:rsid w:val="008D1C5D"/>
    <w:rsid w:val="008D2273"/>
    <w:rsid w:val="008D23DE"/>
    <w:rsid w:val="008D42E7"/>
    <w:rsid w:val="008D4C3C"/>
    <w:rsid w:val="008D586C"/>
    <w:rsid w:val="008D594E"/>
    <w:rsid w:val="008D5950"/>
    <w:rsid w:val="008D76EF"/>
    <w:rsid w:val="008D7E68"/>
    <w:rsid w:val="008E2877"/>
    <w:rsid w:val="008E30A5"/>
    <w:rsid w:val="008E4704"/>
    <w:rsid w:val="008E4FA8"/>
    <w:rsid w:val="008E5F68"/>
    <w:rsid w:val="008E7867"/>
    <w:rsid w:val="008F08A3"/>
    <w:rsid w:val="008F0E85"/>
    <w:rsid w:val="008F140D"/>
    <w:rsid w:val="008F29D8"/>
    <w:rsid w:val="008F37E4"/>
    <w:rsid w:val="008F4FB3"/>
    <w:rsid w:val="008F5E21"/>
    <w:rsid w:val="008F6A35"/>
    <w:rsid w:val="008F6C51"/>
    <w:rsid w:val="008F6E2C"/>
    <w:rsid w:val="008F77DF"/>
    <w:rsid w:val="00900510"/>
    <w:rsid w:val="00900E16"/>
    <w:rsid w:val="00900E32"/>
    <w:rsid w:val="00901406"/>
    <w:rsid w:val="00903540"/>
    <w:rsid w:val="00905602"/>
    <w:rsid w:val="009067B2"/>
    <w:rsid w:val="00906C20"/>
    <w:rsid w:val="00907118"/>
    <w:rsid w:val="0090776F"/>
    <w:rsid w:val="00911B01"/>
    <w:rsid w:val="00913279"/>
    <w:rsid w:val="009137F6"/>
    <w:rsid w:val="00913A32"/>
    <w:rsid w:val="0091416E"/>
    <w:rsid w:val="009143D9"/>
    <w:rsid w:val="009145EA"/>
    <w:rsid w:val="00916B76"/>
    <w:rsid w:val="009171B6"/>
    <w:rsid w:val="00920FB5"/>
    <w:rsid w:val="009217C9"/>
    <w:rsid w:val="00922492"/>
    <w:rsid w:val="00922A06"/>
    <w:rsid w:val="00923598"/>
    <w:rsid w:val="0092458E"/>
    <w:rsid w:val="0092575A"/>
    <w:rsid w:val="0092737E"/>
    <w:rsid w:val="009278DD"/>
    <w:rsid w:val="009303D9"/>
    <w:rsid w:val="009307CA"/>
    <w:rsid w:val="00930894"/>
    <w:rsid w:val="009320EF"/>
    <w:rsid w:val="0093277F"/>
    <w:rsid w:val="00932989"/>
    <w:rsid w:val="00932FE1"/>
    <w:rsid w:val="009330F7"/>
    <w:rsid w:val="00933963"/>
    <w:rsid w:val="00933C64"/>
    <w:rsid w:val="00934C22"/>
    <w:rsid w:val="0093525B"/>
    <w:rsid w:val="00935704"/>
    <w:rsid w:val="00935EBE"/>
    <w:rsid w:val="00937C51"/>
    <w:rsid w:val="00940B66"/>
    <w:rsid w:val="00940BB6"/>
    <w:rsid w:val="0094247B"/>
    <w:rsid w:val="009425F9"/>
    <w:rsid w:val="009449C5"/>
    <w:rsid w:val="00944C75"/>
    <w:rsid w:val="00944CD1"/>
    <w:rsid w:val="0094702F"/>
    <w:rsid w:val="009524C5"/>
    <w:rsid w:val="00952AF6"/>
    <w:rsid w:val="00952B8F"/>
    <w:rsid w:val="00952CEB"/>
    <w:rsid w:val="009542B8"/>
    <w:rsid w:val="00954ECC"/>
    <w:rsid w:val="00956EC9"/>
    <w:rsid w:val="0095732E"/>
    <w:rsid w:val="00957F95"/>
    <w:rsid w:val="0095A1B7"/>
    <w:rsid w:val="00960573"/>
    <w:rsid w:val="00961C6A"/>
    <w:rsid w:val="00962604"/>
    <w:rsid w:val="00962D30"/>
    <w:rsid w:val="0096316F"/>
    <w:rsid w:val="009634C2"/>
    <w:rsid w:val="00963D04"/>
    <w:rsid w:val="0096426F"/>
    <w:rsid w:val="009646A2"/>
    <w:rsid w:val="009668C0"/>
    <w:rsid w:val="00967650"/>
    <w:rsid w:val="00967BAA"/>
    <w:rsid w:val="00970247"/>
    <w:rsid w:val="0097028A"/>
    <w:rsid w:val="00970C3F"/>
    <w:rsid w:val="009719D9"/>
    <w:rsid w:val="00972203"/>
    <w:rsid w:val="0097271C"/>
    <w:rsid w:val="00972C05"/>
    <w:rsid w:val="00973824"/>
    <w:rsid w:val="00973D34"/>
    <w:rsid w:val="00974A5B"/>
    <w:rsid w:val="00974E11"/>
    <w:rsid w:val="00975018"/>
    <w:rsid w:val="0097634D"/>
    <w:rsid w:val="00976B17"/>
    <w:rsid w:val="00980152"/>
    <w:rsid w:val="009802E8"/>
    <w:rsid w:val="00982257"/>
    <w:rsid w:val="00982DE0"/>
    <w:rsid w:val="00982E2F"/>
    <w:rsid w:val="00983518"/>
    <w:rsid w:val="00983BC3"/>
    <w:rsid w:val="00984071"/>
    <w:rsid w:val="00984B35"/>
    <w:rsid w:val="00985F50"/>
    <w:rsid w:val="00986047"/>
    <w:rsid w:val="009861D4"/>
    <w:rsid w:val="00986C2E"/>
    <w:rsid w:val="00986E39"/>
    <w:rsid w:val="00987F99"/>
    <w:rsid w:val="009916C9"/>
    <w:rsid w:val="00991F6B"/>
    <w:rsid w:val="00993235"/>
    <w:rsid w:val="00993A10"/>
    <w:rsid w:val="00993A22"/>
    <w:rsid w:val="0099432F"/>
    <w:rsid w:val="00994A7C"/>
    <w:rsid w:val="0099611F"/>
    <w:rsid w:val="0099738B"/>
    <w:rsid w:val="00999DD0"/>
    <w:rsid w:val="009A013F"/>
    <w:rsid w:val="009A39C3"/>
    <w:rsid w:val="009A4D3E"/>
    <w:rsid w:val="009A5083"/>
    <w:rsid w:val="009A523C"/>
    <w:rsid w:val="009A5276"/>
    <w:rsid w:val="009A5D91"/>
    <w:rsid w:val="009A6B0C"/>
    <w:rsid w:val="009A714B"/>
    <w:rsid w:val="009A73BC"/>
    <w:rsid w:val="009B0E54"/>
    <w:rsid w:val="009B2798"/>
    <w:rsid w:val="009B3B77"/>
    <w:rsid w:val="009B3ECA"/>
    <w:rsid w:val="009B50F1"/>
    <w:rsid w:val="009B71DB"/>
    <w:rsid w:val="009C04CB"/>
    <w:rsid w:val="009C110E"/>
    <w:rsid w:val="009C51CB"/>
    <w:rsid w:val="009D003D"/>
    <w:rsid w:val="009D0EAA"/>
    <w:rsid w:val="009D2001"/>
    <w:rsid w:val="009D24F2"/>
    <w:rsid w:val="009D2836"/>
    <w:rsid w:val="009D3075"/>
    <w:rsid w:val="009D42C7"/>
    <w:rsid w:val="009D550D"/>
    <w:rsid w:val="009D692A"/>
    <w:rsid w:val="009D6AC7"/>
    <w:rsid w:val="009D7EB3"/>
    <w:rsid w:val="009E0233"/>
    <w:rsid w:val="009E1917"/>
    <w:rsid w:val="009E3CA8"/>
    <w:rsid w:val="009E6306"/>
    <w:rsid w:val="009E68AE"/>
    <w:rsid w:val="009F0A87"/>
    <w:rsid w:val="009F1F73"/>
    <w:rsid w:val="009F2481"/>
    <w:rsid w:val="009F5273"/>
    <w:rsid w:val="009F773A"/>
    <w:rsid w:val="00A00B17"/>
    <w:rsid w:val="00A01BF1"/>
    <w:rsid w:val="00A059B3"/>
    <w:rsid w:val="00A06181"/>
    <w:rsid w:val="00A07266"/>
    <w:rsid w:val="00A07370"/>
    <w:rsid w:val="00A10CDB"/>
    <w:rsid w:val="00A112F8"/>
    <w:rsid w:val="00A11C8A"/>
    <w:rsid w:val="00A12299"/>
    <w:rsid w:val="00A13183"/>
    <w:rsid w:val="00A131E5"/>
    <w:rsid w:val="00A13349"/>
    <w:rsid w:val="00A1346A"/>
    <w:rsid w:val="00A13D41"/>
    <w:rsid w:val="00A13FE1"/>
    <w:rsid w:val="00A14812"/>
    <w:rsid w:val="00A150BD"/>
    <w:rsid w:val="00A1678B"/>
    <w:rsid w:val="00A17525"/>
    <w:rsid w:val="00A200EE"/>
    <w:rsid w:val="00A20830"/>
    <w:rsid w:val="00A208E8"/>
    <w:rsid w:val="00A20AF2"/>
    <w:rsid w:val="00A2362A"/>
    <w:rsid w:val="00A23BB8"/>
    <w:rsid w:val="00A24A03"/>
    <w:rsid w:val="00A24E53"/>
    <w:rsid w:val="00A25094"/>
    <w:rsid w:val="00A25C2A"/>
    <w:rsid w:val="00A26A62"/>
    <w:rsid w:val="00A27CA0"/>
    <w:rsid w:val="00A27F36"/>
    <w:rsid w:val="00A30ECF"/>
    <w:rsid w:val="00A31125"/>
    <w:rsid w:val="00A317AC"/>
    <w:rsid w:val="00A32F32"/>
    <w:rsid w:val="00A33027"/>
    <w:rsid w:val="00A33C08"/>
    <w:rsid w:val="00A33F8B"/>
    <w:rsid w:val="00A34010"/>
    <w:rsid w:val="00A36C22"/>
    <w:rsid w:val="00A37C20"/>
    <w:rsid w:val="00A37D58"/>
    <w:rsid w:val="00A406EF"/>
    <w:rsid w:val="00A41590"/>
    <w:rsid w:val="00A42C3C"/>
    <w:rsid w:val="00A438A0"/>
    <w:rsid w:val="00A45810"/>
    <w:rsid w:val="00A45E75"/>
    <w:rsid w:val="00A464D5"/>
    <w:rsid w:val="00A47941"/>
    <w:rsid w:val="00A51859"/>
    <w:rsid w:val="00A518FB"/>
    <w:rsid w:val="00A52001"/>
    <w:rsid w:val="00A528CE"/>
    <w:rsid w:val="00A5324C"/>
    <w:rsid w:val="00A5359C"/>
    <w:rsid w:val="00A54311"/>
    <w:rsid w:val="00A54EC7"/>
    <w:rsid w:val="00A54F3E"/>
    <w:rsid w:val="00A55EB7"/>
    <w:rsid w:val="00A5742D"/>
    <w:rsid w:val="00A57AC5"/>
    <w:rsid w:val="00A6017C"/>
    <w:rsid w:val="00A61A23"/>
    <w:rsid w:val="00A662F4"/>
    <w:rsid w:val="00A66579"/>
    <w:rsid w:val="00A70AA9"/>
    <w:rsid w:val="00A70DE5"/>
    <w:rsid w:val="00A7182A"/>
    <w:rsid w:val="00A71C1B"/>
    <w:rsid w:val="00A7289A"/>
    <w:rsid w:val="00A72ACA"/>
    <w:rsid w:val="00A7320C"/>
    <w:rsid w:val="00A73364"/>
    <w:rsid w:val="00A74413"/>
    <w:rsid w:val="00A7538A"/>
    <w:rsid w:val="00A774DD"/>
    <w:rsid w:val="00A803B6"/>
    <w:rsid w:val="00A812E5"/>
    <w:rsid w:val="00A817F4"/>
    <w:rsid w:val="00A81C40"/>
    <w:rsid w:val="00A821C4"/>
    <w:rsid w:val="00A822D2"/>
    <w:rsid w:val="00A835C0"/>
    <w:rsid w:val="00A83618"/>
    <w:rsid w:val="00A83751"/>
    <w:rsid w:val="00A83C57"/>
    <w:rsid w:val="00A84224"/>
    <w:rsid w:val="00A854A6"/>
    <w:rsid w:val="00A85B61"/>
    <w:rsid w:val="00A86994"/>
    <w:rsid w:val="00A879D7"/>
    <w:rsid w:val="00A90B2E"/>
    <w:rsid w:val="00A90F58"/>
    <w:rsid w:val="00A92240"/>
    <w:rsid w:val="00A922DE"/>
    <w:rsid w:val="00A937D3"/>
    <w:rsid w:val="00A94CA0"/>
    <w:rsid w:val="00A94DDC"/>
    <w:rsid w:val="00AA04AF"/>
    <w:rsid w:val="00AA0C91"/>
    <w:rsid w:val="00AA0D11"/>
    <w:rsid w:val="00AA1100"/>
    <w:rsid w:val="00AA1620"/>
    <w:rsid w:val="00AA2549"/>
    <w:rsid w:val="00AA3030"/>
    <w:rsid w:val="00AA30D9"/>
    <w:rsid w:val="00AA43D1"/>
    <w:rsid w:val="00AA6836"/>
    <w:rsid w:val="00AA6B3D"/>
    <w:rsid w:val="00AA6FB1"/>
    <w:rsid w:val="00AA7663"/>
    <w:rsid w:val="00AA7F8E"/>
    <w:rsid w:val="00AB07AD"/>
    <w:rsid w:val="00AB0D3C"/>
    <w:rsid w:val="00AB132C"/>
    <w:rsid w:val="00AB244C"/>
    <w:rsid w:val="00AB3B49"/>
    <w:rsid w:val="00AB429E"/>
    <w:rsid w:val="00AB67BC"/>
    <w:rsid w:val="00AB6C55"/>
    <w:rsid w:val="00AB7578"/>
    <w:rsid w:val="00AC0C44"/>
    <w:rsid w:val="00AC2CEC"/>
    <w:rsid w:val="00AC2CFF"/>
    <w:rsid w:val="00AC3831"/>
    <w:rsid w:val="00AC4352"/>
    <w:rsid w:val="00AC6582"/>
    <w:rsid w:val="00AC66EF"/>
    <w:rsid w:val="00AD299F"/>
    <w:rsid w:val="00AD327A"/>
    <w:rsid w:val="00AD43E4"/>
    <w:rsid w:val="00AD7616"/>
    <w:rsid w:val="00AE0022"/>
    <w:rsid w:val="00AE2569"/>
    <w:rsid w:val="00AE2A88"/>
    <w:rsid w:val="00AE3409"/>
    <w:rsid w:val="00AE3C92"/>
    <w:rsid w:val="00AE3FEA"/>
    <w:rsid w:val="00AE5075"/>
    <w:rsid w:val="00AE6271"/>
    <w:rsid w:val="00AF117A"/>
    <w:rsid w:val="00AF2B3D"/>
    <w:rsid w:val="00AF34BD"/>
    <w:rsid w:val="00AF3FFD"/>
    <w:rsid w:val="00AF42B4"/>
    <w:rsid w:val="00AF576A"/>
    <w:rsid w:val="00AF5875"/>
    <w:rsid w:val="00AF61DF"/>
    <w:rsid w:val="00AF6D25"/>
    <w:rsid w:val="00B005E5"/>
    <w:rsid w:val="00B01356"/>
    <w:rsid w:val="00B05FC9"/>
    <w:rsid w:val="00B06DB3"/>
    <w:rsid w:val="00B07552"/>
    <w:rsid w:val="00B07D03"/>
    <w:rsid w:val="00B1145D"/>
    <w:rsid w:val="00B11A60"/>
    <w:rsid w:val="00B124B0"/>
    <w:rsid w:val="00B12B9C"/>
    <w:rsid w:val="00B13036"/>
    <w:rsid w:val="00B14A61"/>
    <w:rsid w:val="00B15013"/>
    <w:rsid w:val="00B16077"/>
    <w:rsid w:val="00B16CF2"/>
    <w:rsid w:val="00B173F8"/>
    <w:rsid w:val="00B22613"/>
    <w:rsid w:val="00B22D94"/>
    <w:rsid w:val="00B23324"/>
    <w:rsid w:val="00B24A63"/>
    <w:rsid w:val="00B260D6"/>
    <w:rsid w:val="00B26D57"/>
    <w:rsid w:val="00B2724A"/>
    <w:rsid w:val="00B27472"/>
    <w:rsid w:val="00B27715"/>
    <w:rsid w:val="00B303E6"/>
    <w:rsid w:val="00B308C8"/>
    <w:rsid w:val="00B316BD"/>
    <w:rsid w:val="00B31AEE"/>
    <w:rsid w:val="00B31EFE"/>
    <w:rsid w:val="00B3312E"/>
    <w:rsid w:val="00B347C2"/>
    <w:rsid w:val="00B34FD9"/>
    <w:rsid w:val="00B352C5"/>
    <w:rsid w:val="00B35768"/>
    <w:rsid w:val="00B36ED1"/>
    <w:rsid w:val="00B37357"/>
    <w:rsid w:val="00B37EA6"/>
    <w:rsid w:val="00B40A53"/>
    <w:rsid w:val="00B416B3"/>
    <w:rsid w:val="00B43A7D"/>
    <w:rsid w:val="00B441D3"/>
    <w:rsid w:val="00B46143"/>
    <w:rsid w:val="00B46907"/>
    <w:rsid w:val="00B4732A"/>
    <w:rsid w:val="00B4A410"/>
    <w:rsid w:val="00B524E9"/>
    <w:rsid w:val="00B525B6"/>
    <w:rsid w:val="00B527E1"/>
    <w:rsid w:val="00B528CF"/>
    <w:rsid w:val="00B53E29"/>
    <w:rsid w:val="00B55E5D"/>
    <w:rsid w:val="00B56579"/>
    <w:rsid w:val="00B57050"/>
    <w:rsid w:val="00B60EA1"/>
    <w:rsid w:val="00B613D9"/>
    <w:rsid w:val="00B617D4"/>
    <w:rsid w:val="00B61893"/>
    <w:rsid w:val="00B62AA6"/>
    <w:rsid w:val="00B6332F"/>
    <w:rsid w:val="00B635B0"/>
    <w:rsid w:val="00B63B25"/>
    <w:rsid w:val="00B63F22"/>
    <w:rsid w:val="00B642E1"/>
    <w:rsid w:val="00B64A95"/>
    <w:rsid w:val="00B651F2"/>
    <w:rsid w:val="00B677DE"/>
    <w:rsid w:val="00B67863"/>
    <w:rsid w:val="00B705EF"/>
    <w:rsid w:val="00B7168F"/>
    <w:rsid w:val="00B7258A"/>
    <w:rsid w:val="00B73B53"/>
    <w:rsid w:val="00B76D6C"/>
    <w:rsid w:val="00B7704E"/>
    <w:rsid w:val="00B7722E"/>
    <w:rsid w:val="00B803FB"/>
    <w:rsid w:val="00B8073D"/>
    <w:rsid w:val="00B81C60"/>
    <w:rsid w:val="00B81D8A"/>
    <w:rsid w:val="00B82EC8"/>
    <w:rsid w:val="00B839CA"/>
    <w:rsid w:val="00B84B90"/>
    <w:rsid w:val="00B86149"/>
    <w:rsid w:val="00B86244"/>
    <w:rsid w:val="00B86557"/>
    <w:rsid w:val="00B87E3E"/>
    <w:rsid w:val="00B9101E"/>
    <w:rsid w:val="00B92A02"/>
    <w:rsid w:val="00B95516"/>
    <w:rsid w:val="00B95740"/>
    <w:rsid w:val="00B968BE"/>
    <w:rsid w:val="00B97496"/>
    <w:rsid w:val="00BA1025"/>
    <w:rsid w:val="00BA140A"/>
    <w:rsid w:val="00BA1542"/>
    <w:rsid w:val="00BA2321"/>
    <w:rsid w:val="00BA5018"/>
    <w:rsid w:val="00BA747A"/>
    <w:rsid w:val="00BA7EC1"/>
    <w:rsid w:val="00BB068B"/>
    <w:rsid w:val="00BB1187"/>
    <w:rsid w:val="00BB12D4"/>
    <w:rsid w:val="00BB1456"/>
    <w:rsid w:val="00BB16BA"/>
    <w:rsid w:val="00BB1794"/>
    <w:rsid w:val="00BB399E"/>
    <w:rsid w:val="00BB4D17"/>
    <w:rsid w:val="00BB6654"/>
    <w:rsid w:val="00BB77FB"/>
    <w:rsid w:val="00BC0DF5"/>
    <w:rsid w:val="00BC17D6"/>
    <w:rsid w:val="00BC1997"/>
    <w:rsid w:val="00BC1B8A"/>
    <w:rsid w:val="00BC2197"/>
    <w:rsid w:val="00BC3420"/>
    <w:rsid w:val="00BC7026"/>
    <w:rsid w:val="00BC7135"/>
    <w:rsid w:val="00BC7B51"/>
    <w:rsid w:val="00BC7E4F"/>
    <w:rsid w:val="00BD0AF9"/>
    <w:rsid w:val="00BD2709"/>
    <w:rsid w:val="00BD38B4"/>
    <w:rsid w:val="00BD5AC6"/>
    <w:rsid w:val="00BD6463"/>
    <w:rsid w:val="00BE020B"/>
    <w:rsid w:val="00BE0302"/>
    <w:rsid w:val="00BE063C"/>
    <w:rsid w:val="00BE1A14"/>
    <w:rsid w:val="00BE1DCF"/>
    <w:rsid w:val="00BE30D8"/>
    <w:rsid w:val="00BE4F58"/>
    <w:rsid w:val="00BE7D3C"/>
    <w:rsid w:val="00BE7F5A"/>
    <w:rsid w:val="00BF0C96"/>
    <w:rsid w:val="00BF1307"/>
    <w:rsid w:val="00BF1818"/>
    <w:rsid w:val="00BF2A9E"/>
    <w:rsid w:val="00BF33B2"/>
    <w:rsid w:val="00BF44B2"/>
    <w:rsid w:val="00BF52C0"/>
    <w:rsid w:val="00BF5FF6"/>
    <w:rsid w:val="00BF6C4E"/>
    <w:rsid w:val="00BF7D02"/>
    <w:rsid w:val="00C0207F"/>
    <w:rsid w:val="00C02788"/>
    <w:rsid w:val="00C02ED8"/>
    <w:rsid w:val="00C0605B"/>
    <w:rsid w:val="00C10439"/>
    <w:rsid w:val="00C11789"/>
    <w:rsid w:val="00C11BC9"/>
    <w:rsid w:val="00C1305C"/>
    <w:rsid w:val="00C1552F"/>
    <w:rsid w:val="00C16117"/>
    <w:rsid w:val="00C17DB4"/>
    <w:rsid w:val="00C205B2"/>
    <w:rsid w:val="00C20BE5"/>
    <w:rsid w:val="00C214E1"/>
    <w:rsid w:val="00C21564"/>
    <w:rsid w:val="00C22059"/>
    <w:rsid w:val="00C22789"/>
    <w:rsid w:val="00C248A5"/>
    <w:rsid w:val="00C25905"/>
    <w:rsid w:val="00C26FE7"/>
    <w:rsid w:val="00C27B1E"/>
    <w:rsid w:val="00C27F05"/>
    <w:rsid w:val="00C3075A"/>
    <w:rsid w:val="00C31075"/>
    <w:rsid w:val="00C32E94"/>
    <w:rsid w:val="00C3332B"/>
    <w:rsid w:val="00C342D3"/>
    <w:rsid w:val="00C34369"/>
    <w:rsid w:val="00C34515"/>
    <w:rsid w:val="00C35E00"/>
    <w:rsid w:val="00C3622F"/>
    <w:rsid w:val="00C3682A"/>
    <w:rsid w:val="00C37BCC"/>
    <w:rsid w:val="00C37E3F"/>
    <w:rsid w:val="00C42650"/>
    <w:rsid w:val="00C42723"/>
    <w:rsid w:val="00C42A2F"/>
    <w:rsid w:val="00C42FF4"/>
    <w:rsid w:val="00C431E7"/>
    <w:rsid w:val="00C43613"/>
    <w:rsid w:val="00C43AF1"/>
    <w:rsid w:val="00C43E92"/>
    <w:rsid w:val="00C440D4"/>
    <w:rsid w:val="00C44AE4"/>
    <w:rsid w:val="00C44D59"/>
    <w:rsid w:val="00C45AC8"/>
    <w:rsid w:val="00C46034"/>
    <w:rsid w:val="00C50984"/>
    <w:rsid w:val="00C52964"/>
    <w:rsid w:val="00C53A73"/>
    <w:rsid w:val="00C53AB3"/>
    <w:rsid w:val="00C55AE7"/>
    <w:rsid w:val="00C57452"/>
    <w:rsid w:val="00C574D9"/>
    <w:rsid w:val="00C60766"/>
    <w:rsid w:val="00C60BAC"/>
    <w:rsid w:val="00C611BF"/>
    <w:rsid w:val="00C62BBE"/>
    <w:rsid w:val="00C647A6"/>
    <w:rsid w:val="00C64EAC"/>
    <w:rsid w:val="00C6600E"/>
    <w:rsid w:val="00C66C4B"/>
    <w:rsid w:val="00C67482"/>
    <w:rsid w:val="00C703A4"/>
    <w:rsid w:val="00C7040C"/>
    <w:rsid w:val="00C70507"/>
    <w:rsid w:val="00C71AF5"/>
    <w:rsid w:val="00C72362"/>
    <w:rsid w:val="00C75058"/>
    <w:rsid w:val="00C75601"/>
    <w:rsid w:val="00C76352"/>
    <w:rsid w:val="00C76404"/>
    <w:rsid w:val="00C76FFC"/>
    <w:rsid w:val="00C820D9"/>
    <w:rsid w:val="00C84254"/>
    <w:rsid w:val="00C84C09"/>
    <w:rsid w:val="00C85132"/>
    <w:rsid w:val="00C852CF"/>
    <w:rsid w:val="00C8672B"/>
    <w:rsid w:val="00C86D4E"/>
    <w:rsid w:val="00C8769B"/>
    <w:rsid w:val="00C9006C"/>
    <w:rsid w:val="00C9092B"/>
    <w:rsid w:val="00C919A4"/>
    <w:rsid w:val="00C9226C"/>
    <w:rsid w:val="00C9372A"/>
    <w:rsid w:val="00C9426A"/>
    <w:rsid w:val="00C945A4"/>
    <w:rsid w:val="00C94B32"/>
    <w:rsid w:val="00C95F56"/>
    <w:rsid w:val="00C964CE"/>
    <w:rsid w:val="00C9746A"/>
    <w:rsid w:val="00C977B0"/>
    <w:rsid w:val="00CA02C2"/>
    <w:rsid w:val="00CA0417"/>
    <w:rsid w:val="00CA088B"/>
    <w:rsid w:val="00CA08A7"/>
    <w:rsid w:val="00CA1CDE"/>
    <w:rsid w:val="00CA38EB"/>
    <w:rsid w:val="00CA4392"/>
    <w:rsid w:val="00CA451C"/>
    <w:rsid w:val="00CA47EA"/>
    <w:rsid w:val="00CA4BD4"/>
    <w:rsid w:val="00CA604E"/>
    <w:rsid w:val="00CA7CE2"/>
    <w:rsid w:val="00CB21D5"/>
    <w:rsid w:val="00CB2EE5"/>
    <w:rsid w:val="00CB4D8F"/>
    <w:rsid w:val="00CB4F76"/>
    <w:rsid w:val="00CB5BA1"/>
    <w:rsid w:val="00CB626A"/>
    <w:rsid w:val="00CB6946"/>
    <w:rsid w:val="00CB734D"/>
    <w:rsid w:val="00CB7AE1"/>
    <w:rsid w:val="00CB7AE4"/>
    <w:rsid w:val="00CB7DF5"/>
    <w:rsid w:val="00CC0200"/>
    <w:rsid w:val="00CC1C1A"/>
    <w:rsid w:val="00CC2136"/>
    <w:rsid w:val="00CC2FBC"/>
    <w:rsid w:val="00CC393F"/>
    <w:rsid w:val="00CC4498"/>
    <w:rsid w:val="00CC50FE"/>
    <w:rsid w:val="00CC7123"/>
    <w:rsid w:val="00CC72D2"/>
    <w:rsid w:val="00CD034D"/>
    <w:rsid w:val="00CD0401"/>
    <w:rsid w:val="00CD0FD0"/>
    <w:rsid w:val="00CD2885"/>
    <w:rsid w:val="00CD2A8D"/>
    <w:rsid w:val="00CD35F3"/>
    <w:rsid w:val="00CD3E13"/>
    <w:rsid w:val="00CD445B"/>
    <w:rsid w:val="00CD6D3D"/>
    <w:rsid w:val="00CD7599"/>
    <w:rsid w:val="00CE0F84"/>
    <w:rsid w:val="00CE172B"/>
    <w:rsid w:val="00CE17D3"/>
    <w:rsid w:val="00CE1E9C"/>
    <w:rsid w:val="00CE3A73"/>
    <w:rsid w:val="00CE3BB6"/>
    <w:rsid w:val="00CE42EA"/>
    <w:rsid w:val="00CE4EDE"/>
    <w:rsid w:val="00CE5BE7"/>
    <w:rsid w:val="00CE5F94"/>
    <w:rsid w:val="00CF0465"/>
    <w:rsid w:val="00CF1788"/>
    <w:rsid w:val="00CF1F68"/>
    <w:rsid w:val="00CF38F5"/>
    <w:rsid w:val="00CF5C53"/>
    <w:rsid w:val="00CF7E3F"/>
    <w:rsid w:val="00D00E4F"/>
    <w:rsid w:val="00D01018"/>
    <w:rsid w:val="00D01DFC"/>
    <w:rsid w:val="00D038C5"/>
    <w:rsid w:val="00D04D6C"/>
    <w:rsid w:val="00D05937"/>
    <w:rsid w:val="00D05B62"/>
    <w:rsid w:val="00D063B5"/>
    <w:rsid w:val="00D06C3B"/>
    <w:rsid w:val="00D107FD"/>
    <w:rsid w:val="00D11F6B"/>
    <w:rsid w:val="00D13749"/>
    <w:rsid w:val="00D14DB3"/>
    <w:rsid w:val="00D16272"/>
    <w:rsid w:val="00D20218"/>
    <w:rsid w:val="00D205D2"/>
    <w:rsid w:val="00D20992"/>
    <w:rsid w:val="00D20C84"/>
    <w:rsid w:val="00D20CC3"/>
    <w:rsid w:val="00D215DD"/>
    <w:rsid w:val="00D2161A"/>
    <w:rsid w:val="00D2176E"/>
    <w:rsid w:val="00D23017"/>
    <w:rsid w:val="00D2578C"/>
    <w:rsid w:val="00D25918"/>
    <w:rsid w:val="00D26A82"/>
    <w:rsid w:val="00D270EE"/>
    <w:rsid w:val="00D30576"/>
    <w:rsid w:val="00D31144"/>
    <w:rsid w:val="00D32570"/>
    <w:rsid w:val="00D34FCB"/>
    <w:rsid w:val="00D35471"/>
    <w:rsid w:val="00D35805"/>
    <w:rsid w:val="00D36C37"/>
    <w:rsid w:val="00D400E7"/>
    <w:rsid w:val="00D43038"/>
    <w:rsid w:val="00D439B0"/>
    <w:rsid w:val="00D44A9B"/>
    <w:rsid w:val="00D45D19"/>
    <w:rsid w:val="00D4646D"/>
    <w:rsid w:val="00D466FA"/>
    <w:rsid w:val="00D5261B"/>
    <w:rsid w:val="00D52E77"/>
    <w:rsid w:val="00D5322A"/>
    <w:rsid w:val="00D53348"/>
    <w:rsid w:val="00D53B65"/>
    <w:rsid w:val="00D54519"/>
    <w:rsid w:val="00D54A52"/>
    <w:rsid w:val="00D55587"/>
    <w:rsid w:val="00D55D81"/>
    <w:rsid w:val="00D56C81"/>
    <w:rsid w:val="00D60596"/>
    <w:rsid w:val="00D607CC"/>
    <w:rsid w:val="00D62A37"/>
    <w:rsid w:val="00D632BE"/>
    <w:rsid w:val="00D63785"/>
    <w:rsid w:val="00D639EF"/>
    <w:rsid w:val="00D643BF"/>
    <w:rsid w:val="00D644D3"/>
    <w:rsid w:val="00D66521"/>
    <w:rsid w:val="00D66607"/>
    <w:rsid w:val="00D6735C"/>
    <w:rsid w:val="00D711F7"/>
    <w:rsid w:val="00D71D8B"/>
    <w:rsid w:val="00D72D06"/>
    <w:rsid w:val="00D73076"/>
    <w:rsid w:val="00D7365A"/>
    <w:rsid w:val="00D73ADD"/>
    <w:rsid w:val="00D7402F"/>
    <w:rsid w:val="00D740AA"/>
    <w:rsid w:val="00D74EBB"/>
    <w:rsid w:val="00D7522C"/>
    <w:rsid w:val="00D7536F"/>
    <w:rsid w:val="00D75393"/>
    <w:rsid w:val="00D75EB6"/>
    <w:rsid w:val="00D76668"/>
    <w:rsid w:val="00D774A1"/>
    <w:rsid w:val="00D80045"/>
    <w:rsid w:val="00D81167"/>
    <w:rsid w:val="00D81F87"/>
    <w:rsid w:val="00D82F81"/>
    <w:rsid w:val="00D833F7"/>
    <w:rsid w:val="00D837D7"/>
    <w:rsid w:val="00D84194"/>
    <w:rsid w:val="00D84DBE"/>
    <w:rsid w:val="00D861F9"/>
    <w:rsid w:val="00D864C4"/>
    <w:rsid w:val="00D86524"/>
    <w:rsid w:val="00D87973"/>
    <w:rsid w:val="00D87C89"/>
    <w:rsid w:val="00D904F0"/>
    <w:rsid w:val="00D90540"/>
    <w:rsid w:val="00D92333"/>
    <w:rsid w:val="00D9301A"/>
    <w:rsid w:val="00D9309A"/>
    <w:rsid w:val="00D93A7A"/>
    <w:rsid w:val="00D93EB0"/>
    <w:rsid w:val="00D95FAB"/>
    <w:rsid w:val="00D96877"/>
    <w:rsid w:val="00D97FBD"/>
    <w:rsid w:val="00DA2982"/>
    <w:rsid w:val="00DA323A"/>
    <w:rsid w:val="00DA503A"/>
    <w:rsid w:val="00DA51B0"/>
    <w:rsid w:val="00DB13B4"/>
    <w:rsid w:val="00DB1F64"/>
    <w:rsid w:val="00DB26C8"/>
    <w:rsid w:val="00DB27F2"/>
    <w:rsid w:val="00DB40D3"/>
    <w:rsid w:val="00DB5345"/>
    <w:rsid w:val="00DB7054"/>
    <w:rsid w:val="00DB7615"/>
    <w:rsid w:val="00DC0097"/>
    <w:rsid w:val="00DC0790"/>
    <w:rsid w:val="00DC3FB5"/>
    <w:rsid w:val="00DC4312"/>
    <w:rsid w:val="00DC508C"/>
    <w:rsid w:val="00DC51BB"/>
    <w:rsid w:val="00DC5BD9"/>
    <w:rsid w:val="00DC64EC"/>
    <w:rsid w:val="00DC719F"/>
    <w:rsid w:val="00DC777C"/>
    <w:rsid w:val="00DD0587"/>
    <w:rsid w:val="00DD05EE"/>
    <w:rsid w:val="00DD0885"/>
    <w:rsid w:val="00DD0B1E"/>
    <w:rsid w:val="00DD0DCE"/>
    <w:rsid w:val="00DD14C3"/>
    <w:rsid w:val="00DD1B87"/>
    <w:rsid w:val="00DD277F"/>
    <w:rsid w:val="00DD34A6"/>
    <w:rsid w:val="00DD3787"/>
    <w:rsid w:val="00DD3DF3"/>
    <w:rsid w:val="00DD4810"/>
    <w:rsid w:val="00DD6824"/>
    <w:rsid w:val="00DD79F8"/>
    <w:rsid w:val="00DE0E48"/>
    <w:rsid w:val="00DE1AA8"/>
    <w:rsid w:val="00DE2BF7"/>
    <w:rsid w:val="00DE2F63"/>
    <w:rsid w:val="00DE30A6"/>
    <w:rsid w:val="00DE3AFD"/>
    <w:rsid w:val="00DE58AF"/>
    <w:rsid w:val="00DE63EF"/>
    <w:rsid w:val="00DE641A"/>
    <w:rsid w:val="00DE65E0"/>
    <w:rsid w:val="00DE6EC8"/>
    <w:rsid w:val="00DE771C"/>
    <w:rsid w:val="00DF00A7"/>
    <w:rsid w:val="00DF08DF"/>
    <w:rsid w:val="00DF1847"/>
    <w:rsid w:val="00DF2305"/>
    <w:rsid w:val="00DF2BC2"/>
    <w:rsid w:val="00DF4E09"/>
    <w:rsid w:val="00DF593C"/>
    <w:rsid w:val="00DF7540"/>
    <w:rsid w:val="00DF7597"/>
    <w:rsid w:val="00E00B8A"/>
    <w:rsid w:val="00E00E57"/>
    <w:rsid w:val="00E0105B"/>
    <w:rsid w:val="00E02715"/>
    <w:rsid w:val="00E0347B"/>
    <w:rsid w:val="00E0531D"/>
    <w:rsid w:val="00E0561E"/>
    <w:rsid w:val="00E07CBA"/>
    <w:rsid w:val="00E14767"/>
    <w:rsid w:val="00E1515C"/>
    <w:rsid w:val="00E153F7"/>
    <w:rsid w:val="00E159B0"/>
    <w:rsid w:val="00E16C9E"/>
    <w:rsid w:val="00E17155"/>
    <w:rsid w:val="00E20D75"/>
    <w:rsid w:val="00E219F3"/>
    <w:rsid w:val="00E22622"/>
    <w:rsid w:val="00E22A61"/>
    <w:rsid w:val="00E22D3E"/>
    <w:rsid w:val="00E22D57"/>
    <w:rsid w:val="00E23504"/>
    <w:rsid w:val="00E23AAA"/>
    <w:rsid w:val="00E252D3"/>
    <w:rsid w:val="00E25841"/>
    <w:rsid w:val="00E26309"/>
    <w:rsid w:val="00E26F59"/>
    <w:rsid w:val="00E27AE3"/>
    <w:rsid w:val="00E3506D"/>
    <w:rsid w:val="00E357DA"/>
    <w:rsid w:val="00E35A4D"/>
    <w:rsid w:val="00E4073A"/>
    <w:rsid w:val="00E421DD"/>
    <w:rsid w:val="00E42898"/>
    <w:rsid w:val="00E42CB7"/>
    <w:rsid w:val="00E441EF"/>
    <w:rsid w:val="00E46375"/>
    <w:rsid w:val="00E471C5"/>
    <w:rsid w:val="00E47EF0"/>
    <w:rsid w:val="00E47F9D"/>
    <w:rsid w:val="00E5075A"/>
    <w:rsid w:val="00E52315"/>
    <w:rsid w:val="00E5257D"/>
    <w:rsid w:val="00E52AA1"/>
    <w:rsid w:val="00E55635"/>
    <w:rsid w:val="00E55D40"/>
    <w:rsid w:val="00E561C4"/>
    <w:rsid w:val="00E60B8D"/>
    <w:rsid w:val="00E60EB1"/>
    <w:rsid w:val="00E61E12"/>
    <w:rsid w:val="00E63E5F"/>
    <w:rsid w:val="00E64184"/>
    <w:rsid w:val="00E64EB5"/>
    <w:rsid w:val="00E65035"/>
    <w:rsid w:val="00E65F26"/>
    <w:rsid w:val="00E66450"/>
    <w:rsid w:val="00E67CC6"/>
    <w:rsid w:val="00E700F2"/>
    <w:rsid w:val="00E71E32"/>
    <w:rsid w:val="00E71FE7"/>
    <w:rsid w:val="00E731FE"/>
    <w:rsid w:val="00E73A63"/>
    <w:rsid w:val="00E74DAA"/>
    <w:rsid w:val="00E7596C"/>
    <w:rsid w:val="00E82A8F"/>
    <w:rsid w:val="00E841FD"/>
    <w:rsid w:val="00E84490"/>
    <w:rsid w:val="00E85B0B"/>
    <w:rsid w:val="00E8672E"/>
    <w:rsid w:val="00E870EB"/>
    <w:rsid w:val="00E871B3"/>
    <w:rsid w:val="00E873DE"/>
    <w:rsid w:val="00E8767E"/>
    <w:rsid w:val="00E878F2"/>
    <w:rsid w:val="00E87F12"/>
    <w:rsid w:val="00E901F2"/>
    <w:rsid w:val="00E91234"/>
    <w:rsid w:val="00E928A0"/>
    <w:rsid w:val="00E93D52"/>
    <w:rsid w:val="00E93E61"/>
    <w:rsid w:val="00E94F25"/>
    <w:rsid w:val="00E95251"/>
    <w:rsid w:val="00E95DD2"/>
    <w:rsid w:val="00E95E33"/>
    <w:rsid w:val="00E95E4A"/>
    <w:rsid w:val="00E96B3F"/>
    <w:rsid w:val="00EA4062"/>
    <w:rsid w:val="00EA416C"/>
    <w:rsid w:val="00EA42DB"/>
    <w:rsid w:val="00EA4492"/>
    <w:rsid w:val="00EA6FAD"/>
    <w:rsid w:val="00EA7D18"/>
    <w:rsid w:val="00EB0C32"/>
    <w:rsid w:val="00EB0F66"/>
    <w:rsid w:val="00EB1D6B"/>
    <w:rsid w:val="00EB221F"/>
    <w:rsid w:val="00EB335E"/>
    <w:rsid w:val="00EB3D9E"/>
    <w:rsid w:val="00EB400E"/>
    <w:rsid w:val="00EB590E"/>
    <w:rsid w:val="00EB76BC"/>
    <w:rsid w:val="00EC0DD4"/>
    <w:rsid w:val="00EC351F"/>
    <w:rsid w:val="00EC487C"/>
    <w:rsid w:val="00EC5089"/>
    <w:rsid w:val="00EC5226"/>
    <w:rsid w:val="00EC6B5F"/>
    <w:rsid w:val="00EC7175"/>
    <w:rsid w:val="00ED0149"/>
    <w:rsid w:val="00ED01DF"/>
    <w:rsid w:val="00ED1BE6"/>
    <w:rsid w:val="00ED33BB"/>
    <w:rsid w:val="00ED482D"/>
    <w:rsid w:val="00ED48B1"/>
    <w:rsid w:val="00ED64E2"/>
    <w:rsid w:val="00ED7AB5"/>
    <w:rsid w:val="00ED7EDC"/>
    <w:rsid w:val="00EE104A"/>
    <w:rsid w:val="00EE12B5"/>
    <w:rsid w:val="00EE4C65"/>
    <w:rsid w:val="00EE605A"/>
    <w:rsid w:val="00EE70BC"/>
    <w:rsid w:val="00EF0E16"/>
    <w:rsid w:val="00EF1387"/>
    <w:rsid w:val="00EF175B"/>
    <w:rsid w:val="00EF40AA"/>
    <w:rsid w:val="00EF5E2C"/>
    <w:rsid w:val="00EF708E"/>
    <w:rsid w:val="00EF7DE3"/>
    <w:rsid w:val="00EF7E4C"/>
    <w:rsid w:val="00F00F40"/>
    <w:rsid w:val="00F03103"/>
    <w:rsid w:val="00F03FAA"/>
    <w:rsid w:val="00F041D4"/>
    <w:rsid w:val="00F04497"/>
    <w:rsid w:val="00F0450F"/>
    <w:rsid w:val="00F048F2"/>
    <w:rsid w:val="00F0544C"/>
    <w:rsid w:val="00F056DD"/>
    <w:rsid w:val="00F06851"/>
    <w:rsid w:val="00F113CD"/>
    <w:rsid w:val="00F12284"/>
    <w:rsid w:val="00F137A3"/>
    <w:rsid w:val="00F14289"/>
    <w:rsid w:val="00F16319"/>
    <w:rsid w:val="00F1794B"/>
    <w:rsid w:val="00F2042F"/>
    <w:rsid w:val="00F211DA"/>
    <w:rsid w:val="00F2121C"/>
    <w:rsid w:val="00F267A1"/>
    <w:rsid w:val="00F271DE"/>
    <w:rsid w:val="00F301BA"/>
    <w:rsid w:val="00F30D09"/>
    <w:rsid w:val="00F30EE3"/>
    <w:rsid w:val="00F311FC"/>
    <w:rsid w:val="00F33863"/>
    <w:rsid w:val="00F348B5"/>
    <w:rsid w:val="00F43AB6"/>
    <w:rsid w:val="00F44C48"/>
    <w:rsid w:val="00F44F25"/>
    <w:rsid w:val="00F47B91"/>
    <w:rsid w:val="00F5114B"/>
    <w:rsid w:val="00F515D6"/>
    <w:rsid w:val="00F51AE1"/>
    <w:rsid w:val="00F51E66"/>
    <w:rsid w:val="00F52753"/>
    <w:rsid w:val="00F53561"/>
    <w:rsid w:val="00F53C87"/>
    <w:rsid w:val="00F54AAA"/>
    <w:rsid w:val="00F55210"/>
    <w:rsid w:val="00F558B6"/>
    <w:rsid w:val="00F560F0"/>
    <w:rsid w:val="00F56478"/>
    <w:rsid w:val="00F56E36"/>
    <w:rsid w:val="00F61637"/>
    <w:rsid w:val="00F627DA"/>
    <w:rsid w:val="00F62F82"/>
    <w:rsid w:val="00F630A2"/>
    <w:rsid w:val="00F6397B"/>
    <w:rsid w:val="00F6492B"/>
    <w:rsid w:val="00F649EA"/>
    <w:rsid w:val="00F666EA"/>
    <w:rsid w:val="00F67F4E"/>
    <w:rsid w:val="00F70178"/>
    <w:rsid w:val="00F70CED"/>
    <w:rsid w:val="00F71712"/>
    <w:rsid w:val="00F7288F"/>
    <w:rsid w:val="00F729F6"/>
    <w:rsid w:val="00F756C4"/>
    <w:rsid w:val="00F76FA9"/>
    <w:rsid w:val="00F7703A"/>
    <w:rsid w:val="00F80628"/>
    <w:rsid w:val="00F847A6"/>
    <w:rsid w:val="00F84863"/>
    <w:rsid w:val="00F85204"/>
    <w:rsid w:val="00F8667E"/>
    <w:rsid w:val="00F87D44"/>
    <w:rsid w:val="00F91AC9"/>
    <w:rsid w:val="00F91E34"/>
    <w:rsid w:val="00F925BD"/>
    <w:rsid w:val="00F933F2"/>
    <w:rsid w:val="00F9363D"/>
    <w:rsid w:val="00F93E79"/>
    <w:rsid w:val="00F9441B"/>
    <w:rsid w:val="00F947CA"/>
    <w:rsid w:val="00F958F9"/>
    <w:rsid w:val="00F95A1C"/>
    <w:rsid w:val="00F95CE5"/>
    <w:rsid w:val="00F95FE9"/>
    <w:rsid w:val="00F96569"/>
    <w:rsid w:val="00F9712A"/>
    <w:rsid w:val="00FA2C0A"/>
    <w:rsid w:val="00FA4BC2"/>
    <w:rsid w:val="00FA4C32"/>
    <w:rsid w:val="00FA5460"/>
    <w:rsid w:val="00FA6A05"/>
    <w:rsid w:val="00FB00EB"/>
    <w:rsid w:val="00FB01B5"/>
    <w:rsid w:val="00FB1613"/>
    <w:rsid w:val="00FB295F"/>
    <w:rsid w:val="00FB2CFF"/>
    <w:rsid w:val="00FB435F"/>
    <w:rsid w:val="00FB5EEF"/>
    <w:rsid w:val="00FB66BB"/>
    <w:rsid w:val="00FB690A"/>
    <w:rsid w:val="00FB7317"/>
    <w:rsid w:val="00FB7328"/>
    <w:rsid w:val="00FB7F13"/>
    <w:rsid w:val="00FC0313"/>
    <w:rsid w:val="00FC1480"/>
    <w:rsid w:val="00FC24C7"/>
    <w:rsid w:val="00FC27E5"/>
    <w:rsid w:val="00FC3DAB"/>
    <w:rsid w:val="00FC49AE"/>
    <w:rsid w:val="00FC538E"/>
    <w:rsid w:val="00FC53E7"/>
    <w:rsid w:val="00FC58F8"/>
    <w:rsid w:val="00FD196B"/>
    <w:rsid w:val="00FD3102"/>
    <w:rsid w:val="00FD3428"/>
    <w:rsid w:val="00FD36D9"/>
    <w:rsid w:val="00FD425E"/>
    <w:rsid w:val="00FD468A"/>
    <w:rsid w:val="00FD5080"/>
    <w:rsid w:val="00FD76B7"/>
    <w:rsid w:val="00FE2353"/>
    <w:rsid w:val="00FE2C8B"/>
    <w:rsid w:val="00FE3885"/>
    <w:rsid w:val="00FE3E5B"/>
    <w:rsid w:val="00FE45C5"/>
    <w:rsid w:val="00FE53F5"/>
    <w:rsid w:val="00FE5467"/>
    <w:rsid w:val="00FE7114"/>
    <w:rsid w:val="00FF0F2D"/>
    <w:rsid w:val="00FF1623"/>
    <w:rsid w:val="00FF162E"/>
    <w:rsid w:val="00FF18EB"/>
    <w:rsid w:val="00FF19D7"/>
    <w:rsid w:val="00FF19F2"/>
    <w:rsid w:val="00FF1D3B"/>
    <w:rsid w:val="00FF338B"/>
    <w:rsid w:val="00FF456D"/>
    <w:rsid w:val="00FF4824"/>
    <w:rsid w:val="00FF6F07"/>
    <w:rsid w:val="00FF7811"/>
    <w:rsid w:val="013B5889"/>
    <w:rsid w:val="01449677"/>
    <w:rsid w:val="01A17087"/>
    <w:rsid w:val="01AAC9DC"/>
    <w:rsid w:val="01C58762"/>
    <w:rsid w:val="01CE6546"/>
    <w:rsid w:val="0213588F"/>
    <w:rsid w:val="021A8EEE"/>
    <w:rsid w:val="0267C1CC"/>
    <w:rsid w:val="027156F7"/>
    <w:rsid w:val="02931A7F"/>
    <w:rsid w:val="02BD5761"/>
    <w:rsid w:val="02D382EF"/>
    <w:rsid w:val="02EED240"/>
    <w:rsid w:val="0334A0F4"/>
    <w:rsid w:val="0388EC3E"/>
    <w:rsid w:val="03E1BCB3"/>
    <w:rsid w:val="03E22832"/>
    <w:rsid w:val="03EA1846"/>
    <w:rsid w:val="040E8BF6"/>
    <w:rsid w:val="04355D85"/>
    <w:rsid w:val="044D3B73"/>
    <w:rsid w:val="0486C348"/>
    <w:rsid w:val="04C1D146"/>
    <w:rsid w:val="04D9555D"/>
    <w:rsid w:val="04E6854D"/>
    <w:rsid w:val="056E4D46"/>
    <w:rsid w:val="0570A4D5"/>
    <w:rsid w:val="058E8D84"/>
    <w:rsid w:val="05CCB42B"/>
    <w:rsid w:val="066D70C1"/>
    <w:rsid w:val="06897923"/>
    <w:rsid w:val="06C088AE"/>
    <w:rsid w:val="06CC7A1F"/>
    <w:rsid w:val="06E84733"/>
    <w:rsid w:val="06F987C5"/>
    <w:rsid w:val="0730EB56"/>
    <w:rsid w:val="074407D7"/>
    <w:rsid w:val="07483E3E"/>
    <w:rsid w:val="0758B1EC"/>
    <w:rsid w:val="075A26E0"/>
    <w:rsid w:val="076A5823"/>
    <w:rsid w:val="0781663A"/>
    <w:rsid w:val="080E5F84"/>
    <w:rsid w:val="083C7858"/>
    <w:rsid w:val="084C2EFC"/>
    <w:rsid w:val="08513D38"/>
    <w:rsid w:val="089CB214"/>
    <w:rsid w:val="08AB2FDB"/>
    <w:rsid w:val="091F9033"/>
    <w:rsid w:val="0974DBB6"/>
    <w:rsid w:val="09779970"/>
    <w:rsid w:val="097E9323"/>
    <w:rsid w:val="0992EB47"/>
    <w:rsid w:val="0998BFE3"/>
    <w:rsid w:val="09E3804C"/>
    <w:rsid w:val="0A16F38B"/>
    <w:rsid w:val="0A65E769"/>
    <w:rsid w:val="0A6BC2CC"/>
    <w:rsid w:val="0A8B6840"/>
    <w:rsid w:val="0AD1AA8C"/>
    <w:rsid w:val="0AF8C681"/>
    <w:rsid w:val="0B0CAC06"/>
    <w:rsid w:val="0B103FAB"/>
    <w:rsid w:val="0BEC603B"/>
    <w:rsid w:val="0BFB6D2A"/>
    <w:rsid w:val="0C02441B"/>
    <w:rsid w:val="0C17C63D"/>
    <w:rsid w:val="0C488889"/>
    <w:rsid w:val="0C498810"/>
    <w:rsid w:val="0C5E0154"/>
    <w:rsid w:val="0C6686CC"/>
    <w:rsid w:val="0C8ACE14"/>
    <w:rsid w:val="0C8D176E"/>
    <w:rsid w:val="0C94F9D2"/>
    <w:rsid w:val="0CC83E4B"/>
    <w:rsid w:val="0CDD4B70"/>
    <w:rsid w:val="0CE10072"/>
    <w:rsid w:val="0D25739D"/>
    <w:rsid w:val="0D4F7B85"/>
    <w:rsid w:val="0D525C7B"/>
    <w:rsid w:val="0D5401F5"/>
    <w:rsid w:val="0D6DC3D1"/>
    <w:rsid w:val="0D76A34C"/>
    <w:rsid w:val="0D96E18B"/>
    <w:rsid w:val="0DB5D6C3"/>
    <w:rsid w:val="0DF621CE"/>
    <w:rsid w:val="0E04A183"/>
    <w:rsid w:val="0E1FDCE5"/>
    <w:rsid w:val="0E477078"/>
    <w:rsid w:val="0E7AED38"/>
    <w:rsid w:val="0ED1AECF"/>
    <w:rsid w:val="0EE2A123"/>
    <w:rsid w:val="0EF4E67E"/>
    <w:rsid w:val="0EFC9F57"/>
    <w:rsid w:val="0FAA4814"/>
    <w:rsid w:val="0FCE33DA"/>
    <w:rsid w:val="0FD43B46"/>
    <w:rsid w:val="0FE29578"/>
    <w:rsid w:val="101816A8"/>
    <w:rsid w:val="1027A0A6"/>
    <w:rsid w:val="103C943F"/>
    <w:rsid w:val="10B54141"/>
    <w:rsid w:val="10C97EAB"/>
    <w:rsid w:val="10D48DC3"/>
    <w:rsid w:val="110D7C26"/>
    <w:rsid w:val="113D6719"/>
    <w:rsid w:val="1172AD91"/>
    <w:rsid w:val="119ECAE2"/>
    <w:rsid w:val="11FAEC61"/>
    <w:rsid w:val="12002920"/>
    <w:rsid w:val="122BB752"/>
    <w:rsid w:val="1270ED51"/>
    <w:rsid w:val="131057B5"/>
    <w:rsid w:val="1367DAA8"/>
    <w:rsid w:val="13A404A2"/>
    <w:rsid w:val="13B9C679"/>
    <w:rsid w:val="13C94A9F"/>
    <w:rsid w:val="13E4D50C"/>
    <w:rsid w:val="13E86D08"/>
    <w:rsid w:val="141CD27C"/>
    <w:rsid w:val="14249219"/>
    <w:rsid w:val="14632FDD"/>
    <w:rsid w:val="14932430"/>
    <w:rsid w:val="14942FBB"/>
    <w:rsid w:val="14B90371"/>
    <w:rsid w:val="14D6D825"/>
    <w:rsid w:val="14F44DF8"/>
    <w:rsid w:val="150296E5"/>
    <w:rsid w:val="1546B34A"/>
    <w:rsid w:val="159138D6"/>
    <w:rsid w:val="15C1206E"/>
    <w:rsid w:val="15C6CC93"/>
    <w:rsid w:val="15C9DBED"/>
    <w:rsid w:val="15E4E034"/>
    <w:rsid w:val="16685486"/>
    <w:rsid w:val="166F39D8"/>
    <w:rsid w:val="16BA5F8F"/>
    <w:rsid w:val="16BA6664"/>
    <w:rsid w:val="1718647F"/>
    <w:rsid w:val="17188A64"/>
    <w:rsid w:val="17238A5A"/>
    <w:rsid w:val="172705BB"/>
    <w:rsid w:val="1747A68A"/>
    <w:rsid w:val="1785377F"/>
    <w:rsid w:val="17BA4251"/>
    <w:rsid w:val="17CF5C89"/>
    <w:rsid w:val="17D6A1A2"/>
    <w:rsid w:val="17FD5D69"/>
    <w:rsid w:val="17FE0753"/>
    <w:rsid w:val="180FB530"/>
    <w:rsid w:val="181E9779"/>
    <w:rsid w:val="182374A4"/>
    <w:rsid w:val="184A0D3A"/>
    <w:rsid w:val="184CB979"/>
    <w:rsid w:val="18573960"/>
    <w:rsid w:val="1872ED20"/>
    <w:rsid w:val="188613D9"/>
    <w:rsid w:val="18BADDD2"/>
    <w:rsid w:val="190D03FE"/>
    <w:rsid w:val="193937C7"/>
    <w:rsid w:val="193E4A9C"/>
    <w:rsid w:val="19574515"/>
    <w:rsid w:val="195AA34C"/>
    <w:rsid w:val="1968133C"/>
    <w:rsid w:val="19748A89"/>
    <w:rsid w:val="1987A128"/>
    <w:rsid w:val="19AD3C15"/>
    <w:rsid w:val="19B5F09C"/>
    <w:rsid w:val="19E8B5E5"/>
    <w:rsid w:val="19FCAFD2"/>
    <w:rsid w:val="1A0F048A"/>
    <w:rsid w:val="1A50EB5A"/>
    <w:rsid w:val="1A7E5CFE"/>
    <w:rsid w:val="1A815E5C"/>
    <w:rsid w:val="1A946AAA"/>
    <w:rsid w:val="1ACA11BC"/>
    <w:rsid w:val="1AD4D7BF"/>
    <w:rsid w:val="1ADC2621"/>
    <w:rsid w:val="1B02C384"/>
    <w:rsid w:val="1B1D37BA"/>
    <w:rsid w:val="1B1D88CF"/>
    <w:rsid w:val="1B2093A6"/>
    <w:rsid w:val="1B22CC80"/>
    <w:rsid w:val="1B92FFC2"/>
    <w:rsid w:val="1BE24330"/>
    <w:rsid w:val="1BEA7307"/>
    <w:rsid w:val="1C28A6D7"/>
    <w:rsid w:val="1C3C779A"/>
    <w:rsid w:val="1C49B4FD"/>
    <w:rsid w:val="1C598981"/>
    <w:rsid w:val="1C77F1FB"/>
    <w:rsid w:val="1CEE800F"/>
    <w:rsid w:val="1CF2C880"/>
    <w:rsid w:val="1D071CC1"/>
    <w:rsid w:val="1D1E0AB6"/>
    <w:rsid w:val="1D4D5E8B"/>
    <w:rsid w:val="1D6D4CE8"/>
    <w:rsid w:val="1D94EA9C"/>
    <w:rsid w:val="1DC0F27C"/>
    <w:rsid w:val="1DCA0C2F"/>
    <w:rsid w:val="1DDC9ED3"/>
    <w:rsid w:val="1E3C9EF0"/>
    <w:rsid w:val="1E619675"/>
    <w:rsid w:val="1E980878"/>
    <w:rsid w:val="1E9EA922"/>
    <w:rsid w:val="1EA956A9"/>
    <w:rsid w:val="1ED91EE1"/>
    <w:rsid w:val="1EE0231C"/>
    <w:rsid w:val="1EE53CC9"/>
    <w:rsid w:val="1EF71B2F"/>
    <w:rsid w:val="1EFD0FD5"/>
    <w:rsid w:val="1F147C15"/>
    <w:rsid w:val="1F42569B"/>
    <w:rsid w:val="1F56A771"/>
    <w:rsid w:val="1F5C4E5B"/>
    <w:rsid w:val="1F976043"/>
    <w:rsid w:val="2010A9DA"/>
    <w:rsid w:val="2014B86E"/>
    <w:rsid w:val="20677240"/>
    <w:rsid w:val="21211FB8"/>
    <w:rsid w:val="21538302"/>
    <w:rsid w:val="21692A07"/>
    <w:rsid w:val="21DD5394"/>
    <w:rsid w:val="21E03168"/>
    <w:rsid w:val="21E3B498"/>
    <w:rsid w:val="2215ECD1"/>
    <w:rsid w:val="223C0D3F"/>
    <w:rsid w:val="22839FBD"/>
    <w:rsid w:val="22A2419A"/>
    <w:rsid w:val="22BAAC52"/>
    <w:rsid w:val="22E68047"/>
    <w:rsid w:val="22F1A909"/>
    <w:rsid w:val="22F4E398"/>
    <w:rsid w:val="2367384D"/>
    <w:rsid w:val="236BB3E5"/>
    <w:rsid w:val="23AD5809"/>
    <w:rsid w:val="23C5E085"/>
    <w:rsid w:val="23F34057"/>
    <w:rsid w:val="24488EFC"/>
    <w:rsid w:val="25037C5E"/>
    <w:rsid w:val="2506656A"/>
    <w:rsid w:val="2572CE07"/>
    <w:rsid w:val="25C805B3"/>
    <w:rsid w:val="25E0BD62"/>
    <w:rsid w:val="25FE152C"/>
    <w:rsid w:val="260356C5"/>
    <w:rsid w:val="2608D6EC"/>
    <w:rsid w:val="2644E591"/>
    <w:rsid w:val="267C16CD"/>
    <w:rsid w:val="269E75F7"/>
    <w:rsid w:val="26C2050A"/>
    <w:rsid w:val="26F88A36"/>
    <w:rsid w:val="27237534"/>
    <w:rsid w:val="273C32A6"/>
    <w:rsid w:val="27752416"/>
    <w:rsid w:val="2780E2C2"/>
    <w:rsid w:val="27B06A46"/>
    <w:rsid w:val="27E1648B"/>
    <w:rsid w:val="28073111"/>
    <w:rsid w:val="282861D3"/>
    <w:rsid w:val="28825C0B"/>
    <w:rsid w:val="2888C5F7"/>
    <w:rsid w:val="289FDD51"/>
    <w:rsid w:val="28E321D4"/>
    <w:rsid w:val="28F7896B"/>
    <w:rsid w:val="28F98ADB"/>
    <w:rsid w:val="2988652C"/>
    <w:rsid w:val="29AB5E13"/>
    <w:rsid w:val="29F25F33"/>
    <w:rsid w:val="29FBC3A6"/>
    <w:rsid w:val="29FF113B"/>
    <w:rsid w:val="2A00393B"/>
    <w:rsid w:val="2A2C2A0C"/>
    <w:rsid w:val="2A6C9137"/>
    <w:rsid w:val="2A899BD1"/>
    <w:rsid w:val="2A98D590"/>
    <w:rsid w:val="2AC41672"/>
    <w:rsid w:val="2AE3B687"/>
    <w:rsid w:val="2AE3BDA4"/>
    <w:rsid w:val="2AF31CF8"/>
    <w:rsid w:val="2B2F9ECD"/>
    <w:rsid w:val="2BCCED35"/>
    <w:rsid w:val="2BCDABE1"/>
    <w:rsid w:val="2BDA8739"/>
    <w:rsid w:val="2C20E6FB"/>
    <w:rsid w:val="2C349D25"/>
    <w:rsid w:val="2C50E353"/>
    <w:rsid w:val="2C7B0D71"/>
    <w:rsid w:val="2C828F49"/>
    <w:rsid w:val="2CA87257"/>
    <w:rsid w:val="2CB9424D"/>
    <w:rsid w:val="2CB9C9BD"/>
    <w:rsid w:val="2CC26BE0"/>
    <w:rsid w:val="2D6B805F"/>
    <w:rsid w:val="2D88726C"/>
    <w:rsid w:val="2DE92772"/>
    <w:rsid w:val="2DE97218"/>
    <w:rsid w:val="2E175254"/>
    <w:rsid w:val="2E3DA8F5"/>
    <w:rsid w:val="2E43856D"/>
    <w:rsid w:val="2E5B4631"/>
    <w:rsid w:val="2E653E0A"/>
    <w:rsid w:val="2E75AC7C"/>
    <w:rsid w:val="2EE39EFF"/>
    <w:rsid w:val="2EFAD53D"/>
    <w:rsid w:val="2F1BB98D"/>
    <w:rsid w:val="2F45DDDA"/>
    <w:rsid w:val="2F66F0A6"/>
    <w:rsid w:val="2F6E14E0"/>
    <w:rsid w:val="2F7C9956"/>
    <w:rsid w:val="2F8F3617"/>
    <w:rsid w:val="2FB0541C"/>
    <w:rsid w:val="3015C9BD"/>
    <w:rsid w:val="301B770E"/>
    <w:rsid w:val="303FCC5B"/>
    <w:rsid w:val="30C8B366"/>
    <w:rsid w:val="30D0A932"/>
    <w:rsid w:val="311A5402"/>
    <w:rsid w:val="315E1BE5"/>
    <w:rsid w:val="31B80AFE"/>
    <w:rsid w:val="31C5F299"/>
    <w:rsid w:val="320761CF"/>
    <w:rsid w:val="3213DC12"/>
    <w:rsid w:val="321E0EBA"/>
    <w:rsid w:val="324A9CF4"/>
    <w:rsid w:val="32563AF4"/>
    <w:rsid w:val="32B5EDB0"/>
    <w:rsid w:val="32CBAB7F"/>
    <w:rsid w:val="3364F39E"/>
    <w:rsid w:val="3373E79A"/>
    <w:rsid w:val="339FE573"/>
    <w:rsid w:val="33AF815B"/>
    <w:rsid w:val="33E35053"/>
    <w:rsid w:val="342E1F48"/>
    <w:rsid w:val="34AD91A4"/>
    <w:rsid w:val="34C4EA4B"/>
    <w:rsid w:val="34C7F31C"/>
    <w:rsid w:val="34CA39EA"/>
    <w:rsid w:val="34D34472"/>
    <w:rsid w:val="34DDB9DD"/>
    <w:rsid w:val="34EB107E"/>
    <w:rsid w:val="35321C47"/>
    <w:rsid w:val="35953198"/>
    <w:rsid w:val="3600B019"/>
    <w:rsid w:val="3603FF79"/>
    <w:rsid w:val="361BDF28"/>
    <w:rsid w:val="36221C94"/>
    <w:rsid w:val="365D1389"/>
    <w:rsid w:val="369B3EB4"/>
    <w:rsid w:val="36B19B62"/>
    <w:rsid w:val="36E96D8F"/>
    <w:rsid w:val="377671CF"/>
    <w:rsid w:val="37992C32"/>
    <w:rsid w:val="37BC744C"/>
    <w:rsid w:val="37DD4317"/>
    <w:rsid w:val="37DF6D7D"/>
    <w:rsid w:val="37E22210"/>
    <w:rsid w:val="37F0728B"/>
    <w:rsid w:val="388533E7"/>
    <w:rsid w:val="38A29030"/>
    <w:rsid w:val="38D37BAF"/>
    <w:rsid w:val="38EFA15D"/>
    <w:rsid w:val="391AEDA4"/>
    <w:rsid w:val="396C8F7A"/>
    <w:rsid w:val="3978641D"/>
    <w:rsid w:val="39A5B9B4"/>
    <w:rsid w:val="39C47A4B"/>
    <w:rsid w:val="39E1D5B4"/>
    <w:rsid w:val="3A071251"/>
    <w:rsid w:val="3A2E8AEB"/>
    <w:rsid w:val="3A415469"/>
    <w:rsid w:val="3A83365D"/>
    <w:rsid w:val="3AA54D03"/>
    <w:rsid w:val="3AC18784"/>
    <w:rsid w:val="3AF51435"/>
    <w:rsid w:val="3B125AD8"/>
    <w:rsid w:val="3B25231C"/>
    <w:rsid w:val="3B3150E5"/>
    <w:rsid w:val="3B8BDC3E"/>
    <w:rsid w:val="3B8F2ACD"/>
    <w:rsid w:val="3BB586DB"/>
    <w:rsid w:val="3BEBA08E"/>
    <w:rsid w:val="3C173859"/>
    <w:rsid w:val="3C5835DA"/>
    <w:rsid w:val="3CBB7258"/>
    <w:rsid w:val="3D054A59"/>
    <w:rsid w:val="3D102B6E"/>
    <w:rsid w:val="3D1E46CC"/>
    <w:rsid w:val="3D1EF1C3"/>
    <w:rsid w:val="3D5C2DB0"/>
    <w:rsid w:val="3D5CA4DE"/>
    <w:rsid w:val="3D946E53"/>
    <w:rsid w:val="3DA52012"/>
    <w:rsid w:val="3DACDC66"/>
    <w:rsid w:val="3DAD6D87"/>
    <w:rsid w:val="3DF5067F"/>
    <w:rsid w:val="3E43308F"/>
    <w:rsid w:val="3E65F7E2"/>
    <w:rsid w:val="3EA15377"/>
    <w:rsid w:val="3F002621"/>
    <w:rsid w:val="3F8287BE"/>
    <w:rsid w:val="3FDC1C81"/>
    <w:rsid w:val="400A04AE"/>
    <w:rsid w:val="40218D6B"/>
    <w:rsid w:val="403BFD2E"/>
    <w:rsid w:val="403F878A"/>
    <w:rsid w:val="405F1AB1"/>
    <w:rsid w:val="4070F92D"/>
    <w:rsid w:val="4074C32B"/>
    <w:rsid w:val="409E2FF7"/>
    <w:rsid w:val="40A69763"/>
    <w:rsid w:val="40AFEFC2"/>
    <w:rsid w:val="40C90203"/>
    <w:rsid w:val="410AE9C9"/>
    <w:rsid w:val="410CD4A4"/>
    <w:rsid w:val="41149C00"/>
    <w:rsid w:val="41187E40"/>
    <w:rsid w:val="4134F028"/>
    <w:rsid w:val="41842878"/>
    <w:rsid w:val="418B1AA3"/>
    <w:rsid w:val="41BA1DCD"/>
    <w:rsid w:val="42035EEB"/>
    <w:rsid w:val="422472B6"/>
    <w:rsid w:val="42476B5A"/>
    <w:rsid w:val="42688CF1"/>
    <w:rsid w:val="42995A56"/>
    <w:rsid w:val="42FC1A18"/>
    <w:rsid w:val="430BAF97"/>
    <w:rsid w:val="4320F0A2"/>
    <w:rsid w:val="436149E2"/>
    <w:rsid w:val="43655607"/>
    <w:rsid w:val="43958B7D"/>
    <w:rsid w:val="43FE8F88"/>
    <w:rsid w:val="4411F091"/>
    <w:rsid w:val="444318B2"/>
    <w:rsid w:val="44A192D5"/>
    <w:rsid w:val="44B82C7E"/>
    <w:rsid w:val="44E9DA8B"/>
    <w:rsid w:val="45254098"/>
    <w:rsid w:val="455D0B82"/>
    <w:rsid w:val="45BD9FB5"/>
    <w:rsid w:val="45CB3877"/>
    <w:rsid w:val="45D4F969"/>
    <w:rsid w:val="45D84F0A"/>
    <w:rsid w:val="45E4211B"/>
    <w:rsid w:val="460FCD98"/>
    <w:rsid w:val="461A149E"/>
    <w:rsid w:val="462F8802"/>
    <w:rsid w:val="4649B78B"/>
    <w:rsid w:val="46509445"/>
    <w:rsid w:val="46B6DE18"/>
    <w:rsid w:val="46B8A9AE"/>
    <w:rsid w:val="46C13A0F"/>
    <w:rsid w:val="46D6C82E"/>
    <w:rsid w:val="4728EAB7"/>
    <w:rsid w:val="476E93D6"/>
    <w:rsid w:val="477F2B5C"/>
    <w:rsid w:val="47B86781"/>
    <w:rsid w:val="483CE9DD"/>
    <w:rsid w:val="489564FA"/>
    <w:rsid w:val="48AC1814"/>
    <w:rsid w:val="48B9A7EB"/>
    <w:rsid w:val="48DCC356"/>
    <w:rsid w:val="48ECF169"/>
    <w:rsid w:val="491051FB"/>
    <w:rsid w:val="492F777E"/>
    <w:rsid w:val="49331847"/>
    <w:rsid w:val="493E8407"/>
    <w:rsid w:val="49A90797"/>
    <w:rsid w:val="49E2434E"/>
    <w:rsid w:val="4A1C6EB4"/>
    <w:rsid w:val="4A25A052"/>
    <w:rsid w:val="4A31A123"/>
    <w:rsid w:val="4A4E6E70"/>
    <w:rsid w:val="4A504756"/>
    <w:rsid w:val="4A6EB1E1"/>
    <w:rsid w:val="4AF39915"/>
    <w:rsid w:val="4B3C9E92"/>
    <w:rsid w:val="4B410439"/>
    <w:rsid w:val="4B631CCD"/>
    <w:rsid w:val="4B64DBEE"/>
    <w:rsid w:val="4B7BC084"/>
    <w:rsid w:val="4BA5DABE"/>
    <w:rsid w:val="4BB967FD"/>
    <w:rsid w:val="4BBD5C7E"/>
    <w:rsid w:val="4BF1F98A"/>
    <w:rsid w:val="4C232A6B"/>
    <w:rsid w:val="4C2F55E3"/>
    <w:rsid w:val="4C4F98CF"/>
    <w:rsid w:val="4C6AF6A4"/>
    <w:rsid w:val="4C94B542"/>
    <w:rsid w:val="4D090CD5"/>
    <w:rsid w:val="4D316480"/>
    <w:rsid w:val="4D4C80F0"/>
    <w:rsid w:val="4D66F972"/>
    <w:rsid w:val="4D6F98D0"/>
    <w:rsid w:val="4DBBB6F8"/>
    <w:rsid w:val="4DC1B6BD"/>
    <w:rsid w:val="4DD0D0C7"/>
    <w:rsid w:val="4E08BC41"/>
    <w:rsid w:val="4EFBAF72"/>
    <w:rsid w:val="4EFC0699"/>
    <w:rsid w:val="4F0A32BE"/>
    <w:rsid w:val="4F10E55F"/>
    <w:rsid w:val="4F1E2C83"/>
    <w:rsid w:val="4F9DE5E0"/>
    <w:rsid w:val="4FB8B7F9"/>
    <w:rsid w:val="4FF149FC"/>
    <w:rsid w:val="50052AF8"/>
    <w:rsid w:val="500B508E"/>
    <w:rsid w:val="5033A523"/>
    <w:rsid w:val="5064B294"/>
    <w:rsid w:val="507F7E73"/>
    <w:rsid w:val="508CF2FA"/>
    <w:rsid w:val="50B4905C"/>
    <w:rsid w:val="50FB487D"/>
    <w:rsid w:val="51144C0C"/>
    <w:rsid w:val="5124773D"/>
    <w:rsid w:val="51486C0D"/>
    <w:rsid w:val="5153480D"/>
    <w:rsid w:val="519E30CB"/>
    <w:rsid w:val="51A76B84"/>
    <w:rsid w:val="51D40D88"/>
    <w:rsid w:val="51D9A816"/>
    <w:rsid w:val="51DDEE3A"/>
    <w:rsid w:val="51E4CCCD"/>
    <w:rsid w:val="52294A10"/>
    <w:rsid w:val="523385C6"/>
    <w:rsid w:val="528EB421"/>
    <w:rsid w:val="52C591DA"/>
    <w:rsid w:val="5356EFF2"/>
    <w:rsid w:val="53B09FD4"/>
    <w:rsid w:val="53F323AD"/>
    <w:rsid w:val="53FE3C3E"/>
    <w:rsid w:val="542ADD2E"/>
    <w:rsid w:val="54409106"/>
    <w:rsid w:val="5446C8DC"/>
    <w:rsid w:val="5461CC59"/>
    <w:rsid w:val="54E3A7EC"/>
    <w:rsid w:val="54FAE6D1"/>
    <w:rsid w:val="550A832A"/>
    <w:rsid w:val="556749C3"/>
    <w:rsid w:val="5576A0FD"/>
    <w:rsid w:val="5599EB94"/>
    <w:rsid w:val="55CB9CA0"/>
    <w:rsid w:val="55CBF1D2"/>
    <w:rsid w:val="55CCAFD1"/>
    <w:rsid w:val="55EB9F97"/>
    <w:rsid w:val="5656CEA3"/>
    <w:rsid w:val="56C844F0"/>
    <w:rsid w:val="56F7E974"/>
    <w:rsid w:val="574E517F"/>
    <w:rsid w:val="57802879"/>
    <w:rsid w:val="578A2919"/>
    <w:rsid w:val="57B4AF58"/>
    <w:rsid w:val="57B7AEE8"/>
    <w:rsid w:val="57C08A02"/>
    <w:rsid w:val="57C68F95"/>
    <w:rsid w:val="57DC5CD2"/>
    <w:rsid w:val="57F24CEC"/>
    <w:rsid w:val="58115FA0"/>
    <w:rsid w:val="5834246C"/>
    <w:rsid w:val="58E5B140"/>
    <w:rsid w:val="58EE9ACB"/>
    <w:rsid w:val="58FEE23B"/>
    <w:rsid w:val="5925327D"/>
    <w:rsid w:val="592672AC"/>
    <w:rsid w:val="592BB9A6"/>
    <w:rsid w:val="5933D916"/>
    <w:rsid w:val="594BFBEA"/>
    <w:rsid w:val="59746275"/>
    <w:rsid w:val="5989041D"/>
    <w:rsid w:val="59F19232"/>
    <w:rsid w:val="5A6A6564"/>
    <w:rsid w:val="5AA6C464"/>
    <w:rsid w:val="5AEBEB5D"/>
    <w:rsid w:val="5AEC4039"/>
    <w:rsid w:val="5AFCE9A7"/>
    <w:rsid w:val="5B034FAB"/>
    <w:rsid w:val="5B4EED67"/>
    <w:rsid w:val="5B998F6C"/>
    <w:rsid w:val="5BC3F57D"/>
    <w:rsid w:val="5C265E76"/>
    <w:rsid w:val="5C3E0A77"/>
    <w:rsid w:val="5C5C65D6"/>
    <w:rsid w:val="5C76555F"/>
    <w:rsid w:val="5C7C4BC4"/>
    <w:rsid w:val="5CACE5C6"/>
    <w:rsid w:val="5CC288C7"/>
    <w:rsid w:val="5CFF29BE"/>
    <w:rsid w:val="5D2BFDC4"/>
    <w:rsid w:val="5D332E71"/>
    <w:rsid w:val="5D4717F8"/>
    <w:rsid w:val="5D6F5C2F"/>
    <w:rsid w:val="5D9DE9BF"/>
    <w:rsid w:val="5DB1F932"/>
    <w:rsid w:val="5DCE1F4E"/>
    <w:rsid w:val="5DD03278"/>
    <w:rsid w:val="5DE57F5D"/>
    <w:rsid w:val="5E0A169D"/>
    <w:rsid w:val="5E0C54D2"/>
    <w:rsid w:val="5E1BCD4C"/>
    <w:rsid w:val="5EB117AC"/>
    <w:rsid w:val="5EC2DA4D"/>
    <w:rsid w:val="5EC7B86E"/>
    <w:rsid w:val="5EF33EB2"/>
    <w:rsid w:val="5F13BB01"/>
    <w:rsid w:val="5F1BF2E7"/>
    <w:rsid w:val="5F6AC9D8"/>
    <w:rsid w:val="5FD0866D"/>
    <w:rsid w:val="600E7A56"/>
    <w:rsid w:val="6010DB21"/>
    <w:rsid w:val="601C54C2"/>
    <w:rsid w:val="6030CF48"/>
    <w:rsid w:val="605C2445"/>
    <w:rsid w:val="607F065F"/>
    <w:rsid w:val="60988022"/>
    <w:rsid w:val="609FBA5D"/>
    <w:rsid w:val="60C25ACE"/>
    <w:rsid w:val="60DA748E"/>
    <w:rsid w:val="6100AC8C"/>
    <w:rsid w:val="61455009"/>
    <w:rsid w:val="615133F3"/>
    <w:rsid w:val="61574B30"/>
    <w:rsid w:val="61701EE8"/>
    <w:rsid w:val="61BE3E49"/>
    <w:rsid w:val="61C35D75"/>
    <w:rsid w:val="61CD8CA0"/>
    <w:rsid w:val="621739FB"/>
    <w:rsid w:val="6241E2BC"/>
    <w:rsid w:val="6248A5A5"/>
    <w:rsid w:val="625006A1"/>
    <w:rsid w:val="6278E2DE"/>
    <w:rsid w:val="627C79B9"/>
    <w:rsid w:val="62931974"/>
    <w:rsid w:val="62A4510F"/>
    <w:rsid w:val="62CAC000"/>
    <w:rsid w:val="62F127D6"/>
    <w:rsid w:val="6327CA80"/>
    <w:rsid w:val="6330CF1D"/>
    <w:rsid w:val="635262F1"/>
    <w:rsid w:val="63863302"/>
    <w:rsid w:val="63BB8709"/>
    <w:rsid w:val="641314A5"/>
    <w:rsid w:val="641CE51B"/>
    <w:rsid w:val="644635F0"/>
    <w:rsid w:val="644C79C3"/>
    <w:rsid w:val="644D0825"/>
    <w:rsid w:val="648E8C47"/>
    <w:rsid w:val="6492ADD0"/>
    <w:rsid w:val="64940C79"/>
    <w:rsid w:val="64D6A948"/>
    <w:rsid w:val="64DBA338"/>
    <w:rsid w:val="64F75B88"/>
    <w:rsid w:val="64FBEC18"/>
    <w:rsid w:val="650E4CB0"/>
    <w:rsid w:val="657B01B0"/>
    <w:rsid w:val="65A73AAB"/>
    <w:rsid w:val="65ABBD03"/>
    <w:rsid w:val="65B0274C"/>
    <w:rsid w:val="65BBE144"/>
    <w:rsid w:val="65C7568A"/>
    <w:rsid w:val="65DD5C06"/>
    <w:rsid w:val="660A63B3"/>
    <w:rsid w:val="663E94B5"/>
    <w:rsid w:val="665A7C7D"/>
    <w:rsid w:val="66BB9C72"/>
    <w:rsid w:val="66D6E505"/>
    <w:rsid w:val="66F35DE0"/>
    <w:rsid w:val="675F7F4D"/>
    <w:rsid w:val="676418A4"/>
    <w:rsid w:val="678EFF7A"/>
    <w:rsid w:val="679421D2"/>
    <w:rsid w:val="67C5FF46"/>
    <w:rsid w:val="680FA8F7"/>
    <w:rsid w:val="68A200AC"/>
    <w:rsid w:val="6905B2C8"/>
    <w:rsid w:val="691AFBBF"/>
    <w:rsid w:val="69258F1D"/>
    <w:rsid w:val="69271043"/>
    <w:rsid w:val="69291AB3"/>
    <w:rsid w:val="694DBFA5"/>
    <w:rsid w:val="694F1610"/>
    <w:rsid w:val="69575AD2"/>
    <w:rsid w:val="695B7CA4"/>
    <w:rsid w:val="699B0F55"/>
    <w:rsid w:val="69B52417"/>
    <w:rsid w:val="69BD2581"/>
    <w:rsid w:val="69BF913E"/>
    <w:rsid w:val="69FCBAC6"/>
    <w:rsid w:val="6A455568"/>
    <w:rsid w:val="6A76A304"/>
    <w:rsid w:val="6A7CE4A6"/>
    <w:rsid w:val="6AC04946"/>
    <w:rsid w:val="6B51A20B"/>
    <w:rsid w:val="6B98BCE8"/>
    <w:rsid w:val="6BDD0F10"/>
    <w:rsid w:val="6BF54BD9"/>
    <w:rsid w:val="6BF9D945"/>
    <w:rsid w:val="6C0015DC"/>
    <w:rsid w:val="6C77F762"/>
    <w:rsid w:val="6C7CE731"/>
    <w:rsid w:val="6C87A163"/>
    <w:rsid w:val="6C96AFC1"/>
    <w:rsid w:val="6CED8552"/>
    <w:rsid w:val="6D20663A"/>
    <w:rsid w:val="6D27C745"/>
    <w:rsid w:val="6D45B475"/>
    <w:rsid w:val="6D4682DD"/>
    <w:rsid w:val="6DAEA4EB"/>
    <w:rsid w:val="6DD021E3"/>
    <w:rsid w:val="6DFEB789"/>
    <w:rsid w:val="6E242C92"/>
    <w:rsid w:val="6E4CAA9B"/>
    <w:rsid w:val="6E7ADD08"/>
    <w:rsid w:val="6EC1393E"/>
    <w:rsid w:val="6EC295FE"/>
    <w:rsid w:val="6EDEB0FD"/>
    <w:rsid w:val="6EF1FA93"/>
    <w:rsid w:val="6F00D0B6"/>
    <w:rsid w:val="6F0124D7"/>
    <w:rsid w:val="6F5EFC7E"/>
    <w:rsid w:val="6F80CC16"/>
    <w:rsid w:val="6F80EB67"/>
    <w:rsid w:val="6FAD035A"/>
    <w:rsid w:val="6FD1DC4A"/>
    <w:rsid w:val="70277CE8"/>
    <w:rsid w:val="7029BB73"/>
    <w:rsid w:val="70D544A2"/>
    <w:rsid w:val="713E3925"/>
    <w:rsid w:val="717B1489"/>
    <w:rsid w:val="718273E7"/>
    <w:rsid w:val="71A3D868"/>
    <w:rsid w:val="71EF6A6E"/>
    <w:rsid w:val="71FD2DE9"/>
    <w:rsid w:val="72246724"/>
    <w:rsid w:val="7229483C"/>
    <w:rsid w:val="725983FD"/>
    <w:rsid w:val="7288F499"/>
    <w:rsid w:val="72BFBAD3"/>
    <w:rsid w:val="72F6C257"/>
    <w:rsid w:val="72FBB4C4"/>
    <w:rsid w:val="73439BD0"/>
    <w:rsid w:val="73A10B2E"/>
    <w:rsid w:val="73A541D9"/>
    <w:rsid w:val="73BB7BE0"/>
    <w:rsid w:val="73BFA4B2"/>
    <w:rsid w:val="74373DDB"/>
    <w:rsid w:val="74C6674A"/>
    <w:rsid w:val="753B4CE4"/>
    <w:rsid w:val="7548F881"/>
    <w:rsid w:val="754B9849"/>
    <w:rsid w:val="7566290F"/>
    <w:rsid w:val="75A8BCAB"/>
    <w:rsid w:val="75B091C9"/>
    <w:rsid w:val="760D8C16"/>
    <w:rsid w:val="7614972E"/>
    <w:rsid w:val="765C8348"/>
    <w:rsid w:val="7661B5FD"/>
    <w:rsid w:val="767C8101"/>
    <w:rsid w:val="768EDAFE"/>
    <w:rsid w:val="76E65969"/>
    <w:rsid w:val="7714BE89"/>
    <w:rsid w:val="7716572D"/>
    <w:rsid w:val="77760308"/>
    <w:rsid w:val="77D1E66C"/>
    <w:rsid w:val="784CE5CA"/>
    <w:rsid w:val="785740BF"/>
    <w:rsid w:val="79157FB1"/>
    <w:rsid w:val="791D7C42"/>
    <w:rsid w:val="7A285674"/>
    <w:rsid w:val="7A2C7B57"/>
    <w:rsid w:val="7A31568B"/>
    <w:rsid w:val="7A43A7C0"/>
    <w:rsid w:val="7A78AB1A"/>
    <w:rsid w:val="7A7B911B"/>
    <w:rsid w:val="7A931B51"/>
    <w:rsid w:val="7AA2AF8F"/>
    <w:rsid w:val="7AD0FC97"/>
    <w:rsid w:val="7B474FCE"/>
    <w:rsid w:val="7B54250A"/>
    <w:rsid w:val="7B7973F4"/>
    <w:rsid w:val="7BA48183"/>
    <w:rsid w:val="7BAD97F7"/>
    <w:rsid w:val="7BF00FF1"/>
    <w:rsid w:val="7C05460F"/>
    <w:rsid w:val="7C8A9790"/>
    <w:rsid w:val="7D0AAB65"/>
    <w:rsid w:val="7D303373"/>
    <w:rsid w:val="7D99970D"/>
    <w:rsid w:val="7DBDAEC1"/>
    <w:rsid w:val="7DC64095"/>
    <w:rsid w:val="7DCC9B65"/>
    <w:rsid w:val="7E042EEE"/>
    <w:rsid w:val="7E403828"/>
    <w:rsid w:val="7F5D60FE"/>
    <w:rsid w:val="7F7FC98F"/>
    <w:rsid w:val="7FB8E64C"/>
    <w:rsid w:val="7FDA6D56"/>
    <w:rsid w:val="7FDFCC8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579C8673-D652-4C09-A48B-8DAF6CF2D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5"/>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5"/>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5"/>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5"/>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2"/>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3"/>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4"/>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9"/>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5"/>
      </w:numPr>
      <w:spacing w:before="60" w:after="30"/>
      <w:ind w:left="58" w:hanging="29"/>
      <w:jc w:val="right"/>
    </w:pPr>
    <w:rPr>
      <w:sz w:val="12"/>
      <w:szCs w:val="12"/>
    </w:rPr>
  </w:style>
  <w:style w:type="paragraph" w:customStyle="1" w:styleId="tablehead">
    <w:name w:val="table head"/>
    <w:pPr>
      <w:numPr>
        <w:numId w:val="10"/>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paragraph" w:styleId="Index1">
    <w:name w:val="index 1"/>
    <w:basedOn w:val="Normal"/>
    <w:next w:val="Normal"/>
    <w:autoRedefine/>
    <w:rsid w:val="00DC777C"/>
    <w:pPr>
      <w:ind w:left="200" w:hanging="200"/>
    </w:pPr>
  </w:style>
  <w:style w:type="character" w:styleId="FollowedHyperlink">
    <w:name w:val="FollowedHyperlink"/>
    <w:basedOn w:val="DefaultParagraphFont"/>
    <w:rsid w:val="004424D6"/>
    <w:rPr>
      <w:color w:val="954F72" w:themeColor="followedHyperlink"/>
      <w:u w:val="single"/>
    </w:rPr>
  </w:style>
  <w:style w:type="paragraph" w:styleId="Bibliography">
    <w:name w:val="Bibliography"/>
    <w:basedOn w:val="Normal"/>
    <w:next w:val="Normal"/>
    <w:uiPriority w:val="37"/>
    <w:unhideWhenUsed/>
    <w:rsid w:val="00DC777C"/>
  </w:style>
  <w:style w:type="paragraph" w:styleId="List">
    <w:name w:val="List"/>
    <w:basedOn w:val="Normal"/>
    <w:rsid w:val="004C609E"/>
    <w:pPr>
      <w:ind w:left="360" w:hanging="360"/>
      <w:contextualSpacing/>
    </w:pPr>
  </w:style>
  <w:style w:type="paragraph" w:styleId="ListBullet">
    <w:name w:val="List Bullet"/>
    <w:basedOn w:val="Normal"/>
    <w:rsid w:val="004C609E"/>
    <w:pPr>
      <w:numPr>
        <w:numId w:val="15"/>
      </w:numPr>
      <w:contextualSpacing/>
    </w:pPr>
  </w:style>
  <w:style w:type="paragraph" w:styleId="ListParagraph">
    <w:name w:val="List Paragraph"/>
    <w:basedOn w:val="Normal"/>
    <w:uiPriority w:val="34"/>
    <w:qFormat/>
    <w:rsid w:val="00EA41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macintos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image" Target="media/image5.png"/><Relationship Id="rId26" Type="http://schemas.openxmlformats.org/officeDocument/2006/relationships/hyperlink" Target="https://manual.calibre-ebook.com/creating_plugins.html"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hyperlink" Target="https://manual.calibre-ebook.com/customize.html"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manual.calibre-ebook.com/develop.html"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manual.calibre-ebook.com/calibre.pdf" TargetMode="Externa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Metadata/LabelInfo.xml><?xml version="1.0" encoding="utf-8"?>
<clbl:labelList xmlns:clbl="http://schemas.microsoft.com/office/2020/mipLabelMetadata">
  <clbl:label id="{762ebf40-80b2-40ba-86fe-6dd409acb499}" enabled="0" method="" siteId="{762ebf40-80b2-40ba-86fe-6dd409acb499}" removed="1"/>
</clbl:labelList>
</file>

<file path=docProps/app.xml><?xml version="1.0" encoding="utf-8"?>
<Properties xmlns="http://schemas.openxmlformats.org/officeDocument/2006/extended-properties" xmlns:vt="http://schemas.openxmlformats.org/officeDocument/2006/docPropsVTypes">
  <Template>Normal.dotm</Template>
  <TotalTime>65</TotalTime>
  <Pages>1</Pages>
  <Words>3510</Words>
  <Characters>20007</Characters>
  <Application>Microsoft Office Word</Application>
  <DocSecurity>4</DocSecurity>
  <Lines>166</Lines>
  <Paragraphs>46</Paragraphs>
  <ScaleCrop>false</ScaleCrop>
  <Company>IEEE</Company>
  <LinksUpToDate>false</LinksUpToDate>
  <CharactersWithSpaces>23471</CharactersWithSpaces>
  <SharedDoc>false</SharedDoc>
  <HLinks>
    <vt:vector size="30" baseType="variant">
      <vt:variant>
        <vt:i4>1966143</vt:i4>
      </vt:variant>
      <vt:variant>
        <vt:i4>12</vt:i4>
      </vt:variant>
      <vt:variant>
        <vt:i4>0</vt:i4>
      </vt:variant>
      <vt:variant>
        <vt:i4>5</vt:i4>
      </vt:variant>
      <vt:variant>
        <vt:lpwstr>https://manual.calibre-ebook.com/creating_plugins.html</vt:lpwstr>
      </vt:variant>
      <vt:variant>
        <vt:lpwstr/>
      </vt:variant>
      <vt:variant>
        <vt:i4>7864436</vt:i4>
      </vt:variant>
      <vt:variant>
        <vt:i4>9</vt:i4>
      </vt:variant>
      <vt:variant>
        <vt:i4>0</vt:i4>
      </vt:variant>
      <vt:variant>
        <vt:i4>5</vt:i4>
      </vt:variant>
      <vt:variant>
        <vt:lpwstr>https://manual.calibre-ebook.com/customize.html</vt:lpwstr>
      </vt:variant>
      <vt:variant>
        <vt:lpwstr/>
      </vt:variant>
      <vt:variant>
        <vt:i4>327693</vt:i4>
      </vt:variant>
      <vt:variant>
        <vt:i4>6</vt:i4>
      </vt:variant>
      <vt:variant>
        <vt:i4>0</vt:i4>
      </vt:variant>
      <vt:variant>
        <vt:i4>5</vt:i4>
      </vt:variant>
      <vt:variant>
        <vt:lpwstr>https://manual.calibre-ebook.com/develop.html</vt:lpwstr>
      </vt:variant>
      <vt:variant>
        <vt:lpwstr/>
      </vt:variant>
      <vt:variant>
        <vt:i4>1048584</vt:i4>
      </vt:variant>
      <vt:variant>
        <vt:i4>3</vt:i4>
      </vt:variant>
      <vt:variant>
        <vt:i4>0</vt:i4>
      </vt:variant>
      <vt:variant>
        <vt:i4>5</vt:i4>
      </vt:variant>
      <vt:variant>
        <vt:lpwstr>https://manual.calibre-ebook.com/calibre.pdf</vt:lpwstr>
      </vt:variant>
      <vt:variant>
        <vt:lpwstr/>
      </vt:variant>
      <vt:variant>
        <vt:i4>1638483</vt:i4>
      </vt:variant>
      <vt:variant>
        <vt:i4>0</vt:i4>
      </vt:variant>
      <vt:variant>
        <vt:i4>0</vt:i4>
      </vt:variant>
      <vt:variant>
        <vt:i4>5</vt:i4>
      </vt:variant>
      <vt:variant>
        <vt:lpwstr>https://github.com/kovidgoyal/calibre.git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Collin Hatcher</cp:lastModifiedBy>
  <cp:revision>781</cp:revision>
  <dcterms:created xsi:type="dcterms:W3CDTF">2025-04-20T21:44:00Z</dcterms:created>
  <dcterms:modified xsi:type="dcterms:W3CDTF">2025-04-21T01:22:00Z</dcterms:modified>
</cp:coreProperties>
</file>