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0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7"/>
        <w:gridCol w:w="577"/>
        <w:gridCol w:w="578"/>
        <w:gridCol w:w="577"/>
        <w:gridCol w:w="577"/>
        <w:gridCol w:w="578"/>
        <w:gridCol w:w="577"/>
        <w:gridCol w:w="578"/>
        <w:gridCol w:w="577"/>
        <w:gridCol w:w="577"/>
        <w:gridCol w:w="578"/>
        <w:gridCol w:w="577"/>
        <w:gridCol w:w="578"/>
        <w:gridCol w:w="577"/>
        <w:gridCol w:w="577"/>
        <w:gridCol w:w="578"/>
        <w:gridCol w:w="577"/>
        <w:gridCol w:w="578"/>
        <w:gridCol w:w="577"/>
        <w:gridCol w:w="577"/>
        <w:gridCol w:w="578"/>
        <w:gridCol w:w="577"/>
        <w:gridCol w:w="578"/>
        <w:gridCol w:w="577"/>
        <w:gridCol w:w="577"/>
        <w:gridCol w:w="578"/>
      </w:tblGrid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A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B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C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D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E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F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G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H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I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J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K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L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M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N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O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P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Q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R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S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T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U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V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W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X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Y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Z</w:t>
            </w:r>
          </w:p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A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B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C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D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E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F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G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H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I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J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K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L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M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N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O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P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Q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R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S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T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U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V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W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X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Y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Z</w:t>
            </w:r>
          </w:p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A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B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C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D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E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F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G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H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I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J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K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L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M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N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O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P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Q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R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S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T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U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V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W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X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Y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Z</w:t>
            </w:r>
          </w:p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A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B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C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D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E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F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G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H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I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J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K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L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M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N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O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P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Q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R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S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T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U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V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W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X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Y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Z</w:t>
            </w:r>
          </w:p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A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B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C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D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E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F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G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H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I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J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K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L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M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N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O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P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Q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R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S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T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U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V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W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X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Y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Z</w:t>
            </w:r>
          </w:p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1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2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3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4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5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6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7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8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9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sz w:val="48"/>
                <w:szCs w:val="48"/>
                <w:rtl w:val="0"/>
              </w:rPr>
              <w:t>0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1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2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3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4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5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6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7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8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9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merican Typewriter" w:hAnsi="American Typewriter"/>
                <w:sz w:val="48"/>
                <w:szCs w:val="48"/>
                <w:rtl w:val="0"/>
              </w:rPr>
              <w:t>0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1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2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3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4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5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6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7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8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9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48"/>
                <w:szCs w:val="48"/>
                <w:rtl w:val="0"/>
              </w:rPr>
              <w:t>0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1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2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3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4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5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6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7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8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9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ourier New" w:hAnsi="Courier New"/>
                <w:sz w:val="48"/>
                <w:szCs w:val="48"/>
                <w:rtl w:val="0"/>
              </w:rPr>
              <w:t>0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1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2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3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4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5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6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7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8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9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odoni SvtyTwo ITC TT-Book" w:hAnsi="Bodoni SvtyTwo ITC TT-Book"/>
                <w:sz w:val="48"/>
                <w:szCs w:val="48"/>
                <w:rtl w:val="0"/>
              </w:rPr>
              <w:t>0</w:t>
            </w:r>
          </w:p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12" w:hRule="atLeast"/>
        </w:trPr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Arial" w:hAnsi="Arial"/>
          <w:position w:val="2"/>
          <w:sz w:val="48"/>
          <w:szCs w:val="48"/>
        </w:rPr>
      </w:pPr>
    </w:p>
    <w:p>
      <w:pPr>
        <w:pStyle w:val="Body"/>
        <w:rPr>
          <w:rFonts w:ascii="Arial" w:hAnsi="Arial"/>
          <w:position w:val="2"/>
          <w:sz w:val="48"/>
          <w:szCs w:val="48"/>
        </w:rPr>
      </w:pPr>
    </w:p>
    <w:p>
      <w:pPr>
        <w:pStyle w:val="Body"/>
        <w:rPr>
          <w:rFonts w:ascii="Arial" w:hAnsi="Arial"/>
          <w:position w:val="2"/>
          <w:sz w:val="48"/>
          <w:szCs w:val="48"/>
        </w:rPr>
      </w:pPr>
    </w:p>
    <w:p>
      <w:pPr>
        <w:pStyle w:val="Body"/>
        <w:rPr>
          <w:rFonts w:ascii="Arial" w:cs="Arial" w:hAnsi="Arial" w:eastAsia="Arial"/>
          <w:position w:val="2"/>
          <w:sz w:val="48"/>
          <w:szCs w:val="48"/>
        </w:rPr>
      </w:pPr>
      <w:r>
        <w:rPr>
          <w:rFonts w:ascii="Arial" w:hAnsi="Arial"/>
          <w:position w:val="2"/>
          <w:sz w:val="48"/>
          <w:szCs w:val="48"/>
          <w:rtl w:val="0"/>
          <w:lang w:val="en-US"/>
        </w:rPr>
        <w:t>H E L L O W O R L D 1 9 8 0</w:t>
      </w:r>
    </w:p>
    <w:p>
      <w:pPr>
        <w:pStyle w:val="Body"/>
        <w:rPr>
          <w:rFonts w:ascii="Arial" w:cs="Arial" w:hAnsi="Arial" w:eastAsia="Arial"/>
          <w:position w:val="2"/>
          <w:sz w:val="48"/>
          <w:szCs w:val="48"/>
        </w:rPr>
      </w:pPr>
    </w:p>
    <w:p>
      <w:pPr>
        <w:pStyle w:val="Body"/>
        <w:rPr>
          <w:rFonts w:ascii="Arial" w:cs="Arial" w:hAnsi="Arial" w:eastAsia="Arial"/>
          <w:position w:val="2"/>
          <w:sz w:val="48"/>
          <w:szCs w:val="48"/>
        </w:rPr>
      </w:pPr>
    </w:p>
    <w:p>
      <w:pPr>
        <w:pStyle w:val="Body"/>
        <w:rPr>
          <w:rFonts w:ascii="Arial" w:cs="Arial" w:hAnsi="Arial" w:eastAsia="Arial"/>
          <w:position w:val="2"/>
          <w:sz w:val="48"/>
          <w:szCs w:val="48"/>
        </w:rPr>
      </w:pPr>
    </w:p>
    <w:p>
      <w:pPr>
        <w:pStyle w:val="Body"/>
        <w:rPr>
          <w:rFonts w:ascii="Arial" w:cs="Arial" w:hAnsi="Arial" w:eastAsia="Arial"/>
          <w:position w:val="2"/>
          <w:sz w:val="48"/>
          <w:szCs w:val="48"/>
        </w:rPr>
      </w:pPr>
    </w:p>
    <w:p>
      <w:pPr>
        <w:pStyle w:val="Body"/>
      </w:pPr>
      <w:r>
        <w:rPr>
          <w:rFonts w:ascii="Arial" w:cs="Arial" w:hAnsi="Arial" w:eastAsia="Arial"/>
          <w:position w:val="2"/>
          <w:sz w:val="48"/>
          <w:szCs w:val="48"/>
        </w:rPr>
      </w:r>
    </w:p>
    <w:sectPr>
      <w:headerReference w:type="default" r:id="rId4"/>
      <w:footerReference w:type="default" r:id="rId5"/>
      <w:pgSz w:w="17280" w:h="25920" w:orient="portrait"/>
      <w:pgMar w:top="567" w:right="1134" w:bottom="567" w:left="1134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Courier New">
    <w:charset w:val="00"/>
    <w:family w:val="roman"/>
    <w:pitch w:val="default"/>
  </w:font>
  <w:font w:name="Bodoni SvtyTwo ITC T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