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3584C" w14:textId="77777777" w:rsidR="00AB0A76" w:rsidRDefault="00000000">
      <w:pPr>
        <w:pStyle w:val="Title"/>
      </w:pPr>
      <w:r>
        <w:t>Problem Set Submission Form</w:t>
      </w:r>
    </w:p>
    <w:p w14:paraId="265F13E2" w14:textId="77777777" w:rsidR="00AB0A76" w:rsidRDefault="00000000">
      <w:pPr>
        <w:pStyle w:val="Heading1"/>
      </w:pPr>
      <w:r>
        <w:t>Overview</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465"/>
      </w:tblGrid>
      <w:tr w:rsidR="00AB0A76" w14:paraId="2407C402" w14:textId="77777777">
        <w:tc>
          <w:tcPr>
            <w:tcW w:w="1885" w:type="dxa"/>
          </w:tcPr>
          <w:p w14:paraId="288A8864" w14:textId="77777777" w:rsidR="00AB0A76" w:rsidRDefault="00000000">
            <w:r>
              <w:t>Your Name</w:t>
            </w:r>
          </w:p>
        </w:tc>
        <w:tc>
          <w:tcPr>
            <w:tcW w:w="7465" w:type="dxa"/>
          </w:tcPr>
          <w:p w14:paraId="659F1C26" w14:textId="55B0A6FB" w:rsidR="00AB0A76" w:rsidRDefault="00EF54C9">
            <w:r>
              <w:t xml:space="preserve">Kent Roller </w:t>
            </w:r>
          </w:p>
        </w:tc>
      </w:tr>
      <w:tr w:rsidR="00AB0A76" w14:paraId="4AFB6B47" w14:textId="77777777">
        <w:tc>
          <w:tcPr>
            <w:tcW w:w="1885" w:type="dxa"/>
          </w:tcPr>
          <w:p w14:paraId="58F75146" w14:textId="77777777" w:rsidR="00AB0A76" w:rsidRDefault="00000000">
            <w:r>
              <w:t>Your SU Email</w:t>
            </w:r>
          </w:p>
        </w:tc>
        <w:tc>
          <w:tcPr>
            <w:tcW w:w="7465" w:type="dxa"/>
          </w:tcPr>
          <w:p w14:paraId="22F5CE63" w14:textId="3E980269" w:rsidR="00AB0A76" w:rsidRDefault="00EF54C9">
            <w:r>
              <w:t>kdroller@syr.edu</w:t>
            </w:r>
          </w:p>
        </w:tc>
      </w:tr>
    </w:tbl>
    <w:p w14:paraId="2A4F6F4A" w14:textId="77777777" w:rsidR="00AB0A76" w:rsidRDefault="00000000">
      <w:pPr>
        <w:pStyle w:val="Heading1"/>
      </w:pPr>
      <w:r>
        <w:t>Instructions</w:t>
      </w:r>
    </w:p>
    <w:p w14:paraId="446D4452" w14:textId="77777777" w:rsidR="00AB0A76" w:rsidRDefault="00000000">
      <w:r>
        <w:t>Put your name and SU email at the top. Answer these questions from the lab. When asked to include screenshots, please follow the screen shot guidelines as indicated in the first lab.</w:t>
      </w:r>
    </w:p>
    <w:p w14:paraId="2EE2E0D8" w14:textId="77777777" w:rsidR="00AB0A76" w:rsidRDefault="00000000">
      <w:r>
        <w:t>Remember as you complete the problem sets it is not only about getting it right / correct. We will discuss the answers in class so it’s important to articulate anything you would like to contribute to the discussion in your answer:</w:t>
      </w:r>
    </w:p>
    <w:p w14:paraId="50D89D41" w14:textId="77777777" w:rsidR="00AB0A76" w:rsidRDefault="00000000">
      <w:pPr>
        <w:numPr>
          <w:ilvl w:val="0"/>
          <w:numId w:val="3"/>
        </w:numPr>
        <w:pBdr>
          <w:top w:val="nil"/>
          <w:left w:val="nil"/>
          <w:bottom w:val="nil"/>
          <w:right w:val="nil"/>
          <w:between w:val="nil"/>
        </w:pBdr>
        <w:spacing w:after="0"/>
      </w:pPr>
      <w:r>
        <w:rPr>
          <w:color w:val="000000"/>
        </w:rPr>
        <w:t>If you feel the question is vague, include any assumptions you've made.</w:t>
      </w:r>
    </w:p>
    <w:p w14:paraId="211597D6" w14:textId="77777777" w:rsidR="00AB0A76" w:rsidRDefault="00000000">
      <w:pPr>
        <w:numPr>
          <w:ilvl w:val="0"/>
          <w:numId w:val="3"/>
        </w:numPr>
        <w:pBdr>
          <w:top w:val="nil"/>
          <w:left w:val="nil"/>
          <w:bottom w:val="nil"/>
          <w:right w:val="nil"/>
          <w:between w:val="nil"/>
        </w:pBdr>
        <w:spacing w:after="0"/>
      </w:pPr>
      <w:r>
        <w:rPr>
          <w:color w:val="000000"/>
        </w:rPr>
        <w:t xml:space="preserve">If you feel the answer requires interpretation or justification, provide it. </w:t>
      </w:r>
    </w:p>
    <w:p w14:paraId="546EC2AF" w14:textId="77777777" w:rsidR="00AB0A76" w:rsidRDefault="00000000">
      <w:pPr>
        <w:numPr>
          <w:ilvl w:val="0"/>
          <w:numId w:val="3"/>
        </w:numPr>
        <w:pBdr>
          <w:top w:val="nil"/>
          <w:left w:val="nil"/>
          <w:bottom w:val="nil"/>
          <w:right w:val="nil"/>
          <w:between w:val="nil"/>
        </w:pBdr>
      </w:pPr>
      <w:r>
        <w:rPr>
          <w:color w:val="000000"/>
        </w:rPr>
        <w:t xml:space="preserve">If you do not know the answer to the question, articulate what you tried and how you are stuck. </w:t>
      </w:r>
    </w:p>
    <w:p w14:paraId="382F9A87" w14:textId="77777777" w:rsidR="00AB0A76" w:rsidRDefault="00000000">
      <w:r>
        <w:t>This is how you receive credit for answering questions which might not be correct.</w:t>
      </w:r>
    </w:p>
    <w:p w14:paraId="1547F68D" w14:textId="77777777" w:rsidR="00AB0A76" w:rsidRDefault="00000000">
      <w:pPr>
        <w:pStyle w:val="Heading1"/>
      </w:pPr>
      <w:r>
        <w:t>Questions From Lab to Be Answered:</w:t>
      </w:r>
    </w:p>
    <w:p w14:paraId="04CA39F8" w14:textId="77777777" w:rsidR="00AB0A76" w:rsidRDefault="00AB0A76"/>
    <w:p w14:paraId="5D1EA227" w14:textId="4F91626D" w:rsidR="00AB0A76" w:rsidRDefault="00957B24">
      <w:pPr>
        <w:numPr>
          <w:ilvl w:val="0"/>
          <w:numId w:val="1"/>
        </w:numPr>
        <w:pBdr>
          <w:top w:val="nil"/>
          <w:left w:val="nil"/>
          <w:bottom w:val="nil"/>
          <w:right w:val="nil"/>
          <w:between w:val="nil"/>
        </w:pBdr>
        <w:spacing w:after="0"/>
      </w:pPr>
      <w:r>
        <w:rPr>
          <w:color w:val="000000"/>
        </w:rPr>
        <w:t>‘</w:t>
      </w:r>
      <w:r w:rsidR="004D5DB7">
        <w:rPr>
          <w:color w:val="000000"/>
        </w:rPr>
        <w:t>d</w:t>
      </w:r>
      <w:r>
        <w:rPr>
          <w:color w:val="000000"/>
        </w:rPr>
        <w:t>ocker</w:t>
      </w:r>
      <w:r w:rsidR="004D5DB7">
        <w:rPr>
          <w:color w:val="000000"/>
        </w:rPr>
        <w:t>-</w:t>
      </w:r>
      <w:r>
        <w:rPr>
          <w:color w:val="000000"/>
        </w:rPr>
        <w:t>compose up -d’ was the command used to start the containers</w:t>
      </w:r>
      <w:r w:rsidR="00000000">
        <w:rPr>
          <w:color w:val="000000"/>
        </w:rPr>
        <w:br/>
      </w:r>
    </w:p>
    <w:p w14:paraId="7B3FA1CF" w14:textId="47F38DE5" w:rsidR="00AB0A76" w:rsidRDefault="00811242">
      <w:pPr>
        <w:numPr>
          <w:ilvl w:val="0"/>
          <w:numId w:val="1"/>
        </w:numPr>
        <w:pBdr>
          <w:top w:val="nil"/>
          <w:left w:val="nil"/>
          <w:bottom w:val="nil"/>
          <w:right w:val="nil"/>
          <w:between w:val="nil"/>
        </w:pBdr>
        <w:spacing w:after="0"/>
      </w:pPr>
      <w:r>
        <w:rPr>
          <w:color w:val="000000"/>
        </w:rPr>
        <w:t xml:space="preserve">‘docker-compose </w:t>
      </w:r>
      <w:proofErr w:type="spellStart"/>
      <w:r>
        <w:rPr>
          <w:color w:val="000000"/>
        </w:rPr>
        <w:t>ps’</w:t>
      </w:r>
      <w:proofErr w:type="spellEnd"/>
      <w:r>
        <w:rPr>
          <w:color w:val="000000"/>
        </w:rPr>
        <w:t xml:space="preserve"> was the command used to view the containers after they had been started </w:t>
      </w:r>
      <w:r w:rsidR="00000000">
        <w:rPr>
          <w:color w:val="000000"/>
        </w:rPr>
        <w:br/>
      </w:r>
    </w:p>
    <w:p w14:paraId="40FE4872" w14:textId="77777777" w:rsidR="003E2312" w:rsidRDefault="003E2312">
      <w:pPr>
        <w:numPr>
          <w:ilvl w:val="0"/>
          <w:numId w:val="1"/>
        </w:numPr>
        <w:pBdr>
          <w:top w:val="nil"/>
          <w:left w:val="nil"/>
          <w:bottom w:val="nil"/>
          <w:right w:val="nil"/>
          <w:between w:val="nil"/>
        </w:pBdr>
        <w:spacing w:after="0"/>
      </w:pPr>
    </w:p>
    <w:p w14:paraId="49D89A2F" w14:textId="77777777" w:rsidR="00157DDF" w:rsidRDefault="00157DDF" w:rsidP="00157DDF">
      <w:pPr>
        <w:pBdr>
          <w:top w:val="nil"/>
          <w:left w:val="nil"/>
          <w:bottom w:val="nil"/>
          <w:right w:val="nil"/>
          <w:between w:val="nil"/>
        </w:pBdr>
        <w:spacing w:after="0"/>
        <w:ind w:left="1080"/>
      </w:pPr>
    </w:p>
    <w:p w14:paraId="78E5A499" w14:textId="00C7D2D9" w:rsidR="00AB0A76" w:rsidRDefault="003E2312" w:rsidP="00416643">
      <w:pPr>
        <w:pBdr>
          <w:top w:val="nil"/>
          <w:left w:val="nil"/>
          <w:bottom w:val="nil"/>
          <w:right w:val="nil"/>
          <w:between w:val="nil"/>
        </w:pBdr>
        <w:spacing w:after="0"/>
        <w:ind w:left="1080"/>
      </w:pPr>
      <w:r>
        <w:rPr>
          <w:noProof/>
          <w:color w:val="000000"/>
        </w:rPr>
        <w:drawing>
          <wp:inline distT="0" distB="0" distL="0" distR="0" wp14:anchorId="76A72A0C" wp14:editId="675BD44F">
            <wp:extent cx="10878109" cy="5092962"/>
            <wp:effectExtent l="0" t="0" r="0" b="0"/>
            <wp:docPr id="528687081"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87081" name="Picture 1" descr="A computer screen with text and imag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0878109" cy="5092962"/>
                    </a:xfrm>
                    <a:prstGeom prst="rect">
                      <a:avLst/>
                    </a:prstGeom>
                  </pic:spPr>
                </pic:pic>
              </a:graphicData>
            </a:graphic>
          </wp:inline>
        </w:drawing>
      </w:r>
      <w:r w:rsidR="00000000">
        <w:rPr>
          <w:color w:val="000000"/>
        </w:rPr>
        <w:br/>
      </w:r>
      <w:r w:rsidR="00000000">
        <w:rPr>
          <w:color w:val="000000"/>
        </w:rPr>
        <w:br/>
      </w:r>
      <w:r w:rsidR="00000000">
        <w:rPr>
          <w:color w:val="000000"/>
        </w:rPr>
        <w:br/>
      </w:r>
      <w:r w:rsidR="00000000">
        <w:rPr>
          <w:color w:val="000000"/>
        </w:rPr>
        <w:br/>
      </w:r>
    </w:p>
    <w:p w14:paraId="1CE868D6" w14:textId="14C1520A" w:rsidR="00AB0A76" w:rsidRDefault="00000000">
      <w:pPr>
        <w:numPr>
          <w:ilvl w:val="0"/>
          <w:numId w:val="1"/>
        </w:numPr>
        <w:pBdr>
          <w:top w:val="nil"/>
          <w:left w:val="nil"/>
          <w:bottom w:val="nil"/>
          <w:right w:val="nil"/>
          <w:between w:val="nil"/>
        </w:pBdr>
        <w:spacing w:after="0"/>
      </w:pPr>
      <w:r>
        <w:rPr>
          <w:color w:val="000000"/>
        </w:rPr>
        <w:br/>
      </w:r>
      <w:r w:rsidR="00416643">
        <w:rPr>
          <w:noProof/>
        </w:rPr>
        <w:drawing>
          <wp:inline distT="0" distB="0" distL="0" distR="0" wp14:anchorId="5775032D" wp14:editId="03115B73">
            <wp:extent cx="11189275" cy="4445228"/>
            <wp:effectExtent l="0" t="0" r="0" b="0"/>
            <wp:docPr id="167464052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40525" name="Picture 2"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1189275" cy="4445228"/>
                    </a:xfrm>
                    <a:prstGeom prst="rect">
                      <a:avLst/>
                    </a:prstGeom>
                  </pic:spPr>
                </pic:pic>
              </a:graphicData>
            </a:graphic>
          </wp:inline>
        </w:drawing>
      </w:r>
    </w:p>
    <w:p w14:paraId="006AF1E5" w14:textId="77777777" w:rsidR="00416643" w:rsidRDefault="00416643" w:rsidP="00416643">
      <w:pPr>
        <w:pBdr>
          <w:top w:val="nil"/>
          <w:left w:val="nil"/>
          <w:bottom w:val="nil"/>
          <w:right w:val="nil"/>
          <w:between w:val="nil"/>
        </w:pBdr>
        <w:spacing w:after="0"/>
      </w:pPr>
    </w:p>
    <w:p w14:paraId="0DBE22F7" w14:textId="77777777" w:rsidR="00416643" w:rsidRDefault="00416643" w:rsidP="00416643">
      <w:pPr>
        <w:pBdr>
          <w:top w:val="nil"/>
          <w:left w:val="nil"/>
          <w:bottom w:val="nil"/>
          <w:right w:val="nil"/>
          <w:between w:val="nil"/>
        </w:pBdr>
        <w:spacing w:after="0"/>
      </w:pPr>
    </w:p>
    <w:p w14:paraId="647492A4" w14:textId="77777777" w:rsidR="00416643" w:rsidRDefault="00416643" w:rsidP="00416643">
      <w:pPr>
        <w:pBdr>
          <w:top w:val="nil"/>
          <w:left w:val="nil"/>
          <w:bottom w:val="nil"/>
          <w:right w:val="nil"/>
          <w:between w:val="nil"/>
        </w:pBdr>
        <w:spacing w:after="0"/>
      </w:pPr>
    </w:p>
    <w:p w14:paraId="649B6560" w14:textId="77777777" w:rsidR="00416643" w:rsidRDefault="00416643" w:rsidP="00416643">
      <w:pPr>
        <w:pBdr>
          <w:top w:val="nil"/>
          <w:left w:val="nil"/>
          <w:bottom w:val="nil"/>
          <w:right w:val="nil"/>
          <w:between w:val="nil"/>
        </w:pBdr>
        <w:spacing w:after="0"/>
      </w:pPr>
    </w:p>
    <w:p w14:paraId="1B0A98E9" w14:textId="4A7C426F" w:rsidR="00AB0A76" w:rsidRDefault="00000000">
      <w:pPr>
        <w:numPr>
          <w:ilvl w:val="0"/>
          <w:numId w:val="1"/>
        </w:numPr>
        <w:pBdr>
          <w:top w:val="nil"/>
          <w:left w:val="nil"/>
          <w:bottom w:val="nil"/>
          <w:right w:val="nil"/>
          <w:between w:val="nil"/>
        </w:pBdr>
        <w:spacing w:after="0"/>
      </w:pPr>
      <w:r>
        <w:rPr>
          <w:color w:val="000000"/>
        </w:rPr>
        <w:br/>
      </w:r>
      <w:r w:rsidR="00066681">
        <w:rPr>
          <w:noProof/>
        </w:rPr>
        <w:drawing>
          <wp:inline distT="0" distB="0" distL="0" distR="0" wp14:anchorId="1C0D78A3" wp14:editId="16D8703E">
            <wp:extent cx="12884812" cy="7512436"/>
            <wp:effectExtent l="0" t="0" r="0" b="0"/>
            <wp:docPr id="6425341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3416" name="Picture 3"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2884812" cy="7512436"/>
                    </a:xfrm>
                    <a:prstGeom prst="rect">
                      <a:avLst/>
                    </a:prstGeom>
                  </pic:spPr>
                </pic:pic>
              </a:graphicData>
            </a:graphic>
          </wp:inline>
        </w:drawing>
      </w:r>
    </w:p>
    <w:p w14:paraId="1209827E" w14:textId="77777777" w:rsidR="00066681" w:rsidRDefault="00066681" w:rsidP="00066681">
      <w:pPr>
        <w:pBdr>
          <w:top w:val="nil"/>
          <w:left w:val="nil"/>
          <w:bottom w:val="nil"/>
          <w:right w:val="nil"/>
          <w:between w:val="nil"/>
        </w:pBdr>
        <w:spacing w:after="0"/>
      </w:pPr>
    </w:p>
    <w:p w14:paraId="558594BC" w14:textId="77777777" w:rsidR="00066681" w:rsidRDefault="00066681" w:rsidP="00066681">
      <w:pPr>
        <w:pBdr>
          <w:top w:val="nil"/>
          <w:left w:val="nil"/>
          <w:bottom w:val="nil"/>
          <w:right w:val="nil"/>
          <w:between w:val="nil"/>
        </w:pBdr>
        <w:spacing w:after="0"/>
      </w:pPr>
    </w:p>
    <w:p w14:paraId="4289354A" w14:textId="77777777" w:rsidR="00066681" w:rsidRDefault="00066681" w:rsidP="00066681">
      <w:pPr>
        <w:pBdr>
          <w:top w:val="nil"/>
          <w:left w:val="nil"/>
          <w:bottom w:val="nil"/>
          <w:right w:val="nil"/>
          <w:between w:val="nil"/>
        </w:pBdr>
        <w:spacing w:after="0"/>
      </w:pPr>
    </w:p>
    <w:p w14:paraId="144B0F60" w14:textId="77777777" w:rsidR="00066681" w:rsidRDefault="00066681" w:rsidP="00066681">
      <w:pPr>
        <w:pBdr>
          <w:top w:val="nil"/>
          <w:left w:val="nil"/>
          <w:bottom w:val="nil"/>
          <w:right w:val="nil"/>
          <w:between w:val="nil"/>
        </w:pBdr>
        <w:spacing w:after="0"/>
      </w:pPr>
    </w:p>
    <w:p w14:paraId="01E3E2A2" w14:textId="77777777" w:rsidR="00066681" w:rsidRDefault="00066681" w:rsidP="00066681">
      <w:pPr>
        <w:pBdr>
          <w:top w:val="nil"/>
          <w:left w:val="nil"/>
          <w:bottom w:val="nil"/>
          <w:right w:val="nil"/>
          <w:between w:val="nil"/>
        </w:pBdr>
        <w:spacing w:after="0"/>
      </w:pPr>
    </w:p>
    <w:p w14:paraId="0098DAD8" w14:textId="7CF79DCC" w:rsidR="00AB0A76" w:rsidRDefault="00000000">
      <w:pPr>
        <w:numPr>
          <w:ilvl w:val="0"/>
          <w:numId w:val="1"/>
        </w:numPr>
        <w:pBdr>
          <w:top w:val="nil"/>
          <w:left w:val="nil"/>
          <w:bottom w:val="nil"/>
          <w:right w:val="nil"/>
          <w:between w:val="nil"/>
        </w:pBdr>
      </w:pPr>
      <w:r>
        <w:rPr>
          <w:color w:val="000000"/>
        </w:rPr>
        <w:br/>
      </w:r>
      <w:r w:rsidR="009456D2">
        <w:rPr>
          <w:noProof/>
        </w:rPr>
        <w:drawing>
          <wp:inline distT="0" distB="0" distL="0" distR="0" wp14:anchorId="426DA221" wp14:editId="691290FC">
            <wp:extent cx="11944964" cy="12046569"/>
            <wp:effectExtent l="0" t="0" r="0" b="0"/>
            <wp:docPr id="104920393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3931" name="Picture 4"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1944964" cy="12046569"/>
                    </a:xfrm>
                    <a:prstGeom prst="rect">
                      <a:avLst/>
                    </a:prstGeom>
                  </pic:spPr>
                </pic:pic>
              </a:graphicData>
            </a:graphic>
          </wp:inline>
        </w:drawing>
      </w:r>
    </w:p>
    <w:p w14:paraId="291D9226" w14:textId="77777777" w:rsidR="009456D2" w:rsidRDefault="009456D2" w:rsidP="009456D2">
      <w:pPr>
        <w:pBdr>
          <w:top w:val="nil"/>
          <w:left w:val="nil"/>
          <w:bottom w:val="nil"/>
          <w:right w:val="nil"/>
          <w:between w:val="nil"/>
        </w:pBdr>
      </w:pPr>
    </w:p>
    <w:p w14:paraId="3794E584" w14:textId="77777777" w:rsidR="009456D2" w:rsidRDefault="009456D2" w:rsidP="009456D2">
      <w:pPr>
        <w:pBdr>
          <w:top w:val="nil"/>
          <w:left w:val="nil"/>
          <w:bottom w:val="nil"/>
          <w:right w:val="nil"/>
          <w:between w:val="nil"/>
        </w:pBdr>
      </w:pPr>
    </w:p>
    <w:p w14:paraId="3B5FF659" w14:textId="77777777" w:rsidR="009456D2" w:rsidRDefault="009456D2" w:rsidP="009456D2">
      <w:pPr>
        <w:pBdr>
          <w:top w:val="nil"/>
          <w:left w:val="nil"/>
          <w:bottom w:val="nil"/>
          <w:right w:val="nil"/>
          <w:between w:val="nil"/>
        </w:pBdr>
      </w:pPr>
    </w:p>
    <w:p w14:paraId="56934C54" w14:textId="77777777" w:rsidR="009456D2" w:rsidRDefault="009456D2" w:rsidP="009456D2">
      <w:pPr>
        <w:pBdr>
          <w:top w:val="nil"/>
          <w:left w:val="nil"/>
          <w:bottom w:val="nil"/>
          <w:right w:val="nil"/>
          <w:between w:val="nil"/>
        </w:pBdr>
      </w:pPr>
    </w:p>
    <w:p w14:paraId="29B1AE97" w14:textId="77777777" w:rsidR="009456D2" w:rsidRDefault="009456D2" w:rsidP="009456D2">
      <w:pPr>
        <w:pBdr>
          <w:top w:val="nil"/>
          <w:left w:val="nil"/>
          <w:bottom w:val="nil"/>
          <w:right w:val="nil"/>
          <w:between w:val="nil"/>
        </w:pBdr>
      </w:pPr>
    </w:p>
    <w:p w14:paraId="750206A5" w14:textId="3FD6FE7D" w:rsidR="009456D2" w:rsidRDefault="009456D2" w:rsidP="00CD6C9A">
      <w:pPr>
        <w:pBdr>
          <w:top w:val="nil"/>
          <w:left w:val="nil"/>
          <w:bottom w:val="nil"/>
          <w:right w:val="nil"/>
          <w:between w:val="nil"/>
        </w:pBdr>
      </w:pPr>
    </w:p>
    <w:p w14:paraId="5F5FC378" w14:textId="32EDAA30" w:rsidR="00CD6C9A" w:rsidRDefault="00CD6C9A" w:rsidP="00FA6248">
      <w:pPr>
        <w:pStyle w:val="ListParagraph"/>
        <w:numPr>
          <w:ilvl w:val="0"/>
          <w:numId w:val="1"/>
        </w:numPr>
        <w:pBdr>
          <w:top w:val="nil"/>
          <w:left w:val="nil"/>
          <w:bottom w:val="nil"/>
          <w:right w:val="nil"/>
          <w:between w:val="nil"/>
        </w:pBdr>
      </w:pPr>
    </w:p>
    <w:p w14:paraId="2DD51B50" w14:textId="46CDD928" w:rsidR="00CD6C9A" w:rsidRDefault="00CD6C9A" w:rsidP="00CD6C9A">
      <w:pPr>
        <w:pBdr>
          <w:top w:val="nil"/>
          <w:left w:val="nil"/>
          <w:bottom w:val="nil"/>
          <w:right w:val="nil"/>
          <w:between w:val="nil"/>
        </w:pBdr>
      </w:pPr>
      <w:r>
        <w:t xml:space="preserve"> </w:t>
      </w:r>
      <w:r>
        <w:rPr>
          <w:noProof/>
        </w:rPr>
        <w:drawing>
          <wp:inline distT="0" distB="0" distL="0" distR="0" wp14:anchorId="6210A414" wp14:editId="732AC080">
            <wp:extent cx="10960663" cy="8426883"/>
            <wp:effectExtent l="0" t="0" r="0" b="0"/>
            <wp:docPr id="23669104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91040" name="Picture 5"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0960663" cy="8426883"/>
                    </a:xfrm>
                    <a:prstGeom prst="rect">
                      <a:avLst/>
                    </a:prstGeom>
                  </pic:spPr>
                </pic:pic>
              </a:graphicData>
            </a:graphic>
          </wp:inline>
        </w:drawing>
      </w:r>
    </w:p>
    <w:p w14:paraId="1FFF62A2" w14:textId="77777777" w:rsidR="00FA6248" w:rsidRDefault="00FA6248" w:rsidP="00CD6C9A">
      <w:pPr>
        <w:pBdr>
          <w:top w:val="nil"/>
          <w:left w:val="nil"/>
          <w:bottom w:val="nil"/>
          <w:right w:val="nil"/>
          <w:between w:val="nil"/>
        </w:pBdr>
      </w:pPr>
    </w:p>
    <w:p w14:paraId="3E9BDF84" w14:textId="311CF0E7" w:rsidR="00FA6248" w:rsidRDefault="00FA6248" w:rsidP="00FA6248">
      <w:pPr>
        <w:pStyle w:val="ListParagraph"/>
        <w:numPr>
          <w:ilvl w:val="0"/>
          <w:numId w:val="1"/>
        </w:numPr>
        <w:pBdr>
          <w:top w:val="nil"/>
          <w:left w:val="nil"/>
          <w:bottom w:val="nil"/>
          <w:right w:val="nil"/>
          <w:between w:val="nil"/>
        </w:pBdr>
      </w:pPr>
      <w:r>
        <w:t>The command to shut down the databases on the local machine is ‘docker-compose down’.</w:t>
      </w:r>
    </w:p>
    <w:p w14:paraId="00123C28" w14:textId="77777777" w:rsidR="00FA6248" w:rsidRDefault="00FA6248" w:rsidP="00DD4AD6">
      <w:pPr>
        <w:pBdr>
          <w:top w:val="nil"/>
          <w:left w:val="nil"/>
          <w:bottom w:val="nil"/>
          <w:right w:val="nil"/>
          <w:between w:val="nil"/>
        </w:pBdr>
      </w:pPr>
    </w:p>
    <w:p w14:paraId="2951E443" w14:textId="77777777" w:rsidR="00322765" w:rsidRDefault="00322765" w:rsidP="00DD4AD6">
      <w:pPr>
        <w:pBdr>
          <w:top w:val="nil"/>
          <w:left w:val="nil"/>
          <w:bottom w:val="nil"/>
          <w:right w:val="nil"/>
          <w:between w:val="nil"/>
        </w:pBdr>
      </w:pPr>
    </w:p>
    <w:p w14:paraId="56140579" w14:textId="1276E973" w:rsidR="00322765" w:rsidRDefault="00322765" w:rsidP="00322765">
      <w:pPr>
        <w:pStyle w:val="ListParagraph"/>
        <w:numPr>
          <w:ilvl w:val="0"/>
          <w:numId w:val="1"/>
        </w:numPr>
        <w:pBdr>
          <w:top w:val="nil"/>
          <w:left w:val="nil"/>
          <w:bottom w:val="nil"/>
          <w:right w:val="nil"/>
          <w:between w:val="nil"/>
        </w:pBdr>
      </w:pPr>
    </w:p>
    <w:p w14:paraId="4BFB39BE" w14:textId="77777777" w:rsidR="00DD4AD6" w:rsidRDefault="00DD4AD6" w:rsidP="00DD4AD6">
      <w:pPr>
        <w:pBdr>
          <w:top w:val="nil"/>
          <w:left w:val="nil"/>
          <w:bottom w:val="nil"/>
          <w:right w:val="nil"/>
          <w:between w:val="nil"/>
        </w:pBdr>
      </w:pPr>
    </w:p>
    <w:p w14:paraId="4566674D" w14:textId="456DAB3A" w:rsidR="00DD4AD6" w:rsidRDefault="00322765" w:rsidP="00322765">
      <w:pPr>
        <w:pStyle w:val="ListParagraph"/>
        <w:pBdr>
          <w:top w:val="nil"/>
          <w:left w:val="nil"/>
          <w:bottom w:val="nil"/>
          <w:right w:val="nil"/>
          <w:between w:val="nil"/>
        </w:pBdr>
        <w:ind w:left="1080"/>
      </w:pPr>
      <w:r>
        <w:rPr>
          <w:noProof/>
        </w:rPr>
        <w:drawing>
          <wp:inline distT="0" distB="0" distL="0" distR="0" wp14:anchorId="1B4EB3CD" wp14:editId="0678D1A2">
            <wp:extent cx="15913918" cy="4248368"/>
            <wp:effectExtent l="0" t="0" r="0" b="0"/>
            <wp:docPr id="1520959811"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59811" name="Picture 6" descr="A black screen with white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5913918" cy="4248368"/>
                    </a:xfrm>
                    <a:prstGeom prst="rect">
                      <a:avLst/>
                    </a:prstGeom>
                  </pic:spPr>
                </pic:pic>
              </a:graphicData>
            </a:graphic>
          </wp:inline>
        </w:drawing>
      </w:r>
    </w:p>
    <w:p w14:paraId="03104CCA" w14:textId="77777777" w:rsidR="00AB0A76" w:rsidRDefault="00000000">
      <w:pPr>
        <w:pStyle w:val="Heading1"/>
      </w:pPr>
      <w:r>
        <w:t>Reflection</w:t>
      </w:r>
    </w:p>
    <w:p w14:paraId="235E9D54" w14:textId="77777777" w:rsidR="00AB0A76" w:rsidRDefault="00000000">
      <w:r>
        <w:t xml:space="preserve">Use this section to reflect on your learning. To achieve the highest grade on the assignment you must be as descriptive and personal as possible with your reflection.  Take time to consider these questions before you answer them. Your reflection should be personal. I consider it just as important as the work itself. </w:t>
      </w:r>
    </w:p>
    <w:p w14:paraId="0513460A" w14:textId="77777777" w:rsidR="0030312B" w:rsidRDefault="00000000">
      <w:pPr>
        <w:numPr>
          <w:ilvl w:val="0"/>
          <w:numId w:val="2"/>
        </w:numPr>
        <w:pBdr>
          <w:top w:val="nil"/>
          <w:left w:val="nil"/>
          <w:bottom w:val="nil"/>
          <w:right w:val="nil"/>
          <w:between w:val="nil"/>
        </w:pBdr>
        <w:shd w:val="clear" w:color="auto" w:fill="FFFFFF"/>
        <w:spacing w:after="0" w:line="240" w:lineRule="auto"/>
        <w:rPr>
          <w:color w:val="000000"/>
        </w:rPr>
      </w:pPr>
      <w:r>
        <w:rPr>
          <w:color w:val="000000"/>
        </w:rPr>
        <w:t>Reflect upon 3 things you learned this week.</w:t>
      </w:r>
      <w:r>
        <w:rPr>
          <w:color w:val="000000"/>
        </w:rPr>
        <w:br/>
      </w:r>
      <w:r w:rsidR="00322765">
        <w:rPr>
          <w:color w:val="000000"/>
        </w:rPr>
        <w:t xml:space="preserve">I’ve learned that my previous </w:t>
      </w:r>
      <w:r w:rsidR="00AB68BC">
        <w:rPr>
          <w:color w:val="000000"/>
        </w:rPr>
        <w:t xml:space="preserve">experience with SQL has done little to prepare me for connecting to other databases, as all of my previous work was done inside of </w:t>
      </w:r>
      <w:proofErr w:type="spellStart"/>
      <w:r w:rsidR="00AB68BC">
        <w:rPr>
          <w:color w:val="000000"/>
        </w:rPr>
        <w:t>SQLDeveloper</w:t>
      </w:r>
      <w:proofErr w:type="spellEnd"/>
      <w:r w:rsidR="00AB68BC">
        <w:rPr>
          <w:color w:val="000000"/>
        </w:rPr>
        <w:t xml:space="preserve"> and </w:t>
      </w:r>
      <w:proofErr w:type="spellStart"/>
      <w:r w:rsidR="00AB68BC">
        <w:rPr>
          <w:color w:val="000000"/>
        </w:rPr>
        <w:t>self contained</w:t>
      </w:r>
      <w:proofErr w:type="spellEnd"/>
      <w:r w:rsidR="00AB68BC">
        <w:rPr>
          <w:color w:val="000000"/>
        </w:rPr>
        <w:t xml:space="preserve">. </w:t>
      </w:r>
    </w:p>
    <w:p w14:paraId="64998E22" w14:textId="77777777" w:rsidR="009A46B5" w:rsidRDefault="00C46C8D" w:rsidP="0030312B">
      <w:pPr>
        <w:pBdr>
          <w:top w:val="nil"/>
          <w:left w:val="nil"/>
          <w:bottom w:val="nil"/>
          <w:right w:val="nil"/>
          <w:between w:val="nil"/>
        </w:pBdr>
        <w:shd w:val="clear" w:color="auto" w:fill="FFFFFF"/>
        <w:spacing w:after="0" w:line="240" w:lineRule="auto"/>
        <w:ind w:left="1080"/>
        <w:rPr>
          <w:color w:val="000000"/>
        </w:rPr>
      </w:pPr>
      <w:r>
        <w:rPr>
          <w:color w:val="000000"/>
        </w:rPr>
        <w:t>I’ve learned that whoever said “ life is hard, its even harder when you</w:t>
      </w:r>
      <w:r w:rsidR="00023727">
        <w:rPr>
          <w:color w:val="000000"/>
        </w:rPr>
        <w:t xml:space="preserve">’re stupid” was right, I spent far too long trying to </w:t>
      </w:r>
      <w:r w:rsidR="00577381">
        <w:rPr>
          <w:color w:val="000000"/>
        </w:rPr>
        <w:t xml:space="preserve">connect to local host 5000 when if I would have just looked at the output in the shell then I would have seen it was in fact on port 5001, not 5000. </w:t>
      </w:r>
      <w:r w:rsidR="009A46B5">
        <w:rPr>
          <w:color w:val="000000"/>
        </w:rPr>
        <w:t xml:space="preserve">Once I figured this out it was slightly smoother sailing. </w:t>
      </w:r>
    </w:p>
    <w:p w14:paraId="7FC66A7A" w14:textId="764A7777" w:rsidR="00AB0A76" w:rsidRDefault="009A46B5" w:rsidP="0030312B">
      <w:pPr>
        <w:pBdr>
          <w:top w:val="nil"/>
          <w:left w:val="nil"/>
          <w:bottom w:val="nil"/>
          <w:right w:val="nil"/>
          <w:between w:val="nil"/>
        </w:pBdr>
        <w:shd w:val="clear" w:color="auto" w:fill="FFFFFF"/>
        <w:spacing w:after="0" w:line="240" w:lineRule="auto"/>
        <w:ind w:left="1080"/>
        <w:rPr>
          <w:color w:val="000000"/>
        </w:rPr>
      </w:pPr>
      <w:r>
        <w:rPr>
          <w:color w:val="000000"/>
        </w:rPr>
        <w:t>I have learned that there are multiple ways to access databases</w:t>
      </w:r>
      <w:r w:rsidR="00C43451">
        <w:rPr>
          <w:color w:val="000000"/>
        </w:rPr>
        <w:t xml:space="preserve">. </w:t>
      </w:r>
      <w:r w:rsidR="00000000">
        <w:rPr>
          <w:color w:val="000000"/>
        </w:rPr>
        <w:br/>
      </w:r>
    </w:p>
    <w:p w14:paraId="79EFBC65" w14:textId="19849F8C" w:rsidR="00AB0A76" w:rsidRDefault="00000000">
      <w:pPr>
        <w:numPr>
          <w:ilvl w:val="0"/>
          <w:numId w:val="2"/>
        </w:numPr>
        <w:pBdr>
          <w:top w:val="nil"/>
          <w:left w:val="nil"/>
          <w:bottom w:val="nil"/>
          <w:right w:val="nil"/>
          <w:between w:val="nil"/>
        </w:pBdr>
        <w:shd w:val="clear" w:color="auto" w:fill="FFFFFF"/>
        <w:spacing w:after="0" w:line="240" w:lineRule="auto"/>
        <w:rPr>
          <w:color w:val="000000"/>
        </w:rPr>
      </w:pPr>
      <w:r>
        <w:rPr>
          <w:color w:val="000000"/>
        </w:rPr>
        <w:t>What do you feel is still unclear about the topics covered this week?</w:t>
      </w:r>
      <w:r>
        <w:rPr>
          <w:color w:val="000000"/>
        </w:rPr>
        <w:br/>
      </w:r>
      <w:r w:rsidR="00C43451">
        <w:rPr>
          <w:color w:val="000000"/>
        </w:rPr>
        <w:t xml:space="preserve">I feel slightly </w:t>
      </w:r>
      <w:r w:rsidR="00955719">
        <w:rPr>
          <w:color w:val="000000"/>
        </w:rPr>
        <w:t xml:space="preserve">more confident in my ability to connect to a variety of web based services using ports but would not say that I am overwhelmingly confident in my ability in this skill as of yet. </w:t>
      </w:r>
      <w:r>
        <w:rPr>
          <w:color w:val="000000"/>
        </w:rPr>
        <w:br/>
      </w:r>
    </w:p>
    <w:p w14:paraId="7D1B70D7" w14:textId="77777777" w:rsidR="00AB0A76" w:rsidRDefault="00000000">
      <w:pPr>
        <w:numPr>
          <w:ilvl w:val="0"/>
          <w:numId w:val="2"/>
        </w:numPr>
        <w:pBdr>
          <w:top w:val="nil"/>
          <w:left w:val="nil"/>
          <w:bottom w:val="nil"/>
          <w:right w:val="nil"/>
          <w:between w:val="nil"/>
        </w:pBdr>
        <w:shd w:val="clear" w:color="auto" w:fill="FFFFFF"/>
        <w:spacing w:after="0" w:line="240" w:lineRule="auto"/>
        <w:rPr>
          <w:color w:val="000000"/>
        </w:rPr>
      </w:pPr>
      <w:r>
        <w:rPr>
          <w:color w:val="000000"/>
        </w:rPr>
        <w:t>Do you feel you were prepared for this assignment? What can you do to be better prepared?</w:t>
      </w:r>
    </w:p>
    <w:p w14:paraId="20C4D594" w14:textId="7319E30D" w:rsidR="00AB0A76" w:rsidRDefault="00955719">
      <w:pPr>
        <w:pBdr>
          <w:top w:val="nil"/>
          <w:left w:val="nil"/>
          <w:bottom w:val="nil"/>
          <w:right w:val="nil"/>
          <w:between w:val="nil"/>
        </w:pBdr>
        <w:shd w:val="clear" w:color="auto" w:fill="FFFFFF"/>
        <w:spacing w:after="0" w:line="240" w:lineRule="auto"/>
        <w:ind w:left="1080"/>
        <w:rPr>
          <w:color w:val="000000"/>
        </w:rPr>
      </w:pPr>
      <w:r>
        <w:rPr>
          <w:color w:val="000000"/>
        </w:rPr>
        <w:t xml:space="preserve">I could have attended the voluntary office hours to </w:t>
      </w:r>
      <w:r w:rsidR="00744E28">
        <w:rPr>
          <w:color w:val="000000"/>
        </w:rPr>
        <w:t xml:space="preserve">better prepare, as well as reading through the text book more thoroughly. The video that accompanied this lesson was very helpful though, and was certainly an advantage </w:t>
      </w:r>
      <w:r w:rsidR="00A77816">
        <w:rPr>
          <w:color w:val="000000"/>
        </w:rPr>
        <w:t xml:space="preserve">in making sure my connections to each web app were setup correctly. </w:t>
      </w:r>
      <w:r w:rsidR="00000000">
        <w:rPr>
          <w:color w:val="000000"/>
        </w:rPr>
        <w:br/>
      </w:r>
    </w:p>
    <w:p w14:paraId="3A4250C7" w14:textId="7C302BFC" w:rsidR="00AB0A76" w:rsidRDefault="00000000">
      <w:pPr>
        <w:numPr>
          <w:ilvl w:val="0"/>
          <w:numId w:val="2"/>
        </w:numPr>
        <w:pBdr>
          <w:top w:val="nil"/>
          <w:left w:val="nil"/>
          <w:bottom w:val="nil"/>
          <w:right w:val="nil"/>
          <w:between w:val="nil"/>
        </w:pBdr>
        <w:shd w:val="clear" w:color="auto" w:fill="FFFFFF"/>
        <w:spacing w:after="0" w:line="240" w:lineRule="auto"/>
        <w:rPr>
          <w:color w:val="000000"/>
        </w:rPr>
      </w:pPr>
      <w:r>
        <w:rPr>
          <w:color w:val="000000"/>
        </w:rPr>
        <w:t>Now that you have completed this topic, rate your comfort level with this week’s material. This should be an honest assessment: (choose one)</w:t>
      </w:r>
      <w:r>
        <w:rPr>
          <w:color w:val="000000"/>
        </w:rPr>
        <w:br/>
      </w:r>
      <w:r>
        <w:rPr>
          <w:color w:val="000000"/>
        </w:rPr>
        <w:br/>
      </w:r>
      <w:r>
        <w:rPr>
          <w:color w:val="000000"/>
        </w:rPr>
        <w:br/>
        <w:t>3 ==&gt; I understand this material.</w:t>
      </w:r>
      <w:r>
        <w:rPr>
          <w:color w:val="000000"/>
        </w:rPr>
        <w:br/>
      </w:r>
    </w:p>
    <w:p w14:paraId="1D21BD1C" w14:textId="77777777" w:rsidR="00AB0A76" w:rsidRDefault="00AB0A76">
      <w:pPr>
        <w:pBdr>
          <w:top w:val="nil"/>
          <w:left w:val="nil"/>
          <w:bottom w:val="nil"/>
          <w:right w:val="nil"/>
          <w:between w:val="nil"/>
        </w:pBdr>
        <w:shd w:val="clear" w:color="auto" w:fill="FFFFFF"/>
        <w:spacing w:after="0" w:line="240" w:lineRule="auto"/>
        <w:rPr>
          <w:color w:val="000000"/>
        </w:rPr>
      </w:pPr>
    </w:p>
    <w:p w14:paraId="32609458" w14:textId="77777777" w:rsidR="00AB0A76" w:rsidRPr="00A77816" w:rsidRDefault="00000000">
      <w:pPr>
        <w:numPr>
          <w:ilvl w:val="0"/>
          <w:numId w:val="2"/>
        </w:numPr>
        <w:pBdr>
          <w:top w:val="nil"/>
          <w:left w:val="nil"/>
          <w:bottom w:val="nil"/>
          <w:right w:val="nil"/>
          <w:between w:val="nil"/>
        </w:pBdr>
        <w:shd w:val="clear" w:color="auto" w:fill="FFFFFF"/>
        <w:spacing w:after="0" w:line="240" w:lineRule="auto"/>
        <w:rPr>
          <w:b/>
          <w:color w:val="000000"/>
        </w:rPr>
      </w:pPr>
      <w:r>
        <w:rPr>
          <w:color w:val="000000"/>
        </w:rPr>
        <w:t>Please provide any additional thoughts you have regarding your learning journey in this course to date.</w:t>
      </w:r>
    </w:p>
    <w:p w14:paraId="4FA383E9" w14:textId="77777777" w:rsidR="00A77816" w:rsidRDefault="00A77816" w:rsidP="00A77816">
      <w:pPr>
        <w:pStyle w:val="ListParagraph"/>
        <w:rPr>
          <w:b/>
          <w:color w:val="000000"/>
        </w:rPr>
      </w:pPr>
    </w:p>
    <w:p w14:paraId="2C0ED238" w14:textId="4CFAA31C" w:rsidR="00A77816" w:rsidRPr="00A77816" w:rsidRDefault="00A77816" w:rsidP="00A77816">
      <w:pPr>
        <w:pBdr>
          <w:top w:val="nil"/>
          <w:left w:val="nil"/>
          <w:bottom w:val="nil"/>
          <w:right w:val="nil"/>
          <w:between w:val="nil"/>
        </w:pBdr>
        <w:shd w:val="clear" w:color="auto" w:fill="FFFFFF"/>
        <w:spacing w:after="0" w:line="240" w:lineRule="auto"/>
        <w:ind w:left="1080"/>
        <w:rPr>
          <w:bCs/>
          <w:color w:val="000000"/>
        </w:rPr>
      </w:pPr>
      <w:r>
        <w:rPr>
          <w:bCs/>
          <w:color w:val="000000"/>
        </w:rPr>
        <w:t xml:space="preserve">I have once again been reminded that taking your time and carefully reading all output is of the utmost importance so that time is not wasted searching for an answer that is right in front of you. </w:t>
      </w:r>
      <w:r w:rsidR="002E056E">
        <w:rPr>
          <w:bCs/>
          <w:color w:val="000000"/>
        </w:rPr>
        <w:t xml:space="preserve">I have also learned that some prior experience is using SQL code is not the same as fully utilizing SQL and access to data bases. </w:t>
      </w:r>
    </w:p>
    <w:p w14:paraId="3E27BE26" w14:textId="77777777" w:rsidR="00AB0A76" w:rsidRDefault="00AB0A76">
      <w:pPr>
        <w:pBdr>
          <w:top w:val="nil"/>
          <w:left w:val="nil"/>
          <w:bottom w:val="nil"/>
          <w:right w:val="nil"/>
          <w:between w:val="nil"/>
        </w:pBdr>
        <w:shd w:val="clear" w:color="auto" w:fill="FFFFFF"/>
        <w:spacing w:after="0" w:line="240" w:lineRule="auto"/>
        <w:rPr>
          <w:color w:val="000000"/>
        </w:rPr>
      </w:pPr>
    </w:p>
    <w:sectPr w:rsidR="00AB0A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E24AF"/>
    <w:multiLevelType w:val="multilevel"/>
    <w:tmpl w:val="2162F99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B914A45"/>
    <w:multiLevelType w:val="multilevel"/>
    <w:tmpl w:val="0AC4582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08717C3"/>
    <w:multiLevelType w:val="multilevel"/>
    <w:tmpl w:val="9A24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67746913">
    <w:abstractNumId w:val="1"/>
  </w:num>
  <w:num w:numId="2" w16cid:durableId="838232489">
    <w:abstractNumId w:val="0"/>
  </w:num>
  <w:num w:numId="3" w16cid:durableId="470051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76"/>
    <w:rsid w:val="00023727"/>
    <w:rsid w:val="00066681"/>
    <w:rsid w:val="00157DDF"/>
    <w:rsid w:val="002E056E"/>
    <w:rsid w:val="0030312B"/>
    <w:rsid w:val="00322765"/>
    <w:rsid w:val="003E2312"/>
    <w:rsid w:val="00416643"/>
    <w:rsid w:val="004D5DB7"/>
    <w:rsid w:val="0055678E"/>
    <w:rsid w:val="00577381"/>
    <w:rsid w:val="00744E28"/>
    <w:rsid w:val="00811242"/>
    <w:rsid w:val="009456D2"/>
    <w:rsid w:val="00955719"/>
    <w:rsid w:val="00957B24"/>
    <w:rsid w:val="009A46B5"/>
    <w:rsid w:val="00A77816"/>
    <w:rsid w:val="00AB0A76"/>
    <w:rsid w:val="00AB68BC"/>
    <w:rsid w:val="00C43451"/>
    <w:rsid w:val="00C46C8D"/>
    <w:rsid w:val="00C55A21"/>
    <w:rsid w:val="00CD6C9A"/>
    <w:rsid w:val="00D83C41"/>
    <w:rsid w:val="00DD4AD6"/>
    <w:rsid w:val="00EF54C9"/>
    <w:rsid w:val="00FA6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7E44"/>
  <w15:docId w15:val="{432E2F43-6F76-4DCE-81B2-80C829EE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68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70C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6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68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68F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043A9"/>
    <w:pPr>
      <w:ind w:left="720"/>
      <w:contextualSpacing/>
    </w:pPr>
  </w:style>
  <w:style w:type="character" w:styleId="Hyperlink">
    <w:name w:val="Hyperlink"/>
    <w:basedOn w:val="DefaultParagraphFont"/>
    <w:uiPriority w:val="99"/>
    <w:unhideWhenUsed/>
    <w:rsid w:val="00B82C77"/>
    <w:rPr>
      <w:color w:val="0563C1" w:themeColor="hyperlink"/>
      <w:u w:val="single"/>
    </w:rPr>
  </w:style>
  <w:style w:type="character" w:styleId="UnresolvedMention">
    <w:name w:val="Unresolved Mention"/>
    <w:basedOn w:val="DefaultParagraphFont"/>
    <w:uiPriority w:val="99"/>
    <w:semiHidden/>
    <w:unhideWhenUsed/>
    <w:rsid w:val="00B82C77"/>
    <w:rPr>
      <w:color w:val="605E5C"/>
      <w:shd w:val="clear" w:color="auto" w:fill="E1DFDD"/>
    </w:rPr>
  </w:style>
  <w:style w:type="character" w:customStyle="1" w:styleId="Heading3Char">
    <w:name w:val="Heading 3 Char"/>
    <w:basedOn w:val="DefaultParagraphFont"/>
    <w:link w:val="Heading3"/>
    <w:uiPriority w:val="9"/>
    <w:rsid w:val="00170C2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26FCC"/>
    <w:rPr>
      <w:color w:val="954F72" w:themeColor="followedHyperlink"/>
      <w:u w:val="single"/>
    </w:rPr>
  </w:style>
  <w:style w:type="paragraph" w:styleId="NormalWeb">
    <w:name w:val="Normal (Web)"/>
    <w:basedOn w:val="Normal"/>
    <w:uiPriority w:val="99"/>
    <w:semiHidden/>
    <w:unhideWhenUsed/>
    <w:rsid w:val="00EC285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C2855"/>
    <w:rPr>
      <w:rFonts w:ascii="Courier New" w:eastAsia="Times New Roman" w:hAnsi="Courier New" w:cs="Courier New"/>
      <w:sz w:val="20"/>
      <w:szCs w:val="20"/>
    </w:rPr>
  </w:style>
  <w:style w:type="paragraph" w:customStyle="1" w:styleId="qowt-li-00">
    <w:name w:val="qowt-li-0_0"/>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listparagraph">
    <w:name w:val="qowt-stl-listparagraph"/>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0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9GPfnJXulV0FIdoNc8rQNrhNOA==">AMUW2mUGRfYu96UM6U0lRjv5xV+ZQOU9Dbyr4opnDelFsFBSFYLb5pLaTQ+SGSzE1Q5Gt1G2ML+RNDj59yXIhIGudp070CAxMC21l2hAm+R30HaifMDwKZg=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 Fudge Jr</dc:creator>
  <cp:lastModifiedBy>Kent Roller</cp:lastModifiedBy>
  <cp:revision>27</cp:revision>
  <dcterms:created xsi:type="dcterms:W3CDTF">2024-04-10T21:46:00Z</dcterms:created>
  <dcterms:modified xsi:type="dcterms:W3CDTF">2024-04-11T02:55:00Z</dcterms:modified>
</cp:coreProperties>
</file>