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4B2ECA40" w14:textId="1C1B3B28" w:rsidR="00662F56" w:rsidRPr="00662F56" w:rsidRDefault="00662F56" w:rsidP="00C87264">
      <w:pPr>
        <w:pStyle w:val="ListParagraph"/>
        <w:numPr>
          <w:ilvl w:val="0"/>
          <w:numId w:val="12"/>
        </w:numPr>
      </w:pPr>
    </w:p>
    <w:p w14:paraId="41A8C394" w14:textId="4101537A" w:rsidR="00C87264" w:rsidRDefault="00C87264">
      <w:pPr>
        <w:pStyle w:val="Heading1"/>
      </w:pPr>
      <w:r>
        <w:rPr>
          <w:noProof/>
        </w:rPr>
        <w:drawing>
          <wp:inline distT="0" distB="0" distL="0" distR="0" wp14:anchorId="6AEC537F" wp14:editId="09D3DD0E">
            <wp:extent cx="7512436" cy="3835597"/>
            <wp:effectExtent l="0" t="0" r="0" b="0"/>
            <wp:docPr id="7865869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6916"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512436" cy="3835597"/>
                    </a:xfrm>
                    <a:prstGeom prst="rect">
                      <a:avLst/>
                    </a:prstGeom>
                  </pic:spPr>
                </pic:pic>
              </a:graphicData>
            </a:graphic>
          </wp:inline>
        </w:drawing>
      </w:r>
    </w:p>
    <w:p w14:paraId="25D90C29" w14:textId="77777777" w:rsidR="00C87264" w:rsidRDefault="00C87264" w:rsidP="00C87264"/>
    <w:p w14:paraId="27ED9F4E" w14:textId="5E719007" w:rsidR="00C87264" w:rsidRDefault="00C87264" w:rsidP="00C87264">
      <w:r>
        <w:rPr>
          <w:noProof/>
        </w:rPr>
        <w:drawing>
          <wp:inline distT="0" distB="0" distL="0" distR="0" wp14:anchorId="45AF52B4" wp14:editId="3A627A42">
            <wp:extent cx="7702946" cy="6940907"/>
            <wp:effectExtent l="0" t="0" r="0" b="0"/>
            <wp:docPr id="135980995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09953" name="Picture 3"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702946" cy="6940907"/>
                    </a:xfrm>
                    <a:prstGeom prst="rect">
                      <a:avLst/>
                    </a:prstGeom>
                  </pic:spPr>
                </pic:pic>
              </a:graphicData>
            </a:graphic>
          </wp:inline>
        </w:drawing>
      </w:r>
    </w:p>
    <w:p w14:paraId="61E0ED9E" w14:textId="77777777" w:rsidR="00C87264" w:rsidRDefault="00C87264" w:rsidP="00C87264"/>
    <w:p w14:paraId="0E26C82A" w14:textId="5AC28B5D" w:rsidR="00C87264" w:rsidRDefault="002D0155" w:rsidP="00C87264">
      <w:r>
        <w:rPr>
          <w:noProof/>
        </w:rPr>
        <w:drawing>
          <wp:inline distT="0" distB="0" distL="0" distR="0" wp14:anchorId="7469427A" wp14:editId="39954A76">
            <wp:extent cx="7683895" cy="5188217"/>
            <wp:effectExtent l="0" t="0" r="0" b="0"/>
            <wp:docPr id="1845334675"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4675" name="Picture 4" descr="A screenshot of a computer pro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683895" cy="5188217"/>
                    </a:xfrm>
                    <a:prstGeom prst="rect">
                      <a:avLst/>
                    </a:prstGeom>
                  </pic:spPr>
                </pic:pic>
              </a:graphicData>
            </a:graphic>
          </wp:inline>
        </w:drawing>
      </w:r>
    </w:p>
    <w:p w14:paraId="20C43961" w14:textId="77777777" w:rsidR="002D0155" w:rsidRDefault="002D0155" w:rsidP="00C87264"/>
    <w:p w14:paraId="1DB34FCF" w14:textId="41A3CDCB" w:rsidR="002D0155" w:rsidRPr="00C87264" w:rsidRDefault="002D0155" w:rsidP="002D0155">
      <w:pPr>
        <w:pStyle w:val="ListParagraph"/>
        <w:numPr>
          <w:ilvl w:val="0"/>
          <w:numId w:val="12"/>
        </w:numPr>
      </w:pPr>
    </w:p>
    <w:p w14:paraId="4C85104C" w14:textId="64755958" w:rsidR="00C87264" w:rsidRDefault="002D0155">
      <w:pPr>
        <w:pStyle w:val="Heading1"/>
      </w:pPr>
      <w:r>
        <w:rPr>
          <w:noProof/>
        </w:rPr>
        <w:drawing>
          <wp:inline distT="0" distB="0" distL="0" distR="0" wp14:anchorId="04F16ABA" wp14:editId="29A64CC4">
            <wp:extent cx="7702946" cy="6940907"/>
            <wp:effectExtent l="0" t="0" r="0" b="0"/>
            <wp:docPr id="186207464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4643" name="Picture 5"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7702946" cy="6940907"/>
                    </a:xfrm>
                    <a:prstGeom prst="rect">
                      <a:avLst/>
                    </a:prstGeom>
                  </pic:spPr>
                </pic:pic>
              </a:graphicData>
            </a:graphic>
          </wp:inline>
        </w:drawing>
      </w:r>
    </w:p>
    <w:p w14:paraId="6B3B3C28" w14:textId="77777777" w:rsidR="002D0155" w:rsidRDefault="002D0155" w:rsidP="002D0155"/>
    <w:p w14:paraId="72F06748" w14:textId="1323BD72" w:rsidR="002D0155" w:rsidRPr="002D0155" w:rsidRDefault="002D0155" w:rsidP="002D0155">
      <w:pPr>
        <w:pStyle w:val="ListParagraph"/>
        <w:numPr>
          <w:ilvl w:val="0"/>
          <w:numId w:val="12"/>
        </w:numPr>
      </w:pPr>
    </w:p>
    <w:p w14:paraId="50AAD644" w14:textId="40598C51" w:rsidR="00C87264" w:rsidRDefault="00041952">
      <w:pPr>
        <w:pStyle w:val="Heading1"/>
      </w:pPr>
      <w:r>
        <w:rPr>
          <w:noProof/>
        </w:rPr>
        <w:drawing>
          <wp:inline distT="0" distB="0" distL="0" distR="0" wp14:anchorId="4668D7C4" wp14:editId="5435CED4">
            <wp:extent cx="7798201" cy="3683189"/>
            <wp:effectExtent l="0" t="0" r="0" b="0"/>
            <wp:docPr id="113142916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29169" name="Picture 6"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798201" cy="3683189"/>
                    </a:xfrm>
                    <a:prstGeom prst="rect">
                      <a:avLst/>
                    </a:prstGeom>
                  </pic:spPr>
                </pic:pic>
              </a:graphicData>
            </a:graphic>
          </wp:inline>
        </w:drawing>
      </w:r>
    </w:p>
    <w:p w14:paraId="7F4740B7" w14:textId="77777777" w:rsidR="00C87264" w:rsidRDefault="00C87264">
      <w:pPr>
        <w:pStyle w:val="Heading1"/>
      </w:pPr>
    </w:p>
    <w:p w14:paraId="24623944" w14:textId="5FF331B8" w:rsidR="00041952" w:rsidRPr="00041952" w:rsidRDefault="00041952" w:rsidP="00041952">
      <w:pPr>
        <w:pStyle w:val="ListParagraph"/>
        <w:numPr>
          <w:ilvl w:val="0"/>
          <w:numId w:val="12"/>
        </w:numPr>
      </w:pPr>
    </w:p>
    <w:p w14:paraId="5F9ACB9D" w14:textId="1EFC3842" w:rsidR="00041952" w:rsidRDefault="009424A7">
      <w:pPr>
        <w:pStyle w:val="Heading1"/>
      </w:pPr>
      <w:r>
        <w:t xml:space="preserve">No script for </w:t>
      </w:r>
      <w:r w:rsidR="000B2CBB">
        <w:t xml:space="preserve">2NF </w:t>
      </w:r>
    </w:p>
    <w:p w14:paraId="1F0E7BF4" w14:textId="77777777" w:rsidR="000B2CBB" w:rsidRDefault="000B2CBB" w:rsidP="000B2CBB"/>
    <w:p w14:paraId="2408D9E6" w14:textId="2A36C10D" w:rsidR="000B2CBB" w:rsidRPr="000B2CBB" w:rsidRDefault="000B2CBB" w:rsidP="000B2CBB">
      <w:pPr>
        <w:pStyle w:val="ListParagraph"/>
        <w:numPr>
          <w:ilvl w:val="0"/>
          <w:numId w:val="12"/>
        </w:numPr>
      </w:pPr>
    </w:p>
    <w:p w14:paraId="11A5D565" w14:textId="59024F0B" w:rsidR="00041952" w:rsidRDefault="000B2CBB">
      <w:pPr>
        <w:pStyle w:val="Heading1"/>
      </w:pPr>
      <w:r>
        <w:t>No script for 3NF</w:t>
      </w:r>
    </w:p>
    <w:p w14:paraId="20C9B242" w14:textId="77777777" w:rsidR="000B2CBB" w:rsidRDefault="000B2CBB" w:rsidP="000B2CBB"/>
    <w:p w14:paraId="43FC345C" w14:textId="74E9CB05" w:rsidR="000B2CBB" w:rsidRDefault="00B63A83" w:rsidP="000B2CBB">
      <w:pPr>
        <w:pStyle w:val="ListParagraph"/>
        <w:numPr>
          <w:ilvl w:val="0"/>
          <w:numId w:val="12"/>
        </w:numPr>
      </w:pPr>
      <w:r>
        <w:t xml:space="preserve">The tables in the 3NF are: projects, employees, </w:t>
      </w:r>
      <w:proofErr w:type="spellStart"/>
      <w:r w:rsidR="00552127">
        <w:t>ratecards</w:t>
      </w:r>
      <w:proofErr w:type="spellEnd"/>
      <w:r w:rsidR="00552127">
        <w:t xml:space="preserve">, and billable. </w:t>
      </w:r>
    </w:p>
    <w:p w14:paraId="52389460" w14:textId="77777777" w:rsidR="00552127" w:rsidRDefault="00552127" w:rsidP="00552127">
      <w:pPr>
        <w:pStyle w:val="ListParagraph"/>
      </w:pPr>
    </w:p>
    <w:p w14:paraId="4211F6B5" w14:textId="77777777" w:rsidR="00552127" w:rsidRDefault="00552127" w:rsidP="00552127">
      <w:pPr>
        <w:pStyle w:val="ListParagraph"/>
      </w:pPr>
    </w:p>
    <w:p w14:paraId="15A1C505" w14:textId="798D9AD5" w:rsidR="00552127" w:rsidRPr="000B2CBB" w:rsidRDefault="00552127" w:rsidP="00552127">
      <w:pPr>
        <w:pStyle w:val="ListParagraph"/>
        <w:numPr>
          <w:ilvl w:val="0"/>
          <w:numId w:val="12"/>
        </w:numPr>
      </w:pPr>
    </w:p>
    <w:p w14:paraId="4A15E20B" w14:textId="742B688C" w:rsidR="00041952" w:rsidRDefault="00DC1BAD">
      <w:pPr>
        <w:pStyle w:val="Heading1"/>
      </w:pPr>
      <w:r>
        <w:rPr>
          <w:noProof/>
        </w:rPr>
        <w:drawing>
          <wp:inline distT="0" distB="0" distL="0" distR="0" wp14:anchorId="4056A670" wp14:editId="47D74BED">
            <wp:extent cx="7855354" cy="2952902"/>
            <wp:effectExtent l="0" t="0" r="0" b="0"/>
            <wp:docPr id="30495284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2848" name="Picture 7"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855354" cy="2952902"/>
                    </a:xfrm>
                    <a:prstGeom prst="rect">
                      <a:avLst/>
                    </a:prstGeom>
                  </pic:spPr>
                </pic:pic>
              </a:graphicData>
            </a:graphic>
          </wp:inline>
        </w:drawing>
      </w:r>
    </w:p>
    <w:p w14:paraId="07EBD190" w14:textId="77777777" w:rsidR="00041952" w:rsidRDefault="00041952">
      <w:pPr>
        <w:pStyle w:val="Heading1"/>
      </w:pPr>
    </w:p>
    <w:p w14:paraId="4F4F0787" w14:textId="77777777" w:rsidR="00041952" w:rsidRDefault="00041952">
      <w:pPr>
        <w:pStyle w:val="Heading1"/>
      </w:pPr>
    </w:p>
    <w:p w14:paraId="340F4209" w14:textId="77777777" w:rsidR="00041952" w:rsidRDefault="00041952">
      <w:pPr>
        <w:pStyle w:val="Heading1"/>
      </w:pPr>
    </w:p>
    <w:p w14:paraId="6A91F316" w14:textId="77777777" w:rsidR="00041952" w:rsidRDefault="00041952">
      <w:pPr>
        <w:pStyle w:val="Heading1"/>
      </w:pPr>
    </w:p>
    <w:p w14:paraId="12331A46" w14:textId="77777777" w:rsidR="00041952" w:rsidRDefault="00041952">
      <w:pPr>
        <w:pStyle w:val="Heading1"/>
      </w:pPr>
    </w:p>
    <w:p w14:paraId="03104CCA" w14:textId="7C277EA9"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76D467CB" w14:textId="057A782F" w:rsidR="00BD46B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DC1BAD">
        <w:rPr>
          <w:color w:val="000000"/>
        </w:rPr>
        <w:t xml:space="preserve">Normalization is very difficult to grasp. </w:t>
      </w:r>
      <w:r w:rsidR="00BD46B6">
        <w:rPr>
          <w:color w:val="000000"/>
        </w:rPr>
        <w:t xml:space="preserve"> </w:t>
      </w:r>
    </w:p>
    <w:p w14:paraId="4834BD57" w14:textId="02FDCDA4" w:rsidR="00DC1BAD" w:rsidRDefault="00DC1BAD" w:rsidP="00BD46B6">
      <w:pPr>
        <w:pBdr>
          <w:top w:val="nil"/>
          <w:left w:val="nil"/>
          <w:bottom w:val="nil"/>
          <w:right w:val="nil"/>
          <w:between w:val="nil"/>
        </w:pBdr>
        <w:shd w:val="clear" w:color="auto" w:fill="FFFFFF"/>
        <w:spacing w:after="0" w:line="240" w:lineRule="auto"/>
        <w:ind w:left="1080"/>
        <w:rPr>
          <w:color w:val="000000"/>
        </w:rPr>
      </w:pPr>
      <w:r>
        <w:rPr>
          <w:color w:val="000000"/>
        </w:rPr>
        <w:t xml:space="preserve">I lack the </w:t>
      </w:r>
      <w:r w:rsidR="00987AE0">
        <w:rPr>
          <w:color w:val="000000"/>
        </w:rPr>
        <w:t xml:space="preserve">understanding of the concepts necessary to perform this in meaningful manner. </w:t>
      </w:r>
    </w:p>
    <w:p w14:paraId="7FC66A7A" w14:textId="49BC064C" w:rsidR="00AB0A76" w:rsidRDefault="00987AE0" w:rsidP="00BD46B6">
      <w:pPr>
        <w:pBdr>
          <w:top w:val="nil"/>
          <w:left w:val="nil"/>
          <w:bottom w:val="nil"/>
          <w:right w:val="nil"/>
          <w:between w:val="nil"/>
        </w:pBdr>
        <w:shd w:val="clear" w:color="auto" w:fill="FFFFFF"/>
        <w:spacing w:after="0" w:line="240" w:lineRule="auto"/>
        <w:ind w:left="1080"/>
        <w:rPr>
          <w:color w:val="000000"/>
        </w:rPr>
      </w:pPr>
      <w:r>
        <w:rPr>
          <w:color w:val="000000"/>
        </w:rPr>
        <w:t xml:space="preserve">I don’t care for normalization, primarily due to my complete lack of understanding. </w:t>
      </w:r>
      <w:r w:rsidR="0023677F">
        <w:rPr>
          <w:color w:val="000000"/>
        </w:rPr>
        <w:t xml:space="preserve"> </w:t>
      </w:r>
      <w:r w:rsidR="00C55A21">
        <w:rPr>
          <w:color w:val="000000"/>
        </w:rPr>
        <w:br/>
      </w:r>
    </w:p>
    <w:p w14:paraId="79EFBC65" w14:textId="475BF8A3"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5A4840">
        <w:rPr>
          <w:color w:val="000000"/>
        </w:rPr>
        <w:t xml:space="preserve">Apparently most of the process other than </w:t>
      </w:r>
      <w:r w:rsidR="0016199E">
        <w:rPr>
          <w:color w:val="000000"/>
        </w:rPr>
        <w:t xml:space="preserve">changing a dataset from 0NF to 1NF. I believe I understand this. However, moving from 1NF to 2NF and I am lost.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36AB0956" w:rsidR="00AB0A76" w:rsidRDefault="0016199E">
      <w:pPr>
        <w:pBdr>
          <w:top w:val="nil"/>
          <w:left w:val="nil"/>
          <w:bottom w:val="nil"/>
          <w:right w:val="nil"/>
          <w:between w:val="nil"/>
        </w:pBdr>
        <w:shd w:val="clear" w:color="auto" w:fill="FFFFFF"/>
        <w:spacing w:after="0" w:line="240" w:lineRule="auto"/>
        <w:ind w:left="1080"/>
        <w:rPr>
          <w:color w:val="000000"/>
        </w:rPr>
      </w:pPr>
      <w:r>
        <w:rPr>
          <w:color w:val="000000"/>
        </w:rPr>
        <w:t xml:space="preserve">No. I was woefully underprepared for this assignment. </w:t>
      </w:r>
      <w:r w:rsidR="0095567B">
        <w:rPr>
          <w:color w:val="000000"/>
        </w:rPr>
        <w:t xml:space="preserve">I should have spent time finding external resources in an attempt to provide clarification on the lessons from week 10. </w:t>
      </w:r>
      <w:r w:rsidR="00427FA4">
        <w:rPr>
          <w:color w:val="000000"/>
        </w:rPr>
        <w:t xml:space="preserve"> </w:t>
      </w:r>
      <w:r w:rsidR="00C55A21">
        <w:rPr>
          <w:color w:val="000000"/>
        </w:rPr>
        <w:br/>
      </w:r>
    </w:p>
    <w:p w14:paraId="3A4250C7" w14:textId="56E0564A"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r>
      <w:r w:rsidR="00B40C2A">
        <w:rPr>
          <w:color w:val="000000"/>
        </w:rPr>
        <w:t>0.5</w:t>
      </w:r>
      <w:r>
        <w:rPr>
          <w:color w:val="000000"/>
        </w:rPr>
        <w:t xml:space="preserve"> ==&gt; </w:t>
      </w:r>
      <w:r w:rsidR="00B40C2A">
        <w:rPr>
          <w:color w:val="000000"/>
        </w:rPr>
        <w:t xml:space="preserve">This topic makes me incredibly uncomfortable and is essentially a brick wall in my progression through the course material for this class. </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Pr="00AD16D5"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6C2A3BF2" w:rsidR="00AB0A76" w:rsidRDefault="00474513">
      <w:pPr>
        <w:pBdr>
          <w:top w:val="nil"/>
          <w:left w:val="nil"/>
          <w:bottom w:val="nil"/>
          <w:right w:val="nil"/>
          <w:between w:val="nil"/>
        </w:pBdr>
        <w:shd w:val="clear" w:color="auto" w:fill="FFFFFF"/>
        <w:spacing w:after="0" w:line="240" w:lineRule="auto"/>
        <w:rPr>
          <w:color w:val="000000"/>
        </w:rPr>
      </w:pPr>
      <w:r>
        <w:rPr>
          <w:bCs/>
          <w:color w:val="000000"/>
        </w:rPr>
        <w:tab/>
        <w:t xml:space="preserve">       I do not care for normalization due to an absolute lack of anything that could resemble an understanding of what is happening. </w:t>
      </w:r>
      <w:r w:rsidR="00F97AB8">
        <w:rPr>
          <w:bCs/>
          <w:color w:val="000000"/>
        </w:rPr>
        <w:t>Much more time is required on my end</w:t>
      </w:r>
      <w:r w:rsidR="00A67BC1">
        <w:rPr>
          <w:bCs/>
          <w:color w:val="000000"/>
        </w:rPr>
        <w:t xml:space="preserve"> to properly understand this topic. </w:t>
      </w: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46BEB"/>
    <w:multiLevelType w:val="hybridMultilevel"/>
    <w:tmpl w:val="B98CDCB6"/>
    <w:lvl w:ilvl="0" w:tplc="8ACE75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D247B"/>
    <w:multiLevelType w:val="hybridMultilevel"/>
    <w:tmpl w:val="FB0EF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4E0AF7"/>
    <w:multiLevelType w:val="hybridMultilevel"/>
    <w:tmpl w:val="DB12E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FE4CCA"/>
    <w:multiLevelType w:val="hybridMultilevel"/>
    <w:tmpl w:val="B26420E6"/>
    <w:lvl w:ilvl="0" w:tplc="34F8971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715294"/>
    <w:multiLevelType w:val="hybridMultilevel"/>
    <w:tmpl w:val="12ACC150"/>
    <w:lvl w:ilvl="0" w:tplc="BFA6FD9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5507E3"/>
    <w:multiLevelType w:val="hybridMultilevel"/>
    <w:tmpl w:val="9F900268"/>
    <w:lvl w:ilvl="0" w:tplc="2B9A2A7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537C6"/>
    <w:multiLevelType w:val="hybridMultilevel"/>
    <w:tmpl w:val="4112A106"/>
    <w:lvl w:ilvl="0" w:tplc="D2E8BD1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FB2F5A"/>
    <w:multiLevelType w:val="hybridMultilevel"/>
    <w:tmpl w:val="4614F234"/>
    <w:lvl w:ilvl="0" w:tplc="13949324">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175F75"/>
    <w:multiLevelType w:val="hybridMultilevel"/>
    <w:tmpl w:val="4FE8D7DE"/>
    <w:lvl w:ilvl="0" w:tplc="CB729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746913">
    <w:abstractNumId w:val="4"/>
  </w:num>
  <w:num w:numId="2" w16cid:durableId="838232489">
    <w:abstractNumId w:val="2"/>
  </w:num>
  <w:num w:numId="3" w16cid:durableId="470051955">
    <w:abstractNumId w:val="6"/>
  </w:num>
  <w:num w:numId="4" w16cid:durableId="1471631901">
    <w:abstractNumId w:val="7"/>
  </w:num>
  <w:num w:numId="5" w16cid:durableId="1824008383">
    <w:abstractNumId w:val="11"/>
  </w:num>
  <w:num w:numId="6" w16cid:durableId="85201020">
    <w:abstractNumId w:val="5"/>
  </w:num>
  <w:num w:numId="7" w16cid:durableId="1857038492">
    <w:abstractNumId w:val="8"/>
  </w:num>
  <w:num w:numId="8" w16cid:durableId="1527405736">
    <w:abstractNumId w:val="9"/>
  </w:num>
  <w:num w:numId="9" w16cid:durableId="1364088540">
    <w:abstractNumId w:val="10"/>
  </w:num>
  <w:num w:numId="10" w16cid:durableId="179587578">
    <w:abstractNumId w:val="0"/>
  </w:num>
  <w:num w:numId="11" w16cid:durableId="1555384270">
    <w:abstractNumId w:val="1"/>
  </w:num>
  <w:num w:numId="12" w16cid:durableId="1395346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17056"/>
    <w:rsid w:val="00030AFE"/>
    <w:rsid w:val="00041952"/>
    <w:rsid w:val="000B2CBB"/>
    <w:rsid w:val="0010592B"/>
    <w:rsid w:val="001131DC"/>
    <w:rsid w:val="00137ECC"/>
    <w:rsid w:val="001404F2"/>
    <w:rsid w:val="0016199E"/>
    <w:rsid w:val="00197430"/>
    <w:rsid w:val="001B6E69"/>
    <w:rsid w:val="001D6654"/>
    <w:rsid w:val="001D72E7"/>
    <w:rsid w:val="00203E91"/>
    <w:rsid w:val="0023677F"/>
    <w:rsid w:val="00274D0C"/>
    <w:rsid w:val="002C4819"/>
    <w:rsid w:val="002D0155"/>
    <w:rsid w:val="003335CA"/>
    <w:rsid w:val="00346D79"/>
    <w:rsid w:val="00347368"/>
    <w:rsid w:val="003A44A8"/>
    <w:rsid w:val="003A687C"/>
    <w:rsid w:val="003E4EAC"/>
    <w:rsid w:val="00427FA4"/>
    <w:rsid w:val="00446961"/>
    <w:rsid w:val="00467B5A"/>
    <w:rsid w:val="00474513"/>
    <w:rsid w:val="004760ED"/>
    <w:rsid w:val="004F6E39"/>
    <w:rsid w:val="00504A13"/>
    <w:rsid w:val="00520076"/>
    <w:rsid w:val="0054016F"/>
    <w:rsid w:val="00552127"/>
    <w:rsid w:val="00577C5D"/>
    <w:rsid w:val="005A4840"/>
    <w:rsid w:val="005F689F"/>
    <w:rsid w:val="00622212"/>
    <w:rsid w:val="006378F0"/>
    <w:rsid w:val="006568C2"/>
    <w:rsid w:val="00662F56"/>
    <w:rsid w:val="00665C66"/>
    <w:rsid w:val="00671F42"/>
    <w:rsid w:val="006D309E"/>
    <w:rsid w:val="006D4587"/>
    <w:rsid w:val="006D5802"/>
    <w:rsid w:val="006E390B"/>
    <w:rsid w:val="007267A5"/>
    <w:rsid w:val="00731761"/>
    <w:rsid w:val="007B4865"/>
    <w:rsid w:val="007B717A"/>
    <w:rsid w:val="007F6A39"/>
    <w:rsid w:val="00822979"/>
    <w:rsid w:val="008A54C1"/>
    <w:rsid w:val="008B633D"/>
    <w:rsid w:val="008E4FC7"/>
    <w:rsid w:val="00941C9E"/>
    <w:rsid w:val="009424A7"/>
    <w:rsid w:val="0095567B"/>
    <w:rsid w:val="00987AE0"/>
    <w:rsid w:val="009F14F6"/>
    <w:rsid w:val="00A25AC7"/>
    <w:rsid w:val="00A46A52"/>
    <w:rsid w:val="00A47A96"/>
    <w:rsid w:val="00A5787F"/>
    <w:rsid w:val="00A67BC1"/>
    <w:rsid w:val="00A87632"/>
    <w:rsid w:val="00A94700"/>
    <w:rsid w:val="00AB0A76"/>
    <w:rsid w:val="00AB3020"/>
    <w:rsid w:val="00AD16D5"/>
    <w:rsid w:val="00AF7C68"/>
    <w:rsid w:val="00B01F5F"/>
    <w:rsid w:val="00B35B1D"/>
    <w:rsid w:val="00B40C2A"/>
    <w:rsid w:val="00B63A83"/>
    <w:rsid w:val="00B95395"/>
    <w:rsid w:val="00BD46B6"/>
    <w:rsid w:val="00C0577B"/>
    <w:rsid w:val="00C459D3"/>
    <w:rsid w:val="00C45E13"/>
    <w:rsid w:val="00C55A21"/>
    <w:rsid w:val="00C71F97"/>
    <w:rsid w:val="00C87264"/>
    <w:rsid w:val="00C91169"/>
    <w:rsid w:val="00CE74C0"/>
    <w:rsid w:val="00D223F9"/>
    <w:rsid w:val="00D22619"/>
    <w:rsid w:val="00D23FD2"/>
    <w:rsid w:val="00D43B3D"/>
    <w:rsid w:val="00D543F4"/>
    <w:rsid w:val="00D80B32"/>
    <w:rsid w:val="00DC1BAD"/>
    <w:rsid w:val="00E058C2"/>
    <w:rsid w:val="00E63C5D"/>
    <w:rsid w:val="00E75122"/>
    <w:rsid w:val="00EA4FB7"/>
    <w:rsid w:val="00F244C0"/>
    <w:rsid w:val="00F24A50"/>
    <w:rsid w:val="00F36E67"/>
    <w:rsid w:val="00F541F8"/>
    <w:rsid w:val="00F97AB8"/>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19</cp:revision>
  <dcterms:created xsi:type="dcterms:W3CDTF">2024-06-18T23:08:00Z</dcterms:created>
  <dcterms:modified xsi:type="dcterms:W3CDTF">2024-06-18T23:47:00Z</dcterms:modified>
</cp:coreProperties>
</file>