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3584C" w14:textId="77777777" w:rsidR="00AB0A76" w:rsidRDefault="00C55A21">
      <w:pPr>
        <w:pStyle w:val="Title"/>
      </w:pPr>
      <w:r>
        <w:t>Problem Set Submission Form</w:t>
      </w:r>
    </w:p>
    <w:p w14:paraId="265F13E2" w14:textId="77777777" w:rsidR="00AB0A76" w:rsidRDefault="00C55A21">
      <w:pPr>
        <w:pStyle w:val="Heading1"/>
      </w:pPr>
      <w:r>
        <w:t>Overview</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7465"/>
      </w:tblGrid>
      <w:tr w:rsidR="00AB0A76" w14:paraId="2407C402" w14:textId="77777777">
        <w:tc>
          <w:tcPr>
            <w:tcW w:w="1885" w:type="dxa"/>
          </w:tcPr>
          <w:p w14:paraId="288A8864" w14:textId="77777777" w:rsidR="00AB0A76" w:rsidRDefault="00C55A21">
            <w:r>
              <w:t>Your Name</w:t>
            </w:r>
          </w:p>
        </w:tc>
        <w:tc>
          <w:tcPr>
            <w:tcW w:w="7465" w:type="dxa"/>
          </w:tcPr>
          <w:p w14:paraId="659F1C26" w14:textId="3BB15FC9" w:rsidR="00AB0A76" w:rsidRDefault="00E57D5D">
            <w:r>
              <w:t xml:space="preserve">Kent Roller </w:t>
            </w:r>
          </w:p>
        </w:tc>
      </w:tr>
      <w:tr w:rsidR="00AB0A76" w14:paraId="4AFB6B47" w14:textId="77777777">
        <w:tc>
          <w:tcPr>
            <w:tcW w:w="1885" w:type="dxa"/>
          </w:tcPr>
          <w:p w14:paraId="58F75146" w14:textId="77777777" w:rsidR="00AB0A76" w:rsidRDefault="00C55A21">
            <w:r>
              <w:t>Your SU Email</w:t>
            </w:r>
          </w:p>
        </w:tc>
        <w:tc>
          <w:tcPr>
            <w:tcW w:w="7465" w:type="dxa"/>
          </w:tcPr>
          <w:p w14:paraId="22F5CE63" w14:textId="56498042" w:rsidR="00AB0A76" w:rsidRDefault="00E57D5D">
            <w:r>
              <w:t>kdroller@syr.edu</w:t>
            </w:r>
          </w:p>
        </w:tc>
      </w:tr>
    </w:tbl>
    <w:p w14:paraId="2A4F6F4A" w14:textId="77777777" w:rsidR="00AB0A76" w:rsidRDefault="00C55A21">
      <w:pPr>
        <w:pStyle w:val="Heading1"/>
      </w:pPr>
      <w:r>
        <w:t>Instructions</w:t>
      </w:r>
    </w:p>
    <w:p w14:paraId="446D4452" w14:textId="77777777" w:rsidR="00AB0A76" w:rsidRDefault="00C55A21">
      <w:r>
        <w:t>Put your name and SU email at the top. Answer these questions from the lab. When asked to include screenshots, please follow the screen shot guidelines as indicated in the first lab.</w:t>
      </w:r>
    </w:p>
    <w:p w14:paraId="2EE2E0D8" w14:textId="77777777" w:rsidR="00AB0A76" w:rsidRDefault="00C55A21">
      <w:r>
        <w:t>Remember as you complete the problem sets it is not only about getting it right / correct. We will discuss the answers in class so it’s important to articulate anything you would like to contribute to the discussion in your answer:</w:t>
      </w:r>
    </w:p>
    <w:p w14:paraId="50D89D41" w14:textId="77777777" w:rsidR="00AB0A76" w:rsidRDefault="00C55A21">
      <w:pPr>
        <w:numPr>
          <w:ilvl w:val="0"/>
          <w:numId w:val="3"/>
        </w:numPr>
        <w:pBdr>
          <w:top w:val="nil"/>
          <w:left w:val="nil"/>
          <w:bottom w:val="nil"/>
          <w:right w:val="nil"/>
          <w:between w:val="nil"/>
        </w:pBdr>
        <w:spacing w:after="0"/>
      </w:pPr>
      <w:r>
        <w:rPr>
          <w:color w:val="000000"/>
        </w:rPr>
        <w:t>If you feel the question is vague, include any assumptions you've made.</w:t>
      </w:r>
    </w:p>
    <w:p w14:paraId="211597D6" w14:textId="77777777" w:rsidR="00AB0A76" w:rsidRDefault="00C55A21">
      <w:pPr>
        <w:numPr>
          <w:ilvl w:val="0"/>
          <w:numId w:val="3"/>
        </w:numPr>
        <w:pBdr>
          <w:top w:val="nil"/>
          <w:left w:val="nil"/>
          <w:bottom w:val="nil"/>
          <w:right w:val="nil"/>
          <w:between w:val="nil"/>
        </w:pBdr>
        <w:spacing w:after="0"/>
      </w:pPr>
      <w:r>
        <w:rPr>
          <w:color w:val="000000"/>
        </w:rPr>
        <w:t xml:space="preserve">If you feel the answer requires interpretation or justification, provide it. </w:t>
      </w:r>
    </w:p>
    <w:p w14:paraId="546EC2AF" w14:textId="77777777" w:rsidR="00AB0A76" w:rsidRDefault="00C55A21">
      <w:pPr>
        <w:numPr>
          <w:ilvl w:val="0"/>
          <w:numId w:val="3"/>
        </w:numPr>
        <w:pBdr>
          <w:top w:val="nil"/>
          <w:left w:val="nil"/>
          <w:bottom w:val="nil"/>
          <w:right w:val="nil"/>
          <w:between w:val="nil"/>
        </w:pBdr>
      </w:pPr>
      <w:r>
        <w:rPr>
          <w:color w:val="000000"/>
        </w:rPr>
        <w:t xml:space="preserve">If you do not know the answer to the question, articulate what you tried and how you are stuck. </w:t>
      </w:r>
    </w:p>
    <w:p w14:paraId="382F9A87" w14:textId="77777777" w:rsidR="00AB0A76" w:rsidRDefault="00C55A21">
      <w:r>
        <w:t>This is how you receive credit for answering questions which might not be correct.</w:t>
      </w:r>
    </w:p>
    <w:p w14:paraId="1547F68D" w14:textId="77777777" w:rsidR="00AB0A76" w:rsidRDefault="00C55A21">
      <w:pPr>
        <w:pStyle w:val="Heading1"/>
      </w:pPr>
      <w:r>
        <w:t>Questions From Lab to Be Answered:</w:t>
      </w:r>
    </w:p>
    <w:p w14:paraId="04CA39F8" w14:textId="77777777" w:rsidR="00AB0A76" w:rsidRDefault="00AB0A76"/>
    <w:p w14:paraId="5D1EA227" w14:textId="63AA302C" w:rsidR="00AB0A76" w:rsidRDefault="00DE312E">
      <w:pPr>
        <w:numPr>
          <w:ilvl w:val="0"/>
          <w:numId w:val="1"/>
        </w:numPr>
        <w:pBdr>
          <w:top w:val="nil"/>
          <w:left w:val="nil"/>
          <w:bottom w:val="nil"/>
          <w:right w:val="nil"/>
          <w:between w:val="nil"/>
        </w:pBdr>
        <w:spacing w:after="0"/>
      </w:pPr>
      <w:r>
        <w:rPr>
          <w:color w:val="000000"/>
        </w:rPr>
        <w:t xml:space="preserve">It </w:t>
      </w:r>
      <w:r w:rsidR="00F977BC">
        <w:rPr>
          <w:color w:val="000000"/>
        </w:rPr>
        <w:t>consists</w:t>
      </w:r>
      <w:r>
        <w:rPr>
          <w:color w:val="000000"/>
        </w:rPr>
        <w:t xml:space="preserve"> of both</w:t>
      </w:r>
      <w:r w:rsidR="00F977BC">
        <w:rPr>
          <w:color w:val="000000"/>
        </w:rPr>
        <w:t xml:space="preserve">. Data is what is stored and manipulated in tables created using SQL, but </w:t>
      </w:r>
      <w:r w:rsidR="00C71421">
        <w:rPr>
          <w:color w:val="000000"/>
        </w:rPr>
        <w:t xml:space="preserve">the data inherently has metadata that can be used to describe the data like </w:t>
      </w:r>
      <w:r w:rsidR="004C7322">
        <w:rPr>
          <w:color w:val="000000"/>
        </w:rPr>
        <w:t xml:space="preserve">column names or constraints. So the actual information being stored but the table structures </w:t>
      </w:r>
      <w:r w:rsidR="0060596F">
        <w:rPr>
          <w:color w:val="000000"/>
        </w:rPr>
        <w:t xml:space="preserve">and column names give context about the data. </w:t>
      </w:r>
      <w:r w:rsidR="00C55A21">
        <w:rPr>
          <w:color w:val="000000"/>
        </w:rPr>
        <w:br/>
      </w:r>
    </w:p>
    <w:p w14:paraId="7B3FA1CF" w14:textId="568F9CE0" w:rsidR="00AB0A76" w:rsidRDefault="00D445D0">
      <w:pPr>
        <w:numPr>
          <w:ilvl w:val="0"/>
          <w:numId w:val="1"/>
        </w:numPr>
        <w:pBdr>
          <w:top w:val="nil"/>
          <w:left w:val="nil"/>
          <w:bottom w:val="nil"/>
          <w:right w:val="nil"/>
          <w:between w:val="nil"/>
        </w:pBdr>
        <w:spacing w:after="0"/>
      </w:pPr>
      <w:r>
        <w:rPr>
          <w:color w:val="000000"/>
        </w:rPr>
        <w:t xml:space="preserve">When attempting to insert a </w:t>
      </w:r>
      <w:r w:rsidR="00BA57F7">
        <w:rPr>
          <w:color w:val="000000"/>
        </w:rPr>
        <w:t xml:space="preserve">varchar that is 200 characters long into a column with a 50 character limit you will get an error message saying that the </w:t>
      </w:r>
      <w:r w:rsidR="00C372ED">
        <w:rPr>
          <w:color w:val="000000"/>
        </w:rPr>
        <w:t xml:space="preserve">string entered is too long and or exceeds the maximum allowable </w:t>
      </w:r>
      <w:r w:rsidR="003C6860">
        <w:rPr>
          <w:color w:val="000000"/>
        </w:rPr>
        <w:t>characters.</w:t>
      </w:r>
      <w:r w:rsidR="00C372ED">
        <w:rPr>
          <w:color w:val="000000"/>
        </w:rPr>
        <w:t xml:space="preserve"> </w:t>
      </w:r>
      <w:r w:rsidR="00C55A21">
        <w:rPr>
          <w:color w:val="000000"/>
        </w:rPr>
        <w:br/>
      </w:r>
    </w:p>
    <w:p w14:paraId="78E5A499" w14:textId="7B10D390" w:rsidR="00AB0A76" w:rsidRDefault="004D5CAE" w:rsidP="00946B7B">
      <w:pPr>
        <w:numPr>
          <w:ilvl w:val="0"/>
          <w:numId w:val="1"/>
        </w:numPr>
        <w:pBdr>
          <w:top w:val="nil"/>
          <w:left w:val="nil"/>
          <w:bottom w:val="nil"/>
          <w:right w:val="nil"/>
          <w:between w:val="nil"/>
        </w:pBdr>
        <w:spacing w:after="0"/>
      </w:pPr>
      <w:r>
        <w:rPr>
          <w:color w:val="000000"/>
        </w:rPr>
        <w:t xml:space="preserve">We can enforce entity integrity by using a unique key in conjunction with a surrogate key in the table, this will help </w:t>
      </w:r>
      <w:r w:rsidR="0007233B">
        <w:rPr>
          <w:color w:val="000000"/>
        </w:rPr>
        <w:t xml:space="preserve">have an index for the table via the </w:t>
      </w:r>
      <w:r w:rsidR="002927E3">
        <w:rPr>
          <w:color w:val="000000"/>
        </w:rPr>
        <w:t xml:space="preserve">surrogate key as well as preventing duplicate values via the unique key. </w:t>
      </w:r>
      <w:r w:rsidR="00C55A21">
        <w:rPr>
          <w:color w:val="000000"/>
        </w:rPr>
        <w:br/>
      </w:r>
      <w:r w:rsidR="00C55A21" w:rsidRPr="00946B7B">
        <w:rPr>
          <w:color w:val="000000"/>
        </w:rPr>
        <w:br/>
      </w:r>
    </w:p>
    <w:p w14:paraId="1CE868D6" w14:textId="07D02C0C" w:rsidR="00AB0A76" w:rsidRDefault="00C55A21">
      <w:pPr>
        <w:numPr>
          <w:ilvl w:val="0"/>
          <w:numId w:val="1"/>
        </w:numPr>
        <w:pBdr>
          <w:top w:val="nil"/>
          <w:left w:val="nil"/>
          <w:bottom w:val="nil"/>
          <w:right w:val="nil"/>
          <w:between w:val="nil"/>
        </w:pBdr>
        <w:spacing w:after="0"/>
      </w:pPr>
      <w:r>
        <w:rPr>
          <w:color w:val="000000"/>
        </w:rPr>
        <w:br/>
      </w:r>
      <w:r w:rsidR="00946B7B">
        <w:rPr>
          <w:noProof/>
        </w:rPr>
        <w:drawing>
          <wp:inline distT="0" distB="0" distL="0" distR="0" wp14:anchorId="58369011" wp14:editId="0405A80B">
            <wp:extent cx="11792556" cy="6959958"/>
            <wp:effectExtent l="0" t="0" r="0" b="0"/>
            <wp:docPr id="17299147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14722"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1792556" cy="6959958"/>
                    </a:xfrm>
                    <a:prstGeom prst="rect">
                      <a:avLst/>
                    </a:prstGeom>
                  </pic:spPr>
                </pic:pic>
              </a:graphicData>
            </a:graphic>
          </wp:inline>
        </w:drawing>
      </w:r>
    </w:p>
    <w:p w14:paraId="65C11049" w14:textId="77777777" w:rsidR="00946B7B" w:rsidRDefault="00946B7B" w:rsidP="00946B7B">
      <w:pPr>
        <w:pBdr>
          <w:top w:val="nil"/>
          <w:left w:val="nil"/>
          <w:bottom w:val="nil"/>
          <w:right w:val="nil"/>
          <w:between w:val="nil"/>
        </w:pBdr>
        <w:spacing w:after="0"/>
      </w:pPr>
    </w:p>
    <w:p w14:paraId="1B0A98E9" w14:textId="10B7838F" w:rsidR="00AB0A76" w:rsidRDefault="00C55A21">
      <w:pPr>
        <w:numPr>
          <w:ilvl w:val="0"/>
          <w:numId w:val="1"/>
        </w:numPr>
        <w:pBdr>
          <w:top w:val="nil"/>
          <w:left w:val="nil"/>
          <w:bottom w:val="nil"/>
          <w:right w:val="nil"/>
          <w:between w:val="nil"/>
        </w:pBdr>
        <w:spacing w:after="0"/>
      </w:pPr>
      <w:r>
        <w:rPr>
          <w:color w:val="000000"/>
        </w:rPr>
        <w:br/>
      </w:r>
      <w:r w:rsidR="00B927E7">
        <w:rPr>
          <w:noProof/>
        </w:rPr>
        <w:drawing>
          <wp:inline distT="0" distB="0" distL="0" distR="0" wp14:anchorId="6B3EB31A" wp14:editId="7E876986">
            <wp:extent cx="11716352" cy="6940907"/>
            <wp:effectExtent l="0" t="0" r="0" b="0"/>
            <wp:docPr id="89713579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35791" name="Picture 2"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1716352" cy="6940907"/>
                    </a:xfrm>
                    <a:prstGeom prst="rect">
                      <a:avLst/>
                    </a:prstGeom>
                  </pic:spPr>
                </pic:pic>
              </a:graphicData>
            </a:graphic>
          </wp:inline>
        </w:drawing>
      </w:r>
    </w:p>
    <w:p w14:paraId="238D63BE" w14:textId="77777777" w:rsidR="008F4CF7" w:rsidRDefault="008F4CF7" w:rsidP="008F4CF7">
      <w:pPr>
        <w:pStyle w:val="ListParagraph"/>
      </w:pPr>
    </w:p>
    <w:p w14:paraId="5230572E" w14:textId="77777777" w:rsidR="008F4CF7" w:rsidRDefault="008F4CF7" w:rsidP="00B927E7">
      <w:pPr>
        <w:pBdr>
          <w:top w:val="nil"/>
          <w:left w:val="nil"/>
          <w:bottom w:val="nil"/>
          <w:right w:val="nil"/>
          <w:between w:val="nil"/>
        </w:pBdr>
        <w:spacing w:after="0"/>
      </w:pPr>
    </w:p>
    <w:p w14:paraId="0098DAD8" w14:textId="5BABC8CC" w:rsidR="00AB0A76" w:rsidRDefault="00C55A21">
      <w:pPr>
        <w:numPr>
          <w:ilvl w:val="0"/>
          <w:numId w:val="1"/>
        </w:numPr>
        <w:pBdr>
          <w:top w:val="nil"/>
          <w:left w:val="nil"/>
          <w:bottom w:val="nil"/>
          <w:right w:val="nil"/>
          <w:between w:val="nil"/>
        </w:pBdr>
      </w:pPr>
      <w:r>
        <w:rPr>
          <w:color w:val="000000"/>
        </w:rPr>
        <w:br/>
      </w:r>
      <w:r w:rsidR="00325D9A">
        <w:rPr>
          <w:noProof/>
        </w:rPr>
        <w:drawing>
          <wp:inline distT="0" distB="0" distL="0" distR="0" wp14:anchorId="684312AC" wp14:editId="0B500FD1">
            <wp:extent cx="11792556" cy="6788499"/>
            <wp:effectExtent l="0" t="0" r="0" b="0"/>
            <wp:docPr id="84439708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97084" name="Picture 4"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1792556" cy="6788499"/>
                    </a:xfrm>
                    <a:prstGeom prst="rect">
                      <a:avLst/>
                    </a:prstGeom>
                  </pic:spPr>
                </pic:pic>
              </a:graphicData>
            </a:graphic>
          </wp:inline>
        </w:drawing>
      </w:r>
    </w:p>
    <w:p w14:paraId="401D4001" w14:textId="5C8F4DB9" w:rsidR="00B927E7" w:rsidRDefault="00B927E7" w:rsidP="008275BE">
      <w:pPr>
        <w:pStyle w:val="ListParagraph"/>
        <w:numPr>
          <w:ilvl w:val="0"/>
          <w:numId w:val="1"/>
        </w:numPr>
        <w:pBdr>
          <w:top w:val="nil"/>
          <w:left w:val="nil"/>
          <w:bottom w:val="nil"/>
          <w:right w:val="nil"/>
          <w:between w:val="nil"/>
        </w:pBdr>
      </w:pPr>
    </w:p>
    <w:p w14:paraId="79FD6E84" w14:textId="29C502C8" w:rsidR="00706950" w:rsidRDefault="008275BE" w:rsidP="008275BE">
      <w:pPr>
        <w:pStyle w:val="ListParagraph"/>
        <w:pBdr>
          <w:top w:val="nil"/>
          <w:left w:val="nil"/>
          <w:bottom w:val="nil"/>
          <w:right w:val="nil"/>
          <w:between w:val="nil"/>
        </w:pBdr>
        <w:ind w:left="1080"/>
      </w:pPr>
      <w:r>
        <w:rPr>
          <w:noProof/>
        </w:rPr>
        <w:drawing>
          <wp:inline distT="0" distB="0" distL="0" distR="0" wp14:anchorId="06088395" wp14:editId="2071FE8C">
            <wp:extent cx="11894161" cy="5143764"/>
            <wp:effectExtent l="0" t="0" r="0" b="0"/>
            <wp:docPr id="63299353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93535" name="Picture 5"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1894161" cy="5143764"/>
                    </a:xfrm>
                    <a:prstGeom prst="rect">
                      <a:avLst/>
                    </a:prstGeom>
                  </pic:spPr>
                </pic:pic>
              </a:graphicData>
            </a:graphic>
          </wp:inline>
        </w:drawing>
      </w:r>
    </w:p>
    <w:p w14:paraId="46B7A378" w14:textId="77777777" w:rsidR="00706950" w:rsidRDefault="00706950" w:rsidP="00706950">
      <w:pPr>
        <w:pBdr>
          <w:top w:val="nil"/>
          <w:left w:val="nil"/>
          <w:bottom w:val="nil"/>
          <w:right w:val="nil"/>
          <w:between w:val="nil"/>
        </w:pBdr>
      </w:pPr>
    </w:p>
    <w:p w14:paraId="402FA797" w14:textId="77777777" w:rsidR="00706950" w:rsidRDefault="00706950" w:rsidP="00706950">
      <w:pPr>
        <w:pBdr>
          <w:top w:val="nil"/>
          <w:left w:val="nil"/>
          <w:bottom w:val="nil"/>
          <w:right w:val="nil"/>
          <w:between w:val="nil"/>
        </w:pBdr>
      </w:pPr>
    </w:p>
    <w:p w14:paraId="6ABC2F2F" w14:textId="0BFD5EA1" w:rsidR="007748E1" w:rsidRDefault="00920F34" w:rsidP="007748E1">
      <w:pPr>
        <w:numPr>
          <w:ilvl w:val="0"/>
          <w:numId w:val="1"/>
        </w:numPr>
        <w:pBdr>
          <w:top w:val="nil"/>
          <w:left w:val="nil"/>
          <w:bottom w:val="nil"/>
          <w:right w:val="nil"/>
          <w:between w:val="nil"/>
        </w:pBdr>
      </w:pPr>
      <w:r>
        <w:t>The following error occurs when attempting to insert a duplicate email in the contra</w:t>
      </w:r>
      <w:r w:rsidR="003A69C0">
        <w:t xml:space="preserve">ctors table: </w:t>
      </w:r>
      <w:r w:rsidR="007748E1">
        <w:t>Cannot insert duplicate key row in object '</w:t>
      </w:r>
      <w:proofErr w:type="spellStart"/>
      <w:r w:rsidR="007748E1">
        <w:t>dbo.contractor</w:t>
      </w:r>
      <w:proofErr w:type="spellEnd"/>
      <w:r w:rsidR="007748E1">
        <w:t>' with unique index '</w:t>
      </w:r>
      <w:proofErr w:type="spellStart"/>
      <w:r w:rsidR="007748E1">
        <w:t>contractor_contractor_email</w:t>
      </w:r>
      <w:proofErr w:type="spellEnd"/>
      <w:r w:rsidR="007748E1">
        <w:t>'. The duplicate key value is (hman@yahoo.com). [20018] (severity 14) [INSERT INTO [</w:t>
      </w:r>
      <w:proofErr w:type="spellStart"/>
      <w:r w:rsidR="007748E1">
        <w:t>dbo</w:t>
      </w:r>
      <w:proofErr w:type="spellEnd"/>
      <w:r w:rsidR="007748E1">
        <w:t>].[contractor] ([</w:t>
      </w:r>
      <w:proofErr w:type="spellStart"/>
      <w:r w:rsidR="007748E1">
        <w:t>contractor_email</w:t>
      </w:r>
      <w:proofErr w:type="spellEnd"/>
      <w:r w:rsidR="007748E1">
        <w:t>], [</w:t>
      </w:r>
      <w:proofErr w:type="spellStart"/>
      <w:r w:rsidR="007748E1">
        <w:t>contractor_rate</w:t>
      </w:r>
      <w:proofErr w:type="spellEnd"/>
      <w:r w:rsidR="007748E1">
        <w:t>], [</w:t>
      </w:r>
      <w:proofErr w:type="spellStart"/>
      <w:r w:rsidR="007748E1">
        <w:t>contractor_city</w:t>
      </w:r>
      <w:proofErr w:type="spellEnd"/>
      <w:r w:rsidR="007748E1">
        <w:t>], [</w:t>
      </w:r>
      <w:proofErr w:type="spellStart"/>
      <w:r w:rsidR="007748E1">
        <w:t>contractor_state</w:t>
      </w:r>
      <w:proofErr w:type="spellEnd"/>
      <w:r w:rsidR="007748E1">
        <w:t>])</w:t>
      </w:r>
    </w:p>
    <w:p w14:paraId="07D8FB3A" w14:textId="49D628DF" w:rsidR="00B927E7" w:rsidRDefault="003A69C0" w:rsidP="00A51F94">
      <w:pPr>
        <w:pBdr>
          <w:top w:val="nil"/>
          <w:left w:val="nil"/>
          <w:bottom w:val="nil"/>
          <w:right w:val="nil"/>
          <w:between w:val="nil"/>
        </w:pBdr>
        <w:ind w:left="1080"/>
      </w:pPr>
      <w:r>
        <w:t xml:space="preserve">The reason for this error is because we have set the email address as a </w:t>
      </w:r>
      <w:r w:rsidR="0008677D">
        <w:t>Unique key for the table in order to help reinforce inte</w:t>
      </w:r>
      <w:r w:rsidR="00E80282">
        <w:t xml:space="preserve">grity of the surrogate key generated </w:t>
      </w:r>
      <w:r w:rsidR="00AF3CA7">
        <w:t xml:space="preserve">in the contractor table. Since this is the case this means that we cannot have duplicate values in the table without </w:t>
      </w:r>
      <w:r w:rsidR="00872F7E">
        <w:t xml:space="preserve">violating the rule we set by making that value an unique key. </w:t>
      </w:r>
    </w:p>
    <w:p w14:paraId="44296B3B" w14:textId="77777777" w:rsidR="00872F7E" w:rsidRDefault="00872F7E" w:rsidP="00A51F94">
      <w:pPr>
        <w:pBdr>
          <w:top w:val="nil"/>
          <w:left w:val="nil"/>
          <w:bottom w:val="nil"/>
          <w:right w:val="nil"/>
          <w:between w:val="nil"/>
        </w:pBdr>
        <w:ind w:left="1080"/>
      </w:pPr>
    </w:p>
    <w:p w14:paraId="19270F11" w14:textId="5D4A5C67" w:rsidR="00872F7E" w:rsidRDefault="007C172F" w:rsidP="00872F7E">
      <w:pPr>
        <w:pStyle w:val="ListParagraph"/>
        <w:numPr>
          <w:ilvl w:val="0"/>
          <w:numId w:val="1"/>
        </w:numPr>
        <w:pBdr>
          <w:top w:val="nil"/>
          <w:left w:val="nil"/>
          <w:bottom w:val="nil"/>
          <w:right w:val="nil"/>
          <w:between w:val="nil"/>
        </w:pBdr>
      </w:pPr>
      <w:r>
        <w:t xml:space="preserve">When attempting to insert a contractor from  </w:t>
      </w:r>
      <w:r w:rsidR="00F26E9F">
        <w:t xml:space="preserve">MA the following error occurs: </w:t>
      </w:r>
      <w:r w:rsidR="00F26E9F" w:rsidRPr="00F26E9F">
        <w:t>The INSERT statement conflicted with the FOREIGN KEY constraint "FK__contracto__contr__29572725". The conflict occurred in database "</w:t>
      </w:r>
      <w:proofErr w:type="spellStart"/>
      <w:r w:rsidR="00F26E9F" w:rsidRPr="00F26E9F">
        <w:t>moze</w:t>
      </w:r>
      <w:proofErr w:type="spellEnd"/>
      <w:r w:rsidR="00F26E9F" w:rsidRPr="00F26E9F">
        <w:t>", table "</w:t>
      </w:r>
      <w:proofErr w:type="spellStart"/>
      <w:r w:rsidR="00F26E9F" w:rsidRPr="00F26E9F">
        <w:t>dbo.state_lookup</w:t>
      </w:r>
      <w:proofErr w:type="spellEnd"/>
      <w:r w:rsidR="00F26E9F" w:rsidRPr="00F26E9F">
        <w:t>", column '</w:t>
      </w:r>
      <w:proofErr w:type="spellStart"/>
      <w:r w:rsidR="00F26E9F" w:rsidRPr="00F26E9F">
        <w:t>state_code</w:t>
      </w:r>
      <w:proofErr w:type="spellEnd"/>
      <w:r w:rsidR="00F26E9F" w:rsidRPr="00F26E9F">
        <w:t>'. [20018] (severity 16) [INSERT INTO [</w:t>
      </w:r>
      <w:proofErr w:type="spellStart"/>
      <w:r w:rsidR="00F26E9F" w:rsidRPr="00F26E9F">
        <w:t>dbo</w:t>
      </w:r>
      <w:proofErr w:type="spellEnd"/>
      <w:r w:rsidR="00F26E9F" w:rsidRPr="00F26E9F">
        <w:t>].[contractor] ([</w:t>
      </w:r>
      <w:proofErr w:type="spellStart"/>
      <w:r w:rsidR="00F26E9F" w:rsidRPr="00F26E9F">
        <w:t>contractor_email</w:t>
      </w:r>
      <w:proofErr w:type="spellEnd"/>
      <w:r w:rsidR="00F26E9F" w:rsidRPr="00F26E9F">
        <w:t>], [</w:t>
      </w:r>
      <w:proofErr w:type="spellStart"/>
      <w:r w:rsidR="00F26E9F" w:rsidRPr="00F26E9F">
        <w:t>contractor_rate</w:t>
      </w:r>
      <w:proofErr w:type="spellEnd"/>
      <w:r w:rsidR="00F26E9F" w:rsidRPr="00F26E9F">
        <w:t>], [</w:t>
      </w:r>
      <w:proofErr w:type="spellStart"/>
      <w:r w:rsidR="00F26E9F" w:rsidRPr="00F26E9F">
        <w:t>contractor_city</w:t>
      </w:r>
      <w:proofErr w:type="spellEnd"/>
      <w:r w:rsidR="00F26E9F" w:rsidRPr="00F26E9F">
        <w:t>], [</w:t>
      </w:r>
      <w:proofErr w:type="spellStart"/>
      <w:r w:rsidR="00F26E9F" w:rsidRPr="00F26E9F">
        <w:t>contractor_state</w:t>
      </w:r>
      <w:proofErr w:type="spellEnd"/>
      <w:r w:rsidR="00F26E9F" w:rsidRPr="00F26E9F">
        <w:t>])</w:t>
      </w:r>
      <w:r w:rsidR="00117273">
        <w:t xml:space="preserve">. This error occurs because we have created a foreign key that relates the </w:t>
      </w:r>
      <w:proofErr w:type="spellStart"/>
      <w:r w:rsidR="00107BA4">
        <w:t>state_lookup</w:t>
      </w:r>
      <w:proofErr w:type="spellEnd"/>
      <w:r w:rsidR="00107BA4">
        <w:t xml:space="preserve"> table to the contractor </w:t>
      </w:r>
      <w:r w:rsidR="00B8126C">
        <w:t xml:space="preserve">table which means that we are bound to the constraints </w:t>
      </w:r>
      <w:r w:rsidR="006335B1">
        <w:t xml:space="preserve">set in the </w:t>
      </w:r>
      <w:proofErr w:type="spellStart"/>
      <w:r w:rsidR="006335B1">
        <w:t>state_lookup</w:t>
      </w:r>
      <w:proofErr w:type="spellEnd"/>
      <w:r w:rsidR="006335B1">
        <w:t xml:space="preserve"> table. Since MA was </w:t>
      </w:r>
      <w:r w:rsidR="00A53CBE">
        <w:t xml:space="preserve">among the states we listed in the </w:t>
      </w:r>
      <w:proofErr w:type="spellStart"/>
      <w:r w:rsidR="00A53CBE">
        <w:t>state_lookup</w:t>
      </w:r>
      <w:proofErr w:type="spellEnd"/>
      <w:r w:rsidR="00A53CBE">
        <w:t xml:space="preserve"> table then it is considered an invalid selection. </w:t>
      </w:r>
    </w:p>
    <w:p w14:paraId="03104CCA" w14:textId="77777777" w:rsidR="00AB0A76" w:rsidRDefault="00C55A21">
      <w:pPr>
        <w:pStyle w:val="Heading1"/>
      </w:pPr>
      <w:r>
        <w:t>Reflection</w:t>
      </w:r>
    </w:p>
    <w:p w14:paraId="235E9D54" w14:textId="77777777" w:rsidR="00AB0A76" w:rsidRDefault="00C55A21">
      <w:r>
        <w:t xml:space="preserve">Use this section to reflect on your learning. To achieve the highest grade on the assignment you must be as descriptive and personal as possible with your reflection.  Take time to consider these questions before you answer them. Your reflection should be personal. I consider it just as important as the work itself. </w:t>
      </w:r>
    </w:p>
    <w:p w14:paraId="0BF9D7E4" w14:textId="77777777" w:rsidR="00B94C2D"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Reflect upon 3 things you learned this week.</w:t>
      </w:r>
      <w:r>
        <w:rPr>
          <w:color w:val="000000"/>
        </w:rPr>
        <w:br/>
      </w:r>
      <w:r w:rsidR="00DB329F">
        <w:rPr>
          <w:color w:val="000000"/>
        </w:rPr>
        <w:t>There are a lot of keys and I don’t remember all of them from the before time except the Primary and Foreign Keys</w:t>
      </w:r>
      <w:r w:rsidR="00CD7B5C">
        <w:rPr>
          <w:color w:val="000000"/>
        </w:rPr>
        <w:t xml:space="preserve">. </w:t>
      </w:r>
      <w:r w:rsidR="00B94C2D">
        <w:rPr>
          <w:color w:val="000000"/>
        </w:rPr>
        <w:t xml:space="preserve">This means I need to spend time reviewing them and what they are for. </w:t>
      </w:r>
    </w:p>
    <w:p w14:paraId="422B0A21" w14:textId="77777777" w:rsidR="00666434" w:rsidRDefault="00CD0AC1" w:rsidP="00B94C2D">
      <w:pPr>
        <w:pBdr>
          <w:top w:val="nil"/>
          <w:left w:val="nil"/>
          <w:bottom w:val="nil"/>
          <w:right w:val="nil"/>
          <w:between w:val="nil"/>
        </w:pBdr>
        <w:shd w:val="clear" w:color="auto" w:fill="FFFFFF"/>
        <w:spacing w:after="0" w:line="240" w:lineRule="auto"/>
        <w:ind w:left="1080"/>
        <w:rPr>
          <w:color w:val="000000"/>
        </w:rPr>
      </w:pPr>
      <w:proofErr w:type="spellStart"/>
      <w:r>
        <w:rPr>
          <w:color w:val="000000"/>
        </w:rPr>
        <w:t>DataAdmin</w:t>
      </w:r>
      <w:proofErr w:type="spellEnd"/>
      <w:r>
        <w:rPr>
          <w:color w:val="000000"/>
        </w:rPr>
        <w:t xml:space="preserve"> while useful for not requiring the user to know SQL to use is limited in some of its functionality such as </w:t>
      </w:r>
      <w:r w:rsidR="00E03FFC">
        <w:rPr>
          <w:color w:val="000000"/>
        </w:rPr>
        <w:t xml:space="preserve">not being able to create </w:t>
      </w:r>
      <w:r w:rsidR="00666434">
        <w:rPr>
          <w:color w:val="000000"/>
        </w:rPr>
        <w:t xml:space="preserve">Check Constraints. </w:t>
      </w:r>
    </w:p>
    <w:p w14:paraId="7FC66A7A" w14:textId="4E9CB909" w:rsidR="00AB0A76" w:rsidRDefault="00DC584E" w:rsidP="00B94C2D">
      <w:pPr>
        <w:pBdr>
          <w:top w:val="nil"/>
          <w:left w:val="nil"/>
          <w:bottom w:val="nil"/>
          <w:right w:val="nil"/>
          <w:between w:val="nil"/>
        </w:pBdr>
        <w:shd w:val="clear" w:color="auto" w:fill="FFFFFF"/>
        <w:spacing w:after="0" w:line="240" w:lineRule="auto"/>
        <w:ind w:left="1080"/>
        <w:rPr>
          <w:color w:val="000000"/>
        </w:rPr>
      </w:pPr>
      <w:r>
        <w:rPr>
          <w:color w:val="000000"/>
        </w:rPr>
        <w:t xml:space="preserve">Its important to pay attention to </w:t>
      </w:r>
      <w:r w:rsidR="008932D3">
        <w:rPr>
          <w:color w:val="000000"/>
        </w:rPr>
        <w:t>when null and not null is necessary</w:t>
      </w:r>
      <w:r w:rsidR="00B84E33">
        <w:rPr>
          <w:color w:val="000000"/>
        </w:rPr>
        <w:t xml:space="preserve"> in a table. </w:t>
      </w:r>
      <w:r w:rsidR="00C55A21">
        <w:rPr>
          <w:color w:val="000000"/>
        </w:rPr>
        <w:br/>
      </w:r>
    </w:p>
    <w:p w14:paraId="79EFBC65" w14:textId="4A5006DB"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What do you feel is still unclear about the topics covered this week?</w:t>
      </w:r>
      <w:r>
        <w:rPr>
          <w:color w:val="000000"/>
        </w:rPr>
        <w:br/>
      </w:r>
      <w:r w:rsidR="00CB4062">
        <w:rPr>
          <w:color w:val="000000"/>
        </w:rPr>
        <w:t xml:space="preserve">Still not 100% on when it is necessary to make </w:t>
      </w:r>
      <w:r w:rsidR="00564923">
        <w:rPr>
          <w:color w:val="000000"/>
        </w:rPr>
        <w:t>entries in a table null or not null</w:t>
      </w:r>
      <w:r w:rsidR="00212D26">
        <w:rPr>
          <w:color w:val="000000"/>
        </w:rPr>
        <w:t xml:space="preserve">. </w:t>
      </w:r>
      <w:r>
        <w:rPr>
          <w:color w:val="000000"/>
        </w:rPr>
        <w:br/>
      </w:r>
    </w:p>
    <w:p w14:paraId="7D1B70D7" w14:textId="77777777"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Do you feel you were prepared for this assignment? What can you do to be better prepared?</w:t>
      </w:r>
    </w:p>
    <w:p w14:paraId="20C4D594" w14:textId="3B0C1FD1" w:rsidR="00AB0A76" w:rsidRDefault="00212D26">
      <w:pPr>
        <w:pBdr>
          <w:top w:val="nil"/>
          <w:left w:val="nil"/>
          <w:bottom w:val="nil"/>
          <w:right w:val="nil"/>
          <w:between w:val="nil"/>
        </w:pBdr>
        <w:shd w:val="clear" w:color="auto" w:fill="FFFFFF"/>
        <w:spacing w:after="0" w:line="240" w:lineRule="auto"/>
        <w:ind w:left="1080"/>
        <w:rPr>
          <w:color w:val="000000"/>
        </w:rPr>
      </w:pPr>
      <w:r>
        <w:rPr>
          <w:color w:val="000000"/>
        </w:rPr>
        <w:t>I feel that the previous</w:t>
      </w:r>
      <w:r w:rsidR="00A940E1">
        <w:rPr>
          <w:color w:val="000000"/>
        </w:rPr>
        <w:t xml:space="preserve"> weeks materials and this weeks materials have covered the subject well enough to prepare for this weeks assignment. </w:t>
      </w:r>
      <w:r w:rsidR="00C55A21">
        <w:rPr>
          <w:color w:val="000000"/>
        </w:rPr>
        <w:br/>
      </w:r>
    </w:p>
    <w:p w14:paraId="3A4250C7" w14:textId="5249F881"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Now that you have completed this topic, rate your comfort level with this week’s material. This should be an honest assessment: (choose one)</w:t>
      </w:r>
      <w:r>
        <w:rPr>
          <w:color w:val="000000"/>
        </w:rPr>
        <w:br/>
      </w:r>
      <w:r>
        <w:rPr>
          <w:color w:val="000000"/>
        </w:rPr>
        <w:br/>
      </w:r>
      <w:r>
        <w:rPr>
          <w:color w:val="000000"/>
        </w:rPr>
        <w:br/>
        <w:t>3 ==&gt; I understand this material.</w:t>
      </w:r>
      <w:r>
        <w:rPr>
          <w:color w:val="000000"/>
        </w:rPr>
        <w:br/>
      </w:r>
    </w:p>
    <w:p w14:paraId="1D21BD1C" w14:textId="77777777" w:rsidR="00AB0A76" w:rsidRDefault="00AB0A76">
      <w:pPr>
        <w:pBdr>
          <w:top w:val="nil"/>
          <w:left w:val="nil"/>
          <w:bottom w:val="nil"/>
          <w:right w:val="nil"/>
          <w:between w:val="nil"/>
        </w:pBdr>
        <w:shd w:val="clear" w:color="auto" w:fill="FFFFFF"/>
        <w:spacing w:after="0" w:line="240" w:lineRule="auto"/>
        <w:rPr>
          <w:color w:val="000000"/>
        </w:rPr>
      </w:pPr>
    </w:p>
    <w:p w14:paraId="32609458" w14:textId="77777777" w:rsidR="00AB0A76" w:rsidRPr="00A940E1" w:rsidRDefault="00C55A21">
      <w:pPr>
        <w:numPr>
          <w:ilvl w:val="0"/>
          <w:numId w:val="2"/>
        </w:numPr>
        <w:pBdr>
          <w:top w:val="nil"/>
          <w:left w:val="nil"/>
          <w:bottom w:val="nil"/>
          <w:right w:val="nil"/>
          <w:between w:val="nil"/>
        </w:pBdr>
        <w:shd w:val="clear" w:color="auto" w:fill="FFFFFF"/>
        <w:spacing w:after="0" w:line="240" w:lineRule="auto"/>
        <w:rPr>
          <w:b/>
          <w:color w:val="000000"/>
        </w:rPr>
      </w:pPr>
      <w:r>
        <w:rPr>
          <w:color w:val="000000"/>
        </w:rPr>
        <w:t>Please provide any additional thoughts you have regarding your learning journey in this course to date.</w:t>
      </w:r>
    </w:p>
    <w:p w14:paraId="778977AF" w14:textId="77777777" w:rsidR="00A940E1" w:rsidRDefault="00A940E1" w:rsidP="00A940E1">
      <w:pPr>
        <w:pBdr>
          <w:top w:val="nil"/>
          <w:left w:val="nil"/>
          <w:bottom w:val="nil"/>
          <w:right w:val="nil"/>
          <w:between w:val="nil"/>
        </w:pBdr>
        <w:shd w:val="clear" w:color="auto" w:fill="FFFFFF"/>
        <w:spacing w:after="0" w:line="240" w:lineRule="auto"/>
        <w:ind w:left="1080"/>
        <w:rPr>
          <w:b/>
          <w:color w:val="000000"/>
        </w:rPr>
      </w:pPr>
    </w:p>
    <w:p w14:paraId="3E27BE26" w14:textId="77777777" w:rsidR="00AB0A76" w:rsidRDefault="00AB0A76">
      <w:pPr>
        <w:pBdr>
          <w:top w:val="nil"/>
          <w:left w:val="nil"/>
          <w:bottom w:val="nil"/>
          <w:right w:val="nil"/>
          <w:between w:val="nil"/>
        </w:pBdr>
        <w:shd w:val="clear" w:color="auto" w:fill="FFFFFF"/>
        <w:spacing w:after="0" w:line="240" w:lineRule="auto"/>
        <w:rPr>
          <w:color w:val="000000"/>
        </w:rPr>
      </w:pPr>
    </w:p>
    <w:sectPr w:rsidR="00AB0A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E24AF"/>
    <w:multiLevelType w:val="multilevel"/>
    <w:tmpl w:val="2162F998"/>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B914A45"/>
    <w:multiLevelType w:val="multilevel"/>
    <w:tmpl w:val="0AC4582E"/>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08717C3"/>
    <w:multiLevelType w:val="multilevel"/>
    <w:tmpl w:val="9A24F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67746913">
    <w:abstractNumId w:val="1"/>
  </w:num>
  <w:num w:numId="2" w16cid:durableId="838232489">
    <w:abstractNumId w:val="0"/>
  </w:num>
  <w:num w:numId="3" w16cid:durableId="470051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A76"/>
    <w:rsid w:val="0007233B"/>
    <w:rsid w:val="0008677D"/>
    <w:rsid w:val="000D3AC9"/>
    <w:rsid w:val="00107BA4"/>
    <w:rsid w:val="00117273"/>
    <w:rsid w:val="0019608E"/>
    <w:rsid w:val="00212D26"/>
    <w:rsid w:val="002927E3"/>
    <w:rsid w:val="00325D9A"/>
    <w:rsid w:val="003A69C0"/>
    <w:rsid w:val="003C6860"/>
    <w:rsid w:val="004C7322"/>
    <w:rsid w:val="004D5CAE"/>
    <w:rsid w:val="00564923"/>
    <w:rsid w:val="0060596F"/>
    <w:rsid w:val="006335B1"/>
    <w:rsid w:val="00666434"/>
    <w:rsid w:val="00706950"/>
    <w:rsid w:val="007748E1"/>
    <w:rsid w:val="007C172F"/>
    <w:rsid w:val="008275BE"/>
    <w:rsid w:val="00872F7E"/>
    <w:rsid w:val="008932D3"/>
    <w:rsid w:val="008F4CF7"/>
    <w:rsid w:val="00920F34"/>
    <w:rsid w:val="00946B7B"/>
    <w:rsid w:val="00A51F94"/>
    <w:rsid w:val="00A53CBE"/>
    <w:rsid w:val="00A940E1"/>
    <w:rsid w:val="00AB0A76"/>
    <w:rsid w:val="00AF3CA7"/>
    <w:rsid w:val="00B8126C"/>
    <w:rsid w:val="00B84E33"/>
    <w:rsid w:val="00B927E7"/>
    <w:rsid w:val="00B94C2D"/>
    <w:rsid w:val="00BA57F7"/>
    <w:rsid w:val="00C372ED"/>
    <w:rsid w:val="00C55A21"/>
    <w:rsid w:val="00C71421"/>
    <w:rsid w:val="00CB4062"/>
    <w:rsid w:val="00CD0AC1"/>
    <w:rsid w:val="00CD7B5C"/>
    <w:rsid w:val="00D445D0"/>
    <w:rsid w:val="00DB329F"/>
    <w:rsid w:val="00DC584E"/>
    <w:rsid w:val="00DE312E"/>
    <w:rsid w:val="00E026D4"/>
    <w:rsid w:val="00E03FFC"/>
    <w:rsid w:val="00E57D5D"/>
    <w:rsid w:val="00E80282"/>
    <w:rsid w:val="00F26E9F"/>
    <w:rsid w:val="00F977BC"/>
    <w:rsid w:val="00FC4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7E44"/>
  <w15:docId w15:val="{432E2F43-6F76-4DCE-81B2-80C829EE8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8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E68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70C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68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8F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E68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E68F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043A9"/>
    <w:pPr>
      <w:ind w:left="720"/>
      <w:contextualSpacing/>
    </w:pPr>
  </w:style>
  <w:style w:type="character" w:styleId="Hyperlink">
    <w:name w:val="Hyperlink"/>
    <w:basedOn w:val="DefaultParagraphFont"/>
    <w:uiPriority w:val="99"/>
    <w:unhideWhenUsed/>
    <w:rsid w:val="00B82C77"/>
    <w:rPr>
      <w:color w:val="0563C1" w:themeColor="hyperlink"/>
      <w:u w:val="single"/>
    </w:rPr>
  </w:style>
  <w:style w:type="character" w:styleId="UnresolvedMention">
    <w:name w:val="Unresolved Mention"/>
    <w:basedOn w:val="DefaultParagraphFont"/>
    <w:uiPriority w:val="99"/>
    <w:semiHidden/>
    <w:unhideWhenUsed/>
    <w:rsid w:val="00B82C77"/>
    <w:rPr>
      <w:color w:val="605E5C"/>
      <w:shd w:val="clear" w:color="auto" w:fill="E1DFDD"/>
    </w:rPr>
  </w:style>
  <w:style w:type="character" w:customStyle="1" w:styleId="Heading3Char">
    <w:name w:val="Heading 3 Char"/>
    <w:basedOn w:val="DefaultParagraphFont"/>
    <w:link w:val="Heading3"/>
    <w:uiPriority w:val="9"/>
    <w:rsid w:val="00170C2A"/>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426FCC"/>
    <w:rPr>
      <w:color w:val="954F72" w:themeColor="followedHyperlink"/>
      <w:u w:val="single"/>
    </w:rPr>
  </w:style>
  <w:style w:type="paragraph" w:styleId="NormalWeb">
    <w:name w:val="Normal (Web)"/>
    <w:basedOn w:val="Normal"/>
    <w:uiPriority w:val="99"/>
    <w:semiHidden/>
    <w:unhideWhenUsed/>
    <w:rsid w:val="00EC285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C2855"/>
    <w:rPr>
      <w:rFonts w:ascii="Courier New" w:eastAsia="Times New Roman" w:hAnsi="Courier New" w:cs="Courier New"/>
      <w:sz w:val="20"/>
      <w:szCs w:val="20"/>
    </w:rPr>
  </w:style>
  <w:style w:type="paragraph" w:customStyle="1" w:styleId="qowt-li-00">
    <w:name w:val="qowt-li-0_0"/>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owt-stl-listparagraph">
    <w:name w:val="qowt-stl-listparagraph"/>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60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9GPfnJXulV0FIdoNc8rQNrhNOA==">AMUW2mUGRfYu96UM6U0lRjv5xV+ZQOU9Dbyr4opnDelFsFBSFYLb5pLaTQ+SGSzE1Q5Gt1G2ML+RNDj59yXIhIGudp070CAxMC21l2hAm+R30HaifMDwKZg=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Pages>
  <Words>684</Words>
  <Characters>3903</Characters>
  <Application>Microsoft Office Word</Application>
  <DocSecurity>0</DocSecurity>
  <Lines>32</Lines>
  <Paragraphs>9</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A Fudge Jr</dc:creator>
  <cp:lastModifiedBy>Kent Roller</cp:lastModifiedBy>
  <cp:revision>52</cp:revision>
  <dcterms:created xsi:type="dcterms:W3CDTF">2024-04-17T04:43:00Z</dcterms:created>
  <dcterms:modified xsi:type="dcterms:W3CDTF">2024-04-17T07:19:00Z</dcterms:modified>
</cp:coreProperties>
</file>