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3584C" w14:textId="77777777" w:rsidR="00AB0A76" w:rsidRDefault="00C55A21">
      <w:pPr>
        <w:pStyle w:val="Title"/>
      </w:pPr>
      <w:r>
        <w:t>Problem Set Submission Form</w:t>
      </w:r>
    </w:p>
    <w:p w14:paraId="265F13E2" w14:textId="77777777" w:rsidR="00AB0A76" w:rsidRDefault="00C55A21">
      <w:pPr>
        <w:pStyle w:val="Heading1"/>
      </w:pPr>
      <w:r>
        <w:t>Overview</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5"/>
        <w:gridCol w:w="7465"/>
      </w:tblGrid>
      <w:tr w:rsidR="00AB0A76" w14:paraId="2407C402" w14:textId="77777777">
        <w:tc>
          <w:tcPr>
            <w:tcW w:w="1885" w:type="dxa"/>
          </w:tcPr>
          <w:p w14:paraId="288A8864" w14:textId="77777777" w:rsidR="00AB0A76" w:rsidRDefault="00C55A21">
            <w:r>
              <w:t>Your Name</w:t>
            </w:r>
          </w:p>
        </w:tc>
        <w:tc>
          <w:tcPr>
            <w:tcW w:w="7465" w:type="dxa"/>
          </w:tcPr>
          <w:p w14:paraId="659F1C26" w14:textId="4473AE86" w:rsidR="00AB0A76" w:rsidRDefault="00A5787F">
            <w:r>
              <w:t xml:space="preserve">Kent Roller </w:t>
            </w:r>
          </w:p>
        </w:tc>
      </w:tr>
      <w:tr w:rsidR="00AB0A76" w14:paraId="4AFB6B47" w14:textId="77777777">
        <w:tc>
          <w:tcPr>
            <w:tcW w:w="1885" w:type="dxa"/>
          </w:tcPr>
          <w:p w14:paraId="58F75146" w14:textId="77777777" w:rsidR="00AB0A76" w:rsidRDefault="00C55A21">
            <w:r>
              <w:t>Your SU Email</w:t>
            </w:r>
          </w:p>
        </w:tc>
        <w:tc>
          <w:tcPr>
            <w:tcW w:w="7465" w:type="dxa"/>
          </w:tcPr>
          <w:p w14:paraId="22F5CE63" w14:textId="257850B6" w:rsidR="00AB0A76" w:rsidRDefault="00A5787F">
            <w:r>
              <w:t>kdroller@syr.edu</w:t>
            </w:r>
          </w:p>
        </w:tc>
      </w:tr>
    </w:tbl>
    <w:p w14:paraId="2A4F6F4A" w14:textId="77777777" w:rsidR="00AB0A76" w:rsidRDefault="00C55A21">
      <w:pPr>
        <w:pStyle w:val="Heading1"/>
      </w:pPr>
      <w:r>
        <w:t>Instructions</w:t>
      </w:r>
    </w:p>
    <w:p w14:paraId="446D4452" w14:textId="77777777" w:rsidR="00AB0A76" w:rsidRDefault="00C55A21">
      <w:r>
        <w:t>Put your name and SU email at the top. Answer these questions from the lab. When asked to include screenshots, please follow the screen shot guidelines as indicated in the first lab.</w:t>
      </w:r>
    </w:p>
    <w:p w14:paraId="2EE2E0D8" w14:textId="77777777" w:rsidR="00AB0A76" w:rsidRDefault="00C55A21">
      <w:r>
        <w:t>Remember as you complete the problem sets it is not only about getting it right / correct. We will discuss the answers in class so it’s important to articulate anything you would like to contribute to the discussion in your answer:</w:t>
      </w:r>
    </w:p>
    <w:p w14:paraId="50D89D41" w14:textId="77777777" w:rsidR="00AB0A76" w:rsidRDefault="00C55A21">
      <w:pPr>
        <w:numPr>
          <w:ilvl w:val="0"/>
          <w:numId w:val="3"/>
        </w:numPr>
        <w:pBdr>
          <w:top w:val="nil"/>
          <w:left w:val="nil"/>
          <w:bottom w:val="nil"/>
          <w:right w:val="nil"/>
          <w:between w:val="nil"/>
        </w:pBdr>
        <w:spacing w:after="0"/>
      </w:pPr>
      <w:r>
        <w:rPr>
          <w:color w:val="000000"/>
        </w:rPr>
        <w:t>If you feel the question is vague, include any assumptions you've made.</w:t>
      </w:r>
    </w:p>
    <w:p w14:paraId="211597D6" w14:textId="77777777" w:rsidR="00AB0A76" w:rsidRDefault="00C55A21">
      <w:pPr>
        <w:numPr>
          <w:ilvl w:val="0"/>
          <w:numId w:val="3"/>
        </w:numPr>
        <w:pBdr>
          <w:top w:val="nil"/>
          <w:left w:val="nil"/>
          <w:bottom w:val="nil"/>
          <w:right w:val="nil"/>
          <w:between w:val="nil"/>
        </w:pBdr>
        <w:spacing w:after="0"/>
      </w:pPr>
      <w:r>
        <w:rPr>
          <w:color w:val="000000"/>
        </w:rPr>
        <w:t xml:space="preserve">If you feel the answer requires interpretation or justification, provide it. </w:t>
      </w:r>
    </w:p>
    <w:p w14:paraId="546EC2AF" w14:textId="77777777" w:rsidR="00AB0A76" w:rsidRDefault="00C55A21">
      <w:pPr>
        <w:numPr>
          <w:ilvl w:val="0"/>
          <w:numId w:val="3"/>
        </w:numPr>
        <w:pBdr>
          <w:top w:val="nil"/>
          <w:left w:val="nil"/>
          <w:bottom w:val="nil"/>
          <w:right w:val="nil"/>
          <w:between w:val="nil"/>
        </w:pBdr>
      </w:pPr>
      <w:r>
        <w:rPr>
          <w:color w:val="000000"/>
        </w:rPr>
        <w:t xml:space="preserve">If you do not know the answer to the question, articulate what you tried and how you are stuck. </w:t>
      </w:r>
    </w:p>
    <w:p w14:paraId="382F9A87" w14:textId="77777777" w:rsidR="00AB0A76" w:rsidRDefault="00C55A21">
      <w:r>
        <w:t>This is how you receive credit for answering questions which might not be correct.</w:t>
      </w:r>
    </w:p>
    <w:p w14:paraId="1547F68D" w14:textId="77777777" w:rsidR="00AB0A76" w:rsidRDefault="00C55A21">
      <w:pPr>
        <w:pStyle w:val="Heading1"/>
      </w:pPr>
      <w:r>
        <w:t>Questions From Lab to Be Answered:</w:t>
      </w:r>
    </w:p>
    <w:p w14:paraId="04CA39F8" w14:textId="77777777" w:rsidR="00AB0A76" w:rsidRDefault="00AB0A76"/>
    <w:p w14:paraId="63033AFF" w14:textId="77777777" w:rsidR="00030AFE" w:rsidRPr="00030AFE" w:rsidRDefault="00A5787F">
      <w:pPr>
        <w:numPr>
          <w:ilvl w:val="0"/>
          <w:numId w:val="1"/>
        </w:numPr>
        <w:pBdr>
          <w:top w:val="nil"/>
          <w:left w:val="nil"/>
          <w:bottom w:val="nil"/>
          <w:right w:val="nil"/>
          <w:between w:val="nil"/>
        </w:pBdr>
        <w:spacing w:after="0"/>
      </w:pPr>
      <w:r>
        <w:rPr>
          <w:color w:val="000000"/>
        </w:rPr>
        <w:t>** PLEASE NOTE** I didn’t read all of question 1 before I made the table, I read “add the contractors table</w:t>
      </w:r>
      <w:r w:rsidR="00030AFE">
        <w:rPr>
          <w:color w:val="000000"/>
        </w:rPr>
        <w:t xml:space="preserve"> as defined in the overview section” and then stopped there and just added the table. </w:t>
      </w:r>
    </w:p>
    <w:p w14:paraId="7C1C3E20" w14:textId="77777777" w:rsidR="00D22619" w:rsidRDefault="00030AFE" w:rsidP="00030AFE">
      <w:pPr>
        <w:pBdr>
          <w:top w:val="nil"/>
          <w:left w:val="nil"/>
          <w:bottom w:val="nil"/>
          <w:right w:val="nil"/>
          <w:between w:val="nil"/>
        </w:pBdr>
        <w:spacing w:after="0"/>
        <w:ind w:left="1080"/>
        <w:rPr>
          <w:color w:val="000000"/>
        </w:rPr>
      </w:pPr>
      <w:r>
        <w:rPr>
          <w:color w:val="000000"/>
        </w:rPr>
        <w:t xml:space="preserve">The Point in this is that I added all of the constraints and drops </w:t>
      </w:r>
      <w:r w:rsidR="00D22619">
        <w:rPr>
          <w:color w:val="000000"/>
        </w:rPr>
        <w:t xml:space="preserve">all at once based off what we had done up to this point with the walkthrough, so when you see the </w:t>
      </w:r>
      <w:proofErr w:type="spellStart"/>
      <w:r w:rsidR="00D22619">
        <w:rPr>
          <w:color w:val="000000"/>
        </w:rPr>
        <w:t>fk</w:t>
      </w:r>
      <w:proofErr w:type="spellEnd"/>
      <w:r w:rsidR="00D22619">
        <w:rPr>
          <w:color w:val="000000"/>
        </w:rPr>
        <w:t xml:space="preserve"> and drop statements in the screenshot this is why. I will make sure to read the whole question before answering the rest. My apologies. </w:t>
      </w:r>
    </w:p>
    <w:p w14:paraId="5D1EA227" w14:textId="1F25ECE4" w:rsidR="00AB0A76" w:rsidRDefault="00D22619" w:rsidP="00030AFE">
      <w:pPr>
        <w:pBdr>
          <w:top w:val="nil"/>
          <w:left w:val="nil"/>
          <w:bottom w:val="nil"/>
          <w:right w:val="nil"/>
          <w:between w:val="nil"/>
        </w:pBdr>
        <w:spacing w:after="0"/>
        <w:ind w:left="1080"/>
      </w:pPr>
      <w:r>
        <w:rPr>
          <w:noProof/>
          <w:color w:val="000000"/>
        </w:rPr>
        <w:drawing>
          <wp:inline distT="0" distB="0" distL="0" distR="0" wp14:anchorId="0CFDA6F8" wp14:editId="6568977A">
            <wp:extent cx="7912507" cy="2902099"/>
            <wp:effectExtent l="0" t="0" r="0" b="0"/>
            <wp:docPr id="1360379320"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79320" name="Picture 1" descr="A computer screen with tex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7912507" cy="2902099"/>
                    </a:xfrm>
                    <a:prstGeom prst="rect">
                      <a:avLst/>
                    </a:prstGeom>
                  </pic:spPr>
                </pic:pic>
              </a:graphicData>
            </a:graphic>
          </wp:inline>
        </w:drawing>
      </w:r>
      <w:r w:rsidR="00C55A21">
        <w:rPr>
          <w:color w:val="000000"/>
        </w:rPr>
        <w:br/>
      </w:r>
    </w:p>
    <w:p w14:paraId="62B6B072" w14:textId="6BBC90C0" w:rsidR="00822979" w:rsidRPr="00822979" w:rsidRDefault="00822979">
      <w:pPr>
        <w:numPr>
          <w:ilvl w:val="0"/>
          <w:numId w:val="1"/>
        </w:numPr>
        <w:pBdr>
          <w:top w:val="nil"/>
          <w:left w:val="nil"/>
          <w:bottom w:val="nil"/>
          <w:right w:val="nil"/>
          <w:between w:val="nil"/>
        </w:pBdr>
        <w:spacing w:after="0"/>
      </w:pPr>
      <w:r>
        <w:rPr>
          <w:color w:val="000000"/>
        </w:rPr>
        <w:t xml:space="preserve">*See stated above </w:t>
      </w:r>
      <w:r w:rsidR="00A47A96">
        <w:rPr>
          <w:color w:val="000000"/>
        </w:rPr>
        <w:t>(**error in drop constraint statement, fixed in question 4 screenshot</w:t>
      </w:r>
      <w:r w:rsidR="00137ECC">
        <w:rPr>
          <w:color w:val="000000"/>
        </w:rPr>
        <w:t xml:space="preserve"> (had customers instead of contractors)</w:t>
      </w:r>
      <w:r w:rsidR="00A47A96">
        <w:rPr>
          <w:color w:val="000000"/>
        </w:rPr>
        <w:t>)</w:t>
      </w:r>
    </w:p>
    <w:p w14:paraId="7B3FA1CF" w14:textId="0293278E" w:rsidR="00AB0A76" w:rsidRDefault="00941C9E" w:rsidP="00822979">
      <w:pPr>
        <w:pBdr>
          <w:top w:val="nil"/>
          <w:left w:val="nil"/>
          <w:bottom w:val="nil"/>
          <w:right w:val="nil"/>
          <w:between w:val="nil"/>
        </w:pBdr>
        <w:spacing w:after="0"/>
        <w:ind w:left="1080"/>
      </w:pPr>
      <w:r>
        <w:rPr>
          <w:noProof/>
          <w:color w:val="000000"/>
        </w:rPr>
        <w:drawing>
          <wp:inline distT="0" distB="0" distL="0" distR="0" wp14:anchorId="626125AF" wp14:editId="6F419959">
            <wp:extent cx="8026813" cy="2590933"/>
            <wp:effectExtent l="0" t="0" r="0" b="0"/>
            <wp:docPr id="178443747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37478" name="Picture 2"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8026813" cy="2590933"/>
                    </a:xfrm>
                    <a:prstGeom prst="rect">
                      <a:avLst/>
                    </a:prstGeom>
                  </pic:spPr>
                </pic:pic>
              </a:graphicData>
            </a:graphic>
          </wp:inline>
        </w:drawing>
      </w:r>
      <w:r w:rsidR="00C55A21">
        <w:rPr>
          <w:color w:val="000000"/>
        </w:rPr>
        <w:br/>
      </w:r>
    </w:p>
    <w:p w14:paraId="3CB6519D" w14:textId="77777777" w:rsidR="007F6A39" w:rsidRPr="007F6A39" w:rsidRDefault="007F6A39">
      <w:pPr>
        <w:numPr>
          <w:ilvl w:val="0"/>
          <w:numId w:val="1"/>
        </w:numPr>
        <w:pBdr>
          <w:top w:val="nil"/>
          <w:left w:val="nil"/>
          <w:bottom w:val="nil"/>
          <w:right w:val="nil"/>
          <w:between w:val="nil"/>
        </w:pBdr>
        <w:spacing w:after="0"/>
      </w:pPr>
      <w:r>
        <w:rPr>
          <w:color w:val="000000"/>
        </w:rPr>
        <w:t>*See statement in question 1</w:t>
      </w:r>
    </w:p>
    <w:p w14:paraId="532F74C4" w14:textId="0E30E33C" w:rsidR="00AB0A76" w:rsidRDefault="007F6A39" w:rsidP="007F6A39">
      <w:pPr>
        <w:pBdr>
          <w:top w:val="nil"/>
          <w:left w:val="nil"/>
          <w:bottom w:val="nil"/>
          <w:right w:val="nil"/>
          <w:between w:val="nil"/>
        </w:pBdr>
        <w:spacing w:after="0"/>
        <w:ind w:left="1080"/>
      </w:pPr>
      <w:r>
        <w:rPr>
          <w:noProof/>
          <w:color w:val="000000"/>
        </w:rPr>
        <w:drawing>
          <wp:inline distT="0" distB="0" distL="0" distR="0" wp14:anchorId="048A3CE2" wp14:editId="45DAB452">
            <wp:extent cx="7912507" cy="2902099"/>
            <wp:effectExtent l="0" t="0" r="0" b="0"/>
            <wp:docPr id="692948776" name="Picture 3"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48776" name="Picture 3" descr="A computer screen with tex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7912507" cy="2902099"/>
                    </a:xfrm>
                    <a:prstGeom prst="rect">
                      <a:avLst/>
                    </a:prstGeom>
                  </pic:spPr>
                </pic:pic>
              </a:graphicData>
            </a:graphic>
          </wp:inline>
        </w:drawing>
      </w:r>
      <w:r w:rsidR="00C55A21">
        <w:rPr>
          <w:color w:val="000000"/>
        </w:rPr>
        <w:br/>
      </w:r>
    </w:p>
    <w:p w14:paraId="67D7C67A" w14:textId="77777777" w:rsidR="00C71F97" w:rsidRPr="00C71F97" w:rsidRDefault="00C71F97">
      <w:pPr>
        <w:numPr>
          <w:ilvl w:val="0"/>
          <w:numId w:val="1"/>
        </w:numPr>
        <w:pBdr>
          <w:top w:val="nil"/>
          <w:left w:val="nil"/>
          <w:bottom w:val="nil"/>
          <w:right w:val="nil"/>
          <w:between w:val="nil"/>
        </w:pBdr>
        <w:spacing w:after="0"/>
      </w:pPr>
      <w:r>
        <w:rPr>
          <w:color w:val="000000"/>
        </w:rPr>
        <w:t>*See statement in question 1</w:t>
      </w:r>
    </w:p>
    <w:p w14:paraId="5E9F52B3" w14:textId="622D0E0B" w:rsidR="00AB0A76" w:rsidRDefault="00FD74B7" w:rsidP="00C71F97">
      <w:pPr>
        <w:pBdr>
          <w:top w:val="nil"/>
          <w:left w:val="nil"/>
          <w:bottom w:val="nil"/>
          <w:right w:val="nil"/>
          <w:between w:val="nil"/>
        </w:pBdr>
        <w:spacing w:after="0"/>
        <w:ind w:left="1080"/>
      </w:pPr>
      <w:r>
        <w:rPr>
          <w:noProof/>
          <w:color w:val="000000"/>
        </w:rPr>
        <w:drawing>
          <wp:inline distT="0" distB="0" distL="0" distR="0" wp14:anchorId="7580B201" wp14:editId="1920E316">
            <wp:extent cx="8268125" cy="2502029"/>
            <wp:effectExtent l="0" t="0" r="0" b="0"/>
            <wp:docPr id="990048355" name="Picture 6"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48355" name="Picture 6" descr="A screen shot of a compute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8268125" cy="2502029"/>
                    </a:xfrm>
                    <a:prstGeom prst="rect">
                      <a:avLst/>
                    </a:prstGeom>
                  </pic:spPr>
                </pic:pic>
              </a:graphicData>
            </a:graphic>
          </wp:inline>
        </w:drawing>
      </w:r>
      <w:r w:rsidR="00C55A21">
        <w:rPr>
          <w:color w:val="000000"/>
        </w:rPr>
        <w:br/>
      </w:r>
    </w:p>
    <w:p w14:paraId="54C52E77" w14:textId="7EB8BC9F" w:rsidR="0054016F" w:rsidRPr="0054016F" w:rsidRDefault="0054016F">
      <w:pPr>
        <w:numPr>
          <w:ilvl w:val="0"/>
          <w:numId w:val="1"/>
        </w:numPr>
        <w:pBdr>
          <w:top w:val="nil"/>
          <w:left w:val="nil"/>
          <w:bottom w:val="nil"/>
          <w:right w:val="nil"/>
          <w:between w:val="nil"/>
        </w:pBdr>
        <w:spacing w:after="0"/>
      </w:pPr>
      <w:r>
        <w:rPr>
          <w:color w:val="000000"/>
        </w:rPr>
        <w:t xml:space="preserve">This question I actually managed to follow instructions. </w:t>
      </w:r>
    </w:p>
    <w:p w14:paraId="21349284" w14:textId="78468614" w:rsidR="00AB0A76" w:rsidRDefault="0054016F" w:rsidP="0054016F">
      <w:pPr>
        <w:pBdr>
          <w:top w:val="nil"/>
          <w:left w:val="nil"/>
          <w:bottom w:val="nil"/>
          <w:right w:val="nil"/>
          <w:between w:val="nil"/>
        </w:pBdr>
        <w:spacing w:after="0"/>
        <w:ind w:left="1080"/>
      </w:pPr>
      <w:r>
        <w:rPr>
          <w:noProof/>
          <w:color w:val="000000"/>
        </w:rPr>
        <w:drawing>
          <wp:inline distT="0" distB="0" distL="0" distR="0" wp14:anchorId="44929737" wp14:editId="20DDF97C">
            <wp:extent cx="10236726" cy="6083613"/>
            <wp:effectExtent l="0" t="0" r="0" b="0"/>
            <wp:docPr id="29502278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22786" name="Picture 5"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0236726" cy="6083613"/>
                    </a:xfrm>
                    <a:prstGeom prst="rect">
                      <a:avLst/>
                    </a:prstGeom>
                  </pic:spPr>
                </pic:pic>
              </a:graphicData>
            </a:graphic>
          </wp:inline>
        </w:drawing>
      </w:r>
      <w:r w:rsidR="00C55A21">
        <w:rPr>
          <w:color w:val="000000"/>
        </w:rPr>
        <w:br/>
      </w:r>
    </w:p>
    <w:p w14:paraId="3A697D8A" w14:textId="77777777" w:rsidR="00520076" w:rsidRPr="00520076" w:rsidRDefault="007B4865">
      <w:pPr>
        <w:numPr>
          <w:ilvl w:val="0"/>
          <w:numId w:val="1"/>
        </w:numPr>
        <w:pBdr>
          <w:top w:val="nil"/>
          <w:left w:val="nil"/>
          <w:bottom w:val="nil"/>
          <w:right w:val="nil"/>
          <w:between w:val="nil"/>
        </w:pBdr>
        <w:spacing w:after="0"/>
      </w:pPr>
      <w:r>
        <w:rPr>
          <w:color w:val="000000"/>
        </w:rPr>
        <w:t>So I don’t want to be “that guy” but hopefully its ok if I do this as one step</w:t>
      </w:r>
      <w:r w:rsidR="00520076">
        <w:rPr>
          <w:color w:val="000000"/>
        </w:rPr>
        <w:t xml:space="preserve"> as in #1 following the design in the outline. </w:t>
      </w:r>
    </w:p>
    <w:p w14:paraId="1148BA59" w14:textId="7FEF3F15" w:rsidR="00520076" w:rsidRPr="00520076" w:rsidRDefault="001703E4" w:rsidP="00520076">
      <w:pPr>
        <w:pBdr>
          <w:top w:val="nil"/>
          <w:left w:val="nil"/>
          <w:bottom w:val="nil"/>
          <w:right w:val="nil"/>
          <w:between w:val="nil"/>
        </w:pBdr>
        <w:spacing w:after="0"/>
        <w:ind w:left="1080"/>
      </w:pPr>
      <w:r>
        <w:rPr>
          <w:noProof/>
          <w:color w:val="000000"/>
        </w:rPr>
        <w:drawing>
          <wp:inline distT="0" distB="0" distL="0" distR="0" wp14:anchorId="1853FB32" wp14:editId="16906AA4">
            <wp:extent cx="9550891" cy="3416476"/>
            <wp:effectExtent l="0" t="0" r="0" b="0"/>
            <wp:docPr id="1945589602"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89602" name="Picture 7"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9550891" cy="3416476"/>
                    </a:xfrm>
                    <a:prstGeom prst="rect">
                      <a:avLst/>
                    </a:prstGeom>
                  </pic:spPr>
                </pic:pic>
              </a:graphicData>
            </a:graphic>
          </wp:inline>
        </w:drawing>
      </w:r>
      <w:r w:rsidR="007B4865">
        <w:rPr>
          <w:color w:val="000000"/>
        </w:rPr>
        <w:t xml:space="preserve"> </w:t>
      </w:r>
    </w:p>
    <w:p w14:paraId="78E5A499" w14:textId="56B5A35B" w:rsidR="00AB0A76" w:rsidRDefault="00C55A21" w:rsidP="00520076">
      <w:pPr>
        <w:pBdr>
          <w:top w:val="nil"/>
          <w:left w:val="nil"/>
          <w:bottom w:val="nil"/>
          <w:right w:val="nil"/>
          <w:between w:val="nil"/>
        </w:pBdr>
        <w:spacing w:after="0"/>
        <w:ind w:left="1080"/>
      </w:pPr>
      <w:r>
        <w:rPr>
          <w:color w:val="000000"/>
        </w:rPr>
        <w:br/>
      </w:r>
    </w:p>
    <w:p w14:paraId="5B1355C6" w14:textId="48ACE4B6" w:rsidR="001665DB" w:rsidRPr="001665DB" w:rsidRDefault="001665DB">
      <w:pPr>
        <w:numPr>
          <w:ilvl w:val="0"/>
          <w:numId w:val="1"/>
        </w:numPr>
        <w:pBdr>
          <w:top w:val="nil"/>
          <w:left w:val="nil"/>
          <w:bottom w:val="nil"/>
          <w:right w:val="nil"/>
          <w:between w:val="nil"/>
        </w:pBdr>
        <w:spacing w:after="0"/>
      </w:pPr>
      <w:r>
        <w:rPr>
          <w:color w:val="000000"/>
        </w:rPr>
        <w:t xml:space="preserve">As with number one drop statements for tables and constraints were made simultaneously. </w:t>
      </w:r>
    </w:p>
    <w:p w14:paraId="1CE868D6" w14:textId="0903982F" w:rsidR="00AB0A76" w:rsidRDefault="00D90D79" w:rsidP="001665DB">
      <w:pPr>
        <w:pBdr>
          <w:top w:val="nil"/>
          <w:left w:val="nil"/>
          <w:bottom w:val="nil"/>
          <w:right w:val="nil"/>
          <w:between w:val="nil"/>
        </w:pBdr>
        <w:spacing w:after="0"/>
        <w:ind w:left="1080"/>
      </w:pPr>
      <w:r>
        <w:rPr>
          <w:noProof/>
          <w:color w:val="000000"/>
        </w:rPr>
        <w:drawing>
          <wp:inline distT="0" distB="0" distL="0" distR="0" wp14:anchorId="69F1FEA4" wp14:editId="150C2EAA">
            <wp:extent cx="7988711" cy="2749691"/>
            <wp:effectExtent l="0" t="0" r="0" b="0"/>
            <wp:docPr id="298218512" name="Picture 8"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18512" name="Picture 8" descr="A computer screen shot of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988711" cy="2749691"/>
                    </a:xfrm>
                    <a:prstGeom prst="rect">
                      <a:avLst/>
                    </a:prstGeom>
                  </pic:spPr>
                </pic:pic>
              </a:graphicData>
            </a:graphic>
          </wp:inline>
        </w:drawing>
      </w:r>
      <w:r w:rsidR="00C55A21">
        <w:rPr>
          <w:color w:val="000000"/>
        </w:rPr>
        <w:br/>
      </w:r>
    </w:p>
    <w:p w14:paraId="00DE1406" w14:textId="4EB0C9AB" w:rsidR="00447DAB" w:rsidRDefault="00447DAB" w:rsidP="00D90D79">
      <w:pPr>
        <w:pBdr>
          <w:top w:val="nil"/>
          <w:left w:val="nil"/>
          <w:bottom w:val="nil"/>
          <w:right w:val="nil"/>
          <w:between w:val="nil"/>
        </w:pBdr>
        <w:spacing w:after="0"/>
        <w:ind w:left="1080"/>
        <w:rPr>
          <w:color w:val="000000"/>
        </w:rPr>
      </w:pPr>
    </w:p>
    <w:p w14:paraId="74A77A44" w14:textId="77777777" w:rsidR="00447DAB" w:rsidRDefault="00447DAB" w:rsidP="00D90D79">
      <w:pPr>
        <w:pBdr>
          <w:top w:val="nil"/>
          <w:left w:val="nil"/>
          <w:bottom w:val="nil"/>
          <w:right w:val="nil"/>
          <w:between w:val="nil"/>
        </w:pBdr>
        <w:spacing w:after="0"/>
        <w:ind w:left="1080"/>
        <w:rPr>
          <w:color w:val="000000"/>
        </w:rPr>
      </w:pPr>
    </w:p>
    <w:p w14:paraId="24E2A053" w14:textId="76902647" w:rsidR="00447DAB" w:rsidRDefault="00447DAB" w:rsidP="00447DAB">
      <w:pPr>
        <w:pStyle w:val="ListParagraph"/>
        <w:numPr>
          <w:ilvl w:val="0"/>
          <w:numId w:val="1"/>
        </w:numPr>
        <w:pBdr>
          <w:top w:val="nil"/>
          <w:left w:val="nil"/>
          <w:bottom w:val="nil"/>
          <w:right w:val="nil"/>
          <w:between w:val="nil"/>
        </w:pBdr>
        <w:spacing w:after="0"/>
      </w:pPr>
    </w:p>
    <w:p w14:paraId="20ED3318" w14:textId="77777777" w:rsidR="00447DAB" w:rsidRDefault="00447DAB" w:rsidP="00447DAB">
      <w:pPr>
        <w:pBdr>
          <w:top w:val="nil"/>
          <w:left w:val="nil"/>
          <w:bottom w:val="nil"/>
          <w:right w:val="nil"/>
          <w:between w:val="nil"/>
        </w:pBdr>
        <w:ind w:left="1080"/>
      </w:pPr>
      <w:r>
        <w:rPr>
          <w:noProof/>
          <w:color w:val="000000"/>
        </w:rPr>
        <w:drawing>
          <wp:inline distT="0" distB="0" distL="0" distR="0" wp14:anchorId="6C1E1C1C" wp14:editId="607DAAC9">
            <wp:extent cx="9550891" cy="3416476"/>
            <wp:effectExtent l="0" t="0" r="0" b="0"/>
            <wp:docPr id="8069086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0861" name="Picture 11"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9550891" cy="3416476"/>
                    </a:xfrm>
                    <a:prstGeom prst="rect">
                      <a:avLst/>
                    </a:prstGeom>
                  </pic:spPr>
                </pic:pic>
              </a:graphicData>
            </a:graphic>
          </wp:inline>
        </w:drawing>
      </w:r>
    </w:p>
    <w:p w14:paraId="63E0B7AB" w14:textId="77777777" w:rsidR="00447DAB" w:rsidRDefault="00447DAB" w:rsidP="00447DAB">
      <w:pPr>
        <w:pBdr>
          <w:top w:val="nil"/>
          <w:left w:val="nil"/>
          <w:bottom w:val="nil"/>
          <w:right w:val="nil"/>
          <w:between w:val="nil"/>
        </w:pBdr>
        <w:ind w:left="1080"/>
      </w:pPr>
    </w:p>
    <w:p w14:paraId="208F248E" w14:textId="77777777" w:rsidR="00447DAB" w:rsidRPr="00447DAB" w:rsidRDefault="00447DAB" w:rsidP="00447DAB">
      <w:pPr>
        <w:pStyle w:val="ListParagraph"/>
        <w:numPr>
          <w:ilvl w:val="0"/>
          <w:numId w:val="1"/>
        </w:numPr>
        <w:pBdr>
          <w:top w:val="nil"/>
          <w:left w:val="nil"/>
          <w:bottom w:val="nil"/>
          <w:right w:val="nil"/>
          <w:between w:val="nil"/>
        </w:pBdr>
      </w:pPr>
      <w:r>
        <w:rPr>
          <w:color w:val="000000"/>
        </w:rPr>
        <w:t xml:space="preserve">As it is above so it is below </w:t>
      </w:r>
    </w:p>
    <w:p w14:paraId="0098DAD8" w14:textId="1DF68F96" w:rsidR="00AB0A76" w:rsidRDefault="00447DAB" w:rsidP="00447DAB">
      <w:pPr>
        <w:pStyle w:val="ListParagraph"/>
        <w:pBdr>
          <w:top w:val="nil"/>
          <w:left w:val="nil"/>
          <w:bottom w:val="nil"/>
          <w:right w:val="nil"/>
          <w:between w:val="nil"/>
        </w:pBdr>
        <w:ind w:left="1080"/>
      </w:pPr>
      <w:r>
        <w:rPr>
          <w:noProof/>
          <w:color w:val="000000"/>
        </w:rPr>
        <w:drawing>
          <wp:inline distT="0" distB="0" distL="0" distR="0" wp14:anchorId="16EF39B2" wp14:editId="762A80E1">
            <wp:extent cx="7988711" cy="2749691"/>
            <wp:effectExtent l="0" t="0" r="0" b="0"/>
            <wp:docPr id="557506678" name="Picture 12"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06678" name="Picture 12" descr="A computer screen shot of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988711" cy="2749691"/>
                    </a:xfrm>
                    <a:prstGeom prst="rect">
                      <a:avLst/>
                    </a:prstGeom>
                  </pic:spPr>
                </pic:pic>
              </a:graphicData>
            </a:graphic>
          </wp:inline>
        </w:drawing>
      </w:r>
      <w:r w:rsidR="00C55A21" w:rsidRPr="00447DAB">
        <w:rPr>
          <w:color w:val="000000"/>
        </w:rPr>
        <w:br/>
      </w:r>
    </w:p>
    <w:p w14:paraId="0F212DAF" w14:textId="21751F36" w:rsidR="00447DAB" w:rsidRDefault="00A75E8E" w:rsidP="00447DAB">
      <w:pPr>
        <w:pStyle w:val="ListParagraph"/>
        <w:numPr>
          <w:ilvl w:val="0"/>
          <w:numId w:val="1"/>
        </w:numPr>
        <w:pBdr>
          <w:top w:val="nil"/>
          <w:left w:val="nil"/>
          <w:bottom w:val="nil"/>
          <w:right w:val="nil"/>
          <w:between w:val="nil"/>
        </w:pBdr>
      </w:pPr>
      <w:r>
        <w:t xml:space="preserve">Yay it all works </w:t>
      </w:r>
    </w:p>
    <w:p w14:paraId="67504C9A" w14:textId="0D56BD32" w:rsidR="00A75E8E" w:rsidRDefault="00AF6EAF" w:rsidP="00A75E8E">
      <w:pPr>
        <w:pStyle w:val="ListParagraph"/>
        <w:pBdr>
          <w:top w:val="nil"/>
          <w:left w:val="nil"/>
          <w:bottom w:val="nil"/>
          <w:right w:val="nil"/>
          <w:between w:val="nil"/>
        </w:pBdr>
        <w:ind w:left="1080"/>
      </w:pPr>
      <w:r>
        <w:rPr>
          <w:noProof/>
        </w:rPr>
        <w:drawing>
          <wp:inline distT="0" distB="0" distL="0" distR="0" wp14:anchorId="53A4EA39" wp14:editId="2714A736">
            <wp:extent cx="11602046" cy="6058211"/>
            <wp:effectExtent l="0" t="0" r="0" b="0"/>
            <wp:docPr id="1865345627"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45627" name="Picture 13"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1602046" cy="6058211"/>
                    </a:xfrm>
                    <a:prstGeom prst="rect">
                      <a:avLst/>
                    </a:prstGeom>
                  </pic:spPr>
                </pic:pic>
              </a:graphicData>
            </a:graphic>
          </wp:inline>
        </w:drawing>
      </w:r>
    </w:p>
    <w:p w14:paraId="03104CCA" w14:textId="77777777" w:rsidR="00AB0A76" w:rsidRDefault="00C55A21">
      <w:pPr>
        <w:pStyle w:val="Heading1"/>
      </w:pPr>
      <w:r>
        <w:t>Reflection</w:t>
      </w:r>
    </w:p>
    <w:p w14:paraId="235E9D54" w14:textId="77777777" w:rsidR="00AB0A76" w:rsidRDefault="00C55A21">
      <w:r>
        <w:t xml:space="preserve">Use this section to reflect on your learning. To achieve the highest grade on the assignment you must be as descriptive and personal as possible with your reflection.  Take time to consider these questions before you answer them. Your reflection should be personal. I consider it just as important as the work itself. </w:t>
      </w:r>
    </w:p>
    <w:p w14:paraId="07169A9F" w14:textId="77777777" w:rsidR="00AF6EAF"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Reflect upon 3 things you learned this week.</w:t>
      </w:r>
      <w:r>
        <w:rPr>
          <w:color w:val="000000"/>
        </w:rPr>
        <w:br/>
      </w:r>
      <w:r w:rsidR="00AF6EAF">
        <w:rPr>
          <w:color w:val="000000"/>
        </w:rPr>
        <w:t xml:space="preserve">While </w:t>
      </w:r>
      <w:proofErr w:type="spellStart"/>
      <w:r w:rsidR="00AF6EAF">
        <w:rPr>
          <w:color w:val="000000"/>
        </w:rPr>
        <w:t>adminer</w:t>
      </w:r>
      <w:proofErr w:type="spellEnd"/>
      <w:r w:rsidR="00AF6EAF">
        <w:rPr>
          <w:color w:val="000000"/>
        </w:rPr>
        <w:t xml:space="preserve"> is a neat tool its kind of like the </w:t>
      </w:r>
      <w:proofErr w:type="spellStart"/>
      <w:r w:rsidR="00AF6EAF">
        <w:rPr>
          <w:color w:val="000000"/>
        </w:rPr>
        <w:t>Rpackage</w:t>
      </w:r>
      <w:proofErr w:type="spellEnd"/>
      <w:r w:rsidR="00AF6EAF">
        <w:rPr>
          <w:color w:val="000000"/>
        </w:rPr>
        <w:t xml:space="preserve"> that makes R a point and click software, its neat, but I would rather write the code. </w:t>
      </w:r>
    </w:p>
    <w:p w14:paraId="41560416" w14:textId="73AA252E" w:rsidR="00AF6EAF" w:rsidRDefault="00AF6EAF" w:rsidP="00AF6EAF">
      <w:pPr>
        <w:pBdr>
          <w:top w:val="nil"/>
          <w:left w:val="nil"/>
          <w:bottom w:val="nil"/>
          <w:right w:val="nil"/>
          <w:between w:val="nil"/>
        </w:pBdr>
        <w:shd w:val="clear" w:color="auto" w:fill="FFFFFF"/>
        <w:spacing w:after="0" w:line="240" w:lineRule="auto"/>
        <w:ind w:left="1080"/>
        <w:rPr>
          <w:color w:val="000000"/>
        </w:rPr>
      </w:pPr>
      <w:r>
        <w:rPr>
          <w:color w:val="000000"/>
        </w:rPr>
        <w:t>SQL is a language I don’t mind to use because it is intuitive and makes sense</w:t>
      </w:r>
      <w:r w:rsidR="009C5494">
        <w:rPr>
          <w:color w:val="000000"/>
        </w:rPr>
        <w:t>.</w:t>
      </w:r>
      <w:r>
        <w:rPr>
          <w:color w:val="000000"/>
        </w:rPr>
        <w:t xml:space="preserve"> </w:t>
      </w:r>
    </w:p>
    <w:p w14:paraId="7FC66A7A" w14:textId="3DE7AEB8" w:rsidR="00AB0A76" w:rsidRDefault="009C5494" w:rsidP="00AF6EAF">
      <w:pPr>
        <w:pBdr>
          <w:top w:val="nil"/>
          <w:left w:val="nil"/>
          <w:bottom w:val="nil"/>
          <w:right w:val="nil"/>
          <w:between w:val="nil"/>
        </w:pBdr>
        <w:shd w:val="clear" w:color="auto" w:fill="FFFFFF"/>
        <w:spacing w:after="0" w:line="240" w:lineRule="auto"/>
        <w:ind w:left="1080"/>
        <w:rPr>
          <w:color w:val="000000"/>
        </w:rPr>
      </w:pPr>
      <w:r>
        <w:rPr>
          <w:color w:val="000000"/>
        </w:rPr>
        <w:t xml:space="preserve">While the up/down method is kind of weird to me, at least at first, it makes a lot of sense to program in this way and once you get started it is not difficult to continue to add. </w:t>
      </w:r>
      <w:r w:rsidR="00C55A21">
        <w:rPr>
          <w:color w:val="000000"/>
        </w:rPr>
        <w:br/>
      </w:r>
    </w:p>
    <w:p w14:paraId="79EFBC65" w14:textId="2C978FB2" w:rsidR="00AB0A7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What do you feel is still unclear about the topics covered this week?</w:t>
      </w:r>
      <w:r>
        <w:rPr>
          <w:color w:val="000000"/>
        </w:rPr>
        <w:br/>
      </w:r>
      <w:r w:rsidR="009C5494">
        <w:rPr>
          <w:color w:val="000000"/>
        </w:rPr>
        <w:t xml:space="preserve">Overall I don’t feel that any of the material covered in this week remains unclear. </w:t>
      </w:r>
      <w:r>
        <w:rPr>
          <w:color w:val="000000"/>
        </w:rPr>
        <w:br/>
      </w:r>
    </w:p>
    <w:p w14:paraId="7D1B70D7" w14:textId="77777777" w:rsidR="00AB0A7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Do you feel you were prepared for this assignment? What can you do to be better prepared?</w:t>
      </w:r>
    </w:p>
    <w:p w14:paraId="20C4D594" w14:textId="0F170B95" w:rsidR="00AB0A76" w:rsidRDefault="009C5494">
      <w:pPr>
        <w:pBdr>
          <w:top w:val="nil"/>
          <w:left w:val="nil"/>
          <w:bottom w:val="nil"/>
          <w:right w:val="nil"/>
          <w:between w:val="nil"/>
        </w:pBdr>
        <w:shd w:val="clear" w:color="auto" w:fill="FFFFFF"/>
        <w:spacing w:after="0" w:line="240" w:lineRule="auto"/>
        <w:ind w:left="1080"/>
        <w:rPr>
          <w:color w:val="000000"/>
        </w:rPr>
      </w:pPr>
      <w:r>
        <w:rPr>
          <w:color w:val="000000"/>
        </w:rPr>
        <w:t xml:space="preserve">I feel like I was well prepared for this assignment, I spent </w:t>
      </w:r>
      <w:r w:rsidR="00EB1B7E">
        <w:rPr>
          <w:color w:val="000000"/>
        </w:rPr>
        <w:t xml:space="preserve">a lot of time with the </w:t>
      </w:r>
      <w:proofErr w:type="spellStart"/>
      <w:r w:rsidR="00EB1B7E">
        <w:rPr>
          <w:color w:val="000000"/>
        </w:rPr>
        <w:t>asynch</w:t>
      </w:r>
      <w:proofErr w:type="spellEnd"/>
      <w:r w:rsidR="00EB1B7E">
        <w:rPr>
          <w:color w:val="000000"/>
        </w:rPr>
        <w:t xml:space="preserve"> materials and took detailed notes. </w:t>
      </w:r>
      <w:r w:rsidR="00C55A21">
        <w:rPr>
          <w:color w:val="000000"/>
        </w:rPr>
        <w:br/>
      </w:r>
    </w:p>
    <w:p w14:paraId="3A4250C7" w14:textId="7294D5B9" w:rsidR="00AB0A76" w:rsidRDefault="00C55A21">
      <w:pPr>
        <w:numPr>
          <w:ilvl w:val="0"/>
          <w:numId w:val="2"/>
        </w:numPr>
        <w:pBdr>
          <w:top w:val="nil"/>
          <w:left w:val="nil"/>
          <w:bottom w:val="nil"/>
          <w:right w:val="nil"/>
          <w:between w:val="nil"/>
        </w:pBdr>
        <w:shd w:val="clear" w:color="auto" w:fill="FFFFFF"/>
        <w:spacing w:after="0" w:line="240" w:lineRule="auto"/>
        <w:rPr>
          <w:color w:val="000000"/>
        </w:rPr>
      </w:pPr>
      <w:r>
        <w:rPr>
          <w:color w:val="000000"/>
        </w:rPr>
        <w:t>Now that you have completed this topic, rate your comfort level with this week’s material. This should be an honest assessment: (choose one)</w:t>
      </w:r>
      <w:r>
        <w:rPr>
          <w:color w:val="000000"/>
        </w:rPr>
        <w:br/>
      </w:r>
      <w:r>
        <w:rPr>
          <w:color w:val="000000"/>
        </w:rPr>
        <w:br/>
      </w:r>
      <w:r>
        <w:rPr>
          <w:color w:val="000000"/>
        </w:rPr>
        <w:br/>
        <w:t>3 ==&gt; I understand this material.</w:t>
      </w:r>
      <w:r>
        <w:rPr>
          <w:color w:val="000000"/>
        </w:rPr>
        <w:br/>
      </w:r>
    </w:p>
    <w:p w14:paraId="1D21BD1C" w14:textId="77777777" w:rsidR="00AB0A76" w:rsidRDefault="00AB0A76">
      <w:pPr>
        <w:pBdr>
          <w:top w:val="nil"/>
          <w:left w:val="nil"/>
          <w:bottom w:val="nil"/>
          <w:right w:val="nil"/>
          <w:between w:val="nil"/>
        </w:pBdr>
        <w:shd w:val="clear" w:color="auto" w:fill="FFFFFF"/>
        <w:spacing w:after="0" w:line="240" w:lineRule="auto"/>
        <w:rPr>
          <w:color w:val="000000"/>
        </w:rPr>
      </w:pPr>
    </w:p>
    <w:p w14:paraId="32609458" w14:textId="77777777" w:rsidR="00AB0A76" w:rsidRDefault="00C55A21">
      <w:pPr>
        <w:numPr>
          <w:ilvl w:val="0"/>
          <w:numId w:val="2"/>
        </w:numPr>
        <w:pBdr>
          <w:top w:val="nil"/>
          <w:left w:val="nil"/>
          <w:bottom w:val="nil"/>
          <w:right w:val="nil"/>
          <w:between w:val="nil"/>
        </w:pBdr>
        <w:shd w:val="clear" w:color="auto" w:fill="FFFFFF"/>
        <w:spacing w:after="0" w:line="240" w:lineRule="auto"/>
        <w:rPr>
          <w:b/>
          <w:color w:val="000000"/>
        </w:rPr>
      </w:pPr>
      <w:r>
        <w:rPr>
          <w:color w:val="000000"/>
        </w:rPr>
        <w:t>Please provide any additional thoughts you have regarding your learning journey in this course to date.</w:t>
      </w:r>
    </w:p>
    <w:p w14:paraId="3E27BE26" w14:textId="77777777" w:rsidR="00AB0A76" w:rsidRDefault="00AB0A76">
      <w:pPr>
        <w:pBdr>
          <w:top w:val="nil"/>
          <w:left w:val="nil"/>
          <w:bottom w:val="nil"/>
          <w:right w:val="nil"/>
          <w:between w:val="nil"/>
        </w:pBdr>
        <w:shd w:val="clear" w:color="auto" w:fill="FFFFFF"/>
        <w:spacing w:after="0" w:line="240" w:lineRule="auto"/>
        <w:rPr>
          <w:color w:val="000000"/>
        </w:rPr>
      </w:pPr>
    </w:p>
    <w:sectPr w:rsidR="00AB0A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BE24AF"/>
    <w:multiLevelType w:val="multilevel"/>
    <w:tmpl w:val="2162F998"/>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B914A45"/>
    <w:multiLevelType w:val="multilevel"/>
    <w:tmpl w:val="0AC4582E"/>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08717C3"/>
    <w:multiLevelType w:val="multilevel"/>
    <w:tmpl w:val="9A24F4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67746913">
    <w:abstractNumId w:val="1"/>
  </w:num>
  <w:num w:numId="2" w16cid:durableId="838232489">
    <w:abstractNumId w:val="0"/>
  </w:num>
  <w:num w:numId="3" w16cid:durableId="4700519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A76"/>
    <w:rsid w:val="00030AFE"/>
    <w:rsid w:val="00137ECC"/>
    <w:rsid w:val="001665DB"/>
    <w:rsid w:val="001703E4"/>
    <w:rsid w:val="001D2CEE"/>
    <w:rsid w:val="003A44A8"/>
    <w:rsid w:val="00447DAB"/>
    <w:rsid w:val="00517AD5"/>
    <w:rsid w:val="00520076"/>
    <w:rsid w:val="0054016F"/>
    <w:rsid w:val="007B4865"/>
    <w:rsid w:val="007F6A39"/>
    <w:rsid w:val="00822979"/>
    <w:rsid w:val="00941C9E"/>
    <w:rsid w:val="009C5494"/>
    <w:rsid w:val="00A47A96"/>
    <w:rsid w:val="00A5787F"/>
    <w:rsid w:val="00A75E8E"/>
    <w:rsid w:val="00AB0A76"/>
    <w:rsid w:val="00AF6EAF"/>
    <w:rsid w:val="00C55A21"/>
    <w:rsid w:val="00C71F97"/>
    <w:rsid w:val="00D22619"/>
    <w:rsid w:val="00D90D79"/>
    <w:rsid w:val="00EB1B7E"/>
    <w:rsid w:val="00FD7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D7E44"/>
  <w15:docId w15:val="{432E2F43-6F76-4DCE-81B2-80C829EE8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8F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FE68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70C2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68F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8F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E68F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E68F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043A9"/>
    <w:pPr>
      <w:ind w:left="720"/>
      <w:contextualSpacing/>
    </w:pPr>
  </w:style>
  <w:style w:type="character" w:styleId="Hyperlink">
    <w:name w:val="Hyperlink"/>
    <w:basedOn w:val="DefaultParagraphFont"/>
    <w:uiPriority w:val="99"/>
    <w:unhideWhenUsed/>
    <w:rsid w:val="00B82C77"/>
    <w:rPr>
      <w:color w:val="0563C1" w:themeColor="hyperlink"/>
      <w:u w:val="single"/>
    </w:rPr>
  </w:style>
  <w:style w:type="character" w:styleId="UnresolvedMention">
    <w:name w:val="Unresolved Mention"/>
    <w:basedOn w:val="DefaultParagraphFont"/>
    <w:uiPriority w:val="99"/>
    <w:semiHidden/>
    <w:unhideWhenUsed/>
    <w:rsid w:val="00B82C77"/>
    <w:rPr>
      <w:color w:val="605E5C"/>
      <w:shd w:val="clear" w:color="auto" w:fill="E1DFDD"/>
    </w:rPr>
  </w:style>
  <w:style w:type="character" w:customStyle="1" w:styleId="Heading3Char">
    <w:name w:val="Heading 3 Char"/>
    <w:basedOn w:val="DefaultParagraphFont"/>
    <w:link w:val="Heading3"/>
    <w:uiPriority w:val="9"/>
    <w:rsid w:val="00170C2A"/>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426FCC"/>
    <w:rPr>
      <w:color w:val="954F72" w:themeColor="followedHyperlink"/>
      <w:u w:val="single"/>
    </w:rPr>
  </w:style>
  <w:style w:type="paragraph" w:styleId="NormalWeb">
    <w:name w:val="Normal (Web)"/>
    <w:basedOn w:val="Normal"/>
    <w:uiPriority w:val="99"/>
    <w:semiHidden/>
    <w:unhideWhenUsed/>
    <w:rsid w:val="00EC285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C2855"/>
    <w:rPr>
      <w:rFonts w:ascii="Courier New" w:eastAsia="Times New Roman" w:hAnsi="Courier New" w:cs="Courier New"/>
      <w:sz w:val="20"/>
      <w:szCs w:val="20"/>
    </w:rPr>
  </w:style>
  <w:style w:type="paragraph" w:customStyle="1" w:styleId="qowt-li-00">
    <w:name w:val="qowt-li-0_0"/>
    <w:basedOn w:val="Normal"/>
    <w:rsid w:val="00FD516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owt-stl-listparagraph">
    <w:name w:val="qowt-stl-listparagraph"/>
    <w:basedOn w:val="Normal"/>
    <w:rsid w:val="00FD516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860A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v9GPfnJXulV0FIdoNc8rQNrhNOA==">AMUW2mUGRfYu96UM6U0lRjv5xV+ZQOU9Dbyr4opnDelFsFBSFYLb5pLaTQ+SGSzE1Q5Gt1G2ML+RNDj59yXIhIGudp070CAxMC21l2hAm+R30HaifMDwKZg=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502</Words>
  <Characters>2867</Characters>
  <Application>Microsoft Office Word</Application>
  <DocSecurity>0</DocSecurity>
  <Lines>23</Lines>
  <Paragraphs>6</Paragraphs>
  <ScaleCrop>false</ScaleCrop>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A Fudge Jr</dc:creator>
  <cp:lastModifiedBy>Kent Roller</cp:lastModifiedBy>
  <cp:revision>11</cp:revision>
  <dcterms:created xsi:type="dcterms:W3CDTF">2024-04-24T23:46:00Z</dcterms:created>
  <dcterms:modified xsi:type="dcterms:W3CDTF">2024-04-25T00:25:00Z</dcterms:modified>
</cp:coreProperties>
</file>