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DF5B5F7" w14:textId="77777777" w:rsidR="00A87632" w:rsidRPr="00A87632" w:rsidRDefault="00A87632" w:rsidP="008E4FC7">
      <w:pPr>
        <w:pBdr>
          <w:top w:val="nil"/>
          <w:left w:val="nil"/>
          <w:bottom w:val="nil"/>
          <w:right w:val="nil"/>
          <w:between w:val="nil"/>
        </w:pBdr>
      </w:pPr>
      <w:r w:rsidRPr="008E4FC7">
        <w:rPr>
          <w:color w:val="000000"/>
        </w:rPr>
        <w:t xml:space="preserve"> </w:t>
      </w:r>
    </w:p>
    <w:p w14:paraId="0098DAD8" w14:textId="678F64E9" w:rsidR="00AB0A76" w:rsidRDefault="00C55A21" w:rsidP="008E4FC7">
      <w:pPr>
        <w:pStyle w:val="ListParagraph"/>
        <w:numPr>
          <w:ilvl w:val="0"/>
          <w:numId w:val="10"/>
        </w:numPr>
        <w:pBdr>
          <w:top w:val="nil"/>
          <w:left w:val="nil"/>
          <w:bottom w:val="nil"/>
          <w:right w:val="nil"/>
          <w:between w:val="nil"/>
        </w:pBdr>
      </w:pPr>
      <w:r w:rsidRPr="008E4FC7">
        <w:rPr>
          <w:color w:val="000000"/>
        </w:rPr>
        <w:br/>
      </w:r>
      <w:r w:rsidR="008E4FC7">
        <w:rPr>
          <w:noProof/>
        </w:rPr>
        <w:drawing>
          <wp:inline distT="0" distB="0" distL="0" distR="0" wp14:anchorId="031F31AA" wp14:editId="539E5436">
            <wp:extent cx="7683895" cy="5073911"/>
            <wp:effectExtent l="0" t="0" r="0" b="0"/>
            <wp:docPr id="854304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04952"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683895" cy="5073911"/>
                    </a:xfrm>
                    <a:prstGeom prst="rect">
                      <a:avLst/>
                    </a:prstGeom>
                  </pic:spPr>
                </pic:pic>
              </a:graphicData>
            </a:graphic>
          </wp:inline>
        </w:drawing>
      </w:r>
    </w:p>
    <w:p w14:paraId="45EDA581" w14:textId="2E05948E" w:rsidR="008E4FC7" w:rsidRDefault="001404F2" w:rsidP="001404F2">
      <w:pPr>
        <w:pBdr>
          <w:top w:val="nil"/>
          <w:left w:val="nil"/>
          <w:bottom w:val="nil"/>
          <w:right w:val="nil"/>
          <w:between w:val="nil"/>
        </w:pBdr>
      </w:pPr>
      <w:r>
        <w:t xml:space="preserve">The total number of categories is 8 different categories listed for sale </w:t>
      </w:r>
      <w:r w:rsidR="00E63C5D">
        <w:t xml:space="preserve">on </w:t>
      </w:r>
      <w:proofErr w:type="spellStart"/>
      <w:r w:rsidR="00E63C5D">
        <w:t>vbay</w:t>
      </w:r>
      <w:proofErr w:type="spellEnd"/>
      <w:r w:rsidR="00E63C5D">
        <w:t xml:space="preserve">. Item reserve analysis shown in screenshot. </w:t>
      </w:r>
    </w:p>
    <w:p w14:paraId="31C6D286" w14:textId="74E07AF8" w:rsidR="00E63C5D" w:rsidRDefault="007267A5" w:rsidP="001404F2">
      <w:pPr>
        <w:pBdr>
          <w:top w:val="nil"/>
          <w:left w:val="nil"/>
          <w:bottom w:val="nil"/>
          <w:right w:val="nil"/>
          <w:between w:val="nil"/>
        </w:pBdr>
      </w:pPr>
      <w:r>
        <w:t xml:space="preserve"> </w:t>
      </w:r>
    </w:p>
    <w:p w14:paraId="73C816CE" w14:textId="6178D691" w:rsidR="007267A5" w:rsidRDefault="007267A5" w:rsidP="007267A5">
      <w:pPr>
        <w:pStyle w:val="ListParagraph"/>
        <w:numPr>
          <w:ilvl w:val="0"/>
          <w:numId w:val="10"/>
        </w:numPr>
        <w:pBdr>
          <w:top w:val="nil"/>
          <w:left w:val="nil"/>
          <w:bottom w:val="nil"/>
          <w:right w:val="nil"/>
          <w:between w:val="nil"/>
        </w:pBdr>
      </w:pPr>
    </w:p>
    <w:p w14:paraId="64624591" w14:textId="08267B3B" w:rsidR="00E63C5D" w:rsidRDefault="006D4587" w:rsidP="00E63C5D">
      <w:pPr>
        <w:pBdr>
          <w:top w:val="nil"/>
          <w:left w:val="nil"/>
          <w:bottom w:val="nil"/>
          <w:right w:val="nil"/>
          <w:between w:val="nil"/>
        </w:pBdr>
      </w:pPr>
      <w:r>
        <w:rPr>
          <w:noProof/>
        </w:rPr>
        <w:drawing>
          <wp:inline distT="0" distB="0" distL="0" distR="0" wp14:anchorId="475228E7" wp14:editId="18C35C29">
            <wp:extent cx="8941260" cy="8388781"/>
            <wp:effectExtent l="0" t="0" r="0" b="0"/>
            <wp:docPr id="7191328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32806"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941260" cy="8388781"/>
                    </a:xfrm>
                    <a:prstGeom prst="rect">
                      <a:avLst/>
                    </a:prstGeom>
                  </pic:spPr>
                </pic:pic>
              </a:graphicData>
            </a:graphic>
          </wp:inline>
        </w:drawing>
      </w:r>
    </w:p>
    <w:p w14:paraId="230D13B9" w14:textId="77777777" w:rsidR="00E63C5D" w:rsidRDefault="00E63C5D">
      <w:pPr>
        <w:pStyle w:val="Heading1"/>
      </w:pPr>
    </w:p>
    <w:p w14:paraId="2B1A293E" w14:textId="5470DB57" w:rsidR="002C4819" w:rsidRPr="002C4819" w:rsidRDefault="002C4819" w:rsidP="002C4819">
      <w:pPr>
        <w:pStyle w:val="ListParagraph"/>
        <w:numPr>
          <w:ilvl w:val="0"/>
          <w:numId w:val="10"/>
        </w:numPr>
      </w:pPr>
    </w:p>
    <w:p w14:paraId="549EB5EC" w14:textId="3146E6E1" w:rsidR="00E63C5D" w:rsidRDefault="005F689F">
      <w:pPr>
        <w:pStyle w:val="Heading1"/>
      </w:pPr>
      <w:r>
        <w:rPr>
          <w:noProof/>
        </w:rPr>
        <w:drawing>
          <wp:inline distT="0" distB="0" distL="0" distR="0" wp14:anchorId="081401C2" wp14:editId="1FE7E4A9">
            <wp:extent cx="6007409" cy="8769801"/>
            <wp:effectExtent l="0" t="0" r="0" b="0"/>
            <wp:docPr id="85162292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22924"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07409" cy="8769801"/>
                    </a:xfrm>
                    <a:prstGeom prst="rect">
                      <a:avLst/>
                    </a:prstGeom>
                  </pic:spPr>
                </pic:pic>
              </a:graphicData>
            </a:graphic>
          </wp:inline>
        </w:drawing>
      </w:r>
    </w:p>
    <w:p w14:paraId="79B6B6B7" w14:textId="77777777" w:rsidR="00197430" w:rsidRDefault="00197430" w:rsidP="00197430"/>
    <w:p w14:paraId="356F6764" w14:textId="1C8653C4" w:rsidR="00197430" w:rsidRPr="00197430" w:rsidRDefault="00197430" w:rsidP="00197430">
      <w:pPr>
        <w:pStyle w:val="ListParagraph"/>
        <w:numPr>
          <w:ilvl w:val="0"/>
          <w:numId w:val="10"/>
        </w:numPr>
      </w:pPr>
    </w:p>
    <w:p w14:paraId="4DB7326C" w14:textId="1209B504" w:rsidR="00E63C5D" w:rsidRDefault="0010592B">
      <w:pPr>
        <w:pStyle w:val="Heading1"/>
      </w:pPr>
      <w:r w:rsidRPr="0010592B">
        <w:drawing>
          <wp:inline distT="0" distB="0" distL="0" distR="0" wp14:anchorId="19721832" wp14:editId="4917036A">
            <wp:extent cx="5435879" cy="5626389"/>
            <wp:effectExtent l="0" t="0" r="0" b="0"/>
            <wp:docPr id="1643296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6568" name="Picture 1" descr="A screenshot of a computer&#10;&#10;Description automatically generated"/>
                    <pic:cNvPicPr/>
                  </pic:nvPicPr>
                  <pic:blipFill>
                    <a:blip r:embed="rId9"/>
                    <a:stretch>
                      <a:fillRect/>
                    </a:stretch>
                  </pic:blipFill>
                  <pic:spPr>
                    <a:xfrm>
                      <a:off x="0" y="0"/>
                      <a:ext cx="5435879" cy="5626389"/>
                    </a:xfrm>
                    <a:prstGeom prst="rect">
                      <a:avLst/>
                    </a:prstGeom>
                  </pic:spPr>
                </pic:pic>
              </a:graphicData>
            </a:graphic>
          </wp:inline>
        </w:drawing>
      </w:r>
    </w:p>
    <w:p w14:paraId="574A5D07" w14:textId="77777777" w:rsidR="0010592B" w:rsidRDefault="0010592B" w:rsidP="0010592B"/>
    <w:p w14:paraId="52AB7086" w14:textId="5218312F" w:rsidR="0010592B" w:rsidRPr="0010592B" w:rsidRDefault="0010592B" w:rsidP="0010592B">
      <w:pPr>
        <w:pStyle w:val="ListParagraph"/>
        <w:numPr>
          <w:ilvl w:val="0"/>
          <w:numId w:val="10"/>
        </w:numPr>
      </w:pPr>
    </w:p>
    <w:p w14:paraId="78620760" w14:textId="5073797B" w:rsidR="0010592B" w:rsidRDefault="003E4EAC">
      <w:pPr>
        <w:pStyle w:val="Heading1"/>
      </w:pPr>
      <w:r>
        <w:rPr>
          <w:noProof/>
        </w:rPr>
        <w:drawing>
          <wp:inline distT="0" distB="0" distL="0" distR="0" wp14:anchorId="0E24D216" wp14:editId="1F7841AD">
            <wp:extent cx="6610690" cy="5067560"/>
            <wp:effectExtent l="0" t="0" r="0" b="0"/>
            <wp:docPr id="100172839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8394"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10690" cy="5067560"/>
                    </a:xfrm>
                    <a:prstGeom prst="rect">
                      <a:avLst/>
                    </a:prstGeom>
                  </pic:spPr>
                </pic:pic>
              </a:graphicData>
            </a:graphic>
          </wp:inline>
        </w:drawing>
      </w:r>
    </w:p>
    <w:p w14:paraId="4FA54764" w14:textId="77777777" w:rsidR="00C459D3" w:rsidRDefault="00C459D3" w:rsidP="00C459D3"/>
    <w:p w14:paraId="1BF8CDBF" w14:textId="6DEB8F8A" w:rsidR="00C459D3" w:rsidRPr="00C459D3" w:rsidRDefault="00C459D3" w:rsidP="00C459D3">
      <w:pPr>
        <w:pStyle w:val="ListParagraph"/>
        <w:numPr>
          <w:ilvl w:val="0"/>
          <w:numId w:val="10"/>
        </w:numPr>
      </w:pPr>
    </w:p>
    <w:p w14:paraId="224D21A3" w14:textId="37174ECF" w:rsidR="0010592B" w:rsidRDefault="00C459D3">
      <w:pPr>
        <w:pStyle w:val="Heading1"/>
      </w:pPr>
      <w:r>
        <w:rPr>
          <w:noProof/>
        </w:rPr>
        <w:drawing>
          <wp:inline distT="0" distB="0" distL="0" distR="0" wp14:anchorId="14373E68" wp14:editId="2A86CAFD">
            <wp:extent cx="8026813" cy="4026107"/>
            <wp:effectExtent l="0" t="0" r="0" b="0"/>
            <wp:docPr id="175971157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1578"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026813" cy="4026107"/>
                    </a:xfrm>
                    <a:prstGeom prst="rect">
                      <a:avLst/>
                    </a:prstGeom>
                  </pic:spPr>
                </pic:pic>
              </a:graphicData>
            </a:graphic>
          </wp:inline>
        </w:drawing>
      </w:r>
    </w:p>
    <w:p w14:paraId="7CAB5A4D" w14:textId="77777777" w:rsidR="0010592B" w:rsidRDefault="0010592B">
      <w:pPr>
        <w:pStyle w:val="Heading1"/>
      </w:pPr>
    </w:p>
    <w:p w14:paraId="1FA32988" w14:textId="56A2FFB4" w:rsidR="00C459D3" w:rsidRPr="00C459D3" w:rsidRDefault="00C459D3" w:rsidP="00C459D3">
      <w:pPr>
        <w:pStyle w:val="ListParagraph"/>
        <w:numPr>
          <w:ilvl w:val="0"/>
          <w:numId w:val="10"/>
        </w:numPr>
      </w:pPr>
    </w:p>
    <w:p w14:paraId="20B4C4B0" w14:textId="1B17D37E" w:rsidR="0010592B" w:rsidRDefault="00F24A50">
      <w:pPr>
        <w:pStyle w:val="Heading1"/>
      </w:pPr>
      <w:r>
        <w:rPr>
          <w:noProof/>
        </w:rPr>
        <w:drawing>
          <wp:inline distT="0" distB="0" distL="0" distR="0" wp14:anchorId="7C1955A6" wp14:editId="7572BACC">
            <wp:extent cx="7912507" cy="4553184"/>
            <wp:effectExtent l="0" t="0" r="0" b="0"/>
            <wp:docPr id="96277662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6623"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912507" cy="4553184"/>
                    </a:xfrm>
                    <a:prstGeom prst="rect">
                      <a:avLst/>
                    </a:prstGeom>
                  </pic:spPr>
                </pic:pic>
              </a:graphicData>
            </a:graphic>
          </wp:inline>
        </w:drawing>
      </w:r>
    </w:p>
    <w:p w14:paraId="03AFFC41" w14:textId="43FECEC3" w:rsidR="009A7BF8" w:rsidRPr="009A7BF8" w:rsidRDefault="009A7BF8" w:rsidP="009A7BF8">
      <w:r>
        <w:t xml:space="preserve">I would like to apologize for the camel case here but </w:t>
      </w:r>
      <w:proofErr w:type="gramStart"/>
      <w:r>
        <w:t>unfortunately</w:t>
      </w:r>
      <w:proofErr w:type="gramEnd"/>
      <w:r>
        <w:t xml:space="preserve"> I was unable to get it to run when using the normal convention used elsewhere in this query and this document. I do not understand what the problem is</w:t>
      </w:r>
      <w:r w:rsidR="008C689E">
        <w:t>,</w:t>
      </w:r>
      <w:r>
        <w:t xml:space="preserve"> but it just kept giving me errors until I named it this way. My assumption </w:t>
      </w:r>
      <w:r w:rsidR="00133EC3">
        <w:t xml:space="preserve">is that I made an error somewhere in my naming convention or when trying to call it later in the bottom SELECT </w:t>
      </w:r>
      <w:proofErr w:type="gramStart"/>
      <w:r w:rsidR="00133EC3">
        <w:t>statement</w:t>
      </w:r>
      <w:proofErr w:type="gramEnd"/>
      <w:r w:rsidR="00133EC3">
        <w:t xml:space="preserve"> I was </w:t>
      </w:r>
      <w:r w:rsidR="008C689E">
        <w:t xml:space="preserve">mixing the values up. I don’t know, I do know I hate that I had to use it and I apologize for its appearance. Further, I will </w:t>
      </w:r>
      <w:proofErr w:type="gramStart"/>
      <w:r w:rsidR="008C689E">
        <w:t>look into</w:t>
      </w:r>
      <w:proofErr w:type="gramEnd"/>
      <w:r w:rsidR="008C689E">
        <w:t xml:space="preserve"> this to make sure I can avoid its use in the future. </w:t>
      </w:r>
    </w:p>
    <w:p w14:paraId="1FF02AF2" w14:textId="77777777" w:rsidR="00A46A52" w:rsidRDefault="00A46A52" w:rsidP="00A46A52"/>
    <w:p w14:paraId="7D6C9198" w14:textId="77777777" w:rsidR="00A46A52" w:rsidRDefault="00A46A52" w:rsidP="00A46A52"/>
    <w:p w14:paraId="16AC2816" w14:textId="42CB9E9B" w:rsidR="00A46A52" w:rsidRPr="00A46A52" w:rsidRDefault="00A46A52" w:rsidP="00A46A52">
      <w:pPr>
        <w:pStyle w:val="ListParagraph"/>
        <w:numPr>
          <w:ilvl w:val="0"/>
          <w:numId w:val="10"/>
        </w:numPr>
      </w:pPr>
    </w:p>
    <w:p w14:paraId="24D392E5" w14:textId="7D8CED08" w:rsidR="0010592B" w:rsidRDefault="001131DC">
      <w:pPr>
        <w:pStyle w:val="Heading1"/>
      </w:pPr>
      <w:r>
        <w:rPr>
          <w:noProof/>
        </w:rPr>
        <w:drawing>
          <wp:inline distT="0" distB="0" distL="0" distR="0" wp14:anchorId="226E4119" wp14:editId="0029CA0F">
            <wp:extent cx="8560240" cy="8826954"/>
            <wp:effectExtent l="0" t="0" r="0" b="0"/>
            <wp:docPr id="210314958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9586" name="Picture 7"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560240" cy="8826954"/>
                    </a:xfrm>
                    <a:prstGeom prst="rect">
                      <a:avLst/>
                    </a:prstGeom>
                  </pic:spPr>
                </pic:pic>
              </a:graphicData>
            </a:graphic>
          </wp:inline>
        </w:drawing>
      </w:r>
    </w:p>
    <w:p w14:paraId="59A6F874" w14:textId="77777777" w:rsidR="006E390B" w:rsidRDefault="006E390B" w:rsidP="006E390B"/>
    <w:p w14:paraId="25093FDF" w14:textId="77777777" w:rsidR="006E390B" w:rsidRDefault="006E390B" w:rsidP="006E390B"/>
    <w:p w14:paraId="404739F9" w14:textId="72B0FB54" w:rsidR="006E390B" w:rsidRPr="006E390B" w:rsidRDefault="006E390B" w:rsidP="006E390B">
      <w:pPr>
        <w:pStyle w:val="ListParagraph"/>
        <w:numPr>
          <w:ilvl w:val="0"/>
          <w:numId w:val="10"/>
        </w:numPr>
      </w:pPr>
    </w:p>
    <w:p w14:paraId="053B33F0" w14:textId="0D7F39D5" w:rsidR="0010592B" w:rsidRDefault="00346D79">
      <w:pPr>
        <w:pStyle w:val="Heading1"/>
      </w:pPr>
      <w:r>
        <w:rPr>
          <w:noProof/>
        </w:rPr>
        <w:drawing>
          <wp:inline distT="0" distB="0" distL="0" distR="0" wp14:anchorId="64DA55A7" wp14:editId="5E441258">
            <wp:extent cx="8617393" cy="6674193"/>
            <wp:effectExtent l="0" t="0" r="0" b="0"/>
            <wp:docPr id="79841542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15424" name="Picture 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8617393" cy="6674193"/>
                    </a:xfrm>
                    <a:prstGeom prst="rect">
                      <a:avLst/>
                    </a:prstGeom>
                  </pic:spPr>
                </pic:pic>
              </a:graphicData>
            </a:graphic>
          </wp:inline>
        </w:drawing>
      </w:r>
    </w:p>
    <w:p w14:paraId="11F31081" w14:textId="77777777" w:rsidR="00D543F4" w:rsidRDefault="00D543F4" w:rsidP="00D543F4"/>
    <w:p w14:paraId="2FE526AD" w14:textId="77777777" w:rsidR="00D543F4" w:rsidRDefault="00D543F4" w:rsidP="00D543F4"/>
    <w:p w14:paraId="5C2F6EE2" w14:textId="72389576" w:rsidR="00D543F4" w:rsidRPr="00D543F4" w:rsidRDefault="00D543F4" w:rsidP="00D543F4">
      <w:pPr>
        <w:pStyle w:val="ListParagraph"/>
        <w:numPr>
          <w:ilvl w:val="0"/>
          <w:numId w:val="10"/>
        </w:numPr>
      </w:pPr>
    </w:p>
    <w:p w14:paraId="11B0BE41" w14:textId="576815A7" w:rsidR="0010592B" w:rsidRDefault="00C0577B">
      <w:pPr>
        <w:pStyle w:val="Heading1"/>
      </w:pPr>
      <w:r>
        <w:rPr>
          <w:noProof/>
        </w:rPr>
        <w:drawing>
          <wp:inline distT="0" distB="0" distL="0" distR="0" wp14:anchorId="4F139B0F" wp14:editId="7DDB38A8">
            <wp:extent cx="8712648" cy="9322279"/>
            <wp:effectExtent l="0" t="0" r="0" b="0"/>
            <wp:docPr id="38390456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04562"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8712648" cy="9322279"/>
                    </a:xfrm>
                    <a:prstGeom prst="rect">
                      <a:avLst/>
                    </a:prstGeom>
                  </pic:spPr>
                </pic:pic>
              </a:graphicData>
            </a:graphic>
          </wp:inline>
        </w:drawing>
      </w:r>
    </w:p>
    <w:p w14:paraId="6802EACB" w14:textId="461A7265" w:rsidR="0010592B" w:rsidRPr="00B74F7D" w:rsidRDefault="005D2558">
      <w:pPr>
        <w:pStyle w:val="Heading1"/>
        <w:rPr>
          <w:color w:val="0D0D0D" w:themeColor="text1" w:themeTint="F2"/>
          <w:sz w:val="22"/>
          <w:szCs w:val="22"/>
        </w:rPr>
      </w:pPr>
      <w:r w:rsidRPr="00B74F7D">
        <w:rPr>
          <w:color w:val="0D0D0D" w:themeColor="text1" w:themeTint="F2"/>
          <w:sz w:val="22"/>
          <w:szCs w:val="22"/>
        </w:rPr>
        <w:t xml:space="preserve">I tried using several different data types here as well as playing with the </w:t>
      </w:r>
      <w:r w:rsidR="00D8025C" w:rsidRPr="00B74F7D">
        <w:rPr>
          <w:color w:val="0D0D0D" w:themeColor="text1" w:themeTint="F2"/>
          <w:sz w:val="22"/>
          <w:szCs w:val="22"/>
        </w:rPr>
        <w:t xml:space="preserve">values in the </w:t>
      </w:r>
      <w:proofErr w:type="gramStart"/>
      <w:r w:rsidR="00D8025C" w:rsidRPr="00B74F7D">
        <w:rPr>
          <w:color w:val="0D0D0D" w:themeColor="text1" w:themeTint="F2"/>
          <w:sz w:val="22"/>
          <w:szCs w:val="22"/>
        </w:rPr>
        <w:t>decimal(</w:t>
      </w:r>
      <w:proofErr w:type="gramEnd"/>
      <w:r w:rsidR="00D8025C" w:rsidRPr="00B74F7D">
        <w:rPr>
          <w:color w:val="0D0D0D" w:themeColor="text1" w:themeTint="F2"/>
          <w:sz w:val="22"/>
          <w:szCs w:val="22"/>
        </w:rPr>
        <w:t xml:space="preserve">) command itself but was unable to get the values to come out without rounding. </w:t>
      </w:r>
    </w:p>
    <w:p w14:paraId="3BF39858" w14:textId="5B8899F5" w:rsidR="001C5035" w:rsidRPr="00D8025C" w:rsidRDefault="00D8025C" w:rsidP="00D8025C">
      <w:r>
        <w:t xml:space="preserve">The only thing I can think of is that CAST somehow affects the way values are stored or calculated and is forcing the values to be rounded but I also don’t know how to perform this without </w:t>
      </w:r>
      <w:proofErr w:type="gramStart"/>
      <w:r>
        <w:t>CAST</w:t>
      </w:r>
      <w:proofErr w:type="gramEnd"/>
      <w:r>
        <w:t xml:space="preserve"> so I am unable to test and verify that is indeed the cause of the issue. I </w:t>
      </w:r>
      <w:r w:rsidR="00913B24">
        <w:t xml:space="preserve">tried for…some time, because it not matching what it is supposed to be is not something I care for but at the same time I </w:t>
      </w:r>
      <w:proofErr w:type="gramStart"/>
      <w:r w:rsidR="00913B24">
        <w:t>have to</w:t>
      </w:r>
      <w:proofErr w:type="gramEnd"/>
      <w:r w:rsidR="00913B24">
        <w:t xml:space="preserve"> admit defeat at this point. </w:t>
      </w:r>
      <w:r w:rsidR="001C5035">
        <w:t xml:space="preserve">Although I believe everything else is in proper shape so if this is the one issue then I </w:t>
      </w:r>
      <w:r w:rsidR="00B74F7D">
        <w:t>won’t</w:t>
      </w:r>
      <w:r w:rsidR="001C5035">
        <w:t xml:space="preserve"> complain. </w:t>
      </w:r>
    </w:p>
    <w:p w14:paraId="51890499" w14:textId="77777777" w:rsidR="0010592B" w:rsidRDefault="0010592B">
      <w:pPr>
        <w:pStyle w:val="Heading1"/>
      </w:pPr>
    </w:p>
    <w:p w14:paraId="03104CCA" w14:textId="52F664E2"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0054E674" w14:textId="77777777" w:rsidR="002E02E5"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p>
    <w:p w14:paraId="47DD8321" w14:textId="77777777" w:rsidR="007E163C" w:rsidRDefault="002E02E5" w:rsidP="002E02E5">
      <w:pPr>
        <w:pBdr>
          <w:top w:val="nil"/>
          <w:left w:val="nil"/>
          <w:bottom w:val="nil"/>
          <w:right w:val="nil"/>
          <w:between w:val="nil"/>
        </w:pBdr>
        <w:shd w:val="clear" w:color="auto" w:fill="FFFFFF"/>
        <w:spacing w:after="0" w:line="240" w:lineRule="auto"/>
        <w:ind w:left="1080"/>
        <w:rPr>
          <w:color w:val="000000"/>
        </w:rPr>
      </w:pPr>
      <w:proofErr w:type="gramStart"/>
      <w:r>
        <w:rPr>
          <w:color w:val="000000"/>
        </w:rPr>
        <w:t>That using</w:t>
      </w:r>
      <w:proofErr w:type="gramEnd"/>
      <w:r>
        <w:rPr>
          <w:color w:val="000000"/>
        </w:rPr>
        <w:t xml:space="preserve"> windows and Partitions is not as clear cut as some of the other operations performed to date. </w:t>
      </w:r>
    </w:p>
    <w:p w14:paraId="6E7086B2" w14:textId="77777777" w:rsidR="007E163C" w:rsidRDefault="007E163C" w:rsidP="002E02E5">
      <w:pPr>
        <w:pBdr>
          <w:top w:val="nil"/>
          <w:left w:val="nil"/>
          <w:bottom w:val="nil"/>
          <w:right w:val="nil"/>
          <w:between w:val="nil"/>
        </w:pBdr>
        <w:shd w:val="clear" w:color="auto" w:fill="FFFFFF"/>
        <w:spacing w:after="0" w:line="240" w:lineRule="auto"/>
        <w:ind w:left="1080"/>
        <w:rPr>
          <w:color w:val="000000"/>
        </w:rPr>
      </w:pPr>
      <w:r>
        <w:rPr>
          <w:color w:val="000000"/>
        </w:rPr>
        <w:t xml:space="preserve">MAX, AVG, and other functions used with the SELECT statement are </w:t>
      </w:r>
      <w:proofErr w:type="gramStart"/>
      <w:r>
        <w:rPr>
          <w:color w:val="000000"/>
        </w:rPr>
        <w:t>fairly straight</w:t>
      </w:r>
      <w:proofErr w:type="gramEnd"/>
      <w:r>
        <w:rPr>
          <w:color w:val="000000"/>
        </w:rPr>
        <w:t xml:space="preserve"> forward to implement. </w:t>
      </w:r>
    </w:p>
    <w:p w14:paraId="7FC66A7A" w14:textId="550DCBAB" w:rsidR="00AB0A76" w:rsidRDefault="002056FA" w:rsidP="002E02E5">
      <w:pPr>
        <w:pBdr>
          <w:top w:val="nil"/>
          <w:left w:val="nil"/>
          <w:bottom w:val="nil"/>
          <w:right w:val="nil"/>
          <w:between w:val="nil"/>
        </w:pBdr>
        <w:shd w:val="clear" w:color="auto" w:fill="FFFFFF"/>
        <w:spacing w:after="0" w:line="240" w:lineRule="auto"/>
        <w:ind w:left="1080"/>
        <w:rPr>
          <w:color w:val="000000"/>
        </w:rPr>
      </w:pPr>
      <w:r>
        <w:rPr>
          <w:color w:val="000000"/>
        </w:rPr>
        <w:t xml:space="preserve">I need to </w:t>
      </w:r>
      <w:proofErr w:type="gramStart"/>
      <w:r>
        <w:rPr>
          <w:color w:val="000000"/>
        </w:rPr>
        <w:t>look into</w:t>
      </w:r>
      <w:proofErr w:type="gramEnd"/>
      <w:r>
        <w:rPr>
          <w:color w:val="000000"/>
        </w:rPr>
        <w:t xml:space="preserve"> a few things that were causing me issues, nothing serious just dumb little mistakes I have made trying to complete this assignment (like having to revert to camel case)</w:t>
      </w:r>
      <w:r w:rsidR="00C55A21">
        <w:rPr>
          <w:color w:val="000000"/>
        </w:rPr>
        <w:br/>
      </w:r>
    </w:p>
    <w:p w14:paraId="79EFBC65" w14:textId="4F04FB3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E31679">
        <w:rPr>
          <w:color w:val="000000"/>
        </w:rPr>
        <w:t xml:space="preserve">Using partitions accurately without being struggle bus about it.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14283516" w:rsidR="00AB0A76" w:rsidRDefault="00E31679">
      <w:pPr>
        <w:pBdr>
          <w:top w:val="nil"/>
          <w:left w:val="nil"/>
          <w:bottom w:val="nil"/>
          <w:right w:val="nil"/>
          <w:between w:val="nil"/>
        </w:pBdr>
        <w:shd w:val="clear" w:color="auto" w:fill="FFFFFF"/>
        <w:spacing w:after="0" w:line="240" w:lineRule="auto"/>
        <w:ind w:left="1080"/>
        <w:rPr>
          <w:color w:val="000000"/>
        </w:rPr>
      </w:pPr>
      <w:r>
        <w:rPr>
          <w:color w:val="000000"/>
        </w:rPr>
        <w:t xml:space="preserve">Look over the reading material more carefully and re-visit the </w:t>
      </w:r>
      <w:r w:rsidR="008A4044">
        <w:rPr>
          <w:color w:val="000000"/>
        </w:rPr>
        <w:t xml:space="preserve">async lecture like I did in the previous assignment instead of not doing it and just going uphill the whole time. </w:t>
      </w:r>
      <w:r w:rsidR="00C55A21">
        <w:rPr>
          <w:color w:val="000000"/>
        </w:rPr>
        <w:br/>
      </w:r>
    </w:p>
    <w:p w14:paraId="3A4250C7" w14:textId="72477AA4"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sidR="008A4044">
        <w:rPr>
          <w:color w:val="000000"/>
        </w:rPr>
        <w:t xml:space="preserve"> (Really like a 2.5-2.8</w:t>
      </w:r>
      <w:r w:rsidR="00B74F7D">
        <w:rPr>
          <w:color w:val="000000"/>
        </w:rPr>
        <w:t>, but we will round and call it a 3)</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Pr="00B74F7D"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11441670" w14:textId="5184B9FB" w:rsidR="00B74F7D" w:rsidRPr="00B74F7D" w:rsidRDefault="00B74F7D" w:rsidP="00B74F7D">
      <w:pPr>
        <w:pBdr>
          <w:top w:val="nil"/>
          <w:left w:val="nil"/>
          <w:bottom w:val="nil"/>
          <w:right w:val="nil"/>
          <w:between w:val="nil"/>
        </w:pBdr>
        <w:shd w:val="clear" w:color="auto" w:fill="FFFFFF"/>
        <w:spacing w:after="0" w:line="240" w:lineRule="auto"/>
        <w:ind w:left="1080"/>
        <w:rPr>
          <w:bCs/>
          <w:color w:val="000000"/>
        </w:rPr>
      </w:pPr>
      <w:r w:rsidRPr="00B74F7D">
        <w:rPr>
          <w:bCs/>
          <w:color w:val="000000"/>
        </w:rPr>
        <w:t xml:space="preserve">Will spend additional time before next lecture reviewing material to ensure concepts covered to date are better understood. </w:t>
      </w: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2"/>
  </w:num>
  <w:num w:numId="2" w16cid:durableId="838232489">
    <w:abstractNumId w:val="1"/>
  </w:num>
  <w:num w:numId="3" w16cid:durableId="470051955">
    <w:abstractNumId w:val="4"/>
  </w:num>
  <w:num w:numId="4" w16cid:durableId="1471631901">
    <w:abstractNumId w:val="5"/>
  </w:num>
  <w:num w:numId="5" w16cid:durableId="1824008383">
    <w:abstractNumId w:val="9"/>
  </w:num>
  <w:num w:numId="6" w16cid:durableId="85201020">
    <w:abstractNumId w:val="3"/>
  </w:num>
  <w:num w:numId="7" w16cid:durableId="1857038492">
    <w:abstractNumId w:val="6"/>
  </w:num>
  <w:num w:numId="8" w16cid:durableId="1527405736">
    <w:abstractNumId w:val="7"/>
  </w:num>
  <w:num w:numId="9" w16cid:durableId="1364088540">
    <w:abstractNumId w:val="8"/>
  </w:num>
  <w:num w:numId="10" w16cid:durableId="17958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30AFE"/>
    <w:rsid w:val="0010592B"/>
    <w:rsid w:val="001131DC"/>
    <w:rsid w:val="00133EC3"/>
    <w:rsid w:val="00137ECC"/>
    <w:rsid w:val="001404F2"/>
    <w:rsid w:val="00197430"/>
    <w:rsid w:val="001C5035"/>
    <w:rsid w:val="002056FA"/>
    <w:rsid w:val="002C4819"/>
    <w:rsid w:val="002E02E5"/>
    <w:rsid w:val="00346D79"/>
    <w:rsid w:val="00347368"/>
    <w:rsid w:val="003722C5"/>
    <w:rsid w:val="003A44A8"/>
    <w:rsid w:val="003E4EAC"/>
    <w:rsid w:val="00520076"/>
    <w:rsid w:val="0054016F"/>
    <w:rsid w:val="005D2558"/>
    <w:rsid w:val="005F689F"/>
    <w:rsid w:val="006D4587"/>
    <w:rsid w:val="006E390B"/>
    <w:rsid w:val="007267A5"/>
    <w:rsid w:val="00761CE5"/>
    <w:rsid w:val="007B4865"/>
    <w:rsid w:val="007E163C"/>
    <w:rsid w:val="007F6A39"/>
    <w:rsid w:val="00822979"/>
    <w:rsid w:val="008A4044"/>
    <w:rsid w:val="008C689E"/>
    <w:rsid w:val="008E4FC7"/>
    <w:rsid w:val="00913B24"/>
    <w:rsid w:val="00941C9E"/>
    <w:rsid w:val="009A7BF8"/>
    <w:rsid w:val="00A46A52"/>
    <w:rsid w:val="00A47A96"/>
    <w:rsid w:val="00A5787F"/>
    <w:rsid w:val="00A87632"/>
    <w:rsid w:val="00AB0A76"/>
    <w:rsid w:val="00B74F7D"/>
    <w:rsid w:val="00C0577B"/>
    <w:rsid w:val="00C459D3"/>
    <w:rsid w:val="00C55A21"/>
    <w:rsid w:val="00C71F97"/>
    <w:rsid w:val="00D22619"/>
    <w:rsid w:val="00D543F4"/>
    <w:rsid w:val="00D8025C"/>
    <w:rsid w:val="00E31679"/>
    <w:rsid w:val="00E63C5D"/>
    <w:rsid w:val="00F24A50"/>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16</cp:revision>
  <dcterms:created xsi:type="dcterms:W3CDTF">2024-05-05T02:39:00Z</dcterms:created>
  <dcterms:modified xsi:type="dcterms:W3CDTF">2024-05-05T02:53:00Z</dcterms:modified>
</cp:coreProperties>
</file>