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495E7" w14:textId="1D471EBE" w:rsidR="00962BA6" w:rsidRDefault="00962BA6">
      <w:r>
        <w:rPr>
          <w:noProof/>
        </w:rPr>
        <w:drawing>
          <wp:inline distT="0" distB="0" distL="0" distR="0" wp14:anchorId="61CC62E0" wp14:editId="74452FC9">
            <wp:extent cx="5390515" cy="4210685"/>
            <wp:effectExtent l="0" t="0" r="635" b="0"/>
            <wp:docPr id="146393660" name="Imagem 3" descr="C:\Users\Alunos\AppData\Local\Microsoft\Windows\INetCache\Content.MSO\3D35B46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lunos\AppData\Local\Microsoft\Windows\INetCache\Content.MSO\3D35B46C.tmp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0515" cy="421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20E256" wp14:editId="7C97BF67">
            <wp:extent cx="5390515" cy="2519680"/>
            <wp:effectExtent l="0" t="0" r="635" b="0"/>
            <wp:docPr id="198666994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0515" cy="251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564EC" w14:textId="51E98BEC" w:rsidR="00962BA6" w:rsidRDefault="00962BA6">
      <w:r w:rsidRPr="00962BA6">
        <w:t xml:space="preserve">Utilizando os projetos </w:t>
      </w:r>
      <w:r w:rsidRPr="00962BA6">
        <w:rPr>
          <w:b/>
          <w:bCs/>
        </w:rPr>
        <w:t>PACIENTES</w:t>
      </w:r>
      <w:r w:rsidRPr="00962BA6">
        <w:t xml:space="preserve"> e </w:t>
      </w:r>
      <w:r w:rsidRPr="00962BA6">
        <w:rPr>
          <w:b/>
          <w:bCs/>
        </w:rPr>
        <w:t>SALES</w:t>
      </w:r>
      <w:r w:rsidRPr="00962BA6">
        <w:t>, processamos dados brutos de tabelas CSV para criar relacionamentos e filtros estratégicos. O objetivo foi a construção de indicadores visuais que revelaram tendências demográficas e de saúde, bem como um panorama detalhado da performance de vendas internacional, destacando os principais players de cada segmento analisado</w:t>
      </w:r>
    </w:p>
    <w:sectPr w:rsidR="00962B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BA6"/>
    <w:rsid w:val="00077FC6"/>
    <w:rsid w:val="009257F3"/>
    <w:rsid w:val="00962BA6"/>
    <w:rsid w:val="009A6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F7167"/>
  <w15:chartTrackingRefBased/>
  <w15:docId w15:val="{3745D1F9-B414-4E5A-9310-D2008BF33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62B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62B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62B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62B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62B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62B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62B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62B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62B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62B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62B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62B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62BA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62BA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62B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62BA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62B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62B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62B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62B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62B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62B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62B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62BA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62BA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62BA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62B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62BA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62B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311</Characters>
  <Application>Microsoft Office Word</Application>
  <DocSecurity>0</DocSecurity>
  <Lines>2</Lines>
  <Paragraphs>1</Paragraphs>
  <ScaleCrop>false</ScaleCrop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Gomes</dc:creator>
  <cp:keywords/>
  <dc:description/>
  <cp:lastModifiedBy>Carolina Gomes</cp:lastModifiedBy>
  <cp:revision>2</cp:revision>
  <dcterms:created xsi:type="dcterms:W3CDTF">2026-04-10T16:13:00Z</dcterms:created>
  <dcterms:modified xsi:type="dcterms:W3CDTF">2026-04-10T16:13:00Z</dcterms:modified>
</cp:coreProperties>
</file>