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2810B1" w:rsidP="00004E44">
      <w:pPr>
        <w:pStyle w:val="2"/>
      </w:pPr>
      <w:r>
        <w:rPr>
          <w:lang w:val="en-US"/>
        </w:rPr>
        <w:t xml:space="preserve">UC1 </w:t>
      </w:r>
      <w:r w:rsidR="00004E44">
        <w:t>Редактирование словарных данных</w:t>
      </w:r>
    </w:p>
    <w:p w:rsidR="00167E8B" w:rsidRDefault="00167E8B" w:rsidP="00167E8B">
      <w:r>
        <w:t>Войти в систему</w:t>
      </w:r>
    </w:p>
    <w:p w:rsidR="00167E8B" w:rsidRDefault="00167E8B" w:rsidP="00167E8B">
      <w:r>
        <w:t>Выполнить одну из операций.</w:t>
      </w:r>
      <w:bookmarkStart w:id="0" w:name="_GoBack"/>
      <w:bookmarkEnd w:id="0"/>
    </w:p>
    <w:p w:rsidR="00167E8B" w:rsidRPr="000E2FD4" w:rsidRDefault="00167E8B" w:rsidP="00167E8B">
      <w:r>
        <w:t>После выполнения операции должно появляться сообщение с результатом выполнения операции</w:t>
      </w:r>
      <w:r>
        <w:rPr>
          <w:lang w:val="et-EE"/>
        </w:rPr>
        <w:t xml:space="preserve"> (F</w:t>
      </w:r>
      <w:r>
        <w:t>6</w:t>
      </w:r>
      <w:r>
        <w:rPr>
          <w:lang w:val="et-EE"/>
        </w:rPr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810B1">
        <w:t>1</w:t>
      </w:r>
      <w:r w:rsidR="00FA14B1">
        <w:rPr>
          <w:lang w:val="en-US"/>
        </w:rPr>
        <w:t>A</w:t>
      </w:r>
      <w:r w:rsidRPr="002810B1">
        <w:t xml:space="preserve">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D</w:t>
      </w:r>
      <w:r>
        <w:rPr>
          <w:lang w:val="en-US"/>
        </w:rPr>
        <w:t xml:space="preserve"> </w:t>
      </w:r>
      <w:r w:rsidR="00004E44"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Default="0012622A" w:rsidP="00004E44">
      <w:pPr>
        <w:pStyle w:val="2"/>
      </w:pPr>
      <w:r>
        <w:rPr>
          <w:lang w:val="en-US"/>
        </w:rPr>
        <w:t xml:space="preserve">UC2 </w:t>
      </w:r>
      <w:r w:rsidR="00004E44">
        <w:t>Просмотр</w:t>
      </w:r>
      <w:r>
        <w:rPr>
          <w:lang w:val="en-US"/>
        </w:rPr>
        <w:t xml:space="preserve"> </w:t>
      </w:r>
      <w:r>
        <w:t>словарных</w:t>
      </w:r>
      <w:r w:rsidR="00004E44">
        <w:t xml:space="preserve">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="0012622A" w:rsidRPr="004C4385">
        <w:t>2</w:t>
      </w:r>
      <w:r w:rsidR="0012622A">
        <w:rPr>
          <w:lang w:val="en-US"/>
        </w:rPr>
        <w:t>A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4C4385">
        <w:rPr>
          <w:lang w:val="en-US"/>
        </w:rPr>
        <w:t>2B</w:t>
      </w:r>
      <w:r>
        <w:rPr>
          <w:lang w:val="en-US"/>
        </w:rPr>
        <w:t xml:space="preserve">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>Значение любого из нижеперечисленных справочников можно удалить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>Редактирование и удаление значений из глобальных справочников возможно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r>
        <w:rPr>
          <w:lang w:val="en-US"/>
        </w:rPr>
        <w:t>WordForm)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r>
        <w:rPr>
          <w:lang w:val="en-US"/>
        </w:rPr>
        <w:t>DictChange)</w:t>
      </w:r>
    </w:p>
    <w:p w:rsidR="00004E44" w:rsidRPr="001A7243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1A7243" w:rsidRDefault="001A7243" w:rsidP="001A7243">
      <w:pPr>
        <w:rPr>
          <w:lang w:val="en-US"/>
        </w:rPr>
      </w:pPr>
      <w:r>
        <w:t>При заполнении формы, должны учитываться зависимости полей.</w:t>
      </w:r>
    </w:p>
    <w:p w:rsidR="00B17C16" w:rsidRPr="00B17C16" w:rsidRDefault="00B17C16" w:rsidP="001A7243">
      <w:r>
        <w:t>Если не создалось новое слово, новая лексема также не должна быть создана.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 w:rsidRPr="00B17C16">
        <w:t xml:space="preserve">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_id</w:t>
      </w:r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lastRenderedPageBreak/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5 Поиск перевода лексемы</w:t>
      </w:r>
    </w:p>
    <w:p w:rsidR="00054673" w:rsidRDefault="00004E44" w:rsidP="00004E44">
      <w:pPr>
        <w:rPr>
          <w:lang w:val="en-US"/>
        </w:rPr>
      </w:pPr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p w:rsidR="00FA60AC" w:rsidRDefault="00FA60AC" w:rsidP="00FA60AC">
      <w:pPr>
        <w:pStyle w:val="2"/>
      </w:pPr>
      <w:r>
        <w:rPr>
          <w:lang w:val="en-US"/>
        </w:rPr>
        <w:t xml:space="preserve">F6 </w:t>
      </w:r>
      <w:r>
        <w:t>Отображение результата выполнения операции</w:t>
      </w:r>
    </w:p>
    <w:p w:rsidR="00843BDD" w:rsidRPr="00843BDD" w:rsidRDefault="00843BDD" w:rsidP="00843BDD"/>
    <w:sectPr w:rsidR="00843BDD" w:rsidRPr="00843BDD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58" w:rsidRDefault="00D32658">
      <w:r>
        <w:separator/>
      </w:r>
    </w:p>
    <w:p w:rsidR="00D32658" w:rsidRDefault="00D32658"/>
    <w:p w:rsidR="00D32658" w:rsidRDefault="00D32658"/>
    <w:p w:rsidR="00D32658" w:rsidRDefault="00D32658"/>
  </w:endnote>
  <w:endnote w:type="continuationSeparator" w:id="0">
    <w:p w:rsidR="00D32658" w:rsidRDefault="00D32658">
      <w:r>
        <w:continuationSeparator/>
      </w:r>
    </w:p>
    <w:p w:rsidR="00D32658" w:rsidRDefault="00D32658"/>
    <w:p w:rsidR="00D32658" w:rsidRDefault="00D32658"/>
    <w:p w:rsidR="00D32658" w:rsidRDefault="00D326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n-US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2622A">
            <w:rPr>
              <w:noProof/>
            </w:rPr>
            <w:t>2014-01-10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7E8B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D32658">
            <w:fldChar w:fldCharType="begin"/>
          </w:r>
          <w:r w:rsidR="00D32658">
            <w:instrText xml:space="preserve"> NUMPAGES   \* MERGEFORMAT </w:instrText>
          </w:r>
          <w:r w:rsidR="00D32658">
            <w:fldChar w:fldCharType="separate"/>
          </w:r>
          <w:r w:rsidR="00167E8B">
            <w:rPr>
              <w:noProof/>
            </w:rPr>
            <w:t>3</w:t>
          </w:r>
          <w:r w:rsidR="00D32658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2622A">
            <w:rPr>
              <w:noProof/>
            </w:rPr>
            <w:t>2014-01-10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7E8B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167E8B">
              <w:rPr>
                <w:noProof/>
              </w:rPr>
              <w:t>3</w:t>
            </w:r>
          </w:fldSimple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58" w:rsidRDefault="00D32658">
      <w:r>
        <w:separator/>
      </w:r>
    </w:p>
    <w:p w:rsidR="00D32658" w:rsidRDefault="00D32658"/>
    <w:p w:rsidR="00D32658" w:rsidRDefault="00D32658"/>
    <w:p w:rsidR="00D32658" w:rsidRDefault="00D32658"/>
  </w:footnote>
  <w:footnote w:type="continuationSeparator" w:id="0">
    <w:p w:rsidR="00D32658" w:rsidRDefault="00D32658">
      <w:r>
        <w:continuationSeparator/>
      </w:r>
    </w:p>
    <w:p w:rsidR="00D32658" w:rsidRDefault="00D32658"/>
    <w:p w:rsidR="00D32658" w:rsidRDefault="00D32658"/>
    <w:p w:rsidR="00D32658" w:rsidRDefault="00D326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r>
                <w:t>WordControl Use Cases Specification</w:t>
              </w:r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r w:rsidRPr="0012622A">
          <w:rPr>
            <w:lang w:val="en-US"/>
          </w:rPr>
          <w:t xml:space="preserve">WordControl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>Kirill Grušetskij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6A03DE"/>
    <w:rsid w:val="00903412"/>
    <w:rsid w:val="00B831A6"/>
    <w:rsid w:val="00C843D9"/>
    <w:rsid w:val="00F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BAF25-0DCC-4DAC-8650-349D6707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73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3932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Грушецкий Кирилл Игоревич</cp:lastModifiedBy>
  <cp:revision>16</cp:revision>
  <dcterms:created xsi:type="dcterms:W3CDTF">2014-01-05T21:12:00Z</dcterms:created>
  <dcterms:modified xsi:type="dcterms:W3CDTF">2014-01-13T07:27:00Z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