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24530" w14:textId="7E16284C" w:rsidR="00BF4748" w:rsidRDefault="0002491A">
      <w:bookmarkStart w:id="0" w:name="_GoBack"/>
      <w:bookmarkEnd w:id="0"/>
      <w:r>
        <w:rPr>
          <w:noProof/>
        </w:rPr>
        <w:drawing>
          <wp:inline distT="0" distB="0" distL="0" distR="0" wp14:anchorId="32781BC9" wp14:editId="377942D7">
            <wp:extent cx="5721985" cy="3943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E37F" w14:textId="28DB46C4" w:rsidR="0002491A" w:rsidRDefault="0002491A">
      <w:r>
        <w:t>Name and Surname = John Henderson Hamilton</w:t>
      </w:r>
    </w:p>
    <w:p w14:paraId="7F36A1F2" w14:textId="7BEE2608" w:rsidR="0002491A" w:rsidRDefault="0002491A">
      <w:r>
        <w:t>Rank or Profession, and whether single, married or widowed = Iron turner (journeyman). Married to Janet McCulloch</w:t>
      </w:r>
    </w:p>
    <w:p w14:paraId="7A35EE4C" w14:textId="400EF682" w:rsidR="0002491A" w:rsidRDefault="0002491A">
      <w:r>
        <w:t>When and where died = 1888 June Third 5h 0m am Western Infirmary (usual residence 56 Bridge Street Glasgow)</w:t>
      </w:r>
    </w:p>
    <w:p w14:paraId="1913AE1F" w14:textId="5A7A7B9C" w:rsidR="0002491A" w:rsidRDefault="0002491A">
      <w:r>
        <w:t>Sex = M</w:t>
      </w:r>
    </w:p>
    <w:p w14:paraId="27E4E458" w14:textId="56B8FFCB" w:rsidR="0002491A" w:rsidRDefault="0002491A">
      <w:r>
        <w:t>Age = 28 years</w:t>
      </w:r>
    </w:p>
    <w:p w14:paraId="1239EA29" w14:textId="6B7103DB" w:rsidR="0002491A" w:rsidRDefault="0002491A">
      <w:r>
        <w:t>Name, Surname &amp; Rank of Profession of Father = William Hamilton, Iron turner (journeyman)</w:t>
      </w:r>
    </w:p>
    <w:p w14:paraId="69ADC8D7" w14:textId="67CC001E" w:rsidR="0002491A" w:rsidRDefault="0002491A">
      <w:r>
        <w:t>Name, and Maiden Surname of Mother = Charlotte Hamilton Nee Henderson (deceased)</w:t>
      </w:r>
    </w:p>
    <w:p w14:paraId="25668B3A" w14:textId="77777777" w:rsidR="0002491A" w:rsidRDefault="0002491A" w:rsidP="0002491A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>
        <w:t xml:space="preserve">Cause of Death, Duration of Disease, and Medical Attendant by whom certified = 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Chronic and granular disease of kidneys- unknown chronic vomiting ending in </w:t>
      </w:r>
      <w:r w:rsidRPr="00BD79A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Haematemesis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with ?</w:t>
      </w:r>
      <w:proofErr w:type="gramEnd"/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bleeding gums etc! ? Erythema and </w:t>
      </w:r>
      <w:r w:rsidRPr="00A54056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Erysipelas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of face 48 hours before death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. ?</w:t>
      </w:r>
      <w:proofErr w:type="gramEnd"/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convulsions 15 hours before death. ? ? ? ?</w:t>
      </w:r>
    </w:p>
    <w:p w14:paraId="6B3DE1A3" w14:textId="77777777" w:rsidR="0002491A" w:rsidRDefault="0002491A"/>
    <w:p w14:paraId="311D83CD" w14:textId="6010F7FF" w:rsidR="0002491A" w:rsidRDefault="0002491A">
      <w:pP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BD79A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Haematemesis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= vomiting blood</w:t>
      </w:r>
    </w:p>
    <w:p w14:paraId="0606CBEE" w14:textId="450ACE01" w:rsidR="0002491A" w:rsidRDefault="0002491A">
      <w:pP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02491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Erythema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=</w:t>
      </w:r>
      <w:r w:rsidRPr="0002491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(from the Greek </w:t>
      </w:r>
      <w:proofErr w:type="spellStart"/>
      <w:r w:rsidRPr="0002491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erythros</w:t>
      </w:r>
      <w:proofErr w:type="spellEnd"/>
      <w:r w:rsidRPr="0002491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, meaning red) is redness of the skin or mucous membranes, caused by </w:t>
      </w:r>
      <w:proofErr w:type="spellStart"/>
      <w:r w:rsidRPr="0002491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hyperemia</w:t>
      </w:r>
      <w:proofErr w:type="spellEnd"/>
      <w:r w:rsidRPr="0002491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(increased blood flow) in superficial capillaries.</w:t>
      </w:r>
    </w:p>
    <w:p w14:paraId="4A8DE231" w14:textId="33C8421F" w:rsidR="0002491A" w:rsidRDefault="0002491A">
      <w:pP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02491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Erysipelas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=</w:t>
      </w:r>
      <w:r w:rsidRPr="0002491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also known as St. Anthony's fire, is a relatively common bacterial infection of the superficial layer of the skin (upper dermis), extending to the superficial lymphatic vessels within the skin, characterized by a raised, well-defined, tender, bright red rash typically on the face or legs, but can occur anywhere in skin. It is a form of cellulitis and is potentially serious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.</w:t>
      </w:r>
    </w:p>
    <w:p w14:paraId="249D6D57" w14:textId="29D386C3" w:rsidR="00905BCB" w:rsidRDefault="00647E8A">
      <w:pP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lastRenderedPageBreak/>
        <w:t>Signature &amp; Qualification of Informant, and Residence, if out of the House in which the Death occurred = Janet Hamilton, Widower</w:t>
      </w:r>
      <w:r w:rsidR="001B0093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, 35 </w:t>
      </w:r>
      <w:proofErr w:type="spellStart"/>
      <w:r w:rsidR="001B0093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Dake</w:t>
      </w:r>
      <w:proofErr w:type="spellEnd"/>
      <w:r w:rsidR="001B0093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(?) Street</w:t>
      </w:r>
    </w:p>
    <w:p w14:paraId="32E5B571" w14:textId="77777777" w:rsidR="00E0051F" w:rsidRDefault="00E0051F">
      <w:pP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</w:p>
    <w:p w14:paraId="20723056" w14:textId="77777777" w:rsidR="0002491A" w:rsidRDefault="0002491A"/>
    <w:sectPr w:rsidR="00024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1495DC" w14:textId="77777777" w:rsidR="0002491A" w:rsidRDefault="0002491A" w:rsidP="0002491A">
      <w:pPr>
        <w:spacing w:after="0" w:line="240" w:lineRule="auto"/>
      </w:pPr>
      <w:r>
        <w:separator/>
      </w:r>
    </w:p>
  </w:endnote>
  <w:endnote w:type="continuationSeparator" w:id="0">
    <w:p w14:paraId="595E4C94" w14:textId="77777777" w:rsidR="0002491A" w:rsidRDefault="0002491A" w:rsidP="00024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F34867" w14:textId="77777777" w:rsidR="0002491A" w:rsidRDefault="0002491A" w:rsidP="0002491A">
      <w:pPr>
        <w:spacing w:after="0" w:line="240" w:lineRule="auto"/>
      </w:pPr>
      <w:r>
        <w:separator/>
      </w:r>
    </w:p>
  </w:footnote>
  <w:footnote w:type="continuationSeparator" w:id="0">
    <w:p w14:paraId="7660AA89" w14:textId="77777777" w:rsidR="0002491A" w:rsidRDefault="0002491A" w:rsidP="000249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1A"/>
    <w:rsid w:val="0002491A"/>
    <w:rsid w:val="001B0093"/>
    <w:rsid w:val="00525ED2"/>
    <w:rsid w:val="00647E8A"/>
    <w:rsid w:val="00905BCB"/>
    <w:rsid w:val="00BF4748"/>
    <w:rsid w:val="00E0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776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5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ED2"/>
  </w:style>
  <w:style w:type="paragraph" w:styleId="Footer">
    <w:name w:val="footer"/>
    <w:basedOn w:val="Normal"/>
    <w:link w:val="FooterChar"/>
    <w:uiPriority w:val="99"/>
    <w:unhideWhenUsed/>
    <w:rsid w:val="00525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2020-10-15T19:12:00Z</dcterms:created>
  <dcterms:modified xsi:type="dcterms:W3CDTF">2020-10-15T19:12:00Z</dcterms:modified>
</cp:coreProperties>
</file>