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12D7A" w14:textId="21862060" w:rsidR="00BF4748" w:rsidRDefault="005C0741">
      <w:bookmarkStart w:id="0" w:name="_GoBack"/>
      <w:bookmarkEnd w:id="0"/>
      <w:r>
        <w:t>Pastor Joseph Mills</w:t>
      </w:r>
    </w:p>
    <w:p w14:paraId="3194C93C" w14:textId="6120453D" w:rsidR="005C0741" w:rsidRDefault="005C0741">
      <w:r>
        <w:t xml:space="preserve">Pastor Joseph Mills was born in Brisbane, Q, on October 22, 1883, and died at the </w:t>
      </w:r>
      <w:proofErr w:type="spellStart"/>
      <w:r>
        <w:t>Sanitarium</w:t>
      </w:r>
      <w:proofErr w:type="spellEnd"/>
      <w:r>
        <w:t xml:space="preserve"> in </w:t>
      </w:r>
      <w:proofErr w:type="spellStart"/>
      <w:r>
        <w:t>Wahroonga</w:t>
      </w:r>
      <w:proofErr w:type="spellEnd"/>
      <w:r>
        <w:t xml:space="preserve">, NSW, on February 8, 1927, being a little more than forty-three years of age. Brother Mills accepted present truth in his native city when thirteen years old, as a result of having heard a series of cottage Bible studies. About eighteen months later [~1897] he entered the Avondale School for Christian Workers, where he continued his studies for six years, being graduated from the Biblical-Academic course in 1903. During his student days he served various branches of the cause at Avondale as a stenographer, proof-reader and bookkeeper. After graduation he </w:t>
      </w:r>
      <w:proofErr w:type="gramStart"/>
      <w:r>
        <w:t>was connected with</w:t>
      </w:r>
      <w:proofErr w:type="gramEnd"/>
      <w:r>
        <w:t xml:space="preserve"> the Union Conference office for a short time. In 1904 he taught the church school at </w:t>
      </w:r>
      <w:proofErr w:type="spellStart"/>
      <w:r>
        <w:t>Eugowra</w:t>
      </w:r>
      <w:proofErr w:type="spellEnd"/>
      <w:r>
        <w:t>, NSW, and for the two succeeding years served as a teacher in the College at Avondale.</w:t>
      </w:r>
    </w:p>
    <w:p w14:paraId="228941BD" w14:textId="77777777" w:rsidR="005C0741" w:rsidRDefault="005C0741">
      <w:r>
        <w:t xml:space="preserve">Responding to a call to the foreign field, Brother Mills sailed in </w:t>
      </w:r>
      <w:proofErr w:type="gramStart"/>
      <w:r>
        <w:t>November,</w:t>
      </w:r>
      <w:proofErr w:type="gramEnd"/>
      <w:r>
        <w:t xml:space="preserve"> 1906, for Singapore, where he led in our educational work, and also acted as secretary-treasurer of the mission. In 1909 the Union Conference called for our Brother to connect with the New Zealand Missionary school at </w:t>
      </w:r>
      <w:proofErr w:type="spellStart"/>
      <w:r>
        <w:t>Pukekura</w:t>
      </w:r>
      <w:proofErr w:type="spellEnd"/>
      <w:r>
        <w:t>, where he remained for six years, being principal of the school in the last two years. After spending a year in Australia, he again served as principal in New Zealand for three years.</w:t>
      </w:r>
    </w:p>
    <w:p w14:paraId="1278305C" w14:textId="77777777" w:rsidR="00C5202F" w:rsidRDefault="00C5202F">
      <w:r>
        <w:t xml:space="preserve">From 1909 to the time of his illness, Brother Mills took a leading part in our educational work in Australasia. He was principal of the Australasian Missionary College for the year 1915. For the two years 1920, 1921, he was principal of the Western Australian Missionary School. He was ordained to the gospel ministry in 1921. From 1922 to 1926 he again carried heavy responsibilities in connection with the Australasian Missionary College, leading out in important branches of the work, both in the classes and on the farm, while at the same time faithfully carrying on the burdens that fell on him as pastor of the Avondale church. Having been at Avondale as a student during the later years of Sister E. G. White’s work there, Brother Mills was well acquainted with the principals on which the College was to be </w:t>
      </w:r>
      <w:proofErr w:type="gramStart"/>
      <w:r>
        <w:t>operated, and</w:t>
      </w:r>
      <w:proofErr w:type="gramEnd"/>
      <w:r>
        <w:t xml:space="preserve"> was always a firm believer in them. From 1922 to 1926 one of his duties was to supervise the work on the farm. Sister White had always attached great importance to the part the farm was to play in the training work at the college, and in Brother Mills we had one who most earnestly and enthusiastically sought to work out these ideals, while at the same time burdened with many other duties.</w:t>
      </w:r>
    </w:p>
    <w:p w14:paraId="09D1541D" w14:textId="77777777" w:rsidR="008E7F19" w:rsidRDefault="00C5202F">
      <w:r>
        <w:t xml:space="preserve">While out in Singapore in 1907, our late Brother was married to Miss Jeanette Glen Hamilton Carswell, his faithful companion through all these years, who, with an adopted daughter of tender years, is left to mourn this great loss. Other relatives, all believers in the advent message, and some of them actively participating in the organised work are as follows: Of his brothers, JH Mills, the eldest, is connected with our work in Brisbane; HE Mills is in our work in </w:t>
      </w:r>
      <w:proofErr w:type="spellStart"/>
      <w:r>
        <w:t>Adeleide</w:t>
      </w:r>
      <w:proofErr w:type="spellEnd"/>
      <w:r>
        <w:t xml:space="preserve">; and WE Mills is a deacon of the </w:t>
      </w:r>
      <w:proofErr w:type="spellStart"/>
      <w:r>
        <w:t>Wahroonga</w:t>
      </w:r>
      <w:proofErr w:type="spellEnd"/>
      <w:r>
        <w:t xml:space="preserve"> church: </w:t>
      </w:r>
      <w:r w:rsidR="0024275B">
        <w:t xml:space="preserve">of the sisters, Mrs FG Rampton is the wife of a member </w:t>
      </w:r>
      <w:r w:rsidR="009A041E">
        <w:t xml:space="preserve">of the executive committee of the Queensland Conference; and Mrs GA Marsh and </w:t>
      </w:r>
      <w:r w:rsidR="000932C2">
        <w:t xml:space="preserve">Mrs F </w:t>
      </w:r>
      <w:proofErr w:type="spellStart"/>
      <w:r w:rsidR="000932C2">
        <w:t>Bunney</w:t>
      </w:r>
      <w:proofErr w:type="spellEnd"/>
      <w:r w:rsidR="000932C2">
        <w:t xml:space="preserve"> are also faithful members of the Adventist church. </w:t>
      </w:r>
      <w:r w:rsidR="00084483">
        <w:t xml:space="preserve">Our hearts go out in sympathy to the bereaved wife and little one, </w:t>
      </w:r>
      <w:r w:rsidR="008E7F19">
        <w:t xml:space="preserve">and to all these sorrowing relatives. </w:t>
      </w:r>
    </w:p>
    <w:p w14:paraId="708EBFC6" w14:textId="77777777" w:rsidR="005B301C" w:rsidRDefault="008E7F19">
      <w:r>
        <w:t xml:space="preserve">Those of us who have known Pastor Mills for many years have always found him to be </w:t>
      </w:r>
      <w:r w:rsidR="00EA2410">
        <w:t xml:space="preserve">a </w:t>
      </w:r>
      <w:r>
        <w:t xml:space="preserve">true, loyal, and lovable </w:t>
      </w:r>
      <w:r w:rsidR="00EA2410">
        <w:t>Christian: and those of us who have been in close contact with him</w:t>
      </w:r>
      <w:r w:rsidR="007D4CE5">
        <w:t xml:space="preserve"> during the recent years </w:t>
      </w:r>
      <w:r w:rsidR="00E46F50">
        <w:t xml:space="preserve">in the work at the College have seen that the experiences </w:t>
      </w:r>
      <w:r w:rsidR="00A97579">
        <w:t>of life</w:t>
      </w:r>
      <w:r w:rsidR="00BE02E0">
        <w:t xml:space="preserve">, as the years </w:t>
      </w:r>
      <w:r w:rsidR="00113832">
        <w:t xml:space="preserve">passed by, had evidently carried him into a closer union with and fuller conformity to the Master whom her served. </w:t>
      </w:r>
      <w:r w:rsidR="001D7330">
        <w:t xml:space="preserve">Many times, during our recent association together at Avondale, I have reflected on his Christlikeness of character. </w:t>
      </w:r>
      <w:r w:rsidR="00C40457">
        <w:t xml:space="preserve">I realise now, what I of course could not realise then, that the Lord was ripening the grain for the harvest. </w:t>
      </w:r>
      <w:r w:rsidR="00067216">
        <w:t xml:space="preserve">The comparatively sudden removal of our brother from what seemed to us </w:t>
      </w:r>
      <w:r w:rsidR="007D193C">
        <w:t>to be the midst of his life’s work</w:t>
      </w:r>
      <w:r w:rsidR="00C27573">
        <w:t xml:space="preserve">, should be a lesson to us all. If we will let the Lord </w:t>
      </w:r>
      <w:r w:rsidR="00C27573">
        <w:lastRenderedPageBreak/>
        <w:t>have His way with us, He will prepare us for our call</w:t>
      </w:r>
      <w:r w:rsidR="003929AF">
        <w:t xml:space="preserve">, whenever it may come. Conformity both to the will and the image of our Redeemer and Lord must </w:t>
      </w:r>
      <w:r w:rsidR="007B6298">
        <w:t xml:space="preserve">be our chief concern. This, when all is over, at once moves forward in all minds to the rank of the first </w:t>
      </w:r>
      <w:proofErr w:type="gramStart"/>
      <w:r w:rsidR="007B6298">
        <w:t xml:space="preserve">importance, </w:t>
      </w:r>
      <w:r w:rsidR="002F19BB">
        <w:t>and</w:t>
      </w:r>
      <w:proofErr w:type="gramEnd"/>
      <w:r w:rsidR="002F19BB">
        <w:t xml:space="preserve"> is seen to have been the one thing that gave life’s activities and endeavours </w:t>
      </w:r>
      <w:r w:rsidR="005B301C">
        <w:t>in service any real efficacy or true value.</w:t>
      </w:r>
    </w:p>
    <w:p w14:paraId="5415724D" w14:textId="77777777" w:rsidR="004C7621" w:rsidRDefault="00D277A1">
      <w:r>
        <w:t>On Wednesday, February 9,</w:t>
      </w:r>
      <w:r w:rsidR="00C5202F">
        <w:t xml:space="preserve"> </w:t>
      </w:r>
      <w:r w:rsidR="00F95C28">
        <w:t xml:space="preserve">after a service in </w:t>
      </w:r>
      <w:proofErr w:type="spellStart"/>
      <w:r w:rsidR="00F95C28">
        <w:t>Wahroonga</w:t>
      </w:r>
      <w:proofErr w:type="spellEnd"/>
      <w:r w:rsidR="00F95C28">
        <w:t xml:space="preserve"> church</w:t>
      </w:r>
      <w:r w:rsidR="00372D97">
        <w:t xml:space="preserve">, we laid our brother to rest for a little season in the Chatswood cemetery. </w:t>
      </w:r>
      <w:r w:rsidR="00733F46">
        <w:t>Pastor CH Watson and other Union Conference officers, Pastor LH Wood</w:t>
      </w:r>
      <w:r w:rsidR="00AA6A12">
        <w:t xml:space="preserve">, principal of the College, and other leading ministers, participated in the services in the </w:t>
      </w:r>
      <w:r w:rsidR="00E672D4">
        <w:t xml:space="preserve">church and at the graveside, which were attended by </w:t>
      </w:r>
      <w:proofErr w:type="gramStart"/>
      <w:r w:rsidR="00E672D4">
        <w:t>a large number of</w:t>
      </w:r>
      <w:proofErr w:type="gramEnd"/>
      <w:r w:rsidR="00E672D4">
        <w:t xml:space="preserve"> sympathising friends. </w:t>
      </w:r>
    </w:p>
    <w:p w14:paraId="63C2D785" w14:textId="77777777" w:rsidR="00A16B5A" w:rsidRDefault="004C7621">
      <w:r>
        <w:t xml:space="preserve">A devoted standard bearer has fallen. He rests from labours; but his works follow him. He is dead; </w:t>
      </w:r>
      <w:r w:rsidR="00A16B5A">
        <w:t xml:space="preserve">but yet speaks in the lives of workers in many lands whom he helped train for the </w:t>
      </w:r>
      <w:proofErr w:type="gramStart"/>
      <w:r w:rsidR="00A16B5A">
        <w:t>Master’s</w:t>
      </w:r>
      <w:proofErr w:type="gramEnd"/>
      <w:r w:rsidR="00A16B5A">
        <w:t xml:space="preserve"> service.</w:t>
      </w:r>
    </w:p>
    <w:p w14:paraId="7B4F0319" w14:textId="77777777" w:rsidR="005C5D1A" w:rsidRDefault="005C5D1A">
      <w:r>
        <w:t>Return Thanks:</w:t>
      </w:r>
    </w:p>
    <w:p w14:paraId="7021B4E6" w14:textId="77777777" w:rsidR="00E313BE" w:rsidRDefault="005C5D1A">
      <w:r>
        <w:t xml:space="preserve">Sister Joseph Mills wishes to express her deep appreciation </w:t>
      </w:r>
      <w:r w:rsidR="00FB21E8">
        <w:t>of the kind thoughts of the many friends as expressed through the medium of letters, telegrams, and floral tribute</w:t>
      </w:r>
      <w:r w:rsidR="00316F87">
        <w:t xml:space="preserve">s, and also to thank the doctors, matron and nurses for the care which they so untiringly </w:t>
      </w:r>
      <w:r w:rsidR="00E313BE">
        <w:t xml:space="preserve">gave to her husband during his long illness at the </w:t>
      </w:r>
      <w:proofErr w:type="spellStart"/>
      <w:r w:rsidR="00E313BE">
        <w:t>Sanitarium</w:t>
      </w:r>
      <w:proofErr w:type="spellEnd"/>
      <w:r w:rsidR="00E313BE">
        <w:t>.</w:t>
      </w:r>
    </w:p>
    <w:p w14:paraId="2E0D25EE" w14:textId="1A635788" w:rsidR="005C0741" w:rsidRDefault="00C5202F">
      <w:r>
        <w:tab/>
      </w:r>
      <w:r w:rsidR="005C0741">
        <w:t xml:space="preserve"> </w:t>
      </w:r>
      <w:r w:rsidR="005C0741">
        <w:tab/>
      </w:r>
    </w:p>
    <w:sectPr w:rsidR="005C07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899C5D" w14:textId="77777777" w:rsidR="000251AB" w:rsidRDefault="000251AB" w:rsidP="000251AB">
      <w:pPr>
        <w:spacing w:after="0" w:line="240" w:lineRule="auto"/>
      </w:pPr>
      <w:r>
        <w:separator/>
      </w:r>
    </w:p>
  </w:endnote>
  <w:endnote w:type="continuationSeparator" w:id="0">
    <w:p w14:paraId="0230A406" w14:textId="77777777" w:rsidR="000251AB" w:rsidRDefault="000251AB" w:rsidP="00025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D4F1C3" w14:textId="77777777" w:rsidR="000251AB" w:rsidRDefault="000251AB" w:rsidP="000251AB">
      <w:pPr>
        <w:spacing w:after="0" w:line="240" w:lineRule="auto"/>
      </w:pPr>
      <w:r>
        <w:separator/>
      </w:r>
    </w:p>
  </w:footnote>
  <w:footnote w:type="continuationSeparator" w:id="0">
    <w:p w14:paraId="52A13370" w14:textId="77777777" w:rsidR="000251AB" w:rsidRDefault="000251AB" w:rsidP="000251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41"/>
    <w:rsid w:val="000251AB"/>
    <w:rsid w:val="00067216"/>
    <w:rsid w:val="00084483"/>
    <w:rsid w:val="000932C2"/>
    <w:rsid w:val="00113832"/>
    <w:rsid w:val="001D7330"/>
    <w:rsid w:val="0024275B"/>
    <w:rsid w:val="0029781F"/>
    <w:rsid w:val="002F19BB"/>
    <w:rsid w:val="00316F87"/>
    <w:rsid w:val="00372D97"/>
    <w:rsid w:val="003929AF"/>
    <w:rsid w:val="004C7621"/>
    <w:rsid w:val="005B301C"/>
    <w:rsid w:val="005C0741"/>
    <w:rsid w:val="005C5D1A"/>
    <w:rsid w:val="00733F46"/>
    <w:rsid w:val="007B6298"/>
    <w:rsid w:val="007D193C"/>
    <w:rsid w:val="007D4CE5"/>
    <w:rsid w:val="008E7F19"/>
    <w:rsid w:val="009A041E"/>
    <w:rsid w:val="00A16B5A"/>
    <w:rsid w:val="00A97579"/>
    <w:rsid w:val="00AA6A12"/>
    <w:rsid w:val="00BE02E0"/>
    <w:rsid w:val="00BF4748"/>
    <w:rsid w:val="00C27573"/>
    <w:rsid w:val="00C40457"/>
    <w:rsid w:val="00C5202F"/>
    <w:rsid w:val="00D277A1"/>
    <w:rsid w:val="00E313BE"/>
    <w:rsid w:val="00E46F50"/>
    <w:rsid w:val="00E672D4"/>
    <w:rsid w:val="00EA2410"/>
    <w:rsid w:val="00F95C28"/>
    <w:rsid w:val="00FB2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0689B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78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81F"/>
  </w:style>
  <w:style w:type="paragraph" w:styleId="Footer">
    <w:name w:val="footer"/>
    <w:basedOn w:val="Normal"/>
    <w:link w:val="FooterChar"/>
    <w:uiPriority w:val="99"/>
    <w:unhideWhenUsed/>
    <w:rsid w:val="002978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2020-10-15T19:18:00Z</dcterms:created>
  <dcterms:modified xsi:type="dcterms:W3CDTF">2020-10-15T19:18:00Z</dcterms:modified>
</cp:coreProperties>
</file>