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F7A" w:rsidRPr="00153BD5" w:rsidRDefault="00C6133F" w:rsidP="00153BD5">
      <w:pPr>
        <w:spacing w:after="0" w:line="240" w:lineRule="auto"/>
        <w:jc w:val="center"/>
        <w:rPr>
          <w:rFonts w:ascii="Times New Roman" w:eastAsia="Times New Roman" w:hAnsi="Times New Roman" w:cs="Times New Roman"/>
          <w:bCs/>
          <w:sz w:val="48"/>
          <w:szCs w:val="48"/>
          <w:lang w:val="en-US"/>
        </w:rPr>
      </w:pPr>
      <w:r>
        <w:rPr>
          <w:rFonts w:ascii="Times New Roman" w:eastAsia="Times New Roman" w:hAnsi="Times New Roman" w:cs="Times New Roman"/>
          <w:bCs/>
          <w:sz w:val="48"/>
          <w:szCs w:val="48"/>
          <w:lang w:val="en-US"/>
        </w:rPr>
        <w:t xml:space="preserve">Automated Emergency Power Supply </w:t>
      </w:r>
      <w:r w:rsidR="008A6E58">
        <w:rPr>
          <w:rFonts w:ascii="Times New Roman" w:eastAsia="Times New Roman" w:hAnsi="Times New Roman" w:cs="Times New Roman"/>
          <w:bCs/>
          <w:sz w:val="48"/>
          <w:szCs w:val="48"/>
          <w:lang w:val="en-US"/>
        </w:rPr>
        <w:t>Using</w:t>
      </w:r>
      <w:r>
        <w:rPr>
          <w:rFonts w:ascii="Times New Roman" w:eastAsia="Times New Roman" w:hAnsi="Times New Roman" w:cs="Times New Roman"/>
          <w:bCs/>
          <w:sz w:val="48"/>
          <w:szCs w:val="48"/>
          <w:lang w:val="en-US"/>
        </w:rPr>
        <w:t xml:space="preserve"> Solar Energy with IOT-based Monitoring and Controller Mobile Application</w:t>
      </w:r>
    </w:p>
    <w:p w:rsidR="00836F7A" w:rsidRDefault="005857B9">
      <w:pPr>
        <w:spacing w:after="0" w:line="240" w:lineRule="auto"/>
        <w:jc w:val="center"/>
        <w:rPr>
          <w:rFonts w:ascii="Times New Roman" w:eastAsia="Times New Roman" w:hAnsi="Times New Roman" w:cs="Times New Roman"/>
          <w:bCs/>
          <w:lang w:val="en-US"/>
        </w:rPr>
      </w:pPr>
      <w:r>
        <w:rPr>
          <w:rFonts w:ascii="Times New Roman" w:eastAsia="Times New Roman" w:hAnsi="Times New Roman" w:cs="Times New Roman"/>
          <w:bCs/>
          <w:lang w:val="en-US"/>
        </w:rPr>
        <w:t>Kurts P. Canoy</w:t>
      </w:r>
      <w:r>
        <w:rPr>
          <w:rFonts w:ascii="Times New Roman" w:eastAsia="Times New Roman" w:hAnsi="Times New Roman" w:cs="Times New Roman"/>
          <w:bCs/>
          <w:vertAlign w:val="superscript"/>
          <w:lang w:val="en-US"/>
        </w:rPr>
        <w:t>1</w:t>
      </w:r>
      <w:r>
        <w:rPr>
          <w:rFonts w:ascii="Times New Roman" w:eastAsia="Times New Roman" w:hAnsi="Times New Roman" w:cs="Times New Roman"/>
          <w:bCs/>
          <w:lang w:val="en-US"/>
        </w:rPr>
        <w:t>, John Philip T. Estobo</w:t>
      </w:r>
      <w:r>
        <w:rPr>
          <w:rFonts w:ascii="Times New Roman" w:eastAsia="Times New Roman" w:hAnsi="Times New Roman" w:cs="Times New Roman"/>
          <w:bCs/>
          <w:vertAlign w:val="superscript"/>
          <w:lang w:val="en-US"/>
        </w:rPr>
        <w:t>2</w:t>
      </w:r>
      <w:r>
        <w:rPr>
          <w:rFonts w:ascii="Times New Roman" w:eastAsia="Times New Roman" w:hAnsi="Times New Roman" w:cs="Times New Roman"/>
          <w:bCs/>
          <w:lang w:val="en-US"/>
        </w:rPr>
        <w:t>, Christian Dave M. Bate</w:t>
      </w:r>
      <w:r>
        <w:rPr>
          <w:rFonts w:ascii="Times New Roman" w:eastAsia="Times New Roman" w:hAnsi="Times New Roman" w:cs="Times New Roman"/>
          <w:bCs/>
          <w:vertAlign w:val="superscript"/>
          <w:lang w:val="en-US"/>
        </w:rPr>
        <w:t>3</w:t>
      </w:r>
      <w:r w:rsidR="00177BD0">
        <w:rPr>
          <w:rFonts w:ascii="Times New Roman" w:eastAsia="Times New Roman" w:hAnsi="Times New Roman" w:cs="Times New Roman"/>
          <w:bCs/>
          <w:lang w:val="en-US"/>
        </w:rPr>
        <w:t>, Jerry I. Teleron</w:t>
      </w:r>
      <w:r w:rsidR="00177BD0">
        <w:rPr>
          <w:rFonts w:ascii="Times New Roman" w:eastAsia="Times New Roman" w:hAnsi="Times New Roman" w:cs="Times New Roman"/>
          <w:bCs/>
          <w:vertAlign w:val="superscript"/>
          <w:lang w:val="en-US"/>
        </w:rPr>
        <w:t>4</w:t>
      </w:r>
    </w:p>
    <w:p w:rsidR="00836F7A" w:rsidRDefault="005857B9">
      <w:pPr>
        <w:spacing w:after="0"/>
        <w:jc w:val="center"/>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Surigao Del Norte State University, Philippines</w:t>
      </w:r>
    </w:p>
    <w:p w:rsidR="00836F7A" w:rsidRDefault="005857B9" w:rsidP="00D77B5B">
      <w:pPr>
        <w:spacing w:after="0"/>
        <w:jc w:val="center"/>
        <w:rPr>
          <w:rFonts w:ascii="Times New Roman" w:eastAsia="Times New Roman" w:hAnsi="Times New Roman" w:cs="Times New Roman"/>
          <w:i/>
          <w:iCs/>
          <w:sz w:val="16"/>
          <w:szCs w:val="16"/>
          <w:lang w:val="en-US"/>
        </w:rPr>
      </w:pPr>
      <w:r>
        <w:rPr>
          <w:rFonts w:ascii="Times New Roman" w:eastAsia="Times New Roman" w:hAnsi="Times New Roman" w:cs="Times New Roman"/>
          <w:i/>
          <w:iCs/>
          <w:sz w:val="16"/>
          <w:szCs w:val="16"/>
          <w:lang w:val="en-US"/>
        </w:rPr>
        <w:t>kcanoy@scct.edu.ph, jestobo@ssct.edu.ph, cbate@ssct.edu.ph</w:t>
      </w:r>
    </w:p>
    <w:p w:rsidR="00D77B5B" w:rsidRPr="00D77B5B" w:rsidRDefault="00D77B5B" w:rsidP="00D77B5B">
      <w:pPr>
        <w:spacing w:after="0"/>
        <w:jc w:val="center"/>
        <w:rPr>
          <w:rFonts w:ascii="Times New Roman" w:eastAsia="Times New Roman" w:hAnsi="Times New Roman" w:cs="Times New Roman"/>
          <w:i/>
          <w:iCs/>
          <w:sz w:val="16"/>
          <w:szCs w:val="16"/>
          <w:lang w:val="en-US"/>
        </w:rPr>
      </w:pPr>
    </w:p>
    <w:p w:rsidR="00177BD0" w:rsidRDefault="005857B9" w:rsidP="00D77B5B">
      <w:pPr>
        <w:spacing w:after="0" w:line="240" w:lineRule="auto"/>
        <w:ind w:firstLine="240"/>
        <w:jc w:val="both"/>
        <w:rPr>
          <w:rFonts w:ascii="Times New Roman" w:eastAsia="Times New Roman" w:hAnsi="Times New Roman" w:cs="Times New Roman"/>
          <w:b/>
          <w:sz w:val="18"/>
          <w:szCs w:val="20"/>
          <w:lang w:val="en-US"/>
        </w:rPr>
      </w:pPr>
      <w:r>
        <w:rPr>
          <w:rFonts w:ascii="Times New Roman" w:eastAsia="Times New Roman" w:hAnsi="Times New Roman" w:cs="Times New Roman"/>
          <w:b/>
          <w:i/>
          <w:sz w:val="18"/>
          <w:szCs w:val="20"/>
          <w:lang w:val="en-US"/>
        </w:rPr>
        <w:t>Abstract</w:t>
      </w:r>
      <w:r w:rsidR="00E93479">
        <w:rPr>
          <w:rFonts w:ascii="Times New Roman" w:eastAsia="Times New Roman" w:hAnsi="Times New Roman" w:cs="Times New Roman"/>
          <w:b/>
          <w:sz w:val="18"/>
          <w:szCs w:val="20"/>
          <w:lang w:val="en-US"/>
        </w:rPr>
        <w:t>—</w:t>
      </w:r>
      <w:r w:rsidR="00292B3E" w:rsidRPr="00292B3E">
        <w:t xml:space="preserve"> </w:t>
      </w:r>
      <w:r w:rsidR="00292B3E" w:rsidRPr="00292B3E">
        <w:rPr>
          <w:rFonts w:ascii="Times New Roman" w:eastAsia="Times New Roman" w:hAnsi="Times New Roman" w:cs="Times New Roman"/>
          <w:b/>
          <w:sz w:val="18"/>
          <w:szCs w:val="20"/>
          <w:lang w:val="en-US"/>
        </w:rPr>
        <w:t>This study is developed to create an Automated Power Supply using Solar Energy with IOT-based monitoring and controller mobile application that mainly uses a raspberry pi as the main processor of the system to act as an alternative power supply to a facility. The researchers used a 12v 120 watts’ solar panel to gather solar energy, multiple series and paralleled lithium-ion batteries to store energy, a 20amps PWM Solar Charge Controller to charge and manage the battery system and IOT-based components to control and automate the system with dedicated mobile application. The researchers conducted an observation and research on a specific target which is the Brgy. Serna’s Barangay Hall where the system will be implemented. The researchers were able to fabricate and developed an automated emergency power supply that can provide up to 60,000mAH of energy that can be controlled and monitored via mobile application. After multiple testing conducted by the researchers, the fabrication and development of the system were found and proved to work functionally with a good maintainability as hardware parts are available locally. However, the developed system has limitation, It’s recommended that the future researchers should add features like SMS notifications, upgrade the capacity of the batteries and etc.</w:t>
      </w:r>
    </w:p>
    <w:p w:rsidR="00292B3E" w:rsidRDefault="00292B3E">
      <w:pPr>
        <w:spacing w:after="0" w:line="240" w:lineRule="auto"/>
        <w:ind w:firstLine="240"/>
        <w:jc w:val="both"/>
        <w:rPr>
          <w:rFonts w:ascii="Times New Roman" w:eastAsia="Times New Roman" w:hAnsi="Times New Roman" w:cs="Times New Roman"/>
          <w:b/>
          <w:sz w:val="18"/>
          <w:szCs w:val="20"/>
          <w:lang w:val="en-US"/>
        </w:rPr>
      </w:pPr>
    </w:p>
    <w:p w:rsidR="00836F7A" w:rsidRDefault="005857B9">
      <w:pPr>
        <w:spacing w:after="0" w:line="240" w:lineRule="auto"/>
        <w:ind w:firstLine="240"/>
        <w:rPr>
          <w:rFonts w:ascii="Times New Roman" w:eastAsia="Times New Roman" w:hAnsi="Times New Roman" w:cs="Times New Roman"/>
          <w:b/>
          <w:sz w:val="18"/>
          <w:szCs w:val="20"/>
          <w:lang w:val="en-US"/>
        </w:rPr>
      </w:pPr>
      <w:r>
        <w:rPr>
          <w:rFonts w:ascii="Times New Roman" w:eastAsia="Times New Roman" w:hAnsi="Times New Roman" w:cs="Times New Roman"/>
          <w:b/>
          <w:i/>
          <w:sz w:val="18"/>
          <w:szCs w:val="20"/>
          <w:lang w:val="en-US"/>
        </w:rPr>
        <w:t>Index Terms</w:t>
      </w:r>
      <w:r>
        <w:rPr>
          <w:rFonts w:ascii="Times New Roman" w:eastAsia="Times New Roman" w:hAnsi="Times New Roman" w:cs="Times New Roman"/>
          <w:b/>
          <w:sz w:val="18"/>
          <w:szCs w:val="20"/>
          <w:lang w:val="en-US"/>
        </w:rPr>
        <w:t xml:space="preserve">—Internet-of-Things, Solar Energy, Mobile App, </w:t>
      </w:r>
      <w:r w:rsidR="006A32A0">
        <w:rPr>
          <w:rFonts w:ascii="Times New Roman" w:eastAsia="Times New Roman" w:hAnsi="Times New Roman" w:cs="Times New Roman"/>
          <w:b/>
          <w:sz w:val="18"/>
          <w:szCs w:val="20"/>
          <w:lang w:val="en-US"/>
        </w:rPr>
        <w:t xml:space="preserve">Raspberry Pi, Embedded </w:t>
      </w:r>
      <w:r w:rsidR="00177BD0">
        <w:rPr>
          <w:rFonts w:ascii="Times New Roman" w:eastAsia="Times New Roman" w:hAnsi="Times New Roman" w:cs="Times New Roman"/>
          <w:b/>
          <w:sz w:val="18"/>
          <w:szCs w:val="20"/>
          <w:lang w:val="en-US"/>
        </w:rPr>
        <w:t>System</w:t>
      </w:r>
    </w:p>
    <w:p w:rsidR="00836F7A" w:rsidRDefault="00836F7A">
      <w:pPr>
        <w:rPr>
          <w:rFonts w:ascii="Times New Roman" w:hAnsi="Times New Roman" w:cs="Times New Roman"/>
        </w:rPr>
      </w:pPr>
    </w:p>
    <w:p w:rsidR="00836F7A" w:rsidRDefault="00836F7A">
      <w:pPr>
        <w:widowControl w:val="0"/>
        <w:numPr>
          <w:ilvl w:val="0"/>
          <w:numId w:val="1"/>
        </w:numPr>
        <w:spacing w:after="120" w:line="252" w:lineRule="auto"/>
        <w:ind w:left="0" w:hanging="270"/>
        <w:jc w:val="center"/>
        <w:rPr>
          <w:rFonts w:ascii="Times New Roman" w:eastAsia="Times New Roman" w:hAnsi="Times New Roman" w:cs="Times New Roman"/>
          <w:b/>
          <w:bCs/>
          <w:sz w:val="20"/>
          <w:szCs w:val="20"/>
          <w:lang w:val="en-US"/>
        </w:rPr>
        <w:sectPr w:rsidR="00836F7A" w:rsidSect="00D77B5B">
          <w:pgSz w:w="11906" w:h="16838"/>
          <w:pgMar w:top="720" w:right="720" w:bottom="720" w:left="720" w:header="708" w:footer="708" w:gutter="0"/>
          <w:cols w:space="708"/>
          <w:docGrid w:linePitch="360"/>
        </w:sectPr>
      </w:pPr>
    </w:p>
    <w:p w:rsidR="00836F7A" w:rsidRDefault="005857B9" w:rsidP="00127BE1">
      <w:pPr>
        <w:widowControl w:val="0"/>
        <w:numPr>
          <w:ilvl w:val="0"/>
          <w:numId w:val="1"/>
        </w:numPr>
        <w:spacing w:after="0" w:line="252" w:lineRule="auto"/>
        <w:ind w:left="0" w:hanging="270"/>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INTRODUCTION</w:t>
      </w:r>
    </w:p>
    <w:p w:rsidR="00836F7A" w:rsidRDefault="005857B9" w:rsidP="00550667">
      <w:pPr>
        <w:widowControl w:val="0"/>
        <w:spacing w:after="0" w:line="240" w:lineRule="auto"/>
        <w:ind w:firstLine="72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Solar energy, like other renewable energy sources, is a promising and readily available energy source for addressing long-term energy challenges. Because of the tremendous demand for energy and the fact that the main energy source, fossil fuel, is finite and other sources are expensive, the solar sector is constantly growing all over the world. It has become a tool for developing countries' economic position and sustaining the lives of many poor people because it is now cost effective as a result of years of rigorous research to speed up its growth. In comparison to other renewable energy sources, the solar sector would undoubtedly be the best alternative for future energy demand because it is superior in terms of availability, cost effectiveness, accessibility, capacity, and efficiency</w:t>
      </w:r>
      <w:r w:rsidR="0023584D">
        <w:rPr>
          <w:rFonts w:ascii="Times New Roman" w:eastAsia="Times New Roman" w:hAnsi="Times New Roman" w:cs="Times New Roman"/>
          <w:sz w:val="20"/>
          <w:szCs w:val="20"/>
          <w:lang w:val="en-US"/>
        </w:rPr>
        <w:t xml:space="preserve"> [1]</w:t>
      </w:r>
      <w:r>
        <w:rPr>
          <w:rFonts w:ascii="Times New Roman" w:eastAsia="Times New Roman" w:hAnsi="Times New Roman" w:cs="Times New Roman"/>
          <w:sz w:val="20"/>
          <w:szCs w:val="20"/>
          <w:lang w:val="en-US"/>
        </w:rPr>
        <w:t>.</w:t>
      </w:r>
      <w:r w:rsidR="0023584D">
        <w:rPr>
          <w:rFonts w:ascii="Times New Roman" w:eastAsia="Times New Roman" w:hAnsi="Times New Roman" w:cs="Times New Roman"/>
          <w:sz w:val="20"/>
          <w:szCs w:val="20"/>
          <w:lang w:val="en-US"/>
        </w:rPr>
        <w:t xml:space="preserve"> The project is all about developing and fabricating an alternative emergency power supply that mainly uses solar energy as the main source of power</w:t>
      </w:r>
    </w:p>
    <w:p w:rsidR="00315A11" w:rsidRDefault="00315A11" w:rsidP="00550667">
      <w:pPr>
        <w:widowControl w:val="0"/>
        <w:spacing w:after="0" w:line="240" w:lineRule="auto"/>
        <w:ind w:firstLine="72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project can provide multiple useful benefits to the end-users. Since the system uses solar energy collected by the solar panel, it can greatly reduce the maintenance cost of an alternative power supply. The system also has a dedicated mobile application that makes the system user-friendly, easy to manage, control and monitor. The entire system is connected to a REST-API which makes it accessible anywhere by the end-user</w:t>
      </w:r>
      <w:r w:rsidR="0054166F">
        <w:rPr>
          <w:rFonts w:ascii="Times New Roman" w:eastAsia="Times New Roman" w:hAnsi="Times New Roman" w:cs="Times New Roman"/>
          <w:sz w:val="20"/>
          <w:szCs w:val="20"/>
          <w:lang w:val="en-US"/>
        </w:rPr>
        <w:t xml:space="preserve"> as long as the mobile application has an internet access. A REST API is an application programming interface (API or web API) that conforms to constraints of REST architectural style and allows for interaction with web services. REST stands for representational state transfer. </w:t>
      </w:r>
      <w:r w:rsidR="0054166F">
        <w:rPr>
          <w:rFonts w:ascii="Times New Roman" w:eastAsia="Times New Roman" w:hAnsi="Times New Roman" w:cs="Times New Roman"/>
          <w:sz w:val="20"/>
          <w:szCs w:val="20"/>
          <w:lang w:val="en-US"/>
        </w:rPr>
        <w:br/>
      </w:r>
      <w:r w:rsidR="0054166F">
        <w:rPr>
          <w:rFonts w:ascii="Times New Roman" w:eastAsia="Times New Roman" w:hAnsi="Times New Roman" w:cs="Times New Roman"/>
          <w:sz w:val="20"/>
          <w:szCs w:val="20"/>
          <w:lang w:val="en-US"/>
        </w:rPr>
        <w:tab/>
        <w:t xml:space="preserve"> There are many alternative emergency power supply present today that uses solar energy to produce electricity but they are hard to manage and monitor. Many researchers claimed that Solar energy powered emergency power supply is efficient. However, they lack a user-friendly mobile application that can manage and control the system easily.</w:t>
      </w:r>
    </w:p>
    <w:p w:rsidR="00836F7A" w:rsidRDefault="0054166F">
      <w:pPr>
        <w:spacing w:after="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b/>
      </w:r>
      <w:r w:rsidR="005857B9">
        <w:rPr>
          <w:rFonts w:ascii="Times New Roman" w:eastAsia="Times New Roman" w:hAnsi="Times New Roman" w:cs="Times New Roman"/>
          <w:sz w:val="20"/>
          <w:szCs w:val="20"/>
          <w:lang w:val="en-US"/>
        </w:rPr>
        <w:t>Today, having an alternative power source is deemed important and necessary, especially in our current situation where the cost for electricity is constantly increasing, power shortage and power outage is a common problem</w:t>
      </w:r>
      <w:r w:rsidR="00CE1EBB">
        <w:rPr>
          <w:rFonts w:ascii="Times New Roman" w:eastAsia="Times New Roman" w:hAnsi="Times New Roman" w:cs="Times New Roman"/>
          <w:sz w:val="20"/>
          <w:szCs w:val="20"/>
          <w:lang w:val="en-US"/>
        </w:rPr>
        <w:t xml:space="preserve"> [1]</w:t>
      </w:r>
      <w:r w:rsidR="005857B9">
        <w:rPr>
          <w:rFonts w:ascii="Times New Roman" w:eastAsia="Times New Roman" w:hAnsi="Times New Roman" w:cs="Times New Roman"/>
          <w:sz w:val="20"/>
          <w:szCs w:val="20"/>
          <w:lang w:val="en-US"/>
        </w:rPr>
        <w:t xml:space="preserve">. The traditional way of having an alternative power source is by using a power generator; however, it has several drawbacks like it’s harder to manage and to operate specially to people </w:t>
      </w:r>
      <w:r w:rsidR="005857B9">
        <w:rPr>
          <w:rFonts w:ascii="Times New Roman" w:eastAsia="Times New Roman" w:hAnsi="Times New Roman" w:cs="Times New Roman"/>
          <w:sz w:val="20"/>
          <w:szCs w:val="20"/>
          <w:lang w:val="en-US"/>
        </w:rPr>
        <w:t>who are not familiar with mechanical things, also gasoline or diesel that is used to run a power generator cost a lot of money and is not sustainable unlike solar panels which uses free solar energy to create electricity.</w:t>
      </w:r>
      <w:r w:rsidR="00CE1EBB">
        <w:rPr>
          <w:rFonts w:ascii="Times New Roman" w:eastAsia="Times New Roman" w:hAnsi="Times New Roman" w:cs="Times New Roman"/>
          <w:sz w:val="20"/>
          <w:szCs w:val="20"/>
          <w:lang w:val="en-US"/>
        </w:rPr>
        <w:t xml:space="preserve"> The main target of this project which is the Brgy. Serna’s Barangay Hall suffers a lot of power outage since our city cannot provide</w:t>
      </w:r>
      <w:r w:rsidR="00CE1A08">
        <w:rPr>
          <w:rFonts w:ascii="Times New Roman" w:eastAsia="Times New Roman" w:hAnsi="Times New Roman" w:cs="Times New Roman"/>
          <w:sz w:val="20"/>
          <w:szCs w:val="20"/>
          <w:lang w:val="en-US"/>
        </w:rPr>
        <w:t xml:space="preserve"> enough electricity for everyone, also Surigao City is prone to disaster which can temporarily cause blackouts or power outage. A lot of people suffers from the power outage because it can temporarily halt the operation of the Barangay Hall, many paper works and local governments operation is delayed as well.</w:t>
      </w:r>
    </w:p>
    <w:p w:rsidR="00CE1A08" w:rsidRDefault="00CE1A08">
      <w:pPr>
        <w:spacing w:after="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b/>
        <w:t xml:space="preserve">Our system can provide an alternative power supply up to 60,000mAH to the Barangay Hall with zero cost. The system can be easily managed, monitored and controlled by the Barangay Hall’s personnel by the developed mobile application. They can also control and monitor the system via human interaction since the system can be operated using the physical tactile buttons present in the system and with the </w:t>
      </w:r>
      <w:r w:rsidR="008C3B97">
        <w:rPr>
          <w:rFonts w:ascii="Times New Roman" w:eastAsia="Times New Roman" w:hAnsi="Times New Roman" w:cs="Times New Roman"/>
          <w:sz w:val="20"/>
          <w:szCs w:val="20"/>
          <w:lang w:val="en-US"/>
        </w:rPr>
        <w:t>2 LCD display, they can easily monitor the system’s current voltage, current and wattage.</w:t>
      </w:r>
    </w:p>
    <w:p w:rsidR="00836F7A" w:rsidRDefault="008C3B97" w:rsidP="00127BE1">
      <w:pPr>
        <w:spacing w:after="0"/>
        <w:ind w:firstLine="720"/>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The researchers conducted the research</w:t>
      </w:r>
      <w:r w:rsidR="00835FA7">
        <w:rPr>
          <w:rFonts w:ascii="Times New Roman" w:eastAsia="Times New Roman" w:hAnsi="Times New Roman" w:cs="Times New Roman"/>
          <w:sz w:val="20"/>
          <w:szCs w:val="20"/>
          <w:lang w:val="en-US"/>
        </w:rPr>
        <w:t xml:space="preserve"> to make a useful project that can help the Local Government and the local community with their current problem regarding power outage in the barangay.</w:t>
      </w:r>
    </w:p>
    <w:p w:rsidR="00550667" w:rsidRDefault="00550667" w:rsidP="00127BE1">
      <w:pPr>
        <w:spacing w:after="0"/>
        <w:ind w:firstLine="720"/>
        <w:jc w:val="both"/>
        <w:rPr>
          <w:rFonts w:ascii="Times New Roman" w:eastAsia="Times New Roman" w:hAnsi="Times New Roman" w:cs="Times New Roman"/>
          <w:sz w:val="20"/>
          <w:szCs w:val="20"/>
          <w:lang w:val="en-US"/>
        </w:rPr>
      </w:pPr>
    </w:p>
    <w:p w:rsidR="00836F7A" w:rsidRDefault="005857B9" w:rsidP="00127BE1">
      <w:pPr>
        <w:pStyle w:val="Heading3"/>
        <w:ind w:left="0"/>
      </w:pPr>
      <w:r>
        <w:t>Review</w:t>
      </w:r>
      <w:r>
        <w:rPr>
          <w:spacing w:val="-3"/>
        </w:rPr>
        <w:t xml:space="preserve"> </w:t>
      </w:r>
      <w:r>
        <w:t>of</w:t>
      </w:r>
      <w:r>
        <w:rPr>
          <w:spacing w:val="-1"/>
        </w:rPr>
        <w:t xml:space="preserve"> </w:t>
      </w:r>
      <w:r>
        <w:t>Related</w:t>
      </w:r>
      <w:r>
        <w:rPr>
          <w:spacing w:val="-1"/>
        </w:rPr>
        <w:t xml:space="preserve"> </w:t>
      </w:r>
      <w:r>
        <w:t>Literature</w:t>
      </w:r>
    </w:p>
    <w:p w:rsidR="00590F2A" w:rsidRDefault="00590F2A" w:rsidP="00590F2A">
      <w:pPr>
        <w:spacing w:after="0"/>
        <w:jc w:val="both"/>
        <w:rPr>
          <w:rFonts w:ascii="Times New Roman" w:hAnsi="Times New Roman" w:cs="Times New Roman"/>
          <w:sz w:val="20"/>
          <w:szCs w:val="20"/>
          <w:lang w:val="en-US"/>
        </w:rPr>
      </w:pPr>
      <w:r>
        <w:rPr>
          <w:lang w:val="en-US"/>
        </w:rPr>
        <w:tab/>
      </w:r>
      <w:r w:rsidR="00985904">
        <w:rPr>
          <w:rFonts w:ascii="Times New Roman" w:hAnsi="Times New Roman" w:cs="Times New Roman"/>
          <w:sz w:val="20"/>
          <w:szCs w:val="20"/>
          <w:lang w:val="en-US"/>
        </w:rPr>
        <w:t xml:space="preserve">[1] </w:t>
      </w:r>
      <w:r w:rsidRPr="00590F2A">
        <w:rPr>
          <w:rFonts w:ascii="Times New Roman" w:hAnsi="Times New Roman" w:cs="Times New Roman"/>
          <w:sz w:val="20"/>
          <w:szCs w:val="20"/>
          <w:lang w:val="en-US"/>
        </w:rPr>
        <w:t xml:space="preserve">proposed a system that forms an alternative power source to the government own utility power supply in Nigeria, which is unreliable and epileptic in nature.  It consists of photovoltaic array, mounting frame, storage device, inverter, charge controller and wiring system.  The solar power system was tested in Azure, Nigeria (Latitude 7.15oN) and the results obtained showed a good performance of the system. The output of solar power system is a function of solar radiation. The power output was high between 10.00 and 16.00 hours, which corresponds to the period of high solar radiation and coincides with the office hours.  An average solar power output of 334 watts was obtained during test, while the total load of office appliances carried by the system </w:t>
      </w:r>
      <w:r w:rsidR="00985904">
        <w:rPr>
          <w:rFonts w:ascii="Times New Roman" w:hAnsi="Times New Roman" w:cs="Times New Roman"/>
          <w:sz w:val="20"/>
          <w:szCs w:val="20"/>
          <w:lang w:val="en-US"/>
        </w:rPr>
        <w:t>was 290 watts</w:t>
      </w:r>
      <w:r w:rsidRPr="00590F2A">
        <w:rPr>
          <w:rFonts w:ascii="Times New Roman" w:hAnsi="Times New Roman" w:cs="Times New Roman"/>
          <w:sz w:val="20"/>
          <w:szCs w:val="20"/>
          <w:lang w:val="en-US"/>
        </w:rPr>
        <w:t>.</w:t>
      </w:r>
    </w:p>
    <w:p w:rsidR="00115461" w:rsidRDefault="00115461" w:rsidP="00590F2A">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b/>
      </w:r>
      <w:r w:rsidR="00985904">
        <w:rPr>
          <w:rFonts w:ascii="Times New Roman" w:hAnsi="Times New Roman" w:cs="Times New Roman"/>
          <w:sz w:val="20"/>
          <w:szCs w:val="20"/>
          <w:lang w:val="en-US"/>
        </w:rPr>
        <w:t xml:space="preserve">[2] </w:t>
      </w:r>
      <w:r w:rsidRPr="00115461">
        <w:rPr>
          <w:rFonts w:ascii="Times New Roman" w:hAnsi="Times New Roman" w:cs="Times New Roman"/>
          <w:sz w:val="20"/>
          <w:szCs w:val="20"/>
          <w:lang w:val="en-US"/>
        </w:rPr>
        <w:t>stated that Presently we are invading in a new period of modernisms i.e., Internet of Things (IoT). By using the Iota supervising solar energy can greatly enhance the performance, monitoring of the plant. It is a technique to keep track of the dust assembled on the solar panels to induce the maximum power for active utilization. The amount of output power of the solar panels depends on the radiation hit to the solar cell. All the panels are attached and the sensors are precisely connected to the central controller which supervise the panels and loads. Thus, user can view the c</w:t>
      </w:r>
      <w:r w:rsidR="00985904">
        <w:rPr>
          <w:rFonts w:ascii="Times New Roman" w:hAnsi="Times New Roman" w:cs="Times New Roman"/>
          <w:sz w:val="20"/>
          <w:szCs w:val="20"/>
          <w:lang w:val="en-US"/>
        </w:rPr>
        <w:t>urrent, voltage and sunlight</w:t>
      </w:r>
      <w:r w:rsidRPr="00115461">
        <w:rPr>
          <w:rFonts w:ascii="Times New Roman" w:hAnsi="Times New Roman" w:cs="Times New Roman"/>
          <w:sz w:val="20"/>
          <w:szCs w:val="20"/>
          <w:lang w:val="en-US"/>
        </w:rPr>
        <w:t>.</w:t>
      </w:r>
    </w:p>
    <w:p w:rsidR="00115461" w:rsidRPr="00115461" w:rsidRDefault="00115461" w:rsidP="00590F2A">
      <w:pPr>
        <w:spacing w:after="0"/>
        <w:jc w:val="both"/>
        <w:rPr>
          <w:rFonts w:ascii="Times New Roman" w:hAnsi="Times New Roman" w:cs="Times New Roman"/>
          <w:sz w:val="20"/>
          <w:szCs w:val="20"/>
        </w:rPr>
      </w:pPr>
      <w:r>
        <w:rPr>
          <w:rFonts w:ascii="Times New Roman" w:hAnsi="Times New Roman" w:cs="Times New Roman"/>
          <w:sz w:val="20"/>
          <w:szCs w:val="20"/>
          <w:lang w:val="en-US"/>
        </w:rPr>
        <w:tab/>
      </w:r>
      <w:r w:rsidR="00985904">
        <w:rPr>
          <w:rFonts w:ascii="Times New Roman" w:hAnsi="Times New Roman" w:cs="Times New Roman"/>
          <w:sz w:val="20"/>
          <w:szCs w:val="20"/>
          <w:lang w:val="en-US"/>
        </w:rPr>
        <w:t>[3]</w:t>
      </w:r>
      <w:r>
        <w:rPr>
          <w:rFonts w:ascii="Times New Roman" w:hAnsi="Times New Roman" w:cs="Times New Roman"/>
          <w:sz w:val="20"/>
          <w:szCs w:val="20"/>
          <w:lang w:val="en-US"/>
        </w:rPr>
        <w:t xml:space="preserve"> stated that </w:t>
      </w:r>
      <w:r>
        <w:rPr>
          <w:rFonts w:ascii="Times New Roman" w:hAnsi="Times New Roman" w:cs="Times New Roman"/>
          <w:sz w:val="20"/>
          <w:szCs w:val="20"/>
        </w:rPr>
        <w:t>t</w:t>
      </w:r>
      <w:r w:rsidRPr="00C9571C">
        <w:rPr>
          <w:rFonts w:ascii="Times New Roman" w:hAnsi="Times New Roman" w:cs="Times New Roman"/>
          <w:sz w:val="20"/>
          <w:szCs w:val="20"/>
        </w:rPr>
        <w:t>o study an emergency power based on solar battery charging. Based on the electric-generation principle of solar panel, solar energy is changed into electrical energy. Through voltage conversion circuit and filter circuit, electrical energy is stored in the energy storage battery. The emergency power realizes the conversion from solar energy to electrical energy. The battery control unit has the function of PWM (Pulse-Width Modulation) charging, overcharging protection, over-discharging protection and over-current protection. It also realizes the fast and safe charging of energy storage battery. The emergency power could provide both 12V AC power for emergency equipment such as miniature PSA oxygen concentrator and 5V USB for electronic equipment (mobile phone, GPS device, rechargeable light, etc.).</w:t>
      </w:r>
    </w:p>
    <w:p w:rsidR="00FB2405" w:rsidRPr="00115461" w:rsidRDefault="00985904" w:rsidP="00115461">
      <w:pPr>
        <w:spacing w:after="0"/>
        <w:ind w:firstLine="720"/>
        <w:jc w:val="both"/>
        <w:rPr>
          <w:lang w:val="en-US"/>
        </w:rPr>
      </w:pPr>
      <w:r>
        <w:rPr>
          <w:rFonts w:ascii="Times New Roman" w:hAnsi="Times New Roman" w:cs="Times New Roman"/>
          <w:sz w:val="20"/>
          <w:szCs w:val="20"/>
        </w:rPr>
        <w:t>[4]</w:t>
      </w:r>
      <w:r w:rsidR="00127BE1">
        <w:rPr>
          <w:rFonts w:ascii="Times New Roman" w:hAnsi="Times New Roman" w:cs="Times New Roman"/>
          <w:sz w:val="20"/>
          <w:szCs w:val="20"/>
        </w:rPr>
        <w:t xml:space="preserve"> </w:t>
      </w:r>
      <w:r w:rsidR="00127BE1" w:rsidRPr="00FB2405">
        <w:rPr>
          <w:rFonts w:ascii="Times New Roman" w:hAnsi="Times New Roman" w:cs="Times New Roman"/>
          <w:sz w:val="20"/>
          <w:szCs w:val="20"/>
        </w:rPr>
        <w:t>proposes an emergency portable solar power supply (EPSPS) by using a</w:t>
      </w:r>
      <w:r w:rsidR="00127BE1">
        <w:rPr>
          <w:rFonts w:ascii="Times New Roman" w:hAnsi="Times New Roman" w:cs="Times New Roman"/>
          <w:sz w:val="20"/>
          <w:szCs w:val="20"/>
        </w:rPr>
        <w:t xml:space="preserve"> </w:t>
      </w:r>
      <w:r w:rsidR="00127BE1" w:rsidRPr="00FB2405">
        <w:rPr>
          <w:rFonts w:ascii="Times New Roman" w:hAnsi="Times New Roman" w:cs="Times New Roman"/>
          <w:sz w:val="20"/>
          <w:szCs w:val="20"/>
        </w:rPr>
        <w:t>renewable energy source. The proposed EPSPS can be used in conti</w:t>
      </w:r>
      <w:r w:rsidR="00127BE1">
        <w:rPr>
          <w:rFonts w:ascii="Times New Roman" w:hAnsi="Times New Roman" w:cs="Times New Roman"/>
          <w:sz w:val="20"/>
          <w:szCs w:val="20"/>
        </w:rPr>
        <w:t xml:space="preserve">ngency conditions or in a rural </w:t>
      </w:r>
      <w:r w:rsidR="00127BE1" w:rsidRPr="00FB2405">
        <w:rPr>
          <w:rFonts w:ascii="Times New Roman" w:hAnsi="Times New Roman" w:cs="Times New Roman"/>
          <w:sz w:val="20"/>
          <w:szCs w:val="20"/>
        </w:rPr>
        <w:t>area with non-electric power sources. The system architecture is similar to the existing phot</w:t>
      </w:r>
      <w:r w:rsidR="00127BE1">
        <w:rPr>
          <w:rFonts w:ascii="Times New Roman" w:hAnsi="Times New Roman" w:cs="Times New Roman"/>
          <w:sz w:val="20"/>
          <w:szCs w:val="20"/>
        </w:rPr>
        <w:t xml:space="preserve">ovoltaic </w:t>
      </w:r>
      <w:r w:rsidR="00127BE1" w:rsidRPr="00FB2405">
        <w:rPr>
          <w:rFonts w:ascii="Times New Roman" w:hAnsi="Times New Roman" w:cs="Times New Roman"/>
          <w:sz w:val="20"/>
          <w:szCs w:val="20"/>
        </w:rPr>
        <w:t>(PV) system with a portable and user-friendly design. EPSPS comprises</w:t>
      </w:r>
      <w:r w:rsidR="00127BE1">
        <w:rPr>
          <w:rFonts w:ascii="Times New Roman" w:hAnsi="Times New Roman" w:cs="Times New Roman"/>
          <w:sz w:val="20"/>
          <w:szCs w:val="20"/>
        </w:rPr>
        <w:t xml:space="preserve"> a solar panel, battery, charge </w:t>
      </w:r>
      <w:r w:rsidR="00127BE1" w:rsidRPr="00FB2405">
        <w:rPr>
          <w:rFonts w:ascii="Times New Roman" w:hAnsi="Times New Roman" w:cs="Times New Roman"/>
          <w:sz w:val="20"/>
          <w:szCs w:val="20"/>
        </w:rPr>
        <w:t>controller, inverter, sensors, relays and Arduino Uno with Bluetoot</w:t>
      </w:r>
      <w:r w:rsidR="00127BE1">
        <w:rPr>
          <w:rFonts w:ascii="Times New Roman" w:hAnsi="Times New Roman" w:cs="Times New Roman"/>
          <w:sz w:val="20"/>
          <w:szCs w:val="20"/>
        </w:rPr>
        <w:t xml:space="preserve">h module. The output voltage of </w:t>
      </w:r>
      <w:r w:rsidR="00127BE1" w:rsidRPr="00FB2405">
        <w:rPr>
          <w:rFonts w:ascii="Times New Roman" w:hAnsi="Times New Roman" w:cs="Times New Roman"/>
          <w:sz w:val="20"/>
          <w:szCs w:val="20"/>
        </w:rPr>
        <w:t>EPSPS is 12 V and operate for 2 days without charging. The batt</w:t>
      </w:r>
      <w:r w:rsidR="00127BE1">
        <w:rPr>
          <w:rFonts w:ascii="Times New Roman" w:hAnsi="Times New Roman" w:cs="Times New Roman"/>
          <w:sz w:val="20"/>
          <w:szCs w:val="20"/>
        </w:rPr>
        <w:t xml:space="preserve">ery has required a minimum of 6 </w:t>
      </w:r>
      <w:r w:rsidR="00127BE1" w:rsidRPr="00FB2405">
        <w:rPr>
          <w:rFonts w:ascii="Times New Roman" w:hAnsi="Times New Roman" w:cs="Times New Roman"/>
          <w:sz w:val="20"/>
          <w:szCs w:val="20"/>
        </w:rPr>
        <w:t xml:space="preserve">hours of charging. Based on the obtained results, the system </w:t>
      </w:r>
      <w:r w:rsidR="00127BE1">
        <w:rPr>
          <w:rFonts w:ascii="Times New Roman" w:hAnsi="Times New Roman" w:cs="Times New Roman"/>
          <w:sz w:val="20"/>
          <w:szCs w:val="20"/>
        </w:rPr>
        <w:t xml:space="preserve">supplied maximum up to 100 W of </w:t>
      </w:r>
      <w:r w:rsidR="00127BE1" w:rsidRPr="00FB2405">
        <w:rPr>
          <w:rFonts w:ascii="Times New Roman" w:hAnsi="Times New Roman" w:cs="Times New Roman"/>
          <w:sz w:val="20"/>
          <w:szCs w:val="20"/>
        </w:rPr>
        <w:t>DC/AC power load</w:t>
      </w:r>
      <w:r w:rsidR="00127BE1">
        <w:rPr>
          <w:rFonts w:ascii="Times New Roman" w:hAnsi="Times New Roman" w:cs="Times New Roman"/>
          <w:sz w:val="20"/>
          <w:szCs w:val="20"/>
        </w:rPr>
        <w:t>.</w:t>
      </w:r>
    </w:p>
    <w:p w:rsidR="00F8683A" w:rsidRDefault="005857B9" w:rsidP="00F8683A">
      <w:pPr>
        <w:pStyle w:val="Heading3"/>
        <w:ind w:left="0"/>
        <w:rPr>
          <w:b w:val="0"/>
          <w:i w:val="0"/>
        </w:rPr>
      </w:pPr>
      <w:r>
        <w:rPr>
          <w:b w:val="0"/>
          <w:i w:val="0"/>
        </w:rPr>
        <w:tab/>
      </w:r>
      <w:r w:rsidR="00985904">
        <w:rPr>
          <w:b w:val="0"/>
          <w:i w:val="0"/>
        </w:rPr>
        <w:t xml:space="preserve">[5] </w:t>
      </w:r>
      <w:r>
        <w:rPr>
          <w:b w:val="0"/>
          <w:i w:val="0"/>
        </w:rPr>
        <w:t>proposed that Using the Internet of Things Technology for supervising solar power generation can greatly enhance the performance, monitoring and maintenance of the plant. With advancement of technologies the cost of renewable energy equipment is going down globally encouraging large scale solar plant installations. This massive scale of solar system deployment requires sophisticated systems for automation of the plant monitoring remotely using web based interfaces as majority of them are installed in inaccessible locations and thus unable to be monitored from a dedicated location. The Project is based on implementation of new cost effective methodology based on IoT to remotely monitoring a solar plant for performance evaluation. This will facilitate preventive maintenance, fault detection of the plant in addi</w:t>
      </w:r>
      <w:r w:rsidR="00985904">
        <w:rPr>
          <w:b w:val="0"/>
          <w:i w:val="0"/>
        </w:rPr>
        <w:t>tion to real time monitoring</w:t>
      </w:r>
      <w:r>
        <w:rPr>
          <w:b w:val="0"/>
          <w:i w:val="0"/>
        </w:rPr>
        <w:t>.</w:t>
      </w:r>
    </w:p>
    <w:p w:rsidR="00521DF7" w:rsidRDefault="00F8683A" w:rsidP="00F8683A">
      <w:pPr>
        <w:pStyle w:val="Heading3"/>
        <w:ind w:left="0"/>
        <w:rPr>
          <w:b w:val="0"/>
          <w:i w:val="0"/>
        </w:rPr>
      </w:pPr>
      <w:r>
        <w:rPr>
          <w:b w:val="0"/>
          <w:i w:val="0"/>
        </w:rPr>
        <w:tab/>
      </w:r>
      <w:r w:rsidR="005857B9">
        <w:rPr>
          <w:b w:val="0"/>
          <w:i w:val="0"/>
        </w:rPr>
        <w:t>To conclude, all past literature as well as studies have similar features to the present project; the use Solar Energy, the use of multiple analog sensors to get the current Voltage and currents, and IOT server for monitoring. However, no project offers mobile application which can monitor and control the device via internet connection as well as offer all the mentioned features. As a solution, the researchers decided to create a mobile application and to fill the gap between the past and present trends in IOT based Emergency power supplies.</w:t>
      </w:r>
    </w:p>
    <w:p w:rsidR="00521DF7" w:rsidRPr="00521DF7" w:rsidRDefault="00521DF7" w:rsidP="00521DF7">
      <w:pPr>
        <w:spacing w:after="0"/>
        <w:rPr>
          <w:lang w:val="en-US"/>
        </w:rPr>
      </w:pPr>
    </w:p>
    <w:p w:rsidR="00836F7A" w:rsidRDefault="005857B9" w:rsidP="00521DF7">
      <w:pPr>
        <w:pStyle w:val="Heading3"/>
        <w:ind w:left="0"/>
      </w:pPr>
      <w:r>
        <w:t>Conceptual</w:t>
      </w:r>
      <w:r>
        <w:rPr>
          <w:spacing w:val="-4"/>
        </w:rPr>
        <w:t xml:space="preserve"> </w:t>
      </w:r>
      <w:r>
        <w:t>Framework</w:t>
      </w:r>
    </w:p>
    <w:p w:rsidR="00836F7A" w:rsidRDefault="00F8683A" w:rsidP="00521DF7">
      <w:pPr>
        <w:pStyle w:val="BodyText"/>
        <w:spacing w:line="249" w:lineRule="auto"/>
        <w:ind w:firstLine="240"/>
        <w:jc w:val="both"/>
      </w:pPr>
      <w:r>
        <w:tab/>
      </w:r>
      <w:r w:rsidR="005857B9">
        <w:t>The researchers used a waterfall model that describes the</w:t>
      </w:r>
      <w:r w:rsidR="005857B9">
        <w:rPr>
          <w:spacing w:val="1"/>
        </w:rPr>
        <w:t xml:space="preserve"> </w:t>
      </w:r>
      <w:r w:rsidR="005857B9">
        <w:t>entire</w:t>
      </w:r>
      <w:r w:rsidR="005857B9">
        <w:rPr>
          <w:spacing w:val="-1"/>
        </w:rPr>
        <w:t xml:space="preserve"> </w:t>
      </w:r>
      <w:r w:rsidR="005857B9">
        <w:t>flow of</w:t>
      </w:r>
      <w:r w:rsidR="005857B9">
        <w:rPr>
          <w:spacing w:val="-2"/>
        </w:rPr>
        <w:t xml:space="preserve"> </w:t>
      </w:r>
      <w:r w:rsidR="005857B9">
        <w:t>the</w:t>
      </w:r>
      <w:r w:rsidR="005857B9">
        <w:rPr>
          <w:spacing w:val="-1"/>
        </w:rPr>
        <w:t xml:space="preserve"> </w:t>
      </w:r>
      <w:r w:rsidR="005857B9">
        <w:t>study</w:t>
      </w:r>
      <w:r w:rsidR="005857B9">
        <w:rPr>
          <w:spacing w:val="2"/>
        </w:rPr>
        <w:t xml:space="preserve"> </w:t>
      </w:r>
      <w:r w:rsidR="005857B9">
        <w:t>depicted</w:t>
      </w:r>
      <w:r w:rsidR="005857B9">
        <w:rPr>
          <w:spacing w:val="1"/>
        </w:rPr>
        <w:t xml:space="preserve"> </w:t>
      </w:r>
      <w:r w:rsidR="005857B9">
        <w:t>in</w:t>
      </w:r>
      <w:r w:rsidR="005857B9">
        <w:rPr>
          <w:spacing w:val="1"/>
        </w:rPr>
        <w:t xml:space="preserve"> </w:t>
      </w:r>
      <w:r w:rsidR="005857B9">
        <w:t>Figure</w:t>
      </w:r>
      <w:r w:rsidR="005857B9">
        <w:rPr>
          <w:spacing w:val="-3"/>
        </w:rPr>
        <w:t xml:space="preserve"> </w:t>
      </w:r>
      <w:r w:rsidR="005857B9">
        <w:t>1.</w:t>
      </w:r>
    </w:p>
    <w:p w:rsidR="00836F7A" w:rsidRDefault="00B17502" w:rsidP="00B17502">
      <w:pPr>
        <w:pStyle w:val="BodyText"/>
        <w:spacing w:line="249" w:lineRule="auto"/>
      </w:pPr>
      <w:r w:rsidRPr="00B17502">
        <w:rPr>
          <w:noProof/>
          <w:lang w:val="en-PH" w:eastAsia="en-PH"/>
        </w:rPr>
        <w:drawing>
          <wp:inline distT="0" distB="0" distL="0" distR="0">
            <wp:extent cx="3365500" cy="4057650"/>
            <wp:effectExtent l="0" t="0" r="6350" b="0"/>
            <wp:docPr id="1" name="Picture 1" descr="D:\Downloads\301172696_382837067358286_42099033236602946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301172696_382837067358286_4209903323660294628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9490" cy="4074517"/>
                    </a:xfrm>
                    <a:prstGeom prst="rect">
                      <a:avLst/>
                    </a:prstGeom>
                    <a:noFill/>
                    <a:ln>
                      <a:noFill/>
                    </a:ln>
                  </pic:spPr>
                </pic:pic>
              </a:graphicData>
            </a:graphic>
          </wp:inline>
        </w:drawing>
      </w:r>
    </w:p>
    <w:p w:rsidR="00836F7A" w:rsidRPr="00664BA5" w:rsidRDefault="005857B9">
      <w:pPr>
        <w:widowControl w:val="0"/>
        <w:autoSpaceDE w:val="0"/>
        <w:autoSpaceDN w:val="0"/>
        <w:spacing w:after="0" w:line="240" w:lineRule="auto"/>
        <w:jc w:val="center"/>
        <w:rPr>
          <w:rFonts w:ascii="Times New Roman" w:eastAsia="Times New Roman" w:hAnsi="Times New Roman" w:cs="Times New Roman"/>
          <w:b/>
          <w:sz w:val="16"/>
          <w:szCs w:val="16"/>
          <w:lang w:val="en-US"/>
        </w:rPr>
      </w:pPr>
      <w:r w:rsidRPr="00664BA5">
        <w:rPr>
          <w:rFonts w:ascii="Times New Roman" w:eastAsia="Times New Roman" w:hAnsi="Times New Roman" w:cs="Times New Roman"/>
          <w:b/>
          <w:sz w:val="16"/>
          <w:szCs w:val="16"/>
          <w:lang w:val="en-US"/>
        </w:rPr>
        <w:t>Fig.</w:t>
      </w:r>
      <w:r w:rsidRPr="00664BA5">
        <w:rPr>
          <w:rFonts w:ascii="Times New Roman" w:eastAsia="Times New Roman" w:hAnsi="Times New Roman" w:cs="Times New Roman"/>
          <w:b/>
          <w:spacing w:val="-5"/>
          <w:sz w:val="16"/>
          <w:szCs w:val="16"/>
          <w:lang w:val="en-US"/>
        </w:rPr>
        <w:t xml:space="preserve"> </w:t>
      </w:r>
      <w:r w:rsidRPr="00664BA5">
        <w:rPr>
          <w:rFonts w:ascii="Times New Roman" w:eastAsia="Times New Roman" w:hAnsi="Times New Roman" w:cs="Times New Roman"/>
          <w:b/>
          <w:sz w:val="16"/>
          <w:szCs w:val="16"/>
          <w:lang w:val="en-US"/>
        </w:rPr>
        <w:t>1.</w:t>
      </w:r>
      <w:r w:rsidRPr="00664BA5">
        <w:rPr>
          <w:rFonts w:ascii="Times New Roman" w:eastAsia="Times New Roman" w:hAnsi="Times New Roman" w:cs="Times New Roman"/>
          <w:b/>
          <w:spacing w:val="-1"/>
          <w:sz w:val="16"/>
          <w:szCs w:val="16"/>
          <w:lang w:val="en-US"/>
        </w:rPr>
        <w:t xml:space="preserve"> </w:t>
      </w:r>
      <w:r w:rsidRPr="00664BA5">
        <w:rPr>
          <w:rFonts w:ascii="Times New Roman" w:eastAsia="Times New Roman" w:hAnsi="Times New Roman" w:cs="Times New Roman"/>
          <w:b/>
          <w:sz w:val="16"/>
          <w:szCs w:val="16"/>
          <w:lang w:val="en-US"/>
        </w:rPr>
        <w:t>Conceptual</w:t>
      </w:r>
      <w:r w:rsidRPr="00664BA5">
        <w:rPr>
          <w:rFonts w:ascii="Times New Roman" w:eastAsia="Times New Roman" w:hAnsi="Times New Roman" w:cs="Times New Roman"/>
          <w:b/>
          <w:spacing w:val="-3"/>
          <w:sz w:val="16"/>
          <w:szCs w:val="16"/>
          <w:lang w:val="en-US"/>
        </w:rPr>
        <w:t xml:space="preserve"> </w:t>
      </w:r>
      <w:r w:rsidRPr="00664BA5">
        <w:rPr>
          <w:rFonts w:ascii="Times New Roman" w:eastAsia="Times New Roman" w:hAnsi="Times New Roman" w:cs="Times New Roman"/>
          <w:b/>
          <w:sz w:val="16"/>
          <w:szCs w:val="16"/>
          <w:lang w:val="en-US"/>
        </w:rPr>
        <w:t>Framework</w:t>
      </w:r>
      <w:r w:rsidRPr="00664BA5">
        <w:rPr>
          <w:rFonts w:ascii="Times New Roman" w:eastAsia="Times New Roman" w:hAnsi="Times New Roman" w:cs="Times New Roman"/>
          <w:b/>
          <w:spacing w:val="-5"/>
          <w:sz w:val="16"/>
          <w:szCs w:val="16"/>
          <w:lang w:val="en-US"/>
        </w:rPr>
        <w:t xml:space="preserve"> </w:t>
      </w:r>
      <w:r w:rsidRPr="00664BA5">
        <w:rPr>
          <w:rFonts w:ascii="Times New Roman" w:eastAsia="Times New Roman" w:hAnsi="Times New Roman" w:cs="Times New Roman"/>
          <w:b/>
          <w:sz w:val="16"/>
          <w:szCs w:val="16"/>
          <w:lang w:val="en-US"/>
        </w:rPr>
        <w:t>of</w:t>
      </w:r>
      <w:r w:rsidRPr="00664BA5">
        <w:rPr>
          <w:rFonts w:ascii="Times New Roman" w:eastAsia="Times New Roman" w:hAnsi="Times New Roman" w:cs="Times New Roman"/>
          <w:b/>
          <w:spacing w:val="-3"/>
          <w:sz w:val="16"/>
          <w:szCs w:val="16"/>
          <w:lang w:val="en-US"/>
        </w:rPr>
        <w:t xml:space="preserve"> </w:t>
      </w:r>
      <w:r w:rsidRPr="00664BA5">
        <w:rPr>
          <w:rFonts w:ascii="Times New Roman" w:eastAsia="Times New Roman" w:hAnsi="Times New Roman" w:cs="Times New Roman"/>
          <w:b/>
          <w:sz w:val="16"/>
          <w:szCs w:val="16"/>
          <w:lang w:val="en-US"/>
        </w:rPr>
        <w:t>the</w:t>
      </w:r>
      <w:r w:rsidRPr="00664BA5">
        <w:rPr>
          <w:rFonts w:ascii="Times New Roman" w:eastAsia="Times New Roman" w:hAnsi="Times New Roman" w:cs="Times New Roman"/>
          <w:b/>
          <w:spacing w:val="-1"/>
          <w:sz w:val="16"/>
          <w:szCs w:val="16"/>
          <w:lang w:val="en-US"/>
        </w:rPr>
        <w:t xml:space="preserve"> </w:t>
      </w:r>
      <w:r w:rsidRPr="00664BA5">
        <w:rPr>
          <w:rFonts w:ascii="Times New Roman" w:eastAsia="Times New Roman" w:hAnsi="Times New Roman" w:cs="Times New Roman"/>
          <w:b/>
          <w:sz w:val="16"/>
          <w:szCs w:val="16"/>
          <w:lang w:val="en-US"/>
        </w:rPr>
        <w:t>Study</w:t>
      </w:r>
    </w:p>
    <w:p w:rsidR="00836F7A" w:rsidRDefault="00836F7A">
      <w:pPr>
        <w:widowControl w:val="0"/>
        <w:autoSpaceDE w:val="0"/>
        <w:autoSpaceDN w:val="0"/>
        <w:spacing w:after="0" w:line="240" w:lineRule="auto"/>
        <w:jc w:val="center"/>
        <w:rPr>
          <w:rFonts w:ascii="Times New Roman" w:eastAsia="Times New Roman" w:hAnsi="Times New Roman" w:cs="Times New Roman"/>
          <w:b/>
          <w:sz w:val="20"/>
          <w:szCs w:val="20"/>
          <w:lang w:val="en-US"/>
        </w:rPr>
      </w:pPr>
    </w:p>
    <w:p w:rsidR="00836F7A" w:rsidRDefault="005857B9">
      <w:pPr>
        <w:widowControl w:val="0"/>
        <w:autoSpaceDE w:val="0"/>
        <w:autoSpaceDN w:val="0"/>
        <w:spacing w:after="0" w:line="240" w:lineRule="auto"/>
        <w:rPr>
          <w:rFonts w:ascii="Times New Roman" w:eastAsia="Times New Roman" w:hAnsi="Times New Roman" w:cs="Times New Roman"/>
          <w:b/>
          <w:bCs/>
          <w:i/>
          <w:iCs/>
          <w:sz w:val="20"/>
          <w:szCs w:val="20"/>
          <w:lang w:val="en-US"/>
        </w:rPr>
      </w:pPr>
      <w:r>
        <w:rPr>
          <w:rFonts w:ascii="Times New Roman" w:eastAsia="Times New Roman" w:hAnsi="Times New Roman" w:cs="Times New Roman"/>
          <w:b/>
          <w:bCs/>
          <w:i/>
          <w:iCs/>
          <w:sz w:val="20"/>
          <w:szCs w:val="20"/>
          <w:lang w:val="en-US"/>
        </w:rPr>
        <w:t>Objectives</w:t>
      </w:r>
    </w:p>
    <w:p w:rsidR="00836F7A" w:rsidRDefault="00F8683A" w:rsidP="00F8683A">
      <w:pPr>
        <w:widowControl w:val="0"/>
        <w:autoSpaceDE w:val="0"/>
        <w:autoSpaceDN w:val="0"/>
        <w:spacing w:after="0" w:line="240" w:lineRule="auto"/>
        <w:ind w:firstLine="360"/>
        <w:jc w:val="both"/>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ab/>
      </w:r>
      <w:r w:rsidR="005857B9">
        <w:rPr>
          <w:rFonts w:ascii="Times New Roman" w:eastAsia="Times New Roman" w:hAnsi="Times New Roman" w:cs="Times New Roman"/>
          <w:bCs/>
          <w:iCs/>
          <w:sz w:val="20"/>
          <w:szCs w:val="20"/>
          <w:lang w:val="en-US"/>
        </w:rPr>
        <w:t>The objective of the study is to develop an emergency power supply that uses solar panels to collect solar power, a battery system to store energy, a hardware with microcomputer to control and monitor the system, a REST API to record data from the system and to manage the control of system and a mobile application for controlling the system easily and accessible anywhere by the end user.</w:t>
      </w:r>
    </w:p>
    <w:p w:rsidR="00836F7A" w:rsidRDefault="00836F7A">
      <w:pPr>
        <w:widowControl w:val="0"/>
        <w:autoSpaceDE w:val="0"/>
        <w:autoSpaceDN w:val="0"/>
        <w:spacing w:after="0" w:line="240" w:lineRule="auto"/>
        <w:rPr>
          <w:rFonts w:ascii="Times New Roman" w:eastAsia="Times New Roman" w:hAnsi="Times New Roman" w:cs="Times New Roman"/>
          <w:bCs/>
          <w:iCs/>
          <w:sz w:val="20"/>
          <w:szCs w:val="20"/>
          <w:lang w:val="en-US"/>
        </w:rPr>
      </w:pPr>
    </w:p>
    <w:p w:rsidR="008A6E58" w:rsidRPr="008A6E58" w:rsidRDefault="008A6E58" w:rsidP="008A6E58">
      <w:pPr>
        <w:pStyle w:val="ListParagraph"/>
        <w:widowControl w:val="0"/>
        <w:numPr>
          <w:ilvl w:val="0"/>
          <w:numId w:val="2"/>
        </w:numPr>
        <w:autoSpaceDE w:val="0"/>
        <w:autoSpaceDN w:val="0"/>
        <w:spacing w:after="0" w:line="240" w:lineRule="auto"/>
        <w:jc w:val="both"/>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 xml:space="preserve">To determine the </w:t>
      </w:r>
      <w:r w:rsidR="005C3355">
        <w:rPr>
          <w:rFonts w:ascii="Times New Roman" w:eastAsia="Times New Roman" w:hAnsi="Times New Roman" w:cs="Times New Roman"/>
          <w:bCs/>
          <w:iCs/>
          <w:sz w:val="20"/>
          <w:szCs w:val="20"/>
          <w:lang w:val="en-US"/>
        </w:rPr>
        <w:t>average wattage</w:t>
      </w:r>
      <w:r>
        <w:rPr>
          <w:rFonts w:ascii="Times New Roman" w:eastAsia="Times New Roman" w:hAnsi="Times New Roman" w:cs="Times New Roman"/>
          <w:bCs/>
          <w:iCs/>
          <w:sz w:val="20"/>
          <w:szCs w:val="20"/>
          <w:lang w:val="en-US"/>
        </w:rPr>
        <w:t xml:space="preserve"> of Brgy. Serna’s Barangay hall.</w:t>
      </w:r>
    </w:p>
    <w:p w:rsidR="00836F7A" w:rsidRPr="008A6E58" w:rsidRDefault="008A6E58" w:rsidP="008A6E58">
      <w:pPr>
        <w:pStyle w:val="ListParagraph"/>
        <w:numPr>
          <w:ilvl w:val="0"/>
          <w:numId w:val="2"/>
        </w:numPr>
        <w:spacing w:after="0"/>
        <w:jc w:val="both"/>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To design and fabricate an emergency power supply powered by solar energy with IOT-based controlling and monitoring mobile application</w:t>
      </w:r>
    </w:p>
    <w:p w:rsidR="00836F7A" w:rsidRDefault="005857B9">
      <w:pPr>
        <w:pStyle w:val="ListParagraph"/>
        <w:numPr>
          <w:ilvl w:val="0"/>
          <w:numId w:val="2"/>
        </w:numPr>
        <w:spacing w:after="0"/>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 xml:space="preserve">To test the </w:t>
      </w:r>
      <w:r w:rsidR="008A6E58">
        <w:rPr>
          <w:rFonts w:ascii="Times New Roman" w:eastAsia="Times New Roman" w:hAnsi="Times New Roman" w:cs="Times New Roman"/>
          <w:bCs/>
          <w:iCs/>
          <w:sz w:val="20"/>
          <w:szCs w:val="20"/>
          <w:lang w:val="en-US"/>
        </w:rPr>
        <w:t>functionality</w:t>
      </w:r>
      <w:r>
        <w:rPr>
          <w:rFonts w:ascii="Times New Roman" w:eastAsia="Times New Roman" w:hAnsi="Times New Roman" w:cs="Times New Roman"/>
          <w:bCs/>
          <w:iCs/>
          <w:sz w:val="20"/>
          <w:szCs w:val="20"/>
          <w:lang w:val="en-US"/>
        </w:rPr>
        <w:t xml:space="preserve"> of the charging and discharging rate of the power supply.</w:t>
      </w:r>
    </w:p>
    <w:p w:rsidR="00836F7A" w:rsidRDefault="005857B9">
      <w:pPr>
        <w:pStyle w:val="ListParagraph"/>
        <w:numPr>
          <w:ilvl w:val="0"/>
          <w:numId w:val="2"/>
        </w:numPr>
        <w:spacing w:after="0"/>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To implement the system to the Barangay Hall of Brgy. Serna, Surigao City.</w:t>
      </w:r>
    </w:p>
    <w:p w:rsidR="00836F7A" w:rsidRDefault="00836F7A">
      <w:pPr>
        <w:pStyle w:val="ListParagraph"/>
        <w:spacing w:after="0"/>
        <w:ind w:left="360"/>
        <w:rPr>
          <w:rFonts w:ascii="Times New Roman" w:eastAsia="Times New Roman" w:hAnsi="Times New Roman" w:cs="Times New Roman"/>
          <w:bCs/>
          <w:iCs/>
          <w:sz w:val="20"/>
          <w:szCs w:val="20"/>
          <w:lang w:val="en-US"/>
        </w:rPr>
      </w:pPr>
    </w:p>
    <w:p w:rsidR="00836F7A" w:rsidRDefault="005857B9" w:rsidP="00550667">
      <w:pPr>
        <w:widowControl w:val="0"/>
        <w:spacing w:after="0" w:line="252"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II.  METHODS</w:t>
      </w:r>
    </w:p>
    <w:p w:rsidR="00836F7A" w:rsidRDefault="005857B9">
      <w:pPr>
        <w:widowControl w:val="0"/>
        <w:autoSpaceDE w:val="0"/>
        <w:autoSpaceDN w:val="0"/>
        <w:spacing w:after="0" w:line="240" w:lineRule="auto"/>
        <w:jc w:val="both"/>
        <w:outlineLvl w:val="2"/>
        <w:rPr>
          <w:rFonts w:ascii="Times New Roman" w:eastAsia="Times New Roman" w:hAnsi="Times New Roman" w:cs="Times New Roman"/>
          <w:b/>
          <w:bCs/>
          <w:i/>
          <w:iCs/>
          <w:sz w:val="20"/>
          <w:szCs w:val="20"/>
          <w:lang w:val="en-US"/>
        </w:rPr>
      </w:pPr>
      <w:r>
        <w:rPr>
          <w:rFonts w:ascii="Times New Roman" w:eastAsia="Times New Roman" w:hAnsi="Times New Roman" w:cs="Times New Roman"/>
          <w:b/>
          <w:bCs/>
          <w:i/>
          <w:iCs/>
          <w:sz w:val="20"/>
          <w:szCs w:val="20"/>
          <w:lang w:val="en-US"/>
        </w:rPr>
        <w:t>Research</w:t>
      </w:r>
      <w:r>
        <w:rPr>
          <w:rFonts w:ascii="Times New Roman" w:eastAsia="Times New Roman" w:hAnsi="Times New Roman" w:cs="Times New Roman"/>
          <w:b/>
          <w:bCs/>
          <w:i/>
          <w:iCs/>
          <w:spacing w:val="-3"/>
          <w:sz w:val="20"/>
          <w:szCs w:val="20"/>
          <w:lang w:val="en-US"/>
        </w:rPr>
        <w:t xml:space="preserve"> </w:t>
      </w:r>
      <w:r>
        <w:rPr>
          <w:rFonts w:ascii="Times New Roman" w:eastAsia="Times New Roman" w:hAnsi="Times New Roman" w:cs="Times New Roman"/>
          <w:b/>
          <w:bCs/>
          <w:i/>
          <w:iCs/>
          <w:sz w:val="20"/>
          <w:szCs w:val="20"/>
          <w:lang w:val="en-US"/>
        </w:rPr>
        <w:t>Design</w:t>
      </w:r>
    </w:p>
    <w:p w:rsidR="00836F7A" w:rsidRDefault="00F8683A">
      <w:pPr>
        <w:widowControl w:val="0"/>
        <w:autoSpaceDE w:val="0"/>
        <w:autoSpaceDN w:val="0"/>
        <w:spacing w:after="0" w:line="252" w:lineRule="auto"/>
        <w:ind w:firstLine="271"/>
        <w:jc w:val="both"/>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b/>
      </w:r>
      <w:r w:rsidR="005857B9">
        <w:rPr>
          <w:rFonts w:ascii="Times New Roman" w:eastAsia="Times New Roman" w:hAnsi="Times New Roman" w:cs="Times New Roman"/>
          <w:sz w:val="20"/>
          <w:szCs w:val="20"/>
          <w:lang w:val="en-US"/>
        </w:rPr>
        <w:t>The researchers used an iterative process and approach to</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understand its complex structure and solve problems it may</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encounter</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along</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the</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way,</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wherein</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a</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Plan-Do-Check-Act</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(PDCA) criterion is used as its model in finding a solution.</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After</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collecting</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relevant</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information</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and</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knowledge</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from</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various</w:t>
      </w:r>
      <w:r w:rsidR="005857B9">
        <w:rPr>
          <w:rFonts w:ascii="Times New Roman" w:eastAsia="Times New Roman" w:hAnsi="Times New Roman" w:cs="Times New Roman"/>
          <w:spacing w:val="-10"/>
          <w:sz w:val="20"/>
          <w:szCs w:val="20"/>
          <w:lang w:val="en-US"/>
        </w:rPr>
        <w:t xml:space="preserve"> </w:t>
      </w:r>
      <w:r w:rsidR="005857B9">
        <w:rPr>
          <w:rFonts w:ascii="Times New Roman" w:eastAsia="Times New Roman" w:hAnsi="Times New Roman" w:cs="Times New Roman"/>
          <w:sz w:val="20"/>
          <w:szCs w:val="20"/>
          <w:lang w:val="en-US"/>
        </w:rPr>
        <w:t>planning</w:t>
      </w:r>
      <w:r w:rsidR="005857B9">
        <w:rPr>
          <w:rFonts w:ascii="Times New Roman" w:eastAsia="Times New Roman" w:hAnsi="Times New Roman" w:cs="Times New Roman"/>
          <w:spacing w:val="-7"/>
          <w:sz w:val="20"/>
          <w:szCs w:val="20"/>
          <w:lang w:val="en-US"/>
        </w:rPr>
        <w:t xml:space="preserve"> </w:t>
      </w:r>
      <w:r w:rsidR="005857B9">
        <w:rPr>
          <w:rFonts w:ascii="Times New Roman" w:eastAsia="Times New Roman" w:hAnsi="Times New Roman" w:cs="Times New Roman"/>
          <w:sz w:val="20"/>
          <w:szCs w:val="20"/>
          <w:lang w:val="en-US"/>
        </w:rPr>
        <w:t>stages,</w:t>
      </w:r>
      <w:r w:rsidR="005857B9">
        <w:rPr>
          <w:rFonts w:ascii="Times New Roman" w:eastAsia="Times New Roman" w:hAnsi="Times New Roman" w:cs="Times New Roman"/>
          <w:spacing w:val="-9"/>
          <w:sz w:val="20"/>
          <w:szCs w:val="20"/>
          <w:lang w:val="en-US"/>
        </w:rPr>
        <w:t xml:space="preserve"> </w:t>
      </w:r>
      <w:r w:rsidR="005857B9">
        <w:rPr>
          <w:rFonts w:ascii="Times New Roman" w:eastAsia="Times New Roman" w:hAnsi="Times New Roman" w:cs="Times New Roman"/>
          <w:sz w:val="20"/>
          <w:szCs w:val="20"/>
          <w:lang w:val="en-US"/>
        </w:rPr>
        <w:t>the</w:t>
      </w:r>
      <w:r w:rsidR="005857B9">
        <w:rPr>
          <w:rFonts w:ascii="Times New Roman" w:eastAsia="Times New Roman" w:hAnsi="Times New Roman" w:cs="Times New Roman"/>
          <w:spacing w:val="-8"/>
          <w:sz w:val="20"/>
          <w:szCs w:val="20"/>
          <w:lang w:val="en-US"/>
        </w:rPr>
        <w:t xml:space="preserve"> </w:t>
      </w:r>
      <w:r w:rsidR="005857B9">
        <w:rPr>
          <w:rFonts w:ascii="Times New Roman" w:eastAsia="Times New Roman" w:hAnsi="Times New Roman" w:cs="Times New Roman"/>
          <w:sz w:val="20"/>
          <w:szCs w:val="20"/>
          <w:lang w:val="en-US"/>
        </w:rPr>
        <w:t>researchers</w:t>
      </w:r>
      <w:r w:rsidR="005857B9">
        <w:rPr>
          <w:rFonts w:ascii="Times New Roman" w:eastAsia="Times New Roman" w:hAnsi="Times New Roman" w:cs="Times New Roman"/>
          <w:spacing w:val="-10"/>
          <w:sz w:val="20"/>
          <w:szCs w:val="20"/>
          <w:lang w:val="en-US"/>
        </w:rPr>
        <w:t xml:space="preserve"> </w:t>
      </w:r>
      <w:r w:rsidR="005857B9">
        <w:rPr>
          <w:rFonts w:ascii="Times New Roman" w:eastAsia="Times New Roman" w:hAnsi="Times New Roman" w:cs="Times New Roman"/>
          <w:sz w:val="20"/>
          <w:szCs w:val="20"/>
          <w:lang w:val="en-US"/>
        </w:rPr>
        <w:t>assessed</w:t>
      </w:r>
      <w:r w:rsidR="005857B9">
        <w:rPr>
          <w:rFonts w:ascii="Times New Roman" w:eastAsia="Times New Roman" w:hAnsi="Times New Roman" w:cs="Times New Roman"/>
          <w:spacing w:val="-7"/>
          <w:sz w:val="20"/>
          <w:szCs w:val="20"/>
          <w:lang w:val="en-US"/>
        </w:rPr>
        <w:t xml:space="preserve"> </w:t>
      </w:r>
      <w:r w:rsidR="005857B9">
        <w:rPr>
          <w:rFonts w:ascii="Times New Roman" w:eastAsia="Times New Roman" w:hAnsi="Times New Roman" w:cs="Times New Roman"/>
          <w:sz w:val="20"/>
          <w:szCs w:val="20"/>
          <w:lang w:val="en-US"/>
        </w:rPr>
        <w:t>and</w:t>
      </w:r>
      <w:r w:rsidR="005857B9">
        <w:rPr>
          <w:rFonts w:ascii="Times New Roman" w:eastAsia="Times New Roman" w:hAnsi="Times New Roman" w:cs="Times New Roman"/>
          <w:spacing w:val="-8"/>
          <w:sz w:val="20"/>
          <w:szCs w:val="20"/>
          <w:lang w:val="en-US"/>
        </w:rPr>
        <w:t xml:space="preserve"> </w:t>
      </w:r>
      <w:r w:rsidR="005857B9">
        <w:rPr>
          <w:rFonts w:ascii="Times New Roman" w:eastAsia="Times New Roman" w:hAnsi="Times New Roman" w:cs="Times New Roman"/>
          <w:sz w:val="20"/>
          <w:szCs w:val="20"/>
          <w:lang w:val="en-US"/>
        </w:rPr>
        <w:t>converted</w:t>
      </w:r>
      <w:r w:rsidR="005857B9">
        <w:rPr>
          <w:rFonts w:ascii="Times New Roman" w:eastAsia="Times New Roman" w:hAnsi="Times New Roman" w:cs="Times New Roman"/>
          <w:spacing w:val="-48"/>
          <w:sz w:val="20"/>
          <w:szCs w:val="20"/>
          <w:lang w:val="en-US"/>
        </w:rPr>
        <w:t xml:space="preserve"> </w:t>
      </w:r>
      <w:r w:rsidR="005857B9">
        <w:rPr>
          <w:rFonts w:ascii="Times New Roman" w:eastAsia="Times New Roman" w:hAnsi="Times New Roman" w:cs="Times New Roman"/>
          <w:sz w:val="20"/>
          <w:szCs w:val="20"/>
          <w:lang w:val="en-US"/>
        </w:rPr>
        <w:t>them</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to</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factual</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data</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before</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postulating</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a</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pragmatic</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end-</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product.</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Figure</w:t>
      </w:r>
      <w:r w:rsidR="005857B9">
        <w:rPr>
          <w:rFonts w:ascii="Times New Roman" w:eastAsia="Times New Roman" w:hAnsi="Times New Roman" w:cs="Times New Roman"/>
          <w:spacing w:val="-2"/>
          <w:sz w:val="20"/>
          <w:szCs w:val="20"/>
          <w:lang w:val="en-US"/>
        </w:rPr>
        <w:t xml:space="preserve"> </w:t>
      </w:r>
      <w:r w:rsidR="005857B9">
        <w:rPr>
          <w:rFonts w:ascii="Times New Roman" w:eastAsia="Times New Roman" w:hAnsi="Times New Roman" w:cs="Times New Roman"/>
          <w:sz w:val="20"/>
          <w:szCs w:val="20"/>
          <w:lang w:val="en-US"/>
        </w:rPr>
        <w:t>2 shows</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the schema</w:t>
      </w:r>
      <w:r w:rsidR="005857B9">
        <w:rPr>
          <w:rFonts w:ascii="Times New Roman" w:eastAsia="Times New Roman" w:hAnsi="Times New Roman" w:cs="Times New Roman"/>
          <w:spacing w:val="-1"/>
          <w:sz w:val="20"/>
          <w:szCs w:val="20"/>
          <w:lang w:val="en-US"/>
        </w:rPr>
        <w:t xml:space="preserve"> </w:t>
      </w:r>
      <w:r w:rsidR="005857B9">
        <w:rPr>
          <w:rFonts w:ascii="Times New Roman" w:eastAsia="Times New Roman" w:hAnsi="Times New Roman" w:cs="Times New Roman"/>
          <w:sz w:val="20"/>
          <w:szCs w:val="20"/>
          <w:lang w:val="en-US"/>
        </w:rPr>
        <w:t>of the study.</w:t>
      </w:r>
    </w:p>
    <w:p w:rsidR="00836F7A" w:rsidRPr="00F8683A" w:rsidRDefault="00836F7A">
      <w:pPr>
        <w:widowControl w:val="0"/>
        <w:autoSpaceDE w:val="0"/>
        <w:autoSpaceDN w:val="0"/>
        <w:spacing w:after="0" w:line="240" w:lineRule="auto"/>
        <w:jc w:val="both"/>
        <w:outlineLvl w:val="2"/>
        <w:rPr>
          <w:rFonts w:ascii="Times New Roman" w:eastAsia="Times New Roman" w:hAnsi="Times New Roman" w:cs="Times New Roman"/>
          <w:bCs/>
          <w:iCs/>
          <w:sz w:val="20"/>
          <w:szCs w:val="20"/>
          <w:lang w:val="en-US"/>
        </w:rPr>
      </w:pPr>
    </w:p>
    <w:p w:rsidR="00836F7A" w:rsidRDefault="005857B9">
      <w:pPr>
        <w:spacing w:after="0"/>
        <w:jc w:val="center"/>
        <w:rPr>
          <w:rFonts w:ascii="Times New Roman" w:eastAsia="Times New Roman" w:hAnsi="Times New Roman" w:cs="Times New Roman"/>
          <w:b/>
          <w:bCs/>
          <w:i/>
          <w:iCs/>
          <w:sz w:val="20"/>
          <w:szCs w:val="20"/>
          <w:lang w:val="en-US"/>
        </w:rPr>
      </w:pPr>
      <w:r>
        <w:rPr>
          <w:rFonts w:ascii="Times New Roman" w:hAnsi="Times New Roman" w:cs="Times New Roman"/>
          <w:noProof/>
          <w:sz w:val="20"/>
          <w:szCs w:val="20"/>
          <w:lang w:eastAsia="en-PH"/>
        </w:rPr>
        <w:lastRenderedPageBreak/>
        <w:drawing>
          <wp:inline distT="0" distB="0" distL="0" distR="0">
            <wp:extent cx="2087245" cy="1622066"/>
            <wp:effectExtent l="0" t="0" r="8255"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2112885" cy="1641991"/>
                    </a:xfrm>
                    <a:prstGeom prst="rect">
                      <a:avLst/>
                    </a:prstGeom>
                  </pic:spPr>
                </pic:pic>
              </a:graphicData>
            </a:graphic>
          </wp:inline>
        </w:drawing>
      </w:r>
    </w:p>
    <w:p w:rsidR="00836F7A" w:rsidRPr="00664BA5" w:rsidRDefault="005857B9">
      <w:pPr>
        <w:widowControl w:val="0"/>
        <w:autoSpaceDE w:val="0"/>
        <w:autoSpaceDN w:val="0"/>
        <w:spacing w:after="0" w:line="240" w:lineRule="auto"/>
        <w:jc w:val="center"/>
        <w:rPr>
          <w:rFonts w:ascii="Times New Roman" w:eastAsia="Times New Roman" w:hAnsi="Times New Roman" w:cs="Times New Roman"/>
          <w:b/>
          <w:sz w:val="16"/>
          <w:szCs w:val="16"/>
          <w:lang w:val="en-US"/>
        </w:rPr>
      </w:pPr>
      <w:r w:rsidRPr="00664BA5">
        <w:rPr>
          <w:rFonts w:ascii="Times New Roman" w:eastAsia="Times New Roman" w:hAnsi="Times New Roman" w:cs="Times New Roman"/>
          <w:b/>
          <w:sz w:val="16"/>
          <w:szCs w:val="16"/>
          <w:lang w:val="en-US"/>
        </w:rPr>
        <w:t>Fig.</w:t>
      </w:r>
      <w:r w:rsidRPr="00664BA5">
        <w:rPr>
          <w:rFonts w:ascii="Times New Roman" w:eastAsia="Times New Roman" w:hAnsi="Times New Roman" w:cs="Times New Roman"/>
          <w:b/>
          <w:spacing w:val="-3"/>
          <w:sz w:val="16"/>
          <w:szCs w:val="16"/>
          <w:lang w:val="en-US"/>
        </w:rPr>
        <w:t xml:space="preserve"> </w:t>
      </w:r>
      <w:r w:rsidRPr="00664BA5">
        <w:rPr>
          <w:rFonts w:ascii="Times New Roman" w:eastAsia="Times New Roman" w:hAnsi="Times New Roman" w:cs="Times New Roman"/>
          <w:b/>
          <w:sz w:val="16"/>
          <w:szCs w:val="16"/>
          <w:lang w:val="en-US"/>
        </w:rPr>
        <w:t>2. Schema</w:t>
      </w:r>
      <w:r w:rsidRPr="00664BA5">
        <w:rPr>
          <w:rFonts w:ascii="Times New Roman" w:eastAsia="Times New Roman" w:hAnsi="Times New Roman" w:cs="Times New Roman"/>
          <w:b/>
          <w:spacing w:val="-2"/>
          <w:sz w:val="16"/>
          <w:szCs w:val="16"/>
          <w:lang w:val="en-US"/>
        </w:rPr>
        <w:t xml:space="preserve"> </w:t>
      </w:r>
      <w:r w:rsidRPr="00664BA5">
        <w:rPr>
          <w:rFonts w:ascii="Times New Roman" w:eastAsia="Times New Roman" w:hAnsi="Times New Roman" w:cs="Times New Roman"/>
          <w:b/>
          <w:sz w:val="16"/>
          <w:szCs w:val="16"/>
          <w:lang w:val="en-US"/>
        </w:rPr>
        <w:t>of</w:t>
      </w:r>
      <w:r w:rsidRPr="00664BA5">
        <w:rPr>
          <w:rFonts w:ascii="Times New Roman" w:eastAsia="Times New Roman" w:hAnsi="Times New Roman" w:cs="Times New Roman"/>
          <w:b/>
          <w:spacing w:val="-2"/>
          <w:sz w:val="16"/>
          <w:szCs w:val="16"/>
          <w:lang w:val="en-US"/>
        </w:rPr>
        <w:t xml:space="preserve"> </w:t>
      </w:r>
      <w:r w:rsidRPr="00664BA5">
        <w:rPr>
          <w:rFonts w:ascii="Times New Roman" w:eastAsia="Times New Roman" w:hAnsi="Times New Roman" w:cs="Times New Roman"/>
          <w:b/>
          <w:sz w:val="16"/>
          <w:szCs w:val="16"/>
          <w:lang w:val="en-US"/>
        </w:rPr>
        <w:t>the</w:t>
      </w:r>
      <w:r w:rsidRPr="00664BA5">
        <w:rPr>
          <w:rFonts w:ascii="Times New Roman" w:eastAsia="Times New Roman" w:hAnsi="Times New Roman" w:cs="Times New Roman"/>
          <w:b/>
          <w:spacing w:val="-3"/>
          <w:sz w:val="16"/>
          <w:szCs w:val="16"/>
          <w:lang w:val="en-US"/>
        </w:rPr>
        <w:t xml:space="preserve"> </w:t>
      </w:r>
      <w:r w:rsidRPr="00664BA5">
        <w:rPr>
          <w:rFonts w:ascii="Times New Roman" w:eastAsia="Times New Roman" w:hAnsi="Times New Roman" w:cs="Times New Roman"/>
          <w:b/>
          <w:sz w:val="16"/>
          <w:szCs w:val="16"/>
          <w:lang w:val="en-US"/>
        </w:rPr>
        <w:t>study</w:t>
      </w:r>
    </w:p>
    <w:p w:rsidR="00836F7A" w:rsidRDefault="00836F7A">
      <w:pPr>
        <w:widowControl w:val="0"/>
        <w:autoSpaceDE w:val="0"/>
        <w:autoSpaceDN w:val="0"/>
        <w:spacing w:after="0" w:line="240" w:lineRule="auto"/>
        <w:rPr>
          <w:rFonts w:ascii="Times New Roman" w:eastAsia="Times New Roman" w:hAnsi="Times New Roman" w:cs="Times New Roman"/>
          <w:sz w:val="20"/>
          <w:szCs w:val="20"/>
          <w:lang w:val="en-US"/>
        </w:rPr>
      </w:pPr>
    </w:p>
    <w:p w:rsidR="00836F7A" w:rsidRDefault="005857B9">
      <w:pPr>
        <w:widowControl w:val="0"/>
        <w:tabs>
          <w:tab w:val="left" w:pos="389"/>
        </w:tabs>
        <w:autoSpaceDE w:val="0"/>
        <w:autoSpaceDN w:val="0"/>
        <w:spacing w:after="0" w:line="240" w:lineRule="auto"/>
        <w:outlineLvl w:val="2"/>
        <w:rPr>
          <w:rFonts w:ascii="Times New Roman" w:eastAsia="Times New Roman" w:hAnsi="Times New Roman" w:cs="Times New Roman"/>
          <w:b/>
          <w:bCs/>
          <w:i/>
          <w:iCs/>
          <w:sz w:val="20"/>
          <w:szCs w:val="20"/>
          <w:lang w:val="en-US"/>
        </w:rPr>
      </w:pPr>
      <w:r>
        <w:rPr>
          <w:rFonts w:ascii="Times New Roman" w:eastAsia="Times New Roman" w:hAnsi="Times New Roman" w:cs="Times New Roman"/>
          <w:b/>
          <w:bCs/>
          <w:i/>
          <w:iCs/>
          <w:sz w:val="20"/>
          <w:szCs w:val="20"/>
          <w:lang w:val="en-US"/>
        </w:rPr>
        <w:t xml:space="preserve"> A. Plan</w:t>
      </w:r>
    </w:p>
    <w:p w:rsidR="008E4315" w:rsidRPr="009C66AA" w:rsidRDefault="00F8683A" w:rsidP="009C66AA">
      <w:pPr>
        <w:widowControl w:val="0"/>
        <w:autoSpaceDE w:val="0"/>
        <w:autoSpaceDN w:val="0"/>
        <w:spacing w:after="0" w:line="240" w:lineRule="auto"/>
        <w:ind w:firstLine="388"/>
        <w:jc w:val="both"/>
        <w:rPr>
          <w:rFonts w:ascii="Times New Roman" w:hAnsi="Times New Roman" w:cs="Times New Roman"/>
          <w:spacing w:val="-10"/>
          <w:sz w:val="20"/>
          <w:szCs w:val="20"/>
        </w:rPr>
      </w:pPr>
      <w:r>
        <w:rPr>
          <w:rFonts w:ascii="Times New Roman" w:hAnsi="Times New Roman" w:cs="Times New Roman"/>
          <w:sz w:val="20"/>
          <w:szCs w:val="20"/>
        </w:rPr>
        <w:tab/>
      </w:r>
      <w:r w:rsidR="005857B9">
        <w:rPr>
          <w:rFonts w:ascii="Times New Roman" w:hAnsi="Times New Roman" w:cs="Times New Roman"/>
          <w:sz w:val="20"/>
          <w:szCs w:val="20"/>
        </w:rPr>
        <w:t>The researchers used a Raspberry Pi 4 Model B, a full-</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fledged tiny and affordable computer with a high-performing</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64-bit quad-core processor, dual-display support at resolutions</w:t>
      </w:r>
      <w:r w:rsidR="005857B9">
        <w:rPr>
          <w:rFonts w:ascii="Times New Roman" w:hAnsi="Times New Roman" w:cs="Times New Roman"/>
          <w:spacing w:val="-47"/>
          <w:sz w:val="20"/>
          <w:szCs w:val="20"/>
        </w:rPr>
        <w:t xml:space="preserve"> </w:t>
      </w:r>
      <w:r w:rsidR="005857B9">
        <w:rPr>
          <w:rFonts w:ascii="Times New Roman" w:hAnsi="Times New Roman" w:cs="Times New Roman"/>
          <w:sz w:val="20"/>
          <w:szCs w:val="20"/>
        </w:rPr>
        <w:t>up to 4K via a pair of micro-HDMI ports, hardware video</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decode at up to 4Kp60, up to 4GB of RAM, dual-band 2.4/5.0</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GHz wireless LAN, Bluetooth 5.0, Gigabit Ethernet, USB 3.0,</w:t>
      </w:r>
      <w:r w:rsidR="005857B9">
        <w:rPr>
          <w:rFonts w:ascii="Times New Roman" w:hAnsi="Times New Roman" w:cs="Times New Roman"/>
          <w:spacing w:val="-47"/>
          <w:sz w:val="20"/>
          <w:szCs w:val="20"/>
        </w:rPr>
        <w:t xml:space="preserve"> </w:t>
      </w:r>
      <w:r w:rsidR="005857B9">
        <w:rPr>
          <w:rFonts w:ascii="Times New Roman" w:hAnsi="Times New Roman" w:cs="Times New Roman"/>
          <w:sz w:val="20"/>
          <w:szCs w:val="20"/>
        </w:rPr>
        <w:t>and PoE capability. This will handle all operations of sending</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and</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retrieving</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data</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from</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the</w:t>
      </w:r>
      <w:r w:rsidR="005857B9">
        <w:rPr>
          <w:rFonts w:ascii="Times New Roman" w:hAnsi="Times New Roman" w:cs="Times New Roman"/>
          <w:spacing w:val="-7"/>
          <w:sz w:val="20"/>
          <w:szCs w:val="20"/>
        </w:rPr>
        <w:t xml:space="preserve"> </w:t>
      </w:r>
      <w:r w:rsidR="005857B9">
        <w:rPr>
          <w:rFonts w:ascii="Times New Roman" w:hAnsi="Times New Roman" w:cs="Times New Roman"/>
          <w:sz w:val="20"/>
          <w:szCs w:val="20"/>
        </w:rPr>
        <w:t>REST</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API</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and</w:t>
      </w:r>
      <w:r w:rsidR="005857B9">
        <w:rPr>
          <w:rFonts w:ascii="Times New Roman" w:hAnsi="Times New Roman" w:cs="Times New Roman"/>
          <w:spacing w:val="-11"/>
          <w:sz w:val="20"/>
          <w:szCs w:val="20"/>
        </w:rPr>
        <w:t xml:space="preserve"> </w:t>
      </w:r>
      <w:r w:rsidR="005857B9">
        <w:rPr>
          <w:rFonts w:ascii="Times New Roman" w:hAnsi="Times New Roman" w:cs="Times New Roman"/>
          <w:sz w:val="20"/>
          <w:szCs w:val="20"/>
        </w:rPr>
        <w:t>the</w:t>
      </w:r>
      <w:r w:rsidR="005857B9">
        <w:rPr>
          <w:rFonts w:ascii="Times New Roman" w:hAnsi="Times New Roman" w:cs="Times New Roman"/>
          <w:spacing w:val="-10"/>
          <w:sz w:val="20"/>
          <w:szCs w:val="20"/>
        </w:rPr>
        <w:t xml:space="preserve"> control of system functionality. An ACS712 module is used for detecting the current of the panel and the battery, also ZMPT101b is used for detecting ac voltage, ADS-1115 also uses for converting analog signals to digital signals since the raspberry pie doesn`t have an ADC analog input</w:t>
      </w:r>
      <w:r w:rsidR="009C66AA">
        <w:rPr>
          <w:rFonts w:ascii="Times New Roman" w:hAnsi="Times New Roman" w:cs="Times New Roman"/>
          <w:spacing w:val="-10"/>
          <w:sz w:val="20"/>
          <w:szCs w:val="20"/>
        </w:rPr>
        <w:t xml:space="preserve">. </w:t>
      </w:r>
      <w:r w:rsidR="00F15D35" w:rsidRPr="00F15D35">
        <w:rPr>
          <w:rFonts w:ascii="Times New Roman" w:hAnsi="Times New Roman" w:cs="Times New Roman"/>
          <w:sz w:val="20"/>
          <w:szCs w:val="20"/>
        </w:rPr>
        <w:t>In addition to the two, a two 1.3inch OLED Display with 128x64 and I2C is used to display the solar panel information as well as the batteries information</w:t>
      </w:r>
      <w:r w:rsidR="005857B9" w:rsidRPr="00D275EE">
        <w:rPr>
          <w:rFonts w:ascii="Times New Roman" w:hAnsi="Times New Roman" w:cs="Times New Roman"/>
          <w:sz w:val="20"/>
          <w:szCs w:val="20"/>
        </w:rPr>
        <w:t>.</w:t>
      </w:r>
    </w:p>
    <w:p w:rsidR="009C66AA" w:rsidRDefault="005857B9" w:rsidP="009C66AA">
      <w:pPr>
        <w:pStyle w:val="BodyText"/>
        <w:ind w:firstLine="720"/>
        <w:jc w:val="both"/>
      </w:pPr>
      <w:r>
        <w:t>To collect solar energy, we make use of 12V 120watts solar panel with a voltage of 21V when open- circuit, the maximum power (Pmax(w)) is 120watts with a maximum power tolerance of ±3%, to store the electricity from the solar panels we use multiple 18650 lithium ion batteries with a total of approximately 60,000mAH, the battery output voltage is 12.7 V when fully charge and the maximum ampere is up to 30 amps.</w:t>
      </w:r>
      <w:r w:rsidR="00C6133F">
        <w:t xml:space="preserve"> To control the charging rate of the battery system a 12 volts PWM solar charge controller will be used within the system.</w:t>
      </w:r>
      <w:r w:rsidR="009C66AA">
        <w:t xml:space="preserve"> Figure 3</w:t>
      </w:r>
      <w:r w:rsidR="00AD1186">
        <w:t xml:space="preserve"> shows the specifi</w:t>
      </w:r>
      <w:r w:rsidR="009C66AA">
        <w:t>cation of the panel used by the researchers.</w:t>
      </w:r>
      <w:r w:rsidR="009C66AA" w:rsidRPr="009C66AA">
        <w:rPr>
          <w:noProof/>
          <w:lang w:val="en-PH" w:eastAsia="en-PH"/>
        </w:rPr>
        <w:t xml:space="preserve"> </w:t>
      </w:r>
      <w:r w:rsidR="009C66AA">
        <w:rPr>
          <w:noProof/>
          <w:lang w:val="en-PH" w:eastAsia="en-PH"/>
        </w:rPr>
        <w:t xml:space="preserve">Figure 4 shows the actual 18650 lithuim-ion battteries used in the system by the researchers.     </w:t>
      </w:r>
    </w:p>
    <w:p w:rsidR="00AD1186" w:rsidRDefault="00AD1186" w:rsidP="00F15D35">
      <w:pPr>
        <w:pStyle w:val="BodyText"/>
        <w:ind w:firstLine="720"/>
        <w:jc w:val="both"/>
      </w:pPr>
    </w:p>
    <w:p w:rsidR="00AD1186" w:rsidRDefault="00AD1186" w:rsidP="00AD1186">
      <w:pPr>
        <w:pStyle w:val="BodyText"/>
        <w:jc w:val="center"/>
      </w:pPr>
      <w:r w:rsidRPr="00F45FC5">
        <w:rPr>
          <w:noProof/>
          <w:lang w:val="en-PH" w:eastAsia="en-PH"/>
        </w:rPr>
        <w:drawing>
          <wp:inline distT="0" distB="0" distL="0" distR="0" wp14:anchorId="5F40C62D" wp14:editId="52FF8F1A">
            <wp:extent cx="2781300" cy="3209925"/>
            <wp:effectExtent l="0" t="0" r="0" b="9525"/>
            <wp:docPr id="2" name="Picture 2" descr="D:\Downloads\300313986_811083733237594_525453859891114819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300313986_811083733237594_525453859891114819_n (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21" t="24889" r="8268" b="17574"/>
                    <a:stretch/>
                  </pic:blipFill>
                  <pic:spPr bwMode="auto">
                    <a:xfrm>
                      <a:off x="0" y="0"/>
                      <a:ext cx="2781867" cy="3210579"/>
                    </a:xfrm>
                    <a:prstGeom prst="rect">
                      <a:avLst/>
                    </a:prstGeom>
                    <a:noFill/>
                    <a:ln>
                      <a:noFill/>
                    </a:ln>
                    <a:extLst>
                      <a:ext uri="{53640926-AAD7-44D8-BBD7-CCE9431645EC}">
                        <a14:shadowObscured xmlns:a14="http://schemas.microsoft.com/office/drawing/2010/main"/>
                      </a:ext>
                    </a:extLst>
                  </pic:spPr>
                </pic:pic>
              </a:graphicData>
            </a:graphic>
          </wp:inline>
        </w:drawing>
      </w:r>
    </w:p>
    <w:p w:rsidR="00AD1186" w:rsidRDefault="009C66AA" w:rsidP="00AD1186">
      <w:pPr>
        <w:pStyle w:val="BodyText"/>
        <w:jc w:val="center"/>
        <w:rPr>
          <w:b/>
          <w:sz w:val="16"/>
          <w:szCs w:val="16"/>
        </w:rPr>
      </w:pPr>
      <w:r>
        <w:rPr>
          <w:b/>
          <w:sz w:val="16"/>
          <w:szCs w:val="16"/>
        </w:rPr>
        <w:t>Fig. 3 Model</w:t>
      </w:r>
      <w:r w:rsidR="00AD1186">
        <w:rPr>
          <w:b/>
          <w:sz w:val="16"/>
          <w:szCs w:val="16"/>
        </w:rPr>
        <w:t xml:space="preserve"> and specification of the Solar panel for the system</w:t>
      </w:r>
    </w:p>
    <w:p w:rsidR="009C66AA" w:rsidRDefault="009C66AA" w:rsidP="00AD1186">
      <w:pPr>
        <w:pStyle w:val="BodyText"/>
        <w:jc w:val="center"/>
        <w:rPr>
          <w:b/>
          <w:sz w:val="16"/>
          <w:szCs w:val="16"/>
        </w:rPr>
      </w:pPr>
    </w:p>
    <w:p w:rsidR="009C66AA" w:rsidRDefault="009C66AA" w:rsidP="00AD1186">
      <w:pPr>
        <w:pStyle w:val="BodyText"/>
        <w:jc w:val="center"/>
        <w:rPr>
          <w:b/>
          <w:sz w:val="16"/>
          <w:szCs w:val="16"/>
        </w:rPr>
      </w:pPr>
      <w:r w:rsidRPr="009C66AA">
        <w:rPr>
          <w:noProof/>
          <w:lang w:val="en-PH" w:eastAsia="en-PH"/>
        </w:rPr>
        <w:drawing>
          <wp:inline distT="0" distB="0" distL="0" distR="0" wp14:anchorId="433DC644" wp14:editId="33EBFDDD">
            <wp:extent cx="2798117" cy="2130949"/>
            <wp:effectExtent l="0" t="0" r="2540" b="3175"/>
            <wp:docPr id="13" name="Picture 13" descr="C:\Users\USER\Desktop\received_807378904033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ceived_80737890403341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823" cy="2139864"/>
                    </a:xfrm>
                    <a:prstGeom prst="rect">
                      <a:avLst/>
                    </a:prstGeom>
                    <a:noFill/>
                    <a:ln>
                      <a:noFill/>
                    </a:ln>
                  </pic:spPr>
                </pic:pic>
              </a:graphicData>
            </a:graphic>
          </wp:inline>
        </w:drawing>
      </w:r>
    </w:p>
    <w:p w:rsidR="009C66AA" w:rsidRDefault="009C66AA" w:rsidP="00AD1186">
      <w:pPr>
        <w:pStyle w:val="BodyText"/>
        <w:jc w:val="center"/>
        <w:rPr>
          <w:b/>
          <w:sz w:val="16"/>
          <w:szCs w:val="16"/>
        </w:rPr>
      </w:pPr>
      <w:r>
        <w:rPr>
          <w:b/>
          <w:sz w:val="16"/>
          <w:szCs w:val="16"/>
        </w:rPr>
        <w:t>Fig. 4 18650 lithium-ion batteries used for the battery system</w:t>
      </w:r>
    </w:p>
    <w:p w:rsidR="00E31933" w:rsidRDefault="00E31933" w:rsidP="00E31933">
      <w:pPr>
        <w:pStyle w:val="BodyText"/>
        <w:jc w:val="center"/>
        <w:rPr>
          <w:b/>
          <w:sz w:val="16"/>
          <w:szCs w:val="16"/>
        </w:rPr>
      </w:pPr>
    </w:p>
    <w:p w:rsidR="00E31933" w:rsidRDefault="00E31933" w:rsidP="00E31933">
      <w:pPr>
        <w:pStyle w:val="BodyText"/>
        <w:ind w:firstLine="283"/>
        <w:jc w:val="both"/>
      </w:pPr>
      <w:r>
        <w:t>In terms of safety, The Researchers used a variety of multiple electric fuse to prevent possible damages to the infrastructure when a short-circuit happens within the system.</w:t>
      </w:r>
    </w:p>
    <w:p w:rsidR="001377D9" w:rsidRDefault="00B0605C" w:rsidP="001377D9">
      <w:pPr>
        <w:pStyle w:val="BodyText"/>
        <w:jc w:val="both"/>
      </w:pPr>
      <w:r>
        <w:t>Table 1</w:t>
      </w:r>
      <w:r w:rsidR="001377D9">
        <w:t xml:space="preserve"> shows the connection and the electrical fuse used by the researchers.</w:t>
      </w:r>
    </w:p>
    <w:p w:rsidR="001377D9" w:rsidRDefault="001377D9" w:rsidP="001377D9">
      <w:pPr>
        <w:pStyle w:val="BodyText"/>
        <w:jc w:val="both"/>
      </w:pPr>
    </w:p>
    <w:p w:rsidR="001377D9" w:rsidRPr="001377D9" w:rsidRDefault="001377D9" w:rsidP="001377D9">
      <w:pPr>
        <w:pStyle w:val="BodyText"/>
        <w:jc w:val="center"/>
        <w:rPr>
          <w:b/>
          <w:sz w:val="16"/>
          <w:szCs w:val="16"/>
        </w:rPr>
      </w:pPr>
      <w:r w:rsidRPr="001377D9">
        <w:rPr>
          <w:b/>
          <w:sz w:val="16"/>
          <w:szCs w:val="16"/>
        </w:rPr>
        <w:t xml:space="preserve">Table </w:t>
      </w:r>
      <w:r w:rsidR="00B0605C">
        <w:rPr>
          <w:b/>
          <w:sz w:val="16"/>
          <w:szCs w:val="16"/>
        </w:rPr>
        <w:t>1</w:t>
      </w:r>
      <w:r w:rsidRPr="001377D9">
        <w:rPr>
          <w:b/>
          <w:sz w:val="16"/>
          <w:szCs w:val="16"/>
        </w:rPr>
        <w:t xml:space="preserve"> The connection and Electrical fuse used in the system</w:t>
      </w:r>
    </w:p>
    <w:tbl>
      <w:tblPr>
        <w:tblStyle w:val="TableGrid"/>
        <w:tblW w:w="0" w:type="auto"/>
        <w:tblLook w:val="04A0" w:firstRow="1" w:lastRow="0" w:firstColumn="1" w:lastColumn="0" w:noHBand="0" w:noVBand="1"/>
      </w:tblPr>
      <w:tblGrid>
        <w:gridCol w:w="1672"/>
        <w:gridCol w:w="1645"/>
        <w:gridCol w:w="1645"/>
      </w:tblGrid>
      <w:tr w:rsidR="001377D9" w:rsidTr="001377D9">
        <w:tc>
          <w:tcPr>
            <w:tcW w:w="1729" w:type="dxa"/>
          </w:tcPr>
          <w:p w:rsidR="001377D9" w:rsidRDefault="001377D9" w:rsidP="001377D9">
            <w:pPr>
              <w:pStyle w:val="BodyText"/>
              <w:jc w:val="center"/>
            </w:pPr>
            <w:r>
              <w:t>Connection</w:t>
            </w:r>
          </w:p>
        </w:tc>
        <w:tc>
          <w:tcPr>
            <w:tcW w:w="1729" w:type="dxa"/>
          </w:tcPr>
          <w:p w:rsidR="001377D9" w:rsidRDefault="001377D9" w:rsidP="001377D9">
            <w:pPr>
              <w:pStyle w:val="BodyText"/>
              <w:jc w:val="center"/>
            </w:pPr>
            <w:r>
              <w:t>Max Voltage</w:t>
            </w:r>
          </w:p>
        </w:tc>
        <w:tc>
          <w:tcPr>
            <w:tcW w:w="1730" w:type="dxa"/>
          </w:tcPr>
          <w:p w:rsidR="001377D9" w:rsidRDefault="001377D9" w:rsidP="001377D9">
            <w:pPr>
              <w:pStyle w:val="BodyText"/>
              <w:jc w:val="center"/>
            </w:pPr>
            <w:r>
              <w:t>Fuse Amps</w:t>
            </w:r>
          </w:p>
        </w:tc>
      </w:tr>
      <w:tr w:rsidR="001377D9" w:rsidTr="001377D9">
        <w:tc>
          <w:tcPr>
            <w:tcW w:w="1729" w:type="dxa"/>
          </w:tcPr>
          <w:p w:rsidR="001377D9" w:rsidRDefault="001377D9" w:rsidP="001377D9">
            <w:pPr>
              <w:pStyle w:val="BodyText"/>
              <w:jc w:val="center"/>
            </w:pPr>
            <w:r>
              <w:t>Solar Panel – Solar charge controller</w:t>
            </w:r>
          </w:p>
        </w:tc>
        <w:tc>
          <w:tcPr>
            <w:tcW w:w="1729" w:type="dxa"/>
          </w:tcPr>
          <w:p w:rsidR="001377D9" w:rsidRDefault="001377D9" w:rsidP="001377D9">
            <w:pPr>
              <w:pStyle w:val="BodyText"/>
              <w:jc w:val="center"/>
            </w:pPr>
          </w:p>
          <w:p w:rsidR="001377D9" w:rsidRDefault="001377D9" w:rsidP="001377D9">
            <w:pPr>
              <w:pStyle w:val="BodyText"/>
              <w:jc w:val="center"/>
            </w:pPr>
            <w:r>
              <w:t>21 volts</w:t>
            </w:r>
          </w:p>
        </w:tc>
        <w:tc>
          <w:tcPr>
            <w:tcW w:w="1730" w:type="dxa"/>
          </w:tcPr>
          <w:p w:rsidR="001377D9" w:rsidRDefault="001377D9" w:rsidP="001377D9">
            <w:pPr>
              <w:pStyle w:val="BodyText"/>
              <w:jc w:val="center"/>
            </w:pPr>
          </w:p>
          <w:p w:rsidR="001377D9" w:rsidRDefault="001377D9" w:rsidP="001377D9">
            <w:pPr>
              <w:pStyle w:val="BodyText"/>
              <w:jc w:val="center"/>
            </w:pPr>
            <w:r>
              <w:t>10amps</w:t>
            </w:r>
          </w:p>
        </w:tc>
      </w:tr>
      <w:tr w:rsidR="001377D9" w:rsidTr="001377D9">
        <w:tc>
          <w:tcPr>
            <w:tcW w:w="1729" w:type="dxa"/>
          </w:tcPr>
          <w:p w:rsidR="001377D9" w:rsidRDefault="001377D9" w:rsidP="001377D9">
            <w:pPr>
              <w:pStyle w:val="BodyText"/>
              <w:jc w:val="center"/>
            </w:pPr>
            <w:r>
              <w:t>Solar Charge Controller – Battery</w:t>
            </w:r>
          </w:p>
        </w:tc>
        <w:tc>
          <w:tcPr>
            <w:tcW w:w="1729" w:type="dxa"/>
          </w:tcPr>
          <w:p w:rsidR="001377D9" w:rsidRDefault="001377D9" w:rsidP="001377D9">
            <w:pPr>
              <w:pStyle w:val="BodyText"/>
              <w:jc w:val="center"/>
            </w:pPr>
          </w:p>
          <w:p w:rsidR="001377D9" w:rsidRDefault="001377D9" w:rsidP="001377D9">
            <w:pPr>
              <w:pStyle w:val="BodyText"/>
              <w:jc w:val="center"/>
            </w:pPr>
            <w:r>
              <w:t>12.7 volts</w:t>
            </w:r>
          </w:p>
        </w:tc>
        <w:tc>
          <w:tcPr>
            <w:tcW w:w="1730" w:type="dxa"/>
          </w:tcPr>
          <w:p w:rsidR="001377D9" w:rsidRDefault="001377D9" w:rsidP="001377D9">
            <w:pPr>
              <w:pStyle w:val="BodyText"/>
              <w:jc w:val="center"/>
            </w:pPr>
          </w:p>
          <w:p w:rsidR="001377D9" w:rsidRDefault="00F15D35" w:rsidP="001377D9">
            <w:pPr>
              <w:pStyle w:val="BodyText"/>
              <w:jc w:val="center"/>
            </w:pPr>
            <w:r>
              <w:t>20</w:t>
            </w:r>
            <w:r w:rsidR="001377D9">
              <w:t xml:space="preserve"> amps</w:t>
            </w:r>
          </w:p>
        </w:tc>
      </w:tr>
      <w:tr w:rsidR="001377D9" w:rsidTr="001377D9">
        <w:tc>
          <w:tcPr>
            <w:tcW w:w="1729" w:type="dxa"/>
          </w:tcPr>
          <w:p w:rsidR="001377D9" w:rsidRDefault="001377D9" w:rsidP="001377D9">
            <w:pPr>
              <w:pStyle w:val="BodyText"/>
            </w:pPr>
            <w:r>
              <w:t>Battery - loads</w:t>
            </w:r>
          </w:p>
        </w:tc>
        <w:tc>
          <w:tcPr>
            <w:tcW w:w="1729" w:type="dxa"/>
          </w:tcPr>
          <w:p w:rsidR="001377D9" w:rsidRDefault="001377D9" w:rsidP="001377D9">
            <w:pPr>
              <w:pStyle w:val="BodyText"/>
              <w:jc w:val="center"/>
            </w:pPr>
            <w:r>
              <w:t>12.7 volts</w:t>
            </w:r>
          </w:p>
        </w:tc>
        <w:tc>
          <w:tcPr>
            <w:tcW w:w="1730" w:type="dxa"/>
          </w:tcPr>
          <w:p w:rsidR="001377D9" w:rsidRDefault="001377D9" w:rsidP="001377D9">
            <w:pPr>
              <w:pStyle w:val="BodyText"/>
              <w:jc w:val="center"/>
            </w:pPr>
            <w:r>
              <w:t>30 amps</w:t>
            </w:r>
          </w:p>
        </w:tc>
      </w:tr>
    </w:tbl>
    <w:p w:rsidR="00F8683A" w:rsidRDefault="00F8683A" w:rsidP="00F8683A">
      <w:pPr>
        <w:pStyle w:val="BodyText"/>
        <w:ind w:firstLine="283"/>
        <w:jc w:val="both"/>
      </w:pPr>
      <w:r>
        <w:tab/>
      </w:r>
    </w:p>
    <w:p w:rsidR="00490219" w:rsidRDefault="00F15D35" w:rsidP="00F8683A">
      <w:pPr>
        <w:pStyle w:val="BodyText"/>
        <w:ind w:firstLine="283"/>
        <w:jc w:val="both"/>
      </w:pPr>
      <w:r>
        <w:t>To ensure that the wires would not overheat and create a fire hazards, the research ensure that every wire used in the system can handle the amperes and voltage passing through.</w:t>
      </w:r>
      <w:r w:rsidR="00B0605C">
        <w:t xml:space="preserve"> Table 2</w:t>
      </w:r>
      <w:r w:rsidR="00550667">
        <w:t xml:space="preserve"> show the tabulated assigned AWG for every wires used</w:t>
      </w:r>
      <w:r w:rsidR="00F8683A">
        <w:t xml:space="preserve"> in the system.</w:t>
      </w:r>
    </w:p>
    <w:p w:rsidR="00F8683A" w:rsidRDefault="00F8683A" w:rsidP="00F8683A">
      <w:pPr>
        <w:pStyle w:val="BodyText"/>
        <w:ind w:firstLine="283"/>
        <w:jc w:val="both"/>
      </w:pPr>
    </w:p>
    <w:p w:rsidR="00F15D35" w:rsidRPr="00490219" w:rsidRDefault="00B0605C" w:rsidP="00490219">
      <w:pPr>
        <w:pStyle w:val="BodyText"/>
        <w:ind w:firstLine="283"/>
        <w:jc w:val="center"/>
        <w:rPr>
          <w:b/>
          <w:sz w:val="16"/>
          <w:szCs w:val="16"/>
        </w:rPr>
      </w:pPr>
      <w:r>
        <w:rPr>
          <w:b/>
          <w:sz w:val="16"/>
          <w:szCs w:val="16"/>
        </w:rPr>
        <w:t>Table 2</w:t>
      </w:r>
      <w:r w:rsidR="00F15D35" w:rsidRPr="00490219">
        <w:rPr>
          <w:b/>
          <w:sz w:val="16"/>
          <w:szCs w:val="16"/>
        </w:rPr>
        <w:t xml:space="preserve"> shows the AWG of every wires used in the system.</w:t>
      </w:r>
    </w:p>
    <w:tbl>
      <w:tblPr>
        <w:tblStyle w:val="TableGrid"/>
        <w:tblW w:w="0" w:type="auto"/>
        <w:tblLook w:val="04A0" w:firstRow="1" w:lastRow="0" w:firstColumn="1" w:lastColumn="0" w:noHBand="0" w:noVBand="1"/>
      </w:tblPr>
      <w:tblGrid>
        <w:gridCol w:w="1322"/>
        <w:gridCol w:w="940"/>
        <w:gridCol w:w="1095"/>
        <w:gridCol w:w="851"/>
        <w:gridCol w:w="754"/>
      </w:tblGrid>
      <w:tr w:rsidR="00F15D35" w:rsidTr="00F8683A">
        <w:tc>
          <w:tcPr>
            <w:tcW w:w="1384" w:type="dxa"/>
          </w:tcPr>
          <w:p w:rsidR="00F15D35" w:rsidRDefault="00F15D35" w:rsidP="00F15D35">
            <w:pPr>
              <w:pStyle w:val="BodyText"/>
              <w:jc w:val="center"/>
            </w:pPr>
            <w:r>
              <w:t>Connection</w:t>
            </w:r>
          </w:p>
        </w:tc>
        <w:tc>
          <w:tcPr>
            <w:tcW w:w="948" w:type="dxa"/>
          </w:tcPr>
          <w:p w:rsidR="00F15D35" w:rsidRDefault="00F15D35" w:rsidP="00F15D35">
            <w:pPr>
              <w:pStyle w:val="BodyText"/>
              <w:jc w:val="center"/>
            </w:pPr>
            <w:r>
              <w:t>Distance</w:t>
            </w:r>
          </w:p>
        </w:tc>
        <w:tc>
          <w:tcPr>
            <w:tcW w:w="1178" w:type="dxa"/>
          </w:tcPr>
          <w:p w:rsidR="00F15D35" w:rsidRDefault="00F15D35" w:rsidP="00F15D35">
            <w:pPr>
              <w:pStyle w:val="BodyText"/>
              <w:jc w:val="center"/>
            </w:pPr>
            <w:r>
              <w:t>Max Voltage</w:t>
            </w:r>
          </w:p>
        </w:tc>
        <w:tc>
          <w:tcPr>
            <w:tcW w:w="904" w:type="dxa"/>
          </w:tcPr>
          <w:p w:rsidR="00F15D35" w:rsidRDefault="00F15D35" w:rsidP="00F15D35">
            <w:pPr>
              <w:pStyle w:val="BodyText"/>
              <w:jc w:val="center"/>
            </w:pPr>
            <w:r>
              <w:t>Max Amps</w:t>
            </w:r>
          </w:p>
        </w:tc>
        <w:tc>
          <w:tcPr>
            <w:tcW w:w="774" w:type="dxa"/>
          </w:tcPr>
          <w:p w:rsidR="00F15D35" w:rsidRDefault="00F15D35" w:rsidP="00F15D35">
            <w:pPr>
              <w:pStyle w:val="BodyText"/>
              <w:jc w:val="center"/>
            </w:pPr>
            <w:r>
              <w:t>AWG</w:t>
            </w:r>
          </w:p>
        </w:tc>
      </w:tr>
      <w:tr w:rsidR="00F15D35" w:rsidTr="00F8683A">
        <w:tc>
          <w:tcPr>
            <w:tcW w:w="1384" w:type="dxa"/>
          </w:tcPr>
          <w:p w:rsidR="00F15D35" w:rsidRDefault="00F15D35" w:rsidP="00F15D35">
            <w:pPr>
              <w:pStyle w:val="BodyText"/>
              <w:jc w:val="center"/>
            </w:pPr>
            <w:r>
              <w:t>Solar panel – Solar charge controller</w:t>
            </w:r>
          </w:p>
        </w:tc>
        <w:tc>
          <w:tcPr>
            <w:tcW w:w="948" w:type="dxa"/>
          </w:tcPr>
          <w:p w:rsidR="00F15D35" w:rsidRDefault="00F15D35" w:rsidP="00F15D35">
            <w:pPr>
              <w:pStyle w:val="BodyText"/>
              <w:jc w:val="center"/>
            </w:pPr>
            <w:r>
              <w:t>10 meters</w:t>
            </w:r>
          </w:p>
        </w:tc>
        <w:tc>
          <w:tcPr>
            <w:tcW w:w="1178" w:type="dxa"/>
          </w:tcPr>
          <w:p w:rsidR="00F15D35" w:rsidRDefault="00F15D35" w:rsidP="00F15D35">
            <w:pPr>
              <w:pStyle w:val="BodyText"/>
              <w:jc w:val="center"/>
            </w:pPr>
          </w:p>
          <w:p w:rsidR="00F15D35" w:rsidRDefault="00F15D35" w:rsidP="00F15D35">
            <w:pPr>
              <w:pStyle w:val="BodyText"/>
              <w:jc w:val="center"/>
            </w:pPr>
            <w:r>
              <w:t>18.5 volts</w:t>
            </w:r>
          </w:p>
        </w:tc>
        <w:tc>
          <w:tcPr>
            <w:tcW w:w="904" w:type="dxa"/>
          </w:tcPr>
          <w:p w:rsidR="00F15D35" w:rsidRDefault="00F15D35" w:rsidP="00F15D35">
            <w:pPr>
              <w:pStyle w:val="BodyText"/>
              <w:jc w:val="center"/>
            </w:pPr>
            <w:r>
              <w:t>18.5 amps</w:t>
            </w:r>
          </w:p>
        </w:tc>
        <w:tc>
          <w:tcPr>
            <w:tcW w:w="774" w:type="dxa"/>
          </w:tcPr>
          <w:p w:rsidR="00F15D35" w:rsidRDefault="00F15D35" w:rsidP="00F15D35">
            <w:pPr>
              <w:pStyle w:val="BodyText"/>
              <w:jc w:val="center"/>
            </w:pPr>
            <w:r>
              <w:t>10 AWG</w:t>
            </w:r>
          </w:p>
        </w:tc>
      </w:tr>
      <w:tr w:rsidR="00F15D35" w:rsidTr="00F8683A">
        <w:tc>
          <w:tcPr>
            <w:tcW w:w="1384" w:type="dxa"/>
          </w:tcPr>
          <w:p w:rsidR="00F15D35" w:rsidRDefault="00F15D35" w:rsidP="00F15D35">
            <w:pPr>
              <w:pStyle w:val="BodyText"/>
              <w:jc w:val="center"/>
            </w:pPr>
            <w:r>
              <w:t>Solar Charge Controller - Battery</w:t>
            </w:r>
          </w:p>
        </w:tc>
        <w:tc>
          <w:tcPr>
            <w:tcW w:w="948" w:type="dxa"/>
          </w:tcPr>
          <w:p w:rsidR="00F15D35" w:rsidRDefault="00F15D35" w:rsidP="00F15D35">
            <w:pPr>
              <w:pStyle w:val="BodyText"/>
              <w:jc w:val="center"/>
            </w:pPr>
            <w:r>
              <w:t>1 meter</w:t>
            </w:r>
          </w:p>
        </w:tc>
        <w:tc>
          <w:tcPr>
            <w:tcW w:w="1178" w:type="dxa"/>
          </w:tcPr>
          <w:p w:rsidR="00F15D35" w:rsidRDefault="00F15D35" w:rsidP="00F15D35">
            <w:pPr>
              <w:pStyle w:val="BodyText"/>
              <w:jc w:val="center"/>
            </w:pPr>
            <w:r>
              <w:t>12.6 volts</w:t>
            </w:r>
          </w:p>
        </w:tc>
        <w:tc>
          <w:tcPr>
            <w:tcW w:w="904" w:type="dxa"/>
          </w:tcPr>
          <w:p w:rsidR="00F15D35" w:rsidRDefault="00F15D35" w:rsidP="00F15D35">
            <w:pPr>
              <w:pStyle w:val="BodyText"/>
              <w:jc w:val="center"/>
            </w:pPr>
            <w:r>
              <w:t>9.52 amps</w:t>
            </w:r>
          </w:p>
        </w:tc>
        <w:tc>
          <w:tcPr>
            <w:tcW w:w="774" w:type="dxa"/>
          </w:tcPr>
          <w:p w:rsidR="00F15D35" w:rsidRDefault="00F15D35" w:rsidP="00F15D35">
            <w:pPr>
              <w:pStyle w:val="BodyText"/>
              <w:jc w:val="center"/>
            </w:pPr>
            <w:r>
              <w:t>14 AWG</w:t>
            </w:r>
          </w:p>
        </w:tc>
      </w:tr>
      <w:tr w:rsidR="00F15D35" w:rsidTr="00F8683A">
        <w:tc>
          <w:tcPr>
            <w:tcW w:w="1384" w:type="dxa"/>
          </w:tcPr>
          <w:p w:rsidR="00F15D35" w:rsidRDefault="00F15D35" w:rsidP="00F15D35">
            <w:pPr>
              <w:pStyle w:val="BodyText"/>
              <w:jc w:val="center"/>
            </w:pPr>
            <w:r>
              <w:t>Battery – Inverter</w:t>
            </w:r>
          </w:p>
        </w:tc>
        <w:tc>
          <w:tcPr>
            <w:tcW w:w="948" w:type="dxa"/>
          </w:tcPr>
          <w:p w:rsidR="00F15D35" w:rsidRDefault="00F15D35" w:rsidP="00F15D35">
            <w:pPr>
              <w:pStyle w:val="BodyText"/>
              <w:jc w:val="center"/>
            </w:pPr>
            <w:r>
              <w:t>1 meter</w:t>
            </w:r>
          </w:p>
        </w:tc>
        <w:tc>
          <w:tcPr>
            <w:tcW w:w="1178" w:type="dxa"/>
          </w:tcPr>
          <w:p w:rsidR="00F15D35" w:rsidRDefault="00F15D35" w:rsidP="00F15D35">
            <w:pPr>
              <w:pStyle w:val="BodyText"/>
              <w:jc w:val="center"/>
            </w:pPr>
            <w:r>
              <w:t>12.6 volts</w:t>
            </w:r>
          </w:p>
        </w:tc>
        <w:tc>
          <w:tcPr>
            <w:tcW w:w="904" w:type="dxa"/>
          </w:tcPr>
          <w:p w:rsidR="00F15D35" w:rsidRDefault="00F15D35" w:rsidP="00F15D35">
            <w:pPr>
              <w:pStyle w:val="BodyText"/>
              <w:jc w:val="center"/>
            </w:pPr>
            <w:r>
              <w:t>40 amps</w:t>
            </w:r>
          </w:p>
        </w:tc>
        <w:tc>
          <w:tcPr>
            <w:tcW w:w="774" w:type="dxa"/>
          </w:tcPr>
          <w:p w:rsidR="00F15D35" w:rsidRDefault="00F15D35" w:rsidP="00F15D35">
            <w:pPr>
              <w:pStyle w:val="BodyText"/>
              <w:jc w:val="center"/>
            </w:pPr>
            <w:r>
              <w:t>10 AWG</w:t>
            </w:r>
          </w:p>
        </w:tc>
      </w:tr>
      <w:tr w:rsidR="00F15D35" w:rsidTr="00F8683A">
        <w:tc>
          <w:tcPr>
            <w:tcW w:w="1384" w:type="dxa"/>
          </w:tcPr>
          <w:p w:rsidR="00F15D35" w:rsidRDefault="00F15D35" w:rsidP="00F15D35">
            <w:pPr>
              <w:pStyle w:val="BodyText"/>
              <w:jc w:val="center"/>
            </w:pPr>
            <w:r>
              <w:t>Raspberry – buttons</w:t>
            </w:r>
          </w:p>
        </w:tc>
        <w:tc>
          <w:tcPr>
            <w:tcW w:w="948" w:type="dxa"/>
          </w:tcPr>
          <w:p w:rsidR="00F15D35" w:rsidRDefault="00F15D35" w:rsidP="00F15D35">
            <w:pPr>
              <w:pStyle w:val="BodyText"/>
              <w:jc w:val="center"/>
            </w:pPr>
            <w:r>
              <w:t>1 meter</w:t>
            </w:r>
          </w:p>
        </w:tc>
        <w:tc>
          <w:tcPr>
            <w:tcW w:w="1178" w:type="dxa"/>
          </w:tcPr>
          <w:p w:rsidR="00F15D35" w:rsidRDefault="00F15D35" w:rsidP="00F15D35">
            <w:pPr>
              <w:pStyle w:val="BodyText"/>
              <w:jc w:val="center"/>
            </w:pPr>
            <w:r>
              <w:t>3.3 volts</w:t>
            </w:r>
          </w:p>
        </w:tc>
        <w:tc>
          <w:tcPr>
            <w:tcW w:w="904" w:type="dxa"/>
          </w:tcPr>
          <w:p w:rsidR="00F15D35" w:rsidRDefault="00F15D35" w:rsidP="00F15D35">
            <w:pPr>
              <w:pStyle w:val="BodyText"/>
              <w:jc w:val="center"/>
            </w:pPr>
            <w:r>
              <w:t>0.6 amps</w:t>
            </w:r>
          </w:p>
        </w:tc>
        <w:tc>
          <w:tcPr>
            <w:tcW w:w="774" w:type="dxa"/>
          </w:tcPr>
          <w:p w:rsidR="00F15D35" w:rsidRDefault="00F15D35" w:rsidP="00F15D35">
            <w:pPr>
              <w:pStyle w:val="BodyText"/>
              <w:jc w:val="center"/>
            </w:pPr>
            <w:r>
              <w:t>22 AWG</w:t>
            </w:r>
          </w:p>
        </w:tc>
      </w:tr>
      <w:tr w:rsidR="00F15D35" w:rsidTr="00F8683A">
        <w:tc>
          <w:tcPr>
            <w:tcW w:w="1384" w:type="dxa"/>
          </w:tcPr>
          <w:p w:rsidR="00F15D35" w:rsidRDefault="00F15D35" w:rsidP="00F15D35">
            <w:pPr>
              <w:pStyle w:val="BodyText"/>
              <w:jc w:val="center"/>
            </w:pPr>
            <w:r>
              <w:t>LED indicator</w:t>
            </w:r>
          </w:p>
        </w:tc>
        <w:tc>
          <w:tcPr>
            <w:tcW w:w="948" w:type="dxa"/>
          </w:tcPr>
          <w:p w:rsidR="00F15D35" w:rsidRDefault="00F15D35" w:rsidP="00F15D35">
            <w:pPr>
              <w:pStyle w:val="BodyText"/>
              <w:jc w:val="center"/>
            </w:pPr>
            <w:r>
              <w:t>1 meter</w:t>
            </w:r>
          </w:p>
        </w:tc>
        <w:tc>
          <w:tcPr>
            <w:tcW w:w="1178" w:type="dxa"/>
          </w:tcPr>
          <w:p w:rsidR="00F15D35" w:rsidRDefault="00F15D35" w:rsidP="00F15D35">
            <w:pPr>
              <w:pStyle w:val="BodyText"/>
              <w:jc w:val="center"/>
            </w:pPr>
            <w:r>
              <w:t xml:space="preserve">12.6v </w:t>
            </w:r>
          </w:p>
        </w:tc>
        <w:tc>
          <w:tcPr>
            <w:tcW w:w="904" w:type="dxa"/>
          </w:tcPr>
          <w:p w:rsidR="00F15D35" w:rsidRDefault="00F15D35" w:rsidP="00F15D35">
            <w:pPr>
              <w:pStyle w:val="BodyText"/>
              <w:jc w:val="center"/>
            </w:pPr>
            <w:r>
              <w:t>1 amp</w:t>
            </w:r>
          </w:p>
        </w:tc>
        <w:tc>
          <w:tcPr>
            <w:tcW w:w="774" w:type="dxa"/>
          </w:tcPr>
          <w:p w:rsidR="00F15D35" w:rsidRDefault="00F15D35" w:rsidP="00F15D35">
            <w:pPr>
              <w:pStyle w:val="BodyText"/>
              <w:jc w:val="center"/>
            </w:pPr>
            <w:r>
              <w:t>22 AWG</w:t>
            </w:r>
          </w:p>
        </w:tc>
      </w:tr>
    </w:tbl>
    <w:p w:rsidR="00F15D35" w:rsidRDefault="00F15D35" w:rsidP="00F15D35">
      <w:pPr>
        <w:pStyle w:val="BodyText"/>
        <w:ind w:firstLine="283"/>
        <w:jc w:val="both"/>
      </w:pPr>
    </w:p>
    <w:p w:rsidR="00F15D35" w:rsidRPr="00F15D35" w:rsidRDefault="00F8683A" w:rsidP="00F15D35">
      <w:pPr>
        <w:pStyle w:val="BodyText"/>
        <w:ind w:firstLine="283"/>
        <w:jc w:val="both"/>
      </w:pPr>
      <w:r>
        <w:tab/>
      </w:r>
      <w:r w:rsidR="00F15D35" w:rsidRPr="00F15D35">
        <w:t>Furthermore, the researchers created a Mobile Application that will let the administrator control the system, users will have to login using the credentials first in order to access the application.</w:t>
      </w:r>
    </w:p>
    <w:p w:rsidR="004042E1" w:rsidRDefault="009C66AA">
      <w:pPr>
        <w:pStyle w:val="BodyText"/>
        <w:ind w:firstLine="283"/>
        <w:jc w:val="both"/>
      </w:pPr>
      <w:r>
        <w:tab/>
      </w:r>
    </w:p>
    <w:p w:rsidR="004042E1" w:rsidRDefault="004042E1">
      <w:pPr>
        <w:pStyle w:val="BodyText"/>
        <w:ind w:firstLine="283"/>
        <w:jc w:val="both"/>
      </w:pPr>
    </w:p>
    <w:p w:rsidR="004042E1" w:rsidRDefault="004042E1">
      <w:pPr>
        <w:pStyle w:val="BodyText"/>
        <w:ind w:firstLine="283"/>
        <w:jc w:val="both"/>
      </w:pPr>
    </w:p>
    <w:p w:rsidR="004042E1" w:rsidRDefault="004042E1">
      <w:pPr>
        <w:pStyle w:val="BodyText"/>
        <w:ind w:firstLine="283"/>
        <w:jc w:val="both"/>
      </w:pPr>
    </w:p>
    <w:p w:rsidR="004042E1" w:rsidRDefault="004042E1">
      <w:pPr>
        <w:pStyle w:val="BodyText"/>
        <w:ind w:firstLine="283"/>
        <w:jc w:val="both"/>
      </w:pPr>
    </w:p>
    <w:p w:rsidR="004042E1" w:rsidRDefault="004042E1">
      <w:pPr>
        <w:pStyle w:val="BodyText"/>
        <w:ind w:firstLine="283"/>
        <w:jc w:val="both"/>
      </w:pPr>
    </w:p>
    <w:p w:rsidR="004042E1" w:rsidRDefault="004042E1">
      <w:pPr>
        <w:pStyle w:val="BodyText"/>
        <w:ind w:firstLine="283"/>
        <w:jc w:val="both"/>
      </w:pPr>
    </w:p>
    <w:p w:rsidR="004042E1" w:rsidRDefault="004042E1">
      <w:pPr>
        <w:pStyle w:val="BodyText"/>
        <w:ind w:firstLine="283"/>
        <w:jc w:val="both"/>
      </w:pPr>
    </w:p>
    <w:p w:rsidR="00836F7A" w:rsidRDefault="005857B9">
      <w:pPr>
        <w:pStyle w:val="BodyText"/>
        <w:ind w:firstLine="283"/>
        <w:jc w:val="both"/>
      </w:pPr>
      <w:r>
        <w:lastRenderedPageBreak/>
        <w:t>Moreover, the researchers created a Representational State</w:t>
      </w:r>
      <w:r>
        <w:rPr>
          <w:spacing w:val="1"/>
        </w:rPr>
        <w:t xml:space="preserve"> </w:t>
      </w:r>
      <w:r>
        <w:t>Transfer</w:t>
      </w:r>
      <w:r>
        <w:rPr>
          <w:spacing w:val="-8"/>
        </w:rPr>
        <w:t xml:space="preserve"> </w:t>
      </w:r>
      <w:r>
        <w:t>(REST)</w:t>
      </w:r>
      <w:r>
        <w:rPr>
          <w:spacing w:val="-6"/>
        </w:rPr>
        <w:t xml:space="preserve"> </w:t>
      </w:r>
      <w:r>
        <w:t>API</w:t>
      </w:r>
      <w:r>
        <w:rPr>
          <w:spacing w:val="-9"/>
        </w:rPr>
        <w:t xml:space="preserve"> </w:t>
      </w:r>
      <w:r>
        <w:t>that</w:t>
      </w:r>
      <w:r>
        <w:rPr>
          <w:spacing w:val="-9"/>
        </w:rPr>
        <w:t xml:space="preserve"> </w:t>
      </w:r>
      <w:r>
        <w:t>will</w:t>
      </w:r>
      <w:r>
        <w:rPr>
          <w:spacing w:val="-12"/>
        </w:rPr>
        <w:t xml:space="preserve"> </w:t>
      </w:r>
      <w:r>
        <w:t>be</w:t>
      </w:r>
      <w:r>
        <w:rPr>
          <w:spacing w:val="-9"/>
        </w:rPr>
        <w:t xml:space="preserve"> </w:t>
      </w:r>
      <w:r>
        <w:t>consumed</w:t>
      </w:r>
      <w:r>
        <w:rPr>
          <w:spacing w:val="-11"/>
        </w:rPr>
        <w:t xml:space="preserve"> </w:t>
      </w:r>
      <w:r>
        <w:t>by</w:t>
      </w:r>
      <w:r>
        <w:rPr>
          <w:spacing w:val="-11"/>
        </w:rPr>
        <w:t xml:space="preserve"> </w:t>
      </w:r>
      <w:r>
        <w:t>both</w:t>
      </w:r>
      <w:r>
        <w:rPr>
          <w:spacing w:val="-10"/>
        </w:rPr>
        <w:t xml:space="preserve"> </w:t>
      </w:r>
      <w:r>
        <w:t>the</w:t>
      </w:r>
      <w:r>
        <w:rPr>
          <w:spacing w:val="-9"/>
        </w:rPr>
        <w:t xml:space="preserve"> </w:t>
      </w:r>
      <w:r>
        <w:t>created</w:t>
      </w:r>
      <w:r>
        <w:rPr>
          <w:spacing w:val="-48"/>
        </w:rPr>
        <w:t xml:space="preserve"> </w:t>
      </w:r>
      <w:r>
        <w:t>Web Application and the Raspberry Pi to access and modify</w:t>
      </w:r>
      <w:r>
        <w:rPr>
          <w:spacing w:val="1"/>
        </w:rPr>
        <w:t xml:space="preserve"> </w:t>
      </w:r>
      <w:r>
        <w:t>information in the database.</w:t>
      </w:r>
      <w:r w:rsidR="00C6133F">
        <w:t xml:space="preserve"> Figure</w:t>
      </w:r>
      <w:r w:rsidR="00C6133F">
        <w:rPr>
          <w:spacing w:val="-3"/>
        </w:rPr>
        <w:t xml:space="preserve"> </w:t>
      </w:r>
      <w:r w:rsidR="00C6133F">
        <w:t>5</w:t>
      </w:r>
      <w:r w:rsidR="00C6133F">
        <w:rPr>
          <w:spacing w:val="-2"/>
        </w:rPr>
        <w:t xml:space="preserve"> </w:t>
      </w:r>
      <w:r w:rsidR="00C6133F">
        <w:t>shows</w:t>
      </w:r>
      <w:r w:rsidR="00C6133F">
        <w:rPr>
          <w:spacing w:val="-4"/>
        </w:rPr>
        <w:t xml:space="preserve"> </w:t>
      </w:r>
      <w:r w:rsidR="00C6133F">
        <w:t>how</w:t>
      </w:r>
      <w:r w:rsidR="00C6133F">
        <w:rPr>
          <w:spacing w:val="-3"/>
        </w:rPr>
        <w:t xml:space="preserve"> </w:t>
      </w:r>
      <w:r w:rsidR="00C6133F">
        <w:t>the</w:t>
      </w:r>
      <w:r w:rsidR="00C6133F">
        <w:rPr>
          <w:spacing w:val="-3"/>
        </w:rPr>
        <w:t xml:space="preserve"> </w:t>
      </w:r>
      <w:r w:rsidR="00C6133F">
        <w:t>REST</w:t>
      </w:r>
      <w:r w:rsidR="00C6133F">
        <w:rPr>
          <w:spacing w:val="-3"/>
        </w:rPr>
        <w:t xml:space="preserve"> </w:t>
      </w:r>
      <w:r w:rsidR="00C6133F">
        <w:t>API</w:t>
      </w:r>
      <w:r w:rsidR="00C6133F">
        <w:rPr>
          <w:spacing w:val="-47"/>
        </w:rPr>
        <w:t xml:space="preserve"> </w:t>
      </w:r>
      <w:r w:rsidR="00C6133F">
        <w:t xml:space="preserve"> connected to both the mobile application and Raspberry Pi for</w:t>
      </w:r>
      <w:r w:rsidR="00C6133F">
        <w:rPr>
          <w:spacing w:val="1"/>
        </w:rPr>
        <w:t xml:space="preserve"> </w:t>
      </w:r>
      <w:r w:rsidR="00C6133F">
        <w:t>manipulating the database</w:t>
      </w:r>
    </w:p>
    <w:p w:rsidR="00C6133F" w:rsidRDefault="00C6133F" w:rsidP="00C6133F">
      <w:pPr>
        <w:pStyle w:val="BodyText"/>
        <w:jc w:val="center"/>
        <w:rPr>
          <w:b/>
        </w:rPr>
      </w:pPr>
      <w:r>
        <w:rPr>
          <w:b/>
          <w:noProof/>
          <w:lang w:val="en-PH" w:eastAsia="en-PH"/>
        </w:rPr>
        <w:drawing>
          <wp:inline distT="0" distB="0" distL="0" distR="0" wp14:anchorId="6434A37D" wp14:editId="5270D191">
            <wp:extent cx="3053715" cy="2711394"/>
            <wp:effectExtent l="0" t="0" r="0" b="0"/>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noChangeArrowheads="1"/>
                    </pic:cNvPicPr>
                  </pic:nvPicPr>
                  <pic:blipFill>
                    <a:blip r:embed="rId13">
                      <a:extLst>
                        <a:ext uri="{28A0092B-C50C-407E-A947-70E740481C1C}">
                          <a14:useLocalDpi xmlns:a14="http://schemas.microsoft.com/office/drawing/2010/main" val="0"/>
                        </a:ext>
                      </a:extLst>
                    </a:blip>
                    <a:srcRect l="6879" t="6348" r="8521" b="9540"/>
                    <a:stretch>
                      <a:fillRect/>
                    </a:stretch>
                  </pic:blipFill>
                  <pic:spPr>
                    <a:xfrm>
                      <a:off x="0" y="0"/>
                      <a:ext cx="3053715" cy="2711394"/>
                    </a:xfrm>
                    <a:prstGeom prst="rect">
                      <a:avLst/>
                    </a:prstGeom>
                    <a:noFill/>
                    <a:ln>
                      <a:noFill/>
                    </a:ln>
                  </pic:spPr>
                </pic:pic>
              </a:graphicData>
            </a:graphic>
          </wp:inline>
        </w:drawing>
      </w:r>
    </w:p>
    <w:p w:rsidR="00D77B5B" w:rsidRDefault="00D77B5B" w:rsidP="00C6133F">
      <w:pPr>
        <w:pStyle w:val="BodyText"/>
        <w:jc w:val="center"/>
        <w:rPr>
          <w:b/>
        </w:rPr>
      </w:pPr>
    </w:p>
    <w:p w:rsidR="007323E3" w:rsidRDefault="00C6133F" w:rsidP="00C6133F">
      <w:pPr>
        <w:pStyle w:val="BodyText"/>
        <w:jc w:val="center"/>
        <w:rPr>
          <w:b/>
          <w:sz w:val="16"/>
          <w:szCs w:val="22"/>
        </w:rPr>
      </w:pPr>
      <w:r>
        <w:rPr>
          <w:b/>
          <w:sz w:val="16"/>
          <w:szCs w:val="22"/>
        </w:rPr>
        <w:t xml:space="preserve">Fig. 5 REST API connections for both the Mobile Application and </w:t>
      </w:r>
    </w:p>
    <w:p w:rsidR="00C6133F" w:rsidRDefault="00C6133F" w:rsidP="00C6133F">
      <w:pPr>
        <w:pStyle w:val="BodyText"/>
        <w:jc w:val="center"/>
        <w:rPr>
          <w:b/>
          <w:sz w:val="16"/>
          <w:szCs w:val="22"/>
        </w:rPr>
      </w:pPr>
      <w:r>
        <w:rPr>
          <w:b/>
          <w:sz w:val="16"/>
          <w:szCs w:val="22"/>
        </w:rPr>
        <w:t>Raspberry Pi</w:t>
      </w:r>
    </w:p>
    <w:p w:rsidR="00C6133F" w:rsidRDefault="00C6133F">
      <w:pPr>
        <w:pStyle w:val="BodyText"/>
        <w:ind w:firstLine="283"/>
        <w:jc w:val="both"/>
      </w:pPr>
    </w:p>
    <w:p w:rsidR="007323E3" w:rsidRDefault="007323E3" w:rsidP="007323E3">
      <w:pPr>
        <w:pStyle w:val="BodyText"/>
        <w:jc w:val="center"/>
        <w:rPr>
          <w:b/>
        </w:rPr>
        <w:sectPr w:rsidR="007323E3">
          <w:type w:val="continuous"/>
          <w:pgSz w:w="11906" w:h="16838"/>
          <w:pgMar w:top="720" w:right="720" w:bottom="720" w:left="720" w:header="708" w:footer="708" w:gutter="0"/>
          <w:cols w:num="2" w:space="522"/>
          <w:docGrid w:linePitch="360"/>
        </w:sectPr>
      </w:pPr>
    </w:p>
    <w:p w:rsidR="008E4315" w:rsidRDefault="008E4315" w:rsidP="007323E3">
      <w:pPr>
        <w:pStyle w:val="BodyText"/>
        <w:jc w:val="center"/>
        <w:rPr>
          <w:b/>
          <w:noProof/>
          <w:lang w:val="en-PH" w:eastAsia="en-PH"/>
        </w:rPr>
      </w:pPr>
    </w:p>
    <w:p w:rsidR="008E4315" w:rsidRDefault="008E4315" w:rsidP="007323E3">
      <w:pPr>
        <w:pStyle w:val="BodyText"/>
        <w:jc w:val="center"/>
        <w:rPr>
          <w:b/>
          <w:noProof/>
          <w:lang w:val="en-PH" w:eastAsia="en-PH"/>
        </w:rPr>
      </w:pPr>
    </w:p>
    <w:p w:rsidR="00D77B5B" w:rsidRDefault="00D77B5B" w:rsidP="007323E3">
      <w:pPr>
        <w:pStyle w:val="BodyText"/>
        <w:jc w:val="center"/>
        <w:rPr>
          <w:b/>
          <w:noProof/>
          <w:lang w:val="en-PH" w:eastAsia="en-PH"/>
        </w:rPr>
      </w:pPr>
    </w:p>
    <w:p w:rsidR="007323E3" w:rsidRDefault="007323E3" w:rsidP="007323E3">
      <w:pPr>
        <w:pStyle w:val="BodyText"/>
        <w:jc w:val="center"/>
        <w:rPr>
          <w:b/>
        </w:rPr>
        <w:sectPr w:rsidR="007323E3" w:rsidSect="007323E3">
          <w:type w:val="continuous"/>
          <w:pgSz w:w="11906" w:h="16838"/>
          <w:pgMar w:top="720" w:right="720" w:bottom="720" w:left="720" w:header="708" w:footer="708" w:gutter="0"/>
          <w:cols w:space="522"/>
          <w:docGrid w:linePitch="360"/>
        </w:sectPr>
      </w:pPr>
      <w:r>
        <w:rPr>
          <w:b/>
          <w:noProof/>
          <w:lang w:val="en-PH" w:eastAsia="en-PH"/>
        </w:rPr>
        <w:drawing>
          <wp:inline distT="0" distB="0" distL="0" distR="0" wp14:anchorId="2EF3A5D0" wp14:editId="542CF61A">
            <wp:extent cx="6791325" cy="5049575"/>
            <wp:effectExtent l="0" t="0" r="0" b="0"/>
            <wp:docPr id="10" name="Picture 10" descr="D:\Downloads\295074915_466027718675102_206344514103983982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Downloads\295074915_466027718675102_2063445141039839827_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609" t="2863" r="897" b="1444"/>
                    <a:stretch/>
                  </pic:blipFill>
                  <pic:spPr bwMode="auto">
                    <a:xfrm>
                      <a:off x="0" y="0"/>
                      <a:ext cx="6791325" cy="5049575"/>
                    </a:xfrm>
                    <a:prstGeom prst="rect">
                      <a:avLst/>
                    </a:prstGeom>
                    <a:noFill/>
                    <a:ln>
                      <a:noFill/>
                    </a:ln>
                    <a:extLst>
                      <a:ext uri="{53640926-AAD7-44D8-BBD7-CCE9431645EC}">
                        <a14:shadowObscured xmlns:a14="http://schemas.microsoft.com/office/drawing/2010/main"/>
                      </a:ext>
                    </a:extLst>
                  </pic:spPr>
                </pic:pic>
              </a:graphicData>
            </a:graphic>
          </wp:inline>
        </w:drawing>
      </w:r>
    </w:p>
    <w:p w:rsidR="007323E3" w:rsidRDefault="007323E3" w:rsidP="007323E3">
      <w:pPr>
        <w:pStyle w:val="BodyText"/>
        <w:jc w:val="center"/>
        <w:rPr>
          <w:b/>
        </w:rPr>
      </w:pPr>
    </w:p>
    <w:p w:rsidR="007323E3" w:rsidRDefault="007323E3" w:rsidP="007323E3">
      <w:pPr>
        <w:pStyle w:val="BodyText"/>
        <w:jc w:val="center"/>
        <w:rPr>
          <w:b/>
          <w:sz w:val="16"/>
          <w:szCs w:val="16"/>
        </w:rPr>
        <w:sectPr w:rsidR="007323E3">
          <w:type w:val="continuous"/>
          <w:pgSz w:w="11906" w:h="16838"/>
          <w:pgMar w:top="720" w:right="720" w:bottom="720" w:left="720" w:header="708" w:footer="708" w:gutter="0"/>
          <w:cols w:num="2" w:space="522"/>
          <w:docGrid w:linePitch="360"/>
        </w:sectPr>
      </w:pPr>
    </w:p>
    <w:p w:rsidR="007323E3" w:rsidRDefault="009C66AA" w:rsidP="007323E3">
      <w:pPr>
        <w:pStyle w:val="BodyText"/>
        <w:jc w:val="center"/>
        <w:rPr>
          <w:b/>
          <w:sz w:val="16"/>
          <w:szCs w:val="16"/>
        </w:rPr>
      </w:pPr>
      <w:r>
        <w:rPr>
          <w:b/>
          <w:sz w:val="16"/>
          <w:szCs w:val="16"/>
        </w:rPr>
        <w:t>Fig.6</w:t>
      </w:r>
      <w:r w:rsidR="007323E3">
        <w:rPr>
          <w:b/>
          <w:sz w:val="16"/>
          <w:szCs w:val="16"/>
        </w:rPr>
        <w:t xml:space="preserve"> Schematic Diagram of the Raspberry Pi and the components</w:t>
      </w:r>
    </w:p>
    <w:p w:rsidR="007323E3" w:rsidRDefault="007323E3">
      <w:pPr>
        <w:pStyle w:val="Heading3"/>
        <w:tabs>
          <w:tab w:val="left" w:pos="389"/>
        </w:tabs>
        <w:ind w:left="0"/>
        <w:jc w:val="left"/>
      </w:pPr>
    </w:p>
    <w:p w:rsidR="007323E3" w:rsidRDefault="007323E3" w:rsidP="007323E3">
      <w:pPr>
        <w:pStyle w:val="BodyText"/>
        <w:jc w:val="center"/>
        <w:rPr>
          <w:b/>
          <w:sz w:val="16"/>
          <w:szCs w:val="16"/>
        </w:rPr>
      </w:pPr>
      <w:r>
        <w:rPr>
          <w:noProof/>
          <w:lang w:val="en-PH" w:eastAsia="en-PH"/>
        </w:rPr>
        <w:lastRenderedPageBreak/>
        <w:drawing>
          <wp:inline distT="0" distB="0" distL="0" distR="0" wp14:anchorId="3A5CA2CA" wp14:editId="0EDDEAFD">
            <wp:extent cx="6760210" cy="3686175"/>
            <wp:effectExtent l="0" t="0" r="2540" b="9525"/>
            <wp:docPr id="3" name="Picture 3" descr="D:\Downloads\298591338_614192490053891_79683994581864320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Downloads\298591338_614192490053891_7968399458186432061_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773747" cy="3693556"/>
                    </a:xfrm>
                    <a:prstGeom prst="rect">
                      <a:avLst/>
                    </a:prstGeom>
                    <a:noFill/>
                    <a:ln>
                      <a:noFill/>
                    </a:ln>
                  </pic:spPr>
                </pic:pic>
              </a:graphicData>
            </a:graphic>
          </wp:inline>
        </w:drawing>
      </w:r>
      <w:r>
        <w:br/>
      </w:r>
      <w:r w:rsidR="00DD79B5">
        <w:rPr>
          <w:b/>
          <w:sz w:val="16"/>
          <w:szCs w:val="16"/>
        </w:rPr>
        <w:t>Fig. 7</w:t>
      </w:r>
      <w:r>
        <w:rPr>
          <w:b/>
          <w:sz w:val="16"/>
          <w:szCs w:val="16"/>
        </w:rPr>
        <w:t xml:space="preserve"> Emergency Power supply powered by Solar Energy</w:t>
      </w:r>
    </w:p>
    <w:p w:rsidR="007323E3" w:rsidRDefault="007323E3" w:rsidP="007323E3">
      <w:pPr>
        <w:spacing w:after="0" w:line="240" w:lineRule="auto"/>
        <w:rPr>
          <w:rFonts w:ascii="Times New Roman" w:eastAsia="Times New Roman" w:hAnsi="Times New Roman" w:cs="Times New Roman"/>
          <w:b/>
          <w:bCs/>
          <w:i/>
          <w:iCs/>
          <w:sz w:val="20"/>
          <w:szCs w:val="20"/>
          <w:lang w:val="en-US"/>
        </w:rPr>
      </w:pPr>
    </w:p>
    <w:p w:rsidR="00FB58B5" w:rsidRPr="007323E3" w:rsidRDefault="00FB58B5" w:rsidP="007323E3">
      <w:pPr>
        <w:spacing w:after="0" w:line="240" w:lineRule="auto"/>
        <w:rPr>
          <w:rFonts w:ascii="Times New Roman" w:eastAsia="Times New Roman" w:hAnsi="Times New Roman" w:cs="Times New Roman"/>
          <w:b/>
          <w:bCs/>
          <w:i/>
          <w:iCs/>
          <w:sz w:val="20"/>
          <w:szCs w:val="20"/>
          <w:lang w:val="en-US"/>
        </w:rPr>
        <w:sectPr w:rsidR="00FB58B5" w:rsidRPr="007323E3" w:rsidSect="007323E3">
          <w:type w:val="continuous"/>
          <w:pgSz w:w="11906" w:h="16838"/>
          <w:pgMar w:top="720" w:right="720" w:bottom="720" w:left="720" w:header="708" w:footer="708" w:gutter="0"/>
          <w:cols w:space="522"/>
          <w:docGrid w:linePitch="360"/>
        </w:sectPr>
      </w:pPr>
    </w:p>
    <w:p w:rsidR="00836F7A" w:rsidRDefault="005857B9">
      <w:pPr>
        <w:pStyle w:val="Heading3"/>
        <w:tabs>
          <w:tab w:val="left" w:pos="389"/>
        </w:tabs>
        <w:ind w:left="0"/>
        <w:jc w:val="left"/>
      </w:pPr>
      <w:r>
        <w:t>B. Do</w:t>
      </w:r>
    </w:p>
    <w:p w:rsidR="00836F7A" w:rsidRDefault="00F8683A">
      <w:pPr>
        <w:pStyle w:val="BodyText"/>
        <w:ind w:firstLine="283"/>
        <w:jc w:val="both"/>
      </w:pPr>
      <w:r>
        <w:tab/>
      </w:r>
      <w:r w:rsidR="005857B9">
        <w:t>During the development, the researchers used the following technologies to develop all functionalities and features present in the Solar Energy Powered Emergency Power Supply with IOT based Monitoring and Controller Mobile App; both hardware and software:</w:t>
      </w:r>
    </w:p>
    <w:p w:rsidR="00836F7A" w:rsidRDefault="005857B9">
      <w:pPr>
        <w:pStyle w:val="ListParagraph"/>
        <w:widowControl w:val="0"/>
        <w:numPr>
          <w:ilvl w:val="0"/>
          <w:numId w:val="3"/>
        </w:numPr>
        <w:tabs>
          <w:tab w:val="left" w:pos="749"/>
        </w:tabs>
        <w:autoSpaceDE w:val="0"/>
        <w:autoSpaceDN w:val="0"/>
        <w:spacing w:after="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b/>
          <w:sz w:val="20"/>
          <w:szCs w:val="20"/>
          <w:lang w:val="en-US"/>
        </w:rPr>
        <w:t>Python</w:t>
      </w:r>
      <w:r>
        <w:rPr>
          <w:rFonts w:ascii="Times New Roman" w:eastAsia="Times New Roman" w:hAnsi="Times New Roman" w:cs="Times New Roman"/>
          <w:b/>
          <w:spacing w:val="23"/>
          <w:sz w:val="20"/>
          <w:szCs w:val="20"/>
          <w:lang w:val="en-US"/>
        </w:rPr>
        <w:t xml:space="preserve"> </w:t>
      </w:r>
      <w:r>
        <w:rPr>
          <w:rFonts w:ascii="Times New Roman" w:eastAsia="Times New Roman" w:hAnsi="Times New Roman" w:cs="Times New Roman"/>
          <w:b/>
          <w:sz w:val="20"/>
          <w:szCs w:val="20"/>
          <w:lang w:val="en-US"/>
        </w:rPr>
        <w:t>with</w:t>
      </w:r>
      <w:r>
        <w:rPr>
          <w:rFonts w:ascii="Times New Roman" w:eastAsia="Times New Roman" w:hAnsi="Times New Roman" w:cs="Times New Roman"/>
          <w:b/>
          <w:spacing w:val="22"/>
          <w:sz w:val="20"/>
          <w:szCs w:val="20"/>
          <w:lang w:val="en-US"/>
        </w:rPr>
        <w:t xml:space="preserve"> </w:t>
      </w:r>
      <w:r>
        <w:rPr>
          <w:rFonts w:ascii="Times New Roman" w:eastAsia="Times New Roman" w:hAnsi="Times New Roman" w:cs="Times New Roman"/>
          <w:b/>
          <w:sz w:val="20"/>
          <w:szCs w:val="20"/>
          <w:lang w:val="en-US"/>
        </w:rPr>
        <w:t>Thonny</w:t>
      </w:r>
      <w:r>
        <w:rPr>
          <w:rFonts w:ascii="Times New Roman" w:eastAsia="Times New Roman" w:hAnsi="Times New Roman" w:cs="Times New Roman"/>
          <w:b/>
          <w:spacing w:val="23"/>
          <w:sz w:val="20"/>
          <w:szCs w:val="20"/>
          <w:lang w:val="en-US"/>
        </w:rPr>
        <w:t xml:space="preserve"> </w:t>
      </w:r>
      <w:r>
        <w:rPr>
          <w:rFonts w:ascii="Times New Roman" w:eastAsia="Times New Roman" w:hAnsi="Times New Roman" w:cs="Times New Roman"/>
          <w:b/>
          <w:sz w:val="20"/>
          <w:szCs w:val="20"/>
          <w:lang w:val="en-US"/>
        </w:rPr>
        <w:t>IDE,</w:t>
      </w:r>
      <w:r>
        <w:rPr>
          <w:rFonts w:ascii="Times New Roman" w:eastAsia="Times New Roman" w:hAnsi="Times New Roman" w:cs="Times New Roman"/>
          <w:b/>
          <w:spacing w:val="26"/>
          <w:sz w:val="20"/>
          <w:szCs w:val="20"/>
          <w:lang w:val="en-US"/>
        </w:rPr>
        <w:t xml:space="preserve"> </w:t>
      </w:r>
      <w:r>
        <w:rPr>
          <w:rFonts w:ascii="Times New Roman" w:eastAsia="Times New Roman" w:hAnsi="Times New Roman" w:cs="Times New Roman"/>
          <w:sz w:val="20"/>
          <w:szCs w:val="20"/>
          <w:lang w:val="en-US"/>
        </w:rPr>
        <w:t>used</w:t>
      </w:r>
      <w:r>
        <w:rPr>
          <w:rFonts w:ascii="Times New Roman" w:eastAsia="Times New Roman" w:hAnsi="Times New Roman" w:cs="Times New Roman"/>
          <w:spacing w:val="23"/>
          <w:sz w:val="20"/>
          <w:szCs w:val="20"/>
          <w:lang w:val="en-US"/>
        </w:rPr>
        <w:t xml:space="preserve"> </w:t>
      </w:r>
      <w:r>
        <w:rPr>
          <w:rFonts w:ascii="Times New Roman" w:eastAsia="Times New Roman" w:hAnsi="Times New Roman" w:cs="Times New Roman"/>
          <w:sz w:val="20"/>
          <w:szCs w:val="20"/>
          <w:lang w:val="en-US"/>
        </w:rPr>
        <w:t>for</w:t>
      </w:r>
      <w:r>
        <w:rPr>
          <w:rFonts w:ascii="Times New Roman" w:eastAsia="Times New Roman" w:hAnsi="Times New Roman" w:cs="Times New Roman"/>
          <w:spacing w:val="23"/>
          <w:sz w:val="20"/>
          <w:szCs w:val="20"/>
          <w:lang w:val="en-US"/>
        </w:rPr>
        <w:t xml:space="preserve"> </w:t>
      </w:r>
      <w:r>
        <w:rPr>
          <w:rFonts w:ascii="Times New Roman" w:eastAsia="Times New Roman" w:hAnsi="Times New Roman" w:cs="Times New Roman"/>
          <w:sz w:val="20"/>
          <w:szCs w:val="20"/>
          <w:lang w:val="en-US"/>
        </w:rPr>
        <w:t>coding</w:t>
      </w:r>
      <w:r>
        <w:rPr>
          <w:rFonts w:ascii="Times New Roman" w:eastAsia="Times New Roman" w:hAnsi="Times New Roman" w:cs="Times New Roman"/>
          <w:spacing w:val="21"/>
          <w:sz w:val="20"/>
          <w:szCs w:val="20"/>
          <w:lang w:val="en-US"/>
        </w:rPr>
        <w:t xml:space="preserve"> </w:t>
      </w:r>
      <w:r>
        <w:rPr>
          <w:rFonts w:ascii="Times New Roman" w:eastAsia="Times New Roman" w:hAnsi="Times New Roman" w:cs="Times New Roman"/>
          <w:sz w:val="20"/>
          <w:szCs w:val="20"/>
          <w:lang w:val="en-US"/>
        </w:rPr>
        <w:t>all</w:t>
      </w:r>
      <w:r>
        <w:rPr>
          <w:rFonts w:ascii="Times New Roman" w:eastAsia="Times New Roman" w:hAnsi="Times New Roman" w:cs="Times New Roman"/>
          <w:spacing w:val="22"/>
          <w:sz w:val="20"/>
          <w:szCs w:val="20"/>
          <w:lang w:val="en-US"/>
        </w:rPr>
        <w:t xml:space="preserve"> </w:t>
      </w:r>
      <w:r>
        <w:rPr>
          <w:rFonts w:ascii="Times New Roman" w:eastAsia="Times New Roman" w:hAnsi="Times New Roman" w:cs="Times New Roman"/>
          <w:sz w:val="20"/>
          <w:szCs w:val="20"/>
          <w:lang w:val="en-US"/>
        </w:rPr>
        <w:t>control on the hardware system to the mobile app.</w:t>
      </w:r>
    </w:p>
    <w:p w:rsidR="00836F7A" w:rsidRDefault="005857B9">
      <w:pPr>
        <w:pStyle w:val="ListParagraph"/>
        <w:widowControl w:val="0"/>
        <w:numPr>
          <w:ilvl w:val="0"/>
          <w:numId w:val="3"/>
        </w:numPr>
        <w:tabs>
          <w:tab w:val="left" w:pos="749"/>
        </w:tabs>
        <w:autoSpaceDE w:val="0"/>
        <w:autoSpaceDN w:val="0"/>
        <w:spacing w:after="0" w:line="240" w:lineRule="auto"/>
        <w:jc w:val="both"/>
        <w:rPr>
          <w:rFonts w:ascii="Times New Roman" w:hAnsi="Times New Roman" w:cs="Times New Roman"/>
          <w:sz w:val="20"/>
          <w:szCs w:val="20"/>
        </w:rPr>
      </w:pPr>
      <w:r>
        <w:rPr>
          <w:rFonts w:ascii="Times New Roman" w:eastAsia="Times New Roman" w:hAnsi="Times New Roman" w:cs="Times New Roman"/>
          <w:b/>
          <w:sz w:val="20"/>
          <w:szCs w:val="20"/>
          <w:lang w:val="en-US"/>
        </w:rPr>
        <w:t>PHP</w:t>
      </w:r>
      <w:r>
        <w:rPr>
          <w:rFonts w:ascii="Times New Roman" w:eastAsia="Times New Roman" w:hAnsi="Times New Roman" w:cs="Times New Roman"/>
          <w:sz w:val="20"/>
          <w:szCs w:val="20"/>
          <w:lang w:val="en-US"/>
        </w:rPr>
        <w:t xml:space="preserve"> is used on building the web view for the system with a help of </w:t>
      </w:r>
      <w:r>
        <w:rPr>
          <w:rFonts w:ascii="Times New Roman" w:eastAsia="Times New Roman" w:hAnsi="Times New Roman" w:cs="Times New Roman"/>
          <w:b/>
          <w:sz w:val="20"/>
          <w:szCs w:val="20"/>
          <w:lang w:val="en-US"/>
        </w:rPr>
        <w:t>Bootstrap</w:t>
      </w:r>
      <w:r>
        <w:rPr>
          <w:rFonts w:ascii="Times New Roman" w:eastAsia="Times New Roman" w:hAnsi="Times New Roman" w:cs="Times New Roman"/>
          <w:sz w:val="20"/>
          <w:szCs w:val="20"/>
          <w:lang w:val="en-US"/>
        </w:rPr>
        <w:t xml:space="preserve"> to make in responsible UI, </w:t>
      </w:r>
    </w:p>
    <w:p w:rsidR="009C66AA" w:rsidRDefault="005857B9" w:rsidP="009C66AA">
      <w:pPr>
        <w:pStyle w:val="ListParagraph"/>
        <w:widowControl w:val="0"/>
        <w:numPr>
          <w:ilvl w:val="0"/>
          <w:numId w:val="3"/>
        </w:numPr>
        <w:tabs>
          <w:tab w:val="left" w:pos="749"/>
        </w:tabs>
        <w:autoSpaceDE w:val="0"/>
        <w:autoSpaceDN w:val="0"/>
        <w:spacing w:after="0" w:line="240" w:lineRule="auto"/>
        <w:jc w:val="both"/>
        <w:rPr>
          <w:rFonts w:ascii="Times New Roman" w:hAnsi="Times New Roman" w:cs="Times New Roman"/>
          <w:sz w:val="20"/>
          <w:szCs w:val="20"/>
        </w:rPr>
      </w:pPr>
      <w:r>
        <w:rPr>
          <w:rFonts w:ascii="Times New Roman" w:eastAsia="Times New Roman" w:hAnsi="Times New Roman" w:cs="Times New Roman"/>
          <w:b/>
          <w:sz w:val="20"/>
          <w:szCs w:val="20"/>
          <w:lang w:val="en-US"/>
        </w:rPr>
        <w:t xml:space="preserve">Awardspace </w:t>
      </w:r>
      <w:r>
        <w:rPr>
          <w:rFonts w:ascii="Times New Roman" w:eastAsia="Times New Roman" w:hAnsi="Times New Roman" w:cs="Times New Roman"/>
          <w:sz w:val="20"/>
          <w:szCs w:val="20"/>
          <w:lang w:val="en-US"/>
        </w:rPr>
        <w:t xml:space="preserve">is used as the main hosting for our system the will handle the database. </w:t>
      </w:r>
    </w:p>
    <w:p w:rsidR="009C66AA" w:rsidRPr="009C66AA" w:rsidRDefault="009C66AA" w:rsidP="009C66AA">
      <w:pPr>
        <w:pStyle w:val="ListParagraph"/>
        <w:widowControl w:val="0"/>
        <w:tabs>
          <w:tab w:val="left" w:pos="749"/>
        </w:tabs>
        <w:autoSpaceDE w:val="0"/>
        <w:autoSpaceDN w:val="0"/>
        <w:spacing w:after="0" w:line="240" w:lineRule="auto"/>
        <w:ind w:left="0"/>
        <w:jc w:val="both"/>
        <w:rPr>
          <w:rFonts w:ascii="Times New Roman" w:hAnsi="Times New Roman" w:cs="Times New Roman"/>
          <w:sz w:val="20"/>
          <w:szCs w:val="20"/>
        </w:rPr>
      </w:pPr>
      <w:r>
        <w:rPr>
          <w:rFonts w:ascii="Times New Roman" w:eastAsia="Times New Roman" w:hAnsi="Times New Roman" w:cs="Times New Roman"/>
          <w:b/>
          <w:sz w:val="20"/>
          <w:szCs w:val="20"/>
          <w:lang w:val="en-US"/>
        </w:rPr>
        <w:tab/>
      </w:r>
      <w:r w:rsidRPr="009C66AA">
        <w:rPr>
          <w:rFonts w:ascii="Times New Roman" w:hAnsi="Times New Roman" w:cs="Times New Roman"/>
          <w:sz w:val="20"/>
          <w:szCs w:val="20"/>
        </w:rPr>
        <w:t>The researchers used Python language in the Raspberry Pi as the main development language for every part present in the hardware such as current sensor, voltage sensor and OLED displays.</w:t>
      </w:r>
    </w:p>
    <w:p w:rsidR="00836F7A" w:rsidRDefault="005857B9">
      <w:pPr>
        <w:pStyle w:val="ListParagraph"/>
        <w:widowControl w:val="0"/>
        <w:tabs>
          <w:tab w:val="left" w:pos="749"/>
        </w:tabs>
        <w:autoSpaceDE w:val="0"/>
        <w:autoSpaceDN w:val="0"/>
        <w:spacing w:after="0" w:line="240" w:lineRule="auto"/>
        <w:ind w:left="0"/>
        <w:jc w:val="both"/>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sz w:val="20"/>
          <w:szCs w:val="20"/>
        </w:rPr>
        <w:t>Li-ion batteries</w:t>
      </w:r>
      <w:r>
        <w:rPr>
          <w:rFonts w:ascii="Times New Roman" w:hAnsi="Times New Roman" w:cs="Times New Roman"/>
          <w:b/>
          <w:sz w:val="20"/>
          <w:szCs w:val="20"/>
        </w:rPr>
        <w:t xml:space="preserve">, </w:t>
      </w:r>
      <w:r>
        <w:rPr>
          <w:rFonts w:ascii="Times New Roman" w:hAnsi="Times New Roman" w:cs="Times New Roman"/>
          <w:sz w:val="20"/>
          <w:szCs w:val="20"/>
        </w:rPr>
        <w:t>also called as 18650 batteries is primarily used to store the energy gathered by the solar panels. To gather energy, the researchers used a single 12 volts 120 watts’ Solar panel and a PWM Solar charge controller to build the Solar powered power supply part of the system.</w:t>
      </w:r>
      <w:r w:rsidR="00F72F1B">
        <w:rPr>
          <w:rFonts w:ascii="Times New Roman" w:hAnsi="Times New Roman" w:cs="Times New Roman"/>
          <w:sz w:val="20"/>
          <w:szCs w:val="20"/>
        </w:rPr>
        <w:t xml:space="preserve"> </w:t>
      </w:r>
    </w:p>
    <w:p w:rsidR="00836F7A" w:rsidRDefault="00F8683A">
      <w:pPr>
        <w:pStyle w:val="BodyText"/>
        <w:ind w:firstLine="283"/>
        <w:jc w:val="both"/>
      </w:pPr>
      <w:r>
        <w:tab/>
      </w:r>
      <w:r w:rsidR="005857B9">
        <w:t>In the mobile web application, Bootstrap, PHP is used for</w:t>
      </w:r>
      <w:r w:rsidR="005857B9">
        <w:rPr>
          <w:spacing w:val="1"/>
        </w:rPr>
        <w:t xml:space="preserve"> </w:t>
      </w:r>
      <w:r w:rsidR="005857B9">
        <w:t>building its UI as it is easier to maintain and use. Online hosting is being use as the database for the system where the raspberry pie will send the data from the system and use that database to display it to the mobile application. The</w:t>
      </w:r>
      <w:r w:rsidR="005857B9">
        <w:rPr>
          <w:spacing w:val="1"/>
        </w:rPr>
        <w:t xml:space="preserve"> </w:t>
      </w:r>
      <w:r w:rsidR="005857B9">
        <w:t>REST</w:t>
      </w:r>
      <w:r w:rsidR="005857B9">
        <w:rPr>
          <w:spacing w:val="1"/>
        </w:rPr>
        <w:t xml:space="preserve"> </w:t>
      </w:r>
      <w:r w:rsidR="005857B9">
        <w:t>API</w:t>
      </w:r>
      <w:r w:rsidR="005857B9">
        <w:rPr>
          <w:spacing w:val="1"/>
        </w:rPr>
        <w:t xml:space="preserve"> </w:t>
      </w:r>
      <w:r w:rsidR="005857B9">
        <w:t>is</w:t>
      </w:r>
      <w:r w:rsidR="005857B9">
        <w:rPr>
          <w:spacing w:val="1"/>
        </w:rPr>
        <w:t xml:space="preserve"> </w:t>
      </w:r>
      <w:r w:rsidR="005857B9">
        <w:t>built</w:t>
      </w:r>
      <w:r w:rsidR="005857B9">
        <w:rPr>
          <w:spacing w:val="1"/>
        </w:rPr>
        <w:t xml:space="preserve"> </w:t>
      </w:r>
      <w:r w:rsidR="005857B9">
        <w:t>around</w:t>
      </w:r>
      <w:r w:rsidR="005857B9">
        <w:rPr>
          <w:spacing w:val="1"/>
        </w:rPr>
        <w:t xml:space="preserve"> </w:t>
      </w:r>
      <w:r w:rsidR="005857B9">
        <w:t>PHP</w:t>
      </w:r>
      <w:r w:rsidR="005857B9">
        <w:rPr>
          <w:spacing w:val="-47"/>
        </w:rPr>
        <w:t xml:space="preserve"> </w:t>
      </w:r>
      <w:r w:rsidR="005857B9">
        <w:t>with Sequelize JSON to easily write SQL</w:t>
      </w:r>
      <w:r w:rsidR="005857B9">
        <w:rPr>
          <w:spacing w:val="-47"/>
        </w:rPr>
        <w:t xml:space="preserve"> </w:t>
      </w:r>
      <w:r w:rsidR="005857B9">
        <w:t>queries for accessing the MySQL database. Additionally, the</w:t>
      </w:r>
      <w:r w:rsidR="005857B9">
        <w:rPr>
          <w:spacing w:val="1"/>
        </w:rPr>
        <w:t xml:space="preserve"> </w:t>
      </w:r>
      <w:r w:rsidR="005857B9">
        <w:t>mobile application is hosted in the internet via awardspace.com as well as the REST API. This makes the application</w:t>
      </w:r>
      <w:r w:rsidR="005857B9">
        <w:rPr>
          <w:spacing w:val="1"/>
        </w:rPr>
        <w:t xml:space="preserve"> </w:t>
      </w:r>
      <w:r w:rsidR="005857B9">
        <w:t>accessible by</w:t>
      </w:r>
      <w:r w:rsidR="005857B9">
        <w:rPr>
          <w:spacing w:val="1"/>
        </w:rPr>
        <w:t xml:space="preserve"> </w:t>
      </w:r>
      <w:r w:rsidR="005857B9">
        <w:t>anyone and anywhere around</w:t>
      </w:r>
      <w:r w:rsidR="005857B9">
        <w:rPr>
          <w:spacing w:val="1"/>
        </w:rPr>
        <w:t xml:space="preserve"> </w:t>
      </w:r>
      <w:r w:rsidR="005857B9">
        <w:t>the</w:t>
      </w:r>
      <w:r w:rsidR="005857B9">
        <w:rPr>
          <w:spacing w:val="-1"/>
        </w:rPr>
        <w:t xml:space="preserve"> </w:t>
      </w:r>
      <w:r w:rsidR="005857B9">
        <w:t>web and also on mobile app.</w:t>
      </w:r>
      <w:r w:rsidR="00DD79B5">
        <w:t xml:space="preserve"> Figure 8 shows the main login page for the mobile application. Figure 9 shows the controller page of the mobile application. </w:t>
      </w:r>
    </w:p>
    <w:p w:rsidR="009C66AA" w:rsidRDefault="009C66AA" w:rsidP="009C66AA">
      <w:pPr>
        <w:pStyle w:val="BodyText"/>
        <w:jc w:val="center"/>
      </w:pPr>
      <w:r w:rsidRPr="00532E78">
        <w:rPr>
          <w:noProof/>
          <w:lang w:val="en-PH" w:eastAsia="en-PH"/>
        </w:rPr>
        <w:drawing>
          <wp:inline distT="0" distB="0" distL="0" distR="0" wp14:anchorId="5C182DB1" wp14:editId="269DBDB6">
            <wp:extent cx="2066925" cy="2615979"/>
            <wp:effectExtent l="19050" t="19050" r="9525" b="13335"/>
            <wp:docPr id="20" name="Picture 20" descr="D:\Downloads\299612740_622619152841393_34947374479913266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299612740_622619152841393_3494737447991326621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8348" cy="2643092"/>
                    </a:xfrm>
                    <a:prstGeom prst="rect">
                      <a:avLst/>
                    </a:prstGeom>
                    <a:noFill/>
                    <a:ln>
                      <a:solidFill>
                        <a:schemeClr val="tx1"/>
                      </a:solidFill>
                    </a:ln>
                  </pic:spPr>
                </pic:pic>
              </a:graphicData>
            </a:graphic>
          </wp:inline>
        </w:drawing>
      </w:r>
    </w:p>
    <w:p w:rsidR="009C66AA" w:rsidRDefault="009C66AA" w:rsidP="009C66AA">
      <w:pPr>
        <w:pStyle w:val="BodyText"/>
        <w:jc w:val="center"/>
        <w:rPr>
          <w:b/>
          <w:sz w:val="16"/>
          <w:szCs w:val="16"/>
        </w:rPr>
      </w:pPr>
      <w:r w:rsidRPr="00532E78">
        <w:rPr>
          <w:b/>
          <w:sz w:val="16"/>
          <w:szCs w:val="16"/>
        </w:rPr>
        <w:t>Fig.</w:t>
      </w:r>
      <w:r w:rsidR="00DD79B5">
        <w:rPr>
          <w:b/>
          <w:sz w:val="16"/>
          <w:szCs w:val="16"/>
        </w:rPr>
        <w:t xml:space="preserve"> 8</w:t>
      </w:r>
      <w:r>
        <w:rPr>
          <w:b/>
          <w:sz w:val="16"/>
          <w:szCs w:val="16"/>
        </w:rPr>
        <w:t xml:space="preserve"> </w:t>
      </w:r>
      <w:r w:rsidRPr="00532E78">
        <w:rPr>
          <w:b/>
          <w:sz w:val="16"/>
          <w:szCs w:val="16"/>
        </w:rPr>
        <w:t>Login page of the mobile application</w:t>
      </w:r>
    </w:p>
    <w:p w:rsidR="00DD79B5" w:rsidRDefault="00DD79B5" w:rsidP="009C66AA">
      <w:pPr>
        <w:pStyle w:val="BodyText"/>
        <w:jc w:val="center"/>
        <w:rPr>
          <w:b/>
          <w:sz w:val="16"/>
          <w:szCs w:val="16"/>
        </w:rPr>
      </w:pPr>
    </w:p>
    <w:p w:rsidR="00B37052" w:rsidRDefault="00B37052" w:rsidP="00B37052">
      <w:pPr>
        <w:pStyle w:val="BodyText"/>
        <w:jc w:val="center"/>
        <w:rPr>
          <w:b/>
        </w:rPr>
      </w:pPr>
      <w:r w:rsidRPr="00532E78">
        <w:rPr>
          <w:b/>
          <w:noProof/>
          <w:lang w:val="en-PH" w:eastAsia="en-PH"/>
        </w:rPr>
        <w:drawing>
          <wp:inline distT="0" distB="0" distL="0" distR="0" wp14:anchorId="7974818E" wp14:editId="059B23D1">
            <wp:extent cx="2109398" cy="2726690"/>
            <wp:effectExtent l="19050" t="19050" r="24765" b="16510"/>
            <wp:docPr id="18" name="Picture 18" descr="D:\Downloads\299628254_785143596035214_45527465097735809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299628254_785143596035214_4552746509773580989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7349" cy="2749894"/>
                    </a:xfrm>
                    <a:prstGeom prst="rect">
                      <a:avLst/>
                    </a:prstGeom>
                    <a:noFill/>
                    <a:ln>
                      <a:solidFill>
                        <a:schemeClr val="tx1"/>
                      </a:solidFill>
                    </a:ln>
                  </pic:spPr>
                </pic:pic>
              </a:graphicData>
            </a:graphic>
          </wp:inline>
        </w:drawing>
      </w:r>
    </w:p>
    <w:p w:rsidR="00B37052" w:rsidRDefault="00B37052" w:rsidP="00B37052">
      <w:pPr>
        <w:pStyle w:val="BodyText"/>
        <w:jc w:val="center"/>
        <w:rPr>
          <w:b/>
          <w:sz w:val="16"/>
          <w:szCs w:val="16"/>
        </w:rPr>
      </w:pPr>
      <w:r>
        <w:rPr>
          <w:b/>
          <w:sz w:val="16"/>
          <w:szCs w:val="16"/>
        </w:rPr>
        <w:t>Fig.9 Web-based Mobile Application Control Panel</w:t>
      </w:r>
    </w:p>
    <w:p w:rsidR="00B37052" w:rsidRDefault="00B37052" w:rsidP="009C66AA">
      <w:pPr>
        <w:pStyle w:val="BodyText"/>
        <w:jc w:val="center"/>
        <w:rPr>
          <w:b/>
          <w:sz w:val="16"/>
          <w:szCs w:val="16"/>
        </w:rPr>
      </w:pPr>
    </w:p>
    <w:p w:rsidR="009C66AA" w:rsidRDefault="009C66AA">
      <w:pPr>
        <w:pStyle w:val="BodyText"/>
        <w:ind w:firstLine="283"/>
        <w:jc w:val="both"/>
      </w:pPr>
    </w:p>
    <w:p w:rsidR="00836F7A" w:rsidRDefault="00B0605C" w:rsidP="00B0605C">
      <w:pPr>
        <w:pStyle w:val="Heading3"/>
        <w:tabs>
          <w:tab w:val="left" w:pos="389"/>
        </w:tabs>
        <w:ind w:left="0"/>
      </w:pPr>
      <w:r>
        <w:t xml:space="preserve">C. </w:t>
      </w:r>
      <w:r w:rsidR="005857B9">
        <w:t>Check</w:t>
      </w:r>
    </w:p>
    <w:p w:rsidR="00836F7A" w:rsidRDefault="00F8683A">
      <w:pPr>
        <w:widowControl w:val="0"/>
        <w:autoSpaceDE w:val="0"/>
        <w:autoSpaceDN w:val="0"/>
        <w:spacing w:after="0" w:line="240" w:lineRule="auto"/>
        <w:ind w:firstLine="284"/>
        <w:jc w:val="both"/>
        <w:rPr>
          <w:rFonts w:ascii="Times New Roman" w:hAnsi="Times New Roman" w:cs="Times New Roman"/>
          <w:sz w:val="20"/>
          <w:szCs w:val="20"/>
        </w:rPr>
      </w:pPr>
      <w:r>
        <w:rPr>
          <w:rFonts w:ascii="Times New Roman" w:hAnsi="Times New Roman" w:cs="Times New Roman"/>
          <w:sz w:val="20"/>
          <w:szCs w:val="20"/>
        </w:rPr>
        <w:tab/>
      </w:r>
      <w:r w:rsidR="005857B9">
        <w:rPr>
          <w:rFonts w:ascii="Times New Roman" w:hAnsi="Times New Roman" w:cs="Times New Roman"/>
          <w:sz w:val="20"/>
          <w:szCs w:val="20"/>
        </w:rPr>
        <w:t>After identifying what pins are needed to be utilized for</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every hardware component based</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on</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the created schematic</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diagram, they are then prototyped on a universal PCB to see if</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every component is working properly before they are carefully</w:t>
      </w:r>
      <w:r w:rsidR="005857B9">
        <w:rPr>
          <w:rFonts w:ascii="Times New Roman" w:hAnsi="Times New Roman" w:cs="Times New Roman"/>
          <w:spacing w:val="-47"/>
          <w:sz w:val="20"/>
          <w:szCs w:val="20"/>
        </w:rPr>
        <w:t xml:space="preserve"> </w:t>
      </w:r>
      <w:r w:rsidR="005857B9">
        <w:rPr>
          <w:rFonts w:ascii="Times New Roman" w:hAnsi="Times New Roman" w:cs="Times New Roman"/>
          <w:sz w:val="20"/>
          <w:szCs w:val="20"/>
        </w:rPr>
        <w:t>connected</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to</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the</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Raspberry</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Pi</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The deployed mobile application and REST</w:t>
      </w:r>
      <w:r w:rsidR="005857B9">
        <w:rPr>
          <w:rFonts w:ascii="Times New Roman" w:hAnsi="Times New Roman" w:cs="Times New Roman"/>
          <w:spacing w:val="1"/>
          <w:sz w:val="20"/>
          <w:szCs w:val="20"/>
        </w:rPr>
        <w:t xml:space="preserve"> </w:t>
      </w:r>
      <w:r w:rsidR="005857B9">
        <w:rPr>
          <w:rFonts w:ascii="Times New Roman" w:hAnsi="Times New Roman" w:cs="Times New Roman"/>
          <w:sz w:val="20"/>
          <w:szCs w:val="20"/>
        </w:rPr>
        <w:t>API were also checked to see if they are all working the way</w:t>
      </w:r>
      <w:r w:rsidR="005857B9">
        <w:rPr>
          <w:rFonts w:ascii="Times New Roman" w:hAnsi="Times New Roman" w:cs="Times New Roman"/>
          <w:spacing w:val="1"/>
          <w:sz w:val="20"/>
          <w:szCs w:val="20"/>
        </w:rPr>
        <w:t xml:space="preserve"> on controlling the system, </w:t>
      </w:r>
      <w:r w:rsidR="005857B9">
        <w:rPr>
          <w:rFonts w:ascii="Times New Roman" w:hAnsi="Times New Roman" w:cs="Times New Roman"/>
          <w:sz w:val="20"/>
          <w:szCs w:val="20"/>
        </w:rPr>
        <w:t>they are intended and is accessible in the APP by anyone.</w:t>
      </w:r>
      <w:r w:rsidR="00DD79B5">
        <w:rPr>
          <w:rFonts w:ascii="Times New Roman" w:hAnsi="Times New Roman" w:cs="Times New Roman"/>
          <w:sz w:val="20"/>
          <w:szCs w:val="20"/>
        </w:rPr>
        <w:t xml:space="preserve"> Figure 10 shows the entire setup of the system thoroughly connected. Figure 11</w:t>
      </w:r>
      <w:r w:rsidR="00F72F1B">
        <w:rPr>
          <w:rFonts w:ascii="Times New Roman" w:hAnsi="Times New Roman" w:cs="Times New Roman"/>
          <w:sz w:val="20"/>
          <w:szCs w:val="20"/>
        </w:rPr>
        <w:t xml:space="preserve"> shows the main page of the mobile application for the system.</w:t>
      </w:r>
    </w:p>
    <w:p w:rsidR="00DD79B5" w:rsidRDefault="00DD79B5">
      <w:pPr>
        <w:widowControl w:val="0"/>
        <w:autoSpaceDE w:val="0"/>
        <w:autoSpaceDN w:val="0"/>
        <w:spacing w:after="0" w:line="240" w:lineRule="auto"/>
        <w:ind w:firstLine="284"/>
        <w:jc w:val="both"/>
        <w:rPr>
          <w:rFonts w:ascii="Times New Roman" w:hAnsi="Times New Roman" w:cs="Times New Roman"/>
          <w:sz w:val="20"/>
          <w:szCs w:val="20"/>
        </w:rPr>
      </w:pPr>
    </w:p>
    <w:p w:rsidR="00DD79B5" w:rsidRDefault="00DD79B5" w:rsidP="00DD79B5">
      <w:pPr>
        <w:pStyle w:val="BodyText"/>
        <w:jc w:val="center"/>
      </w:pPr>
      <w:r w:rsidRPr="007259F0">
        <w:rPr>
          <w:noProof/>
          <w:lang w:val="en-PH" w:eastAsia="en-PH"/>
        </w:rPr>
        <w:drawing>
          <wp:inline distT="0" distB="0" distL="0" distR="0" wp14:anchorId="03F8B552" wp14:editId="7750B0B3">
            <wp:extent cx="2488565" cy="2210463"/>
            <wp:effectExtent l="0" t="0" r="6985" b="0"/>
            <wp:docPr id="4" name="Picture 4" descr="D:\Downloads\300840499_618448203274914_597012163792619824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300840499_618448203274914_597012163792619824_n (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549" b="19654"/>
                    <a:stretch/>
                  </pic:blipFill>
                  <pic:spPr bwMode="auto">
                    <a:xfrm>
                      <a:off x="0" y="0"/>
                      <a:ext cx="2508362" cy="2228047"/>
                    </a:xfrm>
                    <a:prstGeom prst="rect">
                      <a:avLst/>
                    </a:prstGeom>
                    <a:noFill/>
                    <a:ln>
                      <a:noFill/>
                    </a:ln>
                    <a:extLst>
                      <a:ext uri="{53640926-AAD7-44D8-BBD7-CCE9431645EC}">
                        <a14:shadowObscured xmlns:a14="http://schemas.microsoft.com/office/drawing/2010/main"/>
                      </a:ext>
                    </a:extLst>
                  </pic:spPr>
                </pic:pic>
              </a:graphicData>
            </a:graphic>
          </wp:inline>
        </w:drawing>
      </w:r>
    </w:p>
    <w:p w:rsidR="00DD79B5" w:rsidRDefault="00DD79B5" w:rsidP="00DD79B5">
      <w:pPr>
        <w:widowControl w:val="0"/>
        <w:autoSpaceDE w:val="0"/>
        <w:autoSpaceDN w:val="0"/>
        <w:spacing w:before="32" w:after="0" w:line="240" w:lineRule="auto"/>
        <w:ind w:left="425" w:right="404"/>
        <w:jc w:val="center"/>
        <w:rPr>
          <w:rFonts w:ascii="Times New Roman" w:eastAsia="Times New Roman" w:hAnsi="Times New Roman" w:cs="Times New Roman"/>
          <w:b/>
          <w:sz w:val="16"/>
          <w:szCs w:val="16"/>
          <w:lang w:val="en-US"/>
        </w:rPr>
      </w:pPr>
      <w:r>
        <w:rPr>
          <w:rFonts w:ascii="Times New Roman" w:eastAsia="Times New Roman" w:hAnsi="Times New Roman" w:cs="Times New Roman"/>
          <w:b/>
          <w:sz w:val="16"/>
          <w:szCs w:val="16"/>
          <w:lang w:val="en-US"/>
        </w:rPr>
        <w:t>Fig.</w:t>
      </w:r>
      <w:r>
        <w:rPr>
          <w:rFonts w:ascii="Times New Roman" w:eastAsia="Times New Roman" w:hAnsi="Times New Roman" w:cs="Times New Roman"/>
          <w:b/>
          <w:spacing w:val="-4"/>
          <w:sz w:val="16"/>
          <w:szCs w:val="16"/>
          <w:lang w:val="en-US"/>
        </w:rPr>
        <w:t xml:space="preserve"> </w:t>
      </w:r>
      <w:r>
        <w:rPr>
          <w:rFonts w:ascii="Times New Roman" w:eastAsia="Times New Roman" w:hAnsi="Times New Roman" w:cs="Times New Roman"/>
          <w:b/>
          <w:sz w:val="16"/>
          <w:szCs w:val="16"/>
          <w:lang w:val="en-US"/>
        </w:rPr>
        <w:t>10</w:t>
      </w:r>
      <w:r w:rsidRPr="007259F0">
        <w:t xml:space="preserve"> </w:t>
      </w:r>
      <w:r w:rsidRPr="007259F0">
        <w:rPr>
          <w:rFonts w:ascii="Times New Roman" w:eastAsia="Times New Roman" w:hAnsi="Times New Roman" w:cs="Times New Roman"/>
          <w:b/>
          <w:sz w:val="16"/>
          <w:szCs w:val="16"/>
          <w:lang w:val="en-US"/>
        </w:rPr>
        <w:t>Automated Emergency Power Supply Powered by Solar Energy with IOT-based Monitoring and Controller Mobile Application</w:t>
      </w:r>
      <w:r>
        <w:rPr>
          <w:rFonts w:ascii="Times New Roman" w:eastAsia="Times New Roman" w:hAnsi="Times New Roman" w:cs="Times New Roman"/>
          <w:b/>
          <w:sz w:val="16"/>
          <w:szCs w:val="16"/>
          <w:lang w:val="en-US"/>
        </w:rPr>
        <w:t xml:space="preserve"> (Internal)</w:t>
      </w:r>
    </w:p>
    <w:p w:rsidR="006A32A0" w:rsidRDefault="006A32A0">
      <w:pPr>
        <w:widowControl w:val="0"/>
        <w:autoSpaceDE w:val="0"/>
        <w:autoSpaceDN w:val="0"/>
        <w:spacing w:after="0" w:line="240" w:lineRule="auto"/>
        <w:ind w:firstLine="284"/>
        <w:jc w:val="both"/>
        <w:rPr>
          <w:rFonts w:ascii="Times New Roman" w:hAnsi="Times New Roman" w:cs="Times New Roman"/>
          <w:sz w:val="20"/>
          <w:szCs w:val="20"/>
        </w:rPr>
      </w:pPr>
    </w:p>
    <w:p w:rsidR="006A32A0" w:rsidRDefault="006A32A0" w:rsidP="00DD79B5">
      <w:pPr>
        <w:pStyle w:val="BodyText"/>
        <w:jc w:val="center"/>
      </w:pPr>
      <w:r w:rsidRPr="00532E78">
        <w:rPr>
          <w:noProof/>
          <w:lang w:val="en-PH" w:eastAsia="en-PH"/>
        </w:rPr>
        <w:drawing>
          <wp:inline distT="0" distB="0" distL="0" distR="0" wp14:anchorId="65DF861A" wp14:editId="4B2888A2">
            <wp:extent cx="2041475" cy="2488758"/>
            <wp:effectExtent l="19050" t="19050" r="16510" b="26035"/>
            <wp:docPr id="17" name="Picture 17" descr="D:\Downloads\299628254_628971095316168_85024888622223127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299628254_628971095316168_8502488862222312769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8582" cy="2497422"/>
                    </a:xfrm>
                    <a:prstGeom prst="rect">
                      <a:avLst/>
                    </a:prstGeom>
                    <a:noFill/>
                    <a:ln>
                      <a:solidFill>
                        <a:schemeClr val="tx1"/>
                      </a:solidFill>
                    </a:ln>
                  </pic:spPr>
                </pic:pic>
              </a:graphicData>
            </a:graphic>
          </wp:inline>
        </w:drawing>
      </w:r>
    </w:p>
    <w:p w:rsidR="006A32A0" w:rsidRDefault="00DD79B5" w:rsidP="00DD79B5">
      <w:pPr>
        <w:pStyle w:val="BodyText"/>
        <w:jc w:val="center"/>
        <w:rPr>
          <w:b/>
          <w:sz w:val="16"/>
          <w:szCs w:val="16"/>
        </w:rPr>
      </w:pPr>
      <w:r>
        <w:rPr>
          <w:b/>
          <w:sz w:val="16"/>
          <w:szCs w:val="16"/>
        </w:rPr>
        <w:t>Fig.11</w:t>
      </w:r>
      <w:r w:rsidR="006A32A0">
        <w:rPr>
          <w:b/>
          <w:sz w:val="16"/>
          <w:szCs w:val="16"/>
        </w:rPr>
        <w:t xml:space="preserve"> Web-based Mobile Application Main Page</w:t>
      </w:r>
    </w:p>
    <w:p w:rsidR="009C66AA" w:rsidRDefault="009C66AA" w:rsidP="00B0605C">
      <w:pPr>
        <w:pStyle w:val="BodyText"/>
        <w:jc w:val="center"/>
        <w:rPr>
          <w:b/>
          <w:sz w:val="16"/>
          <w:szCs w:val="16"/>
        </w:rPr>
      </w:pPr>
    </w:p>
    <w:p w:rsidR="00836F7A" w:rsidRDefault="00B0605C" w:rsidP="004042E1">
      <w:pPr>
        <w:pStyle w:val="Heading3"/>
        <w:tabs>
          <w:tab w:val="left" w:pos="439"/>
        </w:tabs>
        <w:spacing w:line="230" w:lineRule="exact"/>
        <w:ind w:left="0"/>
        <w:jc w:val="left"/>
      </w:pPr>
      <w:r>
        <w:t xml:space="preserve">D. </w:t>
      </w:r>
      <w:r w:rsidR="005857B9">
        <w:t>Act</w:t>
      </w:r>
    </w:p>
    <w:p w:rsidR="00836F7A" w:rsidRDefault="005857B9">
      <w:pPr>
        <w:widowControl w:val="0"/>
        <w:autoSpaceDE w:val="0"/>
        <w:autoSpaceDN w:val="0"/>
        <w:spacing w:after="0" w:line="240" w:lineRule="auto"/>
        <w:jc w:val="both"/>
        <w:rPr>
          <w:rFonts w:ascii="Times New Roman" w:eastAsia="Times New Roman" w:hAnsi="Times New Roman" w:cs="Times New Roman"/>
          <w:b/>
          <w:i/>
          <w:sz w:val="20"/>
          <w:lang w:val="en-US"/>
        </w:rPr>
      </w:pPr>
      <w:r>
        <w:rPr>
          <w:rFonts w:ascii="Times New Roman" w:eastAsia="Times New Roman" w:hAnsi="Times New Roman" w:cs="Times New Roman"/>
          <w:b/>
          <w:i/>
          <w:sz w:val="20"/>
          <w:lang w:val="en-US"/>
        </w:rPr>
        <w:t>System</w:t>
      </w:r>
      <w:r>
        <w:rPr>
          <w:rFonts w:ascii="Times New Roman" w:eastAsia="Times New Roman" w:hAnsi="Times New Roman" w:cs="Times New Roman"/>
          <w:b/>
          <w:i/>
          <w:spacing w:val="-2"/>
          <w:sz w:val="20"/>
          <w:lang w:val="en-US"/>
        </w:rPr>
        <w:t xml:space="preserve"> </w:t>
      </w:r>
      <w:r>
        <w:rPr>
          <w:rFonts w:ascii="Times New Roman" w:eastAsia="Times New Roman" w:hAnsi="Times New Roman" w:cs="Times New Roman"/>
          <w:b/>
          <w:i/>
          <w:sz w:val="20"/>
          <w:lang w:val="en-US"/>
        </w:rPr>
        <w:t>Testing</w:t>
      </w:r>
    </w:p>
    <w:p w:rsidR="00836F7A" w:rsidRDefault="00F8683A">
      <w:pPr>
        <w:pStyle w:val="BodyText"/>
        <w:spacing w:line="259" w:lineRule="auto"/>
        <w:ind w:firstLine="360"/>
        <w:jc w:val="both"/>
      </w:pPr>
      <w:r>
        <w:tab/>
      </w:r>
      <w:r w:rsidR="005857B9">
        <w:t>The researchers first tested the created REST API as it is</w:t>
      </w:r>
      <w:r w:rsidR="005857B9">
        <w:rPr>
          <w:spacing w:val="1"/>
        </w:rPr>
        <w:t xml:space="preserve"> </w:t>
      </w:r>
      <w:r w:rsidR="005857B9">
        <w:t>the backbone of system as well as mobile application. All HTTP methods created are all</w:t>
      </w:r>
      <w:r w:rsidR="005857B9">
        <w:rPr>
          <w:spacing w:val="1"/>
        </w:rPr>
        <w:t xml:space="preserve"> </w:t>
      </w:r>
      <w:r w:rsidR="005857B9">
        <w:t>tested to see if they are all working the way they are intended. Upon reaching a</w:t>
      </w:r>
      <w:r w:rsidR="005857B9">
        <w:rPr>
          <w:spacing w:val="1"/>
        </w:rPr>
        <w:t xml:space="preserve"> </w:t>
      </w:r>
      <w:r w:rsidR="005857B9">
        <w:t>desirable result during the test, it is then connected first to the</w:t>
      </w:r>
      <w:r w:rsidR="005857B9">
        <w:rPr>
          <w:spacing w:val="1"/>
        </w:rPr>
        <w:t xml:space="preserve"> </w:t>
      </w:r>
      <w:r w:rsidR="005857B9">
        <w:t>Mobile Application to check every functionality and controls if it is all working, and debugged</w:t>
      </w:r>
      <w:r w:rsidR="005857B9">
        <w:rPr>
          <w:spacing w:val="1"/>
        </w:rPr>
        <w:t xml:space="preserve"> </w:t>
      </w:r>
      <w:r w:rsidR="005857B9">
        <w:t>the</w:t>
      </w:r>
      <w:r w:rsidR="005857B9">
        <w:rPr>
          <w:spacing w:val="-1"/>
        </w:rPr>
        <w:t xml:space="preserve"> </w:t>
      </w:r>
      <w:r w:rsidR="005857B9">
        <w:t>code</w:t>
      </w:r>
      <w:r w:rsidR="005857B9">
        <w:rPr>
          <w:spacing w:val="-1"/>
        </w:rPr>
        <w:t xml:space="preserve"> </w:t>
      </w:r>
      <w:r w:rsidR="005857B9">
        <w:t>when</w:t>
      </w:r>
      <w:r w:rsidR="005857B9">
        <w:rPr>
          <w:spacing w:val="1"/>
        </w:rPr>
        <w:t xml:space="preserve"> </w:t>
      </w:r>
      <w:r w:rsidR="005857B9">
        <w:t>an error</w:t>
      </w:r>
      <w:r w:rsidR="005857B9">
        <w:rPr>
          <w:spacing w:val="-3"/>
        </w:rPr>
        <w:t xml:space="preserve"> </w:t>
      </w:r>
      <w:r w:rsidR="005857B9">
        <w:t>and</w:t>
      </w:r>
      <w:r w:rsidR="005857B9">
        <w:rPr>
          <w:spacing w:val="-1"/>
        </w:rPr>
        <w:t xml:space="preserve"> </w:t>
      </w:r>
      <w:r w:rsidR="005857B9">
        <w:t>vulnerability is</w:t>
      </w:r>
      <w:r w:rsidR="005857B9">
        <w:rPr>
          <w:spacing w:val="-1"/>
        </w:rPr>
        <w:t xml:space="preserve"> </w:t>
      </w:r>
      <w:r w:rsidR="005857B9">
        <w:t>recognized.</w:t>
      </w:r>
      <w:r w:rsidR="00DD79B5">
        <w:t xml:space="preserve"> Figure 12 shows the actual testing of the researchers to the mobile application using android mobile phone</w:t>
      </w:r>
    </w:p>
    <w:p w:rsidR="00B37052" w:rsidRDefault="00B37052" w:rsidP="00B37052">
      <w:pPr>
        <w:pStyle w:val="BodyText"/>
        <w:jc w:val="center"/>
      </w:pPr>
      <w:r>
        <w:rPr>
          <w:noProof/>
          <w:lang w:val="en-PH" w:eastAsia="en-PH"/>
        </w:rPr>
        <w:drawing>
          <wp:inline distT="0" distB="0" distL="0" distR="0" wp14:anchorId="0C65412A" wp14:editId="2381973D">
            <wp:extent cx="2268747" cy="2475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5195" cy="2482265"/>
                    </a:xfrm>
                    <a:prstGeom prst="rect">
                      <a:avLst/>
                    </a:prstGeom>
                  </pic:spPr>
                </pic:pic>
              </a:graphicData>
            </a:graphic>
          </wp:inline>
        </w:drawing>
      </w:r>
    </w:p>
    <w:p w:rsidR="00A10E49" w:rsidRDefault="00DD79B5" w:rsidP="00DD79B5">
      <w:pPr>
        <w:pStyle w:val="BodyText"/>
        <w:jc w:val="center"/>
        <w:rPr>
          <w:b/>
          <w:sz w:val="16"/>
          <w:szCs w:val="16"/>
        </w:rPr>
      </w:pPr>
      <w:r>
        <w:rPr>
          <w:b/>
          <w:sz w:val="16"/>
          <w:szCs w:val="16"/>
        </w:rPr>
        <w:t>Fig.12</w:t>
      </w:r>
      <w:r w:rsidR="00B37052" w:rsidRPr="004B15EC">
        <w:rPr>
          <w:b/>
          <w:sz w:val="16"/>
          <w:szCs w:val="16"/>
        </w:rPr>
        <w:t xml:space="preserve"> </w:t>
      </w:r>
      <w:r>
        <w:rPr>
          <w:b/>
          <w:sz w:val="16"/>
          <w:szCs w:val="16"/>
        </w:rPr>
        <w:t>Actual Testing of the mobile application on Android Mobile Phone</w:t>
      </w:r>
    </w:p>
    <w:p w:rsidR="00DD79B5" w:rsidRPr="00DD79B5" w:rsidRDefault="00DD79B5" w:rsidP="00DD79B5">
      <w:pPr>
        <w:pStyle w:val="BodyText"/>
        <w:jc w:val="center"/>
        <w:rPr>
          <w:b/>
          <w:sz w:val="16"/>
          <w:szCs w:val="16"/>
        </w:rPr>
      </w:pPr>
    </w:p>
    <w:p w:rsidR="00836F7A" w:rsidRDefault="00F8683A">
      <w:pPr>
        <w:pStyle w:val="BodyText"/>
        <w:spacing w:line="259" w:lineRule="auto"/>
        <w:ind w:firstLine="360"/>
        <w:jc w:val="both"/>
      </w:pPr>
      <w:r>
        <w:tab/>
      </w:r>
      <w:r w:rsidR="005857B9">
        <w:t>The researchers then also tested the functionality of the control on the hardware via end-user’s interaction if it is working also and debugging all possible delays from control to function. The algorithm and codes of the functionality are</w:t>
      </w:r>
      <w:r w:rsidR="005857B9">
        <w:rPr>
          <w:spacing w:val="-47"/>
        </w:rPr>
        <w:t xml:space="preserve">        </w:t>
      </w:r>
      <w:r w:rsidR="005857B9">
        <w:t>progressively</w:t>
      </w:r>
      <w:r w:rsidR="005857B9">
        <w:rPr>
          <w:spacing w:val="1"/>
        </w:rPr>
        <w:t xml:space="preserve"> </w:t>
      </w:r>
      <w:r w:rsidR="005857B9">
        <w:t>tweaked to reach a satisfying end-result. The researchers kept track of all functionality test results</w:t>
      </w:r>
      <w:r w:rsidR="005857B9">
        <w:rPr>
          <w:spacing w:val="1"/>
        </w:rPr>
        <w:t xml:space="preserve"> </w:t>
      </w:r>
      <w:r w:rsidR="005857B9">
        <w:t>to</w:t>
      </w:r>
      <w:r w:rsidR="005857B9">
        <w:rPr>
          <w:spacing w:val="-5"/>
        </w:rPr>
        <w:t xml:space="preserve"> </w:t>
      </w:r>
      <w:r w:rsidR="005857B9">
        <w:t>easily</w:t>
      </w:r>
      <w:r w:rsidR="005857B9">
        <w:rPr>
          <w:spacing w:val="-4"/>
        </w:rPr>
        <w:t xml:space="preserve"> </w:t>
      </w:r>
      <w:r w:rsidR="005857B9">
        <w:t>debug</w:t>
      </w:r>
      <w:r w:rsidR="005857B9">
        <w:rPr>
          <w:spacing w:val="-3"/>
        </w:rPr>
        <w:t xml:space="preserve"> </w:t>
      </w:r>
      <w:r w:rsidR="005857B9">
        <w:t>and</w:t>
      </w:r>
      <w:r w:rsidR="005857B9">
        <w:rPr>
          <w:spacing w:val="-3"/>
        </w:rPr>
        <w:t xml:space="preserve"> </w:t>
      </w:r>
      <w:r w:rsidR="005857B9">
        <w:t>troubleshoot</w:t>
      </w:r>
      <w:r w:rsidR="005857B9">
        <w:rPr>
          <w:spacing w:val="-5"/>
        </w:rPr>
        <w:t xml:space="preserve"> </w:t>
      </w:r>
      <w:r w:rsidR="005857B9">
        <w:t>them</w:t>
      </w:r>
      <w:r w:rsidR="005857B9">
        <w:rPr>
          <w:spacing w:val="-3"/>
        </w:rPr>
        <w:t xml:space="preserve"> </w:t>
      </w:r>
      <w:r w:rsidR="005857B9">
        <w:t>if</w:t>
      </w:r>
      <w:r w:rsidR="005857B9">
        <w:rPr>
          <w:spacing w:val="-6"/>
        </w:rPr>
        <w:t xml:space="preserve"> </w:t>
      </w:r>
      <w:r w:rsidR="005857B9">
        <w:t>an</w:t>
      </w:r>
      <w:r w:rsidR="005857B9">
        <w:rPr>
          <w:spacing w:val="-3"/>
        </w:rPr>
        <w:t xml:space="preserve"> </w:t>
      </w:r>
      <w:r w:rsidR="005857B9">
        <w:t>error</w:t>
      </w:r>
      <w:r w:rsidR="005857B9">
        <w:rPr>
          <w:spacing w:val="-6"/>
        </w:rPr>
        <w:t xml:space="preserve"> </w:t>
      </w:r>
      <w:r w:rsidR="005857B9">
        <w:t>is</w:t>
      </w:r>
      <w:r w:rsidR="005857B9">
        <w:rPr>
          <w:spacing w:val="-5"/>
        </w:rPr>
        <w:t xml:space="preserve"> </w:t>
      </w:r>
      <w:r w:rsidR="005857B9">
        <w:t>recognized. Next, the mobile application is monitored by the researcher to track changes done in the</w:t>
      </w:r>
      <w:r w:rsidR="005857B9">
        <w:rPr>
          <w:spacing w:val="1"/>
        </w:rPr>
        <w:t xml:space="preserve"> </w:t>
      </w:r>
      <w:r w:rsidR="005857B9">
        <w:t>codebase</w:t>
      </w:r>
      <w:r w:rsidR="005857B9">
        <w:rPr>
          <w:spacing w:val="-1"/>
        </w:rPr>
        <w:t xml:space="preserve"> </w:t>
      </w:r>
      <w:r w:rsidR="005857B9">
        <w:t>and</w:t>
      </w:r>
      <w:r w:rsidR="005857B9">
        <w:rPr>
          <w:spacing w:val="-1"/>
        </w:rPr>
        <w:t xml:space="preserve"> </w:t>
      </w:r>
      <w:r w:rsidR="005857B9">
        <w:t>easily maintain</w:t>
      </w:r>
      <w:r w:rsidR="005857B9">
        <w:rPr>
          <w:spacing w:val="1"/>
        </w:rPr>
        <w:t xml:space="preserve"> </w:t>
      </w:r>
      <w:r w:rsidR="005857B9">
        <w:t>it as well as debugging all possible runtime errors.</w:t>
      </w:r>
      <w:r w:rsidR="00F72F1B">
        <w:t xml:space="preserve"> Figure 8 shows the </w:t>
      </w:r>
      <w:r w:rsidR="00F72F1B" w:rsidRPr="00F72F1B">
        <w:t>8 Automated Emergency Power Supply Powered by Solar Energy with IOT-based Monitoring and Controller Mobile Application (Internal)</w:t>
      </w:r>
    </w:p>
    <w:p w:rsidR="00904E1D" w:rsidRDefault="00904E1D">
      <w:pPr>
        <w:pStyle w:val="BodyText"/>
        <w:spacing w:line="259" w:lineRule="auto"/>
        <w:ind w:firstLine="360"/>
        <w:jc w:val="both"/>
      </w:pPr>
    </w:p>
    <w:p w:rsidR="00A10E49" w:rsidRDefault="005857B9">
      <w:pPr>
        <w:pStyle w:val="BodyText"/>
        <w:spacing w:line="259" w:lineRule="auto"/>
        <w:ind w:firstLine="360"/>
        <w:jc w:val="both"/>
      </w:pPr>
      <w:r>
        <w:t>Finally, the researchers tested the capability of the system in terms of the power it can provide while fully charge also how fast and efficient the charging rate of the system on the average amount of sunlight. The functionality is progressively tweaked to reach a satisfying end-</w:t>
      </w:r>
      <w:r w:rsidR="00F72F1B">
        <w:t xml:space="preserve">result. </w:t>
      </w:r>
      <w:r w:rsidR="00DD79B5">
        <w:t>Figure 13 shows the battery system setup of the system. Figure 14 and 15 shows the actual testing of the system on the target location.</w:t>
      </w:r>
    </w:p>
    <w:p w:rsidR="00DD79B5" w:rsidRDefault="00DD79B5">
      <w:pPr>
        <w:pStyle w:val="BodyText"/>
        <w:spacing w:line="259" w:lineRule="auto"/>
        <w:ind w:firstLine="360"/>
        <w:jc w:val="both"/>
      </w:pPr>
    </w:p>
    <w:p w:rsidR="00A10E49" w:rsidRDefault="00A10E49" w:rsidP="00A10E49">
      <w:pPr>
        <w:pStyle w:val="ListParagraph"/>
        <w:spacing w:after="0"/>
        <w:ind w:left="0"/>
        <w:jc w:val="center"/>
        <w:rPr>
          <w:rFonts w:ascii="Times New Roman" w:eastAsia="Times New Roman" w:hAnsi="Times New Roman" w:cs="Times New Roman"/>
          <w:bCs/>
          <w:iCs/>
          <w:sz w:val="20"/>
          <w:szCs w:val="20"/>
          <w:lang w:val="en-US"/>
        </w:rPr>
      </w:pPr>
      <w:r w:rsidRPr="00F1464E">
        <w:rPr>
          <w:rFonts w:ascii="Times New Roman" w:eastAsia="Times New Roman" w:hAnsi="Times New Roman" w:cs="Times New Roman"/>
          <w:bCs/>
          <w:iCs/>
          <w:noProof/>
          <w:sz w:val="20"/>
          <w:szCs w:val="20"/>
          <w:lang w:eastAsia="en-PH"/>
        </w:rPr>
        <w:drawing>
          <wp:inline distT="0" distB="0" distL="0" distR="0" wp14:anchorId="0F9820F1" wp14:editId="5A347931">
            <wp:extent cx="3155773" cy="2623930"/>
            <wp:effectExtent l="0" t="0" r="6985" b="5080"/>
            <wp:docPr id="7" name="Picture 7" descr="D:\Downloads\300188036_583109739953367_52129408356974332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300188036_583109739953367_5212940835697433249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4434" cy="2631132"/>
                    </a:xfrm>
                    <a:prstGeom prst="rect">
                      <a:avLst/>
                    </a:prstGeom>
                    <a:noFill/>
                    <a:ln>
                      <a:noFill/>
                    </a:ln>
                  </pic:spPr>
                </pic:pic>
              </a:graphicData>
            </a:graphic>
          </wp:inline>
        </w:drawing>
      </w:r>
    </w:p>
    <w:p w:rsidR="00A10E49" w:rsidRPr="00A10E49" w:rsidRDefault="00DD79B5" w:rsidP="00A10E49">
      <w:pPr>
        <w:spacing w:after="0"/>
        <w:jc w:val="center"/>
        <w:rPr>
          <w:rFonts w:ascii="Times New Roman" w:eastAsia="Times New Roman" w:hAnsi="Times New Roman" w:cs="Times New Roman"/>
          <w:b/>
          <w:bCs/>
          <w:iCs/>
          <w:sz w:val="16"/>
          <w:szCs w:val="16"/>
          <w:lang w:val="en-US"/>
        </w:rPr>
      </w:pPr>
      <w:r>
        <w:rPr>
          <w:rFonts w:ascii="Times New Roman" w:eastAsia="Times New Roman" w:hAnsi="Times New Roman" w:cs="Times New Roman"/>
          <w:b/>
          <w:bCs/>
          <w:iCs/>
          <w:sz w:val="16"/>
          <w:szCs w:val="16"/>
          <w:lang w:val="en-US"/>
        </w:rPr>
        <w:t>Fig. 13</w:t>
      </w:r>
      <w:r w:rsidR="00A10E49">
        <w:rPr>
          <w:rFonts w:ascii="Times New Roman" w:eastAsia="Times New Roman" w:hAnsi="Times New Roman" w:cs="Times New Roman"/>
          <w:b/>
          <w:bCs/>
          <w:iCs/>
          <w:sz w:val="16"/>
          <w:szCs w:val="16"/>
          <w:lang w:val="en-US"/>
        </w:rPr>
        <w:t xml:space="preserve"> </w:t>
      </w:r>
      <w:r w:rsidR="00A10E49" w:rsidRPr="00F8683A">
        <w:rPr>
          <w:rFonts w:ascii="Times New Roman" w:eastAsia="Times New Roman" w:hAnsi="Times New Roman" w:cs="Times New Roman"/>
          <w:b/>
          <w:bCs/>
          <w:iCs/>
          <w:sz w:val="16"/>
          <w:szCs w:val="16"/>
          <w:lang w:val="en-US"/>
        </w:rPr>
        <w:t>Main Battery system</w:t>
      </w:r>
    </w:p>
    <w:p w:rsidR="00D11648" w:rsidRDefault="00D11648" w:rsidP="00D11648">
      <w:pPr>
        <w:pStyle w:val="BodyText"/>
        <w:jc w:val="center"/>
      </w:pPr>
      <w:r w:rsidRPr="00B9778F">
        <w:rPr>
          <w:noProof/>
          <w:lang w:val="en-PH" w:eastAsia="en-PH"/>
        </w:rPr>
        <w:lastRenderedPageBreak/>
        <w:drawing>
          <wp:inline distT="0" distB="0" distL="0" distR="0" wp14:anchorId="2A43DAAE" wp14:editId="08290CEC">
            <wp:extent cx="2688977" cy="2607481"/>
            <wp:effectExtent l="0" t="0" r="0" b="2540"/>
            <wp:docPr id="22" name="Picture 22" descr="D:\Downloads\299691152_1635679490159463_56792153013922122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299691152_1635679490159463_5679215301392212287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242" cy="2614526"/>
                    </a:xfrm>
                    <a:prstGeom prst="rect">
                      <a:avLst/>
                    </a:prstGeom>
                    <a:noFill/>
                    <a:ln>
                      <a:noFill/>
                    </a:ln>
                  </pic:spPr>
                </pic:pic>
              </a:graphicData>
            </a:graphic>
          </wp:inline>
        </w:drawing>
      </w:r>
    </w:p>
    <w:p w:rsidR="00D11648" w:rsidRPr="00561F46" w:rsidRDefault="00F72F1B" w:rsidP="00D11648">
      <w:pPr>
        <w:pStyle w:val="BodyText"/>
        <w:jc w:val="center"/>
        <w:rPr>
          <w:b/>
          <w:sz w:val="18"/>
          <w:szCs w:val="18"/>
        </w:rPr>
      </w:pPr>
      <w:r>
        <w:rPr>
          <w:b/>
          <w:sz w:val="18"/>
          <w:szCs w:val="18"/>
        </w:rPr>
        <w:t xml:space="preserve">Fig. </w:t>
      </w:r>
      <w:r w:rsidR="008F391F">
        <w:rPr>
          <w:b/>
          <w:sz w:val="18"/>
          <w:szCs w:val="18"/>
        </w:rPr>
        <w:t>14</w:t>
      </w:r>
      <w:r w:rsidR="00D11648" w:rsidRPr="00561F46">
        <w:rPr>
          <w:b/>
          <w:sz w:val="18"/>
          <w:szCs w:val="18"/>
        </w:rPr>
        <w:t xml:space="preserve"> </w:t>
      </w:r>
      <w:r w:rsidR="00DD79B5">
        <w:rPr>
          <w:b/>
          <w:sz w:val="18"/>
          <w:szCs w:val="18"/>
        </w:rPr>
        <w:t>Actual testing of the system on the target location</w:t>
      </w:r>
    </w:p>
    <w:p w:rsidR="00D11648" w:rsidRDefault="00D11648">
      <w:pPr>
        <w:pStyle w:val="BodyText"/>
        <w:spacing w:line="259" w:lineRule="auto"/>
        <w:ind w:firstLine="360"/>
        <w:jc w:val="both"/>
      </w:pPr>
    </w:p>
    <w:p w:rsidR="00D11648" w:rsidRDefault="00D11648" w:rsidP="00D11648">
      <w:pPr>
        <w:pStyle w:val="BodyText"/>
        <w:jc w:val="center"/>
      </w:pPr>
      <w:r w:rsidRPr="007259F0">
        <w:rPr>
          <w:noProof/>
          <w:lang w:val="en-PH" w:eastAsia="en-PH"/>
        </w:rPr>
        <w:drawing>
          <wp:inline distT="0" distB="0" distL="0" distR="0" wp14:anchorId="10CC5B57" wp14:editId="0AD8DAFF">
            <wp:extent cx="3157220" cy="1775936"/>
            <wp:effectExtent l="0" t="0" r="5080" b="0"/>
            <wp:docPr id="5" name="Picture 5" descr="D:\Downloads\299866098_5547603622001290_116487818664503327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299866098_5547603622001290_1164878186645033275_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7220" cy="1775936"/>
                    </a:xfrm>
                    <a:prstGeom prst="rect">
                      <a:avLst/>
                    </a:prstGeom>
                    <a:noFill/>
                    <a:ln>
                      <a:noFill/>
                    </a:ln>
                  </pic:spPr>
                </pic:pic>
              </a:graphicData>
            </a:graphic>
          </wp:inline>
        </w:drawing>
      </w:r>
    </w:p>
    <w:p w:rsidR="00D11648" w:rsidRPr="00561F46" w:rsidRDefault="008F391F" w:rsidP="00D11648">
      <w:pPr>
        <w:pStyle w:val="BodyText"/>
        <w:jc w:val="center"/>
        <w:rPr>
          <w:b/>
          <w:sz w:val="18"/>
          <w:szCs w:val="18"/>
        </w:rPr>
      </w:pPr>
      <w:r>
        <w:rPr>
          <w:b/>
          <w:sz w:val="18"/>
          <w:szCs w:val="18"/>
        </w:rPr>
        <w:t>Fig. 15</w:t>
      </w:r>
      <w:r w:rsidR="00F72F1B">
        <w:rPr>
          <w:b/>
          <w:sz w:val="18"/>
          <w:szCs w:val="18"/>
        </w:rPr>
        <w:t xml:space="preserve"> </w:t>
      </w:r>
      <w:r w:rsidR="00DD79B5">
        <w:rPr>
          <w:b/>
          <w:sz w:val="18"/>
          <w:szCs w:val="18"/>
        </w:rPr>
        <w:t xml:space="preserve">Actual testing of the system on the target </w:t>
      </w:r>
      <w:r w:rsidR="00DD79B5">
        <w:rPr>
          <w:b/>
          <w:sz w:val="18"/>
          <w:szCs w:val="18"/>
        </w:rPr>
        <w:t>location</w:t>
      </w:r>
    </w:p>
    <w:p w:rsidR="006A32A0" w:rsidRPr="006A32A0" w:rsidRDefault="006A32A0" w:rsidP="006A32A0">
      <w:pPr>
        <w:spacing w:after="0"/>
        <w:jc w:val="center"/>
        <w:rPr>
          <w:rFonts w:ascii="Times New Roman" w:eastAsia="Times New Roman" w:hAnsi="Times New Roman" w:cs="Times New Roman"/>
          <w:b/>
          <w:bCs/>
          <w:iCs/>
          <w:sz w:val="16"/>
          <w:szCs w:val="16"/>
          <w:lang w:val="en-US"/>
        </w:rPr>
      </w:pPr>
    </w:p>
    <w:p w:rsidR="00836F7A" w:rsidRDefault="005857B9">
      <w:pPr>
        <w:pStyle w:val="ListParagraph"/>
        <w:widowControl w:val="0"/>
        <w:spacing w:after="120" w:line="252" w:lineRule="auto"/>
        <w:ind w:left="0"/>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II</w:t>
      </w:r>
      <w:r w:rsidR="00DA51BE">
        <w:rPr>
          <w:rFonts w:ascii="Times New Roman" w:eastAsia="Times New Roman" w:hAnsi="Times New Roman" w:cs="Times New Roman"/>
          <w:b/>
          <w:bCs/>
          <w:sz w:val="20"/>
          <w:szCs w:val="20"/>
          <w:lang w:val="en-US"/>
        </w:rPr>
        <w:t>I</w:t>
      </w:r>
      <w:r>
        <w:rPr>
          <w:rFonts w:ascii="Times New Roman" w:eastAsia="Times New Roman" w:hAnsi="Times New Roman" w:cs="Times New Roman"/>
          <w:b/>
          <w:bCs/>
          <w:sz w:val="20"/>
          <w:szCs w:val="20"/>
          <w:lang w:val="en-US"/>
        </w:rPr>
        <w:t>. RESULTS AND DISCUSSIONS</w:t>
      </w:r>
    </w:p>
    <w:p w:rsidR="008E4315" w:rsidRDefault="005857B9">
      <w:pPr>
        <w:pStyle w:val="BodyText"/>
        <w:ind w:firstLine="720"/>
        <w:jc w:val="both"/>
      </w:pPr>
      <w:r>
        <w:t>This chapter discusses all results presented in the research</w:t>
      </w:r>
      <w:r>
        <w:rPr>
          <w:spacing w:val="-47"/>
        </w:rPr>
        <w:t xml:space="preserve"> </w:t>
      </w:r>
      <w:r>
        <w:t>methodology. It showcases all results related to the objectives</w:t>
      </w:r>
      <w:r>
        <w:rPr>
          <w:spacing w:val="1"/>
        </w:rPr>
        <w:t xml:space="preserve"> </w:t>
      </w:r>
      <w:r>
        <w:t>of</w:t>
      </w:r>
      <w:r>
        <w:rPr>
          <w:spacing w:val="-1"/>
        </w:rPr>
        <w:t xml:space="preserve"> </w:t>
      </w:r>
      <w:r>
        <w:t>the study</w:t>
      </w:r>
      <w:r>
        <w:rPr>
          <w:spacing w:val="-2"/>
        </w:rPr>
        <w:t xml:space="preserve"> </w:t>
      </w:r>
      <w:r>
        <w:t>and</w:t>
      </w:r>
      <w:r>
        <w:rPr>
          <w:spacing w:val="1"/>
        </w:rPr>
        <w:t xml:space="preserve"> </w:t>
      </w:r>
      <w:r>
        <w:t>the</w:t>
      </w:r>
      <w:r>
        <w:rPr>
          <w:spacing w:val="-1"/>
        </w:rPr>
        <w:t xml:space="preserve"> </w:t>
      </w:r>
      <w:r>
        <w:t>process</w:t>
      </w:r>
      <w:r>
        <w:rPr>
          <w:spacing w:val="-1"/>
        </w:rPr>
        <w:t xml:space="preserve"> </w:t>
      </w:r>
      <w:r>
        <w:t>of</w:t>
      </w:r>
      <w:r>
        <w:rPr>
          <w:spacing w:val="-3"/>
        </w:rPr>
        <w:t xml:space="preserve"> </w:t>
      </w:r>
      <w:r>
        <w:t>making</w:t>
      </w:r>
      <w:r>
        <w:rPr>
          <w:spacing w:val="1"/>
        </w:rPr>
        <w:t xml:space="preserve"> </w:t>
      </w:r>
      <w:r>
        <w:t>the</w:t>
      </w:r>
      <w:r>
        <w:rPr>
          <w:spacing w:val="-1"/>
        </w:rPr>
        <w:t xml:space="preserve"> </w:t>
      </w:r>
      <w:r>
        <w:t>output.</w:t>
      </w:r>
    </w:p>
    <w:p w:rsidR="00836F7A" w:rsidRDefault="00836F7A">
      <w:pPr>
        <w:pStyle w:val="BodyText"/>
        <w:jc w:val="both"/>
      </w:pPr>
    </w:p>
    <w:p w:rsidR="008E4315" w:rsidRDefault="008E4315" w:rsidP="008E4315">
      <w:pPr>
        <w:pStyle w:val="ListParagraph"/>
        <w:widowControl w:val="0"/>
        <w:autoSpaceDE w:val="0"/>
        <w:autoSpaceDN w:val="0"/>
        <w:spacing w:after="0" w:line="240" w:lineRule="auto"/>
        <w:ind w:left="0"/>
        <w:rPr>
          <w:rFonts w:ascii="Times New Roman" w:eastAsia="Times New Roman" w:hAnsi="Times New Roman" w:cs="Times New Roman"/>
          <w:b/>
          <w:bCs/>
          <w:iCs/>
          <w:sz w:val="20"/>
          <w:szCs w:val="20"/>
          <w:lang w:val="en-US"/>
        </w:rPr>
      </w:pPr>
      <w:r w:rsidRPr="008E4315">
        <w:rPr>
          <w:b/>
        </w:rPr>
        <w:t xml:space="preserve">3.1 </w:t>
      </w:r>
      <w:r w:rsidRPr="008E4315">
        <w:rPr>
          <w:rFonts w:ascii="Times New Roman" w:eastAsia="Times New Roman" w:hAnsi="Times New Roman" w:cs="Times New Roman"/>
          <w:b/>
          <w:bCs/>
          <w:iCs/>
          <w:sz w:val="20"/>
          <w:szCs w:val="20"/>
          <w:lang w:val="en-US"/>
        </w:rPr>
        <w:t>To determine the power request of Brgy. Serna’s Barangay hall.</w:t>
      </w:r>
    </w:p>
    <w:p w:rsidR="008E4315" w:rsidRDefault="00FB58B5" w:rsidP="008E4315">
      <w:pPr>
        <w:widowControl w:val="0"/>
        <w:autoSpaceDE w:val="0"/>
        <w:autoSpaceDN w:val="0"/>
        <w:spacing w:after="0" w:line="240" w:lineRule="auto"/>
        <w:ind w:firstLine="388"/>
        <w:jc w:val="both"/>
        <w:rPr>
          <w:rFonts w:ascii="Times New Roman" w:hAnsi="Times New Roman" w:cs="Times New Roman"/>
          <w:sz w:val="20"/>
          <w:szCs w:val="20"/>
        </w:rPr>
      </w:pPr>
      <w:r>
        <w:rPr>
          <w:rFonts w:ascii="Times New Roman" w:hAnsi="Times New Roman" w:cs="Times New Roman"/>
          <w:sz w:val="20"/>
          <w:szCs w:val="20"/>
        </w:rPr>
        <w:tab/>
      </w:r>
      <w:r w:rsidR="008E4315">
        <w:rPr>
          <w:rFonts w:ascii="Times New Roman" w:hAnsi="Times New Roman" w:cs="Times New Roman"/>
          <w:sz w:val="20"/>
          <w:szCs w:val="20"/>
        </w:rPr>
        <w:t>The researchers conducted an observation and research on the specific target, which is the Brgy. Serna’s Barangay Hall to get the average wattage of their daily usage of electricity so that the researchers would be able to supply the target with enough amount of electricity based on their need. The average wattage the Barangay hall daily usage goes up to 420 watts considering that they’re only using what is really need</w:t>
      </w:r>
      <w:r w:rsidR="00B0605C">
        <w:rPr>
          <w:rFonts w:ascii="Times New Roman" w:hAnsi="Times New Roman" w:cs="Times New Roman"/>
          <w:sz w:val="20"/>
          <w:szCs w:val="20"/>
        </w:rPr>
        <w:t>ed to save electricity.  Table 3</w:t>
      </w:r>
      <w:r w:rsidR="008E4315">
        <w:rPr>
          <w:rFonts w:ascii="Times New Roman" w:hAnsi="Times New Roman" w:cs="Times New Roman"/>
          <w:sz w:val="20"/>
          <w:szCs w:val="20"/>
        </w:rPr>
        <w:t xml:space="preserve"> shows the wattage of the appliances mainly used by the Barangay hall. </w:t>
      </w:r>
    </w:p>
    <w:p w:rsidR="008E4315" w:rsidRDefault="008E4315" w:rsidP="008E4315">
      <w:pPr>
        <w:widowControl w:val="0"/>
        <w:autoSpaceDE w:val="0"/>
        <w:autoSpaceDN w:val="0"/>
        <w:spacing w:after="0" w:line="240" w:lineRule="auto"/>
        <w:ind w:firstLine="388"/>
        <w:jc w:val="both"/>
        <w:rPr>
          <w:rFonts w:ascii="Times New Roman" w:hAnsi="Times New Roman" w:cs="Times New Roman"/>
          <w:sz w:val="20"/>
          <w:szCs w:val="20"/>
        </w:rPr>
      </w:pPr>
    </w:p>
    <w:p w:rsidR="008E4315" w:rsidRPr="00885C5E" w:rsidRDefault="00B0605C" w:rsidP="008E4315">
      <w:pPr>
        <w:widowControl w:val="0"/>
        <w:autoSpaceDE w:val="0"/>
        <w:autoSpaceDN w:val="0"/>
        <w:spacing w:after="0" w:line="240" w:lineRule="auto"/>
        <w:jc w:val="center"/>
        <w:rPr>
          <w:rFonts w:ascii="Times New Roman" w:hAnsi="Times New Roman" w:cs="Times New Roman"/>
          <w:b/>
          <w:sz w:val="16"/>
          <w:szCs w:val="16"/>
        </w:rPr>
      </w:pPr>
      <w:r>
        <w:rPr>
          <w:rFonts w:ascii="Times New Roman" w:hAnsi="Times New Roman" w:cs="Times New Roman"/>
          <w:b/>
          <w:sz w:val="16"/>
          <w:szCs w:val="16"/>
        </w:rPr>
        <w:t>Table 3</w:t>
      </w:r>
      <w:r w:rsidR="008E4315" w:rsidRPr="00885C5E">
        <w:rPr>
          <w:rFonts w:ascii="Times New Roman" w:hAnsi="Times New Roman" w:cs="Times New Roman"/>
          <w:b/>
          <w:sz w:val="16"/>
          <w:szCs w:val="16"/>
        </w:rPr>
        <w:t xml:space="preserve"> Barangay Hall devices and their wattage</w:t>
      </w:r>
    </w:p>
    <w:tbl>
      <w:tblPr>
        <w:tblStyle w:val="TableGrid"/>
        <w:tblW w:w="0" w:type="auto"/>
        <w:jc w:val="center"/>
        <w:tblLook w:val="04A0" w:firstRow="1" w:lastRow="0" w:firstColumn="1" w:lastColumn="0" w:noHBand="0" w:noVBand="1"/>
      </w:tblPr>
      <w:tblGrid>
        <w:gridCol w:w="1990"/>
        <w:gridCol w:w="1992"/>
      </w:tblGrid>
      <w:tr w:rsidR="008E4315" w:rsidTr="008C3B97">
        <w:trPr>
          <w:trHeight w:val="252"/>
          <w:jc w:val="center"/>
        </w:trPr>
        <w:tc>
          <w:tcPr>
            <w:tcW w:w="1990" w:type="dxa"/>
          </w:tcPr>
          <w:p w:rsidR="008E4315" w:rsidRPr="00885C5E" w:rsidRDefault="008E4315" w:rsidP="008C3B97">
            <w:pPr>
              <w:widowControl w:val="0"/>
              <w:autoSpaceDE w:val="0"/>
              <w:autoSpaceDN w:val="0"/>
              <w:spacing w:after="0" w:line="240" w:lineRule="auto"/>
              <w:jc w:val="center"/>
              <w:rPr>
                <w:rFonts w:ascii="Times New Roman" w:hAnsi="Times New Roman" w:cs="Times New Roman"/>
                <w:b/>
                <w:sz w:val="20"/>
                <w:szCs w:val="20"/>
              </w:rPr>
            </w:pPr>
            <w:r w:rsidRPr="00885C5E">
              <w:rPr>
                <w:rFonts w:ascii="Times New Roman" w:hAnsi="Times New Roman" w:cs="Times New Roman"/>
                <w:b/>
                <w:sz w:val="20"/>
                <w:szCs w:val="20"/>
              </w:rPr>
              <w:t>Device</w:t>
            </w:r>
          </w:p>
        </w:tc>
        <w:tc>
          <w:tcPr>
            <w:tcW w:w="1992" w:type="dxa"/>
          </w:tcPr>
          <w:p w:rsidR="008E4315" w:rsidRPr="00885C5E" w:rsidRDefault="008E4315" w:rsidP="008C3B97">
            <w:pPr>
              <w:widowControl w:val="0"/>
              <w:autoSpaceDE w:val="0"/>
              <w:autoSpaceDN w:val="0"/>
              <w:spacing w:after="0" w:line="240" w:lineRule="auto"/>
              <w:jc w:val="center"/>
              <w:rPr>
                <w:rFonts w:ascii="Times New Roman" w:hAnsi="Times New Roman" w:cs="Times New Roman"/>
                <w:b/>
                <w:sz w:val="20"/>
                <w:szCs w:val="20"/>
              </w:rPr>
            </w:pPr>
            <w:r w:rsidRPr="00885C5E">
              <w:rPr>
                <w:rFonts w:ascii="Times New Roman" w:hAnsi="Times New Roman" w:cs="Times New Roman"/>
                <w:b/>
                <w:sz w:val="20"/>
                <w:szCs w:val="20"/>
              </w:rPr>
              <w:t>Wattage</w:t>
            </w:r>
          </w:p>
        </w:tc>
      </w:tr>
      <w:tr w:rsidR="008E4315" w:rsidTr="008C3B97">
        <w:trPr>
          <w:trHeight w:val="252"/>
          <w:jc w:val="center"/>
        </w:trPr>
        <w:tc>
          <w:tcPr>
            <w:tcW w:w="1990"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Electric Fan</w:t>
            </w:r>
          </w:p>
        </w:tc>
        <w:tc>
          <w:tcPr>
            <w:tcW w:w="1992"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60 watts</w:t>
            </w:r>
          </w:p>
        </w:tc>
      </w:tr>
      <w:tr w:rsidR="008E4315" w:rsidTr="008C3B97">
        <w:trPr>
          <w:trHeight w:val="252"/>
          <w:jc w:val="center"/>
        </w:trPr>
        <w:tc>
          <w:tcPr>
            <w:tcW w:w="1990"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Light Bulbs</w:t>
            </w:r>
          </w:p>
        </w:tc>
        <w:tc>
          <w:tcPr>
            <w:tcW w:w="1992"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10 watts</w:t>
            </w:r>
          </w:p>
        </w:tc>
      </w:tr>
      <w:tr w:rsidR="008E4315" w:rsidTr="008C3B97">
        <w:trPr>
          <w:trHeight w:val="252"/>
          <w:jc w:val="center"/>
        </w:trPr>
        <w:tc>
          <w:tcPr>
            <w:tcW w:w="1990"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Computer</w:t>
            </w:r>
          </w:p>
        </w:tc>
        <w:tc>
          <w:tcPr>
            <w:tcW w:w="1992"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250 watts</w:t>
            </w:r>
          </w:p>
        </w:tc>
      </w:tr>
      <w:tr w:rsidR="008E4315" w:rsidTr="008C3B97">
        <w:trPr>
          <w:trHeight w:val="252"/>
          <w:jc w:val="center"/>
        </w:trPr>
        <w:tc>
          <w:tcPr>
            <w:tcW w:w="1990"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Television</w:t>
            </w:r>
          </w:p>
        </w:tc>
        <w:tc>
          <w:tcPr>
            <w:tcW w:w="1992"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200 watts</w:t>
            </w:r>
          </w:p>
        </w:tc>
      </w:tr>
      <w:tr w:rsidR="008E4315" w:rsidTr="008C3B97">
        <w:trPr>
          <w:trHeight w:val="252"/>
          <w:jc w:val="center"/>
        </w:trPr>
        <w:tc>
          <w:tcPr>
            <w:tcW w:w="1990"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Mobile Charger</w:t>
            </w:r>
          </w:p>
        </w:tc>
        <w:tc>
          <w:tcPr>
            <w:tcW w:w="1992"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15 watts/user</w:t>
            </w:r>
          </w:p>
        </w:tc>
      </w:tr>
      <w:tr w:rsidR="008E4315" w:rsidTr="008C3B97">
        <w:trPr>
          <w:trHeight w:val="252"/>
          <w:jc w:val="center"/>
        </w:trPr>
        <w:tc>
          <w:tcPr>
            <w:tcW w:w="1990"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Laptop Charger</w:t>
            </w:r>
          </w:p>
        </w:tc>
        <w:tc>
          <w:tcPr>
            <w:tcW w:w="1992" w:type="dxa"/>
          </w:tcPr>
          <w:p w:rsidR="008E4315" w:rsidRDefault="008E4315" w:rsidP="008C3B97">
            <w:pPr>
              <w:widowControl w:val="0"/>
              <w:autoSpaceDE w:val="0"/>
              <w:autoSpaceDN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60 watts/user</w:t>
            </w:r>
          </w:p>
        </w:tc>
      </w:tr>
    </w:tbl>
    <w:p w:rsidR="008E4315" w:rsidRDefault="008E4315" w:rsidP="008E4315">
      <w:pPr>
        <w:pStyle w:val="BodyText"/>
        <w:ind w:firstLine="720"/>
        <w:jc w:val="both"/>
      </w:pPr>
    </w:p>
    <w:p w:rsidR="008E4315" w:rsidRPr="00B0605C" w:rsidRDefault="00FB58B5" w:rsidP="00FB58B5">
      <w:pPr>
        <w:pStyle w:val="ListParagraph"/>
        <w:widowControl w:val="0"/>
        <w:autoSpaceDE w:val="0"/>
        <w:autoSpaceDN w:val="0"/>
        <w:spacing w:after="0" w:line="240" w:lineRule="auto"/>
        <w:ind w:left="0"/>
        <w:jc w:val="both"/>
        <w:rPr>
          <w:rFonts w:ascii="Times New Roman" w:hAnsi="Times New Roman" w:cs="Times New Roman"/>
          <w:b/>
          <w:sz w:val="20"/>
          <w:szCs w:val="20"/>
        </w:rPr>
      </w:pPr>
      <w:r>
        <w:tab/>
      </w:r>
      <w:r>
        <w:rPr>
          <w:rFonts w:ascii="Times New Roman" w:hAnsi="Times New Roman" w:cs="Times New Roman"/>
          <w:sz w:val="20"/>
          <w:szCs w:val="20"/>
        </w:rPr>
        <w:t xml:space="preserve">The researcher then calculated the average wattage of the facility when they are using their most important devices and appliances </w:t>
      </w:r>
      <w:r w:rsidR="00EA4B55" w:rsidRPr="00EA4B55">
        <w:rPr>
          <w:rFonts w:ascii="Times New Roman" w:hAnsi="Times New Roman" w:cs="Times New Roman"/>
          <w:sz w:val="20"/>
          <w:szCs w:val="20"/>
        </w:rPr>
        <w:t>to</w:t>
      </w:r>
      <w:r w:rsidR="00EA4B55">
        <w:rPr>
          <w:rFonts w:ascii="Times New Roman" w:hAnsi="Times New Roman" w:cs="Times New Roman"/>
        </w:rPr>
        <w:t xml:space="preserve"> </w:t>
      </w:r>
      <w:r>
        <w:rPr>
          <w:rFonts w:ascii="Times New Roman" w:hAnsi="Times New Roman" w:cs="Times New Roman"/>
          <w:sz w:val="20"/>
          <w:szCs w:val="20"/>
        </w:rPr>
        <w:t>make sure that th</w:t>
      </w:r>
      <w:r w:rsidR="00EA4B55">
        <w:rPr>
          <w:rFonts w:ascii="Times New Roman" w:hAnsi="Times New Roman" w:cs="Times New Roman"/>
          <w:sz w:val="20"/>
          <w:szCs w:val="20"/>
        </w:rPr>
        <w:t>e system will have enough power supply for them.</w:t>
      </w:r>
      <w:r w:rsidR="00B0605C">
        <w:rPr>
          <w:rFonts w:ascii="Times New Roman" w:hAnsi="Times New Roman" w:cs="Times New Roman"/>
          <w:sz w:val="20"/>
          <w:szCs w:val="20"/>
        </w:rPr>
        <w:t xml:space="preserve"> Table 4 shows the </w:t>
      </w:r>
      <w:r w:rsidR="00B0605C" w:rsidRPr="00B0605C">
        <w:rPr>
          <w:rFonts w:ascii="Times New Roman" w:hAnsi="Times New Roman" w:cs="Times New Roman"/>
          <w:sz w:val="20"/>
          <w:szCs w:val="20"/>
        </w:rPr>
        <w:t>Barangay Hall average Daily Wattage</w:t>
      </w:r>
    </w:p>
    <w:p w:rsidR="00EA4B55" w:rsidRDefault="00EA4B55" w:rsidP="00FB58B5">
      <w:pPr>
        <w:pStyle w:val="ListParagraph"/>
        <w:widowControl w:val="0"/>
        <w:autoSpaceDE w:val="0"/>
        <w:autoSpaceDN w:val="0"/>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ab/>
      </w:r>
    </w:p>
    <w:p w:rsidR="00EA4B55" w:rsidRDefault="00EA4B55" w:rsidP="00FB58B5">
      <w:pPr>
        <w:pStyle w:val="ListParagraph"/>
        <w:widowControl w:val="0"/>
        <w:autoSpaceDE w:val="0"/>
        <w:autoSpaceDN w:val="0"/>
        <w:spacing w:after="0" w:line="240" w:lineRule="auto"/>
        <w:ind w:left="0"/>
        <w:jc w:val="both"/>
        <w:rPr>
          <w:rFonts w:ascii="Times New Roman" w:hAnsi="Times New Roman" w:cs="Times New Roman"/>
          <w:b/>
          <w:sz w:val="16"/>
          <w:szCs w:val="16"/>
        </w:rPr>
      </w:pPr>
      <w:r>
        <w:rPr>
          <w:rFonts w:ascii="Times New Roman" w:hAnsi="Times New Roman" w:cs="Times New Roman"/>
          <w:sz w:val="20"/>
          <w:szCs w:val="20"/>
        </w:rPr>
        <w:tab/>
      </w:r>
      <w:r w:rsidR="002C6FED">
        <w:rPr>
          <w:rFonts w:ascii="Times New Roman" w:hAnsi="Times New Roman" w:cs="Times New Roman"/>
          <w:b/>
          <w:sz w:val="16"/>
          <w:szCs w:val="16"/>
        </w:rPr>
        <w:t>Table 4</w:t>
      </w:r>
      <w:r>
        <w:rPr>
          <w:rFonts w:ascii="Times New Roman" w:hAnsi="Times New Roman" w:cs="Times New Roman"/>
          <w:b/>
          <w:sz w:val="16"/>
          <w:szCs w:val="16"/>
        </w:rPr>
        <w:t xml:space="preserve"> Barangay Hall average Daily Wattage</w:t>
      </w:r>
    </w:p>
    <w:tbl>
      <w:tblPr>
        <w:tblStyle w:val="TableGrid"/>
        <w:tblW w:w="5144" w:type="dxa"/>
        <w:tblLook w:val="04A0" w:firstRow="1" w:lastRow="0" w:firstColumn="1" w:lastColumn="0" w:noHBand="0" w:noVBand="1"/>
      </w:tblPr>
      <w:tblGrid>
        <w:gridCol w:w="1714"/>
        <w:gridCol w:w="1714"/>
        <w:gridCol w:w="1716"/>
      </w:tblGrid>
      <w:tr w:rsidR="00EA4B55" w:rsidRPr="00EA4B55" w:rsidTr="00EA4B55">
        <w:trPr>
          <w:trHeight w:val="404"/>
        </w:trPr>
        <w:tc>
          <w:tcPr>
            <w:tcW w:w="1714" w:type="dxa"/>
          </w:tcPr>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b/>
                <w:sz w:val="20"/>
                <w:szCs w:val="20"/>
              </w:rPr>
            </w:pPr>
            <w:r w:rsidRPr="00EA4B55">
              <w:rPr>
                <w:rFonts w:ascii="Times New Roman" w:hAnsi="Times New Roman" w:cs="Times New Roman"/>
                <w:b/>
                <w:sz w:val="20"/>
                <w:szCs w:val="20"/>
              </w:rPr>
              <w:t>Day</w:t>
            </w:r>
          </w:p>
        </w:tc>
        <w:tc>
          <w:tcPr>
            <w:tcW w:w="1714" w:type="dxa"/>
          </w:tcPr>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b/>
                <w:sz w:val="20"/>
                <w:szCs w:val="20"/>
              </w:rPr>
            </w:pPr>
            <w:r w:rsidRPr="00EA4B55">
              <w:rPr>
                <w:rFonts w:ascii="Times New Roman" w:hAnsi="Times New Roman" w:cs="Times New Roman"/>
                <w:b/>
                <w:sz w:val="20"/>
                <w:szCs w:val="20"/>
              </w:rPr>
              <w:t>Devices Connected</w:t>
            </w:r>
          </w:p>
        </w:tc>
        <w:tc>
          <w:tcPr>
            <w:tcW w:w="1716" w:type="dxa"/>
          </w:tcPr>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b/>
                <w:sz w:val="20"/>
                <w:szCs w:val="20"/>
              </w:rPr>
            </w:pPr>
            <w:r w:rsidRPr="00EA4B55">
              <w:rPr>
                <w:rFonts w:ascii="Times New Roman" w:hAnsi="Times New Roman" w:cs="Times New Roman"/>
                <w:b/>
                <w:sz w:val="20"/>
                <w:szCs w:val="20"/>
              </w:rPr>
              <w:t>Average Wattage</w:t>
            </w:r>
          </w:p>
        </w:tc>
      </w:tr>
      <w:tr w:rsidR="00EA4B55" w:rsidRPr="00EA4B55" w:rsidTr="00EA4B55">
        <w:trPr>
          <w:trHeight w:val="202"/>
        </w:trPr>
        <w:tc>
          <w:tcPr>
            <w:tcW w:w="1714"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1</w:t>
            </w:r>
          </w:p>
        </w:tc>
        <w:tc>
          <w:tcPr>
            <w:tcW w:w="1714" w:type="dxa"/>
          </w:tcPr>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Computer</w:t>
            </w: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Electric Fan</w:t>
            </w: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Light Bulb</w:t>
            </w:r>
          </w:p>
        </w:tc>
        <w:tc>
          <w:tcPr>
            <w:tcW w:w="1716"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330 watts</w:t>
            </w:r>
          </w:p>
        </w:tc>
      </w:tr>
      <w:tr w:rsidR="00EA4B55" w:rsidRPr="00EA4B55" w:rsidTr="00EA4B55">
        <w:trPr>
          <w:trHeight w:val="202"/>
        </w:trPr>
        <w:tc>
          <w:tcPr>
            <w:tcW w:w="1714"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2</w:t>
            </w:r>
          </w:p>
        </w:tc>
        <w:tc>
          <w:tcPr>
            <w:tcW w:w="1714"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Light Bulb</w:t>
            </w: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Electric Fan</w:t>
            </w: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Laptop charger</w:t>
            </w: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Mobile charger</w:t>
            </w:r>
          </w:p>
        </w:tc>
        <w:tc>
          <w:tcPr>
            <w:tcW w:w="1716"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145 watts</w:t>
            </w:r>
          </w:p>
        </w:tc>
      </w:tr>
      <w:tr w:rsidR="00EA4B55" w:rsidRPr="00EA4B55" w:rsidTr="00EA4B55">
        <w:trPr>
          <w:trHeight w:val="202"/>
        </w:trPr>
        <w:tc>
          <w:tcPr>
            <w:tcW w:w="1714"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sidRPr="00EA4B55">
              <w:rPr>
                <w:rFonts w:ascii="Times New Roman" w:hAnsi="Times New Roman" w:cs="Times New Roman"/>
                <w:sz w:val="20"/>
                <w:szCs w:val="20"/>
              </w:rPr>
              <w:t>3</w:t>
            </w:r>
          </w:p>
        </w:tc>
        <w:tc>
          <w:tcPr>
            <w:tcW w:w="1714"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Computer</w:t>
            </w: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Electric Fan</w:t>
            </w: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Laptop charger</w:t>
            </w: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Mobile charger</w:t>
            </w: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Light bulb</w:t>
            </w:r>
          </w:p>
        </w:tc>
        <w:tc>
          <w:tcPr>
            <w:tcW w:w="1716" w:type="dxa"/>
          </w:tcPr>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p>
          <w:p w:rsidR="00EA4B55" w:rsidRPr="00EA4B55" w:rsidRDefault="00EA4B55" w:rsidP="00EA4B55">
            <w:pPr>
              <w:pStyle w:val="ListParagraph"/>
              <w:widowControl w:val="0"/>
              <w:autoSpaceDE w:val="0"/>
              <w:autoSpaceDN w:val="0"/>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465 watts</w:t>
            </w:r>
          </w:p>
        </w:tc>
      </w:tr>
    </w:tbl>
    <w:p w:rsidR="00536456" w:rsidRDefault="00536456" w:rsidP="008E4315">
      <w:pPr>
        <w:pStyle w:val="ListParagraph"/>
        <w:widowControl w:val="0"/>
        <w:autoSpaceDE w:val="0"/>
        <w:autoSpaceDN w:val="0"/>
        <w:spacing w:after="0" w:line="240" w:lineRule="auto"/>
        <w:ind w:left="0"/>
      </w:pPr>
    </w:p>
    <w:p w:rsidR="00836F7A" w:rsidRDefault="008A6E58">
      <w:pPr>
        <w:pStyle w:val="BodyText"/>
        <w:jc w:val="both"/>
        <w:rPr>
          <w:b/>
        </w:rPr>
      </w:pPr>
      <w:r>
        <w:rPr>
          <w:b/>
        </w:rPr>
        <w:t xml:space="preserve">3.2 </w:t>
      </w:r>
      <w:r w:rsidRPr="008A6E58">
        <w:rPr>
          <w:b/>
        </w:rPr>
        <w:t>To design and fabricate an emergency power supply powered by solar energy with IOT-based controlling and monitoring mobile application</w:t>
      </w:r>
    </w:p>
    <w:p w:rsidR="00F8683A" w:rsidRPr="004042E1" w:rsidRDefault="005857B9" w:rsidP="004042E1">
      <w:pPr>
        <w:pStyle w:val="BodyText"/>
        <w:ind w:firstLine="720"/>
        <w:jc w:val="both"/>
      </w:pPr>
      <w:r>
        <w:t>The researchers fully designed and fabricated a functional</w:t>
      </w:r>
      <w:r>
        <w:rPr>
          <w:spacing w:val="1"/>
        </w:rPr>
        <w:t xml:space="preserve"> </w:t>
      </w:r>
      <w:r>
        <w:t>end-product</w:t>
      </w:r>
      <w:r>
        <w:rPr>
          <w:spacing w:val="1"/>
        </w:rPr>
        <w:t xml:space="preserve"> </w:t>
      </w:r>
      <w:r>
        <w:t>that</w:t>
      </w:r>
      <w:r>
        <w:rPr>
          <w:spacing w:val="1"/>
        </w:rPr>
        <w:t xml:space="preserve"> </w:t>
      </w:r>
      <w:r>
        <w:t>does</w:t>
      </w:r>
      <w:r>
        <w:rPr>
          <w:spacing w:val="1"/>
        </w:rPr>
        <w:t xml:space="preserve"> </w:t>
      </w:r>
      <w:r>
        <w:t>all</w:t>
      </w:r>
      <w:r>
        <w:rPr>
          <w:spacing w:val="1"/>
        </w:rPr>
        <w:t xml:space="preserve"> </w:t>
      </w:r>
      <w:r>
        <w:t>its</w:t>
      </w:r>
      <w:r>
        <w:rPr>
          <w:spacing w:val="1"/>
        </w:rPr>
        <w:t xml:space="preserve"> </w:t>
      </w:r>
      <w:r>
        <w:t>features</w:t>
      </w:r>
      <w:r>
        <w:rPr>
          <w:spacing w:val="1"/>
        </w:rPr>
        <w:t xml:space="preserve"> </w:t>
      </w:r>
      <w:r>
        <w:t>based</w:t>
      </w:r>
      <w:r>
        <w:rPr>
          <w:spacing w:val="1"/>
        </w:rPr>
        <w:t xml:space="preserve"> </w:t>
      </w:r>
      <w:r>
        <w:t>on</w:t>
      </w:r>
      <w:r>
        <w:rPr>
          <w:spacing w:val="1"/>
        </w:rPr>
        <w:t xml:space="preserve"> </w:t>
      </w:r>
      <w:r>
        <w:t>the</w:t>
      </w:r>
      <w:r>
        <w:rPr>
          <w:spacing w:val="1"/>
        </w:rPr>
        <w:t xml:space="preserve"> </w:t>
      </w:r>
      <w:r>
        <w:t>first</w:t>
      </w:r>
      <w:r>
        <w:rPr>
          <w:spacing w:val="1"/>
        </w:rPr>
        <w:t xml:space="preserve"> </w:t>
      </w:r>
      <w:r w:rsidR="00F8683A">
        <w:t>objective. Figure 6</w:t>
      </w:r>
      <w:r>
        <w:t xml:space="preserve"> shows the entire setup of the project, where</w:t>
      </w:r>
      <w:r>
        <w:rPr>
          <w:spacing w:val="-48"/>
        </w:rPr>
        <w:t xml:space="preserve"> </w:t>
      </w:r>
      <w:r>
        <w:rPr>
          <w:w w:val="95"/>
        </w:rPr>
        <w:t xml:space="preserve">the entire hardware is </w:t>
      </w:r>
      <w:r>
        <w:t>inside</w:t>
      </w:r>
      <w:r>
        <w:rPr>
          <w:spacing w:val="-4"/>
        </w:rPr>
        <w:t xml:space="preserve"> </w:t>
      </w:r>
      <w:r>
        <w:t xml:space="preserve">its metal junction </w:t>
      </w:r>
      <w:r w:rsidR="00C721EB">
        <w:t>box.</w:t>
      </w:r>
      <w:r>
        <w:t xml:space="preserve"> </w:t>
      </w:r>
      <w:r w:rsidR="00F8683A">
        <w:t>Figure 7 shows the entire internal setup of the system.</w:t>
      </w:r>
    </w:p>
    <w:p w:rsidR="00836F7A" w:rsidRDefault="005857B9">
      <w:pPr>
        <w:pStyle w:val="BodyText"/>
        <w:jc w:val="both"/>
      </w:pPr>
      <w:r>
        <w:tab/>
        <w:t>The end-user will first make sure that the system is connected to the Wi-Fi connection so that the system can make the HTTP post and GET request to the API properly to send and receive data.</w:t>
      </w:r>
    </w:p>
    <w:p w:rsidR="00836F7A" w:rsidRDefault="005857B9" w:rsidP="00C721EB">
      <w:pPr>
        <w:pStyle w:val="BodyText"/>
        <w:ind w:firstLine="720"/>
        <w:jc w:val="both"/>
      </w:pPr>
      <w:r>
        <w:t>The end-user also has to make sure that the solar panels is getting enough sunlight so that the charging rate of the system is efficient and fast.</w:t>
      </w:r>
      <w:r w:rsidR="00C721EB">
        <w:t xml:space="preserve"> </w:t>
      </w:r>
      <w:r>
        <w:t>The researchers were able to design and fabricate an Emergency power supply powered by Solar Energy. Figure 6 show the schematic diagram of the Emergency power supply.</w:t>
      </w:r>
    </w:p>
    <w:p w:rsidR="00836F7A" w:rsidRDefault="005857B9">
      <w:pPr>
        <w:pStyle w:val="BodyText"/>
        <w:jc w:val="both"/>
      </w:pPr>
      <w:r>
        <w:rPr>
          <w:b/>
        </w:rPr>
        <w:tab/>
      </w:r>
      <w:r>
        <w:t>The researcher fully designed and fabricated a web-based mobile application the can accessed anywhere when connected to the internet that can be used to monitor and control the system. Figure 8 shows the main page of the mobile application insta</w:t>
      </w:r>
      <w:r w:rsidR="00F8683A">
        <w:t>lled on Android mobile. Figure 9</w:t>
      </w:r>
      <w:r>
        <w:t xml:space="preserve"> shows the control panel of the mobile application where the system can be controlled by the buttons, current states of the button is als</w:t>
      </w:r>
      <w:r w:rsidR="00F8683A">
        <w:t>o visible and present. Figure 10</w:t>
      </w:r>
      <w:r>
        <w:t xml:space="preserve"> shows the Monitoring page of the mobile application.</w:t>
      </w:r>
      <w:r w:rsidR="00D275EE">
        <w:t xml:space="preserve"> To test the success rate of the HTTP post and get request of the mobile application, the researchers performed a simple test and tweaked the API endpoint until the it got the best result. Table </w:t>
      </w:r>
      <w:r w:rsidR="00B0605C">
        <w:t>5</w:t>
      </w:r>
      <w:r w:rsidR="00D275EE">
        <w:t xml:space="preserve"> shows the record for the HTTP post and get request.</w:t>
      </w:r>
    </w:p>
    <w:p w:rsidR="00D275EE" w:rsidRDefault="00D275EE">
      <w:pPr>
        <w:pStyle w:val="BodyText"/>
        <w:jc w:val="both"/>
      </w:pPr>
    </w:p>
    <w:p w:rsidR="00D275EE" w:rsidRPr="00D275EE" w:rsidRDefault="00B0605C" w:rsidP="00D275EE">
      <w:pPr>
        <w:pStyle w:val="BodyText"/>
        <w:jc w:val="center"/>
        <w:rPr>
          <w:b/>
          <w:sz w:val="16"/>
          <w:szCs w:val="16"/>
        </w:rPr>
      </w:pPr>
      <w:r>
        <w:rPr>
          <w:b/>
          <w:sz w:val="16"/>
          <w:szCs w:val="16"/>
        </w:rPr>
        <w:t>Table 5</w:t>
      </w:r>
      <w:r w:rsidR="00D275EE">
        <w:rPr>
          <w:b/>
          <w:sz w:val="16"/>
          <w:szCs w:val="16"/>
        </w:rPr>
        <w:t xml:space="preserve"> Web Server API Request Success Rate Test Results</w:t>
      </w:r>
    </w:p>
    <w:tbl>
      <w:tblPr>
        <w:tblStyle w:val="TableGrid"/>
        <w:tblW w:w="4576" w:type="dxa"/>
        <w:jc w:val="center"/>
        <w:tblLook w:val="04A0" w:firstRow="1" w:lastRow="0" w:firstColumn="1" w:lastColumn="0" w:noHBand="0" w:noVBand="1"/>
      </w:tblPr>
      <w:tblGrid>
        <w:gridCol w:w="683"/>
        <w:gridCol w:w="1005"/>
        <w:gridCol w:w="1161"/>
        <w:gridCol w:w="1005"/>
        <w:gridCol w:w="722"/>
      </w:tblGrid>
      <w:tr w:rsidR="00D275EE" w:rsidTr="00D972A5">
        <w:trPr>
          <w:trHeight w:val="1011"/>
          <w:jc w:val="center"/>
        </w:trPr>
        <w:tc>
          <w:tcPr>
            <w:tcW w:w="683" w:type="dxa"/>
          </w:tcPr>
          <w:p w:rsidR="00D275EE" w:rsidRDefault="00D275EE" w:rsidP="00D972A5">
            <w:pPr>
              <w:pStyle w:val="BodyText"/>
              <w:jc w:val="center"/>
            </w:pPr>
            <w:r>
              <w:t>No. of Trials</w:t>
            </w:r>
          </w:p>
        </w:tc>
        <w:tc>
          <w:tcPr>
            <w:tcW w:w="1005" w:type="dxa"/>
          </w:tcPr>
          <w:p w:rsidR="00D275EE" w:rsidRDefault="00D275EE" w:rsidP="00D972A5">
            <w:pPr>
              <w:pStyle w:val="BodyText"/>
              <w:jc w:val="center"/>
            </w:pPr>
            <w:r>
              <w:t>(GET)</w:t>
            </w:r>
          </w:p>
          <w:p w:rsidR="00D275EE" w:rsidRDefault="00D275EE" w:rsidP="00D972A5">
            <w:pPr>
              <w:pStyle w:val="BodyText"/>
              <w:jc w:val="center"/>
            </w:pPr>
            <w:r>
              <w:t>Fetch all command control</w:t>
            </w:r>
          </w:p>
        </w:tc>
        <w:tc>
          <w:tcPr>
            <w:tcW w:w="1161" w:type="dxa"/>
          </w:tcPr>
          <w:p w:rsidR="00D275EE" w:rsidRDefault="00D275EE" w:rsidP="00D972A5">
            <w:pPr>
              <w:pStyle w:val="BodyText"/>
              <w:jc w:val="both"/>
            </w:pPr>
            <w:r>
              <w:t>(POST) Add latest information</w:t>
            </w:r>
          </w:p>
        </w:tc>
        <w:tc>
          <w:tcPr>
            <w:tcW w:w="1005" w:type="dxa"/>
          </w:tcPr>
          <w:p w:rsidR="00D275EE" w:rsidRDefault="00D275EE" w:rsidP="00D972A5">
            <w:pPr>
              <w:pStyle w:val="BodyText"/>
              <w:jc w:val="center"/>
            </w:pPr>
            <w:r>
              <w:t>(POST) Add command control</w:t>
            </w:r>
          </w:p>
        </w:tc>
        <w:tc>
          <w:tcPr>
            <w:tcW w:w="722" w:type="dxa"/>
          </w:tcPr>
          <w:p w:rsidR="00D275EE" w:rsidRDefault="00D275EE" w:rsidP="00D972A5">
            <w:pPr>
              <w:pStyle w:val="BodyText"/>
              <w:jc w:val="center"/>
            </w:pPr>
          </w:p>
          <w:p w:rsidR="00D275EE" w:rsidRDefault="00D275EE" w:rsidP="00D972A5">
            <w:pPr>
              <w:pStyle w:val="BodyText"/>
              <w:jc w:val="center"/>
            </w:pPr>
            <w:r>
              <w:t>Delay</w:t>
            </w:r>
          </w:p>
        </w:tc>
      </w:tr>
      <w:tr w:rsidR="00D275EE" w:rsidTr="00D972A5">
        <w:trPr>
          <w:trHeight w:val="249"/>
          <w:jc w:val="center"/>
        </w:trPr>
        <w:tc>
          <w:tcPr>
            <w:tcW w:w="683" w:type="dxa"/>
          </w:tcPr>
          <w:p w:rsidR="00D275EE" w:rsidRDefault="00D275EE" w:rsidP="00D972A5">
            <w:pPr>
              <w:pStyle w:val="BodyText"/>
              <w:jc w:val="center"/>
            </w:pPr>
            <w:r>
              <w:t>1</w:t>
            </w:r>
          </w:p>
        </w:tc>
        <w:tc>
          <w:tcPr>
            <w:tcW w:w="1005" w:type="dxa"/>
          </w:tcPr>
          <w:p w:rsidR="00D275EE" w:rsidRDefault="00D275EE" w:rsidP="00D972A5">
            <w:pPr>
              <w:pStyle w:val="BodyText"/>
              <w:jc w:val="center"/>
            </w:pPr>
            <w:r>
              <w:t>70%</w:t>
            </w:r>
          </w:p>
        </w:tc>
        <w:tc>
          <w:tcPr>
            <w:tcW w:w="1161" w:type="dxa"/>
          </w:tcPr>
          <w:p w:rsidR="00D275EE" w:rsidRDefault="00D275EE" w:rsidP="00D972A5">
            <w:pPr>
              <w:pStyle w:val="BodyText"/>
              <w:jc w:val="center"/>
            </w:pPr>
            <w:r>
              <w:t>60%</w:t>
            </w:r>
          </w:p>
        </w:tc>
        <w:tc>
          <w:tcPr>
            <w:tcW w:w="1005" w:type="dxa"/>
          </w:tcPr>
          <w:p w:rsidR="00D275EE" w:rsidRDefault="00D275EE" w:rsidP="00D972A5">
            <w:pPr>
              <w:pStyle w:val="BodyText"/>
              <w:jc w:val="center"/>
            </w:pPr>
            <w:r>
              <w:t>70%</w:t>
            </w:r>
          </w:p>
        </w:tc>
        <w:tc>
          <w:tcPr>
            <w:tcW w:w="722" w:type="dxa"/>
          </w:tcPr>
          <w:p w:rsidR="00D275EE" w:rsidRDefault="00D275EE" w:rsidP="00D972A5">
            <w:pPr>
              <w:pStyle w:val="BodyText"/>
              <w:jc w:val="both"/>
            </w:pPr>
            <w:r>
              <w:t>5sec</w:t>
            </w:r>
          </w:p>
        </w:tc>
      </w:tr>
      <w:tr w:rsidR="00D275EE" w:rsidTr="00D972A5">
        <w:trPr>
          <w:trHeight w:val="249"/>
          <w:jc w:val="center"/>
        </w:trPr>
        <w:tc>
          <w:tcPr>
            <w:tcW w:w="683" w:type="dxa"/>
          </w:tcPr>
          <w:p w:rsidR="00D275EE" w:rsidRDefault="00D275EE" w:rsidP="00D972A5">
            <w:pPr>
              <w:pStyle w:val="BodyText"/>
              <w:jc w:val="center"/>
            </w:pPr>
            <w:r>
              <w:t>2</w:t>
            </w:r>
          </w:p>
        </w:tc>
        <w:tc>
          <w:tcPr>
            <w:tcW w:w="1005" w:type="dxa"/>
          </w:tcPr>
          <w:p w:rsidR="00D275EE" w:rsidRDefault="00D275EE" w:rsidP="00D972A5">
            <w:pPr>
              <w:pStyle w:val="BodyText"/>
              <w:jc w:val="center"/>
            </w:pPr>
            <w:r>
              <w:t>90%</w:t>
            </w:r>
          </w:p>
        </w:tc>
        <w:tc>
          <w:tcPr>
            <w:tcW w:w="1161" w:type="dxa"/>
          </w:tcPr>
          <w:p w:rsidR="00D275EE" w:rsidRDefault="00D275EE" w:rsidP="00D972A5">
            <w:pPr>
              <w:pStyle w:val="BodyText"/>
              <w:jc w:val="center"/>
            </w:pPr>
            <w:r>
              <w:t>80%</w:t>
            </w:r>
          </w:p>
        </w:tc>
        <w:tc>
          <w:tcPr>
            <w:tcW w:w="1005" w:type="dxa"/>
          </w:tcPr>
          <w:p w:rsidR="00D275EE" w:rsidRDefault="00D275EE" w:rsidP="00D972A5">
            <w:pPr>
              <w:pStyle w:val="BodyText"/>
              <w:jc w:val="center"/>
            </w:pPr>
            <w:r>
              <w:t>90%</w:t>
            </w:r>
          </w:p>
        </w:tc>
        <w:tc>
          <w:tcPr>
            <w:tcW w:w="722" w:type="dxa"/>
          </w:tcPr>
          <w:p w:rsidR="00D275EE" w:rsidRDefault="00D275EE" w:rsidP="00D972A5">
            <w:pPr>
              <w:pStyle w:val="BodyText"/>
              <w:jc w:val="both"/>
            </w:pPr>
            <w:r>
              <w:t>6sec</w:t>
            </w:r>
          </w:p>
        </w:tc>
      </w:tr>
      <w:tr w:rsidR="00D275EE" w:rsidTr="00D972A5">
        <w:trPr>
          <w:trHeight w:val="249"/>
          <w:jc w:val="center"/>
        </w:trPr>
        <w:tc>
          <w:tcPr>
            <w:tcW w:w="683" w:type="dxa"/>
          </w:tcPr>
          <w:p w:rsidR="00D275EE" w:rsidRDefault="00D275EE" w:rsidP="00D972A5">
            <w:pPr>
              <w:pStyle w:val="BodyText"/>
              <w:jc w:val="center"/>
            </w:pPr>
            <w:r>
              <w:t>3</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90%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2sec</w:t>
            </w:r>
          </w:p>
        </w:tc>
      </w:tr>
      <w:tr w:rsidR="00D275EE" w:rsidTr="00D972A5">
        <w:trPr>
          <w:trHeight w:val="249"/>
          <w:jc w:val="center"/>
        </w:trPr>
        <w:tc>
          <w:tcPr>
            <w:tcW w:w="683" w:type="dxa"/>
          </w:tcPr>
          <w:p w:rsidR="00D275EE" w:rsidRDefault="00D275EE" w:rsidP="00D972A5">
            <w:pPr>
              <w:pStyle w:val="BodyText"/>
              <w:jc w:val="center"/>
            </w:pPr>
            <w:r>
              <w:t>4</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1.5sec</w:t>
            </w:r>
          </w:p>
        </w:tc>
      </w:tr>
      <w:tr w:rsidR="00D275EE" w:rsidTr="00D972A5">
        <w:trPr>
          <w:trHeight w:val="249"/>
          <w:jc w:val="center"/>
        </w:trPr>
        <w:tc>
          <w:tcPr>
            <w:tcW w:w="683" w:type="dxa"/>
          </w:tcPr>
          <w:p w:rsidR="00D275EE" w:rsidRDefault="00D275EE" w:rsidP="00D972A5">
            <w:pPr>
              <w:pStyle w:val="BodyText"/>
              <w:jc w:val="center"/>
            </w:pPr>
            <w:r>
              <w:t>5</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1.7sec</w:t>
            </w:r>
          </w:p>
        </w:tc>
      </w:tr>
      <w:tr w:rsidR="00D275EE" w:rsidTr="00D972A5">
        <w:trPr>
          <w:trHeight w:val="249"/>
          <w:jc w:val="center"/>
        </w:trPr>
        <w:tc>
          <w:tcPr>
            <w:tcW w:w="683" w:type="dxa"/>
          </w:tcPr>
          <w:p w:rsidR="00D275EE" w:rsidRDefault="00D275EE" w:rsidP="00D972A5">
            <w:pPr>
              <w:pStyle w:val="BodyText"/>
              <w:jc w:val="center"/>
            </w:pPr>
            <w:r>
              <w:t>6</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1.2sec</w:t>
            </w:r>
          </w:p>
        </w:tc>
      </w:tr>
      <w:tr w:rsidR="00D275EE" w:rsidTr="00D972A5">
        <w:trPr>
          <w:trHeight w:val="249"/>
          <w:jc w:val="center"/>
        </w:trPr>
        <w:tc>
          <w:tcPr>
            <w:tcW w:w="683" w:type="dxa"/>
          </w:tcPr>
          <w:p w:rsidR="00D275EE" w:rsidRDefault="00D275EE" w:rsidP="00D972A5">
            <w:pPr>
              <w:pStyle w:val="BodyText"/>
              <w:jc w:val="center"/>
            </w:pPr>
            <w:r>
              <w:t>7</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1.5sec</w:t>
            </w:r>
          </w:p>
        </w:tc>
      </w:tr>
      <w:tr w:rsidR="00D275EE" w:rsidTr="00D972A5">
        <w:trPr>
          <w:trHeight w:val="249"/>
          <w:jc w:val="center"/>
        </w:trPr>
        <w:tc>
          <w:tcPr>
            <w:tcW w:w="683" w:type="dxa"/>
          </w:tcPr>
          <w:p w:rsidR="00D275EE" w:rsidRDefault="00D275EE" w:rsidP="00D972A5">
            <w:pPr>
              <w:pStyle w:val="BodyText"/>
              <w:jc w:val="center"/>
            </w:pPr>
            <w:r>
              <w:t>8</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1.5sec</w:t>
            </w:r>
          </w:p>
        </w:tc>
      </w:tr>
      <w:tr w:rsidR="00D275EE" w:rsidTr="00D972A5">
        <w:trPr>
          <w:trHeight w:val="249"/>
          <w:jc w:val="center"/>
        </w:trPr>
        <w:tc>
          <w:tcPr>
            <w:tcW w:w="683" w:type="dxa"/>
          </w:tcPr>
          <w:p w:rsidR="00D275EE" w:rsidRDefault="00D275EE" w:rsidP="00D972A5">
            <w:pPr>
              <w:pStyle w:val="BodyText"/>
              <w:jc w:val="center"/>
            </w:pPr>
            <w:r>
              <w:t>9</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1.6sec</w:t>
            </w:r>
          </w:p>
        </w:tc>
      </w:tr>
      <w:tr w:rsidR="00D275EE" w:rsidTr="00D972A5">
        <w:trPr>
          <w:trHeight w:val="249"/>
          <w:jc w:val="center"/>
        </w:trPr>
        <w:tc>
          <w:tcPr>
            <w:tcW w:w="683" w:type="dxa"/>
          </w:tcPr>
          <w:p w:rsidR="00D275EE" w:rsidRDefault="00D275EE" w:rsidP="00D972A5">
            <w:pPr>
              <w:pStyle w:val="BodyText"/>
              <w:jc w:val="center"/>
            </w:pPr>
            <w:r>
              <w:t>10</w:t>
            </w:r>
          </w:p>
        </w:tc>
        <w:tc>
          <w:tcPr>
            <w:tcW w:w="1005" w:type="dxa"/>
          </w:tcPr>
          <w:p w:rsidR="00D275EE" w:rsidRDefault="00D275EE" w:rsidP="00D972A5">
            <w:pPr>
              <w:pStyle w:val="BodyText"/>
              <w:jc w:val="center"/>
            </w:pPr>
            <w:r>
              <w:t>100%</w:t>
            </w:r>
          </w:p>
        </w:tc>
        <w:tc>
          <w:tcPr>
            <w:tcW w:w="1161" w:type="dxa"/>
          </w:tcPr>
          <w:p w:rsidR="00D275EE" w:rsidRDefault="00D275EE" w:rsidP="00D972A5">
            <w:pPr>
              <w:pStyle w:val="BodyText"/>
              <w:jc w:val="center"/>
            </w:pPr>
            <w:r>
              <w:t>100%</w:t>
            </w:r>
          </w:p>
        </w:tc>
        <w:tc>
          <w:tcPr>
            <w:tcW w:w="1005" w:type="dxa"/>
          </w:tcPr>
          <w:p w:rsidR="00D275EE" w:rsidRDefault="00D275EE" w:rsidP="00D972A5">
            <w:pPr>
              <w:pStyle w:val="BodyText"/>
              <w:jc w:val="center"/>
            </w:pPr>
            <w:r>
              <w:t>100%</w:t>
            </w:r>
          </w:p>
        </w:tc>
        <w:tc>
          <w:tcPr>
            <w:tcW w:w="722" w:type="dxa"/>
          </w:tcPr>
          <w:p w:rsidR="00D275EE" w:rsidRDefault="00D275EE" w:rsidP="00D972A5">
            <w:pPr>
              <w:pStyle w:val="BodyText"/>
              <w:jc w:val="both"/>
            </w:pPr>
            <w:r>
              <w:t>1.7sec</w:t>
            </w:r>
          </w:p>
        </w:tc>
      </w:tr>
    </w:tbl>
    <w:p w:rsidR="00836F7A" w:rsidRDefault="00836F7A">
      <w:pPr>
        <w:pStyle w:val="BodyText"/>
        <w:rPr>
          <w:b/>
        </w:rPr>
      </w:pPr>
    </w:p>
    <w:p w:rsidR="00532E78" w:rsidRDefault="005857B9">
      <w:pPr>
        <w:pStyle w:val="BodyText"/>
        <w:jc w:val="both"/>
      </w:pPr>
      <w:r>
        <w:rPr>
          <w:b/>
        </w:rPr>
        <w:lastRenderedPageBreak/>
        <w:tab/>
      </w:r>
      <w:r>
        <w:t>The end-user must first login to the Login page before they can be able to access the main function of the mobile application. Internet connection is a must because the mobile application won’t load if there is not internet connection present on the mobile phone.</w:t>
      </w:r>
      <w:r w:rsidR="00532E78">
        <w:t xml:space="preserve"> </w:t>
      </w:r>
    </w:p>
    <w:p w:rsidR="00532E78" w:rsidRPr="00532E78" w:rsidRDefault="006A32A0" w:rsidP="00532E78">
      <w:pPr>
        <w:pStyle w:val="BodyText"/>
        <w:jc w:val="center"/>
        <w:rPr>
          <w:b/>
          <w:sz w:val="16"/>
          <w:szCs w:val="16"/>
        </w:rPr>
      </w:pPr>
      <w:r>
        <w:rPr>
          <w:noProof/>
          <w:lang w:val="en-PH" w:eastAsia="en-PH"/>
        </w:rPr>
        <w:t xml:space="preserve"> </w:t>
      </w:r>
    </w:p>
    <w:p w:rsidR="00836F7A" w:rsidRDefault="005857B9">
      <w:pPr>
        <w:pStyle w:val="ListParagraph"/>
        <w:spacing w:after="0"/>
        <w:ind w:left="0"/>
        <w:jc w:val="both"/>
        <w:rPr>
          <w:rFonts w:ascii="Times New Roman" w:eastAsia="Times New Roman" w:hAnsi="Times New Roman" w:cs="Times New Roman"/>
          <w:b/>
          <w:bCs/>
          <w:iCs/>
          <w:sz w:val="20"/>
          <w:szCs w:val="20"/>
          <w:lang w:val="en-US"/>
        </w:rPr>
      </w:pPr>
      <w:r>
        <w:rPr>
          <w:rFonts w:ascii="Times New Roman" w:eastAsia="Times New Roman" w:hAnsi="Times New Roman" w:cs="Times New Roman"/>
          <w:b/>
          <w:bCs/>
          <w:iCs/>
          <w:sz w:val="20"/>
          <w:szCs w:val="20"/>
          <w:lang w:val="en-US"/>
        </w:rPr>
        <w:t>3.5 To test the efficiency of the charging and discharging rate of the power supply.</w:t>
      </w:r>
    </w:p>
    <w:p w:rsidR="00836F7A" w:rsidRDefault="005857B9">
      <w:pPr>
        <w:pStyle w:val="ListParagraph"/>
        <w:spacing w:after="0"/>
        <w:ind w:left="0"/>
        <w:jc w:val="both"/>
        <w:rPr>
          <w:rFonts w:ascii="Times New Roman" w:eastAsia="Times New Roman" w:hAnsi="Times New Roman" w:cs="Times New Roman"/>
          <w:bCs/>
          <w:iCs/>
          <w:sz w:val="20"/>
          <w:szCs w:val="20"/>
          <w:lang w:val="en-US"/>
        </w:rPr>
      </w:pPr>
      <w:r>
        <w:rPr>
          <w:rFonts w:ascii="Times New Roman" w:eastAsia="Times New Roman" w:hAnsi="Times New Roman" w:cs="Times New Roman"/>
          <w:b/>
          <w:bCs/>
          <w:iCs/>
          <w:sz w:val="20"/>
          <w:szCs w:val="20"/>
          <w:lang w:val="en-US"/>
        </w:rPr>
        <w:tab/>
      </w:r>
      <w:r>
        <w:rPr>
          <w:rFonts w:ascii="Times New Roman" w:eastAsia="Times New Roman" w:hAnsi="Times New Roman" w:cs="Times New Roman"/>
          <w:bCs/>
          <w:iCs/>
          <w:sz w:val="20"/>
          <w:szCs w:val="20"/>
          <w:lang w:val="en-US"/>
        </w:rPr>
        <w:t>The researcher performed another test to monitor the charging and the discharging of the power supply. Figure 12 show the main battery system for storing the power collected by the solar panel.</w:t>
      </w:r>
    </w:p>
    <w:p w:rsidR="00836F7A" w:rsidRDefault="005857B9">
      <w:pPr>
        <w:pStyle w:val="BodyText"/>
        <w:jc w:val="both"/>
        <w:rPr>
          <w:bCs/>
          <w:iCs/>
        </w:rPr>
      </w:pPr>
      <w:r>
        <w:rPr>
          <w:bCs/>
          <w:iCs/>
        </w:rPr>
        <w:tab/>
        <w:t>To fabricate the battery system, the researchers used lithium-ion batteries also called as 18650 batteries. Three 4.2v batteries are connected via series connection to have an output of 12.6DCV and the capacity is increased by using multiple parallel 12.6DCV series batteries. The capacity of the battery system is approximately 60,000 mAh and has the maximum discharge of 30amps. With our Battery system the life cycle of the 18650 cells can go from 300-500 charge cycles since our system only allows the 18650 cell to discharge at the minimum of 80% or the min</w:t>
      </w:r>
      <w:r w:rsidR="00B0605C">
        <w:rPr>
          <w:bCs/>
          <w:iCs/>
        </w:rPr>
        <w:t>imum of until 10.06 DCV. Table 6</w:t>
      </w:r>
      <w:r>
        <w:rPr>
          <w:bCs/>
          <w:iCs/>
        </w:rPr>
        <w:t xml:space="preserve"> shows the tabulated result of charging the battery system using 120 watts 12DCV solar panel. </w:t>
      </w:r>
    </w:p>
    <w:p w:rsidR="00F45FC5" w:rsidRDefault="00F45FC5">
      <w:pPr>
        <w:pStyle w:val="BodyText"/>
        <w:jc w:val="both"/>
        <w:rPr>
          <w:bCs/>
          <w:iCs/>
        </w:rPr>
      </w:pPr>
    </w:p>
    <w:p w:rsidR="00836F7A" w:rsidRPr="00F45FC5" w:rsidRDefault="00B0605C" w:rsidP="00F45FC5">
      <w:pPr>
        <w:spacing w:after="0"/>
        <w:jc w:val="center"/>
        <w:rPr>
          <w:rFonts w:ascii="Times New Roman" w:eastAsia="Times New Roman" w:hAnsi="Times New Roman" w:cs="Times New Roman"/>
          <w:b/>
          <w:bCs/>
          <w:iCs/>
          <w:sz w:val="16"/>
          <w:szCs w:val="16"/>
          <w:lang w:val="en-US"/>
        </w:rPr>
      </w:pPr>
      <w:r>
        <w:rPr>
          <w:rFonts w:ascii="Times New Roman" w:eastAsia="Times New Roman" w:hAnsi="Times New Roman" w:cs="Times New Roman"/>
          <w:b/>
          <w:bCs/>
          <w:iCs/>
          <w:sz w:val="16"/>
          <w:szCs w:val="16"/>
          <w:lang w:val="en-US"/>
        </w:rPr>
        <w:t>Table 6</w:t>
      </w:r>
      <w:r w:rsidR="00F45FC5">
        <w:rPr>
          <w:rFonts w:ascii="Times New Roman" w:eastAsia="Times New Roman" w:hAnsi="Times New Roman" w:cs="Times New Roman"/>
          <w:b/>
          <w:bCs/>
          <w:iCs/>
          <w:sz w:val="16"/>
          <w:szCs w:val="16"/>
          <w:lang w:val="en-US"/>
        </w:rPr>
        <w:t xml:space="preserve"> Result of the charging test of the battery system using 12v 120 watts’ solar panel</w:t>
      </w:r>
    </w:p>
    <w:tbl>
      <w:tblPr>
        <w:tblStyle w:val="TableGrid"/>
        <w:tblW w:w="0" w:type="auto"/>
        <w:jc w:val="center"/>
        <w:tblLook w:val="04A0" w:firstRow="1" w:lastRow="0" w:firstColumn="1" w:lastColumn="0" w:noHBand="0" w:noVBand="1"/>
      </w:tblPr>
      <w:tblGrid>
        <w:gridCol w:w="1090"/>
        <w:gridCol w:w="1090"/>
        <w:gridCol w:w="1090"/>
        <w:gridCol w:w="1091"/>
      </w:tblGrid>
      <w:tr w:rsidR="00836F7A">
        <w:trPr>
          <w:jc w:val="center"/>
        </w:trPr>
        <w:tc>
          <w:tcPr>
            <w:tcW w:w="1090" w:type="dxa"/>
          </w:tcPr>
          <w:p w:rsidR="00836F7A" w:rsidRDefault="00836F7A">
            <w:pPr>
              <w:spacing w:after="0" w:line="240" w:lineRule="auto"/>
              <w:jc w:val="center"/>
              <w:rPr>
                <w:rFonts w:ascii="Times New Roman" w:eastAsia="Times New Roman" w:hAnsi="Times New Roman" w:cs="Times New Roman"/>
                <w:b/>
                <w:bCs/>
                <w:iCs/>
                <w:sz w:val="20"/>
                <w:szCs w:val="20"/>
                <w:lang w:val="en-US"/>
              </w:rPr>
            </w:pPr>
          </w:p>
          <w:p w:rsidR="00836F7A" w:rsidRDefault="005857B9">
            <w:pPr>
              <w:spacing w:after="0" w:line="240" w:lineRule="auto"/>
              <w:jc w:val="center"/>
              <w:rPr>
                <w:rFonts w:ascii="Times New Roman" w:eastAsia="Times New Roman" w:hAnsi="Times New Roman" w:cs="Times New Roman"/>
                <w:b/>
                <w:bCs/>
                <w:iCs/>
                <w:sz w:val="20"/>
                <w:szCs w:val="20"/>
                <w:lang w:val="en-US"/>
              </w:rPr>
            </w:pPr>
            <w:r>
              <w:rPr>
                <w:rFonts w:ascii="Times New Roman" w:eastAsia="Times New Roman" w:hAnsi="Times New Roman" w:cs="Times New Roman"/>
                <w:b/>
                <w:bCs/>
                <w:iCs/>
                <w:sz w:val="20"/>
                <w:szCs w:val="20"/>
                <w:lang w:val="en-US"/>
              </w:rPr>
              <w:t>No. Day</w:t>
            </w:r>
          </w:p>
        </w:tc>
        <w:tc>
          <w:tcPr>
            <w:tcW w:w="1090" w:type="dxa"/>
          </w:tcPr>
          <w:p w:rsidR="00836F7A" w:rsidRDefault="00836F7A">
            <w:pPr>
              <w:spacing w:after="0" w:line="240" w:lineRule="auto"/>
              <w:jc w:val="center"/>
              <w:rPr>
                <w:rFonts w:ascii="Times New Roman" w:eastAsia="Times New Roman" w:hAnsi="Times New Roman" w:cs="Times New Roman"/>
                <w:b/>
                <w:bCs/>
                <w:iCs/>
                <w:sz w:val="20"/>
                <w:szCs w:val="20"/>
                <w:lang w:val="en-US"/>
              </w:rPr>
            </w:pPr>
          </w:p>
          <w:p w:rsidR="00836F7A" w:rsidRDefault="005857B9">
            <w:pPr>
              <w:spacing w:after="0" w:line="240" w:lineRule="auto"/>
              <w:jc w:val="center"/>
              <w:rPr>
                <w:rFonts w:ascii="Times New Roman" w:eastAsia="Times New Roman" w:hAnsi="Times New Roman" w:cs="Times New Roman"/>
                <w:b/>
                <w:bCs/>
                <w:iCs/>
                <w:sz w:val="20"/>
                <w:szCs w:val="20"/>
                <w:lang w:val="en-US"/>
              </w:rPr>
            </w:pPr>
            <w:r>
              <w:rPr>
                <w:rFonts w:ascii="Times New Roman" w:eastAsia="Times New Roman" w:hAnsi="Times New Roman" w:cs="Times New Roman"/>
                <w:b/>
                <w:bCs/>
                <w:iCs/>
                <w:sz w:val="20"/>
                <w:szCs w:val="20"/>
                <w:lang w:val="en-US"/>
              </w:rPr>
              <w:t>Weather</w:t>
            </w:r>
          </w:p>
        </w:tc>
        <w:tc>
          <w:tcPr>
            <w:tcW w:w="1090" w:type="dxa"/>
          </w:tcPr>
          <w:p w:rsidR="00836F7A" w:rsidRDefault="005857B9">
            <w:pPr>
              <w:spacing w:after="0" w:line="240" w:lineRule="auto"/>
              <w:jc w:val="center"/>
              <w:rPr>
                <w:rFonts w:ascii="Times New Roman" w:eastAsia="Times New Roman" w:hAnsi="Times New Roman" w:cs="Times New Roman"/>
                <w:b/>
                <w:bCs/>
                <w:iCs/>
                <w:sz w:val="20"/>
                <w:szCs w:val="20"/>
                <w:lang w:val="en-US"/>
              </w:rPr>
            </w:pPr>
            <w:r>
              <w:rPr>
                <w:rFonts w:ascii="Times New Roman" w:eastAsia="Times New Roman" w:hAnsi="Times New Roman" w:cs="Times New Roman"/>
                <w:b/>
                <w:bCs/>
                <w:iCs/>
                <w:sz w:val="20"/>
                <w:szCs w:val="20"/>
                <w:lang w:val="en-US"/>
              </w:rPr>
              <w:t>Avg. Panel Amps</w:t>
            </w:r>
          </w:p>
        </w:tc>
        <w:tc>
          <w:tcPr>
            <w:tcW w:w="1091" w:type="dxa"/>
          </w:tcPr>
          <w:p w:rsidR="00836F7A" w:rsidRDefault="005857B9">
            <w:pPr>
              <w:spacing w:after="0" w:line="240" w:lineRule="auto"/>
              <w:jc w:val="center"/>
              <w:rPr>
                <w:rFonts w:ascii="Times New Roman" w:eastAsia="Times New Roman" w:hAnsi="Times New Roman" w:cs="Times New Roman"/>
                <w:b/>
                <w:bCs/>
                <w:iCs/>
                <w:sz w:val="20"/>
                <w:szCs w:val="20"/>
                <w:lang w:val="en-US"/>
              </w:rPr>
            </w:pPr>
            <w:r>
              <w:rPr>
                <w:rFonts w:ascii="Times New Roman" w:eastAsia="Times New Roman" w:hAnsi="Times New Roman" w:cs="Times New Roman"/>
                <w:b/>
                <w:bCs/>
                <w:iCs/>
                <w:sz w:val="20"/>
                <w:szCs w:val="20"/>
                <w:lang w:val="en-US"/>
              </w:rPr>
              <w:t>Time Before full charge</w:t>
            </w:r>
          </w:p>
        </w:tc>
      </w:tr>
      <w:tr w:rsidR="00836F7A">
        <w:trPr>
          <w:jc w:val="center"/>
        </w:trPr>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1</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Sunny</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8amps</w:t>
            </w:r>
          </w:p>
        </w:tc>
        <w:tc>
          <w:tcPr>
            <w:tcW w:w="1091"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5hrs. &amp; 33mins.</w:t>
            </w:r>
          </w:p>
        </w:tc>
      </w:tr>
      <w:tr w:rsidR="00836F7A">
        <w:trPr>
          <w:jc w:val="center"/>
        </w:trPr>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2</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Cloudy</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6amps</w:t>
            </w:r>
          </w:p>
        </w:tc>
        <w:tc>
          <w:tcPr>
            <w:tcW w:w="1091"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6hrs. &amp; 40mins.</w:t>
            </w:r>
          </w:p>
        </w:tc>
      </w:tr>
      <w:tr w:rsidR="00836F7A">
        <w:trPr>
          <w:jc w:val="center"/>
        </w:trPr>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3</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Sunny</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9amps</w:t>
            </w:r>
          </w:p>
        </w:tc>
        <w:tc>
          <w:tcPr>
            <w:tcW w:w="1091"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5hrs. &amp; 9mins.</w:t>
            </w:r>
          </w:p>
        </w:tc>
      </w:tr>
      <w:tr w:rsidR="00836F7A">
        <w:trPr>
          <w:trHeight w:val="77"/>
          <w:jc w:val="center"/>
        </w:trPr>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4</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raining</w:t>
            </w:r>
          </w:p>
        </w:tc>
        <w:tc>
          <w:tcPr>
            <w:tcW w:w="1090"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5amps</w:t>
            </w:r>
          </w:p>
        </w:tc>
        <w:tc>
          <w:tcPr>
            <w:tcW w:w="1091" w:type="dxa"/>
          </w:tcPr>
          <w:p w:rsidR="00836F7A" w:rsidRDefault="005857B9">
            <w:pPr>
              <w:spacing w:after="0" w:line="240" w:lineRule="auto"/>
              <w:jc w:val="center"/>
              <w:rPr>
                <w:rFonts w:ascii="Times New Roman" w:eastAsia="Times New Roman" w:hAnsi="Times New Roman" w:cs="Times New Roman"/>
                <w:bCs/>
                <w:iCs/>
                <w:sz w:val="20"/>
                <w:szCs w:val="20"/>
                <w:lang w:val="en-US"/>
              </w:rPr>
            </w:pPr>
            <w:r>
              <w:rPr>
                <w:rFonts w:ascii="Times New Roman" w:eastAsia="Times New Roman" w:hAnsi="Times New Roman" w:cs="Times New Roman"/>
                <w:bCs/>
                <w:iCs/>
                <w:sz w:val="20"/>
                <w:szCs w:val="20"/>
                <w:lang w:val="en-US"/>
              </w:rPr>
              <w:t>7hrs. &amp; 2mins.</w:t>
            </w:r>
          </w:p>
        </w:tc>
      </w:tr>
    </w:tbl>
    <w:p w:rsidR="00F45FC5" w:rsidRDefault="00F45FC5">
      <w:pPr>
        <w:pStyle w:val="BodyText"/>
        <w:jc w:val="both"/>
      </w:pPr>
    </w:p>
    <w:p w:rsidR="00836F7A" w:rsidRDefault="005857B9">
      <w:pPr>
        <w:pStyle w:val="BodyText"/>
        <w:jc w:val="both"/>
      </w:pPr>
      <w:r>
        <w:tab/>
        <w:t>To test the capacity of the battery system and how much power it can provide, the researcher performed a discharging test.</w:t>
      </w:r>
      <w:r w:rsidR="002C6FED">
        <w:t xml:space="preserve"> Table 7</w:t>
      </w:r>
      <w:r>
        <w:t xml:space="preserve"> show the results of the discharging test of the battery system.</w:t>
      </w:r>
    </w:p>
    <w:p w:rsidR="00F45FC5" w:rsidRDefault="00F45FC5">
      <w:pPr>
        <w:pStyle w:val="BodyText"/>
        <w:jc w:val="both"/>
        <w:rPr>
          <w:noProof/>
          <w:lang w:val="en-PH" w:eastAsia="en-PH"/>
        </w:rPr>
      </w:pPr>
    </w:p>
    <w:p w:rsidR="00F45FC5" w:rsidRDefault="00F45FC5">
      <w:pPr>
        <w:pStyle w:val="BodyText"/>
        <w:jc w:val="both"/>
      </w:pPr>
    </w:p>
    <w:p w:rsidR="00836F7A" w:rsidRPr="00490219" w:rsidRDefault="00B0605C" w:rsidP="00490219">
      <w:pPr>
        <w:pStyle w:val="BodyText"/>
        <w:jc w:val="center"/>
        <w:rPr>
          <w:b/>
          <w:sz w:val="16"/>
          <w:szCs w:val="16"/>
        </w:rPr>
      </w:pPr>
      <w:r>
        <w:rPr>
          <w:b/>
          <w:sz w:val="16"/>
          <w:szCs w:val="16"/>
        </w:rPr>
        <w:t>Table 7</w:t>
      </w:r>
      <w:r w:rsidR="00F45FC5">
        <w:rPr>
          <w:b/>
          <w:sz w:val="16"/>
          <w:szCs w:val="16"/>
        </w:rPr>
        <w:t xml:space="preserve"> Results of the discharging test of the battery system using different levels of wattage</w:t>
      </w:r>
    </w:p>
    <w:tbl>
      <w:tblPr>
        <w:tblStyle w:val="TableGrid"/>
        <w:tblW w:w="4409" w:type="dxa"/>
        <w:jc w:val="center"/>
        <w:tblLayout w:type="fixed"/>
        <w:tblLook w:val="04A0" w:firstRow="1" w:lastRow="0" w:firstColumn="1" w:lastColumn="0" w:noHBand="0" w:noVBand="1"/>
      </w:tblPr>
      <w:tblGrid>
        <w:gridCol w:w="1130"/>
        <w:gridCol w:w="2049"/>
        <w:gridCol w:w="1230"/>
      </w:tblGrid>
      <w:tr w:rsidR="00836F7A">
        <w:trPr>
          <w:trHeight w:val="1130"/>
          <w:jc w:val="center"/>
        </w:trPr>
        <w:tc>
          <w:tcPr>
            <w:tcW w:w="1130" w:type="dxa"/>
          </w:tcPr>
          <w:p w:rsidR="00836F7A" w:rsidRDefault="00836F7A">
            <w:pPr>
              <w:pStyle w:val="BodyText"/>
              <w:jc w:val="center"/>
            </w:pPr>
          </w:p>
          <w:p w:rsidR="00836F7A" w:rsidRDefault="005857B9">
            <w:pPr>
              <w:pStyle w:val="BodyText"/>
              <w:jc w:val="center"/>
            </w:pPr>
            <w:r>
              <w:t>No. of trials</w:t>
            </w:r>
          </w:p>
        </w:tc>
        <w:tc>
          <w:tcPr>
            <w:tcW w:w="2049" w:type="dxa"/>
          </w:tcPr>
          <w:p w:rsidR="00836F7A" w:rsidRDefault="00836F7A">
            <w:pPr>
              <w:pStyle w:val="BodyText"/>
              <w:jc w:val="center"/>
            </w:pPr>
          </w:p>
          <w:p w:rsidR="00836F7A" w:rsidRDefault="005857B9">
            <w:pPr>
              <w:pStyle w:val="BodyText"/>
              <w:jc w:val="center"/>
            </w:pPr>
            <w:r>
              <w:t>Load</w:t>
            </w:r>
          </w:p>
          <w:p w:rsidR="00836F7A" w:rsidRDefault="005857B9">
            <w:pPr>
              <w:pStyle w:val="BodyText"/>
              <w:jc w:val="center"/>
            </w:pPr>
            <w:r>
              <w:t>(wattage)</w:t>
            </w:r>
          </w:p>
        </w:tc>
        <w:tc>
          <w:tcPr>
            <w:tcW w:w="1230" w:type="dxa"/>
          </w:tcPr>
          <w:p w:rsidR="00836F7A" w:rsidRDefault="005857B9">
            <w:pPr>
              <w:pStyle w:val="BodyText"/>
              <w:jc w:val="center"/>
            </w:pPr>
            <w:r>
              <w:t>Duration until low power</w:t>
            </w:r>
          </w:p>
        </w:tc>
      </w:tr>
      <w:tr w:rsidR="00836F7A">
        <w:trPr>
          <w:trHeight w:val="223"/>
          <w:jc w:val="center"/>
        </w:trPr>
        <w:tc>
          <w:tcPr>
            <w:tcW w:w="1130" w:type="dxa"/>
          </w:tcPr>
          <w:p w:rsidR="00836F7A" w:rsidRDefault="005857B9">
            <w:pPr>
              <w:pStyle w:val="BodyText"/>
              <w:jc w:val="center"/>
            </w:pPr>
            <w:r>
              <w:t>1</w:t>
            </w:r>
          </w:p>
        </w:tc>
        <w:tc>
          <w:tcPr>
            <w:tcW w:w="2049" w:type="dxa"/>
          </w:tcPr>
          <w:p w:rsidR="00836F7A" w:rsidRDefault="005857B9">
            <w:pPr>
              <w:pStyle w:val="BodyText"/>
              <w:jc w:val="center"/>
            </w:pPr>
            <w:r>
              <w:t>100 watts</w:t>
            </w:r>
          </w:p>
        </w:tc>
        <w:tc>
          <w:tcPr>
            <w:tcW w:w="1230" w:type="dxa"/>
          </w:tcPr>
          <w:p w:rsidR="00836F7A" w:rsidRDefault="005857B9">
            <w:pPr>
              <w:pStyle w:val="BodyText"/>
              <w:jc w:val="center"/>
            </w:pPr>
            <w:r>
              <w:t>7 hrs.</w:t>
            </w:r>
          </w:p>
        </w:tc>
      </w:tr>
      <w:tr w:rsidR="00836F7A">
        <w:trPr>
          <w:trHeight w:val="684"/>
          <w:jc w:val="center"/>
        </w:trPr>
        <w:tc>
          <w:tcPr>
            <w:tcW w:w="1130" w:type="dxa"/>
          </w:tcPr>
          <w:p w:rsidR="00836F7A" w:rsidRDefault="00836F7A">
            <w:pPr>
              <w:pStyle w:val="BodyText"/>
              <w:jc w:val="center"/>
            </w:pPr>
          </w:p>
          <w:p w:rsidR="00836F7A" w:rsidRDefault="005857B9">
            <w:pPr>
              <w:pStyle w:val="BodyText"/>
              <w:jc w:val="center"/>
            </w:pPr>
            <w:r>
              <w:t>2</w:t>
            </w:r>
          </w:p>
        </w:tc>
        <w:tc>
          <w:tcPr>
            <w:tcW w:w="2049" w:type="dxa"/>
          </w:tcPr>
          <w:p w:rsidR="00836F7A" w:rsidRDefault="00836F7A">
            <w:pPr>
              <w:pStyle w:val="BodyText"/>
              <w:jc w:val="center"/>
            </w:pPr>
          </w:p>
          <w:p w:rsidR="00836F7A" w:rsidRDefault="005857B9">
            <w:pPr>
              <w:pStyle w:val="BodyText"/>
              <w:jc w:val="center"/>
            </w:pPr>
            <w:r>
              <w:t>400 watts</w:t>
            </w:r>
          </w:p>
        </w:tc>
        <w:tc>
          <w:tcPr>
            <w:tcW w:w="1230" w:type="dxa"/>
          </w:tcPr>
          <w:p w:rsidR="00836F7A" w:rsidRDefault="005857B9">
            <w:pPr>
              <w:pStyle w:val="BodyText"/>
              <w:jc w:val="center"/>
            </w:pPr>
            <w:r>
              <w:t>1 hrs. &amp; 45 mins</w:t>
            </w:r>
          </w:p>
        </w:tc>
      </w:tr>
      <w:tr w:rsidR="00836F7A">
        <w:trPr>
          <w:trHeight w:val="684"/>
          <w:jc w:val="center"/>
        </w:trPr>
        <w:tc>
          <w:tcPr>
            <w:tcW w:w="1130" w:type="dxa"/>
          </w:tcPr>
          <w:p w:rsidR="00836F7A" w:rsidRDefault="00836F7A">
            <w:pPr>
              <w:pStyle w:val="BodyText"/>
              <w:jc w:val="center"/>
            </w:pPr>
          </w:p>
          <w:p w:rsidR="00836F7A" w:rsidRDefault="005857B9">
            <w:pPr>
              <w:pStyle w:val="BodyText"/>
              <w:jc w:val="center"/>
            </w:pPr>
            <w:r>
              <w:t>3</w:t>
            </w:r>
          </w:p>
        </w:tc>
        <w:tc>
          <w:tcPr>
            <w:tcW w:w="2049" w:type="dxa"/>
          </w:tcPr>
          <w:p w:rsidR="00836F7A" w:rsidRDefault="00836F7A">
            <w:pPr>
              <w:pStyle w:val="BodyText"/>
              <w:jc w:val="center"/>
            </w:pPr>
          </w:p>
          <w:p w:rsidR="00836F7A" w:rsidRDefault="005857B9">
            <w:pPr>
              <w:pStyle w:val="BodyText"/>
              <w:jc w:val="center"/>
            </w:pPr>
            <w:r>
              <w:t>100 watts</w:t>
            </w:r>
          </w:p>
        </w:tc>
        <w:tc>
          <w:tcPr>
            <w:tcW w:w="1230" w:type="dxa"/>
          </w:tcPr>
          <w:p w:rsidR="00836F7A" w:rsidRDefault="005857B9">
            <w:pPr>
              <w:pStyle w:val="BodyText"/>
              <w:jc w:val="center"/>
            </w:pPr>
            <w:r>
              <w:t>6 hrs. &amp; 50 mins</w:t>
            </w:r>
          </w:p>
        </w:tc>
      </w:tr>
      <w:tr w:rsidR="00836F7A">
        <w:trPr>
          <w:trHeight w:val="669"/>
          <w:jc w:val="center"/>
        </w:trPr>
        <w:tc>
          <w:tcPr>
            <w:tcW w:w="1130" w:type="dxa"/>
          </w:tcPr>
          <w:p w:rsidR="00836F7A" w:rsidRDefault="00836F7A">
            <w:pPr>
              <w:pStyle w:val="BodyText"/>
              <w:jc w:val="center"/>
            </w:pPr>
          </w:p>
          <w:p w:rsidR="00836F7A" w:rsidRDefault="005857B9">
            <w:pPr>
              <w:pStyle w:val="BodyText"/>
              <w:jc w:val="center"/>
            </w:pPr>
            <w:r>
              <w:t>4</w:t>
            </w:r>
          </w:p>
        </w:tc>
        <w:tc>
          <w:tcPr>
            <w:tcW w:w="2049" w:type="dxa"/>
          </w:tcPr>
          <w:p w:rsidR="00836F7A" w:rsidRDefault="00836F7A">
            <w:pPr>
              <w:pStyle w:val="BodyText"/>
              <w:jc w:val="center"/>
            </w:pPr>
          </w:p>
          <w:p w:rsidR="00836F7A" w:rsidRDefault="005857B9">
            <w:pPr>
              <w:pStyle w:val="BodyText"/>
              <w:jc w:val="center"/>
            </w:pPr>
            <w:r>
              <w:t>200 watts</w:t>
            </w:r>
          </w:p>
        </w:tc>
        <w:tc>
          <w:tcPr>
            <w:tcW w:w="1230" w:type="dxa"/>
          </w:tcPr>
          <w:p w:rsidR="00836F7A" w:rsidRDefault="005857B9">
            <w:pPr>
              <w:pStyle w:val="BodyText"/>
              <w:jc w:val="center"/>
            </w:pPr>
            <w:r>
              <w:t>3 hrs. &amp; 40 mins.</w:t>
            </w:r>
          </w:p>
        </w:tc>
      </w:tr>
      <w:tr w:rsidR="00836F7A">
        <w:trPr>
          <w:trHeight w:val="223"/>
          <w:jc w:val="center"/>
        </w:trPr>
        <w:tc>
          <w:tcPr>
            <w:tcW w:w="1130" w:type="dxa"/>
          </w:tcPr>
          <w:p w:rsidR="00836F7A" w:rsidRDefault="005857B9">
            <w:pPr>
              <w:pStyle w:val="BodyText"/>
              <w:jc w:val="center"/>
            </w:pPr>
            <w:r>
              <w:t>5</w:t>
            </w:r>
          </w:p>
        </w:tc>
        <w:tc>
          <w:tcPr>
            <w:tcW w:w="2049" w:type="dxa"/>
          </w:tcPr>
          <w:p w:rsidR="00836F7A" w:rsidRDefault="005857B9">
            <w:pPr>
              <w:pStyle w:val="BodyText"/>
              <w:jc w:val="center"/>
            </w:pPr>
            <w:r>
              <w:t>50 watts</w:t>
            </w:r>
          </w:p>
        </w:tc>
        <w:tc>
          <w:tcPr>
            <w:tcW w:w="1230" w:type="dxa"/>
          </w:tcPr>
          <w:p w:rsidR="00836F7A" w:rsidRDefault="005857B9">
            <w:pPr>
              <w:pStyle w:val="BodyText"/>
              <w:jc w:val="center"/>
            </w:pPr>
            <w:r>
              <w:t>15 hrs.</w:t>
            </w:r>
          </w:p>
        </w:tc>
      </w:tr>
    </w:tbl>
    <w:p w:rsidR="00836F7A" w:rsidRDefault="00836F7A">
      <w:pPr>
        <w:pStyle w:val="BodyText"/>
        <w:rPr>
          <w:b/>
        </w:rPr>
      </w:pPr>
    </w:p>
    <w:p w:rsidR="00490219" w:rsidRDefault="00490219" w:rsidP="00490219">
      <w:pPr>
        <w:pStyle w:val="BodyText"/>
        <w:jc w:val="both"/>
      </w:pPr>
      <w:r>
        <w:rPr>
          <w:b/>
        </w:rPr>
        <w:tab/>
      </w:r>
      <w:r>
        <w:t xml:space="preserve">The researchers then tested the system to Brgy.  Serna’s Barangay Hall to ensure that the system can provide </w:t>
      </w:r>
      <w:r>
        <w:t>enough power for their common task. Using only the important and useful devices, the researcher performed a simple test to evaluate how long can the sytem provide electricity to the facility.</w:t>
      </w:r>
      <w:r w:rsidR="002C6FED">
        <w:t xml:space="preserve"> Table 8</w:t>
      </w:r>
      <w:r w:rsidR="00561F46">
        <w:t xml:space="preserve"> shows the tabulated result for the duration test of the system using the most important and useful device on the target location.</w:t>
      </w:r>
    </w:p>
    <w:p w:rsidR="00490219" w:rsidRPr="00561F46" w:rsidRDefault="00490219" w:rsidP="00490219">
      <w:pPr>
        <w:pStyle w:val="BodyText"/>
        <w:jc w:val="both"/>
        <w:rPr>
          <w:sz w:val="18"/>
          <w:szCs w:val="18"/>
        </w:rPr>
      </w:pPr>
    </w:p>
    <w:p w:rsidR="00561F46" w:rsidRPr="00561F46" w:rsidRDefault="00561F46" w:rsidP="00561F46">
      <w:pPr>
        <w:pStyle w:val="BodyText"/>
        <w:jc w:val="center"/>
        <w:rPr>
          <w:b/>
          <w:sz w:val="18"/>
          <w:szCs w:val="18"/>
        </w:rPr>
      </w:pPr>
      <w:r w:rsidRPr="00561F46">
        <w:rPr>
          <w:b/>
          <w:sz w:val="18"/>
          <w:szCs w:val="18"/>
        </w:rPr>
        <w:t xml:space="preserve">Table </w:t>
      </w:r>
      <w:r w:rsidR="002C6FED">
        <w:rPr>
          <w:b/>
          <w:sz w:val="18"/>
          <w:szCs w:val="18"/>
        </w:rPr>
        <w:t>8</w:t>
      </w:r>
      <w:r>
        <w:rPr>
          <w:b/>
          <w:sz w:val="18"/>
          <w:szCs w:val="18"/>
        </w:rPr>
        <w:t xml:space="preserve"> Results of the duration test of the system to the target location</w:t>
      </w:r>
    </w:p>
    <w:tbl>
      <w:tblPr>
        <w:tblStyle w:val="TableGrid"/>
        <w:tblW w:w="0" w:type="auto"/>
        <w:tblLook w:val="04A0" w:firstRow="1" w:lastRow="0" w:firstColumn="1" w:lastColumn="0" w:noHBand="0" w:noVBand="1"/>
      </w:tblPr>
      <w:tblGrid>
        <w:gridCol w:w="1202"/>
        <w:gridCol w:w="1572"/>
        <w:gridCol w:w="1101"/>
        <w:gridCol w:w="1087"/>
      </w:tblGrid>
      <w:tr w:rsidR="00490219" w:rsidTr="00490219">
        <w:tc>
          <w:tcPr>
            <w:tcW w:w="1297" w:type="dxa"/>
          </w:tcPr>
          <w:p w:rsidR="00490219" w:rsidRDefault="00490219" w:rsidP="00490219">
            <w:pPr>
              <w:pStyle w:val="BodyText"/>
              <w:jc w:val="center"/>
            </w:pPr>
            <w:r>
              <w:t>No. of Test</w:t>
            </w:r>
          </w:p>
        </w:tc>
        <w:tc>
          <w:tcPr>
            <w:tcW w:w="1646" w:type="dxa"/>
          </w:tcPr>
          <w:p w:rsidR="00490219" w:rsidRDefault="00490219" w:rsidP="00490219">
            <w:pPr>
              <w:pStyle w:val="BodyText"/>
              <w:jc w:val="center"/>
            </w:pPr>
            <w:r>
              <w:t>Devices Connected</w:t>
            </w:r>
          </w:p>
        </w:tc>
        <w:tc>
          <w:tcPr>
            <w:tcW w:w="1134" w:type="dxa"/>
          </w:tcPr>
          <w:p w:rsidR="00490219" w:rsidRDefault="00490219" w:rsidP="00490219">
            <w:pPr>
              <w:pStyle w:val="BodyText"/>
              <w:jc w:val="center"/>
            </w:pPr>
            <w:r>
              <w:t>Total Wattage</w:t>
            </w:r>
          </w:p>
        </w:tc>
        <w:tc>
          <w:tcPr>
            <w:tcW w:w="1111" w:type="dxa"/>
          </w:tcPr>
          <w:p w:rsidR="00490219" w:rsidRDefault="00490219" w:rsidP="00490219">
            <w:pPr>
              <w:pStyle w:val="BodyText"/>
              <w:jc w:val="center"/>
            </w:pPr>
            <w:r>
              <w:t>Duration before Low-Battery</w:t>
            </w:r>
          </w:p>
        </w:tc>
      </w:tr>
      <w:tr w:rsidR="00490219" w:rsidTr="00490219">
        <w:tc>
          <w:tcPr>
            <w:tcW w:w="1297" w:type="dxa"/>
          </w:tcPr>
          <w:p w:rsidR="00490219" w:rsidRDefault="00490219" w:rsidP="00490219">
            <w:pPr>
              <w:pStyle w:val="BodyText"/>
              <w:jc w:val="center"/>
            </w:pPr>
            <w:r>
              <w:t>1</w:t>
            </w:r>
          </w:p>
        </w:tc>
        <w:tc>
          <w:tcPr>
            <w:tcW w:w="1646" w:type="dxa"/>
          </w:tcPr>
          <w:p w:rsidR="00490219" w:rsidRDefault="00490219" w:rsidP="00490219">
            <w:pPr>
              <w:pStyle w:val="BodyText"/>
              <w:jc w:val="center"/>
            </w:pPr>
            <w:r>
              <w:t>Light Bulb</w:t>
            </w:r>
          </w:p>
          <w:p w:rsidR="00490219" w:rsidRDefault="00490219" w:rsidP="00490219">
            <w:pPr>
              <w:pStyle w:val="BodyText"/>
              <w:jc w:val="center"/>
            </w:pPr>
            <w:r>
              <w:t>Computer</w:t>
            </w:r>
          </w:p>
          <w:p w:rsidR="00490219" w:rsidRDefault="00490219" w:rsidP="00490219">
            <w:pPr>
              <w:pStyle w:val="BodyText"/>
              <w:jc w:val="center"/>
            </w:pPr>
          </w:p>
        </w:tc>
        <w:tc>
          <w:tcPr>
            <w:tcW w:w="1134" w:type="dxa"/>
          </w:tcPr>
          <w:p w:rsidR="00490219" w:rsidRDefault="00490219" w:rsidP="00490219">
            <w:pPr>
              <w:pStyle w:val="BodyText"/>
              <w:jc w:val="center"/>
            </w:pPr>
            <w:r>
              <w:t>290 watts</w:t>
            </w:r>
          </w:p>
        </w:tc>
        <w:tc>
          <w:tcPr>
            <w:tcW w:w="1111" w:type="dxa"/>
          </w:tcPr>
          <w:p w:rsidR="00490219" w:rsidRDefault="00490219" w:rsidP="00490219">
            <w:pPr>
              <w:pStyle w:val="BodyText"/>
              <w:jc w:val="center"/>
            </w:pPr>
            <w:r>
              <w:t>3 hrs</w:t>
            </w:r>
          </w:p>
        </w:tc>
      </w:tr>
      <w:tr w:rsidR="00490219" w:rsidTr="00561F46">
        <w:trPr>
          <w:trHeight w:val="784"/>
        </w:trPr>
        <w:tc>
          <w:tcPr>
            <w:tcW w:w="1297" w:type="dxa"/>
          </w:tcPr>
          <w:p w:rsidR="00490219" w:rsidRDefault="00490219" w:rsidP="00490219">
            <w:pPr>
              <w:pStyle w:val="BodyText"/>
              <w:jc w:val="center"/>
            </w:pPr>
            <w:r>
              <w:t>2</w:t>
            </w:r>
          </w:p>
        </w:tc>
        <w:tc>
          <w:tcPr>
            <w:tcW w:w="1646" w:type="dxa"/>
          </w:tcPr>
          <w:p w:rsidR="00490219" w:rsidRDefault="00490219" w:rsidP="00490219">
            <w:pPr>
              <w:pStyle w:val="BodyText"/>
              <w:jc w:val="center"/>
            </w:pPr>
            <w:r>
              <w:t>Light Bulb</w:t>
            </w:r>
          </w:p>
          <w:p w:rsidR="00490219" w:rsidRDefault="00490219" w:rsidP="00490219">
            <w:pPr>
              <w:pStyle w:val="BodyText"/>
              <w:jc w:val="center"/>
            </w:pPr>
            <w:r>
              <w:t>Electric Fan</w:t>
            </w:r>
          </w:p>
        </w:tc>
        <w:tc>
          <w:tcPr>
            <w:tcW w:w="1134" w:type="dxa"/>
          </w:tcPr>
          <w:p w:rsidR="00490219" w:rsidRDefault="00490219" w:rsidP="00490219">
            <w:pPr>
              <w:pStyle w:val="BodyText"/>
              <w:jc w:val="center"/>
            </w:pPr>
            <w:r>
              <w:t>90 watts</w:t>
            </w:r>
          </w:p>
        </w:tc>
        <w:tc>
          <w:tcPr>
            <w:tcW w:w="1111" w:type="dxa"/>
          </w:tcPr>
          <w:p w:rsidR="00490219" w:rsidRDefault="00490219" w:rsidP="00490219">
            <w:pPr>
              <w:pStyle w:val="BodyText"/>
              <w:jc w:val="center"/>
            </w:pPr>
            <w:r>
              <w:t>7 hrs &amp; 30 mins</w:t>
            </w:r>
          </w:p>
        </w:tc>
      </w:tr>
      <w:tr w:rsidR="00490219" w:rsidTr="00490219">
        <w:tc>
          <w:tcPr>
            <w:tcW w:w="1297" w:type="dxa"/>
          </w:tcPr>
          <w:p w:rsidR="00490219" w:rsidRPr="00B0605C" w:rsidRDefault="00490219" w:rsidP="00490219">
            <w:pPr>
              <w:pStyle w:val="BodyText"/>
              <w:jc w:val="center"/>
            </w:pPr>
            <w:r w:rsidRPr="00B0605C">
              <w:t>3</w:t>
            </w:r>
          </w:p>
        </w:tc>
        <w:tc>
          <w:tcPr>
            <w:tcW w:w="1646" w:type="dxa"/>
          </w:tcPr>
          <w:p w:rsidR="00490219" w:rsidRDefault="00490219" w:rsidP="00490219">
            <w:pPr>
              <w:pStyle w:val="BodyText"/>
              <w:jc w:val="center"/>
            </w:pPr>
            <w:r>
              <w:t>Light Bulb</w:t>
            </w:r>
          </w:p>
          <w:p w:rsidR="00490219" w:rsidRDefault="00490219" w:rsidP="00490219">
            <w:pPr>
              <w:pStyle w:val="BodyText"/>
              <w:jc w:val="center"/>
            </w:pPr>
            <w:r>
              <w:t>Electric Fan</w:t>
            </w:r>
          </w:p>
          <w:p w:rsidR="00490219" w:rsidRDefault="00490219" w:rsidP="00490219">
            <w:pPr>
              <w:pStyle w:val="BodyText"/>
              <w:jc w:val="center"/>
            </w:pPr>
            <w:r>
              <w:t>Computer</w:t>
            </w:r>
          </w:p>
          <w:p w:rsidR="00490219" w:rsidRDefault="00490219" w:rsidP="00490219">
            <w:pPr>
              <w:pStyle w:val="BodyText"/>
              <w:jc w:val="center"/>
            </w:pPr>
            <w:r>
              <w:t>Mobile Charging</w:t>
            </w:r>
          </w:p>
          <w:p w:rsidR="00490219" w:rsidRDefault="00490219" w:rsidP="00490219">
            <w:pPr>
              <w:pStyle w:val="BodyText"/>
              <w:jc w:val="center"/>
            </w:pPr>
            <w:r>
              <w:t>Laptop Charging</w:t>
            </w:r>
          </w:p>
        </w:tc>
        <w:tc>
          <w:tcPr>
            <w:tcW w:w="1134" w:type="dxa"/>
          </w:tcPr>
          <w:p w:rsidR="00490219" w:rsidRPr="00B0605C" w:rsidRDefault="00490219" w:rsidP="00490219">
            <w:pPr>
              <w:pStyle w:val="BodyText"/>
              <w:jc w:val="center"/>
            </w:pPr>
            <w:r w:rsidRPr="00B0605C">
              <w:t>400 watts</w:t>
            </w:r>
          </w:p>
        </w:tc>
        <w:tc>
          <w:tcPr>
            <w:tcW w:w="1111" w:type="dxa"/>
          </w:tcPr>
          <w:p w:rsidR="00490219" w:rsidRDefault="00490219" w:rsidP="00490219">
            <w:pPr>
              <w:pStyle w:val="BodyText"/>
              <w:jc w:val="center"/>
            </w:pPr>
            <w:r>
              <w:t>1 hr. &amp; 30 mins</w:t>
            </w:r>
          </w:p>
        </w:tc>
      </w:tr>
    </w:tbl>
    <w:p w:rsidR="00490219" w:rsidRPr="00490219" w:rsidRDefault="00490219" w:rsidP="00490219">
      <w:pPr>
        <w:pStyle w:val="BodyText"/>
        <w:jc w:val="both"/>
      </w:pPr>
    </w:p>
    <w:p w:rsidR="00836F7A" w:rsidRDefault="005857B9">
      <w:pPr>
        <w:spacing w:after="0"/>
        <w:jc w:val="both"/>
        <w:rPr>
          <w:rFonts w:ascii="Times New Roman" w:eastAsia="Times New Roman" w:hAnsi="Times New Roman" w:cs="Times New Roman"/>
          <w:b/>
          <w:bCs/>
          <w:iCs/>
          <w:sz w:val="20"/>
          <w:szCs w:val="20"/>
          <w:lang w:val="en-US"/>
        </w:rPr>
      </w:pPr>
      <w:r>
        <w:rPr>
          <w:rFonts w:ascii="Times New Roman" w:eastAsia="Times New Roman" w:hAnsi="Times New Roman" w:cs="Times New Roman"/>
          <w:b/>
          <w:bCs/>
          <w:iCs/>
          <w:sz w:val="20"/>
          <w:szCs w:val="20"/>
          <w:lang w:val="en-US"/>
        </w:rPr>
        <w:t>3.6 To implement the system to the Barangay Hall of Brgy. Serna, Surigao City.</w:t>
      </w:r>
    </w:p>
    <w:p w:rsidR="00836F7A" w:rsidRDefault="005857B9">
      <w:pPr>
        <w:pStyle w:val="BodyText"/>
        <w:jc w:val="both"/>
      </w:pPr>
      <w:r>
        <w:tab/>
        <w:t xml:space="preserve">The researchers implemented the </w:t>
      </w:r>
      <w:r w:rsidR="00890131" w:rsidRPr="00890131">
        <w:t>Automated Emergency Power Supply Using Solar Energy with IOT-based Monitoring and Controller Mobile Application</w:t>
      </w:r>
      <w:r>
        <w:t xml:space="preserve"> to the barangay hall of Brgy. Serna with the help of Bgry. Captain Mr. Ravello and his subordinates</w:t>
      </w:r>
      <w:r w:rsidR="00532E78">
        <w:t>. Figure</w:t>
      </w:r>
      <w:r w:rsidR="00F8683A">
        <w:t xml:space="preserve"> 1</w:t>
      </w:r>
      <w:r w:rsidR="008F391F">
        <w:t xml:space="preserve">6 </w:t>
      </w:r>
      <w:r w:rsidR="00532E78">
        <w:t>show</w:t>
      </w:r>
      <w:r w:rsidR="00F8683A">
        <w:t>s</w:t>
      </w:r>
      <w:r w:rsidR="00532E78">
        <w:t xml:space="preserve"> the</w:t>
      </w:r>
      <w:r w:rsidR="008F391F">
        <w:t xml:space="preserve"> output of the monitoring of the f</w:t>
      </w:r>
      <w:r w:rsidR="00532E78">
        <w:t>inal system being implemented on Brgy. Serna Barangay Hall.</w:t>
      </w:r>
    </w:p>
    <w:p w:rsidR="000B3E16" w:rsidRDefault="000B3E16">
      <w:pPr>
        <w:pStyle w:val="BodyText"/>
        <w:jc w:val="both"/>
      </w:pPr>
    </w:p>
    <w:p w:rsidR="006A32A0" w:rsidRDefault="006A32A0" w:rsidP="006A32A0">
      <w:pPr>
        <w:pStyle w:val="BodyText"/>
        <w:jc w:val="center"/>
        <w:rPr>
          <w:b/>
        </w:rPr>
      </w:pPr>
      <w:r w:rsidRPr="00532E78">
        <w:rPr>
          <w:b/>
          <w:noProof/>
          <w:lang w:val="en-PH" w:eastAsia="en-PH"/>
        </w:rPr>
        <w:drawing>
          <wp:inline distT="0" distB="0" distL="0" distR="0" wp14:anchorId="67137781" wp14:editId="70DC87AC">
            <wp:extent cx="2346960" cy="2924175"/>
            <wp:effectExtent l="0" t="0" r="0" b="9525"/>
            <wp:docPr id="19" name="Picture 19" descr="D:\Downloads\299459297_601707438255550_47915340122500390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299459297_601707438255550_4791534012250039022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8566" cy="2926176"/>
                    </a:xfrm>
                    <a:prstGeom prst="rect">
                      <a:avLst/>
                    </a:prstGeom>
                    <a:noFill/>
                    <a:ln>
                      <a:noFill/>
                    </a:ln>
                  </pic:spPr>
                </pic:pic>
              </a:graphicData>
            </a:graphic>
          </wp:inline>
        </w:drawing>
      </w:r>
    </w:p>
    <w:p w:rsidR="006A32A0" w:rsidRDefault="00BF4767" w:rsidP="006A32A0">
      <w:pPr>
        <w:pStyle w:val="BodyText"/>
        <w:jc w:val="center"/>
        <w:rPr>
          <w:b/>
          <w:sz w:val="16"/>
          <w:szCs w:val="16"/>
        </w:rPr>
      </w:pPr>
      <w:r>
        <w:rPr>
          <w:b/>
          <w:sz w:val="16"/>
          <w:szCs w:val="16"/>
        </w:rPr>
        <w:t>Fig.16</w:t>
      </w:r>
      <w:r w:rsidR="006A32A0">
        <w:rPr>
          <w:b/>
          <w:sz w:val="16"/>
          <w:szCs w:val="16"/>
        </w:rPr>
        <w:t xml:space="preserve"> Web-based Mobile Application Monitoring and Daily Record of the system</w:t>
      </w:r>
    </w:p>
    <w:p w:rsidR="007259F0" w:rsidRDefault="007259F0">
      <w:pPr>
        <w:pStyle w:val="BodyText"/>
        <w:jc w:val="center"/>
      </w:pPr>
    </w:p>
    <w:p w:rsidR="00836F7A" w:rsidRDefault="00DA51BE">
      <w:pPr>
        <w:widowControl w:val="0"/>
        <w:spacing w:after="120" w:line="252" w:lineRule="auto"/>
        <w:jc w:val="center"/>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IV</w:t>
      </w:r>
      <w:bookmarkStart w:id="0" w:name="_GoBack"/>
      <w:bookmarkEnd w:id="0"/>
      <w:r w:rsidR="00D20524">
        <w:rPr>
          <w:rFonts w:ascii="Times New Roman" w:eastAsia="Times New Roman" w:hAnsi="Times New Roman" w:cs="Times New Roman"/>
          <w:b/>
          <w:bCs/>
          <w:sz w:val="20"/>
          <w:szCs w:val="20"/>
          <w:lang w:val="en-US"/>
        </w:rPr>
        <w:t>. CONCLUSION</w:t>
      </w:r>
      <w:r w:rsidR="005857B9">
        <w:rPr>
          <w:rFonts w:ascii="Times New Roman" w:eastAsia="Times New Roman" w:hAnsi="Times New Roman" w:cs="Times New Roman"/>
          <w:b/>
          <w:bCs/>
          <w:sz w:val="20"/>
          <w:szCs w:val="20"/>
          <w:lang w:val="en-US"/>
        </w:rPr>
        <w:t xml:space="preserve"> AND RECOMMENDATION</w:t>
      </w:r>
    </w:p>
    <w:p w:rsidR="00A10E49" w:rsidRDefault="005857B9" w:rsidP="00A10E49">
      <w:pPr>
        <w:pStyle w:val="Heading3"/>
        <w:ind w:left="0" w:firstLine="720"/>
        <w:rPr>
          <w:b w:val="0"/>
          <w:bCs w:val="0"/>
          <w:i w:val="0"/>
          <w:iCs w:val="0"/>
        </w:rPr>
      </w:pPr>
      <w:r>
        <w:rPr>
          <w:b w:val="0"/>
          <w:bCs w:val="0"/>
          <w:i w:val="0"/>
          <w:iCs w:val="0"/>
        </w:rPr>
        <w:t xml:space="preserve">After a series of multiple and thorough testing processes conducted by the researchers, the fabrication and development of the </w:t>
      </w:r>
      <w:r w:rsidR="00890131" w:rsidRPr="00890131">
        <w:rPr>
          <w:b w:val="0"/>
          <w:bCs w:val="0"/>
          <w:i w:val="0"/>
          <w:iCs w:val="0"/>
        </w:rPr>
        <w:t>Automated Emergency Power Supply Using Solar Energy with IOT-based Monitoring and Controller Mobile Application</w:t>
      </w:r>
      <w:r w:rsidR="00890131">
        <w:rPr>
          <w:b w:val="0"/>
          <w:bCs w:val="0"/>
          <w:i w:val="0"/>
          <w:iCs w:val="0"/>
        </w:rPr>
        <w:t xml:space="preserve"> </w:t>
      </w:r>
      <w:r>
        <w:rPr>
          <w:b w:val="0"/>
          <w:bCs w:val="0"/>
          <w:i w:val="0"/>
          <w:iCs w:val="0"/>
        </w:rPr>
        <w:t xml:space="preserve">were found and proved to work </w:t>
      </w:r>
      <w:r>
        <w:rPr>
          <w:b w:val="0"/>
          <w:bCs w:val="0"/>
          <w:i w:val="0"/>
          <w:iCs w:val="0"/>
        </w:rPr>
        <w:lastRenderedPageBreak/>
        <w:t xml:space="preserve">effectively and </w:t>
      </w:r>
      <w:r w:rsidR="00890131">
        <w:rPr>
          <w:b w:val="0"/>
          <w:bCs w:val="0"/>
          <w:i w:val="0"/>
          <w:iCs w:val="0"/>
        </w:rPr>
        <w:t>functionally</w:t>
      </w:r>
      <w:r>
        <w:rPr>
          <w:b w:val="0"/>
          <w:bCs w:val="0"/>
          <w:i w:val="0"/>
          <w:iCs w:val="0"/>
        </w:rPr>
        <w:t xml:space="preserve"> with good maintainability as hardw</w:t>
      </w:r>
      <w:r w:rsidR="00561F46">
        <w:rPr>
          <w:b w:val="0"/>
          <w:bCs w:val="0"/>
          <w:i w:val="0"/>
          <w:iCs w:val="0"/>
        </w:rPr>
        <w:t>are parts are available locally.</w:t>
      </w:r>
    </w:p>
    <w:p w:rsidR="00A10E49" w:rsidRPr="00A10E49" w:rsidRDefault="00A10E49" w:rsidP="00A10E49">
      <w:pPr>
        <w:spacing w:after="0"/>
        <w:rPr>
          <w:lang w:val="en-US"/>
        </w:rPr>
      </w:pPr>
    </w:p>
    <w:p w:rsidR="00836F7A" w:rsidRDefault="005857B9">
      <w:pPr>
        <w:pStyle w:val="Heading3"/>
        <w:ind w:left="0"/>
        <w:jc w:val="left"/>
      </w:pPr>
      <w:r>
        <w:t>Conclusions</w:t>
      </w:r>
    </w:p>
    <w:p w:rsidR="00836F7A" w:rsidRDefault="005857B9">
      <w:pPr>
        <w:pStyle w:val="Heading3"/>
        <w:ind w:left="0"/>
        <w:rPr>
          <w:b w:val="0"/>
          <w:i w:val="0"/>
        </w:rPr>
      </w:pPr>
      <w:r>
        <w:t xml:space="preserve">  </w:t>
      </w:r>
      <w:r>
        <w:tab/>
        <w:t xml:space="preserve">  </w:t>
      </w:r>
      <w:r>
        <w:rPr>
          <w:b w:val="0"/>
          <w:i w:val="0"/>
        </w:rPr>
        <w:t>The researchers were able to design and fabricate an Emergency power supply using raspberry pi with IOT based mobile application for management, controls and monitoring of the system. When operating the system via physical buttons, every button pressed is recorded and sent to the REST API so that the mobile application can compare the controls signal on based on the database so it can be displayed on the app and when operating the system on the mobile application, the application will send all the command signals on the REST API while the raspberry pi reads the database so it could perform the controls signals.  The development of REST API for communicating with the database also proved to be beneficial as it lets other application in different platform access the database as long as they have the correct credentials for using it.</w:t>
      </w:r>
    </w:p>
    <w:p w:rsidR="00836F7A" w:rsidRDefault="005D1387">
      <w:pPr>
        <w:pStyle w:val="BodyText"/>
        <w:spacing w:line="259" w:lineRule="auto"/>
        <w:ind w:firstLine="283"/>
        <w:jc w:val="both"/>
      </w:pPr>
      <w:r>
        <w:tab/>
      </w:r>
      <w:r w:rsidR="005857B9">
        <w:t>Furthermore, the use of a Raspberry Pi 4B as the main</w:t>
      </w:r>
      <w:r w:rsidR="005857B9">
        <w:rPr>
          <w:spacing w:val="1"/>
        </w:rPr>
        <w:t xml:space="preserve"> </w:t>
      </w:r>
      <w:r w:rsidR="005857B9">
        <w:t>microcomputer</w:t>
      </w:r>
      <w:r w:rsidR="005857B9">
        <w:rPr>
          <w:spacing w:val="-9"/>
        </w:rPr>
        <w:t xml:space="preserve"> </w:t>
      </w:r>
      <w:r w:rsidR="005857B9">
        <w:t>of</w:t>
      </w:r>
      <w:r w:rsidR="005857B9">
        <w:rPr>
          <w:spacing w:val="-11"/>
        </w:rPr>
        <w:t xml:space="preserve"> </w:t>
      </w:r>
      <w:r w:rsidR="005857B9">
        <w:t>the</w:t>
      </w:r>
      <w:r w:rsidR="005857B9">
        <w:rPr>
          <w:spacing w:val="-11"/>
        </w:rPr>
        <w:t xml:space="preserve"> </w:t>
      </w:r>
      <w:r w:rsidR="005857B9">
        <w:t>project</w:t>
      </w:r>
      <w:r w:rsidR="005857B9">
        <w:rPr>
          <w:spacing w:val="-9"/>
        </w:rPr>
        <w:t xml:space="preserve"> </w:t>
      </w:r>
      <w:r w:rsidR="005857B9">
        <w:t>played</w:t>
      </w:r>
      <w:r w:rsidR="005857B9">
        <w:rPr>
          <w:spacing w:val="-10"/>
        </w:rPr>
        <w:t xml:space="preserve"> </w:t>
      </w:r>
      <w:r w:rsidR="005857B9">
        <w:t>a</w:t>
      </w:r>
      <w:r w:rsidR="005857B9">
        <w:rPr>
          <w:spacing w:val="-11"/>
        </w:rPr>
        <w:t xml:space="preserve"> </w:t>
      </w:r>
      <w:r w:rsidR="005857B9">
        <w:t>huge</w:t>
      </w:r>
      <w:r w:rsidR="005857B9">
        <w:rPr>
          <w:spacing w:val="-10"/>
        </w:rPr>
        <w:t xml:space="preserve"> </w:t>
      </w:r>
      <w:r w:rsidR="005857B9">
        <w:t>role</w:t>
      </w:r>
      <w:r w:rsidR="005857B9">
        <w:rPr>
          <w:spacing w:val="-11"/>
        </w:rPr>
        <w:t xml:space="preserve"> </w:t>
      </w:r>
      <w:r w:rsidR="005857B9">
        <w:t>in</w:t>
      </w:r>
      <w:r w:rsidR="005857B9">
        <w:rPr>
          <w:spacing w:val="-10"/>
        </w:rPr>
        <w:t xml:space="preserve"> </w:t>
      </w:r>
      <w:r w:rsidR="005857B9">
        <w:t>the</w:t>
      </w:r>
      <w:r w:rsidR="005857B9">
        <w:rPr>
          <w:spacing w:val="-9"/>
        </w:rPr>
        <w:t xml:space="preserve"> </w:t>
      </w:r>
      <w:r w:rsidR="005857B9">
        <w:t>accuracy</w:t>
      </w:r>
      <w:r w:rsidR="005857B9">
        <w:rPr>
          <w:spacing w:val="-48"/>
        </w:rPr>
        <w:t xml:space="preserve"> </w:t>
      </w:r>
      <w:r w:rsidR="005857B9">
        <w:t>and entire processing speed of the entire system especially on the HTTP Post and GET request.</w:t>
      </w:r>
      <w:r w:rsidR="005857B9">
        <w:rPr>
          <w:spacing w:val="1"/>
        </w:rPr>
        <w:t xml:space="preserve"> </w:t>
      </w:r>
      <w:r w:rsidR="005857B9">
        <w:t>The interconnection is also an important factor because the mobile application cannot be able to control the system if the system is not connected to the internet.</w:t>
      </w:r>
    </w:p>
    <w:p w:rsidR="00836F7A" w:rsidRDefault="005D1387">
      <w:pPr>
        <w:pStyle w:val="BodyText"/>
        <w:spacing w:line="259" w:lineRule="auto"/>
        <w:ind w:right="212" w:firstLine="271"/>
        <w:jc w:val="both"/>
      </w:pPr>
      <w:r>
        <w:tab/>
      </w:r>
      <w:r w:rsidR="005857B9">
        <w:t>The functionalities of the IOT-based monitoring and controller app of emergency power supply powered by solar energy were all met and is</w:t>
      </w:r>
      <w:r w:rsidR="005857B9">
        <w:rPr>
          <w:spacing w:val="-47"/>
        </w:rPr>
        <w:t xml:space="preserve"> </w:t>
      </w:r>
      <w:r w:rsidR="005857B9">
        <w:t>functioning</w:t>
      </w:r>
      <w:r w:rsidR="005857B9">
        <w:rPr>
          <w:spacing w:val="-1"/>
        </w:rPr>
        <w:t xml:space="preserve"> </w:t>
      </w:r>
      <w:r w:rsidR="005857B9">
        <w:t>correctly,</w:t>
      </w:r>
      <w:r w:rsidR="005857B9">
        <w:rPr>
          <w:spacing w:val="-2"/>
        </w:rPr>
        <w:t xml:space="preserve"> </w:t>
      </w:r>
      <w:r w:rsidR="005857B9">
        <w:t>due</w:t>
      </w:r>
      <w:r w:rsidR="005857B9">
        <w:rPr>
          <w:spacing w:val="-2"/>
        </w:rPr>
        <w:t xml:space="preserve"> </w:t>
      </w:r>
      <w:r w:rsidR="005857B9">
        <w:t>to this,</w:t>
      </w:r>
      <w:r w:rsidR="005857B9">
        <w:rPr>
          <w:spacing w:val="-2"/>
        </w:rPr>
        <w:t xml:space="preserve"> </w:t>
      </w:r>
      <w:r w:rsidR="005857B9">
        <w:t>it</w:t>
      </w:r>
      <w:r w:rsidR="005857B9">
        <w:rPr>
          <w:spacing w:val="-3"/>
        </w:rPr>
        <w:t xml:space="preserve"> </w:t>
      </w:r>
      <w:r w:rsidR="005857B9">
        <w:t>is</w:t>
      </w:r>
      <w:r w:rsidR="005857B9">
        <w:rPr>
          <w:spacing w:val="-2"/>
        </w:rPr>
        <w:t xml:space="preserve"> </w:t>
      </w:r>
      <w:r w:rsidR="005857B9">
        <w:t>planned</w:t>
      </w:r>
      <w:r w:rsidR="005857B9">
        <w:rPr>
          <w:spacing w:val="-1"/>
        </w:rPr>
        <w:t xml:space="preserve"> </w:t>
      </w:r>
      <w:r w:rsidR="005857B9">
        <w:t>to</w:t>
      </w:r>
      <w:r w:rsidR="005857B9">
        <w:rPr>
          <w:spacing w:val="-4"/>
        </w:rPr>
        <w:t xml:space="preserve"> </w:t>
      </w:r>
      <w:r w:rsidR="005857B9">
        <w:t>be</w:t>
      </w:r>
      <w:r w:rsidR="005857B9">
        <w:rPr>
          <w:spacing w:val="-2"/>
        </w:rPr>
        <w:t xml:space="preserve"> </w:t>
      </w:r>
      <w:r w:rsidR="005857B9">
        <w:t>installed</w:t>
      </w:r>
      <w:r w:rsidR="005857B9">
        <w:rPr>
          <w:spacing w:val="-47"/>
        </w:rPr>
        <w:t xml:space="preserve"> </w:t>
      </w:r>
      <w:r w:rsidR="005857B9">
        <w:t>and implemented in Brgy. Serna, Surigao City.</w:t>
      </w:r>
    </w:p>
    <w:p w:rsidR="00836F7A" w:rsidRDefault="00836F7A">
      <w:pPr>
        <w:pStyle w:val="BodyText"/>
        <w:spacing w:line="259" w:lineRule="auto"/>
        <w:ind w:right="212" w:firstLine="271"/>
        <w:jc w:val="both"/>
      </w:pPr>
    </w:p>
    <w:p w:rsidR="00836F7A" w:rsidRDefault="005857B9">
      <w:pPr>
        <w:pStyle w:val="Heading3"/>
        <w:ind w:left="0"/>
        <w:jc w:val="left"/>
      </w:pPr>
      <w:r>
        <w:t>Recommendations</w:t>
      </w:r>
    </w:p>
    <w:p w:rsidR="00836F7A" w:rsidRDefault="00836F7A">
      <w:pPr>
        <w:pStyle w:val="Heading3"/>
        <w:ind w:left="0"/>
        <w:jc w:val="left"/>
      </w:pPr>
    </w:p>
    <w:p w:rsidR="00836F7A" w:rsidRDefault="005857B9">
      <w:pPr>
        <w:pStyle w:val="BodyText"/>
        <w:spacing w:before="18"/>
        <w:ind w:right="41" w:firstLine="271"/>
        <w:jc w:val="both"/>
      </w:pPr>
      <w:r>
        <w:t>Since the developed project has limitations, the researchers</w:t>
      </w:r>
      <w:r>
        <w:rPr>
          <w:spacing w:val="-47"/>
        </w:rPr>
        <w:t xml:space="preserve"> </w:t>
      </w:r>
      <w:r>
        <w:t>recommend to the future researchers to redesign the system to</w:t>
      </w:r>
      <w:r>
        <w:rPr>
          <w:spacing w:val="1"/>
        </w:rPr>
        <w:t xml:space="preserve"> </w:t>
      </w:r>
      <w:r>
        <w:t>be</w:t>
      </w:r>
      <w:r>
        <w:rPr>
          <w:spacing w:val="-1"/>
        </w:rPr>
        <w:t xml:space="preserve"> </w:t>
      </w:r>
      <w:r>
        <w:t>more</w:t>
      </w:r>
      <w:r>
        <w:rPr>
          <w:spacing w:val="-3"/>
        </w:rPr>
        <w:t xml:space="preserve"> </w:t>
      </w:r>
      <w:r>
        <w:t>flexible in terms</w:t>
      </w:r>
      <w:r>
        <w:rPr>
          <w:spacing w:val="-1"/>
        </w:rPr>
        <w:t xml:space="preserve"> </w:t>
      </w:r>
      <w:r>
        <w:t>of</w:t>
      </w:r>
      <w:r>
        <w:rPr>
          <w:spacing w:val="-1"/>
        </w:rPr>
        <w:t xml:space="preserve"> </w:t>
      </w:r>
      <w:r>
        <w:t>the following aspects:</w:t>
      </w:r>
    </w:p>
    <w:p w:rsidR="00836F7A" w:rsidRDefault="005857B9">
      <w:pPr>
        <w:pStyle w:val="BodyText"/>
        <w:spacing w:before="18"/>
        <w:ind w:left="375" w:right="41"/>
      </w:pPr>
      <w:r>
        <w:t>1.  The ability to send SMS to the user when a                       power outage is detected by the systems.</w:t>
      </w:r>
    </w:p>
    <w:p w:rsidR="00836F7A" w:rsidRDefault="005857B9">
      <w:pPr>
        <w:pStyle w:val="BodyText"/>
        <w:spacing w:before="18"/>
        <w:ind w:left="375" w:right="41"/>
      </w:pPr>
      <w:r>
        <w:t xml:space="preserve">2.  The ability to read the temperature of system </w:t>
      </w:r>
    </w:p>
    <w:p w:rsidR="00836F7A" w:rsidRDefault="005857B9">
      <w:pPr>
        <w:pStyle w:val="BodyText"/>
        <w:spacing w:line="259" w:lineRule="auto"/>
        <w:ind w:left="375" w:right="212"/>
        <w:jc w:val="both"/>
      </w:pPr>
      <w:r>
        <w:t>3. Use a better or upgrade the hosting provider for both the Frontend Web Application and the REST API instead of using a free tier plan.</w:t>
      </w:r>
    </w:p>
    <w:p w:rsidR="00836F7A" w:rsidRDefault="005857B9">
      <w:pPr>
        <w:pStyle w:val="BodyText"/>
        <w:spacing w:line="259" w:lineRule="auto"/>
        <w:ind w:left="375" w:right="212"/>
        <w:jc w:val="both"/>
      </w:pPr>
      <w:r>
        <w:t>4.   Upgrade the capacity of the batteries and increase the wattage of the solar panel for higher capacity and faster charging rate.</w:t>
      </w:r>
    </w:p>
    <w:p w:rsidR="00836F7A" w:rsidRDefault="00836F7A">
      <w:pPr>
        <w:pStyle w:val="BodyText"/>
        <w:spacing w:line="259" w:lineRule="auto"/>
        <w:ind w:right="212"/>
        <w:jc w:val="both"/>
        <w:rPr>
          <w:b/>
        </w:rPr>
      </w:pPr>
    </w:p>
    <w:p w:rsidR="00836F7A" w:rsidRDefault="005857B9">
      <w:pPr>
        <w:pStyle w:val="BodyText"/>
        <w:spacing w:line="259" w:lineRule="auto"/>
        <w:jc w:val="center"/>
        <w:rPr>
          <w:b/>
        </w:rPr>
      </w:pPr>
      <w:r>
        <w:rPr>
          <w:b/>
        </w:rPr>
        <w:t>V. ACKNOWLEDGMENTS</w:t>
      </w:r>
    </w:p>
    <w:p w:rsidR="00836F7A" w:rsidRDefault="005857B9" w:rsidP="00D275EE">
      <w:pPr>
        <w:pStyle w:val="BodyText"/>
        <w:spacing w:before="121"/>
        <w:ind w:firstLine="271"/>
        <w:jc w:val="both"/>
      </w:pPr>
      <w:r>
        <w:t>The researchers would like to acknowledge and express their sincere and utmost gratitude to all who helped convert this a study into reality. First and foremost, to God Almighty for His unending love and for guiding the researchers through all their difficulties. To</w:t>
      </w:r>
      <w:r>
        <w:rPr>
          <w:spacing w:val="1"/>
        </w:rPr>
        <w:t xml:space="preserve"> </w:t>
      </w:r>
      <w:r>
        <w:t>J.</w:t>
      </w:r>
      <w:r>
        <w:rPr>
          <w:spacing w:val="1"/>
        </w:rPr>
        <w:t xml:space="preserve"> </w:t>
      </w:r>
      <w:r>
        <w:t>I.</w:t>
      </w:r>
      <w:r>
        <w:rPr>
          <w:spacing w:val="1"/>
        </w:rPr>
        <w:t xml:space="preserve"> </w:t>
      </w:r>
      <w:r>
        <w:t>Teleron</w:t>
      </w:r>
      <w:r>
        <w:rPr>
          <w:spacing w:val="1"/>
        </w:rPr>
        <w:t xml:space="preserve"> </w:t>
      </w:r>
      <w:r>
        <w:t>for</w:t>
      </w:r>
      <w:r>
        <w:rPr>
          <w:spacing w:val="1"/>
        </w:rPr>
        <w:t xml:space="preserve"> </w:t>
      </w:r>
      <w:r>
        <w:t>being</w:t>
      </w:r>
      <w:r>
        <w:rPr>
          <w:spacing w:val="1"/>
        </w:rPr>
        <w:t xml:space="preserve"> </w:t>
      </w:r>
      <w:r>
        <w:t>understanding</w:t>
      </w:r>
      <w:r>
        <w:rPr>
          <w:spacing w:val="1"/>
        </w:rPr>
        <w:t xml:space="preserve"> </w:t>
      </w:r>
      <w:r>
        <w:t>and</w:t>
      </w:r>
      <w:r>
        <w:rPr>
          <w:spacing w:val="1"/>
        </w:rPr>
        <w:t xml:space="preserve"> </w:t>
      </w:r>
      <w:r>
        <w:t>responsive to queries anytime and for sharing his valuable knowledge and guiding them throughout this development. Finally,</w:t>
      </w:r>
      <w:r>
        <w:rPr>
          <w:spacing w:val="-5"/>
        </w:rPr>
        <w:t xml:space="preserve"> </w:t>
      </w:r>
      <w:r>
        <w:t>to</w:t>
      </w:r>
      <w:r>
        <w:rPr>
          <w:spacing w:val="-6"/>
        </w:rPr>
        <w:t xml:space="preserve"> </w:t>
      </w:r>
      <w:r>
        <w:t>the</w:t>
      </w:r>
      <w:r>
        <w:rPr>
          <w:spacing w:val="-5"/>
        </w:rPr>
        <w:t xml:space="preserve"> </w:t>
      </w:r>
      <w:r>
        <w:t>researchers'</w:t>
      </w:r>
      <w:r>
        <w:rPr>
          <w:spacing w:val="-9"/>
        </w:rPr>
        <w:t xml:space="preserve"> </w:t>
      </w:r>
      <w:r>
        <w:t>loving</w:t>
      </w:r>
      <w:r>
        <w:rPr>
          <w:spacing w:val="-47"/>
        </w:rPr>
        <w:t xml:space="preserve"> </w:t>
      </w:r>
      <w:r>
        <w:t>and</w:t>
      </w:r>
      <w:r>
        <w:rPr>
          <w:spacing w:val="-6"/>
        </w:rPr>
        <w:t xml:space="preserve"> </w:t>
      </w:r>
      <w:r>
        <w:t>ever</w:t>
      </w:r>
      <w:r>
        <w:rPr>
          <w:spacing w:val="-5"/>
        </w:rPr>
        <w:t xml:space="preserve"> </w:t>
      </w:r>
      <w:r>
        <w:t>caring</w:t>
      </w:r>
      <w:r>
        <w:rPr>
          <w:spacing w:val="-6"/>
        </w:rPr>
        <w:t xml:space="preserve"> </w:t>
      </w:r>
      <w:r>
        <w:t>parents</w:t>
      </w:r>
      <w:r>
        <w:rPr>
          <w:spacing w:val="-7"/>
        </w:rPr>
        <w:t xml:space="preserve"> </w:t>
      </w:r>
      <w:r>
        <w:t>for</w:t>
      </w:r>
      <w:r>
        <w:rPr>
          <w:spacing w:val="-6"/>
        </w:rPr>
        <w:t xml:space="preserve"> </w:t>
      </w:r>
      <w:r>
        <w:t>supporting</w:t>
      </w:r>
      <w:r>
        <w:rPr>
          <w:spacing w:val="-5"/>
        </w:rPr>
        <w:t xml:space="preserve"> </w:t>
      </w:r>
      <w:r>
        <w:t>financially,</w:t>
      </w:r>
      <w:r>
        <w:rPr>
          <w:spacing w:val="-6"/>
        </w:rPr>
        <w:t xml:space="preserve"> </w:t>
      </w:r>
      <w:r>
        <w:t>emotionally,</w:t>
      </w:r>
      <w:r>
        <w:rPr>
          <w:spacing w:val="-47"/>
        </w:rPr>
        <w:t xml:space="preserve"> </w:t>
      </w:r>
      <w:r>
        <w:t>and</w:t>
      </w:r>
      <w:r>
        <w:rPr>
          <w:spacing w:val="-12"/>
        </w:rPr>
        <w:t xml:space="preserve"> </w:t>
      </w:r>
      <w:r>
        <w:t>spiritually.</w:t>
      </w:r>
      <w:r>
        <w:rPr>
          <w:spacing w:val="-11"/>
        </w:rPr>
        <w:t xml:space="preserve"> </w:t>
      </w:r>
      <w:r>
        <w:t>They</w:t>
      </w:r>
      <w:r>
        <w:rPr>
          <w:spacing w:val="-11"/>
        </w:rPr>
        <w:t xml:space="preserve"> </w:t>
      </w:r>
      <w:r>
        <w:t>were</w:t>
      </w:r>
      <w:r>
        <w:rPr>
          <w:spacing w:val="-11"/>
        </w:rPr>
        <w:t xml:space="preserve"> </w:t>
      </w:r>
      <w:r>
        <w:t>constantly</w:t>
      </w:r>
      <w:r>
        <w:rPr>
          <w:spacing w:val="-11"/>
        </w:rPr>
        <w:t xml:space="preserve"> </w:t>
      </w:r>
      <w:r>
        <w:t>there,</w:t>
      </w:r>
      <w:r>
        <w:rPr>
          <w:spacing w:val="-12"/>
        </w:rPr>
        <w:t xml:space="preserve"> </w:t>
      </w:r>
      <w:r>
        <w:t>assisting</w:t>
      </w:r>
      <w:r>
        <w:rPr>
          <w:spacing w:val="-11"/>
        </w:rPr>
        <w:t xml:space="preserve"> </w:t>
      </w:r>
      <w:r>
        <w:t>them</w:t>
      </w:r>
      <w:r>
        <w:rPr>
          <w:spacing w:val="-10"/>
        </w:rPr>
        <w:t xml:space="preserve"> </w:t>
      </w:r>
      <w:r>
        <w:t>in</w:t>
      </w:r>
      <w:r>
        <w:rPr>
          <w:spacing w:val="-11"/>
        </w:rPr>
        <w:t xml:space="preserve"> </w:t>
      </w:r>
      <w:r>
        <w:t>all</w:t>
      </w:r>
      <w:r>
        <w:rPr>
          <w:spacing w:val="-48"/>
        </w:rPr>
        <w:t xml:space="preserve"> </w:t>
      </w:r>
      <w:r>
        <w:t>their struggles</w:t>
      </w:r>
      <w:r>
        <w:rPr>
          <w:spacing w:val="-1"/>
        </w:rPr>
        <w:t xml:space="preserve"> </w:t>
      </w:r>
      <w:r>
        <w:t>and</w:t>
      </w:r>
      <w:r>
        <w:rPr>
          <w:spacing w:val="-1"/>
        </w:rPr>
        <w:t xml:space="preserve"> </w:t>
      </w:r>
      <w:r>
        <w:t>times</w:t>
      </w:r>
      <w:r>
        <w:rPr>
          <w:spacing w:val="-1"/>
        </w:rPr>
        <w:t xml:space="preserve"> </w:t>
      </w:r>
      <w:r>
        <w:t>of</w:t>
      </w:r>
      <w:r>
        <w:rPr>
          <w:spacing w:val="-1"/>
        </w:rPr>
        <w:t xml:space="preserve"> </w:t>
      </w:r>
      <w:r>
        <w:t>distress.</w:t>
      </w:r>
    </w:p>
    <w:p w:rsidR="00D275EE" w:rsidRDefault="00D275EE" w:rsidP="00D275EE">
      <w:pPr>
        <w:pStyle w:val="BodyText"/>
        <w:spacing w:before="121"/>
        <w:ind w:firstLine="271"/>
        <w:jc w:val="both"/>
      </w:pPr>
    </w:p>
    <w:p w:rsidR="00836F7A" w:rsidRDefault="005857B9">
      <w:pPr>
        <w:pStyle w:val="BodyText"/>
        <w:spacing w:line="259" w:lineRule="auto"/>
        <w:jc w:val="center"/>
        <w:rPr>
          <w:b/>
        </w:rPr>
      </w:pPr>
      <w:r>
        <w:rPr>
          <w:b/>
        </w:rPr>
        <w:t>VI. REFERENCE</w:t>
      </w:r>
    </w:p>
    <w:p w:rsidR="00836F7A" w:rsidRDefault="00836F7A">
      <w:pPr>
        <w:pStyle w:val="BodyText"/>
        <w:spacing w:before="1"/>
        <w:jc w:val="both"/>
        <w:rPr>
          <w:sz w:val="21"/>
        </w:rPr>
      </w:pPr>
    </w:p>
    <w:p w:rsidR="00836F7A" w:rsidRPr="00F60419" w:rsidRDefault="005857B9" w:rsidP="00D275EE">
      <w:pPr>
        <w:spacing w:after="0" w:line="240" w:lineRule="auto"/>
        <w:ind w:left="720" w:hanging="720"/>
        <w:jc w:val="both"/>
        <w:rPr>
          <w:rFonts w:ascii="Times New Roman" w:eastAsia="Times New Roman" w:hAnsi="Times New Roman" w:cs="Times New Roman"/>
          <w:sz w:val="18"/>
          <w:szCs w:val="18"/>
          <w:lang w:eastAsia="en-PH"/>
        </w:rPr>
      </w:pPr>
      <w:r>
        <w:rPr>
          <w:rFonts w:ascii="Times New Roman" w:eastAsia="Times New Roman" w:hAnsi="Times New Roman" w:cs="Times New Roman"/>
          <w:sz w:val="18"/>
          <w:szCs w:val="18"/>
          <w:lang w:eastAsia="en-PH"/>
        </w:rPr>
        <w:t xml:space="preserve">[1] </w:t>
      </w:r>
      <w:r>
        <w:rPr>
          <w:rFonts w:ascii="Times New Roman" w:eastAsia="Times New Roman" w:hAnsi="Times New Roman" w:cs="Times New Roman"/>
          <w:sz w:val="18"/>
          <w:szCs w:val="18"/>
          <w:lang w:eastAsia="en-PH"/>
        </w:rPr>
        <w:tab/>
      </w:r>
      <w:r w:rsidRPr="00F60419">
        <w:rPr>
          <w:rFonts w:ascii="Times New Roman" w:eastAsia="Times New Roman" w:hAnsi="Times New Roman" w:cs="Times New Roman"/>
          <w:sz w:val="18"/>
          <w:szCs w:val="18"/>
          <w:lang w:eastAsia="en-PH"/>
        </w:rPr>
        <w:t xml:space="preserve">Adejuyigbe, S. B., Bolaji, B. O., Olanipekun, M. U., &amp; Adu, M. R. (2013). Development of a solar photovoltaic power system to generate electricity for office appliances. </w:t>
      </w:r>
      <w:r w:rsidRPr="00F60419">
        <w:rPr>
          <w:rFonts w:ascii="Times New Roman" w:eastAsia="Times New Roman" w:hAnsi="Times New Roman" w:cs="Times New Roman"/>
          <w:iCs/>
          <w:sz w:val="18"/>
          <w:szCs w:val="18"/>
          <w:lang w:eastAsia="en-PH"/>
        </w:rPr>
        <w:t>Engineering Journal</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17</w:t>
      </w:r>
      <w:r w:rsidRPr="00F60419">
        <w:rPr>
          <w:rFonts w:ascii="Times New Roman" w:eastAsia="Times New Roman" w:hAnsi="Times New Roman" w:cs="Times New Roman"/>
          <w:sz w:val="18"/>
          <w:szCs w:val="18"/>
          <w:lang w:eastAsia="en-PH"/>
        </w:rPr>
        <w:t xml:space="preserve">(1), 29–39. </w:t>
      </w:r>
      <w:r w:rsidRPr="00E96ABA">
        <w:rPr>
          <w:rFonts w:ascii="Times New Roman" w:eastAsia="Times New Roman" w:hAnsi="Times New Roman" w:cs="Times New Roman"/>
          <w:sz w:val="18"/>
          <w:szCs w:val="18"/>
          <w:lang w:eastAsia="en-PH"/>
        </w:rPr>
        <w:t>https://doi.org/10.4186/EJ.2013.17.1.29</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hAnsi="Times New Roman" w:cs="Times New Roman"/>
          <w:sz w:val="18"/>
          <w:szCs w:val="18"/>
        </w:rPr>
        <w:t xml:space="preserve">[2] </w:t>
      </w:r>
      <w:r w:rsidRPr="00F60419">
        <w:rPr>
          <w:rFonts w:ascii="Times New Roman" w:hAnsi="Times New Roman" w:cs="Times New Roman"/>
          <w:sz w:val="18"/>
          <w:szCs w:val="18"/>
        </w:rPr>
        <w:tab/>
      </w:r>
      <w:r w:rsidRPr="00F60419">
        <w:rPr>
          <w:rFonts w:ascii="Times New Roman" w:eastAsia="Times New Roman" w:hAnsi="Times New Roman" w:cs="Times New Roman"/>
          <w:sz w:val="18"/>
          <w:szCs w:val="18"/>
          <w:lang w:eastAsia="en-PH"/>
        </w:rPr>
        <w:t xml:space="preserve">Gopal, M., Chandra Prakash, T., Venkata Ramakrishna, N., &amp; Yadav, B. P. (2020). IoT Based Solar Power Monitoring System. </w:t>
      </w:r>
      <w:r w:rsidRPr="00F60419">
        <w:rPr>
          <w:rFonts w:ascii="Times New Roman" w:eastAsia="Times New Roman" w:hAnsi="Times New Roman" w:cs="Times New Roman"/>
          <w:iCs/>
          <w:sz w:val="18"/>
          <w:szCs w:val="18"/>
          <w:lang w:eastAsia="en-PH"/>
        </w:rPr>
        <w:t>IOP Conference Series: Materials Science and Engineering</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981</w:t>
      </w:r>
      <w:r w:rsidRPr="00F60419">
        <w:rPr>
          <w:rFonts w:ascii="Times New Roman" w:eastAsia="Times New Roman" w:hAnsi="Times New Roman" w:cs="Times New Roman"/>
          <w:sz w:val="18"/>
          <w:szCs w:val="18"/>
          <w:lang w:eastAsia="en-PH"/>
        </w:rPr>
        <w:t xml:space="preserve">(3). </w:t>
      </w:r>
      <w:r w:rsidRPr="00E96ABA">
        <w:rPr>
          <w:rFonts w:ascii="Times New Roman" w:eastAsia="Times New Roman" w:hAnsi="Times New Roman" w:cs="Times New Roman"/>
          <w:sz w:val="18"/>
          <w:szCs w:val="18"/>
          <w:lang w:eastAsia="en-PH"/>
        </w:rPr>
        <w:t>https://doi.org/10.1088/1757-899X/981/3/032037</w:t>
      </w:r>
    </w:p>
    <w:p w:rsidR="00836F7A" w:rsidRPr="00F60419" w:rsidRDefault="005857B9" w:rsidP="00E96ABA">
      <w:pPr>
        <w:spacing w:after="0" w:line="240" w:lineRule="auto"/>
        <w:ind w:left="720" w:hanging="720"/>
        <w:jc w:val="both"/>
        <w:rPr>
          <w:rFonts w:ascii="Times New Roman" w:eastAsia="Times New Roman" w:hAnsi="Times New Roman" w:cs="Times New Roman"/>
          <w:sz w:val="18"/>
          <w:szCs w:val="18"/>
          <w:lang w:eastAsia="en-PH"/>
        </w:rPr>
      </w:pPr>
      <w:r w:rsidRPr="00F60419">
        <w:rPr>
          <w:rFonts w:ascii="Times New Roman" w:hAnsi="Times New Roman" w:cs="Times New Roman"/>
          <w:sz w:val="18"/>
          <w:szCs w:val="18"/>
        </w:rPr>
        <w:t xml:space="preserve">[3] </w:t>
      </w:r>
      <w:r w:rsidRPr="00F60419">
        <w:rPr>
          <w:rFonts w:ascii="Times New Roman" w:hAnsi="Times New Roman" w:cs="Times New Roman"/>
          <w:sz w:val="18"/>
          <w:szCs w:val="18"/>
        </w:rPr>
        <w:tab/>
      </w:r>
      <w:r w:rsidR="00C9571C" w:rsidRPr="007259F0">
        <w:rPr>
          <w:rFonts w:ascii="Times New Roman" w:eastAsia="Times New Roman" w:hAnsi="Times New Roman" w:cs="Times New Roman"/>
          <w:sz w:val="18"/>
          <w:szCs w:val="18"/>
          <w:lang w:eastAsia="en-PH"/>
        </w:rPr>
        <w:t xml:space="preserve">Wang, L., Zhu, M., Chen, P., Deng, C., Liu, Z., &amp; Wang, Y. (2016). Study of emergency power based on solar battery charging. </w:t>
      </w:r>
      <w:r w:rsidR="00C9571C" w:rsidRPr="007259F0">
        <w:rPr>
          <w:rFonts w:ascii="Times New Roman" w:eastAsia="Times New Roman" w:hAnsi="Times New Roman" w:cs="Times New Roman"/>
          <w:iCs/>
          <w:sz w:val="18"/>
          <w:szCs w:val="18"/>
          <w:lang w:eastAsia="en-PH"/>
        </w:rPr>
        <w:t>MATEC Web of Conferences</w:t>
      </w:r>
      <w:r w:rsidR="00C9571C" w:rsidRPr="007259F0">
        <w:rPr>
          <w:rFonts w:ascii="Times New Roman" w:eastAsia="Times New Roman" w:hAnsi="Times New Roman" w:cs="Times New Roman"/>
          <w:sz w:val="18"/>
          <w:szCs w:val="18"/>
          <w:lang w:eastAsia="en-PH"/>
        </w:rPr>
        <w:t xml:space="preserve">, </w:t>
      </w:r>
      <w:r w:rsidR="00C9571C" w:rsidRPr="007259F0">
        <w:rPr>
          <w:rFonts w:ascii="Times New Roman" w:eastAsia="Times New Roman" w:hAnsi="Times New Roman" w:cs="Times New Roman"/>
          <w:iCs/>
          <w:sz w:val="18"/>
          <w:szCs w:val="18"/>
          <w:lang w:eastAsia="en-PH"/>
        </w:rPr>
        <w:t>61</w:t>
      </w:r>
      <w:r w:rsidR="00C9571C" w:rsidRPr="007259F0">
        <w:rPr>
          <w:rFonts w:ascii="Times New Roman" w:eastAsia="Times New Roman" w:hAnsi="Times New Roman" w:cs="Times New Roman"/>
          <w:sz w:val="18"/>
          <w:szCs w:val="18"/>
          <w:lang w:eastAsia="en-PH"/>
        </w:rPr>
        <w:t xml:space="preserve">. </w:t>
      </w:r>
      <w:r w:rsidR="00C9571C" w:rsidRPr="00E96ABA">
        <w:rPr>
          <w:rFonts w:ascii="Times New Roman" w:eastAsia="Times New Roman" w:hAnsi="Times New Roman" w:cs="Times New Roman"/>
          <w:sz w:val="18"/>
          <w:szCs w:val="18"/>
          <w:lang w:eastAsia="en-PH"/>
        </w:rPr>
        <w:t>https://doi.org/10.1051/MATECCONF/20166102025</w:t>
      </w:r>
    </w:p>
    <w:p w:rsidR="00AD568A" w:rsidRPr="00F60419" w:rsidRDefault="005857B9" w:rsidP="00F60419">
      <w:pPr>
        <w:spacing w:after="0"/>
        <w:ind w:left="720" w:hanging="720"/>
        <w:jc w:val="both"/>
        <w:rPr>
          <w:rFonts w:ascii="Times New Roman" w:hAnsi="Times New Roman" w:cs="Times New Roman"/>
          <w:sz w:val="18"/>
          <w:szCs w:val="18"/>
        </w:rPr>
      </w:pPr>
      <w:r w:rsidRPr="00F60419">
        <w:rPr>
          <w:rFonts w:ascii="Times New Roman" w:hAnsi="Times New Roman" w:cs="Times New Roman"/>
          <w:sz w:val="18"/>
          <w:szCs w:val="18"/>
        </w:rPr>
        <w:t>[4]</w:t>
      </w:r>
      <w:r w:rsidRPr="00F60419">
        <w:rPr>
          <w:rFonts w:ascii="Times New Roman" w:hAnsi="Times New Roman" w:cs="Times New Roman"/>
          <w:sz w:val="18"/>
          <w:szCs w:val="18"/>
        </w:rPr>
        <w:tab/>
      </w:r>
      <w:r w:rsidR="00F60419" w:rsidRPr="00F60419">
        <w:rPr>
          <w:rFonts w:ascii="Times New Roman" w:hAnsi="Times New Roman" w:cs="Times New Roman"/>
          <w:sz w:val="18"/>
          <w:szCs w:val="18"/>
        </w:rPr>
        <w:t xml:space="preserve">N. H. Ramly, Noor Zaihah Jamal, Abdul Nasir Abd Ghafar and Devin Babu (2016), Emergency Portable Solar Power Supply, International Journal of Engineering Technology and Sciences (ijets), DOI: </w:t>
      </w:r>
      <w:r w:rsidR="00F60419" w:rsidRPr="00E96ABA">
        <w:rPr>
          <w:rFonts w:ascii="Times New Roman" w:hAnsi="Times New Roman" w:cs="Times New Roman"/>
          <w:sz w:val="18"/>
          <w:szCs w:val="18"/>
        </w:rPr>
        <w:t>http://dx.doi.org/10.15282/ijets.6.2.2019.1007</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[5] </w:t>
      </w:r>
      <w:r w:rsidRPr="00F60419">
        <w:rPr>
          <w:rFonts w:ascii="Times New Roman" w:eastAsia="Times New Roman" w:hAnsi="Times New Roman" w:cs="Times New Roman"/>
          <w:sz w:val="18"/>
          <w:szCs w:val="18"/>
          <w:lang w:eastAsia="en-PH"/>
        </w:rPr>
        <w:tab/>
      </w:r>
      <w:r w:rsidRPr="00F60419">
        <w:rPr>
          <w:rFonts w:ascii="Times New Roman" w:hAnsi="Times New Roman" w:cs="Times New Roman"/>
          <w:color w:val="373737"/>
          <w:sz w:val="18"/>
          <w:szCs w:val="18"/>
        </w:rPr>
        <w:t xml:space="preserve">Rawandale, U. S., Katyarmal, M., Arvind, S. &amp; Walkunde, S. (2018). Solar Power Monitoring system using IoT’. </w:t>
      </w:r>
      <w:r w:rsidRPr="00F60419">
        <w:rPr>
          <w:rFonts w:ascii="Times New Roman" w:hAnsi="Times New Roman" w:cs="Times New Roman"/>
          <w:iCs/>
          <w:color w:val="373737"/>
          <w:sz w:val="18"/>
          <w:szCs w:val="18"/>
        </w:rPr>
        <w:t>IJIRCCE, International Journal of Innovative Research in Computer and Communication Engineering</w:t>
      </w:r>
      <w:r w:rsidRPr="00F60419">
        <w:rPr>
          <w:rFonts w:ascii="Times New Roman" w:hAnsi="Times New Roman" w:cs="Times New Roman"/>
          <w:color w:val="373737"/>
          <w:sz w:val="18"/>
          <w:szCs w:val="18"/>
        </w:rPr>
        <w:t xml:space="preserve">, 5.0(Issue in e-ISSN:2395-0056,p-ISSN:2395-0072, </w:t>
      </w:r>
      <w:r w:rsidRPr="00E96ABA">
        <w:rPr>
          <w:rFonts w:ascii="Times New Roman" w:hAnsi="Times New Roman" w:cs="Times New Roman"/>
          <w:sz w:val="18"/>
          <w:szCs w:val="18"/>
        </w:rPr>
        <w:t>www.irjet.net.):2395.0–72.0.</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hAnsi="Times New Roman" w:cs="Times New Roman"/>
          <w:sz w:val="18"/>
          <w:szCs w:val="18"/>
        </w:rPr>
        <w:t xml:space="preserve">[6] </w:t>
      </w:r>
      <w:r w:rsidRPr="00F60419">
        <w:rPr>
          <w:rFonts w:ascii="Times New Roman" w:hAnsi="Times New Roman" w:cs="Times New Roman"/>
          <w:sz w:val="18"/>
          <w:szCs w:val="18"/>
        </w:rPr>
        <w:tab/>
      </w:r>
      <w:r w:rsidRPr="00F60419">
        <w:rPr>
          <w:rFonts w:ascii="Times New Roman" w:eastAsia="Times New Roman" w:hAnsi="Times New Roman" w:cs="Times New Roman"/>
          <w:sz w:val="18"/>
          <w:szCs w:val="18"/>
          <w:lang w:eastAsia="en-PH"/>
        </w:rPr>
        <w:t xml:space="preserve">Kekre, A., &amp; Gawre, S. K. (2018). Solar photovoltaic remote monitoring system using IOT. </w:t>
      </w:r>
      <w:r w:rsidRPr="00F60419">
        <w:rPr>
          <w:rFonts w:ascii="Times New Roman" w:eastAsia="Times New Roman" w:hAnsi="Times New Roman" w:cs="Times New Roman"/>
          <w:iCs/>
          <w:sz w:val="18"/>
          <w:szCs w:val="18"/>
          <w:lang w:eastAsia="en-PH"/>
        </w:rPr>
        <w:t>International Conference on Recent Innovations in Signal Processing and Embedded Systems, RISE 2017</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2018-January</w:t>
      </w:r>
      <w:r w:rsidRPr="00F60419">
        <w:rPr>
          <w:rFonts w:ascii="Times New Roman" w:eastAsia="Times New Roman" w:hAnsi="Times New Roman" w:cs="Times New Roman"/>
          <w:sz w:val="18"/>
          <w:szCs w:val="18"/>
          <w:lang w:eastAsia="en-PH"/>
        </w:rPr>
        <w:t xml:space="preserve">, 619–623. </w:t>
      </w:r>
      <w:r w:rsidRPr="00E96ABA">
        <w:rPr>
          <w:rFonts w:ascii="Times New Roman" w:eastAsia="Times New Roman" w:hAnsi="Times New Roman" w:cs="Times New Roman"/>
          <w:sz w:val="18"/>
          <w:szCs w:val="18"/>
          <w:lang w:eastAsia="en-PH"/>
        </w:rPr>
        <w:t>https://doi.org/10.1109/RISE.2017.8378227</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[7] </w:t>
      </w:r>
      <w:r w:rsidRPr="00F60419">
        <w:rPr>
          <w:rFonts w:ascii="Times New Roman" w:eastAsia="Times New Roman" w:hAnsi="Times New Roman" w:cs="Times New Roman"/>
          <w:sz w:val="18"/>
          <w:szCs w:val="18"/>
          <w:lang w:eastAsia="en-PH"/>
        </w:rPr>
        <w:tab/>
        <w:t xml:space="preserve">Eteruddin, H., Setiawan, D., &amp; Atmam, A. (2020). Web Based Raspberry Monitoring System Solar Energy Power Plant. </w:t>
      </w:r>
      <w:r w:rsidRPr="00F60419">
        <w:rPr>
          <w:rFonts w:ascii="Times New Roman" w:eastAsia="Times New Roman" w:hAnsi="Times New Roman" w:cs="Times New Roman"/>
          <w:iCs/>
          <w:sz w:val="18"/>
          <w:szCs w:val="18"/>
          <w:lang w:eastAsia="en-PH"/>
        </w:rPr>
        <w:t>IOP Conference Series: Earth and Environmental Science</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469</w:t>
      </w:r>
      <w:r w:rsidRPr="00F60419">
        <w:rPr>
          <w:rFonts w:ascii="Times New Roman" w:eastAsia="Times New Roman" w:hAnsi="Times New Roman" w:cs="Times New Roman"/>
          <w:sz w:val="18"/>
          <w:szCs w:val="18"/>
          <w:lang w:eastAsia="en-PH"/>
        </w:rPr>
        <w:t xml:space="preserve">(1), 012051. </w:t>
      </w:r>
      <w:r w:rsidRPr="00E96ABA">
        <w:rPr>
          <w:rFonts w:ascii="Times New Roman" w:eastAsia="Times New Roman" w:hAnsi="Times New Roman" w:cs="Times New Roman"/>
          <w:sz w:val="18"/>
          <w:szCs w:val="18"/>
          <w:lang w:eastAsia="en-PH"/>
        </w:rPr>
        <w:t>https://doi.org/10.1088/1755-1315/469/1/012051</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[8] </w:t>
      </w:r>
      <w:r w:rsidRPr="00F60419">
        <w:rPr>
          <w:rFonts w:ascii="Times New Roman" w:eastAsia="Times New Roman" w:hAnsi="Times New Roman" w:cs="Times New Roman"/>
          <w:sz w:val="18"/>
          <w:szCs w:val="18"/>
          <w:lang w:eastAsia="en-PH"/>
        </w:rPr>
        <w:tab/>
        <w:t xml:space="preserve">Datar, N., Bhoyar, S., Khan, A., Dekapurwar, S., Wankhede, H., Sonone, S., Bapat, V., &amp; Dhote, N. K. (2021). Solar Power Monitoring System Using IOT. </w:t>
      </w:r>
      <w:r w:rsidRPr="00F60419">
        <w:rPr>
          <w:rFonts w:ascii="Times New Roman" w:eastAsia="Times New Roman" w:hAnsi="Times New Roman" w:cs="Times New Roman"/>
          <w:iCs/>
          <w:sz w:val="18"/>
          <w:szCs w:val="18"/>
          <w:lang w:eastAsia="en-PH"/>
        </w:rPr>
        <w:t>Journal of Emerging Trends in Electrical Engineering</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3</w:t>
      </w:r>
      <w:r w:rsidRPr="00F60419">
        <w:rPr>
          <w:rFonts w:ascii="Times New Roman" w:eastAsia="Times New Roman" w:hAnsi="Times New Roman" w:cs="Times New Roman"/>
          <w:sz w:val="18"/>
          <w:szCs w:val="18"/>
          <w:lang w:eastAsia="en-PH"/>
        </w:rPr>
        <w:t xml:space="preserve">(1). </w:t>
      </w:r>
      <w:r w:rsidRPr="00E96ABA">
        <w:rPr>
          <w:rFonts w:ascii="Times New Roman" w:eastAsia="Times New Roman" w:hAnsi="Times New Roman" w:cs="Times New Roman"/>
          <w:sz w:val="18"/>
          <w:szCs w:val="18"/>
          <w:lang w:eastAsia="en-PH"/>
        </w:rPr>
        <w:t>http://hbrppublication.com/OJS/index.php/JETEE/article/view/1878</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[9] </w:t>
      </w:r>
      <w:r w:rsidRPr="00F60419">
        <w:rPr>
          <w:rFonts w:ascii="Times New Roman" w:eastAsia="Times New Roman" w:hAnsi="Times New Roman" w:cs="Times New Roman"/>
          <w:sz w:val="18"/>
          <w:szCs w:val="18"/>
          <w:lang w:eastAsia="en-PH"/>
        </w:rPr>
        <w:tab/>
        <w:t xml:space="preserve">Rajeshwar Reddy, K., Arabelli, R. R., Rajababu, D., &amp; Mahender, K. (2020). Solar power generation system with IOT based monitoring and controlling using different sensors and protection devices to continuous power supply. </w:t>
      </w:r>
      <w:r w:rsidRPr="00F60419">
        <w:rPr>
          <w:rFonts w:ascii="Times New Roman" w:eastAsia="Times New Roman" w:hAnsi="Times New Roman" w:cs="Times New Roman"/>
          <w:iCs/>
          <w:sz w:val="18"/>
          <w:szCs w:val="18"/>
          <w:lang w:eastAsia="en-PH"/>
        </w:rPr>
        <w:t>IOP Conference Series: Materials Science and Engineering</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981</w:t>
      </w:r>
      <w:r w:rsidRPr="00F60419">
        <w:rPr>
          <w:rFonts w:ascii="Times New Roman" w:eastAsia="Times New Roman" w:hAnsi="Times New Roman" w:cs="Times New Roman"/>
          <w:sz w:val="18"/>
          <w:szCs w:val="18"/>
          <w:lang w:eastAsia="en-PH"/>
        </w:rPr>
        <w:t xml:space="preserve">(3), 032017. </w:t>
      </w:r>
      <w:r w:rsidRPr="00E96ABA">
        <w:rPr>
          <w:rFonts w:ascii="Times New Roman" w:eastAsia="Times New Roman" w:hAnsi="Times New Roman" w:cs="Times New Roman"/>
          <w:sz w:val="18"/>
          <w:szCs w:val="18"/>
          <w:lang w:eastAsia="en-PH"/>
        </w:rPr>
        <w:t>https://doi.org/10.1088/1757-899X/981/3/032017</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[10] </w:t>
      </w:r>
      <w:r w:rsidRPr="00F60419">
        <w:rPr>
          <w:rFonts w:ascii="Times New Roman" w:eastAsia="Times New Roman" w:hAnsi="Times New Roman" w:cs="Times New Roman"/>
          <w:sz w:val="18"/>
          <w:szCs w:val="18"/>
          <w:lang w:eastAsia="en-PH"/>
        </w:rPr>
        <w:tab/>
        <w:t xml:space="preserve">Deshmukh, N. S., &amp; Bhuyar, D. L. (2019). A Smart Solar Photovoltaic Remote Monitoring and Controlling. </w:t>
      </w:r>
      <w:r w:rsidRPr="00F60419">
        <w:rPr>
          <w:rFonts w:ascii="Times New Roman" w:eastAsia="Times New Roman" w:hAnsi="Times New Roman" w:cs="Times New Roman"/>
          <w:iCs/>
          <w:sz w:val="18"/>
          <w:szCs w:val="18"/>
          <w:lang w:eastAsia="en-PH"/>
        </w:rPr>
        <w:t>Proceedings of the 2nd International Conference on Intelligent Computing and Control Systems, ICICCS 2018</w:t>
      </w:r>
      <w:r w:rsidRPr="00F60419">
        <w:rPr>
          <w:rFonts w:ascii="Times New Roman" w:eastAsia="Times New Roman" w:hAnsi="Times New Roman" w:cs="Times New Roman"/>
          <w:sz w:val="18"/>
          <w:szCs w:val="18"/>
          <w:lang w:eastAsia="en-PH"/>
        </w:rPr>
        <w:t xml:space="preserve">, 67–71. </w:t>
      </w:r>
      <w:r w:rsidRPr="00E96ABA">
        <w:rPr>
          <w:rFonts w:ascii="Times New Roman" w:eastAsia="Times New Roman" w:hAnsi="Times New Roman" w:cs="Times New Roman"/>
          <w:sz w:val="18"/>
          <w:szCs w:val="18"/>
          <w:lang w:eastAsia="en-PH"/>
        </w:rPr>
        <w:t>https://doi.org/10.1109/ICCONS.2018.8663127</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[11] </w:t>
      </w:r>
      <w:r w:rsidRPr="00F60419">
        <w:rPr>
          <w:rFonts w:ascii="Times New Roman" w:eastAsia="Times New Roman" w:hAnsi="Times New Roman" w:cs="Times New Roman"/>
          <w:sz w:val="18"/>
          <w:szCs w:val="18"/>
          <w:lang w:eastAsia="en-PH"/>
        </w:rPr>
        <w:tab/>
        <w:t xml:space="preserve">Oukennou, A., Berrar, A., Belbhar, I., Hamri, N. el, El, N., Low Cost, H., &amp; Uk, A. (2019). </w:t>
      </w:r>
      <w:r w:rsidRPr="00F60419">
        <w:rPr>
          <w:rFonts w:ascii="Times New Roman" w:eastAsia="Times New Roman" w:hAnsi="Times New Roman" w:cs="Times New Roman"/>
          <w:iCs/>
          <w:sz w:val="18"/>
          <w:szCs w:val="18"/>
          <w:lang w:eastAsia="en-PH"/>
        </w:rPr>
        <w:t>Low Cost IoT System for Solar Panel Power Monitoring CORE View metadata, citation and similar papers at core Low Cost IoT System for Solar Panel Power Monitoring</w:t>
      </w:r>
      <w:r w:rsidRPr="00F60419">
        <w:rPr>
          <w:rFonts w:ascii="Times New Roman" w:eastAsia="Times New Roman" w:hAnsi="Times New Roman" w:cs="Times New Roman"/>
          <w:sz w:val="18"/>
          <w:szCs w:val="18"/>
          <w:lang w:eastAsia="en-PH"/>
        </w:rPr>
        <w:t xml:space="preserve">. </w:t>
      </w:r>
      <w:r w:rsidRPr="00E96ABA">
        <w:rPr>
          <w:rFonts w:ascii="Times New Roman" w:eastAsia="Times New Roman" w:hAnsi="Times New Roman" w:cs="Times New Roman"/>
          <w:sz w:val="18"/>
          <w:szCs w:val="18"/>
          <w:lang w:eastAsia="en-PH"/>
        </w:rPr>
        <w:t>https://hal.archives-ouvertes.fr/hal-02298769</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[12] </w:t>
      </w:r>
      <w:r w:rsidRPr="00F60419">
        <w:rPr>
          <w:rFonts w:ascii="Times New Roman" w:eastAsia="Times New Roman" w:hAnsi="Times New Roman" w:cs="Times New Roman"/>
          <w:sz w:val="18"/>
          <w:szCs w:val="18"/>
          <w:lang w:eastAsia="en-PH"/>
        </w:rPr>
        <w:tab/>
        <w:t xml:space="preserve">Ghuge, Dr. N. N., Vishal, D., Kunal, B., &amp; Kulkarni, M. (2021). IoT Based Battery Management System for Electric Vehicles. </w:t>
      </w:r>
      <w:r w:rsidRPr="00F60419">
        <w:rPr>
          <w:rFonts w:ascii="Times New Roman" w:eastAsia="Times New Roman" w:hAnsi="Times New Roman" w:cs="Times New Roman"/>
          <w:iCs/>
          <w:sz w:val="18"/>
          <w:szCs w:val="18"/>
          <w:lang w:eastAsia="en-PH"/>
        </w:rPr>
        <w:t>SSRN Electronic Journal</w:t>
      </w:r>
      <w:r w:rsidRPr="00F60419">
        <w:rPr>
          <w:rFonts w:ascii="Times New Roman" w:eastAsia="Times New Roman" w:hAnsi="Times New Roman" w:cs="Times New Roman"/>
          <w:sz w:val="18"/>
          <w:szCs w:val="18"/>
          <w:lang w:eastAsia="en-PH"/>
        </w:rPr>
        <w:t xml:space="preserve">. </w:t>
      </w:r>
      <w:r w:rsidRPr="00E96ABA">
        <w:rPr>
          <w:rFonts w:ascii="Times New Roman" w:eastAsia="Times New Roman" w:hAnsi="Times New Roman" w:cs="Times New Roman"/>
          <w:sz w:val="18"/>
          <w:szCs w:val="18"/>
          <w:lang w:eastAsia="en-PH"/>
        </w:rPr>
        <w:t>https://doi.org/10.2139/SSRN.3917899</w:t>
      </w:r>
    </w:p>
    <w:p w:rsidR="00836F7A" w:rsidRPr="00F60419" w:rsidRDefault="005857B9" w:rsidP="00D275EE">
      <w:pPr>
        <w:spacing w:after="0" w:line="240" w:lineRule="auto"/>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[13] </w:t>
      </w:r>
      <w:r w:rsidRPr="00F60419">
        <w:rPr>
          <w:rFonts w:ascii="Times New Roman" w:eastAsia="Times New Roman" w:hAnsi="Times New Roman" w:cs="Times New Roman"/>
          <w:sz w:val="18"/>
          <w:szCs w:val="18"/>
          <w:lang w:eastAsia="en-PH"/>
        </w:rPr>
        <w:tab/>
        <w:t xml:space="preserve">Bhau, G. V., Deshmukh, R. G., kumar, T. R., Chowdhury, S., Sesharao, Y., &amp; Abilmazhinov, Y. (2021). IoT based solar energy monitoring system. </w:t>
      </w:r>
      <w:r w:rsidRPr="00F60419">
        <w:rPr>
          <w:rFonts w:ascii="Times New Roman" w:eastAsia="Times New Roman" w:hAnsi="Times New Roman" w:cs="Times New Roman"/>
          <w:iCs/>
          <w:sz w:val="18"/>
          <w:szCs w:val="18"/>
          <w:lang w:eastAsia="en-PH"/>
        </w:rPr>
        <w:t>Materials Today: Proceedings</w:t>
      </w:r>
      <w:r w:rsidRPr="00F60419">
        <w:rPr>
          <w:rFonts w:ascii="Times New Roman" w:eastAsia="Times New Roman" w:hAnsi="Times New Roman" w:cs="Times New Roman"/>
          <w:sz w:val="18"/>
          <w:szCs w:val="18"/>
          <w:lang w:eastAsia="en-PH"/>
        </w:rPr>
        <w:t xml:space="preserve">. </w:t>
      </w:r>
      <w:r w:rsidRPr="00E96ABA">
        <w:rPr>
          <w:rFonts w:ascii="Times New Roman" w:eastAsia="Times New Roman" w:hAnsi="Times New Roman" w:cs="Times New Roman"/>
          <w:sz w:val="18"/>
          <w:szCs w:val="18"/>
          <w:lang w:eastAsia="en-PH"/>
        </w:rPr>
        <w:t>https://doi.org/10.1016/J.MATPR.2021.07.364</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[14] </w:t>
      </w:r>
      <w:r w:rsidRPr="00F60419">
        <w:rPr>
          <w:rFonts w:ascii="Times New Roman" w:eastAsia="Times New Roman" w:hAnsi="Times New Roman" w:cs="Times New Roman"/>
          <w:sz w:val="18"/>
          <w:szCs w:val="18"/>
          <w:lang w:eastAsia="en-PH"/>
        </w:rPr>
        <w:tab/>
        <w:t xml:space="preserve">Ramani, U., Kumar, S. S., Santhoshkumar, T., &amp; Thilagaraj, M. (2019). IoT Based Energy Management for </w:t>
      </w:r>
      <w:r w:rsidRPr="00F60419">
        <w:rPr>
          <w:rFonts w:ascii="Times New Roman" w:eastAsia="Times New Roman" w:hAnsi="Times New Roman" w:cs="Times New Roman"/>
          <w:sz w:val="18"/>
          <w:szCs w:val="18"/>
          <w:lang w:eastAsia="en-PH"/>
        </w:rPr>
        <w:lastRenderedPageBreak/>
        <w:t xml:space="preserve">Smart Home. </w:t>
      </w:r>
      <w:r w:rsidRPr="00F60419">
        <w:rPr>
          <w:rFonts w:ascii="Times New Roman" w:eastAsia="Times New Roman" w:hAnsi="Times New Roman" w:cs="Times New Roman"/>
          <w:iCs/>
          <w:sz w:val="18"/>
          <w:szCs w:val="18"/>
          <w:lang w:eastAsia="en-PH"/>
        </w:rPr>
        <w:t>Proceedings of the 2019 2nd International Conference on Power and Embedded Drive Control, ICPEDC 2019</w:t>
      </w:r>
      <w:r w:rsidRPr="00F60419">
        <w:rPr>
          <w:rFonts w:ascii="Times New Roman" w:eastAsia="Times New Roman" w:hAnsi="Times New Roman" w:cs="Times New Roman"/>
          <w:sz w:val="18"/>
          <w:szCs w:val="18"/>
          <w:lang w:eastAsia="en-PH"/>
        </w:rPr>
        <w:t xml:space="preserve">, 533–536. </w:t>
      </w:r>
      <w:r w:rsidRPr="00E96ABA">
        <w:rPr>
          <w:rFonts w:ascii="Times New Roman" w:eastAsia="Times New Roman" w:hAnsi="Times New Roman" w:cs="Times New Roman"/>
          <w:sz w:val="18"/>
          <w:szCs w:val="18"/>
          <w:lang w:eastAsia="en-PH"/>
        </w:rPr>
        <w:t>https://doi.org/10.1109/ICPEDC47771.2019.9036546</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[15] </w:t>
      </w:r>
      <w:r w:rsidRPr="00F60419">
        <w:rPr>
          <w:rFonts w:ascii="Times New Roman" w:eastAsia="Times New Roman" w:hAnsi="Times New Roman" w:cs="Times New Roman"/>
          <w:sz w:val="18"/>
          <w:szCs w:val="18"/>
          <w:lang w:eastAsia="en-PH"/>
        </w:rPr>
        <w:tab/>
        <w:t xml:space="preserve">Patil, S., Vijayalashmi, M., &amp; Tapaskar, R. (2017). SOLAR ENERGY MONITORING SYSTEM USING IoT. </w:t>
      </w:r>
      <w:r w:rsidRPr="00F60419">
        <w:rPr>
          <w:rFonts w:ascii="Times New Roman" w:eastAsia="Times New Roman" w:hAnsi="Times New Roman" w:cs="Times New Roman"/>
          <w:iCs/>
          <w:sz w:val="18"/>
          <w:szCs w:val="18"/>
          <w:lang w:eastAsia="en-PH"/>
        </w:rPr>
        <w:t>Indian Journal of Scientific Research</w:t>
      </w:r>
      <w:r w:rsidRPr="00F60419">
        <w:rPr>
          <w:rFonts w:ascii="Times New Roman" w:eastAsia="Times New Roman" w:hAnsi="Times New Roman" w:cs="Times New Roman"/>
          <w:sz w:val="18"/>
          <w:szCs w:val="18"/>
          <w:lang w:eastAsia="en-PH"/>
        </w:rPr>
        <w:t xml:space="preserve">, 149–156. </w:t>
      </w:r>
      <w:r w:rsidRPr="00E96ABA">
        <w:rPr>
          <w:rFonts w:ascii="Times New Roman" w:eastAsia="Times New Roman" w:hAnsi="Times New Roman" w:cs="Times New Roman"/>
          <w:sz w:val="18"/>
          <w:szCs w:val="18"/>
          <w:lang w:eastAsia="en-PH"/>
        </w:rPr>
        <w:t>https://go.gale.com/ps/i.do?p=AONE&amp;sw=w&amp;issn=09762876&amp;v=2.1&amp;it=r&amp;id=GALE%7CA521163122&amp;sid=googleScholar&amp;linkaccess=fulltext</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[16] </w:t>
      </w:r>
      <w:r w:rsidRPr="00F60419">
        <w:rPr>
          <w:rFonts w:ascii="Times New Roman" w:eastAsia="Times New Roman" w:hAnsi="Times New Roman" w:cs="Times New Roman"/>
          <w:sz w:val="18"/>
          <w:szCs w:val="18"/>
          <w:lang w:eastAsia="en-PH"/>
        </w:rPr>
        <w:tab/>
        <w:t xml:space="preserve">Priharti, W., Rosmawati, A. F. K., &amp; Wibawa, I. P. D. (2019). IoT based photovoltaic monitoring system application. </w:t>
      </w:r>
      <w:r w:rsidRPr="00F60419">
        <w:rPr>
          <w:rFonts w:ascii="Times New Roman" w:eastAsia="Times New Roman" w:hAnsi="Times New Roman" w:cs="Times New Roman"/>
          <w:iCs/>
          <w:sz w:val="18"/>
          <w:szCs w:val="18"/>
          <w:lang w:eastAsia="en-PH"/>
        </w:rPr>
        <w:t>Journal of Physics: Conference Series</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1367</w:t>
      </w:r>
      <w:r w:rsidRPr="00F60419">
        <w:rPr>
          <w:rFonts w:ascii="Times New Roman" w:eastAsia="Times New Roman" w:hAnsi="Times New Roman" w:cs="Times New Roman"/>
          <w:sz w:val="18"/>
          <w:szCs w:val="18"/>
          <w:lang w:eastAsia="en-PH"/>
        </w:rPr>
        <w:t xml:space="preserve">(1), 012069. </w:t>
      </w:r>
      <w:r w:rsidRPr="00E96ABA">
        <w:rPr>
          <w:rFonts w:ascii="Times New Roman" w:eastAsia="Times New Roman" w:hAnsi="Times New Roman" w:cs="Times New Roman"/>
          <w:sz w:val="18"/>
          <w:szCs w:val="18"/>
          <w:lang w:eastAsia="en-PH"/>
        </w:rPr>
        <w:t>https://doi.org/10.1088/1742-6596/1367/1/012069</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[17] </w:t>
      </w:r>
      <w:r w:rsidRPr="00F60419">
        <w:rPr>
          <w:rFonts w:ascii="Times New Roman" w:eastAsia="Times New Roman" w:hAnsi="Times New Roman" w:cs="Times New Roman"/>
          <w:sz w:val="18"/>
          <w:szCs w:val="18"/>
          <w:lang w:eastAsia="en-PH"/>
        </w:rPr>
        <w:tab/>
        <w:t xml:space="preserve">Syu, J. H., Wu, M. E., Srivastava, G., Chao, C. F., &amp; Lin, J. C. W. (2021). An IoT-Based Hedge System for Solar Power Generation. </w:t>
      </w:r>
      <w:r w:rsidRPr="00F60419">
        <w:rPr>
          <w:rFonts w:ascii="Times New Roman" w:eastAsia="Times New Roman" w:hAnsi="Times New Roman" w:cs="Times New Roman"/>
          <w:iCs/>
          <w:sz w:val="18"/>
          <w:szCs w:val="18"/>
          <w:lang w:eastAsia="en-PH"/>
        </w:rPr>
        <w:t>IEEE Internet of Things Journal</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8</w:t>
      </w:r>
      <w:r w:rsidRPr="00F60419">
        <w:rPr>
          <w:rFonts w:ascii="Times New Roman" w:eastAsia="Times New Roman" w:hAnsi="Times New Roman" w:cs="Times New Roman"/>
          <w:sz w:val="18"/>
          <w:szCs w:val="18"/>
          <w:lang w:eastAsia="en-PH"/>
        </w:rPr>
        <w:t xml:space="preserve">(13), 10347–10355. </w:t>
      </w:r>
      <w:r w:rsidRPr="00E96ABA">
        <w:rPr>
          <w:rFonts w:ascii="Times New Roman" w:eastAsia="Times New Roman" w:hAnsi="Times New Roman" w:cs="Times New Roman"/>
          <w:sz w:val="18"/>
          <w:szCs w:val="18"/>
          <w:lang w:eastAsia="en-PH"/>
        </w:rPr>
        <w:t>https://doi.org/10.1109/JIOT.2021.3064384</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[18]</w:t>
      </w:r>
      <w:r w:rsidRPr="00F60419">
        <w:rPr>
          <w:rFonts w:ascii="Times New Roman" w:eastAsia="Times New Roman" w:hAnsi="Times New Roman" w:cs="Times New Roman"/>
          <w:sz w:val="18"/>
          <w:szCs w:val="18"/>
          <w:lang w:eastAsia="en-PH"/>
        </w:rPr>
        <w:tab/>
        <w:t xml:space="preserve"> Kumar, M., Minai, A. F., Khan, A. A., &amp; Kumar, S. (2020). IoT based Energy Management System for Smart Grid. </w:t>
      </w:r>
      <w:r w:rsidRPr="00F60419">
        <w:rPr>
          <w:rFonts w:ascii="Times New Roman" w:eastAsia="Times New Roman" w:hAnsi="Times New Roman" w:cs="Times New Roman"/>
          <w:iCs/>
          <w:sz w:val="18"/>
          <w:szCs w:val="18"/>
          <w:lang w:eastAsia="en-PH"/>
        </w:rPr>
        <w:t>Proceedings - 2020 International Conference on Advances in Computing, Communication and Materials, ICACCM 2020</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2020-January</w:t>
      </w:r>
      <w:r w:rsidRPr="00F60419">
        <w:rPr>
          <w:rFonts w:ascii="Times New Roman" w:eastAsia="Times New Roman" w:hAnsi="Times New Roman" w:cs="Times New Roman"/>
          <w:sz w:val="18"/>
          <w:szCs w:val="18"/>
          <w:lang w:eastAsia="en-PH"/>
        </w:rPr>
        <w:t xml:space="preserve">, 121–125. </w:t>
      </w:r>
      <w:r w:rsidRPr="00E96ABA">
        <w:rPr>
          <w:rFonts w:ascii="Times New Roman" w:eastAsia="Times New Roman" w:hAnsi="Times New Roman" w:cs="Times New Roman"/>
          <w:sz w:val="18"/>
          <w:szCs w:val="18"/>
          <w:lang w:eastAsia="en-PH"/>
        </w:rPr>
        <w:t>https://doi.org/10.1109/ICACCM50413.2020.9213061</w:t>
      </w:r>
    </w:p>
    <w:p w:rsidR="00AD568A" w:rsidRPr="00F60419" w:rsidRDefault="005857B9" w:rsidP="00AD568A">
      <w:pPr>
        <w:spacing w:after="0"/>
        <w:ind w:left="720" w:hanging="720"/>
        <w:jc w:val="both"/>
        <w:rPr>
          <w:rFonts w:ascii="Times New Roman" w:hAnsi="Times New Roman" w:cs="Times New Roman"/>
          <w:color w:val="333333"/>
          <w:sz w:val="18"/>
          <w:szCs w:val="18"/>
          <w:shd w:val="clear" w:color="auto" w:fill="FFFFFF"/>
        </w:rPr>
      </w:pPr>
      <w:r w:rsidRPr="00F60419">
        <w:rPr>
          <w:rFonts w:ascii="Times New Roman" w:eastAsia="Times New Roman" w:hAnsi="Times New Roman" w:cs="Times New Roman"/>
          <w:sz w:val="18"/>
          <w:szCs w:val="18"/>
          <w:lang w:eastAsia="en-PH"/>
        </w:rPr>
        <w:t xml:space="preserve">[19] </w:t>
      </w:r>
      <w:r w:rsidRPr="00F60419">
        <w:rPr>
          <w:rFonts w:ascii="Times New Roman" w:eastAsia="Times New Roman" w:hAnsi="Times New Roman" w:cs="Times New Roman"/>
          <w:sz w:val="18"/>
          <w:szCs w:val="18"/>
          <w:lang w:eastAsia="en-PH"/>
        </w:rPr>
        <w:tab/>
      </w:r>
      <w:r w:rsidRPr="00F60419">
        <w:rPr>
          <w:rFonts w:ascii="Times New Roman" w:hAnsi="Times New Roman" w:cs="Times New Roman"/>
          <w:color w:val="333333"/>
          <w:sz w:val="18"/>
          <w:szCs w:val="18"/>
          <w:shd w:val="clear" w:color="auto" w:fill="FFFFFF"/>
        </w:rPr>
        <w:t>M. A. Rahman, M. Y. Mukta, A. Yousuf, A. T. Asyhari, M. Z. A. Bhuiyan and C. Y. Yaakub, "IoT Based Hybrid Green Energy Driven Highway Lighting System," </w:t>
      </w:r>
      <w:r w:rsidRPr="00F60419">
        <w:rPr>
          <w:rStyle w:val="Emphasis"/>
          <w:rFonts w:ascii="Times New Roman" w:hAnsi="Times New Roman" w:cs="Times New Roman"/>
          <w:i w:val="0"/>
          <w:color w:val="333333"/>
          <w:sz w:val="18"/>
          <w:szCs w:val="18"/>
          <w:shd w:val="clear" w:color="auto" w:fill="FFFFFF"/>
        </w:rPr>
        <w:t>2019 IEEE Intl Conf on Dependable, Autonomic and Secure Computing, Intl Conf on Pervasive Intelligence and Computing, Intl Conf on Cloud and Big Data Computing, Intl Conf on Cyber Science and Technology Congress (DASC/PiCom/CBDCom/CyberSciTech)</w:t>
      </w:r>
      <w:r w:rsidR="00AD568A" w:rsidRPr="00F60419">
        <w:rPr>
          <w:rFonts w:ascii="Times New Roman" w:hAnsi="Times New Roman" w:cs="Times New Roman"/>
          <w:color w:val="333333"/>
          <w:sz w:val="18"/>
          <w:szCs w:val="18"/>
          <w:shd w:val="clear" w:color="auto" w:fill="FFFFFF"/>
        </w:rPr>
        <w:t>, 2019, pp. 587-594, doi:</w:t>
      </w:r>
      <w:r w:rsidRPr="00F60419">
        <w:rPr>
          <w:rFonts w:ascii="Times New Roman" w:hAnsi="Times New Roman" w:cs="Times New Roman"/>
          <w:color w:val="333333"/>
          <w:sz w:val="18"/>
          <w:szCs w:val="18"/>
          <w:shd w:val="clear" w:color="auto" w:fill="FFFFFF"/>
        </w:rPr>
        <w:t>10.1109/DASC/PiCom/CBDCom/CyberSciTech.</w:t>
      </w:r>
    </w:p>
    <w:p w:rsidR="00836F7A" w:rsidRPr="00F60419" w:rsidRDefault="005857B9" w:rsidP="00AD568A">
      <w:pPr>
        <w:spacing w:after="0"/>
        <w:ind w:left="720"/>
        <w:jc w:val="both"/>
        <w:rPr>
          <w:rFonts w:ascii="Times New Roman" w:hAnsi="Times New Roman" w:cs="Times New Roman"/>
          <w:color w:val="333333"/>
          <w:sz w:val="18"/>
          <w:szCs w:val="18"/>
          <w:shd w:val="clear" w:color="auto" w:fill="FFFFFF"/>
        </w:rPr>
      </w:pPr>
      <w:r w:rsidRPr="00F60419">
        <w:rPr>
          <w:rFonts w:ascii="Times New Roman" w:hAnsi="Times New Roman" w:cs="Times New Roman"/>
          <w:color w:val="333333"/>
          <w:sz w:val="18"/>
          <w:szCs w:val="18"/>
          <w:shd w:val="clear" w:color="auto" w:fill="FFFFFF"/>
        </w:rPr>
        <w:t>2019.00114</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[20] </w:t>
      </w:r>
      <w:r w:rsidRPr="00F60419">
        <w:rPr>
          <w:rFonts w:ascii="Times New Roman" w:eastAsia="Times New Roman" w:hAnsi="Times New Roman" w:cs="Times New Roman"/>
          <w:sz w:val="18"/>
          <w:szCs w:val="18"/>
          <w:lang w:eastAsia="en-PH"/>
        </w:rPr>
        <w:tab/>
        <w:t xml:space="preserve">A, R., R, B., R, D. K., P, E. B., &amp; N, G. P. (2022). </w:t>
      </w:r>
      <w:r w:rsidRPr="00F60419">
        <w:rPr>
          <w:rFonts w:ascii="Times New Roman" w:eastAsia="Times New Roman" w:hAnsi="Times New Roman" w:cs="Times New Roman"/>
          <w:iCs/>
          <w:sz w:val="18"/>
          <w:szCs w:val="18"/>
          <w:lang w:eastAsia="en-PH"/>
        </w:rPr>
        <w:t>IoT based Solar Energy Monitoring and Fault Detection</w:t>
      </w:r>
      <w:r w:rsidRPr="00F60419">
        <w:rPr>
          <w:rFonts w:ascii="Times New Roman" w:eastAsia="Times New Roman" w:hAnsi="Times New Roman" w:cs="Times New Roman"/>
          <w:sz w:val="18"/>
          <w:szCs w:val="18"/>
          <w:lang w:eastAsia="en-PH"/>
        </w:rPr>
        <w:t xml:space="preserve">. 442–446. </w:t>
      </w:r>
      <w:r w:rsidRPr="00E96ABA">
        <w:rPr>
          <w:rFonts w:ascii="Times New Roman" w:eastAsia="Times New Roman" w:hAnsi="Times New Roman" w:cs="Times New Roman"/>
          <w:sz w:val="18"/>
          <w:szCs w:val="18"/>
          <w:lang w:eastAsia="en-PH"/>
        </w:rPr>
        <w:t>https://doi.org/10.1109/ICICCS53718.2022.9788278</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[21] </w:t>
      </w:r>
      <w:r w:rsidRPr="00F60419">
        <w:rPr>
          <w:rFonts w:ascii="Times New Roman" w:eastAsia="Times New Roman" w:hAnsi="Times New Roman" w:cs="Times New Roman"/>
          <w:sz w:val="18"/>
          <w:szCs w:val="18"/>
          <w:lang w:eastAsia="en-PH"/>
        </w:rPr>
        <w:tab/>
        <w:t xml:space="preserve">Anguraj, D. K., Balasubramaniyan, S., Saravana Kumar, E., Vakula Rani, J., &amp; Ashwin, M. (2022). Internet of things (IoT)-based unmanned intelligent street light using renewable energy. </w:t>
      </w:r>
      <w:r w:rsidRPr="00F60419">
        <w:rPr>
          <w:rFonts w:ascii="Times New Roman" w:eastAsia="Times New Roman" w:hAnsi="Times New Roman" w:cs="Times New Roman"/>
          <w:iCs/>
          <w:sz w:val="18"/>
          <w:szCs w:val="18"/>
          <w:lang w:eastAsia="en-PH"/>
        </w:rPr>
        <w:t>International Journal of Intelligent Unmanned Systems</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10</w:t>
      </w:r>
      <w:r w:rsidRPr="00F60419">
        <w:rPr>
          <w:rFonts w:ascii="Times New Roman" w:eastAsia="Times New Roman" w:hAnsi="Times New Roman" w:cs="Times New Roman"/>
          <w:sz w:val="18"/>
          <w:szCs w:val="18"/>
          <w:lang w:eastAsia="en-PH"/>
        </w:rPr>
        <w:t xml:space="preserve">(1), 34–47. </w:t>
      </w:r>
      <w:r w:rsidRPr="00E96ABA">
        <w:rPr>
          <w:rFonts w:ascii="Times New Roman" w:eastAsia="Times New Roman" w:hAnsi="Times New Roman" w:cs="Times New Roman"/>
          <w:sz w:val="18"/>
          <w:szCs w:val="18"/>
          <w:lang w:eastAsia="en-PH"/>
        </w:rPr>
        <w:t>https://doi.org/10.1108/IJIUS-10-2020-0060/FULL/XML</w:t>
      </w:r>
    </w:p>
    <w:p w:rsidR="00836F7A" w:rsidRPr="00F60419" w:rsidRDefault="005857B9" w:rsidP="00D275EE">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 xml:space="preserve">[22] </w:t>
      </w:r>
      <w:r w:rsidRPr="00F60419">
        <w:rPr>
          <w:rFonts w:ascii="Times New Roman" w:eastAsia="Times New Roman" w:hAnsi="Times New Roman" w:cs="Times New Roman"/>
          <w:sz w:val="18"/>
          <w:szCs w:val="18"/>
          <w:lang w:eastAsia="en-PH"/>
        </w:rPr>
        <w:tab/>
        <w:t xml:space="preserve">Hans, M. R., &amp; Tamhane, M. A. (2020). IoT based hybrid green energy driven street lighting system. </w:t>
      </w:r>
      <w:r w:rsidRPr="00F60419">
        <w:rPr>
          <w:rFonts w:ascii="Times New Roman" w:eastAsia="Times New Roman" w:hAnsi="Times New Roman" w:cs="Times New Roman"/>
          <w:iCs/>
          <w:sz w:val="18"/>
          <w:szCs w:val="18"/>
          <w:lang w:eastAsia="en-PH"/>
        </w:rPr>
        <w:t>Proceedings of the 4th International Conference on IoT in Social, Mobile, Analytics and Cloud, ISMAC 2020</w:t>
      </w:r>
      <w:r w:rsidRPr="00F60419">
        <w:rPr>
          <w:rFonts w:ascii="Times New Roman" w:eastAsia="Times New Roman" w:hAnsi="Times New Roman" w:cs="Times New Roman"/>
          <w:sz w:val="18"/>
          <w:szCs w:val="18"/>
          <w:lang w:eastAsia="en-PH"/>
        </w:rPr>
        <w:t xml:space="preserve">, 35–41. </w:t>
      </w:r>
      <w:r w:rsidRPr="00E96ABA">
        <w:rPr>
          <w:rFonts w:ascii="Times New Roman" w:eastAsia="Times New Roman" w:hAnsi="Times New Roman" w:cs="Times New Roman"/>
          <w:sz w:val="18"/>
          <w:szCs w:val="18"/>
          <w:lang w:eastAsia="en-PH"/>
        </w:rPr>
        <w:t>https://doi.org/10.1109/I-SMAC49090.2020.9243365</w:t>
      </w:r>
    </w:p>
    <w:p w:rsidR="00836F7A" w:rsidRPr="00F60419" w:rsidRDefault="005857B9" w:rsidP="00D275EE">
      <w:pPr>
        <w:pStyle w:val="BodyText"/>
        <w:numPr>
          <w:ilvl w:val="0"/>
          <w:numId w:val="5"/>
        </w:numPr>
        <w:jc w:val="both"/>
        <w:rPr>
          <w:rFonts w:eastAsia="SimSun"/>
          <w:color w:val="222222"/>
          <w:sz w:val="18"/>
          <w:szCs w:val="18"/>
          <w:shd w:val="clear" w:color="auto" w:fill="FFFFFF"/>
        </w:rPr>
      </w:pPr>
      <w:r w:rsidRPr="00F60419">
        <w:rPr>
          <w:rFonts w:eastAsia="SimSun"/>
          <w:color w:val="222222"/>
          <w:sz w:val="18"/>
          <w:szCs w:val="18"/>
          <w:shd w:val="clear" w:color="auto" w:fill="FFFFFF"/>
        </w:rPr>
        <w:t xml:space="preserve">Joshi, Megha A., and S. Kavyashree. "IOT Based Smart </w:t>
      </w:r>
      <w:r w:rsidRPr="00F60419">
        <w:rPr>
          <w:rFonts w:eastAsia="SimSun"/>
          <w:color w:val="222222"/>
          <w:sz w:val="18"/>
          <w:szCs w:val="18"/>
          <w:shd w:val="clear" w:color="auto" w:fill="FFFFFF"/>
        </w:rPr>
        <w:tab/>
        <w:t>Inverter Using Raspberry PI." </w:t>
      </w:r>
      <w:r w:rsidRPr="00F60419">
        <w:rPr>
          <w:rFonts w:eastAsia="SimSun"/>
          <w:iCs/>
          <w:color w:val="222222"/>
          <w:sz w:val="18"/>
          <w:szCs w:val="18"/>
          <w:shd w:val="clear" w:color="auto" w:fill="FFFFFF"/>
        </w:rPr>
        <w:t xml:space="preserve">International Journal of </w:t>
      </w:r>
      <w:r w:rsidRPr="00F60419">
        <w:rPr>
          <w:rFonts w:eastAsia="SimSun"/>
          <w:iCs/>
          <w:color w:val="222222"/>
          <w:sz w:val="18"/>
          <w:szCs w:val="18"/>
          <w:shd w:val="clear" w:color="auto" w:fill="FFFFFF"/>
        </w:rPr>
        <w:tab/>
        <w:t xml:space="preserve">Latest </w:t>
      </w:r>
      <w:r w:rsidRPr="00F60419">
        <w:rPr>
          <w:rFonts w:eastAsia="SimSun"/>
          <w:iCs/>
          <w:color w:val="222222"/>
          <w:sz w:val="18"/>
          <w:szCs w:val="18"/>
          <w:shd w:val="clear" w:color="auto" w:fill="FFFFFF"/>
        </w:rPr>
        <w:tab/>
        <w:t xml:space="preserve">Technology in Engineering, Management &amp; </w:t>
      </w:r>
      <w:r w:rsidRPr="00F60419">
        <w:rPr>
          <w:rFonts w:eastAsia="SimSun"/>
          <w:iCs/>
          <w:color w:val="222222"/>
          <w:sz w:val="18"/>
          <w:szCs w:val="18"/>
          <w:shd w:val="clear" w:color="auto" w:fill="FFFFFF"/>
        </w:rPr>
        <w:tab/>
        <w:t xml:space="preserve">Applied </w:t>
      </w:r>
      <w:r w:rsidRPr="00F60419">
        <w:rPr>
          <w:rFonts w:eastAsia="SimSun"/>
          <w:iCs/>
          <w:color w:val="222222"/>
          <w:sz w:val="18"/>
          <w:szCs w:val="18"/>
          <w:shd w:val="clear" w:color="auto" w:fill="FFFFFF"/>
        </w:rPr>
        <w:tab/>
        <w:t>Science</w:t>
      </w:r>
      <w:r w:rsidRPr="00F60419">
        <w:rPr>
          <w:rFonts w:eastAsia="SimSun"/>
          <w:color w:val="222222"/>
          <w:sz w:val="18"/>
          <w:szCs w:val="18"/>
          <w:shd w:val="clear" w:color="auto" w:fill="FFFFFF"/>
        </w:rPr>
        <w:t xml:space="preserve"> (2017). </w:t>
      </w:r>
      <w:r w:rsidRPr="00E96ABA">
        <w:rPr>
          <w:rFonts w:eastAsia="SimSun"/>
          <w:sz w:val="18"/>
          <w:szCs w:val="18"/>
          <w:shd w:val="clear" w:color="auto" w:fill="FFFFFF"/>
        </w:rPr>
        <w:t>https://bit.ly/3wmZdiv</w:t>
      </w:r>
    </w:p>
    <w:p w:rsidR="00836F7A" w:rsidRPr="00F60419" w:rsidRDefault="005857B9" w:rsidP="00D275EE">
      <w:pPr>
        <w:pStyle w:val="BodyText"/>
        <w:numPr>
          <w:ilvl w:val="0"/>
          <w:numId w:val="5"/>
        </w:numPr>
        <w:jc w:val="both"/>
        <w:rPr>
          <w:rFonts w:eastAsia="SimSun"/>
          <w:color w:val="222222"/>
          <w:sz w:val="18"/>
          <w:szCs w:val="18"/>
          <w:shd w:val="clear" w:color="auto" w:fill="FFFFFF"/>
        </w:rPr>
      </w:pPr>
      <w:r w:rsidRPr="00F60419">
        <w:rPr>
          <w:rFonts w:eastAsia="SimSun"/>
          <w:color w:val="222222"/>
          <w:sz w:val="18"/>
          <w:szCs w:val="18"/>
          <w:shd w:val="clear" w:color="auto" w:fill="FFFFFF"/>
        </w:rPr>
        <w:t xml:space="preserve">Adhya, Soham, et al. "An IoT based smart solar </w:t>
      </w:r>
      <w:r w:rsidRPr="00F60419">
        <w:rPr>
          <w:rFonts w:eastAsia="SimSun"/>
          <w:color w:val="222222"/>
          <w:sz w:val="18"/>
          <w:szCs w:val="18"/>
          <w:shd w:val="clear" w:color="auto" w:fill="FFFFFF"/>
        </w:rPr>
        <w:tab/>
        <w:t>photovoltaic remote monitoring and control unit." </w:t>
      </w:r>
      <w:r w:rsidRPr="00F60419">
        <w:rPr>
          <w:rFonts w:eastAsia="SimSun"/>
          <w:iCs/>
          <w:color w:val="222222"/>
          <w:sz w:val="18"/>
          <w:szCs w:val="18"/>
          <w:shd w:val="clear" w:color="auto" w:fill="FFFFFF"/>
        </w:rPr>
        <w:t xml:space="preserve">2016 </w:t>
      </w:r>
      <w:r w:rsidRPr="00F60419">
        <w:rPr>
          <w:rFonts w:eastAsia="SimSun"/>
          <w:iCs/>
          <w:color w:val="222222"/>
          <w:sz w:val="18"/>
          <w:szCs w:val="18"/>
          <w:shd w:val="clear" w:color="auto" w:fill="FFFFFF"/>
        </w:rPr>
        <w:tab/>
        <w:t xml:space="preserve">2nd international conference on control, instrumentation, </w:t>
      </w:r>
      <w:r w:rsidRPr="00F60419">
        <w:rPr>
          <w:rFonts w:eastAsia="SimSun"/>
          <w:iCs/>
          <w:color w:val="222222"/>
          <w:sz w:val="18"/>
          <w:szCs w:val="18"/>
          <w:shd w:val="clear" w:color="auto" w:fill="FFFFFF"/>
        </w:rPr>
        <w:tab/>
        <w:t>energy &amp; communication (CIEC)</w:t>
      </w:r>
      <w:r w:rsidRPr="00F60419">
        <w:rPr>
          <w:rFonts w:eastAsia="SimSun"/>
          <w:color w:val="222222"/>
          <w:sz w:val="18"/>
          <w:szCs w:val="18"/>
          <w:shd w:val="clear" w:color="auto" w:fill="FFFFFF"/>
        </w:rPr>
        <w:t xml:space="preserve">. IEEE, 2016. </w:t>
      </w:r>
      <w:r w:rsidRPr="00F60419">
        <w:rPr>
          <w:rFonts w:eastAsia="SimSun"/>
          <w:color w:val="222222"/>
          <w:sz w:val="18"/>
          <w:szCs w:val="18"/>
          <w:shd w:val="clear" w:color="auto" w:fill="FFFFFF"/>
        </w:rPr>
        <w:tab/>
      </w:r>
      <w:r w:rsidRPr="00E96ABA">
        <w:rPr>
          <w:rFonts w:eastAsia="SimSun"/>
          <w:sz w:val="18"/>
          <w:szCs w:val="18"/>
          <w:shd w:val="clear" w:color="auto" w:fill="FFFFFF"/>
        </w:rPr>
        <w:t>https://ieeexplore.ieee.org/abstract/document/7513793</w:t>
      </w:r>
      <w:r w:rsidRPr="00F60419">
        <w:rPr>
          <w:rFonts w:eastAsia="SimSun"/>
          <w:color w:val="222222"/>
          <w:sz w:val="18"/>
          <w:szCs w:val="18"/>
          <w:shd w:val="clear" w:color="auto" w:fill="FFFFFF"/>
        </w:rPr>
        <w:t xml:space="preserve"> </w:t>
      </w:r>
    </w:p>
    <w:p w:rsidR="00836F7A" w:rsidRPr="00F60419" w:rsidRDefault="005857B9" w:rsidP="00D275EE">
      <w:pPr>
        <w:pStyle w:val="BodyText"/>
        <w:numPr>
          <w:ilvl w:val="0"/>
          <w:numId w:val="5"/>
        </w:numPr>
        <w:jc w:val="both"/>
        <w:rPr>
          <w:rFonts w:eastAsia="SimSun"/>
          <w:color w:val="222222"/>
          <w:sz w:val="18"/>
          <w:szCs w:val="18"/>
          <w:shd w:val="clear" w:color="auto" w:fill="FFFFFF"/>
        </w:rPr>
      </w:pPr>
      <w:r w:rsidRPr="00F60419">
        <w:rPr>
          <w:rFonts w:eastAsia="SimSun"/>
          <w:color w:val="222222"/>
          <w:sz w:val="18"/>
          <w:szCs w:val="18"/>
          <w:shd w:val="clear" w:color="auto" w:fill="FFFFFF"/>
        </w:rPr>
        <w:t xml:space="preserve">Primiceri, Patrizio, and Paolo Visconti. "Solar-powered </w:t>
      </w:r>
      <w:r w:rsidRPr="00F60419">
        <w:rPr>
          <w:rFonts w:eastAsia="SimSun"/>
          <w:color w:val="222222"/>
          <w:sz w:val="18"/>
          <w:szCs w:val="18"/>
          <w:shd w:val="clear" w:color="auto" w:fill="FFFFFF"/>
        </w:rPr>
        <w:tab/>
        <w:t xml:space="preserve">LED-based lighting facilities: an overview on recent </w:t>
      </w:r>
      <w:r w:rsidRPr="00F60419">
        <w:rPr>
          <w:rFonts w:eastAsia="SimSun"/>
          <w:color w:val="222222"/>
          <w:sz w:val="18"/>
          <w:szCs w:val="18"/>
          <w:shd w:val="clear" w:color="auto" w:fill="FFFFFF"/>
        </w:rPr>
        <w:tab/>
        <w:t xml:space="preserve">technologies and embedded IoT devices to obtain wireless </w:t>
      </w:r>
      <w:r w:rsidRPr="00F60419">
        <w:rPr>
          <w:rFonts w:eastAsia="SimSun"/>
          <w:color w:val="222222"/>
          <w:sz w:val="18"/>
          <w:szCs w:val="18"/>
          <w:shd w:val="clear" w:color="auto" w:fill="FFFFFF"/>
        </w:rPr>
        <w:tab/>
        <w:t>control, energy savings and quick maintenance." </w:t>
      </w:r>
      <w:r w:rsidRPr="00F60419">
        <w:rPr>
          <w:rFonts w:eastAsia="SimSun"/>
          <w:iCs/>
          <w:color w:val="222222"/>
          <w:sz w:val="18"/>
          <w:szCs w:val="18"/>
          <w:shd w:val="clear" w:color="auto" w:fill="FFFFFF"/>
        </w:rPr>
        <w:t xml:space="preserve">Journal </w:t>
      </w:r>
      <w:r w:rsidRPr="00F60419">
        <w:rPr>
          <w:rFonts w:eastAsia="SimSun"/>
          <w:iCs/>
          <w:color w:val="222222"/>
          <w:sz w:val="18"/>
          <w:szCs w:val="18"/>
          <w:shd w:val="clear" w:color="auto" w:fill="FFFFFF"/>
        </w:rPr>
        <w:tab/>
        <w:t>of Engineering and Applied Sciences ARPN</w:t>
      </w:r>
      <w:r w:rsidRPr="00F60419">
        <w:rPr>
          <w:rFonts w:eastAsia="SimSun"/>
          <w:color w:val="222222"/>
          <w:sz w:val="18"/>
          <w:szCs w:val="18"/>
          <w:shd w:val="clear" w:color="auto" w:fill="FFFFFF"/>
        </w:rPr>
        <w:t xml:space="preserve"> 12.1 (2017): </w:t>
      </w:r>
      <w:r w:rsidRPr="00F60419">
        <w:rPr>
          <w:rFonts w:eastAsia="SimSun"/>
          <w:color w:val="222222"/>
          <w:sz w:val="18"/>
          <w:szCs w:val="18"/>
          <w:shd w:val="clear" w:color="auto" w:fill="FFFFFF"/>
        </w:rPr>
        <w:tab/>
        <w:t>140-150.</w:t>
      </w:r>
      <w:r w:rsidRPr="00F60419">
        <w:rPr>
          <w:rFonts w:eastAsia="SimSun"/>
          <w:color w:val="222222"/>
          <w:sz w:val="18"/>
          <w:szCs w:val="18"/>
          <w:shd w:val="clear" w:color="auto" w:fill="FFFFFF"/>
        </w:rPr>
        <w:tab/>
      </w:r>
      <w:r w:rsidRPr="00E96ABA">
        <w:rPr>
          <w:rFonts w:eastAsia="SimSun"/>
          <w:sz w:val="18"/>
          <w:szCs w:val="18"/>
          <w:shd w:val="clear" w:color="auto" w:fill="FFFFFF"/>
        </w:rPr>
        <w:t>https://bit.ly/3wmsdfe</w:t>
      </w:r>
      <w:r w:rsidRPr="00F60419">
        <w:rPr>
          <w:rFonts w:eastAsia="SimSun"/>
          <w:color w:val="222222"/>
          <w:sz w:val="18"/>
          <w:szCs w:val="18"/>
          <w:shd w:val="clear" w:color="auto" w:fill="FFFFFF"/>
        </w:rPr>
        <w:tab/>
      </w:r>
    </w:p>
    <w:p w:rsidR="00836F7A" w:rsidRPr="00F60419" w:rsidRDefault="005857B9" w:rsidP="00D275EE">
      <w:pPr>
        <w:spacing w:after="0"/>
        <w:jc w:val="both"/>
        <w:rPr>
          <w:rFonts w:ascii="Times New Roman" w:hAnsi="Times New Roman" w:cs="Times New Roman"/>
          <w:sz w:val="18"/>
          <w:szCs w:val="18"/>
        </w:rPr>
      </w:pPr>
      <w:r w:rsidRPr="00F60419">
        <w:rPr>
          <w:rFonts w:ascii="Times New Roman" w:eastAsia="SimSun" w:hAnsi="Times New Roman" w:cs="Times New Roman"/>
          <w:color w:val="222222"/>
          <w:sz w:val="18"/>
          <w:szCs w:val="18"/>
          <w:shd w:val="clear" w:color="auto" w:fill="FFFFFF"/>
          <w:lang w:val="en-US"/>
        </w:rPr>
        <w:t>[26]</w:t>
      </w:r>
      <w:r w:rsidRPr="00F60419">
        <w:rPr>
          <w:rFonts w:ascii="Times New Roman" w:eastAsia="SimSun" w:hAnsi="Times New Roman" w:cs="Times New Roman"/>
          <w:color w:val="222222"/>
          <w:sz w:val="18"/>
          <w:szCs w:val="18"/>
          <w:shd w:val="clear" w:color="auto" w:fill="FFFFFF"/>
          <w:lang w:val="en-US"/>
        </w:rPr>
        <w:tab/>
      </w:r>
      <w:r w:rsidRPr="00F60419">
        <w:rPr>
          <w:rFonts w:ascii="Times New Roman" w:eastAsia="SimSun" w:hAnsi="Times New Roman" w:cs="Times New Roman"/>
          <w:iCs/>
          <w:sz w:val="18"/>
          <w:szCs w:val="18"/>
          <w:lang w:val="en-US" w:eastAsia="zh-CN" w:bidi="ar"/>
        </w:rPr>
        <w:t xml:space="preserve">(PDF) Solar Power as Renewable Energy for Home </w:t>
      </w:r>
      <w:r w:rsidRPr="00F60419">
        <w:rPr>
          <w:rFonts w:ascii="Times New Roman" w:eastAsia="SimSun" w:hAnsi="Times New Roman" w:cs="Times New Roman"/>
          <w:iCs/>
          <w:sz w:val="18"/>
          <w:szCs w:val="18"/>
          <w:lang w:val="en-US" w:eastAsia="zh-CN" w:bidi="ar"/>
        </w:rPr>
        <w:tab/>
        <w:t>Systems in Bangladesh</w:t>
      </w:r>
      <w:r w:rsidRPr="00F60419">
        <w:rPr>
          <w:rFonts w:ascii="Times New Roman" w:eastAsia="SimSun" w:hAnsi="Times New Roman" w:cs="Times New Roman"/>
          <w:sz w:val="18"/>
          <w:szCs w:val="18"/>
          <w:lang w:val="en-US" w:eastAsia="zh-CN" w:bidi="ar"/>
        </w:rPr>
        <w:t xml:space="preserve">. (n.d.). Retrieved August 24, 2022, </w:t>
      </w:r>
      <w:r w:rsidRPr="00F60419">
        <w:rPr>
          <w:rFonts w:ascii="Times New Roman" w:eastAsia="SimSun" w:hAnsi="Times New Roman" w:cs="Times New Roman"/>
          <w:sz w:val="18"/>
          <w:szCs w:val="18"/>
          <w:lang w:val="en-US" w:eastAsia="zh-CN" w:bidi="ar"/>
        </w:rPr>
        <w:tab/>
      </w:r>
      <w:r w:rsidRPr="00E96ABA">
        <w:rPr>
          <w:rFonts w:ascii="Times New Roman" w:eastAsia="SimSun" w:hAnsi="Times New Roman" w:cs="Times New Roman"/>
          <w:sz w:val="18"/>
          <w:szCs w:val="18"/>
          <w:lang w:val="en-US" w:eastAsia="zh-CN"/>
        </w:rPr>
        <w:t>https://bit.ly/3wmZdiv22</w:t>
      </w:r>
    </w:p>
    <w:p w:rsidR="00237E9C" w:rsidRPr="00F60419" w:rsidRDefault="00C9571C" w:rsidP="00C9571C">
      <w:pPr>
        <w:spacing w:after="0" w:line="240" w:lineRule="auto"/>
        <w:ind w:left="720" w:hanging="720"/>
        <w:rPr>
          <w:rStyle w:val="Hyperlink"/>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[27]</w:t>
      </w:r>
      <w:r w:rsidRPr="00F60419">
        <w:rPr>
          <w:rFonts w:ascii="Times New Roman" w:eastAsia="Times New Roman" w:hAnsi="Times New Roman" w:cs="Times New Roman"/>
          <w:sz w:val="18"/>
          <w:szCs w:val="18"/>
          <w:lang w:eastAsia="en-PH"/>
        </w:rPr>
        <w:tab/>
        <w:t xml:space="preserve">Shiau, J. K., &amp; Ma, C. W. (2013). Li-Ion battery charging with a buck-boost power converter for a solar powered </w:t>
      </w:r>
      <w:r w:rsidRPr="00F60419">
        <w:rPr>
          <w:rFonts w:ascii="Times New Roman" w:eastAsia="Times New Roman" w:hAnsi="Times New Roman" w:cs="Times New Roman"/>
          <w:sz w:val="18"/>
          <w:szCs w:val="18"/>
          <w:lang w:eastAsia="en-PH"/>
        </w:rPr>
        <w:t xml:space="preserve">battery management system. </w:t>
      </w:r>
      <w:r w:rsidRPr="00F60419">
        <w:rPr>
          <w:rFonts w:ascii="Times New Roman" w:eastAsia="Times New Roman" w:hAnsi="Times New Roman" w:cs="Times New Roman"/>
          <w:iCs/>
          <w:sz w:val="18"/>
          <w:szCs w:val="18"/>
          <w:lang w:eastAsia="en-PH"/>
        </w:rPr>
        <w:t>Energies</w:t>
      </w:r>
      <w:r w:rsidRPr="00F60419">
        <w:rPr>
          <w:rFonts w:ascii="Times New Roman" w:eastAsia="Times New Roman" w:hAnsi="Times New Roman" w:cs="Times New Roman"/>
          <w:sz w:val="18"/>
          <w:szCs w:val="18"/>
          <w:lang w:eastAsia="en-PH"/>
        </w:rPr>
        <w:t xml:space="preserve">, </w:t>
      </w:r>
      <w:r w:rsidRPr="00F60419">
        <w:rPr>
          <w:rFonts w:ascii="Times New Roman" w:eastAsia="Times New Roman" w:hAnsi="Times New Roman" w:cs="Times New Roman"/>
          <w:iCs/>
          <w:sz w:val="18"/>
          <w:szCs w:val="18"/>
          <w:lang w:eastAsia="en-PH"/>
        </w:rPr>
        <w:t>6</w:t>
      </w:r>
      <w:r w:rsidRPr="00F60419">
        <w:rPr>
          <w:rFonts w:ascii="Times New Roman" w:eastAsia="Times New Roman" w:hAnsi="Times New Roman" w:cs="Times New Roman"/>
          <w:sz w:val="18"/>
          <w:szCs w:val="18"/>
          <w:lang w:eastAsia="en-PH"/>
        </w:rPr>
        <w:t xml:space="preserve">(3), 1669–1699. </w:t>
      </w:r>
      <w:r w:rsidRPr="00E96ABA">
        <w:rPr>
          <w:rFonts w:ascii="Times New Roman" w:eastAsia="Times New Roman" w:hAnsi="Times New Roman" w:cs="Times New Roman"/>
          <w:sz w:val="18"/>
          <w:szCs w:val="18"/>
          <w:lang w:eastAsia="en-PH"/>
        </w:rPr>
        <w:t>https://doi.org/10.3390/EN6031669</w:t>
      </w:r>
      <w:r w:rsidR="00237E9C" w:rsidRPr="00F60419">
        <w:rPr>
          <w:rStyle w:val="Hyperlink"/>
          <w:rFonts w:ascii="Times New Roman" w:eastAsia="Times New Roman" w:hAnsi="Times New Roman" w:cs="Times New Roman"/>
          <w:sz w:val="18"/>
          <w:szCs w:val="18"/>
          <w:lang w:eastAsia="en-PH"/>
        </w:rPr>
        <w:t xml:space="preserve"> </w:t>
      </w:r>
    </w:p>
    <w:p w:rsidR="00AD568A" w:rsidRPr="00F60419" w:rsidRDefault="00237E9C" w:rsidP="00AD568A">
      <w:pPr>
        <w:spacing w:after="0"/>
        <w:ind w:left="720" w:hanging="720"/>
        <w:jc w:val="both"/>
        <w:rPr>
          <w:rFonts w:ascii="Times New Roman" w:eastAsia="Times New Roman" w:hAnsi="Times New Roman" w:cs="Times New Roman"/>
          <w:sz w:val="18"/>
          <w:szCs w:val="18"/>
          <w:lang w:eastAsia="en-PH"/>
        </w:rPr>
      </w:pPr>
      <w:r w:rsidRPr="00F60419">
        <w:rPr>
          <w:rFonts w:ascii="Times New Roman" w:eastAsia="Times New Roman" w:hAnsi="Times New Roman" w:cs="Times New Roman"/>
          <w:sz w:val="18"/>
          <w:szCs w:val="18"/>
          <w:lang w:eastAsia="en-PH"/>
        </w:rPr>
        <w:t>[28]</w:t>
      </w:r>
      <w:r w:rsidR="00AD568A" w:rsidRPr="00F60419">
        <w:rPr>
          <w:rFonts w:ascii="Times New Roman" w:eastAsia="Times New Roman" w:hAnsi="Times New Roman" w:cs="Times New Roman"/>
          <w:sz w:val="18"/>
          <w:szCs w:val="18"/>
          <w:lang w:eastAsia="en-PH"/>
        </w:rPr>
        <w:tab/>
      </w:r>
      <w:r w:rsidRPr="00F60419">
        <w:rPr>
          <w:rFonts w:ascii="Times New Roman" w:eastAsia="Times New Roman" w:hAnsi="Times New Roman" w:cs="Times New Roman"/>
          <w:sz w:val="18"/>
          <w:szCs w:val="18"/>
          <w:lang w:eastAsia="en-PH"/>
        </w:rPr>
        <w:t xml:space="preserve"> </w:t>
      </w:r>
      <w:r w:rsidR="00AD568A" w:rsidRPr="00F60419">
        <w:rPr>
          <w:rFonts w:ascii="Times New Roman" w:eastAsia="Times New Roman" w:hAnsi="Times New Roman" w:cs="Times New Roman"/>
          <w:sz w:val="18"/>
          <w:szCs w:val="18"/>
          <w:lang w:eastAsia="en-PH"/>
        </w:rPr>
        <w:t xml:space="preserve">Patchava, V., Kandala, H. B., &amp; Babu, P. R. (2017). A Smart Home Automation technique with Raspberry Pi using IoT. </w:t>
      </w:r>
      <w:r w:rsidR="00AD568A" w:rsidRPr="00F60419">
        <w:rPr>
          <w:rFonts w:ascii="Times New Roman" w:eastAsia="Times New Roman" w:hAnsi="Times New Roman" w:cs="Times New Roman"/>
          <w:iCs/>
          <w:sz w:val="18"/>
          <w:szCs w:val="18"/>
          <w:lang w:eastAsia="en-PH"/>
        </w:rPr>
        <w:t>2015 International Conference on Smart Sensors and Systems, IC-SSS 2015</w:t>
      </w:r>
      <w:r w:rsidR="00AD568A" w:rsidRPr="00F60419">
        <w:rPr>
          <w:rFonts w:ascii="Times New Roman" w:eastAsia="Times New Roman" w:hAnsi="Times New Roman" w:cs="Times New Roman"/>
          <w:sz w:val="18"/>
          <w:szCs w:val="18"/>
          <w:lang w:eastAsia="en-PH"/>
        </w:rPr>
        <w:t xml:space="preserve">. </w:t>
      </w:r>
      <w:r w:rsidR="00AD568A" w:rsidRPr="00E96ABA">
        <w:rPr>
          <w:rFonts w:ascii="Times New Roman" w:eastAsia="Times New Roman" w:hAnsi="Times New Roman" w:cs="Times New Roman"/>
          <w:sz w:val="18"/>
          <w:szCs w:val="18"/>
          <w:lang w:eastAsia="en-PH"/>
        </w:rPr>
        <w:t>https://doi.org/10.1109/SMARTSENS.2015.7873584</w:t>
      </w:r>
    </w:p>
    <w:p w:rsidR="00C9571C" w:rsidRPr="00C9571C" w:rsidRDefault="00C9571C" w:rsidP="00C9571C">
      <w:pPr>
        <w:spacing w:after="0" w:line="240" w:lineRule="auto"/>
        <w:ind w:left="720" w:hanging="720"/>
        <w:rPr>
          <w:rFonts w:ascii="Times New Roman" w:eastAsia="Times New Roman" w:hAnsi="Times New Roman" w:cs="Times New Roman"/>
          <w:sz w:val="18"/>
          <w:szCs w:val="18"/>
          <w:lang w:eastAsia="en-PH"/>
        </w:rPr>
      </w:pPr>
    </w:p>
    <w:sectPr w:rsidR="00C9571C" w:rsidRPr="00C9571C">
      <w:type w:val="continuous"/>
      <w:pgSz w:w="11906" w:h="16838"/>
      <w:pgMar w:top="720" w:right="720" w:bottom="720" w:left="720" w:header="708" w:footer="708" w:gutter="0"/>
      <w:cols w:num="2" w:space="5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902" w:rsidRDefault="00E87902">
      <w:pPr>
        <w:spacing w:line="240" w:lineRule="auto"/>
      </w:pPr>
      <w:r>
        <w:separator/>
      </w:r>
    </w:p>
  </w:endnote>
  <w:endnote w:type="continuationSeparator" w:id="0">
    <w:p w:rsidR="00E87902" w:rsidRDefault="00E879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902" w:rsidRDefault="00E87902">
      <w:pPr>
        <w:spacing w:after="0" w:line="240" w:lineRule="auto"/>
      </w:pPr>
      <w:r>
        <w:separator/>
      </w:r>
    </w:p>
  </w:footnote>
  <w:footnote w:type="continuationSeparator" w:id="0">
    <w:p w:rsidR="00E87902" w:rsidRDefault="00E879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30598"/>
    <w:multiLevelType w:val="hybridMultilevel"/>
    <w:tmpl w:val="41802D58"/>
    <w:lvl w:ilvl="0" w:tplc="F2044D20">
      <w:start w:val="500"/>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23112D7"/>
    <w:multiLevelType w:val="multilevel"/>
    <w:tmpl w:val="123112D7"/>
    <w:lvl w:ilvl="0">
      <w:start w:val="1"/>
      <w:numFmt w:val="upperLetter"/>
      <w:lvlText w:val="%1."/>
      <w:lvlJc w:val="left"/>
      <w:pPr>
        <w:ind w:left="388" w:hanging="284"/>
      </w:pPr>
      <w:rPr>
        <w:rFonts w:ascii="Times New Roman" w:eastAsia="Times New Roman" w:hAnsi="Times New Roman" w:cs="Times New Roman" w:hint="default"/>
        <w:b/>
        <w:bCs/>
        <w:i/>
        <w:iCs/>
        <w:spacing w:val="-1"/>
        <w:w w:val="99"/>
        <w:sz w:val="20"/>
        <w:szCs w:val="20"/>
      </w:rPr>
    </w:lvl>
    <w:lvl w:ilvl="1">
      <w:start w:val="1"/>
      <w:numFmt w:val="decimal"/>
      <w:lvlText w:val="%2."/>
      <w:lvlJc w:val="left"/>
      <w:pPr>
        <w:ind w:left="748" w:hanging="360"/>
      </w:pPr>
      <w:rPr>
        <w:rFonts w:ascii="Times New Roman" w:eastAsia="Times New Roman" w:hAnsi="Times New Roman" w:cs="Times New Roman" w:hint="default"/>
        <w:b/>
        <w:bCs/>
        <w:spacing w:val="0"/>
        <w:w w:val="99"/>
        <w:sz w:val="20"/>
        <w:szCs w:val="20"/>
      </w:rPr>
    </w:lvl>
    <w:lvl w:ilvl="2">
      <w:numFmt w:val="bullet"/>
      <w:lvlText w:val="•"/>
      <w:lvlJc w:val="left"/>
      <w:pPr>
        <w:ind w:left="1233" w:hanging="360"/>
      </w:pPr>
      <w:rPr>
        <w:rFonts w:hint="default"/>
      </w:rPr>
    </w:lvl>
    <w:lvl w:ilvl="3">
      <w:numFmt w:val="bullet"/>
      <w:lvlText w:val="•"/>
      <w:lvlJc w:val="left"/>
      <w:pPr>
        <w:ind w:left="1726" w:hanging="360"/>
      </w:pPr>
      <w:rPr>
        <w:rFonts w:hint="default"/>
      </w:rPr>
    </w:lvl>
    <w:lvl w:ilvl="4">
      <w:numFmt w:val="bullet"/>
      <w:lvlText w:val="•"/>
      <w:lvlJc w:val="left"/>
      <w:pPr>
        <w:ind w:left="2219" w:hanging="360"/>
      </w:pPr>
      <w:rPr>
        <w:rFonts w:hint="default"/>
      </w:rPr>
    </w:lvl>
    <w:lvl w:ilvl="5">
      <w:numFmt w:val="bullet"/>
      <w:lvlText w:val="•"/>
      <w:lvlJc w:val="left"/>
      <w:pPr>
        <w:ind w:left="2712" w:hanging="360"/>
      </w:pPr>
      <w:rPr>
        <w:rFonts w:hint="default"/>
      </w:rPr>
    </w:lvl>
    <w:lvl w:ilvl="6">
      <w:numFmt w:val="bullet"/>
      <w:lvlText w:val="•"/>
      <w:lvlJc w:val="left"/>
      <w:pPr>
        <w:ind w:left="3205" w:hanging="360"/>
      </w:pPr>
      <w:rPr>
        <w:rFonts w:hint="default"/>
      </w:rPr>
    </w:lvl>
    <w:lvl w:ilvl="7">
      <w:numFmt w:val="bullet"/>
      <w:lvlText w:val="•"/>
      <w:lvlJc w:val="left"/>
      <w:pPr>
        <w:ind w:left="3699" w:hanging="360"/>
      </w:pPr>
      <w:rPr>
        <w:rFonts w:hint="default"/>
      </w:rPr>
    </w:lvl>
    <w:lvl w:ilvl="8">
      <w:numFmt w:val="bullet"/>
      <w:lvlText w:val="•"/>
      <w:lvlJc w:val="left"/>
      <w:pPr>
        <w:ind w:left="4192" w:hanging="360"/>
      </w:pPr>
      <w:rPr>
        <w:rFonts w:hint="default"/>
      </w:rPr>
    </w:lvl>
  </w:abstractNum>
  <w:abstractNum w:abstractNumId="2" w15:restartNumberingAfterBreak="0">
    <w:nsid w:val="4B8A226E"/>
    <w:multiLevelType w:val="multilevel"/>
    <w:tmpl w:val="4B8A226E"/>
    <w:lvl w:ilvl="0">
      <w:start w:val="1"/>
      <w:numFmt w:val="upperRoman"/>
      <w:lvlText w:val="%1."/>
      <w:lvlJc w:val="left"/>
      <w:pPr>
        <w:ind w:left="4547" w:hanging="72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517E74A2"/>
    <w:multiLevelType w:val="singleLevel"/>
    <w:tmpl w:val="517E74A2"/>
    <w:lvl w:ilvl="0">
      <w:start w:val="23"/>
      <w:numFmt w:val="decimal"/>
      <w:lvlText w:val="[%1]"/>
      <w:lvlJc w:val="left"/>
    </w:lvl>
  </w:abstractNum>
  <w:abstractNum w:abstractNumId="4" w15:restartNumberingAfterBreak="0">
    <w:nsid w:val="67A97A1A"/>
    <w:multiLevelType w:val="multilevel"/>
    <w:tmpl w:val="67A97A1A"/>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7D40621"/>
    <w:multiLevelType w:val="hybridMultilevel"/>
    <w:tmpl w:val="DDBE7528"/>
    <w:lvl w:ilvl="0" w:tplc="D048170E">
      <w:start w:val="500"/>
      <w:numFmt w:val="upperRoman"/>
      <w:lvlText w:val="%1."/>
      <w:lvlJc w:val="left"/>
      <w:pPr>
        <w:ind w:left="1080" w:hanging="720"/>
      </w:pPr>
      <w:rPr>
        <w:rFonts w:eastAsiaTheme="minorHAnsi" w:hint="default"/>
        <w:b w:val="0"/>
        <w:i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B874946"/>
    <w:multiLevelType w:val="multilevel"/>
    <w:tmpl w:val="7B874946"/>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720" w:hanging="360"/>
      </w:pPr>
      <w:rPr>
        <w:rFonts w:cs="Times New Roman"/>
      </w:rPr>
    </w:lvl>
    <w:lvl w:ilvl="2">
      <w:start w:val="1"/>
      <w:numFmt w:val="lowerRoman"/>
      <w:lvlText w:val="%3."/>
      <w:lvlJc w:val="right"/>
      <w:pPr>
        <w:ind w:left="1440" w:hanging="180"/>
      </w:pPr>
      <w:rPr>
        <w:rFonts w:cs="Times New Roman"/>
      </w:rPr>
    </w:lvl>
    <w:lvl w:ilvl="3">
      <w:start w:val="1"/>
      <w:numFmt w:val="decimal"/>
      <w:lvlText w:val="%4."/>
      <w:lvlJc w:val="left"/>
      <w:pPr>
        <w:ind w:left="2160" w:hanging="360"/>
      </w:pPr>
      <w:rPr>
        <w:rFonts w:cs="Times New Roman"/>
      </w:rPr>
    </w:lvl>
    <w:lvl w:ilvl="4">
      <w:start w:val="1"/>
      <w:numFmt w:val="lowerLetter"/>
      <w:lvlText w:val="%5."/>
      <w:lvlJc w:val="left"/>
      <w:pPr>
        <w:ind w:left="2880" w:hanging="360"/>
      </w:pPr>
      <w:rPr>
        <w:rFonts w:cs="Times New Roman"/>
      </w:rPr>
    </w:lvl>
    <w:lvl w:ilvl="5">
      <w:start w:val="1"/>
      <w:numFmt w:val="lowerRoman"/>
      <w:lvlText w:val="%6."/>
      <w:lvlJc w:val="right"/>
      <w:pPr>
        <w:ind w:left="3600" w:hanging="180"/>
      </w:pPr>
      <w:rPr>
        <w:rFonts w:cs="Times New Roman"/>
      </w:rPr>
    </w:lvl>
    <w:lvl w:ilvl="6">
      <w:start w:val="1"/>
      <w:numFmt w:val="decimal"/>
      <w:lvlText w:val="%7."/>
      <w:lvlJc w:val="left"/>
      <w:pPr>
        <w:ind w:left="4320" w:hanging="360"/>
      </w:pPr>
      <w:rPr>
        <w:rFonts w:cs="Times New Roman"/>
      </w:rPr>
    </w:lvl>
    <w:lvl w:ilvl="7">
      <w:start w:val="1"/>
      <w:numFmt w:val="lowerLetter"/>
      <w:lvlText w:val="%8."/>
      <w:lvlJc w:val="left"/>
      <w:pPr>
        <w:ind w:left="5040" w:hanging="360"/>
      </w:pPr>
      <w:rPr>
        <w:rFonts w:cs="Times New Roman"/>
      </w:rPr>
    </w:lvl>
    <w:lvl w:ilvl="8">
      <w:start w:val="1"/>
      <w:numFmt w:val="lowerRoman"/>
      <w:lvlText w:val="%9."/>
      <w:lvlJc w:val="right"/>
      <w:pPr>
        <w:ind w:left="5760" w:hanging="180"/>
      </w:pPr>
      <w:rPr>
        <w:rFonts w:cs="Times New Roman"/>
      </w:rPr>
    </w:lvl>
  </w:abstractNum>
  <w:abstractNum w:abstractNumId="7" w15:restartNumberingAfterBreak="0">
    <w:nsid w:val="7F0C44F4"/>
    <w:multiLevelType w:val="hybridMultilevel"/>
    <w:tmpl w:val="440CD03A"/>
    <w:lvl w:ilvl="0" w:tplc="3526792E">
      <w:start w:val="500"/>
      <w:numFmt w:val="upperRoman"/>
      <w:lvlText w:val="%1."/>
      <w:lvlJc w:val="left"/>
      <w:pPr>
        <w:ind w:left="824" w:hanging="720"/>
      </w:pPr>
      <w:rPr>
        <w:rFonts w:hint="default"/>
      </w:rPr>
    </w:lvl>
    <w:lvl w:ilvl="1" w:tplc="34090019" w:tentative="1">
      <w:start w:val="1"/>
      <w:numFmt w:val="lowerLetter"/>
      <w:lvlText w:val="%2."/>
      <w:lvlJc w:val="left"/>
      <w:pPr>
        <w:ind w:left="1184" w:hanging="360"/>
      </w:pPr>
    </w:lvl>
    <w:lvl w:ilvl="2" w:tplc="3409001B" w:tentative="1">
      <w:start w:val="1"/>
      <w:numFmt w:val="lowerRoman"/>
      <w:lvlText w:val="%3."/>
      <w:lvlJc w:val="right"/>
      <w:pPr>
        <w:ind w:left="1904" w:hanging="180"/>
      </w:pPr>
    </w:lvl>
    <w:lvl w:ilvl="3" w:tplc="3409000F" w:tentative="1">
      <w:start w:val="1"/>
      <w:numFmt w:val="decimal"/>
      <w:lvlText w:val="%4."/>
      <w:lvlJc w:val="left"/>
      <w:pPr>
        <w:ind w:left="2624" w:hanging="360"/>
      </w:pPr>
    </w:lvl>
    <w:lvl w:ilvl="4" w:tplc="34090019" w:tentative="1">
      <w:start w:val="1"/>
      <w:numFmt w:val="lowerLetter"/>
      <w:lvlText w:val="%5."/>
      <w:lvlJc w:val="left"/>
      <w:pPr>
        <w:ind w:left="3344" w:hanging="360"/>
      </w:pPr>
    </w:lvl>
    <w:lvl w:ilvl="5" w:tplc="3409001B" w:tentative="1">
      <w:start w:val="1"/>
      <w:numFmt w:val="lowerRoman"/>
      <w:lvlText w:val="%6."/>
      <w:lvlJc w:val="right"/>
      <w:pPr>
        <w:ind w:left="4064" w:hanging="180"/>
      </w:pPr>
    </w:lvl>
    <w:lvl w:ilvl="6" w:tplc="3409000F" w:tentative="1">
      <w:start w:val="1"/>
      <w:numFmt w:val="decimal"/>
      <w:lvlText w:val="%7."/>
      <w:lvlJc w:val="left"/>
      <w:pPr>
        <w:ind w:left="4784" w:hanging="360"/>
      </w:pPr>
    </w:lvl>
    <w:lvl w:ilvl="7" w:tplc="34090019" w:tentative="1">
      <w:start w:val="1"/>
      <w:numFmt w:val="lowerLetter"/>
      <w:lvlText w:val="%8."/>
      <w:lvlJc w:val="left"/>
      <w:pPr>
        <w:ind w:left="5504" w:hanging="360"/>
      </w:pPr>
    </w:lvl>
    <w:lvl w:ilvl="8" w:tplc="3409001B" w:tentative="1">
      <w:start w:val="1"/>
      <w:numFmt w:val="lowerRoman"/>
      <w:lvlText w:val="%9."/>
      <w:lvlJc w:val="right"/>
      <w:pPr>
        <w:ind w:left="6224" w:hanging="180"/>
      </w:pPr>
    </w:lvl>
  </w:abstractNum>
  <w:num w:numId="1">
    <w:abstractNumId w:val="2"/>
  </w:num>
  <w:num w:numId="2">
    <w:abstractNumId w:val="6"/>
  </w:num>
  <w:num w:numId="3">
    <w:abstractNumId w:val="4"/>
  </w:num>
  <w:num w:numId="4">
    <w:abstractNumId w:val="1"/>
  </w:num>
  <w:num w:numId="5">
    <w:abstractNumId w:val="3"/>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BEC"/>
    <w:rsid w:val="00012B9B"/>
    <w:rsid w:val="0009016E"/>
    <w:rsid w:val="000B3E16"/>
    <w:rsid w:val="000B587D"/>
    <w:rsid w:val="00103E5E"/>
    <w:rsid w:val="00115461"/>
    <w:rsid w:val="00127BE1"/>
    <w:rsid w:val="001377D9"/>
    <w:rsid w:val="00153BD5"/>
    <w:rsid w:val="00177BD0"/>
    <w:rsid w:val="001A1221"/>
    <w:rsid w:val="001F2A9C"/>
    <w:rsid w:val="0023584D"/>
    <w:rsid w:val="00237E9C"/>
    <w:rsid w:val="00292B3E"/>
    <w:rsid w:val="002C6FED"/>
    <w:rsid w:val="00315A11"/>
    <w:rsid w:val="003D5FC3"/>
    <w:rsid w:val="004042E1"/>
    <w:rsid w:val="00490219"/>
    <w:rsid w:val="00491EFF"/>
    <w:rsid w:val="00521DF7"/>
    <w:rsid w:val="00532E78"/>
    <w:rsid w:val="00536456"/>
    <w:rsid w:val="0054166F"/>
    <w:rsid w:val="00550667"/>
    <w:rsid w:val="00561F46"/>
    <w:rsid w:val="005857B9"/>
    <w:rsid w:val="00590F2A"/>
    <w:rsid w:val="005C3355"/>
    <w:rsid w:val="005D1387"/>
    <w:rsid w:val="00664BA5"/>
    <w:rsid w:val="00685C74"/>
    <w:rsid w:val="00686E7E"/>
    <w:rsid w:val="006A32A0"/>
    <w:rsid w:val="006B2FE5"/>
    <w:rsid w:val="006C35E0"/>
    <w:rsid w:val="006F25CD"/>
    <w:rsid w:val="00706326"/>
    <w:rsid w:val="007259F0"/>
    <w:rsid w:val="007323E3"/>
    <w:rsid w:val="00743AB8"/>
    <w:rsid w:val="00835FA7"/>
    <w:rsid w:val="00836F7A"/>
    <w:rsid w:val="008677F4"/>
    <w:rsid w:val="00885C5E"/>
    <w:rsid w:val="00890131"/>
    <w:rsid w:val="008A6E58"/>
    <w:rsid w:val="008B666C"/>
    <w:rsid w:val="008C3B97"/>
    <w:rsid w:val="008C5987"/>
    <w:rsid w:val="008E18EC"/>
    <w:rsid w:val="008E4315"/>
    <w:rsid w:val="008F391F"/>
    <w:rsid w:val="00904E1D"/>
    <w:rsid w:val="00982228"/>
    <w:rsid w:val="00985904"/>
    <w:rsid w:val="009C66AA"/>
    <w:rsid w:val="009D08E0"/>
    <w:rsid w:val="009D1E37"/>
    <w:rsid w:val="009F637A"/>
    <w:rsid w:val="00A10E49"/>
    <w:rsid w:val="00A66EB3"/>
    <w:rsid w:val="00A90D92"/>
    <w:rsid w:val="00AD1186"/>
    <w:rsid w:val="00AD568A"/>
    <w:rsid w:val="00B05D92"/>
    <w:rsid w:val="00B0605C"/>
    <w:rsid w:val="00B17502"/>
    <w:rsid w:val="00B219CE"/>
    <w:rsid w:val="00B37052"/>
    <w:rsid w:val="00B52BEC"/>
    <w:rsid w:val="00B9778F"/>
    <w:rsid w:val="00BF4767"/>
    <w:rsid w:val="00C6133F"/>
    <w:rsid w:val="00C721EB"/>
    <w:rsid w:val="00C9571C"/>
    <w:rsid w:val="00CA3E77"/>
    <w:rsid w:val="00CE1A08"/>
    <w:rsid w:val="00CE1EBB"/>
    <w:rsid w:val="00D11648"/>
    <w:rsid w:val="00D20524"/>
    <w:rsid w:val="00D275EE"/>
    <w:rsid w:val="00D60E23"/>
    <w:rsid w:val="00D77B5B"/>
    <w:rsid w:val="00D81B89"/>
    <w:rsid w:val="00D972A5"/>
    <w:rsid w:val="00DA51BE"/>
    <w:rsid w:val="00DD79B5"/>
    <w:rsid w:val="00E02EA2"/>
    <w:rsid w:val="00E31933"/>
    <w:rsid w:val="00E87902"/>
    <w:rsid w:val="00E93479"/>
    <w:rsid w:val="00E96ABA"/>
    <w:rsid w:val="00EA4B55"/>
    <w:rsid w:val="00F1464E"/>
    <w:rsid w:val="00F15D35"/>
    <w:rsid w:val="00F45FC5"/>
    <w:rsid w:val="00F60419"/>
    <w:rsid w:val="00F72F1B"/>
    <w:rsid w:val="00F8683A"/>
    <w:rsid w:val="00FB2405"/>
    <w:rsid w:val="00FB58B5"/>
    <w:rsid w:val="147420BE"/>
    <w:rsid w:val="25C71E5E"/>
    <w:rsid w:val="2D3F5322"/>
    <w:rsid w:val="46413AB7"/>
    <w:rsid w:val="46E72B90"/>
    <w:rsid w:val="585F2C37"/>
    <w:rsid w:val="5E3E778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E57A4"/>
  <w15:docId w15:val="{AF2903BC-6630-4758-B321-4638EAC67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59F0"/>
    <w:pPr>
      <w:spacing w:after="160" w:line="259" w:lineRule="auto"/>
    </w:pPr>
    <w:rPr>
      <w:rFonts w:asciiTheme="minorHAnsi" w:eastAsiaTheme="minorHAnsi" w:hAnsiTheme="minorHAnsi" w:cstheme="minorBidi"/>
      <w:sz w:val="22"/>
      <w:szCs w:val="22"/>
      <w:lang w:eastAsia="en-US"/>
    </w:rPr>
  </w:style>
  <w:style w:type="paragraph" w:styleId="Heading3">
    <w:name w:val="heading 3"/>
    <w:basedOn w:val="Normal"/>
    <w:next w:val="Normal"/>
    <w:link w:val="Heading3Char"/>
    <w:uiPriority w:val="1"/>
    <w:qFormat/>
    <w:pPr>
      <w:widowControl w:val="0"/>
      <w:autoSpaceDE w:val="0"/>
      <w:autoSpaceDN w:val="0"/>
      <w:spacing w:after="0" w:line="240" w:lineRule="auto"/>
      <w:ind w:left="104"/>
      <w:jc w:val="both"/>
      <w:outlineLvl w:val="2"/>
    </w:pPr>
    <w:rPr>
      <w:rFonts w:ascii="Times New Roman" w:eastAsia="Times New Roman" w:hAnsi="Times New Roman" w:cs="Times New Roman"/>
      <w:b/>
      <w:bCs/>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styleId="Emphasis">
    <w:name w:val="Emphasis"/>
    <w:basedOn w:val="DefaultParagraphFont"/>
    <w:uiPriority w:val="20"/>
    <w:qFormat/>
    <w:rPr>
      <w:i/>
      <w:iCs/>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1"/>
    <w:rPr>
      <w:rFonts w:ascii="Times New Roman" w:eastAsia="Times New Roman" w:hAnsi="Times New Roman" w:cs="Times New Roman"/>
      <w:b/>
      <w:bCs/>
      <w:i/>
      <w:iCs/>
      <w:sz w:val="20"/>
      <w:szCs w:val="20"/>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0"/>
      <w:szCs w:val="20"/>
      <w:lang w:val="en-US"/>
    </w:rPr>
  </w:style>
  <w:style w:type="paragraph" w:styleId="ListParagraph">
    <w:name w:val="List Paragraph"/>
    <w:basedOn w:val="Normal"/>
    <w:uiPriority w:val="1"/>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PH"/>
    </w:rPr>
  </w:style>
  <w:style w:type="paragraph" w:styleId="BalloonText">
    <w:name w:val="Balloon Text"/>
    <w:basedOn w:val="Normal"/>
    <w:link w:val="BalloonTextChar"/>
    <w:uiPriority w:val="99"/>
    <w:semiHidden/>
    <w:unhideWhenUsed/>
    <w:rsid w:val="00D205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524"/>
    <w:rPr>
      <w:rFonts w:ascii="Tahoma" w:eastAsiaTheme="minorHAnsi" w:hAnsi="Tahoma" w:cs="Tahoma"/>
      <w:sz w:val="16"/>
      <w:szCs w:val="16"/>
      <w:lang w:eastAsia="en-US"/>
    </w:rPr>
  </w:style>
  <w:style w:type="paragraph" w:styleId="Header">
    <w:name w:val="header"/>
    <w:basedOn w:val="Normal"/>
    <w:link w:val="HeaderChar"/>
    <w:uiPriority w:val="99"/>
    <w:unhideWhenUsed/>
    <w:rsid w:val="008A6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E58"/>
    <w:rPr>
      <w:rFonts w:asciiTheme="minorHAnsi" w:eastAsiaTheme="minorHAnsi" w:hAnsiTheme="minorHAnsi" w:cstheme="minorBidi"/>
      <w:sz w:val="22"/>
      <w:szCs w:val="22"/>
      <w:lang w:eastAsia="en-US"/>
    </w:rPr>
  </w:style>
  <w:style w:type="paragraph" w:styleId="Footer">
    <w:name w:val="footer"/>
    <w:basedOn w:val="Normal"/>
    <w:link w:val="FooterChar"/>
    <w:uiPriority w:val="99"/>
    <w:unhideWhenUsed/>
    <w:rsid w:val="008A6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E58"/>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743930">
      <w:bodyDiv w:val="1"/>
      <w:marLeft w:val="0"/>
      <w:marRight w:val="0"/>
      <w:marTop w:val="0"/>
      <w:marBottom w:val="0"/>
      <w:divBdr>
        <w:top w:val="none" w:sz="0" w:space="0" w:color="auto"/>
        <w:left w:val="none" w:sz="0" w:space="0" w:color="auto"/>
        <w:bottom w:val="none" w:sz="0" w:space="0" w:color="auto"/>
        <w:right w:val="none" w:sz="0" w:space="0" w:color="auto"/>
      </w:divBdr>
      <w:divsChild>
        <w:div w:id="13642065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7CBABD-F72F-4103-B3D4-01CD8E091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Pages>
  <Words>5519</Words>
  <Characters>31461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30</cp:revision>
  <cp:lastPrinted>2022-08-24T05:39:00Z</cp:lastPrinted>
  <dcterms:created xsi:type="dcterms:W3CDTF">2022-08-27T04:05:00Z</dcterms:created>
  <dcterms:modified xsi:type="dcterms:W3CDTF">2022-08-27T13:31:00Z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