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DD307" w14:textId="4D3D9C4E" w:rsidR="00B51F2D" w:rsidRPr="00B51F2D" w:rsidRDefault="00B51F2D" w:rsidP="00B51F2D">
      <w:pPr>
        <w:pStyle w:val="Heading1"/>
        <w:rPr>
          <w:rFonts w:ascii="Arial" w:hAnsi="Arial" w:cs="Arial"/>
        </w:rPr>
      </w:pPr>
      <w:r w:rsidRPr="00B51F2D">
        <w:rPr>
          <w:rFonts w:ascii="Arial" w:hAnsi="Arial" w:cs="Arial"/>
        </w:rPr>
        <w:t xml:space="preserve">Description of Fault </w:t>
      </w:r>
    </w:p>
    <w:p w14:paraId="4FA244DC" w14:textId="77777777" w:rsidR="00B51F2D" w:rsidRPr="00B51F2D" w:rsidRDefault="00B51F2D" w:rsidP="00B51F2D">
      <w:pPr>
        <w:rPr>
          <w:rFonts w:ascii="Arial" w:hAnsi="Arial" w:cs="Arial"/>
        </w:rPr>
      </w:pPr>
    </w:p>
    <w:p w14:paraId="22938930" w14:textId="40A722C6" w:rsidR="00B51F2D" w:rsidRPr="00B51F2D" w:rsidRDefault="00B51F2D" w:rsidP="00B51F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51F2D">
        <w:rPr>
          <w:rFonts w:ascii="Arial" w:hAnsi="Arial" w:cs="Arial"/>
        </w:rPr>
        <w:t>A fault was encountered on the 17-02/2021</w:t>
      </w:r>
    </w:p>
    <w:p w14:paraId="588B3CE0" w14:textId="7E19409D" w:rsidR="00B51F2D" w:rsidRPr="00B51F2D" w:rsidRDefault="00B51F2D" w:rsidP="00B51F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51F2D">
        <w:rPr>
          <w:rFonts w:ascii="Arial" w:hAnsi="Arial" w:cs="Arial"/>
        </w:rPr>
        <w:t xml:space="preserve">The fault was a result of a jammed barcode that caused the ribbon to jam in the 3D printout clamp of the Scanner system. </w:t>
      </w:r>
    </w:p>
    <w:p w14:paraId="29D0D4A7" w14:textId="353F97C8" w:rsidR="00B51F2D" w:rsidRPr="00B51F2D" w:rsidRDefault="00B51F2D" w:rsidP="00B51F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51F2D">
        <w:rPr>
          <w:rFonts w:ascii="Arial" w:hAnsi="Arial" w:cs="Arial"/>
        </w:rPr>
        <w:t>The scanner failed to stop the printout due to no condition present in the software to prevent bare code from progressing through the scanner.</w:t>
      </w:r>
    </w:p>
    <w:p w14:paraId="63AEB6C9" w14:textId="77777777" w:rsidR="00B51F2D" w:rsidRPr="00B51F2D" w:rsidRDefault="00B51F2D">
      <w:pPr>
        <w:rPr>
          <w:rFonts w:ascii="Arial" w:hAnsi="Arial" w:cs="Arial"/>
        </w:rPr>
      </w:pPr>
    </w:p>
    <w:p w14:paraId="0EF07A4E" w14:textId="1D9C9F04" w:rsidR="00B51F2D" w:rsidRPr="00B51F2D" w:rsidRDefault="00B51F2D">
      <w:pPr>
        <w:rPr>
          <w:rFonts w:ascii="Arial" w:hAnsi="Arial" w:cs="Arial"/>
        </w:rPr>
      </w:pPr>
      <w:r w:rsidRPr="00B51F2D">
        <w:rPr>
          <w:rFonts w:ascii="Arial" w:hAnsi="Arial" w:cs="Arial"/>
        </w:rPr>
        <w:drawing>
          <wp:inline distT="0" distB="0" distL="0" distR="0" wp14:anchorId="724742F6" wp14:editId="28CB62DE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110E" w14:textId="46B14873" w:rsidR="00B51F2D" w:rsidRPr="00B51F2D" w:rsidRDefault="00B51F2D">
      <w:pPr>
        <w:rPr>
          <w:rFonts w:ascii="Arial" w:hAnsi="Arial" w:cs="Arial"/>
        </w:rPr>
      </w:pPr>
      <w:r w:rsidRPr="00B51F2D">
        <w:rPr>
          <w:rFonts w:ascii="Arial" w:hAnsi="Arial" w:cs="Arial"/>
        </w:rPr>
        <w:drawing>
          <wp:inline distT="0" distB="0" distL="0" distR="0" wp14:anchorId="444E738C" wp14:editId="06F02B14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1C6" w14:textId="3F49C24A" w:rsidR="00B51F2D" w:rsidRPr="00B51F2D" w:rsidRDefault="00B51F2D">
      <w:pPr>
        <w:rPr>
          <w:rFonts w:ascii="Arial" w:hAnsi="Arial" w:cs="Arial"/>
        </w:rPr>
      </w:pPr>
    </w:p>
    <w:p w14:paraId="673A3084" w14:textId="3E642B6B" w:rsidR="00B51F2D" w:rsidRPr="00B51F2D" w:rsidRDefault="00B51F2D">
      <w:pPr>
        <w:rPr>
          <w:rFonts w:ascii="Arial" w:hAnsi="Arial" w:cs="Arial"/>
        </w:rPr>
      </w:pPr>
    </w:p>
    <w:p w14:paraId="23E27E31" w14:textId="656C8657" w:rsidR="00B51F2D" w:rsidRPr="00B51F2D" w:rsidRDefault="00B51F2D">
      <w:pPr>
        <w:rPr>
          <w:rFonts w:ascii="Arial" w:hAnsi="Arial" w:cs="Arial"/>
        </w:rPr>
      </w:pPr>
      <w:r w:rsidRPr="00B51F2D">
        <w:rPr>
          <w:rFonts w:ascii="Arial" w:hAnsi="Arial" w:cs="Arial"/>
        </w:rPr>
        <w:drawing>
          <wp:inline distT="0" distB="0" distL="0" distR="0" wp14:anchorId="4A82491F" wp14:editId="5DA3868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9246" w14:textId="77032BD3" w:rsidR="00B51F2D" w:rsidRPr="00B51F2D" w:rsidRDefault="00B51F2D">
      <w:pPr>
        <w:rPr>
          <w:rFonts w:ascii="Arial" w:hAnsi="Arial" w:cs="Arial"/>
        </w:rPr>
      </w:pPr>
    </w:p>
    <w:p w14:paraId="4FB53384" w14:textId="076EE728" w:rsidR="00B51F2D" w:rsidRDefault="00B51F2D" w:rsidP="00B51F2D">
      <w:pPr>
        <w:pStyle w:val="Heading1"/>
        <w:rPr>
          <w:rFonts w:ascii="Arial" w:hAnsi="Arial" w:cs="Arial"/>
        </w:rPr>
      </w:pPr>
      <w:r w:rsidRPr="00B51F2D">
        <w:rPr>
          <w:rFonts w:ascii="Arial" w:hAnsi="Arial" w:cs="Arial"/>
        </w:rPr>
        <w:t xml:space="preserve">Fix/s Implement  </w:t>
      </w:r>
    </w:p>
    <w:p w14:paraId="44A695AA" w14:textId="45C87413" w:rsidR="00B51F2D" w:rsidRDefault="00B51F2D" w:rsidP="00B51F2D"/>
    <w:p w14:paraId="3619C429" w14:textId="10CE4F0B" w:rsidR="00B51F2D" w:rsidRPr="00B51F2D" w:rsidRDefault="00B51F2D" w:rsidP="00B51F2D">
      <w:pPr>
        <w:pStyle w:val="ListParagraph"/>
        <w:numPr>
          <w:ilvl w:val="0"/>
          <w:numId w:val="2"/>
        </w:numPr>
      </w:pPr>
      <w:r>
        <w:t xml:space="preserve">A fix was issued at software level. The latest version of the pcb_print software will now check for 10 consecutive reads </w:t>
      </w:r>
      <w:r w:rsidR="00A11C4F">
        <w:t>if a barcode has been read through. If this requirement is not met then the printing process will cease.</w:t>
      </w:r>
      <w:bookmarkStart w:id="0" w:name="_GoBack"/>
      <w:bookmarkEnd w:id="0"/>
    </w:p>
    <w:sectPr w:rsidR="00B51F2D" w:rsidRPr="00B51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67D32"/>
    <w:multiLevelType w:val="hybridMultilevel"/>
    <w:tmpl w:val="923C97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C4A18"/>
    <w:multiLevelType w:val="hybridMultilevel"/>
    <w:tmpl w:val="95E02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F18"/>
    <w:rsid w:val="00632F18"/>
    <w:rsid w:val="00637B6E"/>
    <w:rsid w:val="00A11C4F"/>
    <w:rsid w:val="00B5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AB49"/>
  <w15:chartTrackingRefBased/>
  <w15:docId w15:val="{905F5BF5-C298-4075-BA69-A59A58E5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F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1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51F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Manning, Joel</dc:creator>
  <cp:keywords/>
  <dc:description/>
  <cp:lastModifiedBy>Manning, Joel</cp:lastModifiedBy>
  <cp:revision>2</cp:revision>
  <dcterms:created xsi:type="dcterms:W3CDTF">2021-02-18T10:05:00Z</dcterms:created>
  <dcterms:modified xsi:type="dcterms:W3CDTF">2021-02-18T10:29:00Z</dcterms:modified>
</cp:coreProperties>
</file>