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EDDDE" w14:textId="77777777" w:rsidR="001D1D1D" w:rsidRDefault="001D1D1D" w:rsidP="001D1D1D">
      <w:pPr>
        <w:spacing w:line="360" w:lineRule="auto"/>
        <w:rPr>
          <w:rFonts w:ascii="Times New Roman" w:hAnsi="Times New Roman" w:cs="Times New Roman"/>
          <w:sz w:val="28"/>
          <w:szCs w:val="28"/>
        </w:rPr>
      </w:pPr>
      <w:r w:rsidRPr="0004031B">
        <w:rPr>
          <w:rFonts w:ascii="Times New Roman" w:hAnsi="Times New Roman" w:cs="Times New Roman"/>
          <w:sz w:val="28"/>
          <w:szCs w:val="28"/>
        </w:rPr>
        <w:t>Patrik Petrov</w:t>
      </w:r>
    </w:p>
    <w:p w14:paraId="3CE23848" w14:textId="77777777" w:rsidR="001D1D1D" w:rsidRPr="0004031B" w:rsidRDefault="001D1D1D" w:rsidP="001D1D1D">
      <w:pPr>
        <w:spacing w:line="360" w:lineRule="auto"/>
        <w:rPr>
          <w:rFonts w:ascii="Times New Roman" w:hAnsi="Times New Roman" w:cs="Times New Roman"/>
          <w:sz w:val="28"/>
          <w:szCs w:val="28"/>
        </w:rPr>
      </w:pPr>
      <w:r>
        <w:rPr>
          <w:rFonts w:ascii="Times New Roman" w:hAnsi="Times New Roman" w:cs="Times New Roman"/>
          <w:sz w:val="28"/>
          <w:szCs w:val="28"/>
        </w:rPr>
        <w:t>Dječji vrtić „ Radost“</w:t>
      </w:r>
    </w:p>
    <w:p w14:paraId="4D96098F" w14:textId="77777777" w:rsidR="001D1D1D" w:rsidRPr="0004031B" w:rsidRDefault="001D1D1D" w:rsidP="001D1D1D">
      <w:pPr>
        <w:spacing w:line="360" w:lineRule="auto"/>
        <w:rPr>
          <w:rFonts w:ascii="Times New Roman" w:hAnsi="Times New Roman" w:cs="Times New Roman"/>
          <w:sz w:val="28"/>
          <w:szCs w:val="28"/>
        </w:rPr>
      </w:pPr>
      <w:r w:rsidRPr="0004031B">
        <w:rPr>
          <w:rFonts w:ascii="Times New Roman" w:hAnsi="Times New Roman" w:cs="Times New Roman"/>
          <w:sz w:val="28"/>
          <w:szCs w:val="28"/>
        </w:rPr>
        <w:t>Vijenac Ivana Meštrovića 7, 31000 Osijek</w:t>
      </w:r>
    </w:p>
    <w:p w14:paraId="0FF97FE7" w14:textId="77777777" w:rsidR="001D1D1D" w:rsidRPr="0004031B" w:rsidRDefault="001D1D1D" w:rsidP="001D1D1D">
      <w:pPr>
        <w:spacing w:line="360" w:lineRule="auto"/>
        <w:rPr>
          <w:rFonts w:ascii="Times New Roman" w:hAnsi="Times New Roman" w:cs="Times New Roman"/>
          <w:sz w:val="28"/>
          <w:szCs w:val="28"/>
        </w:rPr>
      </w:pPr>
      <w:r w:rsidRPr="0004031B">
        <w:rPr>
          <w:rFonts w:ascii="Times New Roman" w:hAnsi="Times New Roman" w:cs="Times New Roman"/>
          <w:sz w:val="28"/>
          <w:szCs w:val="28"/>
        </w:rPr>
        <w:t>Broj mobitela : 0958329798</w:t>
      </w:r>
    </w:p>
    <w:p w14:paraId="71AC894C" w14:textId="77777777" w:rsidR="001D1D1D" w:rsidRPr="0004031B" w:rsidRDefault="001D1D1D" w:rsidP="001D1D1D">
      <w:pPr>
        <w:spacing w:line="360" w:lineRule="auto"/>
        <w:rPr>
          <w:rFonts w:ascii="Times New Roman" w:hAnsi="Times New Roman" w:cs="Times New Roman"/>
          <w:sz w:val="28"/>
          <w:szCs w:val="28"/>
        </w:rPr>
      </w:pPr>
      <w:r w:rsidRPr="0004031B">
        <w:rPr>
          <w:rFonts w:ascii="Times New Roman" w:hAnsi="Times New Roman" w:cs="Times New Roman"/>
          <w:sz w:val="28"/>
          <w:szCs w:val="28"/>
        </w:rPr>
        <w:t>E mail: patrik.petrov99@gmail.com</w:t>
      </w:r>
    </w:p>
    <w:p w14:paraId="43889C6C" w14:textId="77777777" w:rsidR="00D812C4" w:rsidRDefault="00D812C4" w:rsidP="00D812C4">
      <w:pPr>
        <w:spacing w:after="0"/>
        <w:contextualSpacing/>
        <w:jc w:val="center"/>
        <w:rPr>
          <w:rFonts w:ascii="Times New Roman" w:hAnsi="Times New Roman" w:cs="Times New Roman"/>
          <w:sz w:val="28"/>
          <w:szCs w:val="28"/>
        </w:rPr>
      </w:pPr>
    </w:p>
    <w:p w14:paraId="43889C6D" w14:textId="77777777" w:rsidR="00D812C4" w:rsidRDefault="00D812C4" w:rsidP="009D6C74">
      <w:pPr>
        <w:spacing w:after="0"/>
        <w:contextualSpacing/>
        <w:rPr>
          <w:rFonts w:ascii="Times New Roman" w:hAnsi="Times New Roman" w:cs="Times New Roman"/>
          <w:sz w:val="28"/>
          <w:szCs w:val="28"/>
        </w:rPr>
      </w:pPr>
    </w:p>
    <w:p w14:paraId="43889C6E" w14:textId="77777777" w:rsidR="00D812C4" w:rsidRDefault="00D812C4" w:rsidP="00D812C4">
      <w:pPr>
        <w:spacing w:after="0"/>
        <w:contextualSpacing/>
        <w:jc w:val="center"/>
        <w:rPr>
          <w:rFonts w:ascii="Times New Roman" w:hAnsi="Times New Roman" w:cs="Times New Roman"/>
          <w:sz w:val="28"/>
          <w:szCs w:val="28"/>
        </w:rPr>
      </w:pPr>
    </w:p>
    <w:p w14:paraId="43889C6F" w14:textId="1DA9CCDA" w:rsidR="00D812C4" w:rsidRDefault="00C608BE" w:rsidP="00C608BE">
      <w:pPr>
        <w:tabs>
          <w:tab w:val="left" w:pos="2688"/>
        </w:tabs>
        <w:spacing w:after="0"/>
        <w:contextualSpacing/>
        <w:rPr>
          <w:rFonts w:ascii="Times New Roman" w:hAnsi="Times New Roman" w:cs="Times New Roman"/>
          <w:sz w:val="28"/>
          <w:szCs w:val="28"/>
        </w:rPr>
      </w:pPr>
      <w:r>
        <w:rPr>
          <w:rFonts w:ascii="Times New Roman" w:hAnsi="Times New Roman" w:cs="Times New Roman"/>
          <w:sz w:val="28"/>
          <w:szCs w:val="28"/>
        </w:rPr>
        <w:tab/>
      </w:r>
    </w:p>
    <w:p w14:paraId="43889C70" w14:textId="77777777" w:rsidR="00D812C4" w:rsidRDefault="00D812C4" w:rsidP="00D812C4">
      <w:pPr>
        <w:spacing w:after="0"/>
        <w:contextualSpacing/>
        <w:jc w:val="center"/>
        <w:rPr>
          <w:rFonts w:ascii="Times New Roman" w:hAnsi="Times New Roman" w:cs="Times New Roman"/>
          <w:sz w:val="28"/>
          <w:szCs w:val="28"/>
        </w:rPr>
      </w:pPr>
    </w:p>
    <w:p w14:paraId="43889C73" w14:textId="77777777" w:rsidR="00D812C4" w:rsidRDefault="00D812C4" w:rsidP="00D812C4">
      <w:pPr>
        <w:spacing w:after="0"/>
        <w:contextualSpacing/>
        <w:jc w:val="center"/>
        <w:rPr>
          <w:rFonts w:ascii="Times New Roman" w:hAnsi="Times New Roman" w:cs="Times New Roman"/>
          <w:sz w:val="28"/>
          <w:szCs w:val="28"/>
        </w:rPr>
      </w:pPr>
    </w:p>
    <w:p w14:paraId="43889C75" w14:textId="77777777" w:rsidR="00D812C4" w:rsidRDefault="00D812C4" w:rsidP="00D812C4">
      <w:pPr>
        <w:spacing w:after="0"/>
        <w:contextualSpacing/>
        <w:jc w:val="center"/>
        <w:rPr>
          <w:rFonts w:ascii="Times New Roman" w:hAnsi="Times New Roman" w:cs="Times New Roman"/>
          <w:sz w:val="28"/>
          <w:szCs w:val="28"/>
        </w:rPr>
      </w:pPr>
    </w:p>
    <w:p w14:paraId="43889C76" w14:textId="77777777" w:rsidR="00D812C4" w:rsidRDefault="00D812C4" w:rsidP="00D812C4">
      <w:pPr>
        <w:spacing w:after="0"/>
        <w:contextualSpacing/>
        <w:jc w:val="center"/>
        <w:rPr>
          <w:rFonts w:ascii="Times New Roman" w:hAnsi="Times New Roman" w:cs="Times New Roman"/>
          <w:sz w:val="28"/>
          <w:szCs w:val="28"/>
        </w:rPr>
      </w:pPr>
    </w:p>
    <w:p w14:paraId="43889C77" w14:textId="77777777" w:rsidR="00D812C4" w:rsidRDefault="00D812C4" w:rsidP="00D812C4">
      <w:pPr>
        <w:spacing w:after="0"/>
        <w:contextualSpacing/>
        <w:jc w:val="center"/>
        <w:rPr>
          <w:rFonts w:ascii="Times New Roman" w:hAnsi="Times New Roman" w:cs="Times New Roman"/>
          <w:sz w:val="28"/>
          <w:szCs w:val="28"/>
        </w:rPr>
      </w:pPr>
    </w:p>
    <w:p w14:paraId="557C5A48" w14:textId="77777777" w:rsidR="001D1D1D" w:rsidRPr="0019123D" w:rsidRDefault="007E4B53" w:rsidP="001D1D1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
      </w:r>
      <w:r w:rsidR="001D1D1D" w:rsidRPr="0019123D">
        <w:rPr>
          <w:rFonts w:ascii="Times New Roman" w:hAnsi="Times New Roman" w:cs="Times New Roman"/>
          <w:b/>
          <w:sz w:val="32"/>
          <w:szCs w:val="32"/>
        </w:rPr>
        <w:t>UNIVERZALNI KINEZIOLOŠKI PROGRAM ZA STARIJU VRTIĆKU DOBNU SKUPINU</w:t>
      </w:r>
    </w:p>
    <w:p w14:paraId="1EA04DE8" w14:textId="77777777" w:rsidR="001D1D1D" w:rsidRPr="0019123D" w:rsidRDefault="001D1D1D" w:rsidP="001D1D1D">
      <w:pPr>
        <w:spacing w:line="360" w:lineRule="auto"/>
        <w:jc w:val="center"/>
        <w:rPr>
          <w:rFonts w:ascii="Times New Roman" w:hAnsi="Times New Roman" w:cs="Times New Roman"/>
          <w:b/>
          <w:sz w:val="24"/>
          <w:szCs w:val="24"/>
        </w:rPr>
      </w:pPr>
      <w:r w:rsidRPr="0019123D">
        <w:rPr>
          <w:rFonts w:ascii="Times New Roman" w:hAnsi="Times New Roman" w:cs="Times New Roman"/>
          <w:b/>
          <w:sz w:val="24"/>
          <w:szCs w:val="24"/>
        </w:rPr>
        <w:t>Predškolska skupina : starija</w:t>
      </w:r>
    </w:p>
    <w:p w14:paraId="43889C7D" w14:textId="06D97748" w:rsidR="00D812C4" w:rsidRDefault="00D812C4" w:rsidP="00D812C4">
      <w:pPr>
        <w:spacing w:after="0"/>
        <w:contextualSpacing/>
        <w:jc w:val="center"/>
        <w:rPr>
          <w:rFonts w:ascii="Times New Roman" w:hAnsi="Times New Roman" w:cs="Times New Roman"/>
          <w:b/>
          <w:sz w:val="32"/>
          <w:szCs w:val="32"/>
        </w:rPr>
      </w:pPr>
    </w:p>
    <w:p w14:paraId="43889C7E" w14:textId="558D2743" w:rsidR="00D812C4" w:rsidRDefault="00D812C4" w:rsidP="00D812C4">
      <w:pPr>
        <w:spacing w:after="0"/>
        <w:contextualSpacing/>
        <w:jc w:val="center"/>
        <w:rPr>
          <w:rFonts w:ascii="Times New Roman" w:hAnsi="Times New Roman" w:cs="Times New Roman"/>
          <w:b/>
          <w:sz w:val="32"/>
          <w:szCs w:val="32"/>
        </w:rPr>
      </w:pPr>
    </w:p>
    <w:p w14:paraId="2328116E" w14:textId="77777777" w:rsidR="001D1D1D" w:rsidRDefault="001D1D1D" w:rsidP="00D812C4">
      <w:pPr>
        <w:spacing w:after="0"/>
        <w:contextualSpacing/>
        <w:jc w:val="center"/>
        <w:rPr>
          <w:rFonts w:ascii="Times New Roman" w:hAnsi="Times New Roman" w:cs="Times New Roman"/>
          <w:b/>
          <w:sz w:val="32"/>
          <w:szCs w:val="32"/>
        </w:rPr>
      </w:pPr>
    </w:p>
    <w:p w14:paraId="0A0AE121" w14:textId="4487FD84" w:rsidR="00F643B1" w:rsidRDefault="00F643B1" w:rsidP="001D1D1D">
      <w:pPr>
        <w:spacing w:after="0"/>
        <w:contextualSpacing/>
        <w:rPr>
          <w:rFonts w:ascii="Times New Roman" w:hAnsi="Times New Roman" w:cs="Times New Roman"/>
          <w:b/>
          <w:sz w:val="32"/>
          <w:szCs w:val="32"/>
        </w:rPr>
      </w:pPr>
    </w:p>
    <w:p w14:paraId="30157D4E" w14:textId="77777777" w:rsidR="001D1D1D" w:rsidRDefault="001D1D1D" w:rsidP="001D1D1D">
      <w:pPr>
        <w:spacing w:after="0"/>
        <w:contextualSpacing/>
        <w:rPr>
          <w:rFonts w:ascii="Times New Roman" w:hAnsi="Times New Roman" w:cs="Times New Roman"/>
          <w:b/>
          <w:sz w:val="32"/>
          <w:szCs w:val="32"/>
        </w:rPr>
      </w:pPr>
    </w:p>
    <w:p w14:paraId="295541D3" w14:textId="77777777" w:rsidR="001D1D1D" w:rsidRPr="001D1D1D" w:rsidRDefault="001D1D1D" w:rsidP="001D1D1D">
      <w:pPr>
        <w:spacing w:after="0"/>
        <w:contextualSpacing/>
        <w:jc w:val="center"/>
        <w:rPr>
          <w:rFonts w:ascii="Times New Roman" w:hAnsi="Times New Roman" w:cs="Times New Roman"/>
          <w:b/>
          <w:sz w:val="32"/>
          <w:szCs w:val="32"/>
        </w:rPr>
      </w:pPr>
      <w:r w:rsidRPr="001D1D1D">
        <w:rPr>
          <w:rFonts w:ascii="Times New Roman" w:hAnsi="Times New Roman" w:cs="Times New Roman"/>
          <w:b/>
          <w:sz w:val="32"/>
          <w:szCs w:val="32"/>
        </w:rPr>
        <w:t>Patrik Petrov, univ.bacc.cin</w:t>
      </w:r>
    </w:p>
    <w:p w14:paraId="43889C80" w14:textId="353CCD3C" w:rsidR="00D812C4" w:rsidRDefault="00D812C4" w:rsidP="00D812C4">
      <w:pPr>
        <w:spacing w:after="0"/>
        <w:contextualSpacing/>
        <w:jc w:val="center"/>
        <w:rPr>
          <w:rFonts w:ascii="Times New Roman" w:hAnsi="Times New Roman" w:cs="Times New Roman"/>
          <w:b/>
          <w:sz w:val="32"/>
          <w:szCs w:val="32"/>
        </w:rPr>
      </w:pPr>
    </w:p>
    <w:p w14:paraId="789A3941" w14:textId="77777777" w:rsidR="001D1D1D" w:rsidRDefault="001D1D1D" w:rsidP="00D812C4">
      <w:pPr>
        <w:spacing w:after="0"/>
        <w:contextualSpacing/>
        <w:jc w:val="center"/>
        <w:rPr>
          <w:rFonts w:ascii="Times New Roman" w:hAnsi="Times New Roman" w:cs="Times New Roman"/>
          <w:b/>
          <w:sz w:val="32"/>
          <w:szCs w:val="32"/>
        </w:rPr>
      </w:pPr>
    </w:p>
    <w:p w14:paraId="43889C81" w14:textId="77777777" w:rsidR="00D812C4" w:rsidRDefault="00D812C4" w:rsidP="00D812C4">
      <w:pPr>
        <w:spacing w:after="0"/>
        <w:contextualSpacing/>
        <w:jc w:val="center"/>
        <w:rPr>
          <w:rFonts w:ascii="Times New Roman" w:hAnsi="Times New Roman" w:cs="Times New Roman"/>
          <w:b/>
          <w:sz w:val="32"/>
          <w:szCs w:val="32"/>
        </w:rPr>
      </w:pPr>
    </w:p>
    <w:p w14:paraId="43889C82" w14:textId="4F93773C" w:rsidR="00D812C4" w:rsidRDefault="00D812C4" w:rsidP="00D812C4">
      <w:pPr>
        <w:spacing w:after="0"/>
        <w:contextualSpacing/>
        <w:jc w:val="center"/>
        <w:rPr>
          <w:rFonts w:ascii="Times New Roman" w:hAnsi="Times New Roman" w:cs="Times New Roman"/>
          <w:b/>
          <w:sz w:val="32"/>
          <w:szCs w:val="32"/>
        </w:rPr>
      </w:pPr>
    </w:p>
    <w:p w14:paraId="6752261D" w14:textId="77777777" w:rsidR="001D1D1D" w:rsidRDefault="001D1D1D" w:rsidP="00D812C4">
      <w:pPr>
        <w:spacing w:after="0"/>
        <w:contextualSpacing/>
        <w:jc w:val="center"/>
        <w:rPr>
          <w:rFonts w:ascii="Times New Roman" w:hAnsi="Times New Roman" w:cs="Times New Roman"/>
          <w:b/>
          <w:sz w:val="32"/>
          <w:szCs w:val="32"/>
        </w:rPr>
      </w:pPr>
    </w:p>
    <w:p w14:paraId="43889C83" w14:textId="77777777" w:rsidR="00D812C4" w:rsidRDefault="00D812C4" w:rsidP="00D812C4">
      <w:pPr>
        <w:spacing w:after="0"/>
        <w:contextualSpacing/>
        <w:jc w:val="center"/>
        <w:rPr>
          <w:rFonts w:ascii="Times New Roman" w:hAnsi="Times New Roman" w:cs="Times New Roman"/>
          <w:b/>
          <w:sz w:val="32"/>
          <w:szCs w:val="32"/>
        </w:rPr>
      </w:pPr>
    </w:p>
    <w:p w14:paraId="43889C84" w14:textId="77777777" w:rsidR="00D812C4" w:rsidRDefault="00D812C4" w:rsidP="00D812C4">
      <w:pPr>
        <w:spacing w:after="0"/>
        <w:contextualSpacing/>
        <w:jc w:val="center"/>
        <w:rPr>
          <w:rFonts w:ascii="Times New Roman" w:hAnsi="Times New Roman" w:cs="Times New Roman"/>
          <w:b/>
          <w:sz w:val="32"/>
          <w:szCs w:val="32"/>
        </w:rPr>
      </w:pPr>
    </w:p>
    <w:p w14:paraId="43889C85" w14:textId="77777777" w:rsidR="00D812C4" w:rsidRDefault="00D812C4" w:rsidP="00D812C4">
      <w:pPr>
        <w:spacing w:after="0"/>
        <w:contextualSpacing/>
        <w:jc w:val="center"/>
        <w:rPr>
          <w:rFonts w:ascii="Times New Roman" w:hAnsi="Times New Roman" w:cs="Times New Roman"/>
          <w:b/>
          <w:sz w:val="32"/>
          <w:szCs w:val="32"/>
        </w:rPr>
      </w:pPr>
    </w:p>
    <w:p w14:paraId="43889C86" w14:textId="6A8B9BA1" w:rsidR="00D812C4" w:rsidRDefault="00146F21" w:rsidP="00146F21">
      <w:pPr>
        <w:spacing w:after="0"/>
        <w:contextualSpacing/>
        <w:rPr>
          <w:rFonts w:ascii="Times New Roman" w:hAnsi="Times New Roman" w:cs="Times New Roman"/>
          <w:b/>
          <w:sz w:val="32"/>
          <w:szCs w:val="32"/>
        </w:rPr>
      </w:pPr>
      <w:r>
        <w:rPr>
          <w:rFonts w:ascii="Times New Roman" w:hAnsi="Times New Roman" w:cs="Times New Roman"/>
          <w:b/>
          <w:sz w:val="32"/>
          <w:szCs w:val="32"/>
        </w:rPr>
        <w:lastRenderedPageBreak/>
        <w:t>Sadržaj</w:t>
      </w:r>
    </w:p>
    <w:p w14:paraId="43889C87" w14:textId="77777777" w:rsidR="00D812C4" w:rsidRDefault="00D812C4" w:rsidP="00D812C4">
      <w:pPr>
        <w:spacing w:after="0"/>
        <w:contextualSpacing/>
        <w:jc w:val="center"/>
        <w:rPr>
          <w:rFonts w:ascii="Times New Roman" w:hAnsi="Times New Roman" w:cs="Times New Roman"/>
          <w:b/>
          <w:sz w:val="32"/>
          <w:szCs w:val="32"/>
        </w:rPr>
      </w:pPr>
    </w:p>
    <w:sdt>
      <w:sdtPr>
        <w:rPr>
          <w:rFonts w:ascii="Times New Roman" w:eastAsiaTheme="minorHAnsi" w:hAnsi="Times New Roman" w:cs="Times New Roman"/>
          <w:color w:val="000000" w:themeColor="text1"/>
          <w:sz w:val="22"/>
          <w:szCs w:val="22"/>
          <w:lang w:eastAsia="en-US"/>
        </w:rPr>
        <w:id w:val="-936211618"/>
        <w:docPartObj>
          <w:docPartGallery w:val="Table of Contents"/>
          <w:docPartUnique/>
        </w:docPartObj>
      </w:sdtPr>
      <w:sdtEndPr>
        <w:rPr>
          <w:rFonts w:asciiTheme="minorHAnsi" w:hAnsiTheme="minorHAnsi" w:cstheme="minorBidi"/>
          <w:b/>
          <w:bCs/>
          <w:color w:val="auto"/>
        </w:rPr>
      </w:sdtEndPr>
      <w:sdtContent>
        <w:p w14:paraId="308A93AC" w14:textId="4A16B48F" w:rsidR="00380150" w:rsidRPr="00C275AA" w:rsidRDefault="00380150">
          <w:pPr>
            <w:pStyle w:val="TOCHeading"/>
            <w:rPr>
              <w:rFonts w:ascii="Times New Roman" w:hAnsi="Times New Roman" w:cs="Times New Roman"/>
              <w:color w:val="000000" w:themeColor="text1"/>
            </w:rPr>
          </w:pPr>
          <w:r w:rsidRPr="00C275AA">
            <w:rPr>
              <w:rFonts w:ascii="Times New Roman" w:hAnsi="Times New Roman" w:cs="Times New Roman"/>
              <w:color w:val="000000" w:themeColor="text1"/>
            </w:rPr>
            <w:t>Sadržaj</w:t>
          </w:r>
        </w:p>
        <w:p w14:paraId="270503B6" w14:textId="352D764C" w:rsidR="00DB442B" w:rsidRDefault="00380150">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05929064" w:history="1">
            <w:r w:rsidR="00DB442B" w:rsidRPr="005738C8">
              <w:rPr>
                <w:rStyle w:val="Hyperlink"/>
                <w:rFonts w:ascii="Times New Roman" w:hAnsi="Times New Roman" w:cs="Times New Roman"/>
                <w:b/>
                <w:bCs/>
                <w:noProof/>
              </w:rPr>
              <w:t>1.UVOD</w:t>
            </w:r>
            <w:r w:rsidR="00DB442B">
              <w:rPr>
                <w:noProof/>
                <w:webHidden/>
              </w:rPr>
              <w:tab/>
            </w:r>
            <w:r w:rsidR="00DB442B">
              <w:rPr>
                <w:noProof/>
                <w:webHidden/>
              </w:rPr>
              <w:fldChar w:fldCharType="begin"/>
            </w:r>
            <w:r w:rsidR="00DB442B">
              <w:rPr>
                <w:noProof/>
                <w:webHidden/>
              </w:rPr>
              <w:instrText xml:space="preserve"> PAGEREF _Toc105929064 \h </w:instrText>
            </w:r>
            <w:r w:rsidR="00DB442B">
              <w:rPr>
                <w:noProof/>
                <w:webHidden/>
              </w:rPr>
            </w:r>
            <w:r w:rsidR="00DB442B">
              <w:rPr>
                <w:noProof/>
                <w:webHidden/>
              </w:rPr>
              <w:fldChar w:fldCharType="separate"/>
            </w:r>
            <w:r w:rsidR="00DB442B">
              <w:rPr>
                <w:noProof/>
                <w:webHidden/>
              </w:rPr>
              <w:t>2</w:t>
            </w:r>
            <w:r w:rsidR="00DB442B">
              <w:rPr>
                <w:noProof/>
                <w:webHidden/>
              </w:rPr>
              <w:fldChar w:fldCharType="end"/>
            </w:r>
          </w:hyperlink>
        </w:p>
        <w:p w14:paraId="066C1B63" w14:textId="0B554522" w:rsidR="00DB442B" w:rsidRDefault="00BC1E7D">
          <w:pPr>
            <w:pStyle w:val="TOC2"/>
            <w:tabs>
              <w:tab w:val="right" w:leader="dot" w:pos="9062"/>
            </w:tabs>
            <w:rPr>
              <w:rFonts w:eastAsiaTheme="minorEastAsia"/>
              <w:noProof/>
              <w:lang w:val="en-US"/>
            </w:rPr>
          </w:pPr>
          <w:hyperlink w:anchor="_Toc105929065" w:history="1">
            <w:r w:rsidR="00DB442B" w:rsidRPr="005738C8">
              <w:rPr>
                <w:rStyle w:val="Hyperlink"/>
                <w:rFonts w:ascii="Times New Roman" w:hAnsi="Times New Roman" w:cs="Times New Roman"/>
                <w:b/>
                <w:bCs/>
                <w:noProof/>
              </w:rPr>
              <w:t>1.1. Cilj</w:t>
            </w:r>
            <w:r w:rsidR="00DB442B">
              <w:rPr>
                <w:noProof/>
                <w:webHidden/>
              </w:rPr>
              <w:tab/>
            </w:r>
            <w:r w:rsidR="00DB442B">
              <w:rPr>
                <w:noProof/>
                <w:webHidden/>
              </w:rPr>
              <w:fldChar w:fldCharType="begin"/>
            </w:r>
            <w:r w:rsidR="00DB442B">
              <w:rPr>
                <w:noProof/>
                <w:webHidden/>
              </w:rPr>
              <w:instrText xml:space="preserve"> PAGEREF _Toc105929065 \h </w:instrText>
            </w:r>
            <w:r w:rsidR="00DB442B">
              <w:rPr>
                <w:noProof/>
                <w:webHidden/>
              </w:rPr>
            </w:r>
            <w:r w:rsidR="00DB442B">
              <w:rPr>
                <w:noProof/>
                <w:webHidden/>
              </w:rPr>
              <w:fldChar w:fldCharType="separate"/>
            </w:r>
            <w:r w:rsidR="00DB442B">
              <w:rPr>
                <w:noProof/>
                <w:webHidden/>
              </w:rPr>
              <w:t>3</w:t>
            </w:r>
            <w:r w:rsidR="00DB442B">
              <w:rPr>
                <w:noProof/>
                <w:webHidden/>
              </w:rPr>
              <w:fldChar w:fldCharType="end"/>
            </w:r>
          </w:hyperlink>
        </w:p>
        <w:p w14:paraId="7C635644" w14:textId="310C868C" w:rsidR="00DB442B" w:rsidRDefault="00BC1E7D">
          <w:pPr>
            <w:pStyle w:val="TOC1"/>
            <w:tabs>
              <w:tab w:val="right" w:leader="dot" w:pos="9062"/>
            </w:tabs>
            <w:rPr>
              <w:rFonts w:eastAsiaTheme="minorEastAsia"/>
              <w:noProof/>
              <w:lang w:val="en-US"/>
            </w:rPr>
          </w:pPr>
          <w:hyperlink w:anchor="_Toc105929066" w:history="1">
            <w:r w:rsidR="00DB442B" w:rsidRPr="005738C8">
              <w:rPr>
                <w:rStyle w:val="Hyperlink"/>
                <w:rFonts w:ascii="Times New Roman" w:hAnsi="Times New Roman" w:cs="Times New Roman"/>
                <w:b/>
                <w:bCs/>
                <w:noProof/>
              </w:rPr>
              <w:t>2. USTROJSTVO PROGRAMA</w:t>
            </w:r>
            <w:r w:rsidR="00DB442B">
              <w:rPr>
                <w:noProof/>
                <w:webHidden/>
              </w:rPr>
              <w:tab/>
            </w:r>
            <w:r w:rsidR="00DB442B">
              <w:rPr>
                <w:noProof/>
                <w:webHidden/>
              </w:rPr>
              <w:fldChar w:fldCharType="begin"/>
            </w:r>
            <w:r w:rsidR="00DB442B">
              <w:rPr>
                <w:noProof/>
                <w:webHidden/>
              </w:rPr>
              <w:instrText xml:space="preserve"> PAGEREF _Toc105929066 \h </w:instrText>
            </w:r>
            <w:r w:rsidR="00DB442B">
              <w:rPr>
                <w:noProof/>
                <w:webHidden/>
              </w:rPr>
            </w:r>
            <w:r w:rsidR="00DB442B">
              <w:rPr>
                <w:noProof/>
                <w:webHidden/>
              </w:rPr>
              <w:fldChar w:fldCharType="separate"/>
            </w:r>
            <w:r w:rsidR="00DB442B">
              <w:rPr>
                <w:noProof/>
                <w:webHidden/>
              </w:rPr>
              <w:t>4</w:t>
            </w:r>
            <w:r w:rsidR="00DB442B">
              <w:rPr>
                <w:noProof/>
                <w:webHidden/>
              </w:rPr>
              <w:fldChar w:fldCharType="end"/>
            </w:r>
          </w:hyperlink>
        </w:p>
        <w:p w14:paraId="09F15C7A" w14:textId="1E11283E" w:rsidR="00DB442B" w:rsidRDefault="00BC1E7D">
          <w:pPr>
            <w:pStyle w:val="TOC1"/>
            <w:tabs>
              <w:tab w:val="right" w:leader="dot" w:pos="9062"/>
            </w:tabs>
            <w:rPr>
              <w:rFonts w:eastAsiaTheme="minorEastAsia"/>
              <w:noProof/>
              <w:lang w:val="en-US"/>
            </w:rPr>
          </w:pPr>
          <w:hyperlink w:anchor="_Toc105929067" w:history="1">
            <w:r w:rsidR="00DB442B" w:rsidRPr="005738C8">
              <w:rPr>
                <w:rStyle w:val="Hyperlink"/>
                <w:rFonts w:ascii="Times New Roman" w:hAnsi="Times New Roman" w:cs="Times New Roman"/>
                <w:b/>
                <w:bCs/>
                <w:noProof/>
              </w:rPr>
              <w:t>3.  STRUČNI KADAR I MATERIJALNI UVJETI</w:t>
            </w:r>
            <w:r w:rsidR="00DB442B">
              <w:rPr>
                <w:noProof/>
                <w:webHidden/>
              </w:rPr>
              <w:tab/>
            </w:r>
            <w:r w:rsidR="00DB442B">
              <w:rPr>
                <w:noProof/>
                <w:webHidden/>
              </w:rPr>
              <w:fldChar w:fldCharType="begin"/>
            </w:r>
            <w:r w:rsidR="00DB442B">
              <w:rPr>
                <w:noProof/>
                <w:webHidden/>
              </w:rPr>
              <w:instrText xml:space="preserve"> PAGEREF _Toc105929067 \h </w:instrText>
            </w:r>
            <w:r w:rsidR="00DB442B">
              <w:rPr>
                <w:noProof/>
                <w:webHidden/>
              </w:rPr>
            </w:r>
            <w:r w:rsidR="00DB442B">
              <w:rPr>
                <w:noProof/>
                <w:webHidden/>
              </w:rPr>
              <w:fldChar w:fldCharType="separate"/>
            </w:r>
            <w:r w:rsidR="00DB442B">
              <w:rPr>
                <w:noProof/>
                <w:webHidden/>
              </w:rPr>
              <w:t>5</w:t>
            </w:r>
            <w:r w:rsidR="00DB442B">
              <w:rPr>
                <w:noProof/>
                <w:webHidden/>
              </w:rPr>
              <w:fldChar w:fldCharType="end"/>
            </w:r>
          </w:hyperlink>
        </w:p>
        <w:p w14:paraId="0B756BD9" w14:textId="7C818115" w:rsidR="00DB442B" w:rsidRDefault="00BC1E7D">
          <w:pPr>
            <w:pStyle w:val="TOC1"/>
            <w:tabs>
              <w:tab w:val="right" w:leader="dot" w:pos="9062"/>
            </w:tabs>
            <w:rPr>
              <w:rFonts w:eastAsiaTheme="minorEastAsia"/>
              <w:noProof/>
              <w:lang w:val="en-US"/>
            </w:rPr>
          </w:pPr>
          <w:hyperlink w:anchor="_Toc105929068" w:history="1">
            <w:r w:rsidR="00DB442B" w:rsidRPr="005738C8">
              <w:rPr>
                <w:rStyle w:val="Hyperlink"/>
                <w:rFonts w:ascii="Times New Roman" w:hAnsi="Times New Roman" w:cs="Times New Roman"/>
                <w:b/>
                <w:bCs/>
                <w:noProof/>
              </w:rPr>
              <w:t>4. IZVEDBENI  PLAN</w:t>
            </w:r>
            <w:r w:rsidR="00DB442B">
              <w:rPr>
                <w:noProof/>
                <w:webHidden/>
              </w:rPr>
              <w:tab/>
            </w:r>
            <w:r w:rsidR="00DB442B">
              <w:rPr>
                <w:noProof/>
                <w:webHidden/>
              </w:rPr>
              <w:fldChar w:fldCharType="begin"/>
            </w:r>
            <w:r w:rsidR="00DB442B">
              <w:rPr>
                <w:noProof/>
                <w:webHidden/>
              </w:rPr>
              <w:instrText xml:space="preserve"> PAGEREF _Toc105929068 \h </w:instrText>
            </w:r>
            <w:r w:rsidR="00DB442B">
              <w:rPr>
                <w:noProof/>
                <w:webHidden/>
              </w:rPr>
            </w:r>
            <w:r w:rsidR="00DB442B">
              <w:rPr>
                <w:noProof/>
                <w:webHidden/>
              </w:rPr>
              <w:fldChar w:fldCharType="separate"/>
            </w:r>
            <w:r w:rsidR="00DB442B">
              <w:rPr>
                <w:noProof/>
                <w:webHidden/>
              </w:rPr>
              <w:t>6</w:t>
            </w:r>
            <w:r w:rsidR="00DB442B">
              <w:rPr>
                <w:noProof/>
                <w:webHidden/>
              </w:rPr>
              <w:fldChar w:fldCharType="end"/>
            </w:r>
          </w:hyperlink>
        </w:p>
        <w:p w14:paraId="32B707CC" w14:textId="2ADC1DCC" w:rsidR="00DB442B" w:rsidRDefault="00BC1E7D">
          <w:pPr>
            <w:pStyle w:val="TOC1"/>
            <w:tabs>
              <w:tab w:val="right" w:leader="dot" w:pos="9062"/>
            </w:tabs>
            <w:rPr>
              <w:rFonts w:eastAsiaTheme="minorEastAsia"/>
              <w:noProof/>
              <w:lang w:val="en-US"/>
            </w:rPr>
          </w:pPr>
          <w:hyperlink w:anchor="_Toc105929069" w:history="1">
            <w:r w:rsidR="00DB442B" w:rsidRPr="005738C8">
              <w:rPr>
                <w:rStyle w:val="Hyperlink"/>
                <w:rFonts w:ascii="Times New Roman" w:hAnsi="Times New Roman" w:cs="Times New Roman"/>
                <w:b/>
                <w:bCs/>
                <w:noProof/>
              </w:rPr>
              <w:t>5. IZVEDBENI PROGRAM</w:t>
            </w:r>
            <w:r w:rsidR="00DB442B">
              <w:rPr>
                <w:noProof/>
                <w:webHidden/>
              </w:rPr>
              <w:tab/>
            </w:r>
            <w:r w:rsidR="00DB442B">
              <w:rPr>
                <w:noProof/>
                <w:webHidden/>
              </w:rPr>
              <w:fldChar w:fldCharType="begin"/>
            </w:r>
            <w:r w:rsidR="00DB442B">
              <w:rPr>
                <w:noProof/>
                <w:webHidden/>
              </w:rPr>
              <w:instrText xml:space="preserve"> PAGEREF _Toc105929069 \h </w:instrText>
            </w:r>
            <w:r w:rsidR="00DB442B">
              <w:rPr>
                <w:noProof/>
                <w:webHidden/>
              </w:rPr>
            </w:r>
            <w:r w:rsidR="00DB442B">
              <w:rPr>
                <w:noProof/>
                <w:webHidden/>
              </w:rPr>
              <w:fldChar w:fldCharType="separate"/>
            </w:r>
            <w:r w:rsidR="00DB442B">
              <w:rPr>
                <w:noProof/>
                <w:webHidden/>
              </w:rPr>
              <w:t>8</w:t>
            </w:r>
            <w:r w:rsidR="00DB442B">
              <w:rPr>
                <w:noProof/>
                <w:webHidden/>
              </w:rPr>
              <w:fldChar w:fldCharType="end"/>
            </w:r>
          </w:hyperlink>
        </w:p>
        <w:p w14:paraId="32B2FE25" w14:textId="1F56CBCB" w:rsidR="00DB442B" w:rsidRDefault="00BC1E7D">
          <w:pPr>
            <w:pStyle w:val="TOC1"/>
            <w:tabs>
              <w:tab w:val="right" w:leader="dot" w:pos="9062"/>
            </w:tabs>
            <w:rPr>
              <w:rFonts w:eastAsiaTheme="minorEastAsia"/>
              <w:noProof/>
              <w:lang w:val="en-US"/>
            </w:rPr>
          </w:pPr>
          <w:hyperlink w:anchor="_Toc105929070" w:history="1">
            <w:r w:rsidR="00DB442B" w:rsidRPr="005738C8">
              <w:rPr>
                <w:rStyle w:val="Hyperlink"/>
                <w:rFonts w:ascii="Times New Roman" w:hAnsi="Times New Roman" w:cs="Times New Roman"/>
                <w:b/>
                <w:bCs/>
                <w:noProof/>
              </w:rPr>
              <w:t>6. SURADNJA</w:t>
            </w:r>
            <w:r w:rsidR="00DB442B">
              <w:rPr>
                <w:noProof/>
                <w:webHidden/>
              </w:rPr>
              <w:tab/>
            </w:r>
            <w:r w:rsidR="00DB442B">
              <w:rPr>
                <w:noProof/>
                <w:webHidden/>
              </w:rPr>
              <w:fldChar w:fldCharType="begin"/>
            </w:r>
            <w:r w:rsidR="00DB442B">
              <w:rPr>
                <w:noProof/>
                <w:webHidden/>
              </w:rPr>
              <w:instrText xml:space="preserve"> PAGEREF _Toc105929070 \h </w:instrText>
            </w:r>
            <w:r w:rsidR="00DB442B">
              <w:rPr>
                <w:noProof/>
                <w:webHidden/>
              </w:rPr>
            </w:r>
            <w:r w:rsidR="00DB442B">
              <w:rPr>
                <w:noProof/>
                <w:webHidden/>
              </w:rPr>
              <w:fldChar w:fldCharType="separate"/>
            </w:r>
            <w:r w:rsidR="00DB442B">
              <w:rPr>
                <w:noProof/>
                <w:webHidden/>
              </w:rPr>
              <w:t>16</w:t>
            </w:r>
            <w:r w:rsidR="00DB442B">
              <w:rPr>
                <w:noProof/>
                <w:webHidden/>
              </w:rPr>
              <w:fldChar w:fldCharType="end"/>
            </w:r>
          </w:hyperlink>
        </w:p>
        <w:p w14:paraId="17CC8D89" w14:textId="0103D459" w:rsidR="00DB442B" w:rsidRDefault="00BC1E7D">
          <w:pPr>
            <w:pStyle w:val="TOC1"/>
            <w:tabs>
              <w:tab w:val="right" w:leader="dot" w:pos="9062"/>
            </w:tabs>
            <w:rPr>
              <w:rFonts w:eastAsiaTheme="minorEastAsia"/>
              <w:noProof/>
              <w:lang w:val="en-US"/>
            </w:rPr>
          </w:pPr>
          <w:hyperlink w:anchor="_Toc105929071" w:history="1">
            <w:r w:rsidR="00DB442B" w:rsidRPr="005738C8">
              <w:rPr>
                <w:rStyle w:val="Hyperlink"/>
                <w:rFonts w:ascii="Times New Roman" w:hAnsi="Times New Roman" w:cs="Times New Roman"/>
                <w:b/>
                <w:bCs/>
                <w:noProof/>
              </w:rPr>
              <w:t>7. VREDNOVANJE</w:t>
            </w:r>
            <w:r w:rsidR="00DB442B">
              <w:rPr>
                <w:noProof/>
                <w:webHidden/>
              </w:rPr>
              <w:tab/>
            </w:r>
            <w:r w:rsidR="00DB442B">
              <w:rPr>
                <w:noProof/>
                <w:webHidden/>
              </w:rPr>
              <w:fldChar w:fldCharType="begin"/>
            </w:r>
            <w:r w:rsidR="00DB442B">
              <w:rPr>
                <w:noProof/>
                <w:webHidden/>
              </w:rPr>
              <w:instrText xml:space="preserve"> PAGEREF _Toc105929071 \h </w:instrText>
            </w:r>
            <w:r w:rsidR="00DB442B">
              <w:rPr>
                <w:noProof/>
                <w:webHidden/>
              </w:rPr>
            </w:r>
            <w:r w:rsidR="00DB442B">
              <w:rPr>
                <w:noProof/>
                <w:webHidden/>
              </w:rPr>
              <w:fldChar w:fldCharType="separate"/>
            </w:r>
            <w:r w:rsidR="00DB442B">
              <w:rPr>
                <w:noProof/>
                <w:webHidden/>
              </w:rPr>
              <w:t>17</w:t>
            </w:r>
            <w:r w:rsidR="00DB442B">
              <w:rPr>
                <w:noProof/>
                <w:webHidden/>
              </w:rPr>
              <w:fldChar w:fldCharType="end"/>
            </w:r>
          </w:hyperlink>
        </w:p>
        <w:p w14:paraId="1D5E8E2C" w14:textId="331C4BF5" w:rsidR="00DB442B" w:rsidRDefault="00BC1E7D">
          <w:pPr>
            <w:pStyle w:val="TOC1"/>
            <w:tabs>
              <w:tab w:val="right" w:leader="dot" w:pos="9062"/>
            </w:tabs>
            <w:rPr>
              <w:rFonts w:eastAsiaTheme="minorEastAsia"/>
              <w:noProof/>
              <w:lang w:val="en-US"/>
            </w:rPr>
          </w:pPr>
          <w:hyperlink w:anchor="_Toc105929072" w:history="1">
            <w:r w:rsidR="00DB442B" w:rsidRPr="005738C8">
              <w:rPr>
                <w:rStyle w:val="Hyperlink"/>
                <w:rFonts w:ascii="Times New Roman" w:hAnsi="Times New Roman" w:cs="Times New Roman"/>
                <w:b/>
                <w:bCs/>
                <w:noProof/>
              </w:rPr>
              <w:t>8. ZAKLJUČAK</w:t>
            </w:r>
            <w:r w:rsidR="00DB442B">
              <w:rPr>
                <w:noProof/>
                <w:webHidden/>
              </w:rPr>
              <w:tab/>
            </w:r>
            <w:r w:rsidR="00DB442B">
              <w:rPr>
                <w:noProof/>
                <w:webHidden/>
              </w:rPr>
              <w:fldChar w:fldCharType="begin"/>
            </w:r>
            <w:r w:rsidR="00DB442B">
              <w:rPr>
                <w:noProof/>
                <w:webHidden/>
              </w:rPr>
              <w:instrText xml:space="preserve"> PAGEREF _Toc105929072 \h </w:instrText>
            </w:r>
            <w:r w:rsidR="00DB442B">
              <w:rPr>
                <w:noProof/>
                <w:webHidden/>
              </w:rPr>
            </w:r>
            <w:r w:rsidR="00DB442B">
              <w:rPr>
                <w:noProof/>
                <w:webHidden/>
              </w:rPr>
              <w:fldChar w:fldCharType="separate"/>
            </w:r>
            <w:r w:rsidR="00DB442B">
              <w:rPr>
                <w:noProof/>
                <w:webHidden/>
              </w:rPr>
              <w:t>18</w:t>
            </w:r>
            <w:r w:rsidR="00DB442B">
              <w:rPr>
                <w:noProof/>
                <w:webHidden/>
              </w:rPr>
              <w:fldChar w:fldCharType="end"/>
            </w:r>
          </w:hyperlink>
        </w:p>
        <w:p w14:paraId="4F4FF8B6" w14:textId="0181FED1" w:rsidR="00380150" w:rsidRDefault="00380150">
          <w:r>
            <w:rPr>
              <w:b/>
              <w:bCs/>
            </w:rPr>
            <w:fldChar w:fldCharType="end"/>
          </w:r>
        </w:p>
      </w:sdtContent>
    </w:sdt>
    <w:p w14:paraId="43889C88" w14:textId="77777777" w:rsidR="00D812C4" w:rsidRPr="00380150" w:rsidRDefault="00D812C4" w:rsidP="00380150">
      <w:pPr>
        <w:spacing w:after="0"/>
        <w:contextualSpacing/>
        <w:rPr>
          <w:rFonts w:ascii="Times New Roman" w:hAnsi="Times New Roman" w:cs="Times New Roman"/>
          <w:bCs/>
          <w:sz w:val="24"/>
          <w:szCs w:val="24"/>
        </w:rPr>
      </w:pPr>
    </w:p>
    <w:p w14:paraId="371F2606" w14:textId="77777777" w:rsidR="00146F21" w:rsidRDefault="00146F21" w:rsidP="00D812C4">
      <w:pPr>
        <w:spacing w:after="0"/>
        <w:contextualSpacing/>
        <w:jc w:val="center"/>
        <w:rPr>
          <w:rFonts w:ascii="Times New Roman" w:hAnsi="Times New Roman" w:cs="Times New Roman"/>
          <w:b/>
          <w:sz w:val="32"/>
          <w:szCs w:val="32"/>
        </w:rPr>
      </w:pPr>
    </w:p>
    <w:p w14:paraId="1B59B89E" w14:textId="77777777" w:rsidR="00146F21" w:rsidRDefault="00146F21" w:rsidP="00D812C4">
      <w:pPr>
        <w:spacing w:after="0"/>
        <w:contextualSpacing/>
        <w:jc w:val="center"/>
        <w:rPr>
          <w:rFonts w:ascii="Times New Roman" w:hAnsi="Times New Roman" w:cs="Times New Roman"/>
          <w:b/>
          <w:sz w:val="32"/>
          <w:szCs w:val="32"/>
        </w:rPr>
      </w:pPr>
    </w:p>
    <w:p w14:paraId="5F94F104" w14:textId="77777777" w:rsidR="00146F21" w:rsidRDefault="00146F21" w:rsidP="00D812C4">
      <w:pPr>
        <w:spacing w:after="0"/>
        <w:contextualSpacing/>
        <w:jc w:val="center"/>
        <w:rPr>
          <w:rFonts w:ascii="Times New Roman" w:hAnsi="Times New Roman" w:cs="Times New Roman"/>
          <w:b/>
          <w:sz w:val="32"/>
          <w:szCs w:val="32"/>
        </w:rPr>
      </w:pPr>
    </w:p>
    <w:p w14:paraId="3F5B29E0" w14:textId="77777777" w:rsidR="00146F21" w:rsidRDefault="00146F21" w:rsidP="00D812C4">
      <w:pPr>
        <w:spacing w:after="0"/>
        <w:contextualSpacing/>
        <w:jc w:val="center"/>
        <w:rPr>
          <w:rFonts w:ascii="Times New Roman" w:hAnsi="Times New Roman" w:cs="Times New Roman"/>
          <w:b/>
          <w:sz w:val="32"/>
          <w:szCs w:val="32"/>
        </w:rPr>
      </w:pPr>
    </w:p>
    <w:p w14:paraId="0086ECD9" w14:textId="77777777" w:rsidR="00146F21" w:rsidRDefault="00146F21" w:rsidP="00D812C4">
      <w:pPr>
        <w:spacing w:after="0"/>
        <w:contextualSpacing/>
        <w:jc w:val="center"/>
        <w:rPr>
          <w:rFonts w:ascii="Times New Roman" w:hAnsi="Times New Roman" w:cs="Times New Roman"/>
          <w:b/>
          <w:sz w:val="32"/>
          <w:szCs w:val="32"/>
        </w:rPr>
      </w:pPr>
    </w:p>
    <w:p w14:paraId="4AB0CFFE" w14:textId="77777777" w:rsidR="00146F21" w:rsidRDefault="00146F21" w:rsidP="00D812C4">
      <w:pPr>
        <w:spacing w:after="0"/>
        <w:contextualSpacing/>
        <w:jc w:val="center"/>
        <w:rPr>
          <w:rFonts w:ascii="Times New Roman" w:hAnsi="Times New Roman" w:cs="Times New Roman"/>
          <w:b/>
          <w:sz w:val="32"/>
          <w:szCs w:val="32"/>
        </w:rPr>
      </w:pPr>
    </w:p>
    <w:p w14:paraId="2BA3BFAE" w14:textId="77777777" w:rsidR="00146F21" w:rsidRDefault="00146F21" w:rsidP="00D812C4">
      <w:pPr>
        <w:spacing w:after="0"/>
        <w:contextualSpacing/>
        <w:jc w:val="center"/>
        <w:rPr>
          <w:rFonts w:ascii="Times New Roman" w:hAnsi="Times New Roman" w:cs="Times New Roman"/>
          <w:b/>
          <w:sz w:val="32"/>
          <w:szCs w:val="32"/>
        </w:rPr>
      </w:pPr>
    </w:p>
    <w:p w14:paraId="66A1A3A7" w14:textId="77777777" w:rsidR="00146F21" w:rsidRDefault="00146F21" w:rsidP="00D812C4">
      <w:pPr>
        <w:spacing w:after="0"/>
        <w:contextualSpacing/>
        <w:jc w:val="center"/>
        <w:rPr>
          <w:rFonts w:ascii="Times New Roman" w:hAnsi="Times New Roman" w:cs="Times New Roman"/>
          <w:b/>
          <w:sz w:val="32"/>
          <w:szCs w:val="32"/>
        </w:rPr>
      </w:pPr>
    </w:p>
    <w:p w14:paraId="2233FBEE" w14:textId="77777777" w:rsidR="00146F21" w:rsidRDefault="00146F21" w:rsidP="00D812C4">
      <w:pPr>
        <w:spacing w:after="0"/>
        <w:contextualSpacing/>
        <w:jc w:val="center"/>
        <w:rPr>
          <w:rFonts w:ascii="Times New Roman" w:hAnsi="Times New Roman" w:cs="Times New Roman"/>
          <w:b/>
          <w:sz w:val="32"/>
          <w:szCs w:val="32"/>
        </w:rPr>
      </w:pPr>
    </w:p>
    <w:p w14:paraId="2C5BC615" w14:textId="77777777" w:rsidR="00146F21" w:rsidRDefault="00146F21" w:rsidP="00D812C4">
      <w:pPr>
        <w:spacing w:after="0"/>
        <w:contextualSpacing/>
        <w:jc w:val="center"/>
        <w:rPr>
          <w:rFonts w:ascii="Times New Roman" w:hAnsi="Times New Roman" w:cs="Times New Roman"/>
          <w:b/>
          <w:sz w:val="32"/>
          <w:szCs w:val="32"/>
        </w:rPr>
      </w:pPr>
    </w:p>
    <w:p w14:paraId="1BB20C8C" w14:textId="77777777" w:rsidR="00146F21" w:rsidRDefault="00146F21" w:rsidP="00D812C4">
      <w:pPr>
        <w:spacing w:after="0"/>
        <w:contextualSpacing/>
        <w:jc w:val="center"/>
        <w:rPr>
          <w:rFonts w:ascii="Times New Roman" w:hAnsi="Times New Roman" w:cs="Times New Roman"/>
          <w:b/>
          <w:sz w:val="32"/>
          <w:szCs w:val="32"/>
        </w:rPr>
      </w:pPr>
    </w:p>
    <w:p w14:paraId="2054E2ED" w14:textId="77777777" w:rsidR="00146F21" w:rsidRDefault="00146F21" w:rsidP="00D812C4">
      <w:pPr>
        <w:spacing w:after="0"/>
        <w:contextualSpacing/>
        <w:jc w:val="center"/>
        <w:rPr>
          <w:rFonts w:ascii="Times New Roman" w:hAnsi="Times New Roman" w:cs="Times New Roman"/>
          <w:b/>
          <w:sz w:val="32"/>
          <w:szCs w:val="32"/>
        </w:rPr>
      </w:pPr>
    </w:p>
    <w:p w14:paraId="53F090CB" w14:textId="77777777" w:rsidR="00146F21" w:rsidRDefault="00146F21" w:rsidP="00D812C4">
      <w:pPr>
        <w:spacing w:after="0"/>
        <w:contextualSpacing/>
        <w:jc w:val="center"/>
        <w:rPr>
          <w:rFonts w:ascii="Times New Roman" w:hAnsi="Times New Roman" w:cs="Times New Roman"/>
          <w:b/>
          <w:sz w:val="32"/>
          <w:szCs w:val="32"/>
        </w:rPr>
      </w:pPr>
    </w:p>
    <w:p w14:paraId="56C37EC0" w14:textId="77777777" w:rsidR="00146F21" w:rsidRDefault="00146F21" w:rsidP="00D812C4">
      <w:pPr>
        <w:spacing w:after="0"/>
        <w:contextualSpacing/>
        <w:jc w:val="center"/>
        <w:rPr>
          <w:rFonts w:ascii="Times New Roman" w:hAnsi="Times New Roman" w:cs="Times New Roman"/>
          <w:b/>
          <w:sz w:val="32"/>
          <w:szCs w:val="32"/>
        </w:rPr>
      </w:pPr>
    </w:p>
    <w:p w14:paraId="1FCFBBF5" w14:textId="77777777" w:rsidR="00146F21" w:rsidRDefault="00146F21" w:rsidP="00D812C4">
      <w:pPr>
        <w:spacing w:after="0"/>
        <w:contextualSpacing/>
        <w:jc w:val="center"/>
        <w:rPr>
          <w:rFonts w:ascii="Times New Roman" w:hAnsi="Times New Roman" w:cs="Times New Roman"/>
          <w:b/>
          <w:sz w:val="32"/>
          <w:szCs w:val="32"/>
        </w:rPr>
      </w:pPr>
    </w:p>
    <w:p w14:paraId="2EA40D99" w14:textId="4EDF7FE5" w:rsidR="00146F21" w:rsidRDefault="00146F21" w:rsidP="00D812C4">
      <w:pPr>
        <w:spacing w:after="0"/>
        <w:contextualSpacing/>
        <w:jc w:val="center"/>
        <w:rPr>
          <w:rFonts w:ascii="Times New Roman" w:hAnsi="Times New Roman" w:cs="Times New Roman"/>
          <w:b/>
          <w:sz w:val="32"/>
          <w:szCs w:val="32"/>
        </w:rPr>
      </w:pPr>
    </w:p>
    <w:p w14:paraId="6F3A43C3" w14:textId="29468C4C" w:rsidR="00DB0351" w:rsidRDefault="00DB0351" w:rsidP="00D812C4">
      <w:pPr>
        <w:spacing w:after="0"/>
        <w:contextualSpacing/>
        <w:jc w:val="center"/>
        <w:rPr>
          <w:rFonts w:ascii="Times New Roman" w:hAnsi="Times New Roman" w:cs="Times New Roman"/>
          <w:b/>
          <w:sz w:val="32"/>
          <w:szCs w:val="32"/>
        </w:rPr>
      </w:pPr>
    </w:p>
    <w:p w14:paraId="12810E36" w14:textId="7C0AF5D8" w:rsidR="00DB0351" w:rsidRDefault="00DB0351" w:rsidP="00D812C4">
      <w:pPr>
        <w:spacing w:after="0"/>
        <w:contextualSpacing/>
        <w:jc w:val="center"/>
        <w:rPr>
          <w:rFonts w:ascii="Times New Roman" w:hAnsi="Times New Roman" w:cs="Times New Roman"/>
          <w:b/>
          <w:sz w:val="32"/>
          <w:szCs w:val="32"/>
        </w:rPr>
      </w:pPr>
    </w:p>
    <w:p w14:paraId="4B866391" w14:textId="7DA69481" w:rsidR="00DB0351" w:rsidRDefault="00DB0351" w:rsidP="00D812C4">
      <w:pPr>
        <w:spacing w:after="0"/>
        <w:contextualSpacing/>
        <w:jc w:val="center"/>
        <w:rPr>
          <w:rFonts w:ascii="Times New Roman" w:hAnsi="Times New Roman" w:cs="Times New Roman"/>
          <w:b/>
          <w:sz w:val="32"/>
          <w:szCs w:val="32"/>
        </w:rPr>
      </w:pPr>
    </w:p>
    <w:p w14:paraId="7A9C091A" w14:textId="77777777" w:rsidR="00DB0351" w:rsidRDefault="00DB0351" w:rsidP="00D812C4">
      <w:pPr>
        <w:spacing w:after="0"/>
        <w:contextualSpacing/>
        <w:jc w:val="center"/>
        <w:rPr>
          <w:rFonts w:ascii="Times New Roman" w:hAnsi="Times New Roman" w:cs="Times New Roman"/>
          <w:b/>
          <w:sz w:val="32"/>
          <w:szCs w:val="32"/>
        </w:rPr>
      </w:pPr>
    </w:p>
    <w:p w14:paraId="21046D54" w14:textId="77777777" w:rsidR="00FE0C85" w:rsidRDefault="00FE0C85" w:rsidP="00B9765E">
      <w:pPr>
        <w:rPr>
          <w:rFonts w:ascii="Times New Roman" w:hAnsi="Times New Roman" w:cs="Times New Roman"/>
          <w:b/>
          <w:sz w:val="32"/>
          <w:szCs w:val="32"/>
        </w:rPr>
      </w:pPr>
    </w:p>
    <w:p w14:paraId="32899846" w14:textId="4F162E8B" w:rsidR="00DB0351" w:rsidRDefault="00DB0351" w:rsidP="00B9765E">
      <w:pPr>
        <w:rPr>
          <w:rFonts w:ascii="Times New Roman" w:hAnsi="Times New Roman" w:cs="Times New Roman"/>
          <w:b/>
          <w:sz w:val="32"/>
          <w:szCs w:val="32"/>
        </w:rPr>
        <w:sectPr w:rsidR="00DB0351">
          <w:footerReference w:type="default" r:id="rId8"/>
          <w:pgSz w:w="11906" w:h="16838"/>
          <w:pgMar w:top="1417" w:right="1417" w:bottom="1417" w:left="1417" w:header="708" w:footer="708" w:gutter="0"/>
          <w:cols w:space="708"/>
          <w:docGrid w:linePitch="360"/>
        </w:sectPr>
      </w:pPr>
    </w:p>
    <w:p w14:paraId="0715569F" w14:textId="77777777" w:rsidR="00447755" w:rsidRPr="00B9765E" w:rsidRDefault="00447755" w:rsidP="00B9765E">
      <w:pPr>
        <w:rPr>
          <w:rFonts w:ascii="Times New Roman" w:hAnsi="Times New Roman" w:cs="Times New Roman"/>
          <w:b/>
          <w:sz w:val="32"/>
          <w:szCs w:val="32"/>
        </w:rPr>
      </w:pPr>
    </w:p>
    <w:p w14:paraId="483A7631" w14:textId="41E2F965" w:rsidR="002E6C36" w:rsidRDefault="009441DF" w:rsidP="00380150">
      <w:pPr>
        <w:pStyle w:val="Heading1"/>
        <w:rPr>
          <w:rFonts w:ascii="Times New Roman" w:hAnsi="Times New Roman" w:cs="Times New Roman"/>
          <w:b/>
          <w:bCs/>
          <w:color w:val="000000" w:themeColor="text1"/>
        </w:rPr>
      </w:pPr>
      <w:bookmarkStart w:id="0" w:name="_Toc105929064"/>
      <w:r w:rsidRPr="00C275AA">
        <w:rPr>
          <w:rFonts w:ascii="Times New Roman" w:hAnsi="Times New Roman" w:cs="Times New Roman"/>
          <w:b/>
          <w:bCs/>
          <w:color w:val="000000" w:themeColor="text1"/>
        </w:rPr>
        <w:t>1.</w:t>
      </w:r>
      <w:r w:rsidR="00C4104F" w:rsidRPr="00C275AA">
        <w:rPr>
          <w:rFonts w:ascii="Times New Roman" w:hAnsi="Times New Roman" w:cs="Times New Roman"/>
          <w:b/>
          <w:bCs/>
          <w:color w:val="000000" w:themeColor="text1"/>
        </w:rPr>
        <w:t>U</w:t>
      </w:r>
      <w:r w:rsidR="00E511DA" w:rsidRPr="00C275AA">
        <w:rPr>
          <w:rFonts w:ascii="Times New Roman" w:hAnsi="Times New Roman" w:cs="Times New Roman"/>
          <w:b/>
          <w:bCs/>
          <w:color w:val="000000" w:themeColor="text1"/>
        </w:rPr>
        <w:t>VOD</w:t>
      </w:r>
      <w:bookmarkEnd w:id="0"/>
    </w:p>
    <w:p w14:paraId="3B867547" w14:textId="77777777" w:rsidR="00DB0351" w:rsidRPr="00DB0351" w:rsidRDefault="00DB0351" w:rsidP="00DB0351"/>
    <w:p w14:paraId="05BD7254" w14:textId="5CD3BA7D" w:rsidR="001D1D1D" w:rsidRPr="001F0263" w:rsidRDefault="001B3717" w:rsidP="001B371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1D1D1D" w:rsidRPr="001F0263">
        <w:rPr>
          <w:rFonts w:ascii="Times New Roman" w:hAnsi="Times New Roman" w:cs="Times New Roman"/>
          <w:sz w:val="24"/>
          <w:szCs w:val="24"/>
          <w:shd w:val="clear" w:color="auto" w:fill="FFFFFF"/>
        </w:rPr>
        <w:t>Djeca koja sudjeluju u sportu općenito su </w:t>
      </w:r>
      <w:r w:rsidR="001D1D1D" w:rsidRPr="001F0263">
        <w:rPr>
          <w:rStyle w:val="Strong"/>
          <w:rFonts w:ascii="Times New Roman" w:hAnsi="Times New Roman" w:cs="Times New Roman"/>
          <w:sz w:val="24"/>
          <w:szCs w:val="24"/>
          <w:bdr w:val="none" w:sz="0" w:space="0" w:color="auto" w:frame="1"/>
          <w:shd w:val="clear" w:color="auto" w:fill="FFFFFF"/>
        </w:rPr>
        <w:t>zdravija, postižu bolji uspjeh u školi, imaju bolje razvijene socijalne vještine i više su timski orijentirana</w:t>
      </w:r>
      <w:r w:rsidR="001D1D1D" w:rsidRPr="001F0263">
        <w:rPr>
          <w:rFonts w:ascii="Times New Roman" w:hAnsi="Times New Roman" w:cs="Times New Roman"/>
          <w:sz w:val="24"/>
          <w:szCs w:val="24"/>
          <w:shd w:val="clear" w:color="auto" w:fill="FFFFFF"/>
        </w:rPr>
        <w:t>. Takva djeca su u igri spretnija, izdržljivija i u određenoj mjeri pod manjim rizikom od pretilosti. Bavljenje sportom utječe na rast i razvoj. Djeca jačaju mišiće i kosti što doprinosi pravilnom držanju tijela</w:t>
      </w:r>
      <w:r w:rsidR="001D1D1D" w:rsidRPr="001F0263">
        <w:rPr>
          <w:rFonts w:ascii="Times New Roman" w:hAnsi="Times New Roman" w:cs="Times New Roman"/>
          <w:b/>
          <w:sz w:val="24"/>
          <w:szCs w:val="24"/>
          <w:shd w:val="clear" w:color="auto" w:fill="FFFFFF"/>
        </w:rPr>
        <w:t>.</w:t>
      </w:r>
      <w:r w:rsidR="001D1D1D" w:rsidRPr="001F0263">
        <w:rPr>
          <w:rFonts w:ascii="Times New Roman" w:hAnsi="Times New Roman" w:cs="Times New Roman"/>
          <w:b/>
          <w:sz w:val="24"/>
          <w:szCs w:val="24"/>
        </w:rPr>
        <w:t xml:space="preserve"> </w:t>
      </w:r>
      <w:r w:rsidR="001D1D1D" w:rsidRPr="001F0263">
        <w:rPr>
          <w:rStyle w:val="Strong"/>
          <w:rFonts w:ascii="Times New Roman" w:hAnsi="Times New Roman" w:cs="Times New Roman"/>
          <w:sz w:val="24"/>
          <w:szCs w:val="24"/>
          <w:bdr w:val="none" w:sz="0" w:space="0" w:color="auto" w:frame="1"/>
          <w:shd w:val="clear" w:color="auto" w:fill="FFFFFF"/>
        </w:rPr>
        <w:t>Bavljenje sportom je jedan od važnih čimbenika zdravlja i zadovoljstva djece. </w:t>
      </w:r>
      <w:r w:rsidR="001D1D1D" w:rsidRPr="001F0263">
        <w:rPr>
          <w:rFonts w:ascii="Times New Roman" w:hAnsi="Times New Roman" w:cs="Times New Roman"/>
          <w:sz w:val="24"/>
          <w:szCs w:val="24"/>
          <w:shd w:val="clear" w:color="auto" w:fill="FFFFFF"/>
        </w:rPr>
        <w:t>Sklonost sportskom izrazu ljudskih sposobnosti, te želja i zadovoljstvo u širenju granica ljudskih mogućnosti daju sportu poseban potencijal, što je posebno važno za djecu. U prošlosti je  razdoblje djetinjstva predstavljalo najaktivniji dio ljudskog života. Današnja djeca su zaokupljena računalima, televizijom, stvarima koje ne izazivaju dovoljne podražaje za kvalitetan razvoj mišićno-skeletnog sustava.</w:t>
      </w:r>
      <w:r w:rsidR="001D1D1D" w:rsidRPr="001F0263">
        <w:rPr>
          <w:rFonts w:ascii="Times New Roman" w:hAnsi="Times New Roman" w:cs="Times New Roman"/>
          <w:sz w:val="24"/>
          <w:szCs w:val="24"/>
        </w:rPr>
        <w:t xml:space="preserve"> </w:t>
      </w:r>
      <w:r w:rsidR="001D1D1D" w:rsidRPr="001F0263">
        <w:rPr>
          <w:rFonts w:ascii="Times New Roman" w:hAnsi="Times New Roman" w:cs="Times New Roman"/>
          <w:sz w:val="24"/>
          <w:szCs w:val="24"/>
          <w:shd w:val="clear" w:color="auto" w:fill="FFFFFF"/>
        </w:rPr>
        <w:t>Velik je utjecaj tjelesnog vježbanja na očuvanje i unapređivanje zdravlja djeteta te na skladan razvoj svih njegovih antropoloških značajki. Umjerena tjelovježba u djece povećava energetsku potrošnju, regulira krvni tlak, povećava osjetljivost na inzulin s manjim stupnjem kardiovaskularnih oboljenja uključujući srce i pluća, te djeluje preventivno na bolesti srca. Dijete razvija jaču strukturu kostiju i mišića. Poboljšava protok krvi u sva tjelesna tkiva, a veći protok krvi znači više kisika i hranjivih tvari u stanice tijela</w:t>
      </w:r>
      <w:r w:rsidR="001D1D1D" w:rsidRPr="001F0263">
        <w:rPr>
          <w:rFonts w:ascii="Times New Roman" w:hAnsi="Times New Roman" w:cs="Times New Roman"/>
          <w:sz w:val="24"/>
          <w:szCs w:val="24"/>
        </w:rPr>
        <w:t>.</w:t>
      </w:r>
      <w:r w:rsidR="001D1D1D" w:rsidRPr="001F0263">
        <w:rPr>
          <w:rFonts w:ascii="Times New Roman" w:hAnsi="Times New Roman" w:cs="Times New Roman"/>
          <w:sz w:val="24"/>
          <w:szCs w:val="24"/>
          <w:shd w:val="clear" w:color="auto" w:fill="FFFFFF"/>
        </w:rPr>
        <w:t xml:space="preserve"> Na psihološkom području razvijaju se kognitivne i socijalne vještine te se oblikuju i mijenjaju neke osobine ličnosti.</w:t>
      </w:r>
    </w:p>
    <w:p w14:paraId="4FD7A1C8" w14:textId="221C474E" w:rsidR="001D1D1D" w:rsidRPr="001F0263" w:rsidRDefault="001D1D1D" w:rsidP="001D1D1D">
      <w:pPr>
        <w:spacing w:line="360" w:lineRule="auto"/>
        <w:jc w:val="both"/>
        <w:rPr>
          <w:rFonts w:ascii="Times New Roman" w:hAnsi="Times New Roman" w:cs="Times New Roman"/>
          <w:sz w:val="24"/>
          <w:szCs w:val="24"/>
        </w:rPr>
      </w:pPr>
      <w:r w:rsidRPr="001F0263">
        <w:rPr>
          <w:rFonts w:ascii="Times New Roman" w:hAnsi="Times New Roman" w:cs="Times New Roman"/>
          <w:sz w:val="24"/>
          <w:szCs w:val="24"/>
          <w:shd w:val="clear" w:color="auto" w:fill="FFFFFF"/>
        </w:rPr>
        <w:t xml:space="preserve"> </w:t>
      </w:r>
      <w:r w:rsidR="001B3717">
        <w:rPr>
          <w:rFonts w:ascii="Times New Roman" w:hAnsi="Times New Roman" w:cs="Times New Roman"/>
          <w:sz w:val="24"/>
          <w:szCs w:val="24"/>
          <w:shd w:val="clear" w:color="auto" w:fill="FFFFFF"/>
        </w:rPr>
        <w:t xml:space="preserve">  </w:t>
      </w:r>
      <w:r w:rsidRPr="001F0263">
        <w:rPr>
          <w:rFonts w:ascii="Times New Roman" w:hAnsi="Times New Roman" w:cs="Times New Roman"/>
          <w:sz w:val="24"/>
          <w:szCs w:val="24"/>
          <w:shd w:val="clear" w:color="auto" w:fill="FFFFFF"/>
        </w:rPr>
        <w:t>Dugoročno bavljenje sportom utječe na razvoj samopoimanja, emocionalni razvoj, usvajanje društvenih vrijednosti i navika življenja</w:t>
      </w:r>
      <w:r w:rsidRPr="001F0263">
        <w:rPr>
          <w:rFonts w:ascii="Times New Roman" w:hAnsi="Times New Roman" w:cs="Times New Roman"/>
          <w:sz w:val="24"/>
          <w:szCs w:val="24"/>
        </w:rPr>
        <w:t>. Zbog svih navedeniih razloga plan i program u predškolskom razdoblju koji se provodi u vrtićima je itekako koristan i treba biti stalan i nezamjenjiv dio svakodnevnice.</w:t>
      </w:r>
    </w:p>
    <w:p w14:paraId="1E666860" w14:textId="38AE15CE" w:rsidR="001D1D1D" w:rsidRPr="001F0263" w:rsidRDefault="001B3717" w:rsidP="001D1D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1D1D" w:rsidRPr="001F0263">
        <w:rPr>
          <w:rFonts w:ascii="Times New Roman" w:hAnsi="Times New Roman" w:cs="Times New Roman"/>
          <w:sz w:val="24"/>
          <w:szCs w:val="24"/>
        </w:rPr>
        <w:t>Ciljevi plana i programa su vrlo opsežni i stvaraju niz mogućnosti za djecu predškolske dobi. Služe za razvoj motoričkih i funkcionalnih sposobnosti i provode se ovisno o dobnoj skupini gdje treba biti oprezan u kreiranju dobrog i kvalitetnog plana i programa. Sve vježbe nisu za svaku dobnu skupinu, ali ni za svakoga (u mlađim dobnim skupinama uvijek treba prilagoditi zadatak). Funkcionalne sposobnosti služe za razvoj kardiovaskularnog sustava i respiratornog sustava. Dok se u motoričkim sposobnostima najviše razvijaju koordinacija, gibljivost, preciznost te u drugom planu brzina, izdržljivost i snaga.</w:t>
      </w:r>
    </w:p>
    <w:p w14:paraId="7DCB2323" w14:textId="77777777" w:rsidR="00DA2FCF" w:rsidRDefault="00DA2FCF" w:rsidP="002E6C36">
      <w:pPr>
        <w:rPr>
          <w:rFonts w:ascii="Times New Roman" w:hAnsi="Times New Roman" w:cs="Times New Roman"/>
          <w:bCs/>
          <w:sz w:val="24"/>
          <w:szCs w:val="24"/>
        </w:rPr>
      </w:pPr>
    </w:p>
    <w:p w14:paraId="4D37086E" w14:textId="77777777" w:rsidR="00401A91" w:rsidRDefault="00401A91" w:rsidP="002E6C36">
      <w:pPr>
        <w:rPr>
          <w:rFonts w:ascii="Times New Roman" w:hAnsi="Times New Roman" w:cs="Times New Roman"/>
          <w:bCs/>
          <w:sz w:val="24"/>
          <w:szCs w:val="24"/>
        </w:rPr>
      </w:pPr>
    </w:p>
    <w:p w14:paraId="162242A4" w14:textId="27C58824" w:rsidR="00AA7C62" w:rsidRPr="001B3717" w:rsidRDefault="009F28A6" w:rsidP="00380150">
      <w:pPr>
        <w:pStyle w:val="Heading2"/>
        <w:rPr>
          <w:rFonts w:ascii="Times New Roman" w:hAnsi="Times New Roman" w:cs="Times New Roman"/>
          <w:b/>
          <w:bCs/>
          <w:color w:val="000000" w:themeColor="text1"/>
          <w:sz w:val="28"/>
          <w:szCs w:val="28"/>
        </w:rPr>
      </w:pPr>
      <w:r w:rsidRPr="001B3717">
        <w:rPr>
          <w:rFonts w:ascii="Times New Roman" w:hAnsi="Times New Roman" w:cs="Times New Roman"/>
          <w:b/>
          <w:bCs/>
          <w:color w:val="000000" w:themeColor="text1"/>
          <w:sz w:val="28"/>
          <w:szCs w:val="28"/>
        </w:rPr>
        <w:lastRenderedPageBreak/>
        <w:t xml:space="preserve"> </w:t>
      </w:r>
      <w:bookmarkStart w:id="1" w:name="_Toc105929065"/>
      <w:r w:rsidR="009441DF" w:rsidRPr="001B3717">
        <w:rPr>
          <w:rFonts w:ascii="Times New Roman" w:hAnsi="Times New Roman" w:cs="Times New Roman"/>
          <w:b/>
          <w:bCs/>
          <w:color w:val="000000" w:themeColor="text1"/>
          <w:sz w:val="28"/>
          <w:szCs w:val="28"/>
        </w:rPr>
        <w:t>1.1.</w:t>
      </w:r>
      <w:r w:rsidRPr="001B3717">
        <w:rPr>
          <w:rFonts w:ascii="Times New Roman" w:hAnsi="Times New Roman" w:cs="Times New Roman"/>
          <w:b/>
          <w:bCs/>
          <w:color w:val="000000" w:themeColor="text1"/>
          <w:sz w:val="28"/>
          <w:szCs w:val="28"/>
        </w:rPr>
        <w:t xml:space="preserve"> Cilj</w:t>
      </w:r>
      <w:bookmarkEnd w:id="1"/>
      <w:r w:rsidR="00B73184" w:rsidRPr="001B3717">
        <w:rPr>
          <w:rFonts w:ascii="Times New Roman" w:hAnsi="Times New Roman" w:cs="Times New Roman"/>
          <w:b/>
          <w:bCs/>
          <w:color w:val="000000" w:themeColor="text1"/>
          <w:sz w:val="28"/>
          <w:szCs w:val="28"/>
        </w:rPr>
        <w:t xml:space="preserve"> </w:t>
      </w:r>
    </w:p>
    <w:p w14:paraId="773B6206" w14:textId="77777777" w:rsidR="001B3717" w:rsidRDefault="001B3717" w:rsidP="001B371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Podizanje opće psihofizičke i motoričke spremnosti djece za sudjelovanje u sportu kroz djetinjstvo i život općenito. Kroz program je cilj povećati i razvijati motoričke sposobnosti: koordinacija, brzina, fleksibilnost, snaga, preciznost, agilnost te ravnoteža. Naučiti djecu zabavljati se kroz sport te važnost igre u životu. Zadovoljavati osnovne djetetove potrebe za kretanjem i svakodnevnim vježbanjem za dobrobit njihovog  zdravlja. </w:t>
      </w:r>
    </w:p>
    <w:p w14:paraId="7E9C7E16" w14:textId="77777777" w:rsidR="00DA2FCF" w:rsidRDefault="00DA2FCF" w:rsidP="002E6C36">
      <w:pPr>
        <w:rPr>
          <w:rFonts w:ascii="Times New Roman" w:hAnsi="Times New Roman" w:cs="Times New Roman"/>
          <w:bCs/>
          <w:sz w:val="24"/>
          <w:szCs w:val="24"/>
        </w:rPr>
      </w:pPr>
    </w:p>
    <w:p w14:paraId="4157ADA2" w14:textId="77777777" w:rsidR="008D209B" w:rsidRDefault="008D209B" w:rsidP="002E6C36">
      <w:pPr>
        <w:rPr>
          <w:rFonts w:ascii="Times New Roman" w:hAnsi="Times New Roman" w:cs="Times New Roman"/>
          <w:bCs/>
          <w:sz w:val="24"/>
          <w:szCs w:val="24"/>
        </w:rPr>
      </w:pPr>
    </w:p>
    <w:p w14:paraId="74D95351" w14:textId="77777777" w:rsidR="00A76B2D" w:rsidRDefault="00A76B2D" w:rsidP="002E6C36">
      <w:pPr>
        <w:rPr>
          <w:rFonts w:ascii="Times New Roman" w:hAnsi="Times New Roman" w:cs="Times New Roman"/>
          <w:bCs/>
          <w:sz w:val="24"/>
          <w:szCs w:val="24"/>
        </w:rPr>
      </w:pPr>
    </w:p>
    <w:p w14:paraId="4CDA8ECE" w14:textId="77777777" w:rsidR="00A76B2D" w:rsidRDefault="00A76B2D" w:rsidP="002E6C36">
      <w:pPr>
        <w:rPr>
          <w:rFonts w:ascii="Times New Roman" w:hAnsi="Times New Roman" w:cs="Times New Roman"/>
          <w:bCs/>
          <w:sz w:val="24"/>
          <w:szCs w:val="24"/>
        </w:rPr>
      </w:pPr>
    </w:p>
    <w:p w14:paraId="73276ABD" w14:textId="474CF141" w:rsidR="00A76B2D" w:rsidRDefault="00A76B2D" w:rsidP="002E6C36">
      <w:pPr>
        <w:rPr>
          <w:rFonts w:ascii="Times New Roman" w:hAnsi="Times New Roman" w:cs="Times New Roman"/>
          <w:bCs/>
          <w:sz w:val="24"/>
          <w:szCs w:val="24"/>
        </w:rPr>
      </w:pPr>
    </w:p>
    <w:p w14:paraId="6DD0280C" w14:textId="659D419A" w:rsidR="00DB442B" w:rsidRDefault="00DB442B" w:rsidP="002E6C36">
      <w:pPr>
        <w:rPr>
          <w:rFonts w:ascii="Times New Roman" w:hAnsi="Times New Roman" w:cs="Times New Roman"/>
          <w:bCs/>
          <w:sz w:val="24"/>
          <w:szCs w:val="24"/>
        </w:rPr>
      </w:pPr>
    </w:p>
    <w:p w14:paraId="5CEAAADA" w14:textId="31A95B57" w:rsidR="00DB442B" w:rsidRDefault="00DB442B" w:rsidP="002E6C36">
      <w:pPr>
        <w:rPr>
          <w:rFonts w:ascii="Times New Roman" w:hAnsi="Times New Roman" w:cs="Times New Roman"/>
          <w:bCs/>
          <w:sz w:val="24"/>
          <w:szCs w:val="24"/>
        </w:rPr>
      </w:pPr>
    </w:p>
    <w:p w14:paraId="4921F2E5" w14:textId="36701050" w:rsidR="00DB442B" w:rsidRDefault="00DB442B" w:rsidP="002E6C36">
      <w:pPr>
        <w:rPr>
          <w:rFonts w:ascii="Times New Roman" w:hAnsi="Times New Roman" w:cs="Times New Roman"/>
          <w:bCs/>
          <w:sz w:val="24"/>
          <w:szCs w:val="24"/>
        </w:rPr>
      </w:pPr>
    </w:p>
    <w:p w14:paraId="042E8DBB" w14:textId="08FFE90C" w:rsidR="00DB442B" w:rsidRDefault="00DB442B" w:rsidP="002E6C36">
      <w:pPr>
        <w:rPr>
          <w:rFonts w:ascii="Times New Roman" w:hAnsi="Times New Roman" w:cs="Times New Roman"/>
          <w:bCs/>
          <w:sz w:val="24"/>
          <w:szCs w:val="24"/>
        </w:rPr>
      </w:pPr>
    </w:p>
    <w:p w14:paraId="5C9C27FB" w14:textId="6DB6B1FB" w:rsidR="00DB442B" w:rsidRDefault="00DB442B" w:rsidP="002E6C36">
      <w:pPr>
        <w:rPr>
          <w:rFonts w:ascii="Times New Roman" w:hAnsi="Times New Roman" w:cs="Times New Roman"/>
          <w:bCs/>
          <w:sz w:val="24"/>
          <w:szCs w:val="24"/>
        </w:rPr>
      </w:pPr>
    </w:p>
    <w:p w14:paraId="14D6D64F" w14:textId="10E84C60" w:rsidR="00DB442B" w:rsidRDefault="00DB442B" w:rsidP="002E6C36">
      <w:pPr>
        <w:rPr>
          <w:rFonts w:ascii="Times New Roman" w:hAnsi="Times New Roman" w:cs="Times New Roman"/>
          <w:bCs/>
          <w:sz w:val="24"/>
          <w:szCs w:val="24"/>
        </w:rPr>
      </w:pPr>
    </w:p>
    <w:p w14:paraId="3AC6B0C7" w14:textId="73789B15" w:rsidR="00DB442B" w:rsidRDefault="00DB442B" w:rsidP="002E6C36">
      <w:pPr>
        <w:rPr>
          <w:rFonts w:ascii="Times New Roman" w:hAnsi="Times New Roman" w:cs="Times New Roman"/>
          <w:bCs/>
          <w:sz w:val="24"/>
          <w:szCs w:val="24"/>
        </w:rPr>
      </w:pPr>
    </w:p>
    <w:p w14:paraId="74E257D5" w14:textId="2A50731A" w:rsidR="00DB442B" w:rsidRDefault="00DB442B" w:rsidP="002E6C36">
      <w:pPr>
        <w:rPr>
          <w:rFonts w:ascii="Times New Roman" w:hAnsi="Times New Roman" w:cs="Times New Roman"/>
          <w:bCs/>
          <w:sz w:val="24"/>
          <w:szCs w:val="24"/>
        </w:rPr>
      </w:pPr>
    </w:p>
    <w:p w14:paraId="6B5C7580" w14:textId="55148D29" w:rsidR="00DB442B" w:rsidRDefault="00DB442B" w:rsidP="002E6C36">
      <w:pPr>
        <w:rPr>
          <w:rFonts w:ascii="Times New Roman" w:hAnsi="Times New Roman" w:cs="Times New Roman"/>
          <w:bCs/>
          <w:sz w:val="24"/>
          <w:szCs w:val="24"/>
        </w:rPr>
      </w:pPr>
    </w:p>
    <w:p w14:paraId="107839D6" w14:textId="6F4F7558" w:rsidR="00DB442B" w:rsidRDefault="00DB442B" w:rsidP="002E6C36">
      <w:pPr>
        <w:rPr>
          <w:rFonts w:ascii="Times New Roman" w:hAnsi="Times New Roman" w:cs="Times New Roman"/>
          <w:bCs/>
          <w:sz w:val="24"/>
          <w:szCs w:val="24"/>
        </w:rPr>
      </w:pPr>
    </w:p>
    <w:p w14:paraId="5655B06C" w14:textId="305DF807" w:rsidR="00DB442B" w:rsidRDefault="00DB442B" w:rsidP="002E6C36">
      <w:pPr>
        <w:rPr>
          <w:rFonts w:ascii="Times New Roman" w:hAnsi="Times New Roman" w:cs="Times New Roman"/>
          <w:bCs/>
          <w:sz w:val="24"/>
          <w:szCs w:val="24"/>
        </w:rPr>
      </w:pPr>
    </w:p>
    <w:p w14:paraId="2000E163" w14:textId="5CD35952" w:rsidR="00DB442B" w:rsidRDefault="00DB442B" w:rsidP="002E6C36">
      <w:pPr>
        <w:rPr>
          <w:rFonts w:ascii="Times New Roman" w:hAnsi="Times New Roman" w:cs="Times New Roman"/>
          <w:bCs/>
          <w:sz w:val="24"/>
          <w:szCs w:val="24"/>
        </w:rPr>
      </w:pPr>
    </w:p>
    <w:p w14:paraId="33168E22" w14:textId="0357850C" w:rsidR="00DB442B" w:rsidRDefault="00DB442B" w:rsidP="002E6C36">
      <w:pPr>
        <w:rPr>
          <w:rFonts w:ascii="Times New Roman" w:hAnsi="Times New Roman" w:cs="Times New Roman"/>
          <w:bCs/>
          <w:sz w:val="24"/>
          <w:szCs w:val="24"/>
        </w:rPr>
      </w:pPr>
    </w:p>
    <w:p w14:paraId="4F97D6E7" w14:textId="0F1C48F1" w:rsidR="00DB442B" w:rsidRDefault="00DB442B" w:rsidP="002E6C36">
      <w:pPr>
        <w:rPr>
          <w:rFonts w:ascii="Times New Roman" w:hAnsi="Times New Roman" w:cs="Times New Roman"/>
          <w:bCs/>
          <w:sz w:val="24"/>
          <w:szCs w:val="24"/>
        </w:rPr>
      </w:pPr>
    </w:p>
    <w:p w14:paraId="4B27040A" w14:textId="32D2E034" w:rsidR="00DB442B" w:rsidRDefault="00DB442B" w:rsidP="002E6C36">
      <w:pPr>
        <w:rPr>
          <w:rFonts w:ascii="Times New Roman" w:hAnsi="Times New Roman" w:cs="Times New Roman"/>
          <w:bCs/>
          <w:sz w:val="24"/>
          <w:szCs w:val="24"/>
        </w:rPr>
      </w:pPr>
    </w:p>
    <w:p w14:paraId="5EF00C4C" w14:textId="3A149E8B" w:rsidR="00DB442B" w:rsidRDefault="00DB442B" w:rsidP="002E6C36">
      <w:pPr>
        <w:rPr>
          <w:rFonts w:ascii="Times New Roman" w:hAnsi="Times New Roman" w:cs="Times New Roman"/>
          <w:bCs/>
          <w:sz w:val="24"/>
          <w:szCs w:val="24"/>
        </w:rPr>
      </w:pPr>
    </w:p>
    <w:p w14:paraId="441319A8" w14:textId="77777777" w:rsidR="00DB442B" w:rsidRDefault="00DB442B" w:rsidP="002E6C36">
      <w:pPr>
        <w:rPr>
          <w:rFonts w:ascii="Times New Roman" w:hAnsi="Times New Roman" w:cs="Times New Roman"/>
          <w:bCs/>
          <w:sz w:val="24"/>
          <w:szCs w:val="24"/>
        </w:rPr>
      </w:pPr>
    </w:p>
    <w:p w14:paraId="31F61209" w14:textId="77777777" w:rsidR="00A76B2D" w:rsidRDefault="00A76B2D" w:rsidP="002E6C36">
      <w:pPr>
        <w:rPr>
          <w:rFonts w:ascii="Times New Roman" w:hAnsi="Times New Roman" w:cs="Times New Roman"/>
          <w:bCs/>
          <w:sz w:val="24"/>
          <w:szCs w:val="24"/>
        </w:rPr>
      </w:pPr>
    </w:p>
    <w:p w14:paraId="35BF796E" w14:textId="77777777" w:rsidR="007F7E3E" w:rsidRDefault="007F7E3E" w:rsidP="002E6C36">
      <w:pPr>
        <w:rPr>
          <w:rFonts w:ascii="Times New Roman" w:hAnsi="Times New Roman" w:cs="Times New Roman"/>
          <w:bCs/>
          <w:sz w:val="24"/>
          <w:szCs w:val="24"/>
        </w:rPr>
      </w:pPr>
    </w:p>
    <w:p w14:paraId="160ACBF1" w14:textId="3214A9CB" w:rsidR="008D209B" w:rsidRPr="00C275AA" w:rsidRDefault="008D209B" w:rsidP="00380150">
      <w:pPr>
        <w:pStyle w:val="Heading1"/>
        <w:rPr>
          <w:rFonts w:ascii="Times New Roman" w:hAnsi="Times New Roman" w:cs="Times New Roman"/>
          <w:b/>
          <w:bCs/>
          <w:color w:val="000000" w:themeColor="text1"/>
        </w:rPr>
      </w:pPr>
      <w:bookmarkStart w:id="2" w:name="_Toc105929066"/>
      <w:r w:rsidRPr="00C275AA">
        <w:rPr>
          <w:rFonts w:ascii="Times New Roman" w:hAnsi="Times New Roman" w:cs="Times New Roman"/>
          <w:b/>
          <w:bCs/>
          <w:color w:val="000000" w:themeColor="text1"/>
        </w:rPr>
        <w:lastRenderedPageBreak/>
        <w:t>2. USTROJSTVO PROGRAMA</w:t>
      </w:r>
      <w:bookmarkEnd w:id="2"/>
    </w:p>
    <w:p w14:paraId="25A311BF" w14:textId="3101AA28" w:rsidR="00595E15" w:rsidRDefault="00595E15" w:rsidP="002E6C36">
      <w:pPr>
        <w:rPr>
          <w:rFonts w:ascii="Times New Roman" w:hAnsi="Times New Roman" w:cs="Times New Roman"/>
          <w:bCs/>
          <w:sz w:val="24"/>
          <w:szCs w:val="24"/>
        </w:rPr>
      </w:pPr>
      <w:r>
        <w:rPr>
          <w:rFonts w:ascii="Times New Roman" w:hAnsi="Times New Roman" w:cs="Times New Roman"/>
          <w:bCs/>
          <w:sz w:val="24"/>
          <w:szCs w:val="24"/>
        </w:rPr>
        <w:t xml:space="preserve">   </w:t>
      </w:r>
    </w:p>
    <w:p w14:paraId="285175FA" w14:textId="7FABC8A8" w:rsidR="001B3717" w:rsidRPr="001F0263" w:rsidRDefault="001B3717" w:rsidP="001B37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F0263">
        <w:rPr>
          <w:rFonts w:ascii="Times New Roman" w:hAnsi="Times New Roman" w:cs="Times New Roman"/>
          <w:sz w:val="24"/>
          <w:szCs w:val="24"/>
        </w:rPr>
        <w:t>Ciljana skupina su djeca starije vrtićke dobi od 5 do 6,7 godina. Svi sadržaji koji se planiraju provesti su adekvatni za skupinu starije vrtićke dobi. Predviđeno trajanje plana i programa je 10 mjeseci, dva puta tjedno po 45 minuta ( svaki sat). Program bi se provodio ponedjeljkom i petkom u prijepodnevnim satima. Sati bi se provodili u grupama od maksimalno 10 polaznika po grupi. Program će biti financiran od strane roditelja od čega će se plaćati i sami voditelji programa.</w:t>
      </w:r>
    </w:p>
    <w:p w14:paraId="562C45E0" w14:textId="2BCC0FBC" w:rsidR="00DA2FCF" w:rsidRDefault="00DA2FCF" w:rsidP="002E6C36">
      <w:pPr>
        <w:rPr>
          <w:rFonts w:ascii="Times New Roman" w:hAnsi="Times New Roman" w:cs="Times New Roman"/>
          <w:bCs/>
          <w:sz w:val="24"/>
          <w:szCs w:val="24"/>
        </w:rPr>
      </w:pPr>
    </w:p>
    <w:p w14:paraId="4E8460A2" w14:textId="477C0FAD" w:rsidR="00DB442B" w:rsidRDefault="00DB442B" w:rsidP="002E6C36">
      <w:pPr>
        <w:rPr>
          <w:rFonts w:ascii="Times New Roman" w:hAnsi="Times New Roman" w:cs="Times New Roman"/>
          <w:bCs/>
          <w:sz w:val="24"/>
          <w:szCs w:val="24"/>
        </w:rPr>
      </w:pPr>
    </w:p>
    <w:p w14:paraId="7D723E1B" w14:textId="22C57EFB" w:rsidR="00DB442B" w:rsidRDefault="00DB442B" w:rsidP="002E6C36">
      <w:pPr>
        <w:rPr>
          <w:rFonts w:ascii="Times New Roman" w:hAnsi="Times New Roman" w:cs="Times New Roman"/>
          <w:bCs/>
          <w:sz w:val="24"/>
          <w:szCs w:val="24"/>
        </w:rPr>
      </w:pPr>
    </w:p>
    <w:p w14:paraId="0DA52FB0" w14:textId="152337E0" w:rsidR="00DB442B" w:rsidRDefault="00DB442B" w:rsidP="002E6C36">
      <w:pPr>
        <w:rPr>
          <w:rFonts w:ascii="Times New Roman" w:hAnsi="Times New Roman" w:cs="Times New Roman"/>
          <w:bCs/>
          <w:sz w:val="24"/>
          <w:szCs w:val="24"/>
        </w:rPr>
      </w:pPr>
    </w:p>
    <w:p w14:paraId="0323440D" w14:textId="7AF6589F" w:rsidR="00DB442B" w:rsidRDefault="00DB442B" w:rsidP="002E6C36">
      <w:pPr>
        <w:rPr>
          <w:rFonts w:ascii="Times New Roman" w:hAnsi="Times New Roman" w:cs="Times New Roman"/>
          <w:bCs/>
          <w:sz w:val="24"/>
          <w:szCs w:val="24"/>
        </w:rPr>
      </w:pPr>
    </w:p>
    <w:p w14:paraId="57B2CAEB" w14:textId="011F6D38" w:rsidR="00DB442B" w:rsidRDefault="00DB442B" w:rsidP="002E6C36">
      <w:pPr>
        <w:rPr>
          <w:rFonts w:ascii="Times New Roman" w:hAnsi="Times New Roman" w:cs="Times New Roman"/>
          <w:bCs/>
          <w:sz w:val="24"/>
          <w:szCs w:val="24"/>
        </w:rPr>
      </w:pPr>
    </w:p>
    <w:p w14:paraId="2DADBAA3" w14:textId="7CDDC904" w:rsidR="00DB442B" w:rsidRDefault="00DB442B" w:rsidP="002E6C36">
      <w:pPr>
        <w:rPr>
          <w:rFonts w:ascii="Times New Roman" w:hAnsi="Times New Roman" w:cs="Times New Roman"/>
          <w:bCs/>
          <w:sz w:val="24"/>
          <w:szCs w:val="24"/>
        </w:rPr>
      </w:pPr>
    </w:p>
    <w:p w14:paraId="6375A6EF" w14:textId="33920673" w:rsidR="00DB442B" w:rsidRDefault="00DB442B" w:rsidP="002E6C36">
      <w:pPr>
        <w:rPr>
          <w:rFonts w:ascii="Times New Roman" w:hAnsi="Times New Roman" w:cs="Times New Roman"/>
          <w:bCs/>
          <w:sz w:val="24"/>
          <w:szCs w:val="24"/>
        </w:rPr>
      </w:pPr>
    </w:p>
    <w:p w14:paraId="040E4BA3" w14:textId="3378683C" w:rsidR="00DB442B" w:rsidRDefault="00DB442B" w:rsidP="002E6C36">
      <w:pPr>
        <w:rPr>
          <w:rFonts w:ascii="Times New Roman" w:hAnsi="Times New Roman" w:cs="Times New Roman"/>
          <w:bCs/>
          <w:sz w:val="24"/>
          <w:szCs w:val="24"/>
        </w:rPr>
      </w:pPr>
    </w:p>
    <w:p w14:paraId="2D438C3B" w14:textId="13678363" w:rsidR="00DB442B" w:rsidRDefault="00DB442B" w:rsidP="002E6C36">
      <w:pPr>
        <w:rPr>
          <w:rFonts w:ascii="Times New Roman" w:hAnsi="Times New Roman" w:cs="Times New Roman"/>
          <w:bCs/>
          <w:sz w:val="24"/>
          <w:szCs w:val="24"/>
        </w:rPr>
      </w:pPr>
    </w:p>
    <w:p w14:paraId="0528192D" w14:textId="6E5A8D44" w:rsidR="00DB442B" w:rsidRDefault="00DB442B" w:rsidP="002E6C36">
      <w:pPr>
        <w:rPr>
          <w:rFonts w:ascii="Times New Roman" w:hAnsi="Times New Roman" w:cs="Times New Roman"/>
          <w:bCs/>
          <w:sz w:val="24"/>
          <w:szCs w:val="24"/>
        </w:rPr>
      </w:pPr>
    </w:p>
    <w:p w14:paraId="22EA5334" w14:textId="1286C224" w:rsidR="00DB442B" w:rsidRDefault="00DB442B" w:rsidP="002E6C36">
      <w:pPr>
        <w:rPr>
          <w:rFonts w:ascii="Times New Roman" w:hAnsi="Times New Roman" w:cs="Times New Roman"/>
          <w:bCs/>
          <w:sz w:val="24"/>
          <w:szCs w:val="24"/>
        </w:rPr>
      </w:pPr>
    </w:p>
    <w:p w14:paraId="56D2A728" w14:textId="6A639FB1" w:rsidR="00DB442B" w:rsidRDefault="00DB442B" w:rsidP="002E6C36">
      <w:pPr>
        <w:rPr>
          <w:rFonts w:ascii="Times New Roman" w:hAnsi="Times New Roman" w:cs="Times New Roman"/>
          <w:bCs/>
          <w:sz w:val="24"/>
          <w:szCs w:val="24"/>
        </w:rPr>
      </w:pPr>
    </w:p>
    <w:p w14:paraId="0AF2344D" w14:textId="08CD3023" w:rsidR="00DB442B" w:rsidRDefault="00DB442B" w:rsidP="002E6C36">
      <w:pPr>
        <w:rPr>
          <w:rFonts w:ascii="Times New Roman" w:hAnsi="Times New Roman" w:cs="Times New Roman"/>
          <w:bCs/>
          <w:sz w:val="24"/>
          <w:szCs w:val="24"/>
        </w:rPr>
      </w:pPr>
    </w:p>
    <w:p w14:paraId="42BC711A" w14:textId="524BC9BC" w:rsidR="00DB442B" w:rsidRDefault="00DB442B" w:rsidP="002E6C36">
      <w:pPr>
        <w:rPr>
          <w:rFonts w:ascii="Times New Roman" w:hAnsi="Times New Roman" w:cs="Times New Roman"/>
          <w:bCs/>
          <w:sz w:val="24"/>
          <w:szCs w:val="24"/>
        </w:rPr>
      </w:pPr>
    </w:p>
    <w:p w14:paraId="40872297" w14:textId="1B46C6E9" w:rsidR="00DB442B" w:rsidRDefault="00DB442B" w:rsidP="002E6C36">
      <w:pPr>
        <w:rPr>
          <w:rFonts w:ascii="Times New Roman" w:hAnsi="Times New Roman" w:cs="Times New Roman"/>
          <w:bCs/>
          <w:sz w:val="24"/>
          <w:szCs w:val="24"/>
        </w:rPr>
      </w:pPr>
    </w:p>
    <w:p w14:paraId="05499A23" w14:textId="73AADABF" w:rsidR="00DB442B" w:rsidRDefault="00DB442B" w:rsidP="002E6C36">
      <w:pPr>
        <w:rPr>
          <w:rFonts w:ascii="Times New Roman" w:hAnsi="Times New Roman" w:cs="Times New Roman"/>
          <w:bCs/>
          <w:sz w:val="24"/>
          <w:szCs w:val="24"/>
        </w:rPr>
      </w:pPr>
    </w:p>
    <w:p w14:paraId="7C96CDC4" w14:textId="4060C620" w:rsidR="00DB442B" w:rsidRDefault="00DB442B" w:rsidP="002E6C36">
      <w:pPr>
        <w:rPr>
          <w:rFonts w:ascii="Times New Roman" w:hAnsi="Times New Roman" w:cs="Times New Roman"/>
          <w:bCs/>
          <w:sz w:val="24"/>
          <w:szCs w:val="24"/>
        </w:rPr>
      </w:pPr>
    </w:p>
    <w:p w14:paraId="5B9D7F15" w14:textId="44213114" w:rsidR="00DB442B" w:rsidRDefault="00DB442B" w:rsidP="002E6C36">
      <w:pPr>
        <w:rPr>
          <w:rFonts w:ascii="Times New Roman" w:hAnsi="Times New Roman" w:cs="Times New Roman"/>
          <w:bCs/>
          <w:sz w:val="24"/>
          <w:szCs w:val="24"/>
        </w:rPr>
      </w:pPr>
    </w:p>
    <w:p w14:paraId="4864AE0C" w14:textId="5975DDC5" w:rsidR="00DB442B" w:rsidRDefault="00DB442B" w:rsidP="002E6C36">
      <w:pPr>
        <w:rPr>
          <w:rFonts w:ascii="Times New Roman" w:hAnsi="Times New Roman" w:cs="Times New Roman"/>
          <w:bCs/>
          <w:sz w:val="24"/>
          <w:szCs w:val="24"/>
        </w:rPr>
      </w:pPr>
    </w:p>
    <w:p w14:paraId="19C9BF7C" w14:textId="77777777" w:rsidR="00DB442B" w:rsidRDefault="00DB442B" w:rsidP="002E6C36">
      <w:pPr>
        <w:rPr>
          <w:rFonts w:ascii="Times New Roman" w:hAnsi="Times New Roman" w:cs="Times New Roman"/>
          <w:bCs/>
          <w:sz w:val="24"/>
          <w:szCs w:val="24"/>
        </w:rPr>
      </w:pPr>
    </w:p>
    <w:p w14:paraId="35558FD0" w14:textId="77777777" w:rsidR="00DA2FCF" w:rsidRDefault="00DA2FCF" w:rsidP="002E6C36">
      <w:pPr>
        <w:rPr>
          <w:rFonts w:ascii="Times New Roman" w:hAnsi="Times New Roman" w:cs="Times New Roman"/>
          <w:bCs/>
          <w:sz w:val="24"/>
          <w:szCs w:val="24"/>
        </w:rPr>
      </w:pPr>
    </w:p>
    <w:p w14:paraId="6A55BC04" w14:textId="335FC6F0" w:rsidR="00442BB3" w:rsidRPr="00C275AA" w:rsidRDefault="00442BB3" w:rsidP="00380150">
      <w:pPr>
        <w:pStyle w:val="Heading1"/>
        <w:rPr>
          <w:rFonts w:ascii="Times New Roman" w:hAnsi="Times New Roman" w:cs="Times New Roman"/>
          <w:b/>
          <w:bCs/>
          <w:color w:val="000000" w:themeColor="text1"/>
        </w:rPr>
      </w:pPr>
      <w:bookmarkStart w:id="3" w:name="_Toc105929067"/>
      <w:r w:rsidRPr="00C275AA">
        <w:rPr>
          <w:rFonts w:ascii="Times New Roman" w:hAnsi="Times New Roman" w:cs="Times New Roman"/>
          <w:b/>
          <w:bCs/>
          <w:color w:val="000000" w:themeColor="text1"/>
        </w:rPr>
        <w:lastRenderedPageBreak/>
        <w:t xml:space="preserve">3. </w:t>
      </w:r>
      <w:r w:rsidR="001B3717">
        <w:rPr>
          <w:rFonts w:ascii="Times New Roman" w:hAnsi="Times New Roman" w:cs="Times New Roman"/>
          <w:b/>
          <w:bCs/>
          <w:color w:val="000000" w:themeColor="text1"/>
        </w:rPr>
        <w:t xml:space="preserve">STRUČNI KADAR I </w:t>
      </w:r>
      <w:r w:rsidR="00481995" w:rsidRPr="00C275AA">
        <w:rPr>
          <w:rFonts w:ascii="Times New Roman" w:hAnsi="Times New Roman" w:cs="Times New Roman"/>
          <w:b/>
          <w:bCs/>
          <w:color w:val="000000" w:themeColor="text1"/>
        </w:rPr>
        <w:t>MATERIJALNI UVJETI</w:t>
      </w:r>
      <w:bookmarkEnd w:id="3"/>
      <w:r w:rsidR="00481995" w:rsidRPr="00C275AA">
        <w:rPr>
          <w:rFonts w:ascii="Times New Roman" w:hAnsi="Times New Roman" w:cs="Times New Roman"/>
          <w:b/>
          <w:bCs/>
          <w:color w:val="000000" w:themeColor="text1"/>
        </w:rPr>
        <w:t xml:space="preserve"> </w:t>
      </w:r>
    </w:p>
    <w:p w14:paraId="3C25B549" w14:textId="77777777" w:rsidR="00DA2FCF" w:rsidRDefault="00DA2FCF" w:rsidP="00D577EB">
      <w:pPr>
        <w:rPr>
          <w:rFonts w:ascii="Times New Roman" w:hAnsi="Times New Roman" w:cs="Times New Roman"/>
          <w:bCs/>
          <w:sz w:val="24"/>
          <w:szCs w:val="24"/>
        </w:rPr>
      </w:pPr>
    </w:p>
    <w:p w14:paraId="6B4CAEFD" w14:textId="354CC468" w:rsidR="001B3717" w:rsidRPr="00675288" w:rsidRDefault="001B3717" w:rsidP="001B37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5288">
        <w:rPr>
          <w:rFonts w:ascii="Times New Roman" w:hAnsi="Times New Roman" w:cs="Times New Roman"/>
          <w:sz w:val="24"/>
          <w:szCs w:val="24"/>
        </w:rPr>
        <w:t>Stručni kadar čine trener koji je ujedno i voditelj programa te njegovi suradnici. Prostori za provođenje mogu biti otvorenog ( dvorište vrtića) ili zatvorenog tipa ( dvorana u vrtiću). Kod materijalnih uvjeta ubrajamo i rekvizite sa kojima ćemo raditi te moramo voditi brigu o istima. Prije pisanja plana i programa moramo utvrditi s čime raspolažemo radi lakše organizacije i provedbe zamišljenih sadržaja. Dječji vrtić Radost raspolaže i sa velikim dvorištem, ali i sa dvoranom unutar vrtića čije su dimenzije 7 x 6 metara. Sama dvorana opremljena je sa 2 švedske klupe, 1 švedske ljestve,  1 greda, 15 lopti, 10 čunjeva, 20 kapica, 10 vijača, 8 kolutova, 4 strunjače, 6 prepona kojima se može mijenjati visina, 10 polara koji nisu u vlasništvu vrtića. Djeca bi na satu trebala biti u adekvatnoj opremi što podrazumijeva: tenisice, bijela majica, plave ili crne sportske hlačice, tajice ili trenerka.</w:t>
      </w:r>
    </w:p>
    <w:p w14:paraId="1A62BFDF" w14:textId="77777777" w:rsidR="00A76B2D" w:rsidRDefault="00A76B2D" w:rsidP="00D577EB">
      <w:pPr>
        <w:rPr>
          <w:rFonts w:ascii="Times New Roman" w:hAnsi="Times New Roman" w:cs="Times New Roman"/>
          <w:bCs/>
          <w:sz w:val="24"/>
          <w:szCs w:val="24"/>
        </w:rPr>
      </w:pPr>
    </w:p>
    <w:p w14:paraId="128D4169" w14:textId="6BC3C79E" w:rsidR="00DA2FCF" w:rsidRDefault="00DA2FCF" w:rsidP="00D577EB">
      <w:pPr>
        <w:rPr>
          <w:rFonts w:ascii="Times New Roman" w:hAnsi="Times New Roman" w:cs="Times New Roman"/>
          <w:bCs/>
          <w:sz w:val="24"/>
          <w:szCs w:val="24"/>
        </w:rPr>
      </w:pPr>
    </w:p>
    <w:p w14:paraId="50CDF4DB" w14:textId="08374429" w:rsidR="00DB442B" w:rsidRDefault="00DB442B" w:rsidP="00D577EB">
      <w:pPr>
        <w:rPr>
          <w:rFonts w:ascii="Times New Roman" w:hAnsi="Times New Roman" w:cs="Times New Roman"/>
          <w:bCs/>
          <w:sz w:val="24"/>
          <w:szCs w:val="24"/>
        </w:rPr>
      </w:pPr>
    </w:p>
    <w:p w14:paraId="4B3EA120" w14:textId="63EFF99F" w:rsidR="00DB442B" w:rsidRDefault="00DB442B" w:rsidP="00D577EB">
      <w:pPr>
        <w:rPr>
          <w:rFonts w:ascii="Times New Roman" w:hAnsi="Times New Roman" w:cs="Times New Roman"/>
          <w:bCs/>
          <w:sz w:val="24"/>
          <w:szCs w:val="24"/>
        </w:rPr>
      </w:pPr>
    </w:p>
    <w:p w14:paraId="08482A8C" w14:textId="75256E19" w:rsidR="00DB442B" w:rsidRDefault="00DB442B" w:rsidP="00D577EB">
      <w:pPr>
        <w:rPr>
          <w:rFonts w:ascii="Times New Roman" w:hAnsi="Times New Roman" w:cs="Times New Roman"/>
          <w:bCs/>
          <w:sz w:val="24"/>
          <w:szCs w:val="24"/>
        </w:rPr>
      </w:pPr>
    </w:p>
    <w:p w14:paraId="37FDB18A" w14:textId="444C8DC7" w:rsidR="00DB442B" w:rsidRDefault="00DB442B" w:rsidP="00D577EB">
      <w:pPr>
        <w:rPr>
          <w:rFonts w:ascii="Times New Roman" w:hAnsi="Times New Roman" w:cs="Times New Roman"/>
          <w:bCs/>
          <w:sz w:val="24"/>
          <w:szCs w:val="24"/>
        </w:rPr>
      </w:pPr>
    </w:p>
    <w:p w14:paraId="47E7EE0C" w14:textId="64368D64" w:rsidR="00DB442B" w:rsidRDefault="00DB442B" w:rsidP="00D577EB">
      <w:pPr>
        <w:rPr>
          <w:rFonts w:ascii="Times New Roman" w:hAnsi="Times New Roman" w:cs="Times New Roman"/>
          <w:bCs/>
          <w:sz w:val="24"/>
          <w:szCs w:val="24"/>
        </w:rPr>
      </w:pPr>
    </w:p>
    <w:p w14:paraId="1BDB2A5E" w14:textId="36F4D90C" w:rsidR="00DB442B" w:rsidRDefault="00DB442B" w:rsidP="00D577EB">
      <w:pPr>
        <w:rPr>
          <w:rFonts w:ascii="Times New Roman" w:hAnsi="Times New Roman" w:cs="Times New Roman"/>
          <w:bCs/>
          <w:sz w:val="24"/>
          <w:szCs w:val="24"/>
        </w:rPr>
      </w:pPr>
    </w:p>
    <w:p w14:paraId="6A3760D2" w14:textId="279D3439" w:rsidR="00DB442B" w:rsidRDefault="00DB442B" w:rsidP="00D577EB">
      <w:pPr>
        <w:rPr>
          <w:rFonts w:ascii="Times New Roman" w:hAnsi="Times New Roman" w:cs="Times New Roman"/>
          <w:bCs/>
          <w:sz w:val="24"/>
          <w:szCs w:val="24"/>
        </w:rPr>
      </w:pPr>
    </w:p>
    <w:p w14:paraId="54E94672" w14:textId="3E7440A8" w:rsidR="00DB442B" w:rsidRDefault="00DB442B" w:rsidP="00D577EB">
      <w:pPr>
        <w:rPr>
          <w:rFonts w:ascii="Times New Roman" w:hAnsi="Times New Roman" w:cs="Times New Roman"/>
          <w:bCs/>
          <w:sz w:val="24"/>
          <w:szCs w:val="24"/>
        </w:rPr>
      </w:pPr>
    </w:p>
    <w:p w14:paraId="0CE14EAB" w14:textId="4ABF6B0B" w:rsidR="00DB442B" w:rsidRDefault="00DB442B" w:rsidP="00D577EB">
      <w:pPr>
        <w:rPr>
          <w:rFonts w:ascii="Times New Roman" w:hAnsi="Times New Roman" w:cs="Times New Roman"/>
          <w:bCs/>
          <w:sz w:val="24"/>
          <w:szCs w:val="24"/>
        </w:rPr>
      </w:pPr>
    </w:p>
    <w:p w14:paraId="2C7A6222" w14:textId="12280EC8" w:rsidR="00DB442B" w:rsidRDefault="00DB442B" w:rsidP="00D577EB">
      <w:pPr>
        <w:rPr>
          <w:rFonts w:ascii="Times New Roman" w:hAnsi="Times New Roman" w:cs="Times New Roman"/>
          <w:bCs/>
          <w:sz w:val="24"/>
          <w:szCs w:val="24"/>
        </w:rPr>
      </w:pPr>
    </w:p>
    <w:p w14:paraId="25CBB998" w14:textId="64DCDF26" w:rsidR="00DB442B" w:rsidRDefault="00DB442B" w:rsidP="00D577EB">
      <w:pPr>
        <w:rPr>
          <w:rFonts w:ascii="Times New Roman" w:hAnsi="Times New Roman" w:cs="Times New Roman"/>
          <w:bCs/>
          <w:sz w:val="24"/>
          <w:szCs w:val="24"/>
        </w:rPr>
      </w:pPr>
    </w:p>
    <w:p w14:paraId="08699265" w14:textId="6A9496F5" w:rsidR="00DB442B" w:rsidRDefault="00DB442B" w:rsidP="00D577EB">
      <w:pPr>
        <w:rPr>
          <w:rFonts w:ascii="Times New Roman" w:hAnsi="Times New Roman" w:cs="Times New Roman"/>
          <w:bCs/>
          <w:sz w:val="24"/>
          <w:szCs w:val="24"/>
        </w:rPr>
      </w:pPr>
    </w:p>
    <w:p w14:paraId="617036DA" w14:textId="062D921A" w:rsidR="00DB442B" w:rsidRDefault="00DB442B" w:rsidP="00D577EB">
      <w:pPr>
        <w:rPr>
          <w:rFonts w:ascii="Times New Roman" w:hAnsi="Times New Roman" w:cs="Times New Roman"/>
          <w:bCs/>
          <w:sz w:val="24"/>
          <w:szCs w:val="24"/>
        </w:rPr>
      </w:pPr>
    </w:p>
    <w:p w14:paraId="1D4A9416" w14:textId="0368C211" w:rsidR="00DB442B" w:rsidRDefault="00DB442B" w:rsidP="00D577EB">
      <w:pPr>
        <w:rPr>
          <w:rFonts w:ascii="Times New Roman" w:hAnsi="Times New Roman" w:cs="Times New Roman"/>
          <w:bCs/>
          <w:sz w:val="24"/>
          <w:szCs w:val="24"/>
        </w:rPr>
      </w:pPr>
    </w:p>
    <w:p w14:paraId="64E9B24E" w14:textId="7D36A010" w:rsidR="00DB442B" w:rsidRDefault="00DB442B" w:rsidP="00D577EB">
      <w:pPr>
        <w:rPr>
          <w:rFonts w:ascii="Times New Roman" w:hAnsi="Times New Roman" w:cs="Times New Roman"/>
          <w:bCs/>
          <w:sz w:val="24"/>
          <w:szCs w:val="24"/>
        </w:rPr>
      </w:pPr>
    </w:p>
    <w:p w14:paraId="33A77EBF" w14:textId="77777777" w:rsidR="00DB442B" w:rsidRDefault="00DB442B" w:rsidP="00D577EB">
      <w:pPr>
        <w:rPr>
          <w:rFonts w:ascii="Times New Roman" w:hAnsi="Times New Roman" w:cs="Times New Roman"/>
          <w:bCs/>
          <w:sz w:val="24"/>
          <w:szCs w:val="24"/>
        </w:rPr>
      </w:pPr>
    </w:p>
    <w:p w14:paraId="3D9CC3F8" w14:textId="7CB3D907" w:rsidR="00DB442B" w:rsidRDefault="00D577EB" w:rsidP="00DB442B">
      <w:pPr>
        <w:pStyle w:val="Heading1"/>
        <w:rPr>
          <w:rFonts w:ascii="Times New Roman" w:hAnsi="Times New Roman" w:cs="Times New Roman"/>
          <w:b/>
          <w:bCs/>
          <w:color w:val="000000" w:themeColor="text1"/>
        </w:rPr>
      </w:pPr>
      <w:bookmarkStart w:id="4" w:name="_Toc105929068"/>
      <w:r w:rsidRPr="00C275AA">
        <w:rPr>
          <w:rFonts w:ascii="Times New Roman" w:hAnsi="Times New Roman" w:cs="Times New Roman"/>
          <w:b/>
          <w:bCs/>
          <w:color w:val="000000" w:themeColor="text1"/>
        </w:rPr>
        <w:lastRenderedPageBreak/>
        <w:t xml:space="preserve">4. </w:t>
      </w:r>
      <w:r w:rsidR="001B3717">
        <w:rPr>
          <w:rFonts w:ascii="Times New Roman" w:hAnsi="Times New Roman" w:cs="Times New Roman"/>
          <w:b/>
          <w:bCs/>
          <w:color w:val="000000" w:themeColor="text1"/>
        </w:rPr>
        <w:t>IZVEDB</w:t>
      </w:r>
      <w:r w:rsidR="00DB442B">
        <w:rPr>
          <w:rFonts w:ascii="Times New Roman" w:hAnsi="Times New Roman" w:cs="Times New Roman"/>
          <w:b/>
          <w:bCs/>
          <w:color w:val="000000" w:themeColor="text1"/>
        </w:rPr>
        <w:t xml:space="preserve">ENI </w:t>
      </w:r>
      <w:r w:rsidRPr="00C275AA">
        <w:rPr>
          <w:rFonts w:ascii="Times New Roman" w:hAnsi="Times New Roman" w:cs="Times New Roman"/>
          <w:b/>
          <w:bCs/>
          <w:color w:val="000000" w:themeColor="text1"/>
        </w:rPr>
        <w:t xml:space="preserve"> PLAN</w:t>
      </w:r>
      <w:bookmarkEnd w:id="4"/>
      <w:r w:rsidRPr="00C275AA">
        <w:rPr>
          <w:rFonts w:ascii="Times New Roman" w:hAnsi="Times New Roman" w:cs="Times New Roman"/>
          <w:b/>
          <w:bCs/>
          <w:color w:val="000000" w:themeColor="text1"/>
        </w:rPr>
        <w:t xml:space="preserve"> </w:t>
      </w:r>
    </w:p>
    <w:p w14:paraId="1A99D409" w14:textId="77777777" w:rsidR="00DB442B" w:rsidRPr="00DB442B" w:rsidRDefault="00DB442B" w:rsidP="00DB442B"/>
    <w:p w14:paraId="4216E845" w14:textId="77777777" w:rsidR="00DB442B" w:rsidRPr="00B625AF" w:rsidRDefault="00DB442B" w:rsidP="00DB442B">
      <w:pPr>
        <w:pStyle w:val="NoSpacing"/>
        <w:spacing w:line="360" w:lineRule="auto"/>
        <w:rPr>
          <w:rFonts w:ascii="Times New Roman" w:hAnsi="Times New Roman" w:cs="Times New Roman"/>
          <w:sz w:val="24"/>
          <w:szCs w:val="24"/>
        </w:rPr>
      </w:pPr>
      <w:r w:rsidRPr="00B625AF">
        <w:rPr>
          <w:rFonts w:ascii="Times New Roman" w:hAnsi="Times New Roman" w:cs="Times New Roman"/>
          <w:sz w:val="24"/>
          <w:szCs w:val="24"/>
        </w:rPr>
        <w:t>Tjedni broj sati 2 x 45 min = 90min</w:t>
      </w:r>
    </w:p>
    <w:p w14:paraId="03D97D7B" w14:textId="77777777" w:rsidR="00DB442B" w:rsidRPr="00B625AF" w:rsidRDefault="00DB442B" w:rsidP="00DB442B">
      <w:pPr>
        <w:pStyle w:val="NoSpacing"/>
        <w:spacing w:line="360" w:lineRule="auto"/>
        <w:rPr>
          <w:rFonts w:ascii="Times New Roman" w:hAnsi="Times New Roman" w:cs="Times New Roman"/>
          <w:sz w:val="24"/>
          <w:szCs w:val="24"/>
        </w:rPr>
      </w:pPr>
      <w:r w:rsidRPr="00B625AF">
        <w:rPr>
          <w:rFonts w:ascii="Times New Roman" w:hAnsi="Times New Roman" w:cs="Times New Roman"/>
          <w:sz w:val="24"/>
          <w:szCs w:val="24"/>
        </w:rPr>
        <w:t xml:space="preserve">Broj sati: 70 </w:t>
      </w:r>
    </w:p>
    <w:p w14:paraId="49AF8610" w14:textId="77777777" w:rsidR="00DB442B" w:rsidRPr="00B625AF" w:rsidRDefault="00DB442B" w:rsidP="00DB442B">
      <w:pPr>
        <w:pStyle w:val="NoSpacing"/>
        <w:spacing w:line="360" w:lineRule="auto"/>
        <w:rPr>
          <w:rFonts w:ascii="Times New Roman" w:hAnsi="Times New Roman" w:cs="Times New Roman"/>
          <w:sz w:val="24"/>
          <w:szCs w:val="24"/>
        </w:rPr>
      </w:pPr>
      <w:r w:rsidRPr="00B625AF">
        <w:rPr>
          <w:rFonts w:ascii="Times New Roman" w:hAnsi="Times New Roman" w:cs="Times New Roman"/>
          <w:sz w:val="24"/>
          <w:szCs w:val="24"/>
        </w:rPr>
        <w:t>Ukupan broj nastavnih cjelina: 6</w:t>
      </w:r>
    </w:p>
    <w:p w14:paraId="6DB6FE5C" w14:textId="77777777" w:rsidR="00DB442B" w:rsidRPr="00B625AF" w:rsidRDefault="00DB442B" w:rsidP="00DB442B">
      <w:pPr>
        <w:pStyle w:val="NoSpacing"/>
        <w:spacing w:line="360" w:lineRule="auto"/>
        <w:rPr>
          <w:rFonts w:ascii="Times New Roman" w:hAnsi="Times New Roman" w:cs="Times New Roman"/>
          <w:sz w:val="24"/>
          <w:szCs w:val="24"/>
        </w:rPr>
      </w:pPr>
      <w:r w:rsidRPr="00B625AF">
        <w:rPr>
          <w:rFonts w:ascii="Times New Roman" w:hAnsi="Times New Roman" w:cs="Times New Roman"/>
          <w:sz w:val="24"/>
          <w:szCs w:val="24"/>
        </w:rPr>
        <w:t>Ukupan broj nastavnih tema : 25</w:t>
      </w:r>
    </w:p>
    <w:p w14:paraId="2048F481" w14:textId="056C52F3" w:rsidR="00DB442B" w:rsidRPr="00B625AF" w:rsidRDefault="00DB442B" w:rsidP="00DB442B">
      <w:pPr>
        <w:pStyle w:val="NoSpacing"/>
        <w:spacing w:line="360" w:lineRule="auto"/>
        <w:rPr>
          <w:rFonts w:ascii="Times New Roman" w:hAnsi="Times New Roman" w:cs="Times New Roman"/>
          <w:sz w:val="24"/>
          <w:szCs w:val="24"/>
        </w:rPr>
      </w:pPr>
      <w:r w:rsidRPr="00B625AF">
        <w:rPr>
          <w:rFonts w:ascii="Times New Roman" w:hAnsi="Times New Roman" w:cs="Times New Roman"/>
          <w:sz w:val="24"/>
          <w:szCs w:val="24"/>
        </w:rPr>
        <w:t xml:space="preserve">Ukupan </w:t>
      </w:r>
      <w:r w:rsidR="00A47B36">
        <w:rPr>
          <w:rFonts w:ascii="Times New Roman" w:hAnsi="Times New Roman" w:cs="Times New Roman"/>
          <w:sz w:val="24"/>
          <w:szCs w:val="24"/>
        </w:rPr>
        <w:t xml:space="preserve">broj učestalosti: 70 x 2= 140 sa </w:t>
      </w:r>
      <w:bookmarkStart w:id="5" w:name="_GoBack"/>
      <w:bookmarkEnd w:id="5"/>
      <w:r w:rsidRPr="00B625AF">
        <w:rPr>
          <w:rFonts w:ascii="Times New Roman" w:hAnsi="Times New Roman" w:cs="Times New Roman"/>
          <w:sz w:val="24"/>
          <w:szCs w:val="24"/>
        </w:rPr>
        <w:t>3 provjeravanja ( inicijalno, tranzitivno i završno)</w:t>
      </w:r>
    </w:p>
    <w:tbl>
      <w:tblPr>
        <w:tblStyle w:val="TableGrid"/>
        <w:tblW w:w="4790" w:type="pct"/>
        <w:tblLook w:val="04A0" w:firstRow="1" w:lastRow="0" w:firstColumn="1" w:lastColumn="0" w:noHBand="0" w:noVBand="1"/>
      </w:tblPr>
      <w:tblGrid>
        <w:gridCol w:w="1316"/>
        <w:gridCol w:w="5522"/>
        <w:gridCol w:w="1843"/>
      </w:tblGrid>
      <w:tr w:rsidR="00DB442B" w:rsidRPr="00572D72" w14:paraId="491F3506" w14:textId="77777777" w:rsidTr="00363EC1">
        <w:trPr>
          <w:trHeight w:val="680"/>
        </w:trPr>
        <w:tc>
          <w:tcPr>
            <w:tcW w:w="805" w:type="pct"/>
            <w:vAlign w:val="center"/>
          </w:tcPr>
          <w:p w14:paraId="29D8ADB0" w14:textId="77777777" w:rsidR="00DB442B" w:rsidRPr="00572D72" w:rsidRDefault="00DB442B" w:rsidP="00363EC1">
            <w:pPr>
              <w:shd w:val="clear" w:color="auto" w:fill="FFFFFF" w:themeFill="background1"/>
              <w:jc w:val="center"/>
              <w:rPr>
                <w:rFonts w:ascii="Arial" w:hAnsi="Arial" w:cs="Arial"/>
                <w:b/>
                <w:sz w:val="24"/>
                <w:szCs w:val="24"/>
              </w:rPr>
            </w:pPr>
            <w:r w:rsidRPr="00572D72">
              <w:rPr>
                <w:rFonts w:ascii="Arial" w:hAnsi="Arial" w:cs="Arial"/>
                <w:b/>
                <w:sz w:val="24"/>
                <w:szCs w:val="24"/>
              </w:rPr>
              <w:t>REDNI BR. TEME</w:t>
            </w:r>
          </w:p>
        </w:tc>
        <w:tc>
          <w:tcPr>
            <w:tcW w:w="3227" w:type="pct"/>
            <w:vAlign w:val="center"/>
          </w:tcPr>
          <w:p w14:paraId="788C14F2" w14:textId="77777777" w:rsidR="00DB442B" w:rsidRPr="00572D72" w:rsidRDefault="00DB442B" w:rsidP="00363EC1">
            <w:pPr>
              <w:shd w:val="clear" w:color="auto" w:fill="FFFFFF" w:themeFill="background1"/>
              <w:jc w:val="center"/>
              <w:rPr>
                <w:rFonts w:ascii="Arial" w:hAnsi="Arial" w:cs="Arial"/>
                <w:b/>
                <w:sz w:val="24"/>
                <w:szCs w:val="24"/>
              </w:rPr>
            </w:pPr>
            <w:r w:rsidRPr="00572D72">
              <w:rPr>
                <w:rFonts w:ascii="Arial" w:hAnsi="Arial" w:cs="Arial"/>
                <w:b/>
                <w:sz w:val="24"/>
                <w:szCs w:val="24"/>
              </w:rPr>
              <w:t>NASTAVNA CJELINA</w:t>
            </w:r>
          </w:p>
        </w:tc>
        <w:tc>
          <w:tcPr>
            <w:tcW w:w="968" w:type="pct"/>
            <w:vAlign w:val="center"/>
          </w:tcPr>
          <w:p w14:paraId="310C8A37" w14:textId="77777777" w:rsidR="00DB442B" w:rsidRPr="00572D72" w:rsidRDefault="00DB442B" w:rsidP="00363EC1">
            <w:pPr>
              <w:shd w:val="clear" w:color="auto" w:fill="FFFFFF" w:themeFill="background1"/>
              <w:rPr>
                <w:rFonts w:ascii="Arial" w:hAnsi="Arial" w:cs="Arial"/>
                <w:b/>
                <w:sz w:val="24"/>
                <w:szCs w:val="24"/>
              </w:rPr>
            </w:pPr>
            <w:r w:rsidRPr="00572D72">
              <w:rPr>
                <w:rFonts w:ascii="Arial" w:hAnsi="Arial" w:cs="Arial"/>
                <w:b/>
                <w:sz w:val="24"/>
                <w:szCs w:val="24"/>
              </w:rPr>
              <w:t>UČESTALOST</w:t>
            </w:r>
          </w:p>
        </w:tc>
      </w:tr>
      <w:tr w:rsidR="00DB442B" w:rsidRPr="00572D72" w14:paraId="55F75FB9" w14:textId="77777777" w:rsidTr="00363EC1">
        <w:trPr>
          <w:trHeight w:val="274"/>
        </w:trPr>
        <w:tc>
          <w:tcPr>
            <w:tcW w:w="805" w:type="pct"/>
            <w:shd w:val="clear" w:color="auto" w:fill="FFFFFF" w:themeFill="background1"/>
            <w:vAlign w:val="center"/>
          </w:tcPr>
          <w:p w14:paraId="4D42073D"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791C83C0"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Hodanje i trčanje</w:t>
            </w:r>
          </w:p>
        </w:tc>
      </w:tr>
      <w:tr w:rsidR="00DB442B" w:rsidRPr="00572D72" w14:paraId="436C7E8E" w14:textId="77777777" w:rsidTr="00363EC1">
        <w:trPr>
          <w:trHeight w:val="223"/>
        </w:trPr>
        <w:tc>
          <w:tcPr>
            <w:tcW w:w="805" w:type="pct"/>
            <w:shd w:val="clear" w:color="auto" w:fill="FFFFFF" w:themeFill="background1"/>
            <w:vAlign w:val="center"/>
          </w:tcPr>
          <w:p w14:paraId="0E202988"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02E5FA69"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Hodanje četveronoške naprijed i nazad</w:t>
            </w:r>
          </w:p>
        </w:tc>
        <w:tc>
          <w:tcPr>
            <w:tcW w:w="968" w:type="pct"/>
            <w:shd w:val="clear" w:color="auto" w:fill="FFFFFF" w:themeFill="background1"/>
            <w:vAlign w:val="center"/>
          </w:tcPr>
          <w:p w14:paraId="4BC443DE" w14:textId="77777777" w:rsidR="00DB442B" w:rsidRPr="00572D72" w:rsidRDefault="00DB442B" w:rsidP="00363EC1">
            <w:pPr>
              <w:shd w:val="clear" w:color="auto" w:fill="FFFFFF" w:themeFill="background1"/>
              <w:jc w:val="center"/>
              <w:rPr>
                <w:rFonts w:ascii="Arial" w:hAnsi="Arial" w:cs="Arial"/>
                <w:color w:val="000000" w:themeColor="text1"/>
                <w:sz w:val="24"/>
                <w:szCs w:val="24"/>
              </w:rPr>
            </w:pPr>
            <w:r w:rsidRPr="00572D72">
              <w:rPr>
                <w:rFonts w:ascii="Arial" w:hAnsi="Arial" w:cs="Arial"/>
                <w:color w:val="000000" w:themeColor="text1"/>
                <w:sz w:val="24"/>
                <w:szCs w:val="24"/>
              </w:rPr>
              <w:t>5</w:t>
            </w:r>
          </w:p>
        </w:tc>
      </w:tr>
      <w:tr w:rsidR="00DB442B" w:rsidRPr="00572D72" w14:paraId="0BCF7EA6" w14:textId="77777777" w:rsidTr="00363EC1">
        <w:trPr>
          <w:trHeight w:val="462"/>
        </w:trPr>
        <w:tc>
          <w:tcPr>
            <w:tcW w:w="805" w:type="pct"/>
            <w:shd w:val="clear" w:color="auto" w:fill="FFFFFF" w:themeFill="background1"/>
            <w:vAlign w:val="center"/>
          </w:tcPr>
          <w:p w14:paraId="343FF570"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14B79A17"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Trčanje s promjenom smjera kretanja  i s promjenom tempa</w:t>
            </w:r>
          </w:p>
        </w:tc>
        <w:tc>
          <w:tcPr>
            <w:tcW w:w="968" w:type="pct"/>
            <w:shd w:val="clear" w:color="auto" w:fill="FFFFFF" w:themeFill="background1"/>
            <w:vAlign w:val="center"/>
          </w:tcPr>
          <w:p w14:paraId="629F1402"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4</w:t>
            </w:r>
          </w:p>
        </w:tc>
      </w:tr>
      <w:tr w:rsidR="00DB442B" w:rsidRPr="00572D72" w14:paraId="5B8C1CF7" w14:textId="77777777" w:rsidTr="00363EC1">
        <w:trPr>
          <w:trHeight w:val="170"/>
        </w:trPr>
        <w:tc>
          <w:tcPr>
            <w:tcW w:w="805" w:type="pct"/>
            <w:shd w:val="clear" w:color="auto" w:fill="FFFFFF" w:themeFill="background1"/>
            <w:vAlign w:val="center"/>
          </w:tcPr>
          <w:p w14:paraId="323A6BB1"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0642206C"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968" w:type="pct"/>
            <w:shd w:val="clear" w:color="auto" w:fill="FFFFFF" w:themeFill="background1"/>
            <w:vAlign w:val="center"/>
          </w:tcPr>
          <w:p w14:paraId="31E28EC6"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7A10B36E" w14:textId="77777777" w:rsidTr="00363EC1">
        <w:trPr>
          <w:trHeight w:val="223"/>
        </w:trPr>
        <w:tc>
          <w:tcPr>
            <w:tcW w:w="805" w:type="pct"/>
            <w:shd w:val="clear" w:color="auto" w:fill="FFFFFF" w:themeFill="background1"/>
            <w:vAlign w:val="center"/>
          </w:tcPr>
          <w:p w14:paraId="2940242C"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1CB869CD"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Trčanje s promjenom smjera i brzine između čunjeva</w:t>
            </w:r>
          </w:p>
        </w:tc>
        <w:tc>
          <w:tcPr>
            <w:tcW w:w="968" w:type="pct"/>
            <w:shd w:val="clear" w:color="auto" w:fill="FFFFFF" w:themeFill="background1"/>
            <w:vAlign w:val="center"/>
          </w:tcPr>
          <w:p w14:paraId="69BFB1B1"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1D7183BD" w14:textId="77777777" w:rsidTr="00363EC1">
        <w:trPr>
          <w:trHeight w:val="223"/>
        </w:trPr>
        <w:tc>
          <w:tcPr>
            <w:tcW w:w="805" w:type="pct"/>
            <w:shd w:val="clear" w:color="auto" w:fill="FFFFFF" w:themeFill="background1"/>
            <w:vAlign w:val="center"/>
          </w:tcPr>
          <w:p w14:paraId="6DC084E2"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0DB6D11C"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Trčanja iz  starta s promjenom početnih položaja: (na leđima, na trbuhu, na boku)</w:t>
            </w:r>
          </w:p>
        </w:tc>
        <w:tc>
          <w:tcPr>
            <w:tcW w:w="968" w:type="pct"/>
            <w:shd w:val="clear" w:color="auto" w:fill="FFFFFF" w:themeFill="background1"/>
            <w:vAlign w:val="center"/>
          </w:tcPr>
          <w:p w14:paraId="3980CE27"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4</w:t>
            </w:r>
          </w:p>
        </w:tc>
      </w:tr>
      <w:tr w:rsidR="00DB442B" w:rsidRPr="00572D72" w14:paraId="114E9816" w14:textId="77777777" w:rsidTr="00363EC1">
        <w:trPr>
          <w:trHeight w:val="257"/>
        </w:trPr>
        <w:tc>
          <w:tcPr>
            <w:tcW w:w="805" w:type="pct"/>
            <w:shd w:val="clear" w:color="auto" w:fill="FFFFFF" w:themeFill="background1"/>
            <w:vAlign w:val="center"/>
          </w:tcPr>
          <w:p w14:paraId="26D7ADC6"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3B323CAD"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Skokovi i poskoci</w:t>
            </w:r>
          </w:p>
        </w:tc>
      </w:tr>
      <w:tr w:rsidR="00DB442B" w:rsidRPr="00572D72" w14:paraId="69BB72F3" w14:textId="77777777" w:rsidTr="00363EC1">
        <w:trPr>
          <w:trHeight w:val="130"/>
        </w:trPr>
        <w:tc>
          <w:tcPr>
            <w:tcW w:w="805" w:type="pct"/>
            <w:shd w:val="clear" w:color="auto" w:fill="FFFFFF" w:themeFill="background1"/>
            <w:vAlign w:val="center"/>
          </w:tcPr>
          <w:p w14:paraId="0F2D324D"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53EF7130"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Poskoci na jednoj nozi naprijed, nazad i u stranu</w:t>
            </w:r>
          </w:p>
        </w:tc>
        <w:tc>
          <w:tcPr>
            <w:tcW w:w="968" w:type="pct"/>
            <w:shd w:val="clear" w:color="auto" w:fill="FFFFFF" w:themeFill="background1"/>
            <w:vAlign w:val="center"/>
          </w:tcPr>
          <w:p w14:paraId="23D627A4"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458A268E" w14:textId="77777777" w:rsidTr="00363EC1">
        <w:trPr>
          <w:trHeight w:val="223"/>
        </w:trPr>
        <w:tc>
          <w:tcPr>
            <w:tcW w:w="805" w:type="pct"/>
            <w:shd w:val="clear" w:color="auto" w:fill="FFFFFF" w:themeFill="background1"/>
            <w:vAlign w:val="center"/>
          </w:tcPr>
          <w:p w14:paraId="5735D334"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46F4668E"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Sunožni skokovi u obruče</w:t>
            </w:r>
          </w:p>
        </w:tc>
        <w:tc>
          <w:tcPr>
            <w:tcW w:w="968" w:type="pct"/>
            <w:shd w:val="clear" w:color="auto" w:fill="FFFFFF" w:themeFill="background1"/>
            <w:vAlign w:val="center"/>
          </w:tcPr>
          <w:p w14:paraId="290F284F"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126214CE" w14:textId="77777777" w:rsidTr="00363EC1">
        <w:trPr>
          <w:trHeight w:val="223"/>
        </w:trPr>
        <w:tc>
          <w:tcPr>
            <w:tcW w:w="805" w:type="pct"/>
            <w:shd w:val="clear" w:color="auto" w:fill="FFFFFF" w:themeFill="background1"/>
            <w:vAlign w:val="center"/>
          </w:tcPr>
          <w:p w14:paraId="5FF5F6D7"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7A0B8D77"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Preskakanje kratke vijače</w:t>
            </w:r>
          </w:p>
        </w:tc>
        <w:tc>
          <w:tcPr>
            <w:tcW w:w="968" w:type="pct"/>
            <w:shd w:val="clear" w:color="auto" w:fill="FFFFFF" w:themeFill="background1"/>
            <w:vAlign w:val="center"/>
          </w:tcPr>
          <w:p w14:paraId="283EF5A2"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6</w:t>
            </w:r>
          </w:p>
        </w:tc>
      </w:tr>
      <w:tr w:rsidR="00DB442B" w:rsidRPr="00572D72" w14:paraId="508F53BC" w14:textId="77777777" w:rsidTr="00363EC1">
        <w:trPr>
          <w:trHeight w:val="223"/>
        </w:trPr>
        <w:tc>
          <w:tcPr>
            <w:tcW w:w="805" w:type="pct"/>
            <w:shd w:val="clear" w:color="auto" w:fill="FFFFFF" w:themeFill="background1"/>
            <w:vAlign w:val="center"/>
          </w:tcPr>
          <w:p w14:paraId="57C4EB37"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388088A7"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Skokovi preko prepreke (jednonožni i sunožni)</w:t>
            </w:r>
          </w:p>
        </w:tc>
        <w:tc>
          <w:tcPr>
            <w:tcW w:w="968" w:type="pct"/>
            <w:shd w:val="clear" w:color="auto" w:fill="FFFFFF" w:themeFill="background1"/>
            <w:vAlign w:val="center"/>
          </w:tcPr>
          <w:p w14:paraId="3607492F"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4</w:t>
            </w:r>
          </w:p>
        </w:tc>
      </w:tr>
      <w:tr w:rsidR="00DB442B" w:rsidRPr="00572D72" w14:paraId="675A6126" w14:textId="77777777" w:rsidTr="00363EC1">
        <w:trPr>
          <w:trHeight w:val="274"/>
        </w:trPr>
        <w:tc>
          <w:tcPr>
            <w:tcW w:w="805" w:type="pct"/>
            <w:shd w:val="clear" w:color="auto" w:fill="FFFFFF" w:themeFill="background1"/>
            <w:vAlign w:val="center"/>
          </w:tcPr>
          <w:p w14:paraId="258C2DF6"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0DCC07F8"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Dizanje i nošenje</w:t>
            </w:r>
          </w:p>
        </w:tc>
      </w:tr>
      <w:tr w:rsidR="00DB442B" w:rsidRPr="00572D72" w14:paraId="5C432270" w14:textId="77777777" w:rsidTr="00363EC1">
        <w:trPr>
          <w:trHeight w:val="941"/>
        </w:trPr>
        <w:tc>
          <w:tcPr>
            <w:tcW w:w="805" w:type="pct"/>
            <w:shd w:val="clear" w:color="auto" w:fill="FFFFFF" w:themeFill="background1"/>
            <w:vAlign w:val="center"/>
          </w:tcPr>
          <w:p w14:paraId="114DE784"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74B77E54"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Dizanje i nošenje predmeta do 2kg samostalno i nošenje predmeta do 3kg u paru</w:t>
            </w:r>
          </w:p>
        </w:tc>
        <w:tc>
          <w:tcPr>
            <w:tcW w:w="968" w:type="pct"/>
            <w:shd w:val="clear" w:color="auto" w:fill="FFFFFF" w:themeFill="background1"/>
            <w:vAlign w:val="center"/>
          </w:tcPr>
          <w:p w14:paraId="3E765261"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5997B1A1" w14:textId="77777777" w:rsidTr="00363EC1">
        <w:trPr>
          <w:trHeight w:val="223"/>
        </w:trPr>
        <w:tc>
          <w:tcPr>
            <w:tcW w:w="805" w:type="pct"/>
            <w:shd w:val="clear" w:color="auto" w:fill="FFFFFF" w:themeFill="background1"/>
            <w:vAlign w:val="center"/>
          </w:tcPr>
          <w:p w14:paraId="168CFC4E"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39B7F91A"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Trčan</w:t>
            </w:r>
            <w:r>
              <w:rPr>
                <w:rFonts w:ascii="Arial" w:hAnsi="Arial" w:cs="Arial"/>
                <w:sz w:val="24"/>
                <w:szCs w:val="24"/>
              </w:rPr>
              <w:t>je preko</w:t>
            </w:r>
            <w:r w:rsidRPr="00572D72">
              <w:rPr>
                <w:rFonts w:ascii="Arial" w:hAnsi="Arial" w:cs="Arial"/>
                <w:sz w:val="24"/>
                <w:szCs w:val="24"/>
              </w:rPr>
              <w:t xml:space="preserve"> prepona</w:t>
            </w:r>
          </w:p>
        </w:tc>
        <w:tc>
          <w:tcPr>
            <w:tcW w:w="968" w:type="pct"/>
            <w:shd w:val="clear" w:color="auto" w:fill="FFFFFF" w:themeFill="background1"/>
            <w:vAlign w:val="center"/>
          </w:tcPr>
          <w:p w14:paraId="61DC4032"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4</w:t>
            </w:r>
          </w:p>
        </w:tc>
      </w:tr>
      <w:tr w:rsidR="00DB442B" w:rsidRPr="00572D72" w14:paraId="41AA20F7" w14:textId="77777777" w:rsidTr="00363EC1">
        <w:trPr>
          <w:trHeight w:val="274"/>
        </w:trPr>
        <w:tc>
          <w:tcPr>
            <w:tcW w:w="805" w:type="pct"/>
            <w:shd w:val="clear" w:color="auto" w:fill="FFFFFF" w:themeFill="background1"/>
            <w:vAlign w:val="center"/>
          </w:tcPr>
          <w:p w14:paraId="2B8643CF"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58E41944"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Bacanje i hvatanje</w:t>
            </w:r>
          </w:p>
        </w:tc>
      </w:tr>
      <w:tr w:rsidR="00DB442B" w:rsidRPr="00572D72" w14:paraId="6BB8F843" w14:textId="77777777" w:rsidTr="00363EC1">
        <w:trPr>
          <w:trHeight w:val="239"/>
        </w:trPr>
        <w:tc>
          <w:tcPr>
            <w:tcW w:w="805" w:type="pct"/>
            <w:shd w:val="clear" w:color="auto" w:fill="FFFFFF" w:themeFill="background1"/>
            <w:vAlign w:val="center"/>
          </w:tcPr>
          <w:p w14:paraId="36BF86B6"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6C9FCBEE"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Visoko bacanje loptice iznad glave i hvatanje</w:t>
            </w:r>
          </w:p>
        </w:tc>
        <w:tc>
          <w:tcPr>
            <w:tcW w:w="968" w:type="pct"/>
            <w:shd w:val="clear" w:color="auto" w:fill="FFFFFF" w:themeFill="background1"/>
            <w:vAlign w:val="center"/>
          </w:tcPr>
          <w:p w14:paraId="495F652B"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4</w:t>
            </w:r>
          </w:p>
        </w:tc>
      </w:tr>
      <w:tr w:rsidR="00DB442B" w:rsidRPr="00572D72" w14:paraId="430B9C27" w14:textId="77777777" w:rsidTr="00363EC1">
        <w:trPr>
          <w:trHeight w:val="223"/>
        </w:trPr>
        <w:tc>
          <w:tcPr>
            <w:tcW w:w="805" w:type="pct"/>
            <w:shd w:val="clear" w:color="auto" w:fill="FFFFFF" w:themeFill="background1"/>
            <w:vAlign w:val="center"/>
          </w:tcPr>
          <w:p w14:paraId="321913C8"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0718B9CC"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Bacanje loptice s obje ruke naprijed</w:t>
            </w:r>
          </w:p>
        </w:tc>
        <w:tc>
          <w:tcPr>
            <w:tcW w:w="968" w:type="pct"/>
            <w:shd w:val="clear" w:color="auto" w:fill="FFFFFF" w:themeFill="background1"/>
            <w:vAlign w:val="center"/>
          </w:tcPr>
          <w:p w14:paraId="5A9C8E4A"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73425643" w14:textId="77777777" w:rsidTr="00363EC1">
        <w:trPr>
          <w:trHeight w:val="223"/>
        </w:trPr>
        <w:tc>
          <w:tcPr>
            <w:tcW w:w="805" w:type="pct"/>
            <w:shd w:val="clear" w:color="auto" w:fill="FFFFFF" w:themeFill="background1"/>
            <w:vAlign w:val="center"/>
          </w:tcPr>
          <w:p w14:paraId="2F7253E5"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500935DB"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Bacanje loptice dvjema rukama bočno</w:t>
            </w:r>
          </w:p>
        </w:tc>
        <w:tc>
          <w:tcPr>
            <w:tcW w:w="968" w:type="pct"/>
            <w:shd w:val="clear" w:color="auto" w:fill="FFFFFF" w:themeFill="background1"/>
            <w:vAlign w:val="center"/>
          </w:tcPr>
          <w:p w14:paraId="0C63FF35"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6</w:t>
            </w:r>
          </w:p>
        </w:tc>
      </w:tr>
      <w:tr w:rsidR="00DB442B" w:rsidRPr="00572D72" w14:paraId="471050F4" w14:textId="77777777" w:rsidTr="00363EC1">
        <w:trPr>
          <w:trHeight w:val="223"/>
        </w:trPr>
        <w:tc>
          <w:tcPr>
            <w:tcW w:w="805" w:type="pct"/>
            <w:shd w:val="clear" w:color="auto" w:fill="FFFFFF" w:themeFill="background1"/>
            <w:vAlign w:val="center"/>
          </w:tcPr>
          <w:p w14:paraId="52F44984"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00B52C7E"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Gađanje predmeta jednom  ili s obje ruke</w:t>
            </w:r>
          </w:p>
        </w:tc>
        <w:tc>
          <w:tcPr>
            <w:tcW w:w="968" w:type="pct"/>
            <w:shd w:val="clear" w:color="auto" w:fill="FFFFFF" w:themeFill="background1"/>
            <w:vAlign w:val="center"/>
          </w:tcPr>
          <w:p w14:paraId="41788197"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5B44BCD5" w14:textId="77777777" w:rsidTr="00363EC1">
        <w:trPr>
          <w:trHeight w:val="239"/>
        </w:trPr>
        <w:tc>
          <w:tcPr>
            <w:tcW w:w="805" w:type="pct"/>
            <w:shd w:val="clear" w:color="auto" w:fill="FFFFFF" w:themeFill="background1"/>
            <w:vAlign w:val="center"/>
          </w:tcPr>
          <w:p w14:paraId="57FE7070"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572C63AF"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 xml:space="preserve">Bacanje loptice </w:t>
            </w:r>
            <w:r>
              <w:rPr>
                <w:rFonts w:ascii="Arial" w:hAnsi="Arial" w:cs="Arial"/>
                <w:sz w:val="24"/>
                <w:szCs w:val="24"/>
              </w:rPr>
              <w:t>u dalj</w:t>
            </w:r>
          </w:p>
        </w:tc>
        <w:tc>
          <w:tcPr>
            <w:tcW w:w="968" w:type="pct"/>
            <w:shd w:val="clear" w:color="auto" w:fill="FFFFFF" w:themeFill="background1"/>
            <w:vAlign w:val="center"/>
          </w:tcPr>
          <w:p w14:paraId="5CF91919"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6</w:t>
            </w:r>
          </w:p>
        </w:tc>
      </w:tr>
      <w:tr w:rsidR="00DB442B" w:rsidRPr="00572D72" w14:paraId="403B598F" w14:textId="77777777" w:rsidTr="00363EC1">
        <w:trPr>
          <w:trHeight w:val="257"/>
        </w:trPr>
        <w:tc>
          <w:tcPr>
            <w:tcW w:w="805" w:type="pct"/>
            <w:shd w:val="clear" w:color="auto" w:fill="FFFFFF" w:themeFill="background1"/>
            <w:vAlign w:val="center"/>
          </w:tcPr>
          <w:p w14:paraId="770D0EAB"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4AF8A76A"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Gimnastika i ritmička gimnastika</w:t>
            </w:r>
          </w:p>
        </w:tc>
      </w:tr>
      <w:tr w:rsidR="00DB442B" w:rsidRPr="00572D72" w14:paraId="236DB177" w14:textId="77777777" w:rsidTr="00363EC1">
        <w:trPr>
          <w:trHeight w:val="239"/>
        </w:trPr>
        <w:tc>
          <w:tcPr>
            <w:tcW w:w="805" w:type="pct"/>
            <w:shd w:val="clear" w:color="auto" w:fill="FFFFFF" w:themeFill="background1"/>
            <w:vAlign w:val="center"/>
          </w:tcPr>
          <w:p w14:paraId="3FE7AACD"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35904ADF"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 xml:space="preserve">Kolut naprijed </w:t>
            </w:r>
          </w:p>
        </w:tc>
        <w:tc>
          <w:tcPr>
            <w:tcW w:w="968" w:type="pct"/>
            <w:shd w:val="clear" w:color="auto" w:fill="FFFFFF" w:themeFill="background1"/>
            <w:vAlign w:val="center"/>
          </w:tcPr>
          <w:p w14:paraId="7B952307"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6</w:t>
            </w:r>
          </w:p>
        </w:tc>
      </w:tr>
      <w:tr w:rsidR="00DB442B" w:rsidRPr="00572D72" w14:paraId="281200CD" w14:textId="77777777" w:rsidTr="00363EC1">
        <w:trPr>
          <w:trHeight w:val="462"/>
        </w:trPr>
        <w:tc>
          <w:tcPr>
            <w:tcW w:w="805" w:type="pct"/>
            <w:shd w:val="clear" w:color="auto" w:fill="FFFFFF" w:themeFill="background1"/>
            <w:vAlign w:val="center"/>
          </w:tcPr>
          <w:p w14:paraId="423DE7B0"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5BEE3363"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Kolut nazad</w:t>
            </w:r>
          </w:p>
        </w:tc>
        <w:tc>
          <w:tcPr>
            <w:tcW w:w="968" w:type="pct"/>
            <w:shd w:val="clear" w:color="auto" w:fill="FFFFFF" w:themeFill="background1"/>
            <w:vAlign w:val="center"/>
          </w:tcPr>
          <w:p w14:paraId="5C363EBF"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1427ADCD" w14:textId="77777777" w:rsidTr="00363EC1">
        <w:trPr>
          <w:trHeight w:val="462"/>
        </w:trPr>
        <w:tc>
          <w:tcPr>
            <w:tcW w:w="805" w:type="pct"/>
            <w:shd w:val="clear" w:color="auto" w:fill="FFFFFF" w:themeFill="background1"/>
            <w:vAlign w:val="center"/>
          </w:tcPr>
          <w:p w14:paraId="55B58306"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2F70731E"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Valjanje oko uzdužne osi sa rukama u priručenju i uzručenju</w:t>
            </w:r>
          </w:p>
        </w:tc>
        <w:tc>
          <w:tcPr>
            <w:tcW w:w="968" w:type="pct"/>
            <w:shd w:val="clear" w:color="auto" w:fill="FFFFFF" w:themeFill="background1"/>
            <w:vAlign w:val="center"/>
          </w:tcPr>
          <w:p w14:paraId="07FD1BFF"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7</w:t>
            </w:r>
          </w:p>
        </w:tc>
      </w:tr>
      <w:tr w:rsidR="00DB442B" w:rsidRPr="00572D72" w14:paraId="117E11A9" w14:textId="77777777" w:rsidTr="00363EC1">
        <w:trPr>
          <w:trHeight w:val="223"/>
        </w:trPr>
        <w:tc>
          <w:tcPr>
            <w:tcW w:w="805" w:type="pct"/>
            <w:shd w:val="clear" w:color="auto" w:fill="FFFFFF" w:themeFill="background1"/>
            <w:vAlign w:val="center"/>
          </w:tcPr>
          <w:p w14:paraId="514352BC"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1EC9D828"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Hodanje po gredi na prstima naprijed i bočno</w:t>
            </w:r>
          </w:p>
        </w:tc>
        <w:tc>
          <w:tcPr>
            <w:tcW w:w="968" w:type="pct"/>
            <w:shd w:val="clear" w:color="auto" w:fill="FFFFFF" w:themeFill="background1"/>
            <w:vAlign w:val="center"/>
          </w:tcPr>
          <w:p w14:paraId="4076328D"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1E801C31" w14:textId="77777777" w:rsidTr="00363EC1">
        <w:trPr>
          <w:trHeight w:val="239"/>
        </w:trPr>
        <w:tc>
          <w:tcPr>
            <w:tcW w:w="805" w:type="pct"/>
            <w:shd w:val="clear" w:color="auto" w:fill="FFFFFF" w:themeFill="background1"/>
            <w:vAlign w:val="center"/>
          </w:tcPr>
          <w:p w14:paraId="2C7829FB"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center"/>
          </w:tcPr>
          <w:p w14:paraId="18EF54C2"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Hodanje četveronoške (po klupi)</w:t>
            </w:r>
          </w:p>
        </w:tc>
        <w:tc>
          <w:tcPr>
            <w:tcW w:w="968" w:type="pct"/>
            <w:shd w:val="clear" w:color="auto" w:fill="FFFFFF" w:themeFill="background1"/>
            <w:vAlign w:val="center"/>
          </w:tcPr>
          <w:p w14:paraId="30935066"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5DDD34A2" w14:textId="77777777" w:rsidTr="00363EC1">
        <w:trPr>
          <w:trHeight w:val="257"/>
        </w:trPr>
        <w:tc>
          <w:tcPr>
            <w:tcW w:w="805" w:type="pct"/>
            <w:shd w:val="clear" w:color="auto" w:fill="FFFFFF" w:themeFill="background1"/>
            <w:vAlign w:val="center"/>
          </w:tcPr>
          <w:p w14:paraId="33C6540D" w14:textId="77777777" w:rsidR="00DB442B" w:rsidRPr="00572D72" w:rsidRDefault="00DB442B" w:rsidP="00DB442B">
            <w:pPr>
              <w:pStyle w:val="ListParagraph"/>
              <w:numPr>
                <w:ilvl w:val="0"/>
                <w:numId w:val="11"/>
              </w:numPr>
              <w:shd w:val="clear" w:color="auto" w:fill="FFFFFF" w:themeFill="background1"/>
              <w:rPr>
                <w:rFonts w:ascii="Arial" w:hAnsi="Arial" w:cs="Arial"/>
                <w:b/>
                <w:sz w:val="24"/>
                <w:szCs w:val="24"/>
              </w:rPr>
            </w:pPr>
          </w:p>
        </w:tc>
        <w:tc>
          <w:tcPr>
            <w:tcW w:w="4195" w:type="pct"/>
            <w:gridSpan w:val="2"/>
            <w:shd w:val="clear" w:color="auto" w:fill="FFFFFF" w:themeFill="background1"/>
            <w:vAlign w:val="center"/>
          </w:tcPr>
          <w:p w14:paraId="5A933ECD"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b/>
                <w:sz w:val="24"/>
                <w:szCs w:val="24"/>
              </w:rPr>
              <w:t>Igre</w:t>
            </w:r>
          </w:p>
        </w:tc>
      </w:tr>
      <w:tr w:rsidR="00DB442B" w:rsidRPr="00572D72" w14:paraId="321B597E" w14:textId="77777777" w:rsidTr="00363EC1">
        <w:trPr>
          <w:trHeight w:val="359"/>
        </w:trPr>
        <w:tc>
          <w:tcPr>
            <w:tcW w:w="805" w:type="pct"/>
            <w:shd w:val="clear" w:color="auto" w:fill="FFFFFF" w:themeFill="background1"/>
            <w:vAlign w:val="center"/>
          </w:tcPr>
          <w:p w14:paraId="0A3915DA"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bottom"/>
          </w:tcPr>
          <w:p w14:paraId="4B080E5B" w14:textId="77777777" w:rsidR="00DB442B" w:rsidRPr="00572D72" w:rsidRDefault="00DB442B" w:rsidP="00363EC1">
            <w:pPr>
              <w:pStyle w:val="Header"/>
              <w:shd w:val="clear" w:color="auto" w:fill="FFFFFF" w:themeFill="background1"/>
              <w:tabs>
                <w:tab w:val="clear" w:pos="4536"/>
                <w:tab w:val="clear" w:pos="9072"/>
              </w:tabs>
              <w:spacing w:line="360" w:lineRule="auto"/>
              <w:rPr>
                <w:rFonts w:ascii="Arial" w:eastAsia="Arial Unicode MS" w:hAnsi="Arial" w:cs="Arial"/>
              </w:rPr>
            </w:pPr>
            <w:r w:rsidRPr="00572D72">
              <w:rPr>
                <w:rFonts w:ascii="Arial" w:eastAsia="Arial Unicode MS" w:hAnsi="Arial" w:cs="Arial"/>
              </w:rPr>
              <w:t>Elementarne igre hvatačke, ekipne i zajedničke</w:t>
            </w:r>
          </w:p>
        </w:tc>
        <w:tc>
          <w:tcPr>
            <w:tcW w:w="968" w:type="pct"/>
            <w:shd w:val="clear" w:color="auto" w:fill="FFFFFF" w:themeFill="background1"/>
            <w:vAlign w:val="center"/>
          </w:tcPr>
          <w:p w14:paraId="0F1BA1D0"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1F95DE51" w14:textId="77777777" w:rsidTr="00363EC1">
        <w:trPr>
          <w:trHeight w:val="359"/>
        </w:trPr>
        <w:tc>
          <w:tcPr>
            <w:tcW w:w="805" w:type="pct"/>
            <w:shd w:val="clear" w:color="auto" w:fill="FFFFFF" w:themeFill="background1"/>
            <w:vAlign w:val="center"/>
          </w:tcPr>
          <w:p w14:paraId="5E4501B3"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bottom"/>
          </w:tcPr>
          <w:p w14:paraId="185F2272" w14:textId="77777777" w:rsidR="00DB442B" w:rsidRPr="00572D72" w:rsidRDefault="00DB442B" w:rsidP="00363EC1">
            <w:pPr>
              <w:pStyle w:val="Header"/>
              <w:shd w:val="clear" w:color="auto" w:fill="FFFFFF" w:themeFill="background1"/>
              <w:tabs>
                <w:tab w:val="clear" w:pos="4536"/>
                <w:tab w:val="clear" w:pos="9072"/>
              </w:tabs>
              <w:spacing w:line="360" w:lineRule="auto"/>
              <w:rPr>
                <w:rFonts w:ascii="Arial" w:hAnsi="Arial" w:cs="Arial"/>
              </w:rPr>
            </w:pPr>
            <w:r w:rsidRPr="00572D72">
              <w:rPr>
                <w:rFonts w:ascii="Arial" w:eastAsia="Arial Unicode MS" w:hAnsi="Arial" w:cs="Arial"/>
              </w:rPr>
              <w:t>Štafetne elementarne igre</w:t>
            </w:r>
          </w:p>
        </w:tc>
        <w:tc>
          <w:tcPr>
            <w:tcW w:w="968" w:type="pct"/>
            <w:shd w:val="clear" w:color="auto" w:fill="FFFFFF" w:themeFill="background1"/>
            <w:vAlign w:val="center"/>
          </w:tcPr>
          <w:p w14:paraId="14B930E8"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r w:rsidR="00DB442B" w:rsidRPr="00572D72" w14:paraId="000B9197" w14:textId="77777777" w:rsidTr="00363EC1">
        <w:trPr>
          <w:trHeight w:val="343"/>
        </w:trPr>
        <w:tc>
          <w:tcPr>
            <w:tcW w:w="805" w:type="pct"/>
            <w:shd w:val="clear" w:color="auto" w:fill="FFFFFF" w:themeFill="background1"/>
            <w:vAlign w:val="center"/>
          </w:tcPr>
          <w:p w14:paraId="537E9F71"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bottom"/>
          </w:tcPr>
          <w:p w14:paraId="3BB79FF9" w14:textId="77777777" w:rsidR="00DB442B" w:rsidRPr="00572D72" w:rsidRDefault="00DB442B" w:rsidP="00363EC1">
            <w:pPr>
              <w:pStyle w:val="Header"/>
              <w:shd w:val="clear" w:color="auto" w:fill="FFFFFF" w:themeFill="background1"/>
              <w:tabs>
                <w:tab w:val="clear" w:pos="4536"/>
                <w:tab w:val="clear" w:pos="9072"/>
              </w:tabs>
              <w:spacing w:line="360" w:lineRule="auto"/>
              <w:rPr>
                <w:rFonts w:ascii="Arial" w:hAnsi="Arial" w:cs="Arial"/>
              </w:rPr>
            </w:pPr>
            <w:r w:rsidRPr="00572D72">
              <w:rPr>
                <w:rFonts w:ascii="Arial" w:eastAsia="Arial Unicode MS" w:hAnsi="Arial" w:cs="Arial"/>
              </w:rPr>
              <w:t>Poligoni prepreka</w:t>
            </w:r>
          </w:p>
        </w:tc>
        <w:tc>
          <w:tcPr>
            <w:tcW w:w="968" w:type="pct"/>
            <w:shd w:val="clear" w:color="auto" w:fill="FFFFFF" w:themeFill="background1"/>
            <w:vAlign w:val="center"/>
          </w:tcPr>
          <w:p w14:paraId="0E80D8D8"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8</w:t>
            </w:r>
          </w:p>
        </w:tc>
      </w:tr>
      <w:tr w:rsidR="00DB442B" w:rsidRPr="00572D72" w14:paraId="5BA1435E" w14:textId="77777777" w:rsidTr="00363EC1">
        <w:trPr>
          <w:trHeight w:val="269"/>
        </w:trPr>
        <w:tc>
          <w:tcPr>
            <w:tcW w:w="805" w:type="pct"/>
            <w:shd w:val="clear" w:color="auto" w:fill="FFFFFF" w:themeFill="background1"/>
            <w:vAlign w:val="center"/>
          </w:tcPr>
          <w:p w14:paraId="56DD0D65" w14:textId="77777777" w:rsidR="00DB442B" w:rsidRPr="00572D72" w:rsidRDefault="00DB442B" w:rsidP="00DB442B">
            <w:pPr>
              <w:pStyle w:val="ListParagraph"/>
              <w:numPr>
                <w:ilvl w:val="0"/>
                <w:numId w:val="10"/>
              </w:numPr>
              <w:shd w:val="clear" w:color="auto" w:fill="FFFFFF" w:themeFill="background1"/>
              <w:rPr>
                <w:rFonts w:ascii="Arial" w:hAnsi="Arial" w:cs="Arial"/>
                <w:sz w:val="24"/>
                <w:szCs w:val="24"/>
              </w:rPr>
            </w:pPr>
          </w:p>
        </w:tc>
        <w:tc>
          <w:tcPr>
            <w:tcW w:w="3227" w:type="pct"/>
            <w:shd w:val="clear" w:color="auto" w:fill="FFFFFF" w:themeFill="background1"/>
            <w:vAlign w:val="bottom"/>
          </w:tcPr>
          <w:p w14:paraId="7957B6BA" w14:textId="77777777" w:rsidR="00DB442B" w:rsidRPr="00572D72" w:rsidRDefault="00DB442B" w:rsidP="00363EC1">
            <w:pPr>
              <w:shd w:val="clear" w:color="auto" w:fill="FFFFFF" w:themeFill="background1"/>
              <w:rPr>
                <w:rFonts w:ascii="Arial" w:hAnsi="Arial" w:cs="Arial"/>
                <w:sz w:val="24"/>
                <w:szCs w:val="24"/>
              </w:rPr>
            </w:pPr>
            <w:r w:rsidRPr="00572D72">
              <w:rPr>
                <w:rFonts w:ascii="Arial" w:hAnsi="Arial" w:cs="Arial"/>
                <w:sz w:val="24"/>
                <w:szCs w:val="24"/>
              </w:rPr>
              <w:t>Slobodna igra</w:t>
            </w:r>
          </w:p>
        </w:tc>
        <w:tc>
          <w:tcPr>
            <w:tcW w:w="968" w:type="pct"/>
            <w:shd w:val="clear" w:color="auto" w:fill="FFFFFF" w:themeFill="background1"/>
            <w:vAlign w:val="center"/>
          </w:tcPr>
          <w:p w14:paraId="3509FFA6" w14:textId="77777777" w:rsidR="00DB442B" w:rsidRPr="00572D72" w:rsidRDefault="00DB442B" w:rsidP="00363EC1">
            <w:pPr>
              <w:shd w:val="clear" w:color="auto" w:fill="FFFFFF" w:themeFill="background1"/>
              <w:jc w:val="center"/>
              <w:rPr>
                <w:rFonts w:ascii="Arial" w:hAnsi="Arial" w:cs="Arial"/>
                <w:sz w:val="24"/>
                <w:szCs w:val="24"/>
              </w:rPr>
            </w:pPr>
            <w:r w:rsidRPr="00572D72">
              <w:rPr>
                <w:rFonts w:ascii="Arial" w:hAnsi="Arial" w:cs="Arial"/>
                <w:sz w:val="24"/>
                <w:szCs w:val="24"/>
              </w:rPr>
              <w:t>5</w:t>
            </w:r>
          </w:p>
        </w:tc>
      </w:tr>
    </w:tbl>
    <w:p w14:paraId="54A2529A" w14:textId="77777777" w:rsidR="00DB442B" w:rsidRPr="00572D72" w:rsidRDefault="00DB442B" w:rsidP="00DB442B">
      <w:pPr>
        <w:shd w:val="clear" w:color="auto" w:fill="FFFFFF" w:themeFill="background1"/>
        <w:rPr>
          <w:rFonts w:ascii="Arial" w:hAnsi="Arial" w:cs="Arial"/>
          <w:sz w:val="24"/>
          <w:szCs w:val="24"/>
        </w:rPr>
      </w:pPr>
    </w:p>
    <w:p w14:paraId="2B092EF5" w14:textId="77777777" w:rsidR="00DB442B" w:rsidRPr="00AC5486" w:rsidRDefault="00DB442B" w:rsidP="00D577EB">
      <w:pPr>
        <w:rPr>
          <w:rFonts w:ascii="Times New Roman" w:hAnsi="Times New Roman" w:cs="Times New Roman"/>
          <w:bCs/>
          <w:sz w:val="24"/>
          <w:szCs w:val="24"/>
        </w:rPr>
      </w:pPr>
    </w:p>
    <w:p w14:paraId="25D2B8DF" w14:textId="77777777" w:rsidR="00B9765E" w:rsidRDefault="00B9765E" w:rsidP="001B3717">
      <w:pPr>
        <w:spacing w:before="30" w:after="0" w:line="360" w:lineRule="auto"/>
        <w:rPr>
          <w:rFonts w:ascii="Times New Roman" w:hAnsi="Times New Roman" w:cs="Times New Roman"/>
          <w:b/>
          <w:sz w:val="32"/>
          <w:szCs w:val="32"/>
        </w:rPr>
      </w:pPr>
    </w:p>
    <w:p w14:paraId="5CD9A7F8" w14:textId="77777777" w:rsidR="00B9765E" w:rsidRDefault="00B9765E" w:rsidP="00901F6A">
      <w:pPr>
        <w:spacing w:before="30" w:after="0" w:line="360" w:lineRule="auto"/>
        <w:jc w:val="center"/>
        <w:rPr>
          <w:rFonts w:ascii="Times New Roman" w:hAnsi="Times New Roman" w:cs="Times New Roman"/>
          <w:b/>
          <w:sz w:val="32"/>
          <w:szCs w:val="32"/>
        </w:rPr>
      </w:pPr>
    </w:p>
    <w:p w14:paraId="59EA41E6" w14:textId="77777777" w:rsidR="00B9765E" w:rsidRDefault="00B9765E" w:rsidP="00901F6A">
      <w:pPr>
        <w:spacing w:before="30" w:after="0" w:line="360" w:lineRule="auto"/>
        <w:jc w:val="center"/>
        <w:rPr>
          <w:rFonts w:ascii="Times New Roman" w:hAnsi="Times New Roman" w:cs="Times New Roman"/>
          <w:b/>
          <w:sz w:val="32"/>
          <w:szCs w:val="32"/>
        </w:rPr>
      </w:pPr>
    </w:p>
    <w:p w14:paraId="7C1B63E7" w14:textId="7B1469CA" w:rsidR="00B9765E" w:rsidRDefault="00B9765E" w:rsidP="00901F6A">
      <w:pPr>
        <w:spacing w:before="30" w:after="0" w:line="360" w:lineRule="auto"/>
        <w:jc w:val="center"/>
        <w:rPr>
          <w:rFonts w:ascii="Times New Roman" w:hAnsi="Times New Roman" w:cs="Times New Roman"/>
          <w:b/>
          <w:sz w:val="32"/>
          <w:szCs w:val="32"/>
        </w:rPr>
      </w:pPr>
    </w:p>
    <w:p w14:paraId="592B5993" w14:textId="744262A6" w:rsidR="00DB442B" w:rsidRDefault="00DB442B" w:rsidP="00901F6A">
      <w:pPr>
        <w:spacing w:before="30" w:after="0" w:line="360" w:lineRule="auto"/>
        <w:jc w:val="center"/>
        <w:rPr>
          <w:rFonts w:ascii="Times New Roman" w:hAnsi="Times New Roman" w:cs="Times New Roman"/>
          <w:b/>
          <w:sz w:val="32"/>
          <w:szCs w:val="32"/>
        </w:rPr>
      </w:pPr>
    </w:p>
    <w:p w14:paraId="31CF7424" w14:textId="7EA74A0A" w:rsidR="00DB442B" w:rsidRDefault="00DB442B" w:rsidP="00901F6A">
      <w:pPr>
        <w:spacing w:before="30" w:after="0" w:line="360" w:lineRule="auto"/>
        <w:jc w:val="center"/>
        <w:rPr>
          <w:rFonts w:ascii="Times New Roman" w:hAnsi="Times New Roman" w:cs="Times New Roman"/>
          <w:b/>
          <w:sz w:val="32"/>
          <w:szCs w:val="32"/>
        </w:rPr>
      </w:pPr>
    </w:p>
    <w:p w14:paraId="72D04DFA" w14:textId="3C4C62D6" w:rsidR="00DB442B" w:rsidRDefault="00DB442B" w:rsidP="00901F6A">
      <w:pPr>
        <w:spacing w:before="30" w:after="0" w:line="360" w:lineRule="auto"/>
        <w:jc w:val="center"/>
        <w:rPr>
          <w:rFonts w:ascii="Times New Roman" w:hAnsi="Times New Roman" w:cs="Times New Roman"/>
          <w:b/>
          <w:sz w:val="32"/>
          <w:szCs w:val="32"/>
        </w:rPr>
      </w:pPr>
    </w:p>
    <w:p w14:paraId="59787EB0" w14:textId="7EA102B2" w:rsidR="00DB442B" w:rsidRDefault="00DB442B" w:rsidP="00901F6A">
      <w:pPr>
        <w:spacing w:before="30" w:after="0" w:line="360" w:lineRule="auto"/>
        <w:jc w:val="center"/>
        <w:rPr>
          <w:rFonts w:ascii="Times New Roman" w:hAnsi="Times New Roman" w:cs="Times New Roman"/>
          <w:b/>
          <w:sz w:val="32"/>
          <w:szCs w:val="32"/>
        </w:rPr>
      </w:pPr>
    </w:p>
    <w:p w14:paraId="01F161ED" w14:textId="24466CEF" w:rsidR="00DB442B" w:rsidRDefault="00DB442B" w:rsidP="00901F6A">
      <w:pPr>
        <w:spacing w:before="30" w:after="0" w:line="360" w:lineRule="auto"/>
        <w:jc w:val="center"/>
        <w:rPr>
          <w:rFonts w:ascii="Times New Roman" w:hAnsi="Times New Roman" w:cs="Times New Roman"/>
          <w:b/>
          <w:sz w:val="32"/>
          <w:szCs w:val="32"/>
        </w:rPr>
      </w:pPr>
    </w:p>
    <w:p w14:paraId="3CCDCA45" w14:textId="3DD58173" w:rsidR="00DB442B" w:rsidRDefault="00DB442B" w:rsidP="00901F6A">
      <w:pPr>
        <w:spacing w:before="30" w:after="0" w:line="360" w:lineRule="auto"/>
        <w:jc w:val="center"/>
        <w:rPr>
          <w:rFonts w:ascii="Times New Roman" w:hAnsi="Times New Roman" w:cs="Times New Roman"/>
          <w:b/>
          <w:sz w:val="32"/>
          <w:szCs w:val="32"/>
        </w:rPr>
      </w:pPr>
    </w:p>
    <w:p w14:paraId="42D3DE16" w14:textId="54FBCC81" w:rsidR="00DB442B" w:rsidRDefault="00DB442B" w:rsidP="00901F6A">
      <w:pPr>
        <w:spacing w:before="30" w:after="0" w:line="360" w:lineRule="auto"/>
        <w:jc w:val="center"/>
        <w:rPr>
          <w:rFonts w:ascii="Times New Roman" w:hAnsi="Times New Roman" w:cs="Times New Roman"/>
          <w:b/>
          <w:sz w:val="32"/>
          <w:szCs w:val="32"/>
        </w:rPr>
      </w:pPr>
    </w:p>
    <w:p w14:paraId="5AE15AE3" w14:textId="12689122" w:rsidR="00DB442B" w:rsidRDefault="00DB442B" w:rsidP="00901F6A">
      <w:pPr>
        <w:spacing w:before="30" w:after="0" w:line="360" w:lineRule="auto"/>
        <w:jc w:val="center"/>
        <w:rPr>
          <w:rFonts w:ascii="Times New Roman" w:hAnsi="Times New Roman" w:cs="Times New Roman"/>
          <w:b/>
          <w:sz w:val="32"/>
          <w:szCs w:val="32"/>
        </w:rPr>
      </w:pPr>
    </w:p>
    <w:p w14:paraId="50947096" w14:textId="69AFFCE9" w:rsidR="00DB442B" w:rsidRDefault="00DB442B" w:rsidP="00901F6A">
      <w:pPr>
        <w:spacing w:before="30" w:after="0" w:line="360" w:lineRule="auto"/>
        <w:jc w:val="center"/>
        <w:rPr>
          <w:rFonts w:ascii="Times New Roman" w:hAnsi="Times New Roman" w:cs="Times New Roman"/>
          <w:b/>
          <w:sz w:val="32"/>
          <w:szCs w:val="32"/>
        </w:rPr>
      </w:pPr>
    </w:p>
    <w:p w14:paraId="1F866F5B" w14:textId="036AC171" w:rsidR="00DB442B" w:rsidRDefault="00DB442B" w:rsidP="00901F6A">
      <w:pPr>
        <w:spacing w:before="30" w:after="0" w:line="360" w:lineRule="auto"/>
        <w:jc w:val="center"/>
        <w:rPr>
          <w:rFonts w:ascii="Times New Roman" w:hAnsi="Times New Roman" w:cs="Times New Roman"/>
          <w:b/>
          <w:sz w:val="32"/>
          <w:szCs w:val="32"/>
        </w:rPr>
      </w:pPr>
    </w:p>
    <w:p w14:paraId="318BB530" w14:textId="57B2C190" w:rsidR="00DB442B" w:rsidRDefault="00DB442B" w:rsidP="00901F6A">
      <w:pPr>
        <w:spacing w:before="30" w:after="0" w:line="360" w:lineRule="auto"/>
        <w:jc w:val="center"/>
        <w:rPr>
          <w:rFonts w:ascii="Times New Roman" w:hAnsi="Times New Roman" w:cs="Times New Roman"/>
          <w:b/>
          <w:sz w:val="32"/>
          <w:szCs w:val="32"/>
        </w:rPr>
      </w:pPr>
    </w:p>
    <w:p w14:paraId="7FB883F4" w14:textId="64AB3541" w:rsidR="00DB442B" w:rsidRDefault="00DB442B" w:rsidP="00901F6A">
      <w:pPr>
        <w:spacing w:before="30" w:after="0" w:line="360" w:lineRule="auto"/>
        <w:jc w:val="center"/>
        <w:rPr>
          <w:rFonts w:ascii="Times New Roman" w:hAnsi="Times New Roman" w:cs="Times New Roman"/>
          <w:b/>
          <w:sz w:val="32"/>
          <w:szCs w:val="32"/>
        </w:rPr>
      </w:pPr>
    </w:p>
    <w:p w14:paraId="1726E425" w14:textId="4A0B17A3" w:rsidR="00DB442B" w:rsidRDefault="00DB442B" w:rsidP="00901F6A">
      <w:pPr>
        <w:spacing w:before="30" w:after="0" w:line="360" w:lineRule="auto"/>
        <w:jc w:val="center"/>
        <w:rPr>
          <w:rFonts w:ascii="Times New Roman" w:hAnsi="Times New Roman" w:cs="Times New Roman"/>
          <w:b/>
          <w:sz w:val="32"/>
          <w:szCs w:val="32"/>
        </w:rPr>
      </w:pPr>
    </w:p>
    <w:p w14:paraId="6368638A" w14:textId="36BF84D1" w:rsidR="00DB442B" w:rsidRDefault="00DB442B" w:rsidP="00901F6A">
      <w:pPr>
        <w:spacing w:before="30" w:after="0" w:line="360" w:lineRule="auto"/>
        <w:jc w:val="center"/>
        <w:rPr>
          <w:rFonts w:ascii="Times New Roman" w:hAnsi="Times New Roman" w:cs="Times New Roman"/>
          <w:b/>
          <w:sz w:val="32"/>
          <w:szCs w:val="32"/>
        </w:rPr>
      </w:pPr>
    </w:p>
    <w:p w14:paraId="6C571E0A" w14:textId="77777777" w:rsidR="00DB442B" w:rsidRDefault="00DB442B" w:rsidP="00901F6A">
      <w:pPr>
        <w:spacing w:before="30" w:after="0" w:line="360" w:lineRule="auto"/>
        <w:jc w:val="center"/>
        <w:rPr>
          <w:rFonts w:ascii="Times New Roman" w:hAnsi="Times New Roman" w:cs="Times New Roman"/>
          <w:b/>
          <w:sz w:val="32"/>
          <w:szCs w:val="32"/>
        </w:rPr>
      </w:pPr>
    </w:p>
    <w:p w14:paraId="783A5F5A" w14:textId="77777777" w:rsidR="00B9765E" w:rsidRDefault="00B9765E" w:rsidP="00901F6A">
      <w:pPr>
        <w:spacing w:before="30" w:after="0" w:line="360" w:lineRule="auto"/>
        <w:jc w:val="center"/>
        <w:rPr>
          <w:rFonts w:ascii="Times New Roman" w:hAnsi="Times New Roman" w:cs="Times New Roman"/>
          <w:b/>
          <w:sz w:val="32"/>
          <w:szCs w:val="32"/>
        </w:rPr>
      </w:pPr>
    </w:p>
    <w:p w14:paraId="43889D2E" w14:textId="1C556360" w:rsidR="00BE7AB3" w:rsidRDefault="00743E1D" w:rsidP="00380150">
      <w:pPr>
        <w:pStyle w:val="Heading1"/>
        <w:rPr>
          <w:rFonts w:ascii="Times New Roman" w:hAnsi="Times New Roman" w:cs="Times New Roman"/>
          <w:b/>
          <w:bCs/>
          <w:color w:val="000000" w:themeColor="text1"/>
        </w:rPr>
      </w:pPr>
      <w:bookmarkStart w:id="6" w:name="_Toc105929069"/>
      <w:r w:rsidRPr="00C275AA">
        <w:rPr>
          <w:rFonts w:ascii="Times New Roman" w:hAnsi="Times New Roman" w:cs="Times New Roman"/>
          <w:b/>
          <w:bCs/>
          <w:color w:val="000000" w:themeColor="text1"/>
        </w:rPr>
        <w:lastRenderedPageBreak/>
        <w:t xml:space="preserve">5. </w:t>
      </w:r>
      <w:r w:rsidR="00DB442B">
        <w:rPr>
          <w:rFonts w:ascii="Times New Roman" w:hAnsi="Times New Roman" w:cs="Times New Roman"/>
          <w:b/>
          <w:bCs/>
          <w:color w:val="000000" w:themeColor="text1"/>
        </w:rPr>
        <w:t>IZVEDBENI</w:t>
      </w:r>
      <w:r w:rsidR="008716AB" w:rsidRPr="00C275AA">
        <w:rPr>
          <w:rFonts w:ascii="Times New Roman" w:hAnsi="Times New Roman" w:cs="Times New Roman"/>
          <w:b/>
          <w:bCs/>
          <w:color w:val="000000" w:themeColor="text1"/>
        </w:rPr>
        <w:t xml:space="preserve"> PROGRAM</w:t>
      </w:r>
      <w:bookmarkEnd w:id="6"/>
    </w:p>
    <w:p w14:paraId="6B2FDB80" w14:textId="77777777" w:rsidR="00DB442B" w:rsidRPr="00EB00AA" w:rsidRDefault="00DB442B" w:rsidP="00DB442B">
      <w:pPr>
        <w:spacing w:line="360" w:lineRule="auto"/>
        <w:rPr>
          <w:rFonts w:ascii="Arial" w:hAnsi="Arial" w:cs="Arial"/>
          <w:sz w:val="24"/>
          <w:szCs w:val="24"/>
        </w:rPr>
      </w:pPr>
    </w:p>
    <w:tbl>
      <w:tblPr>
        <w:tblStyle w:val="TableGrid"/>
        <w:tblW w:w="5000" w:type="pct"/>
        <w:tblLook w:val="04A0" w:firstRow="1" w:lastRow="0" w:firstColumn="1" w:lastColumn="0" w:noHBand="0" w:noVBand="1"/>
      </w:tblPr>
      <w:tblGrid>
        <w:gridCol w:w="1055"/>
        <w:gridCol w:w="1738"/>
        <w:gridCol w:w="3946"/>
        <w:gridCol w:w="2323"/>
      </w:tblGrid>
      <w:tr w:rsidR="00DB442B" w:rsidRPr="00EB00AA" w14:paraId="0D56AE9A" w14:textId="77777777" w:rsidTr="00363EC1">
        <w:tc>
          <w:tcPr>
            <w:tcW w:w="582" w:type="pct"/>
            <w:vAlign w:val="center"/>
          </w:tcPr>
          <w:p w14:paraId="2604B696" w14:textId="77777777" w:rsidR="00DB442B" w:rsidRPr="00EB00AA" w:rsidRDefault="00DB442B" w:rsidP="00363EC1">
            <w:pPr>
              <w:shd w:val="clear" w:color="auto" w:fill="FFFFFF" w:themeFill="background1"/>
              <w:rPr>
                <w:rFonts w:ascii="Arial" w:hAnsi="Arial" w:cs="Arial"/>
                <w:b/>
                <w:sz w:val="24"/>
                <w:szCs w:val="24"/>
              </w:rPr>
            </w:pPr>
            <w:r w:rsidRPr="00EB00AA">
              <w:rPr>
                <w:rFonts w:ascii="Arial" w:hAnsi="Arial" w:cs="Arial"/>
                <w:b/>
                <w:sz w:val="24"/>
                <w:szCs w:val="24"/>
              </w:rPr>
              <w:t>SAT</w:t>
            </w:r>
          </w:p>
        </w:tc>
        <w:tc>
          <w:tcPr>
            <w:tcW w:w="959" w:type="pct"/>
            <w:vAlign w:val="center"/>
          </w:tcPr>
          <w:p w14:paraId="1DDD605A" w14:textId="77777777" w:rsidR="00DB442B" w:rsidRPr="00EB00AA" w:rsidRDefault="00DB442B" w:rsidP="00363EC1">
            <w:pPr>
              <w:shd w:val="clear" w:color="auto" w:fill="FFFFFF" w:themeFill="background1"/>
              <w:jc w:val="center"/>
              <w:rPr>
                <w:rFonts w:ascii="Arial" w:hAnsi="Arial" w:cs="Arial"/>
                <w:b/>
                <w:sz w:val="24"/>
                <w:szCs w:val="24"/>
              </w:rPr>
            </w:pPr>
            <w:r w:rsidRPr="00EB00AA">
              <w:rPr>
                <w:rFonts w:ascii="Arial" w:hAnsi="Arial" w:cs="Arial"/>
                <w:b/>
                <w:sz w:val="24"/>
                <w:szCs w:val="24"/>
              </w:rPr>
              <w:t>REDNI BR. TEME</w:t>
            </w:r>
          </w:p>
        </w:tc>
        <w:tc>
          <w:tcPr>
            <w:tcW w:w="2177" w:type="pct"/>
            <w:vAlign w:val="center"/>
          </w:tcPr>
          <w:p w14:paraId="50C61797" w14:textId="77777777" w:rsidR="00DB442B" w:rsidRPr="00EB00AA" w:rsidRDefault="00DB442B" w:rsidP="00363EC1">
            <w:pPr>
              <w:shd w:val="clear" w:color="auto" w:fill="FFFFFF" w:themeFill="background1"/>
              <w:jc w:val="center"/>
              <w:rPr>
                <w:rFonts w:ascii="Arial" w:hAnsi="Arial" w:cs="Arial"/>
                <w:b/>
                <w:sz w:val="24"/>
                <w:szCs w:val="24"/>
              </w:rPr>
            </w:pPr>
            <w:r w:rsidRPr="00EB00AA">
              <w:rPr>
                <w:rFonts w:ascii="Arial" w:hAnsi="Arial" w:cs="Arial"/>
                <w:b/>
                <w:sz w:val="24"/>
                <w:szCs w:val="24"/>
              </w:rPr>
              <w:t>NASTAVNA CJELINA</w:t>
            </w:r>
          </w:p>
        </w:tc>
        <w:tc>
          <w:tcPr>
            <w:tcW w:w="1282" w:type="pct"/>
            <w:vAlign w:val="center"/>
          </w:tcPr>
          <w:p w14:paraId="5A83CCDA" w14:textId="77777777" w:rsidR="00DB442B" w:rsidRPr="00EB00AA" w:rsidRDefault="00DB442B" w:rsidP="00363EC1">
            <w:pPr>
              <w:shd w:val="clear" w:color="auto" w:fill="FFFFFF" w:themeFill="background1"/>
              <w:jc w:val="center"/>
              <w:rPr>
                <w:rFonts w:ascii="Arial" w:hAnsi="Arial" w:cs="Arial"/>
                <w:b/>
                <w:sz w:val="24"/>
                <w:szCs w:val="24"/>
              </w:rPr>
            </w:pPr>
            <w:r w:rsidRPr="00EB00AA">
              <w:rPr>
                <w:rFonts w:ascii="Arial" w:hAnsi="Arial" w:cs="Arial"/>
                <w:b/>
                <w:sz w:val="24"/>
                <w:szCs w:val="24"/>
              </w:rPr>
              <w:t>UČESTALOST</w:t>
            </w:r>
          </w:p>
        </w:tc>
      </w:tr>
      <w:tr w:rsidR="00DB442B" w:rsidRPr="00EB00AA" w14:paraId="35526D3A" w14:textId="77777777" w:rsidTr="00363EC1">
        <w:tc>
          <w:tcPr>
            <w:tcW w:w="582" w:type="pct"/>
            <w:vMerge w:val="restart"/>
            <w:vAlign w:val="center"/>
          </w:tcPr>
          <w:p w14:paraId="5174F08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E3C8027" w14:textId="77777777" w:rsidR="00DB442B" w:rsidRPr="00EB00AA" w:rsidRDefault="00DB442B" w:rsidP="00363EC1">
            <w:pPr>
              <w:shd w:val="clear" w:color="auto" w:fill="FFFFFF" w:themeFill="background1"/>
              <w:jc w:val="center"/>
              <w:rPr>
                <w:rFonts w:ascii="Arial" w:hAnsi="Arial" w:cs="Arial"/>
                <w:sz w:val="24"/>
                <w:szCs w:val="24"/>
              </w:rPr>
            </w:pPr>
          </w:p>
        </w:tc>
        <w:tc>
          <w:tcPr>
            <w:tcW w:w="2177" w:type="pct"/>
            <w:shd w:val="clear" w:color="auto" w:fill="FFFFFF" w:themeFill="background1"/>
            <w:vAlign w:val="center"/>
          </w:tcPr>
          <w:p w14:paraId="420D1D7A" w14:textId="77777777" w:rsidR="00DB442B"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Uvodni dio</w:t>
            </w:r>
          </w:p>
          <w:p w14:paraId="0C30ABD6" w14:textId="77777777" w:rsidR="00DB442B" w:rsidRDefault="00DB442B" w:rsidP="00363EC1">
            <w:pPr>
              <w:shd w:val="clear" w:color="auto" w:fill="FFFFFF" w:themeFill="background1"/>
              <w:jc w:val="center"/>
              <w:rPr>
                <w:rFonts w:ascii="Arial" w:hAnsi="Arial" w:cs="Arial"/>
                <w:sz w:val="24"/>
                <w:szCs w:val="24"/>
              </w:rPr>
            </w:pPr>
            <w:r>
              <w:rPr>
                <w:rFonts w:ascii="Arial" w:hAnsi="Arial" w:cs="Arial"/>
                <w:sz w:val="24"/>
                <w:szCs w:val="24"/>
              </w:rPr>
              <w:t>Provjeravanje tjelesne težine i visine</w:t>
            </w:r>
          </w:p>
          <w:p w14:paraId="423CF467" w14:textId="77777777" w:rsidR="00DB442B" w:rsidRPr="00EB00AA" w:rsidRDefault="00DB442B" w:rsidP="00363EC1">
            <w:pPr>
              <w:shd w:val="clear" w:color="auto" w:fill="FFFFFF" w:themeFill="background1"/>
              <w:jc w:val="center"/>
              <w:rPr>
                <w:rFonts w:ascii="Arial" w:hAnsi="Arial" w:cs="Arial"/>
                <w:sz w:val="24"/>
                <w:szCs w:val="24"/>
              </w:rPr>
            </w:pPr>
          </w:p>
        </w:tc>
        <w:tc>
          <w:tcPr>
            <w:tcW w:w="1282" w:type="pct"/>
            <w:shd w:val="clear" w:color="auto" w:fill="FFFFFF" w:themeFill="background1"/>
            <w:vAlign w:val="center"/>
          </w:tcPr>
          <w:p w14:paraId="3778EE1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p>
        </w:tc>
      </w:tr>
      <w:tr w:rsidR="00DB442B" w:rsidRPr="00EB00AA" w14:paraId="7C961563" w14:textId="77777777" w:rsidTr="00363EC1">
        <w:tc>
          <w:tcPr>
            <w:tcW w:w="582" w:type="pct"/>
            <w:vMerge/>
            <w:vAlign w:val="center"/>
          </w:tcPr>
          <w:p w14:paraId="36351C7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E92E01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p>
        </w:tc>
        <w:tc>
          <w:tcPr>
            <w:tcW w:w="2177" w:type="pct"/>
            <w:shd w:val="clear" w:color="auto" w:fill="FFFFFF" w:themeFill="background1"/>
            <w:vAlign w:val="center"/>
          </w:tcPr>
          <w:p w14:paraId="53ACD0A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Pr>
                <w:rFonts w:ascii="Arial" w:hAnsi="Arial" w:cs="Arial"/>
                <w:sz w:val="24"/>
                <w:szCs w:val="24"/>
              </w:rPr>
              <w:t xml:space="preserve">Provjeravanje motoričkih i funkcionalnih sposobnosti </w:t>
            </w:r>
          </w:p>
        </w:tc>
        <w:tc>
          <w:tcPr>
            <w:tcW w:w="1282" w:type="pct"/>
            <w:shd w:val="clear" w:color="auto" w:fill="FFFFFF" w:themeFill="background1"/>
            <w:vAlign w:val="center"/>
          </w:tcPr>
          <w:p w14:paraId="27CCF31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p>
        </w:tc>
      </w:tr>
      <w:tr w:rsidR="00DB442B" w:rsidRPr="00EB00AA" w14:paraId="68CE562A" w14:textId="77777777" w:rsidTr="00363EC1">
        <w:tc>
          <w:tcPr>
            <w:tcW w:w="582" w:type="pct"/>
            <w:vMerge w:val="restart"/>
            <w:vAlign w:val="center"/>
          </w:tcPr>
          <w:p w14:paraId="24BF6FF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F378AC8" w14:textId="77777777" w:rsidR="00DB442B" w:rsidRDefault="00DB442B" w:rsidP="00363EC1">
            <w:pPr>
              <w:shd w:val="clear" w:color="auto" w:fill="FFFFFF" w:themeFill="background1"/>
              <w:spacing w:after="200" w:line="276" w:lineRule="auto"/>
              <w:jc w:val="center"/>
              <w:rPr>
                <w:rFonts w:ascii="Arial" w:hAnsi="Arial" w:cs="Arial"/>
                <w:sz w:val="24"/>
                <w:szCs w:val="24"/>
              </w:rPr>
            </w:pPr>
            <w:r>
              <w:rPr>
                <w:rFonts w:ascii="Arial" w:hAnsi="Arial" w:cs="Arial"/>
                <w:sz w:val="24"/>
                <w:szCs w:val="24"/>
              </w:rPr>
              <w:t>1.</w:t>
            </w:r>
          </w:p>
          <w:p w14:paraId="70D4070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w:t>
            </w:r>
          </w:p>
        </w:tc>
        <w:tc>
          <w:tcPr>
            <w:tcW w:w="2177" w:type="pct"/>
            <w:shd w:val="clear" w:color="auto" w:fill="FFFFFF" w:themeFill="background1"/>
            <w:vAlign w:val="center"/>
          </w:tcPr>
          <w:p w14:paraId="111D7DDE" w14:textId="77777777" w:rsidR="00DB442B" w:rsidRDefault="00DB442B" w:rsidP="00363EC1">
            <w:pPr>
              <w:shd w:val="clear" w:color="auto" w:fill="FFFFFF" w:themeFill="background1"/>
              <w:spacing w:after="200" w:line="276" w:lineRule="auto"/>
              <w:jc w:val="center"/>
              <w:rPr>
                <w:rFonts w:ascii="Arial" w:hAnsi="Arial" w:cs="Arial"/>
                <w:sz w:val="24"/>
                <w:szCs w:val="24"/>
              </w:rPr>
            </w:pPr>
          </w:p>
          <w:p w14:paraId="337272A9" w14:textId="77777777" w:rsidR="00DB442B"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naprijed i nazad</w:t>
            </w:r>
          </w:p>
          <w:p w14:paraId="48A57C0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Poskoci na jednoj nozi naprijed, nazad i u stranu</w:t>
            </w:r>
          </w:p>
        </w:tc>
        <w:tc>
          <w:tcPr>
            <w:tcW w:w="1282" w:type="pct"/>
            <w:shd w:val="clear" w:color="auto" w:fill="FFFFFF" w:themeFill="background1"/>
            <w:vAlign w:val="center"/>
          </w:tcPr>
          <w:p w14:paraId="0F94396B" w14:textId="77777777" w:rsidR="00DB442B" w:rsidRDefault="00DB442B" w:rsidP="00363EC1">
            <w:pPr>
              <w:shd w:val="clear" w:color="auto" w:fill="FFFFFF" w:themeFill="background1"/>
              <w:spacing w:after="200" w:line="276" w:lineRule="auto"/>
              <w:rPr>
                <w:rFonts w:ascii="Arial" w:hAnsi="Arial" w:cs="Arial"/>
                <w:sz w:val="24"/>
                <w:szCs w:val="24"/>
              </w:rPr>
            </w:pPr>
            <w:r>
              <w:rPr>
                <w:rFonts w:ascii="Arial" w:hAnsi="Arial" w:cs="Arial"/>
                <w:sz w:val="24"/>
                <w:szCs w:val="24"/>
              </w:rPr>
              <w:t xml:space="preserve">                </w:t>
            </w:r>
            <w:r w:rsidRPr="000E44E9">
              <w:rPr>
                <w:rFonts w:ascii="Arial" w:hAnsi="Arial" w:cs="Arial"/>
                <w:sz w:val="24"/>
                <w:szCs w:val="24"/>
              </w:rPr>
              <w:t>1/5</w:t>
            </w:r>
          </w:p>
          <w:p w14:paraId="446B70AC" w14:textId="77777777" w:rsidR="00DB442B" w:rsidRPr="00EB00AA" w:rsidRDefault="00DB442B" w:rsidP="00363EC1">
            <w:pPr>
              <w:shd w:val="clear" w:color="auto" w:fill="FFFFFF" w:themeFill="background1"/>
              <w:spacing w:after="200" w:line="276" w:lineRule="auto"/>
              <w:rPr>
                <w:rFonts w:ascii="Arial" w:hAnsi="Arial" w:cs="Arial"/>
                <w:sz w:val="24"/>
                <w:szCs w:val="24"/>
              </w:rPr>
            </w:pPr>
            <w:r>
              <w:rPr>
                <w:rFonts w:ascii="Arial" w:hAnsi="Arial" w:cs="Arial"/>
                <w:sz w:val="24"/>
                <w:szCs w:val="24"/>
              </w:rPr>
              <w:t xml:space="preserve">                </w:t>
            </w:r>
            <w:r w:rsidRPr="00EB00AA">
              <w:rPr>
                <w:rFonts w:ascii="Arial" w:hAnsi="Arial" w:cs="Arial"/>
                <w:sz w:val="24"/>
                <w:szCs w:val="24"/>
              </w:rPr>
              <w:t>1/5</w:t>
            </w:r>
          </w:p>
        </w:tc>
      </w:tr>
      <w:tr w:rsidR="00DB442B" w:rsidRPr="00EB00AA" w14:paraId="21EBA88D" w14:textId="77777777" w:rsidTr="00363EC1">
        <w:tc>
          <w:tcPr>
            <w:tcW w:w="582" w:type="pct"/>
            <w:vMerge/>
            <w:vAlign w:val="center"/>
          </w:tcPr>
          <w:p w14:paraId="4ECC87B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780288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2A9F150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33F6E63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2771043B" w14:textId="77777777" w:rsidTr="00363EC1">
        <w:tc>
          <w:tcPr>
            <w:tcW w:w="582" w:type="pct"/>
            <w:vMerge w:val="restart"/>
            <w:vAlign w:val="center"/>
          </w:tcPr>
          <w:p w14:paraId="68ADDC6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0ED113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w:t>
            </w:r>
          </w:p>
        </w:tc>
        <w:tc>
          <w:tcPr>
            <w:tcW w:w="2177" w:type="pct"/>
            <w:shd w:val="clear" w:color="auto" w:fill="FFFFFF" w:themeFill="background1"/>
            <w:vAlign w:val="center"/>
          </w:tcPr>
          <w:p w14:paraId="51BA54D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 promjenom smjera kretanja  i s promjenom tempa</w:t>
            </w:r>
          </w:p>
        </w:tc>
        <w:tc>
          <w:tcPr>
            <w:tcW w:w="1282" w:type="pct"/>
            <w:shd w:val="clear" w:color="auto" w:fill="FFFFFF" w:themeFill="background1"/>
            <w:vAlign w:val="center"/>
          </w:tcPr>
          <w:p w14:paraId="7456225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r>
      <w:tr w:rsidR="00DB442B" w:rsidRPr="00EB00AA" w14:paraId="4EA3EE55" w14:textId="77777777" w:rsidTr="00363EC1">
        <w:tc>
          <w:tcPr>
            <w:tcW w:w="582" w:type="pct"/>
            <w:vMerge/>
            <w:vAlign w:val="center"/>
          </w:tcPr>
          <w:p w14:paraId="35BC18F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C17555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7630A8C3"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43C744B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r>
      <w:tr w:rsidR="00DB442B" w:rsidRPr="00EB00AA" w14:paraId="5043922F" w14:textId="77777777" w:rsidTr="00363EC1">
        <w:tc>
          <w:tcPr>
            <w:tcW w:w="582" w:type="pct"/>
            <w:vMerge w:val="restart"/>
            <w:vAlign w:val="center"/>
          </w:tcPr>
          <w:p w14:paraId="01FB022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58E72C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14D50EC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4CA4259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1CFB9AFB" w14:textId="77777777" w:rsidTr="00363EC1">
        <w:tc>
          <w:tcPr>
            <w:tcW w:w="582" w:type="pct"/>
            <w:vMerge/>
            <w:vAlign w:val="center"/>
          </w:tcPr>
          <w:p w14:paraId="4B4BFDF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D5B1EB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6BB5089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po gredi na prstima naprijed i bočno</w:t>
            </w:r>
          </w:p>
        </w:tc>
        <w:tc>
          <w:tcPr>
            <w:tcW w:w="1282" w:type="pct"/>
            <w:shd w:val="clear" w:color="auto" w:fill="FFFFFF" w:themeFill="background1"/>
            <w:vAlign w:val="center"/>
          </w:tcPr>
          <w:p w14:paraId="1B18AEE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39325968" w14:textId="77777777" w:rsidTr="00363EC1">
        <w:tc>
          <w:tcPr>
            <w:tcW w:w="582" w:type="pct"/>
            <w:vMerge w:val="restart"/>
            <w:vAlign w:val="center"/>
          </w:tcPr>
          <w:p w14:paraId="7B7563B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17EC60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p>
          <w:p w14:paraId="5780126C"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10</w:t>
            </w:r>
          </w:p>
        </w:tc>
        <w:tc>
          <w:tcPr>
            <w:tcW w:w="2177" w:type="pct"/>
            <w:shd w:val="clear" w:color="auto" w:fill="FFFFFF" w:themeFill="background1"/>
            <w:vAlign w:val="center"/>
          </w:tcPr>
          <w:p w14:paraId="674F9A3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Dizanje i nošenje predmeta do 2kg samostalno i nošenje predmeta do 3kg u paru</w:t>
            </w:r>
          </w:p>
        </w:tc>
        <w:tc>
          <w:tcPr>
            <w:tcW w:w="1282" w:type="pct"/>
            <w:shd w:val="clear" w:color="auto" w:fill="FFFFFF" w:themeFill="background1"/>
            <w:vAlign w:val="center"/>
          </w:tcPr>
          <w:p w14:paraId="73DB254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512B46A9" w14:textId="77777777" w:rsidTr="00363EC1">
        <w:tc>
          <w:tcPr>
            <w:tcW w:w="582" w:type="pct"/>
            <w:vMerge/>
            <w:vAlign w:val="center"/>
          </w:tcPr>
          <w:p w14:paraId="5B9CB63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607F24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19E5E5B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23AA23C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6AA46308" w14:textId="77777777" w:rsidTr="00363EC1">
        <w:tc>
          <w:tcPr>
            <w:tcW w:w="582" w:type="pct"/>
            <w:vMerge w:val="restart"/>
            <w:vAlign w:val="center"/>
          </w:tcPr>
          <w:p w14:paraId="0442922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8EE4E1F"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9.</w:t>
            </w:r>
          </w:p>
        </w:tc>
        <w:tc>
          <w:tcPr>
            <w:tcW w:w="2177" w:type="pct"/>
            <w:shd w:val="clear" w:color="auto" w:fill="FFFFFF" w:themeFill="background1"/>
            <w:vAlign w:val="center"/>
          </w:tcPr>
          <w:p w14:paraId="3937AE37"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Skokovi preko prepreke (jednonožni i sunožni)</w:t>
            </w:r>
          </w:p>
        </w:tc>
        <w:tc>
          <w:tcPr>
            <w:tcW w:w="1282" w:type="pct"/>
            <w:shd w:val="clear" w:color="auto" w:fill="FFFFFF" w:themeFill="background1"/>
            <w:vAlign w:val="center"/>
          </w:tcPr>
          <w:p w14:paraId="28233B3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r>
      <w:tr w:rsidR="00DB442B" w:rsidRPr="00EB00AA" w14:paraId="5082FB52" w14:textId="77777777" w:rsidTr="00363EC1">
        <w:tc>
          <w:tcPr>
            <w:tcW w:w="582" w:type="pct"/>
            <w:vMerge/>
            <w:vAlign w:val="center"/>
          </w:tcPr>
          <w:p w14:paraId="3F781BD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DD21E6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w:t>
            </w:r>
          </w:p>
        </w:tc>
        <w:tc>
          <w:tcPr>
            <w:tcW w:w="2177" w:type="pct"/>
            <w:shd w:val="clear" w:color="auto" w:fill="FFFFFF" w:themeFill="background1"/>
            <w:vAlign w:val="center"/>
          </w:tcPr>
          <w:p w14:paraId="00E5B1A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naprijed i nazad</w:t>
            </w:r>
          </w:p>
        </w:tc>
        <w:tc>
          <w:tcPr>
            <w:tcW w:w="1282" w:type="pct"/>
            <w:shd w:val="clear" w:color="auto" w:fill="FFFFFF" w:themeFill="background1"/>
            <w:vAlign w:val="center"/>
          </w:tcPr>
          <w:p w14:paraId="06DC67B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3E09CD6B" w14:textId="77777777" w:rsidTr="00363EC1">
        <w:tc>
          <w:tcPr>
            <w:tcW w:w="582" w:type="pct"/>
            <w:vMerge w:val="restart"/>
            <w:vAlign w:val="center"/>
          </w:tcPr>
          <w:p w14:paraId="4BF04E1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CF0D40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1E02B3D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68B9E16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24EDE56D" w14:textId="77777777" w:rsidTr="00363EC1">
        <w:tc>
          <w:tcPr>
            <w:tcW w:w="582" w:type="pct"/>
            <w:vMerge/>
            <w:vAlign w:val="center"/>
          </w:tcPr>
          <w:p w14:paraId="191A4BE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0DEA21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12.</w:t>
            </w:r>
          </w:p>
        </w:tc>
        <w:tc>
          <w:tcPr>
            <w:tcW w:w="2177" w:type="pct"/>
            <w:shd w:val="clear" w:color="auto" w:fill="FFFFFF" w:themeFill="background1"/>
            <w:vAlign w:val="bottom"/>
          </w:tcPr>
          <w:p w14:paraId="17FCA5D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Visoko bacanje loptice iznad glave i hvatanje</w:t>
            </w:r>
          </w:p>
        </w:tc>
        <w:tc>
          <w:tcPr>
            <w:tcW w:w="1282" w:type="pct"/>
            <w:shd w:val="clear" w:color="auto" w:fill="FFFFFF" w:themeFill="background1"/>
            <w:vAlign w:val="center"/>
          </w:tcPr>
          <w:p w14:paraId="52731B5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r>
      <w:tr w:rsidR="00DB442B" w:rsidRPr="00EB00AA" w14:paraId="4799A43B" w14:textId="77777777" w:rsidTr="00363EC1">
        <w:tc>
          <w:tcPr>
            <w:tcW w:w="582" w:type="pct"/>
            <w:vMerge w:val="restart"/>
            <w:vAlign w:val="center"/>
          </w:tcPr>
          <w:p w14:paraId="55875F3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55D7C6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9.</w:t>
            </w:r>
          </w:p>
        </w:tc>
        <w:tc>
          <w:tcPr>
            <w:tcW w:w="2177" w:type="pct"/>
            <w:shd w:val="clear" w:color="auto" w:fill="FFFFFF" w:themeFill="background1"/>
            <w:vAlign w:val="center"/>
          </w:tcPr>
          <w:p w14:paraId="2E7B5690"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Skokovi preko prepreke (jednonožni i sunožni)</w:t>
            </w:r>
          </w:p>
        </w:tc>
        <w:tc>
          <w:tcPr>
            <w:tcW w:w="1282" w:type="pct"/>
            <w:shd w:val="clear" w:color="auto" w:fill="FFFFFF" w:themeFill="background1"/>
            <w:vAlign w:val="center"/>
          </w:tcPr>
          <w:p w14:paraId="4CB49A8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r>
      <w:tr w:rsidR="00DB442B" w:rsidRPr="00EB00AA" w14:paraId="6BD48DA5" w14:textId="77777777" w:rsidTr="00363EC1">
        <w:tc>
          <w:tcPr>
            <w:tcW w:w="582" w:type="pct"/>
            <w:vMerge/>
            <w:vAlign w:val="center"/>
          </w:tcPr>
          <w:p w14:paraId="6C3E4E3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D4A70B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11.</w:t>
            </w:r>
          </w:p>
        </w:tc>
        <w:tc>
          <w:tcPr>
            <w:tcW w:w="2177" w:type="pct"/>
            <w:shd w:val="clear" w:color="auto" w:fill="FFFFFF" w:themeFill="background1"/>
            <w:vAlign w:val="center"/>
          </w:tcPr>
          <w:p w14:paraId="1BD2D7E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preko visokih prepona</w:t>
            </w:r>
          </w:p>
        </w:tc>
        <w:tc>
          <w:tcPr>
            <w:tcW w:w="1282" w:type="pct"/>
            <w:shd w:val="clear" w:color="auto" w:fill="FFFFFF" w:themeFill="background1"/>
            <w:vAlign w:val="center"/>
          </w:tcPr>
          <w:p w14:paraId="02B16DF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r>
      <w:tr w:rsidR="00DB442B" w:rsidRPr="00EB00AA" w14:paraId="7435EFE0" w14:textId="77777777" w:rsidTr="00363EC1">
        <w:tc>
          <w:tcPr>
            <w:tcW w:w="582" w:type="pct"/>
            <w:vMerge w:val="restart"/>
            <w:vAlign w:val="center"/>
          </w:tcPr>
          <w:p w14:paraId="544AE8E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8D4ECE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7B91731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15F85DD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r>
      <w:tr w:rsidR="00DB442B" w:rsidRPr="00EB00AA" w14:paraId="508EF5A7" w14:textId="77777777" w:rsidTr="00363EC1">
        <w:tc>
          <w:tcPr>
            <w:tcW w:w="582" w:type="pct"/>
            <w:vMerge/>
            <w:vAlign w:val="center"/>
          </w:tcPr>
          <w:p w14:paraId="5440699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61FEAE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51843F7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5984A3D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55E3A063" w14:textId="77777777" w:rsidTr="00363EC1">
        <w:tc>
          <w:tcPr>
            <w:tcW w:w="582" w:type="pct"/>
            <w:vMerge w:val="restart"/>
            <w:vAlign w:val="center"/>
          </w:tcPr>
          <w:p w14:paraId="1772F37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FF3EAD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w:t>
            </w:r>
          </w:p>
        </w:tc>
        <w:tc>
          <w:tcPr>
            <w:tcW w:w="2177" w:type="pct"/>
            <w:shd w:val="clear" w:color="auto" w:fill="FFFFFF" w:themeFill="background1"/>
            <w:vAlign w:val="center"/>
          </w:tcPr>
          <w:p w14:paraId="3B85DBB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1282" w:type="pct"/>
            <w:shd w:val="clear" w:color="auto" w:fill="FFFFFF" w:themeFill="background1"/>
            <w:vAlign w:val="center"/>
          </w:tcPr>
          <w:p w14:paraId="194A63C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39415340" w14:textId="77777777" w:rsidTr="00363EC1">
        <w:tc>
          <w:tcPr>
            <w:tcW w:w="582" w:type="pct"/>
            <w:vMerge/>
            <w:vAlign w:val="center"/>
          </w:tcPr>
          <w:p w14:paraId="188CEBE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142D30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2BA5E89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16D9B6A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r>
      <w:tr w:rsidR="00DB442B" w:rsidRPr="00EB00AA" w14:paraId="7394A28A" w14:textId="77777777" w:rsidTr="00363EC1">
        <w:tc>
          <w:tcPr>
            <w:tcW w:w="582" w:type="pct"/>
            <w:vMerge w:val="restart"/>
            <w:vAlign w:val="center"/>
          </w:tcPr>
          <w:p w14:paraId="1A23A0A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3D62D4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10.</w:t>
            </w:r>
          </w:p>
        </w:tc>
        <w:tc>
          <w:tcPr>
            <w:tcW w:w="2177" w:type="pct"/>
            <w:shd w:val="clear" w:color="auto" w:fill="FFFFFF" w:themeFill="background1"/>
            <w:vAlign w:val="center"/>
          </w:tcPr>
          <w:p w14:paraId="2A94197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Dizanje i nošenje predmeta do 2kg samostalno i nošenje predmeta do 3kg u paru</w:t>
            </w:r>
          </w:p>
        </w:tc>
        <w:tc>
          <w:tcPr>
            <w:tcW w:w="1282" w:type="pct"/>
            <w:shd w:val="clear" w:color="auto" w:fill="FFFFFF" w:themeFill="background1"/>
            <w:vAlign w:val="center"/>
          </w:tcPr>
          <w:p w14:paraId="0EA1E32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44EB4E1A" w14:textId="77777777" w:rsidTr="00363EC1">
        <w:tc>
          <w:tcPr>
            <w:tcW w:w="582" w:type="pct"/>
            <w:vMerge/>
            <w:vAlign w:val="center"/>
          </w:tcPr>
          <w:p w14:paraId="282C71A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C10241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2245C18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po gredi na prstima naprijed i bočno</w:t>
            </w:r>
          </w:p>
        </w:tc>
        <w:tc>
          <w:tcPr>
            <w:tcW w:w="1282" w:type="pct"/>
            <w:shd w:val="clear" w:color="auto" w:fill="FFFFFF" w:themeFill="background1"/>
            <w:vAlign w:val="center"/>
          </w:tcPr>
          <w:p w14:paraId="691E27D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0DDDD291" w14:textId="77777777" w:rsidTr="00363EC1">
        <w:tc>
          <w:tcPr>
            <w:tcW w:w="582" w:type="pct"/>
            <w:vMerge w:val="restart"/>
            <w:vAlign w:val="center"/>
          </w:tcPr>
          <w:p w14:paraId="122023F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610C9D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c>
          <w:tcPr>
            <w:tcW w:w="2177" w:type="pct"/>
            <w:shd w:val="clear" w:color="auto" w:fill="FFFFFF" w:themeFill="background1"/>
            <w:vAlign w:val="center"/>
          </w:tcPr>
          <w:p w14:paraId="7D1C3AC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Slobodna igra</w:t>
            </w:r>
          </w:p>
        </w:tc>
        <w:tc>
          <w:tcPr>
            <w:tcW w:w="1282" w:type="pct"/>
            <w:shd w:val="clear" w:color="auto" w:fill="FFFFFF" w:themeFill="background1"/>
            <w:vAlign w:val="center"/>
          </w:tcPr>
          <w:p w14:paraId="3F0715D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6E12A18F" w14:textId="77777777" w:rsidTr="00363EC1">
        <w:tc>
          <w:tcPr>
            <w:tcW w:w="582" w:type="pct"/>
            <w:vMerge/>
            <w:vAlign w:val="center"/>
          </w:tcPr>
          <w:p w14:paraId="11E3C90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AA344B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11.</w:t>
            </w:r>
          </w:p>
        </w:tc>
        <w:tc>
          <w:tcPr>
            <w:tcW w:w="2177" w:type="pct"/>
            <w:shd w:val="clear" w:color="auto" w:fill="FFFFFF" w:themeFill="background1"/>
            <w:vAlign w:val="center"/>
          </w:tcPr>
          <w:p w14:paraId="1490FFE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preko visokih prepona</w:t>
            </w:r>
          </w:p>
        </w:tc>
        <w:tc>
          <w:tcPr>
            <w:tcW w:w="1282" w:type="pct"/>
            <w:shd w:val="clear" w:color="auto" w:fill="FFFFFF" w:themeFill="background1"/>
            <w:vAlign w:val="center"/>
          </w:tcPr>
          <w:p w14:paraId="19B5C9F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r>
      <w:tr w:rsidR="00DB442B" w:rsidRPr="00EB00AA" w14:paraId="5D0E6EE3" w14:textId="77777777" w:rsidTr="00363EC1">
        <w:tc>
          <w:tcPr>
            <w:tcW w:w="582" w:type="pct"/>
            <w:vMerge w:val="restart"/>
            <w:vAlign w:val="center"/>
          </w:tcPr>
          <w:p w14:paraId="5BCCE30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E2F96E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21.</w:t>
            </w:r>
          </w:p>
        </w:tc>
        <w:tc>
          <w:tcPr>
            <w:tcW w:w="2177" w:type="pct"/>
            <w:shd w:val="clear" w:color="auto" w:fill="FFFFFF" w:themeFill="background1"/>
            <w:vAlign w:val="center"/>
          </w:tcPr>
          <w:p w14:paraId="62BC2D2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(po klupi)</w:t>
            </w:r>
          </w:p>
        </w:tc>
        <w:tc>
          <w:tcPr>
            <w:tcW w:w="1282" w:type="pct"/>
            <w:shd w:val="clear" w:color="auto" w:fill="FFFFFF" w:themeFill="background1"/>
            <w:vAlign w:val="center"/>
          </w:tcPr>
          <w:p w14:paraId="681DDF5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4B5BF12C" w14:textId="77777777" w:rsidTr="00363EC1">
        <w:tc>
          <w:tcPr>
            <w:tcW w:w="582" w:type="pct"/>
            <w:vMerge/>
            <w:vAlign w:val="center"/>
          </w:tcPr>
          <w:p w14:paraId="0DC0E99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CCDE14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w:t>
            </w:r>
          </w:p>
        </w:tc>
        <w:tc>
          <w:tcPr>
            <w:tcW w:w="2177" w:type="pct"/>
            <w:shd w:val="clear" w:color="auto" w:fill="FFFFFF" w:themeFill="background1"/>
            <w:vAlign w:val="center"/>
          </w:tcPr>
          <w:p w14:paraId="41484D1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1282" w:type="pct"/>
            <w:shd w:val="clear" w:color="auto" w:fill="FFFFFF" w:themeFill="background1"/>
            <w:vAlign w:val="center"/>
          </w:tcPr>
          <w:p w14:paraId="0DC14AB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630525C7" w14:textId="77777777" w:rsidTr="00363EC1">
        <w:tc>
          <w:tcPr>
            <w:tcW w:w="582" w:type="pct"/>
            <w:vMerge w:val="restart"/>
            <w:vAlign w:val="center"/>
          </w:tcPr>
          <w:p w14:paraId="214002A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FB24FB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66A97FF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0F9F081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2/8</w:t>
            </w:r>
          </w:p>
        </w:tc>
      </w:tr>
      <w:tr w:rsidR="00DB442B" w:rsidRPr="00EB00AA" w14:paraId="1AC8A5E6" w14:textId="77777777" w:rsidTr="00363EC1">
        <w:tc>
          <w:tcPr>
            <w:tcW w:w="582" w:type="pct"/>
            <w:vMerge/>
            <w:vAlign w:val="center"/>
          </w:tcPr>
          <w:p w14:paraId="5787269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6DFA2B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w:t>
            </w:r>
          </w:p>
        </w:tc>
        <w:tc>
          <w:tcPr>
            <w:tcW w:w="2177" w:type="pct"/>
            <w:shd w:val="clear" w:color="auto" w:fill="FFFFFF" w:themeFill="background1"/>
            <w:vAlign w:val="center"/>
          </w:tcPr>
          <w:p w14:paraId="7C72A4C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Poskoci na jednoj nozi naprijed, nazad i u stranu</w:t>
            </w:r>
          </w:p>
        </w:tc>
        <w:tc>
          <w:tcPr>
            <w:tcW w:w="1282" w:type="pct"/>
            <w:shd w:val="clear" w:color="auto" w:fill="FFFFFF" w:themeFill="background1"/>
            <w:vAlign w:val="center"/>
          </w:tcPr>
          <w:p w14:paraId="5528D6E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3A03653E" w14:textId="77777777" w:rsidTr="00363EC1">
        <w:tc>
          <w:tcPr>
            <w:tcW w:w="582" w:type="pct"/>
            <w:vMerge w:val="restart"/>
            <w:vAlign w:val="center"/>
          </w:tcPr>
          <w:p w14:paraId="1E911D7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023CE1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12.</w:t>
            </w:r>
          </w:p>
        </w:tc>
        <w:tc>
          <w:tcPr>
            <w:tcW w:w="2177" w:type="pct"/>
            <w:shd w:val="clear" w:color="auto" w:fill="FFFFFF" w:themeFill="background1"/>
            <w:vAlign w:val="center"/>
          </w:tcPr>
          <w:p w14:paraId="38A7531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Visoko bacanje loptice iznad glave i hvatanje</w:t>
            </w:r>
          </w:p>
        </w:tc>
        <w:tc>
          <w:tcPr>
            <w:tcW w:w="1282" w:type="pct"/>
            <w:shd w:val="clear" w:color="auto" w:fill="FFFFFF" w:themeFill="background1"/>
            <w:vAlign w:val="center"/>
          </w:tcPr>
          <w:p w14:paraId="062AFB9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3/4</w:t>
            </w:r>
          </w:p>
        </w:tc>
      </w:tr>
      <w:tr w:rsidR="00DB442B" w:rsidRPr="00EB00AA" w14:paraId="6F45F19D" w14:textId="77777777" w:rsidTr="00363EC1">
        <w:tc>
          <w:tcPr>
            <w:tcW w:w="582" w:type="pct"/>
            <w:vMerge/>
            <w:vAlign w:val="center"/>
          </w:tcPr>
          <w:p w14:paraId="2F4FBFA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17787F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01A7C79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1CA1339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30A16476" w14:textId="77777777" w:rsidTr="00363EC1">
        <w:tc>
          <w:tcPr>
            <w:tcW w:w="582" w:type="pct"/>
            <w:vMerge w:val="restart"/>
            <w:vAlign w:val="center"/>
          </w:tcPr>
          <w:p w14:paraId="695308B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182FDB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094C6B7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53C4669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5CF8A641" w14:textId="77777777" w:rsidTr="00363EC1">
        <w:tc>
          <w:tcPr>
            <w:tcW w:w="582" w:type="pct"/>
            <w:vMerge/>
            <w:vAlign w:val="center"/>
          </w:tcPr>
          <w:p w14:paraId="3A97CB0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C547BF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0023D9C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7A67035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2AED57DC" w14:textId="77777777" w:rsidTr="00363EC1">
        <w:tc>
          <w:tcPr>
            <w:tcW w:w="582" w:type="pct"/>
            <w:vMerge w:val="restart"/>
            <w:vAlign w:val="center"/>
          </w:tcPr>
          <w:p w14:paraId="4A0EFEE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C56B8D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w:t>
            </w:r>
          </w:p>
        </w:tc>
        <w:tc>
          <w:tcPr>
            <w:tcW w:w="2177" w:type="pct"/>
            <w:shd w:val="clear" w:color="auto" w:fill="FFFFFF" w:themeFill="background1"/>
            <w:vAlign w:val="center"/>
          </w:tcPr>
          <w:p w14:paraId="65FDFBC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Trčanja iz različitih početnih položaja: (na leđima, na trbuhu, na boku)</w:t>
            </w:r>
          </w:p>
        </w:tc>
        <w:tc>
          <w:tcPr>
            <w:tcW w:w="1282" w:type="pct"/>
            <w:shd w:val="clear" w:color="auto" w:fill="FFFFFF" w:themeFill="background1"/>
            <w:vAlign w:val="center"/>
          </w:tcPr>
          <w:p w14:paraId="5BB0DBC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5/4</w:t>
            </w:r>
          </w:p>
        </w:tc>
      </w:tr>
      <w:tr w:rsidR="00DB442B" w:rsidRPr="00EB00AA" w14:paraId="04CF39DA" w14:textId="77777777" w:rsidTr="00363EC1">
        <w:tc>
          <w:tcPr>
            <w:tcW w:w="582" w:type="pct"/>
            <w:vMerge/>
            <w:vAlign w:val="center"/>
          </w:tcPr>
          <w:p w14:paraId="6E506D9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E88E51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04C975DB"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3FBB058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2/6</w:t>
            </w:r>
          </w:p>
        </w:tc>
      </w:tr>
      <w:tr w:rsidR="00DB442B" w:rsidRPr="00EB00AA" w14:paraId="4B19AE0B" w14:textId="77777777" w:rsidTr="00363EC1">
        <w:tc>
          <w:tcPr>
            <w:tcW w:w="582" w:type="pct"/>
            <w:vMerge w:val="restart"/>
            <w:vAlign w:val="center"/>
          </w:tcPr>
          <w:p w14:paraId="1CEB09B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FE0305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9.</w:t>
            </w:r>
          </w:p>
        </w:tc>
        <w:tc>
          <w:tcPr>
            <w:tcW w:w="2177" w:type="pct"/>
            <w:shd w:val="clear" w:color="auto" w:fill="FFFFFF" w:themeFill="background1"/>
            <w:vAlign w:val="center"/>
          </w:tcPr>
          <w:p w14:paraId="56ABF776"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Skokovi preko prepreke (jednonožni i sunožni)</w:t>
            </w:r>
          </w:p>
        </w:tc>
        <w:tc>
          <w:tcPr>
            <w:tcW w:w="1282" w:type="pct"/>
            <w:shd w:val="clear" w:color="auto" w:fill="FFFFFF" w:themeFill="background1"/>
            <w:vAlign w:val="center"/>
          </w:tcPr>
          <w:p w14:paraId="1E4152F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3/4</w:t>
            </w:r>
          </w:p>
        </w:tc>
      </w:tr>
      <w:tr w:rsidR="00DB442B" w:rsidRPr="00EB00AA" w14:paraId="24C7D46F" w14:textId="77777777" w:rsidTr="00363EC1">
        <w:tc>
          <w:tcPr>
            <w:tcW w:w="582" w:type="pct"/>
            <w:vMerge/>
            <w:vAlign w:val="center"/>
          </w:tcPr>
          <w:p w14:paraId="3336B8A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557DF8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12.</w:t>
            </w:r>
          </w:p>
        </w:tc>
        <w:tc>
          <w:tcPr>
            <w:tcW w:w="2177" w:type="pct"/>
            <w:shd w:val="clear" w:color="auto" w:fill="FFFFFF" w:themeFill="background1"/>
            <w:vAlign w:val="center"/>
          </w:tcPr>
          <w:p w14:paraId="272607B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Visoko bacanje loptice iznad glave i hvatanje</w:t>
            </w:r>
          </w:p>
        </w:tc>
        <w:tc>
          <w:tcPr>
            <w:tcW w:w="1282" w:type="pct"/>
            <w:shd w:val="clear" w:color="auto" w:fill="FFFFFF" w:themeFill="background1"/>
            <w:vAlign w:val="center"/>
          </w:tcPr>
          <w:p w14:paraId="7903E07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5BBF5F9A" w14:textId="77777777" w:rsidTr="00363EC1">
        <w:tc>
          <w:tcPr>
            <w:tcW w:w="582" w:type="pct"/>
            <w:vMerge w:val="restart"/>
            <w:vAlign w:val="center"/>
          </w:tcPr>
          <w:p w14:paraId="212D62A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52E0FE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332436E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0F5C1C8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r>
      <w:tr w:rsidR="00DB442B" w:rsidRPr="00EB00AA" w14:paraId="30743156" w14:textId="77777777" w:rsidTr="00363EC1">
        <w:trPr>
          <w:trHeight w:val="811"/>
        </w:trPr>
        <w:tc>
          <w:tcPr>
            <w:tcW w:w="582" w:type="pct"/>
            <w:vMerge/>
            <w:vAlign w:val="center"/>
          </w:tcPr>
          <w:p w14:paraId="57C37AC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148EF7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6618832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556C227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2/6</w:t>
            </w:r>
          </w:p>
        </w:tc>
      </w:tr>
      <w:tr w:rsidR="00DB442B" w:rsidRPr="00EB00AA" w14:paraId="187C60A1" w14:textId="77777777" w:rsidTr="00363EC1">
        <w:tc>
          <w:tcPr>
            <w:tcW w:w="582" w:type="pct"/>
            <w:vMerge w:val="restart"/>
            <w:vAlign w:val="center"/>
          </w:tcPr>
          <w:p w14:paraId="749589D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7D679B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6A073AC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3266454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5E88EA51" w14:textId="77777777" w:rsidTr="00363EC1">
        <w:tc>
          <w:tcPr>
            <w:tcW w:w="582" w:type="pct"/>
            <w:vMerge/>
            <w:vAlign w:val="center"/>
          </w:tcPr>
          <w:p w14:paraId="7693BDE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CEA2B3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5E88385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2AE6424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r>
      <w:tr w:rsidR="00DB442B" w:rsidRPr="00EB00AA" w14:paraId="6735C482" w14:textId="77777777" w:rsidTr="00363EC1">
        <w:tc>
          <w:tcPr>
            <w:tcW w:w="582" w:type="pct"/>
            <w:vMerge w:val="restart"/>
            <w:vAlign w:val="center"/>
          </w:tcPr>
          <w:p w14:paraId="4592076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E33F74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7AA2435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3DFE7E0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71E0AB9A" w14:textId="77777777" w:rsidTr="00363EC1">
        <w:tc>
          <w:tcPr>
            <w:tcW w:w="582" w:type="pct"/>
            <w:vMerge/>
            <w:vAlign w:val="center"/>
          </w:tcPr>
          <w:p w14:paraId="14C093A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AEC709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1BA90AC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3F105D8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3/8</w:t>
            </w:r>
          </w:p>
        </w:tc>
      </w:tr>
      <w:tr w:rsidR="00DB442B" w:rsidRPr="00EB00AA" w14:paraId="5E5A4936" w14:textId="77777777" w:rsidTr="00363EC1">
        <w:tc>
          <w:tcPr>
            <w:tcW w:w="582" w:type="pct"/>
            <w:vMerge w:val="restart"/>
            <w:vAlign w:val="center"/>
          </w:tcPr>
          <w:p w14:paraId="53242F8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E4110C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112CC8D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7E214B7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2/6</w:t>
            </w:r>
          </w:p>
        </w:tc>
      </w:tr>
      <w:tr w:rsidR="00DB442B" w:rsidRPr="00EB00AA" w14:paraId="29726D36" w14:textId="77777777" w:rsidTr="00363EC1">
        <w:tc>
          <w:tcPr>
            <w:tcW w:w="582" w:type="pct"/>
            <w:vMerge/>
            <w:vAlign w:val="center"/>
          </w:tcPr>
          <w:p w14:paraId="48B7830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32B227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21.</w:t>
            </w:r>
          </w:p>
        </w:tc>
        <w:tc>
          <w:tcPr>
            <w:tcW w:w="2177" w:type="pct"/>
            <w:shd w:val="clear" w:color="auto" w:fill="FFFFFF" w:themeFill="background1"/>
            <w:vAlign w:val="center"/>
          </w:tcPr>
          <w:p w14:paraId="68D56D5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(po klupi)</w:t>
            </w:r>
          </w:p>
        </w:tc>
        <w:tc>
          <w:tcPr>
            <w:tcW w:w="1282" w:type="pct"/>
            <w:shd w:val="clear" w:color="auto" w:fill="FFFFFF" w:themeFill="background1"/>
            <w:vAlign w:val="center"/>
          </w:tcPr>
          <w:p w14:paraId="5ED195F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220DD3AD" w14:textId="77777777" w:rsidTr="00363EC1">
        <w:tc>
          <w:tcPr>
            <w:tcW w:w="582" w:type="pct"/>
            <w:vMerge w:val="restart"/>
            <w:vAlign w:val="center"/>
          </w:tcPr>
          <w:p w14:paraId="25D4739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263C39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28547B1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4C02CA0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7803CACD" w14:textId="77777777" w:rsidTr="00363EC1">
        <w:tc>
          <w:tcPr>
            <w:tcW w:w="582" w:type="pct"/>
            <w:vMerge/>
            <w:vAlign w:val="center"/>
          </w:tcPr>
          <w:p w14:paraId="077E58D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523AE9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14EC9E7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5487C7A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21DA5774" w14:textId="77777777" w:rsidTr="00363EC1">
        <w:tc>
          <w:tcPr>
            <w:tcW w:w="582" w:type="pct"/>
            <w:vMerge w:val="restart"/>
            <w:vAlign w:val="center"/>
          </w:tcPr>
          <w:p w14:paraId="448818F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432137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0022B43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4E68B45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607B3B0F" w14:textId="77777777" w:rsidTr="00363EC1">
        <w:tc>
          <w:tcPr>
            <w:tcW w:w="582" w:type="pct"/>
            <w:vMerge/>
            <w:vAlign w:val="center"/>
          </w:tcPr>
          <w:p w14:paraId="5059BEB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DF5D6C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w:t>
            </w:r>
          </w:p>
        </w:tc>
        <w:tc>
          <w:tcPr>
            <w:tcW w:w="2177" w:type="pct"/>
            <w:shd w:val="clear" w:color="auto" w:fill="FFFFFF" w:themeFill="background1"/>
            <w:vAlign w:val="center"/>
          </w:tcPr>
          <w:p w14:paraId="7B3CA25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 promjenom smjera kretanja  i s promjenom tempa</w:t>
            </w:r>
          </w:p>
        </w:tc>
        <w:tc>
          <w:tcPr>
            <w:tcW w:w="1282" w:type="pct"/>
            <w:shd w:val="clear" w:color="auto" w:fill="FFFFFF" w:themeFill="background1"/>
            <w:vAlign w:val="center"/>
          </w:tcPr>
          <w:p w14:paraId="602E04C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r>
      <w:tr w:rsidR="00DB442B" w:rsidRPr="00EB00AA" w14:paraId="29C4D4F7" w14:textId="77777777" w:rsidTr="00363EC1">
        <w:tc>
          <w:tcPr>
            <w:tcW w:w="582" w:type="pct"/>
            <w:vMerge w:val="restart"/>
            <w:vAlign w:val="center"/>
          </w:tcPr>
          <w:p w14:paraId="7295A1B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168C4B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5B4F69F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10A1C9B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157CD6D6" w14:textId="77777777" w:rsidTr="00363EC1">
        <w:tc>
          <w:tcPr>
            <w:tcW w:w="582" w:type="pct"/>
            <w:vMerge/>
            <w:vAlign w:val="center"/>
          </w:tcPr>
          <w:p w14:paraId="7F2ACCE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803136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c>
          <w:tcPr>
            <w:tcW w:w="2177" w:type="pct"/>
            <w:shd w:val="clear" w:color="auto" w:fill="FFFFFF" w:themeFill="background1"/>
            <w:vAlign w:val="center"/>
          </w:tcPr>
          <w:p w14:paraId="190C48D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Slobodna igra</w:t>
            </w:r>
          </w:p>
        </w:tc>
        <w:tc>
          <w:tcPr>
            <w:tcW w:w="1282" w:type="pct"/>
            <w:shd w:val="clear" w:color="auto" w:fill="FFFFFF" w:themeFill="background1"/>
            <w:vAlign w:val="center"/>
          </w:tcPr>
          <w:p w14:paraId="0752FB3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7830797C" w14:textId="77777777" w:rsidTr="00363EC1">
        <w:tc>
          <w:tcPr>
            <w:tcW w:w="582" w:type="pct"/>
            <w:vMerge w:val="restart"/>
            <w:vAlign w:val="center"/>
          </w:tcPr>
          <w:p w14:paraId="714A7F6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206339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52F6D37E"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621C713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3/6</w:t>
            </w:r>
          </w:p>
        </w:tc>
      </w:tr>
      <w:tr w:rsidR="00DB442B" w:rsidRPr="00EB00AA" w14:paraId="575E0196" w14:textId="77777777" w:rsidTr="00363EC1">
        <w:tc>
          <w:tcPr>
            <w:tcW w:w="582" w:type="pct"/>
            <w:vMerge/>
            <w:vAlign w:val="center"/>
          </w:tcPr>
          <w:p w14:paraId="76B18BD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44DE83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9.</w:t>
            </w:r>
          </w:p>
        </w:tc>
        <w:tc>
          <w:tcPr>
            <w:tcW w:w="2177" w:type="pct"/>
            <w:shd w:val="clear" w:color="auto" w:fill="FFFFFF" w:themeFill="background1"/>
            <w:vAlign w:val="center"/>
          </w:tcPr>
          <w:p w14:paraId="0BD208E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Skokovi preko prepreke (jednonožni i sunožni)</w:t>
            </w:r>
          </w:p>
        </w:tc>
        <w:tc>
          <w:tcPr>
            <w:tcW w:w="1282" w:type="pct"/>
            <w:shd w:val="clear" w:color="auto" w:fill="FFFFFF" w:themeFill="background1"/>
            <w:vAlign w:val="center"/>
          </w:tcPr>
          <w:p w14:paraId="13AC62F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29C20893" w14:textId="77777777" w:rsidTr="00363EC1">
        <w:tc>
          <w:tcPr>
            <w:tcW w:w="582" w:type="pct"/>
            <w:vMerge w:val="restart"/>
            <w:vAlign w:val="center"/>
          </w:tcPr>
          <w:p w14:paraId="4C6FBF7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612231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30D9B6F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uz kotrljajući obruč</w:t>
            </w:r>
          </w:p>
        </w:tc>
        <w:tc>
          <w:tcPr>
            <w:tcW w:w="1282" w:type="pct"/>
            <w:shd w:val="clear" w:color="auto" w:fill="FFFFFF" w:themeFill="background1"/>
            <w:vAlign w:val="center"/>
          </w:tcPr>
          <w:p w14:paraId="2B4C50B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4CC8D957" w14:textId="77777777" w:rsidTr="00363EC1">
        <w:tc>
          <w:tcPr>
            <w:tcW w:w="582" w:type="pct"/>
            <w:vMerge/>
            <w:vAlign w:val="center"/>
          </w:tcPr>
          <w:p w14:paraId="13CFC5C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4E3E72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56274D9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3CD8307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2ABBAA15" w14:textId="77777777" w:rsidTr="00363EC1">
        <w:tc>
          <w:tcPr>
            <w:tcW w:w="582" w:type="pct"/>
            <w:vMerge w:val="restart"/>
            <w:vAlign w:val="center"/>
          </w:tcPr>
          <w:p w14:paraId="5046C5B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61B883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w:t>
            </w:r>
          </w:p>
        </w:tc>
        <w:tc>
          <w:tcPr>
            <w:tcW w:w="2177" w:type="pct"/>
            <w:shd w:val="clear" w:color="auto" w:fill="FFFFFF" w:themeFill="background1"/>
            <w:vAlign w:val="center"/>
          </w:tcPr>
          <w:p w14:paraId="2944BF0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Poskoci na jednoj nozi naprijed, nazad i u stranu</w:t>
            </w:r>
          </w:p>
        </w:tc>
        <w:tc>
          <w:tcPr>
            <w:tcW w:w="1282" w:type="pct"/>
            <w:shd w:val="clear" w:color="auto" w:fill="FFFFFF" w:themeFill="background1"/>
            <w:vAlign w:val="center"/>
          </w:tcPr>
          <w:p w14:paraId="4D6159B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2A154845" w14:textId="77777777" w:rsidTr="00363EC1">
        <w:tc>
          <w:tcPr>
            <w:tcW w:w="582" w:type="pct"/>
            <w:vMerge/>
            <w:vAlign w:val="center"/>
          </w:tcPr>
          <w:p w14:paraId="7C78B0F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D2A86B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21.</w:t>
            </w:r>
          </w:p>
        </w:tc>
        <w:tc>
          <w:tcPr>
            <w:tcW w:w="2177" w:type="pct"/>
            <w:shd w:val="clear" w:color="auto" w:fill="FFFFFF" w:themeFill="background1"/>
            <w:vAlign w:val="center"/>
          </w:tcPr>
          <w:p w14:paraId="237F0C4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(po klupi)</w:t>
            </w:r>
          </w:p>
        </w:tc>
        <w:tc>
          <w:tcPr>
            <w:tcW w:w="1282" w:type="pct"/>
            <w:shd w:val="clear" w:color="auto" w:fill="FFFFFF" w:themeFill="background1"/>
            <w:vAlign w:val="center"/>
          </w:tcPr>
          <w:p w14:paraId="5C07961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0F57AD87" w14:textId="77777777" w:rsidTr="00363EC1">
        <w:tc>
          <w:tcPr>
            <w:tcW w:w="582" w:type="pct"/>
            <w:vMerge w:val="restart"/>
            <w:vAlign w:val="center"/>
          </w:tcPr>
          <w:p w14:paraId="0D82521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B93F9B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56DFFEF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6A45B5A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1463CEB3" w14:textId="77777777" w:rsidTr="00363EC1">
        <w:tc>
          <w:tcPr>
            <w:tcW w:w="582" w:type="pct"/>
            <w:vMerge/>
            <w:vAlign w:val="center"/>
          </w:tcPr>
          <w:p w14:paraId="31A8DB4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5F1E8D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22.</w:t>
            </w:r>
          </w:p>
        </w:tc>
        <w:tc>
          <w:tcPr>
            <w:tcW w:w="2177" w:type="pct"/>
            <w:shd w:val="clear" w:color="auto" w:fill="FFFFFF" w:themeFill="background1"/>
            <w:vAlign w:val="center"/>
          </w:tcPr>
          <w:p w14:paraId="1C7E987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Elementarne igre hvatačke, ekipne i zajedničke</w:t>
            </w:r>
          </w:p>
        </w:tc>
        <w:tc>
          <w:tcPr>
            <w:tcW w:w="1282" w:type="pct"/>
            <w:shd w:val="clear" w:color="auto" w:fill="FFFFFF" w:themeFill="background1"/>
            <w:vAlign w:val="center"/>
          </w:tcPr>
          <w:p w14:paraId="3FAABEB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72209633" w14:textId="77777777" w:rsidTr="00363EC1">
        <w:tc>
          <w:tcPr>
            <w:tcW w:w="582" w:type="pct"/>
            <w:vMerge w:val="restart"/>
            <w:vAlign w:val="center"/>
          </w:tcPr>
          <w:p w14:paraId="53FD566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8E9BD0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7A04EA03"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Bacanje loptice u dalj</w:t>
            </w:r>
          </w:p>
        </w:tc>
        <w:tc>
          <w:tcPr>
            <w:tcW w:w="1282" w:type="pct"/>
            <w:shd w:val="clear" w:color="auto" w:fill="FFFFFF" w:themeFill="background1"/>
            <w:vAlign w:val="center"/>
          </w:tcPr>
          <w:p w14:paraId="299271B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r>
      <w:tr w:rsidR="00DB442B" w:rsidRPr="00EB00AA" w14:paraId="297F4878" w14:textId="77777777" w:rsidTr="00363EC1">
        <w:tc>
          <w:tcPr>
            <w:tcW w:w="582" w:type="pct"/>
            <w:vMerge/>
            <w:vAlign w:val="center"/>
          </w:tcPr>
          <w:p w14:paraId="672F08E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2747E6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1A20EC2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7C10BF1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3/6</w:t>
            </w:r>
          </w:p>
        </w:tc>
      </w:tr>
      <w:tr w:rsidR="00DB442B" w:rsidRPr="00EB00AA" w14:paraId="178D8D91" w14:textId="77777777" w:rsidTr="00363EC1">
        <w:tc>
          <w:tcPr>
            <w:tcW w:w="582" w:type="pct"/>
            <w:vMerge w:val="restart"/>
            <w:vAlign w:val="center"/>
          </w:tcPr>
          <w:p w14:paraId="130BF42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CA1ED0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w:t>
            </w:r>
          </w:p>
        </w:tc>
        <w:tc>
          <w:tcPr>
            <w:tcW w:w="2177" w:type="pct"/>
            <w:shd w:val="clear" w:color="auto" w:fill="FFFFFF" w:themeFill="background1"/>
            <w:vAlign w:val="center"/>
          </w:tcPr>
          <w:p w14:paraId="7B0F319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 promjenom smjera kretanja  i s promjenom tempa</w:t>
            </w:r>
          </w:p>
        </w:tc>
        <w:tc>
          <w:tcPr>
            <w:tcW w:w="1282" w:type="pct"/>
            <w:shd w:val="clear" w:color="auto" w:fill="FFFFFF" w:themeFill="background1"/>
            <w:vAlign w:val="center"/>
          </w:tcPr>
          <w:p w14:paraId="10EE0DA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3/4</w:t>
            </w:r>
          </w:p>
        </w:tc>
      </w:tr>
      <w:tr w:rsidR="00DB442B" w:rsidRPr="00EB00AA" w14:paraId="6900F0EC" w14:textId="77777777" w:rsidTr="00363EC1">
        <w:tc>
          <w:tcPr>
            <w:tcW w:w="582" w:type="pct"/>
            <w:vMerge/>
            <w:vAlign w:val="center"/>
          </w:tcPr>
          <w:p w14:paraId="2C7CB05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686E4E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4009760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4602804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5FC35931" w14:textId="77777777" w:rsidTr="00363EC1">
        <w:trPr>
          <w:trHeight w:val="900"/>
        </w:trPr>
        <w:tc>
          <w:tcPr>
            <w:tcW w:w="582" w:type="pct"/>
            <w:vMerge w:val="restart"/>
            <w:vAlign w:val="center"/>
          </w:tcPr>
          <w:p w14:paraId="64277D9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A0A5E0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5AC7022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1FAA351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2/7</w:t>
            </w:r>
          </w:p>
        </w:tc>
      </w:tr>
      <w:tr w:rsidR="00DB442B" w:rsidRPr="00EB00AA" w14:paraId="05D9033A" w14:textId="77777777" w:rsidTr="00363EC1">
        <w:tc>
          <w:tcPr>
            <w:tcW w:w="582" w:type="pct"/>
            <w:vMerge/>
            <w:vAlign w:val="center"/>
          </w:tcPr>
          <w:p w14:paraId="6441A29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507430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42A2A0D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7401D86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r>
      <w:tr w:rsidR="00DB442B" w:rsidRPr="00EB00AA" w14:paraId="6DE833DC" w14:textId="77777777" w:rsidTr="00363EC1">
        <w:tc>
          <w:tcPr>
            <w:tcW w:w="582" w:type="pct"/>
            <w:vMerge w:val="restart"/>
            <w:vAlign w:val="center"/>
          </w:tcPr>
          <w:p w14:paraId="715D86E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C0E67E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3FB3C9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Valjanje oko uzdužne osi sa rukama u priručenju i uzručenju</w:t>
            </w:r>
          </w:p>
        </w:tc>
        <w:tc>
          <w:tcPr>
            <w:tcW w:w="1282" w:type="pct"/>
            <w:shd w:val="clear" w:color="auto" w:fill="FFFFFF" w:themeFill="background1"/>
            <w:vAlign w:val="center"/>
          </w:tcPr>
          <w:p w14:paraId="6F3F63E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1AD7E0F0" w14:textId="77777777" w:rsidTr="00363EC1">
        <w:tc>
          <w:tcPr>
            <w:tcW w:w="582" w:type="pct"/>
            <w:vMerge/>
            <w:vAlign w:val="center"/>
          </w:tcPr>
          <w:p w14:paraId="001A7FE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3A87F1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22.</w:t>
            </w:r>
          </w:p>
        </w:tc>
        <w:tc>
          <w:tcPr>
            <w:tcW w:w="2177" w:type="pct"/>
            <w:shd w:val="clear" w:color="auto" w:fill="FFFFFF" w:themeFill="background1"/>
            <w:vAlign w:val="center"/>
          </w:tcPr>
          <w:p w14:paraId="421FFFC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Elementarne igre hvatačke, ekipne i zajedničke</w:t>
            </w:r>
          </w:p>
        </w:tc>
        <w:tc>
          <w:tcPr>
            <w:tcW w:w="1282" w:type="pct"/>
            <w:shd w:val="clear" w:color="auto" w:fill="FFFFFF" w:themeFill="background1"/>
            <w:vAlign w:val="center"/>
          </w:tcPr>
          <w:p w14:paraId="60A4518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0CCFEB6B" w14:textId="77777777" w:rsidTr="00363EC1">
        <w:tc>
          <w:tcPr>
            <w:tcW w:w="582" w:type="pct"/>
            <w:vMerge w:val="restart"/>
            <w:vAlign w:val="center"/>
          </w:tcPr>
          <w:p w14:paraId="66DD229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C83E42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7AD56178" w14:textId="77777777" w:rsidR="00DB442B" w:rsidRDefault="00DB442B" w:rsidP="00363EC1">
            <w:pPr>
              <w:shd w:val="clear" w:color="auto" w:fill="FFFFFF" w:themeFill="background1"/>
              <w:spacing w:after="200" w:line="276" w:lineRule="auto"/>
              <w:jc w:val="center"/>
              <w:rPr>
                <w:rFonts w:ascii="Arial" w:hAnsi="Arial" w:cs="Arial"/>
                <w:sz w:val="24"/>
                <w:szCs w:val="24"/>
              </w:rPr>
            </w:pPr>
            <w:r>
              <w:rPr>
                <w:rFonts w:ascii="Arial" w:hAnsi="Arial" w:cs="Arial"/>
                <w:sz w:val="24"/>
                <w:szCs w:val="24"/>
              </w:rPr>
              <w:t>TRANZITIVNO PROVJERAVANJE</w:t>
            </w:r>
          </w:p>
          <w:p w14:paraId="6709319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66C0C84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0D6CB1AE" w14:textId="77777777" w:rsidTr="00363EC1">
        <w:tc>
          <w:tcPr>
            <w:tcW w:w="582" w:type="pct"/>
            <w:vMerge/>
            <w:vAlign w:val="center"/>
          </w:tcPr>
          <w:p w14:paraId="1F870E0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B314E0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4D8B1A3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6C79883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3/6</w:t>
            </w:r>
          </w:p>
        </w:tc>
      </w:tr>
      <w:tr w:rsidR="00DB442B" w:rsidRPr="00EB00AA" w14:paraId="63B331E0" w14:textId="77777777" w:rsidTr="00363EC1">
        <w:tc>
          <w:tcPr>
            <w:tcW w:w="582" w:type="pct"/>
            <w:vMerge w:val="restart"/>
            <w:vAlign w:val="center"/>
          </w:tcPr>
          <w:p w14:paraId="1DE91D2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30F485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4C56104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1CBB979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0DA27F69" w14:textId="77777777" w:rsidTr="00363EC1">
        <w:tc>
          <w:tcPr>
            <w:tcW w:w="582" w:type="pct"/>
            <w:vMerge/>
            <w:vAlign w:val="center"/>
          </w:tcPr>
          <w:p w14:paraId="6C8D5D2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63B87E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w:t>
            </w:r>
          </w:p>
        </w:tc>
        <w:tc>
          <w:tcPr>
            <w:tcW w:w="2177" w:type="pct"/>
            <w:shd w:val="clear" w:color="auto" w:fill="FFFFFF" w:themeFill="background1"/>
            <w:vAlign w:val="center"/>
          </w:tcPr>
          <w:p w14:paraId="34D9373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Poskoci na jednoj nozi naprijed, nazad i u stranu</w:t>
            </w:r>
          </w:p>
        </w:tc>
        <w:tc>
          <w:tcPr>
            <w:tcW w:w="1282" w:type="pct"/>
            <w:shd w:val="clear" w:color="auto" w:fill="FFFFFF" w:themeFill="background1"/>
            <w:vAlign w:val="center"/>
          </w:tcPr>
          <w:p w14:paraId="0C28A08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3468E2D5" w14:textId="77777777" w:rsidTr="00363EC1">
        <w:tc>
          <w:tcPr>
            <w:tcW w:w="582" w:type="pct"/>
            <w:vMerge w:val="restart"/>
            <w:vAlign w:val="center"/>
          </w:tcPr>
          <w:p w14:paraId="2DFE8D0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974192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15F508E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7463D17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742A6CA7" w14:textId="77777777" w:rsidTr="00363EC1">
        <w:tc>
          <w:tcPr>
            <w:tcW w:w="582" w:type="pct"/>
            <w:vMerge/>
            <w:vAlign w:val="center"/>
          </w:tcPr>
          <w:p w14:paraId="36D2DC3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2573E3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77F99C37"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Vođenje lopte između čunjića</w:t>
            </w:r>
          </w:p>
        </w:tc>
        <w:tc>
          <w:tcPr>
            <w:tcW w:w="1282" w:type="pct"/>
            <w:shd w:val="clear" w:color="auto" w:fill="FFFFFF" w:themeFill="background1"/>
            <w:vAlign w:val="center"/>
          </w:tcPr>
          <w:p w14:paraId="3DEACF9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2/6</w:t>
            </w:r>
          </w:p>
        </w:tc>
      </w:tr>
      <w:tr w:rsidR="00DB442B" w:rsidRPr="00EB00AA" w14:paraId="0D474069" w14:textId="77777777" w:rsidTr="00363EC1">
        <w:tc>
          <w:tcPr>
            <w:tcW w:w="582" w:type="pct"/>
            <w:vMerge w:val="restart"/>
            <w:vAlign w:val="center"/>
          </w:tcPr>
          <w:p w14:paraId="1A97479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8A24EB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w:t>
            </w:r>
          </w:p>
        </w:tc>
        <w:tc>
          <w:tcPr>
            <w:tcW w:w="2177" w:type="pct"/>
            <w:shd w:val="clear" w:color="auto" w:fill="FFFFFF" w:themeFill="background1"/>
            <w:vAlign w:val="center"/>
          </w:tcPr>
          <w:p w14:paraId="45B17FD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1282" w:type="pct"/>
            <w:shd w:val="clear" w:color="auto" w:fill="FFFFFF" w:themeFill="background1"/>
            <w:vAlign w:val="center"/>
          </w:tcPr>
          <w:p w14:paraId="4581528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2D120D11" w14:textId="77777777" w:rsidTr="00363EC1">
        <w:tc>
          <w:tcPr>
            <w:tcW w:w="582" w:type="pct"/>
            <w:vMerge/>
            <w:vAlign w:val="center"/>
          </w:tcPr>
          <w:p w14:paraId="017EC74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7B08F9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4B80892A"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1D1AED6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4/6</w:t>
            </w:r>
          </w:p>
        </w:tc>
      </w:tr>
      <w:tr w:rsidR="00DB442B" w:rsidRPr="00EB00AA" w14:paraId="14363B7D" w14:textId="77777777" w:rsidTr="00363EC1">
        <w:tc>
          <w:tcPr>
            <w:tcW w:w="582" w:type="pct"/>
            <w:vMerge w:val="restart"/>
            <w:vAlign w:val="center"/>
          </w:tcPr>
          <w:p w14:paraId="288C02B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E501F0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02C2805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7AC28A0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4/6</w:t>
            </w:r>
          </w:p>
        </w:tc>
      </w:tr>
      <w:tr w:rsidR="00DB442B" w:rsidRPr="00EB00AA" w14:paraId="06030824" w14:textId="77777777" w:rsidTr="00363EC1">
        <w:tc>
          <w:tcPr>
            <w:tcW w:w="582" w:type="pct"/>
            <w:vMerge/>
            <w:vAlign w:val="center"/>
          </w:tcPr>
          <w:p w14:paraId="7F94E81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E980D8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7A4C9C6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po gredi na prstima naprijed i bočno</w:t>
            </w:r>
          </w:p>
        </w:tc>
        <w:tc>
          <w:tcPr>
            <w:tcW w:w="1282" w:type="pct"/>
            <w:shd w:val="clear" w:color="auto" w:fill="FFFFFF" w:themeFill="background1"/>
            <w:vAlign w:val="center"/>
          </w:tcPr>
          <w:p w14:paraId="6818445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0F3EF4D5" w14:textId="77777777" w:rsidTr="00363EC1">
        <w:tc>
          <w:tcPr>
            <w:tcW w:w="582" w:type="pct"/>
            <w:vMerge w:val="restart"/>
            <w:vAlign w:val="center"/>
          </w:tcPr>
          <w:p w14:paraId="3D5BFF9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D68BAF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05D871C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5B921BB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3/7</w:t>
            </w:r>
          </w:p>
        </w:tc>
      </w:tr>
      <w:tr w:rsidR="00DB442B" w:rsidRPr="00EB00AA" w14:paraId="00CF87FC" w14:textId="77777777" w:rsidTr="00363EC1">
        <w:tc>
          <w:tcPr>
            <w:tcW w:w="582" w:type="pct"/>
            <w:vMerge/>
            <w:vAlign w:val="center"/>
          </w:tcPr>
          <w:p w14:paraId="7D435AA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BFAB41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22.</w:t>
            </w:r>
          </w:p>
        </w:tc>
        <w:tc>
          <w:tcPr>
            <w:tcW w:w="2177" w:type="pct"/>
            <w:shd w:val="clear" w:color="auto" w:fill="FFFFFF" w:themeFill="background1"/>
            <w:vAlign w:val="center"/>
          </w:tcPr>
          <w:p w14:paraId="7BDC430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Elementarne igre hvatačke, ekipne i zajedničke</w:t>
            </w:r>
          </w:p>
        </w:tc>
        <w:tc>
          <w:tcPr>
            <w:tcW w:w="1282" w:type="pct"/>
            <w:shd w:val="clear" w:color="auto" w:fill="FFFFFF" w:themeFill="background1"/>
            <w:vAlign w:val="center"/>
          </w:tcPr>
          <w:p w14:paraId="4C05425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495E04D2" w14:textId="77777777" w:rsidTr="00363EC1">
        <w:tc>
          <w:tcPr>
            <w:tcW w:w="582" w:type="pct"/>
            <w:vMerge w:val="restart"/>
            <w:vAlign w:val="center"/>
          </w:tcPr>
          <w:p w14:paraId="34A089B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DD1048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21.</w:t>
            </w:r>
          </w:p>
        </w:tc>
        <w:tc>
          <w:tcPr>
            <w:tcW w:w="2177" w:type="pct"/>
            <w:shd w:val="clear" w:color="auto" w:fill="FFFFFF" w:themeFill="background1"/>
            <w:vAlign w:val="center"/>
          </w:tcPr>
          <w:p w14:paraId="26A7B7D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(po klupi)</w:t>
            </w:r>
          </w:p>
        </w:tc>
        <w:tc>
          <w:tcPr>
            <w:tcW w:w="1282" w:type="pct"/>
            <w:shd w:val="clear" w:color="auto" w:fill="FFFFFF" w:themeFill="background1"/>
            <w:vAlign w:val="center"/>
          </w:tcPr>
          <w:p w14:paraId="0B43F6C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0F6EFE60" w14:textId="77777777" w:rsidTr="00363EC1">
        <w:tc>
          <w:tcPr>
            <w:tcW w:w="582" w:type="pct"/>
            <w:vMerge/>
            <w:vAlign w:val="center"/>
          </w:tcPr>
          <w:p w14:paraId="36EBBF0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D0D0DE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48DBD30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343C7C0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019822C4" w14:textId="77777777" w:rsidTr="00363EC1">
        <w:tc>
          <w:tcPr>
            <w:tcW w:w="582" w:type="pct"/>
            <w:vMerge w:val="restart"/>
            <w:vAlign w:val="center"/>
          </w:tcPr>
          <w:p w14:paraId="3021569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A0364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3F2CA7F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2F3439B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6194A549" w14:textId="77777777" w:rsidTr="00363EC1">
        <w:tc>
          <w:tcPr>
            <w:tcW w:w="582" w:type="pct"/>
            <w:vMerge/>
            <w:vAlign w:val="center"/>
          </w:tcPr>
          <w:p w14:paraId="447A6C8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7A2612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22.</w:t>
            </w:r>
          </w:p>
        </w:tc>
        <w:tc>
          <w:tcPr>
            <w:tcW w:w="2177" w:type="pct"/>
            <w:shd w:val="clear" w:color="auto" w:fill="FFFFFF" w:themeFill="background1"/>
            <w:vAlign w:val="center"/>
          </w:tcPr>
          <w:p w14:paraId="1B758F2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Elementarne igre hvatačke, ekipne i zajedničke</w:t>
            </w:r>
          </w:p>
        </w:tc>
        <w:tc>
          <w:tcPr>
            <w:tcW w:w="1282" w:type="pct"/>
            <w:shd w:val="clear" w:color="auto" w:fill="FFFFFF" w:themeFill="background1"/>
            <w:vAlign w:val="center"/>
          </w:tcPr>
          <w:p w14:paraId="080276C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4F1055CA" w14:textId="77777777" w:rsidTr="00363EC1">
        <w:tc>
          <w:tcPr>
            <w:tcW w:w="582" w:type="pct"/>
            <w:vMerge w:val="restart"/>
            <w:vAlign w:val="center"/>
          </w:tcPr>
          <w:p w14:paraId="1E95C34E"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2723C6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23836C85"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Bacanje loptice u dalj</w:t>
            </w:r>
          </w:p>
        </w:tc>
        <w:tc>
          <w:tcPr>
            <w:tcW w:w="1282" w:type="pct"/>
            <w:shd w:val="clear" w:color="auto" w:fill="FFFFFF" w:themeFill="background1"/>
            <w:vAlign w:val="center"/>
          </w:tcPr>
          <w:p w14:paraId="03E6F9F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3/6</w:t>
            </w:r>
          </w:p>
        </w:tc>
      </w:tr>
      <w:tr w:rsidR="00DB442B" w:rsidRPr="00EB00AA" w14:paraId="6687BB04" w14:textId="77777777" w:rsidTr="00363EC1">
        <w:tc>
          <w:tcPr>
            <w:tcW w:w="582" w:type="pct"/>
            <w:vMerge/>
            <w:vAlign w:val="center"/>
          </w:tcPr>
          <w:p w14:paraId="40B81726"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15CF4C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1628612C"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2624A2D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5/6</w:t>
            </w:r>
          </w:p>
        </w:tc>
      </w:tr>
      <w:tr w:rsidR="00DB442B" w:rsidRPr="00EB00AA" w14:paraId="40425975" w14:textId="77777777" w:rsidTr="00363EC1">
        <w:tc>
          <w:tcPr>
            <w:tcW w:w="582" w:type="pct"/>
            <w:vMerge w:val="restart"/>
            <w:vAlign w:val="center"/>
          </w:tcPr>
          <w:p w14:paraId="001E690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9B05D4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w:t>
            </w:r>
          </w:p>
        </w:tc>
        <w:tc>
          <w:tcPr>
            <w:tcW w:w="2177" w:type="pct"/>
            <w:shd w:val="clear" w:color="auto" w:fill="FFFFFF" w:themeFill="background1"/>
            <w:vAlign w:val="center"/>
          </w:tcPr>
          <w:p w14:paraId="6DF752E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naprijed i nazad</w:t>
            </w:r>
          </w:p>
        </w:tc>
        <w:tc>
          <w:tcPr>
            <w:tcW w:w="1282" w:type="pct"/>
            <w:shd w:val="clear" w:color="auto" w:fill="FFFFFF" w:themeFill="background1"/>
            <w:vAlign w:val="center"/>
          </w:tcPr>
          <w:p w14:paraId="4434FFB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676C618D" w14:textId="77777777" w:rsidTr="00363EC1">
        <w:tc>
          <w:tcPr>
            <w:tcW w:w="582" w:type="pct"/>
            <w:vMerge/>
            <w:vAlign w:val="center"/>
          </w:tcPr>
          <w:p w14:paraId="4C6EB8C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EB31A2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480054E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4FC5842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612247AD" w14:textId="77777777" w:rsidTr="00363EC1">
        <w:tc>
          <w:tcPr>
            <w:tcW w:w="582" w:type="pct"/>
            <w:vMerge w:val="restart"/>
            <w:vAlign w:val="center"/>
          </w:tcPr>
          <w:p w14:paraId="43E748B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ADCB2C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1FC3352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1EDB60E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4/7</w:t>
            </w:r>
          </w:p>
        </w:tc>
      </w:tr>
      <w:tr w:rsidR="00DB442B" w:rsidRPr="00EB00AA" w14:paraId="2ADFF012" w14:textId="77777777" w:rsidTr="00363EC1">
        <w:tc>
          <w:tcPr>
            <w:tcW w:w="582" w:type="pct"/>
            <w:vMerge/>
            <w:vAlign w:val="center"/>
          </w:tcPr>
          <w:p w14:paraId="7B24A10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743241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22.</w:t>
            </w:r>
          </w:p>
        </w:tc>
        <w:tc>
          <w:tcPr>
            <w:tcW w:w="2177" w:type="pct"/>
            <w:shd w:val="clear" w:color="auto" w:fill="FFFFFF" w:themeFill="background1"/>
            <w:vAlign w:val="center"/>
          </w:tcPr>
          <w:p w14:paraId="75CCABB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Elementarne igre hvatačke, ekipne i zajedničke</w:t>
            </w:r>
          </w:p>
        </w:tc>
        <w:tc>
          <w:tcPr>
            <w:tcW w:w="1282" w:type="pct"/>
            <w:shd w:val="clear" w:color="auto" w:fill="FFFFFF" w:themeFill="background1"/>
            <w:vAlign w:val="center"/>
          </w:tcPr>
          <w:p w14:paraId="47E4AD7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3D2F51B3" w14:textId="77777777" w:rsidTr="00363EC1">
        <w:tc>
          <w:tcPr>
            <w:tcW w:w="582" w:type="pct"/>
            <w:vMerge w:val="restart"/>
            <w:vAlign w:val="center"/>
          </w:tcPr>
          <w:p w14:paraId="6C09B8B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BFFCD3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w:t>
            </w:r>
          </w:p>
        </w:tc>
        <w:tc>
          <w:tcPr>
            <w:tcW w:w="2177" w:type="pct"/>
            <w:shd w:val="clear" w:color="auto" w:fill="FFFFFF" w:themeFill="background1"/>
            <w:vAlign w:val="center"/>
          </w:tcPr>
          <w:p w14:paraId="2F71CD7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naprijed i nazad</w:t>
            </w:r>
          </w:p>
        </w:tc>
        <w:tc>
          <w:tcPr>
            <w:tcW w:w="1282" w:type="pct"/>
            <w:shd w:val="clear" w:color="auto" w:fill="FFFFFF" w:themeFill="background1"/>
            <w:vAlign w:val="center"/>
          </w:tcPr>
          <w:p w14:paraId="3BE4376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1EA171AB" w14:textId="77777777" w:rsidTr="00363EC1">
        <w:tc>
          <w:tcPr>
            <w:tcW w:w="582" w:type="pct"/>
            <w:vMerge/>
            <w:vAlign w:val="center"/>
          </w:tcPr>
          <w:p w14:paraId="5B5E189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3E24D8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5BC4BA0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2521D97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4/6</w:t>
            </w:r>
          </w:p>
        </w:tc>
      </w:tr>
      <w:tr w:rsidR="00DB442B" w:rsidRPr="00EB00AA" w14:paraId="39DE31FE" w14:textId="77777777" w:rsidTr="00363EC1">
        <w:tc>
          <w:tcPr>
            <w:tcW w:w="582" w:type="pct"/>
            <w:vMerge w:val="restart"/>
            <w:vAlign w:val="center"/>
          </w:tcPr>
          <w:p w14:paraId="32927E1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8FD2C4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w:t>
            </w:r>
          </w:p>
        </w:tc>
        <w:tc>
          <w:tcPr>
            <w:tcW w:w="2177" w:type="pct"/>
            <w:shd w:val="clear" w:color="auto" w:fill="FFFFFF" w:themeFill="background1"/>
            <w:vAlign w:val="center"/>
          </w:tcPr>
          <w:p w14:paraId="639952E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Trčanja iz različitih početnih položaja: (na leđima, na trbuhu, na boku)</w:t>
            </w:r>
          </w:p>
        </w:tc>
        <w:tc>
          <w:tcPr>
            <w:tcW w:w="1282" w:type="pct"/>
            <w:shd w:val="clear" w:color="auto" w:fill="FFFFFF" w:themeFill="background1"/>
            <w:vAlign w:val="center"/>
          </w:tcPr>
          <w:p w14:paraId="0C0F167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r>
      <w:tr w:rsidR="00DB442B" w:rsidRPr="00EB00AA" w14:paraId="238E0AC6" w14:textId="77777777" w:rsidTr="00363EC1">
        <w:tc>
          <w:tcPr>
            <w:tcW w:w="582" w:type="pct"/>
            <w:vMerge/>
            <w:vAlign w:val="center"/>
          </w:tcPr>
          <w:p w14:paraId="1C30B7C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407840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7F6174A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58C548F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r>
      <w:tr w:rsidR="00DB442B" w:rsidRPr="00EB00AA" w14:paraId="12C07487" w14:textId="77777777" w:rsidTr="00363EC1">
        <w:tc>
          <w:tcPr>
            <w:tcW w:w="582" w:type="pct"/>
            <w:vMerge w:val="restart"/>
            <w:vAlign w:val="center"/>
          </w:tcPr>
          <w:p w14:paraId="1B4000E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16EA55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0CCA8A4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5128513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5/6</w:t>
            </w:r>
          </w:p>
        </w:tc>
      </w:tr>
      <w:tr w:rsidR="00DB442B" w:rsidRPr="00EB00AA" w14:paraId="1BF1497A" w14:textId="77777777" w:rsidTr="00363EC1">
        <w:tc>
          <w:tcPr>
            <w:tcW w:w="582" w:type="pct"/>
            <w:vMerge/>
            <w:vAlign w:val="center"/>
          </w:tcPr>
          <w:p w14:paraId="7C430A0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2E5789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18.</w:t>
            </w:r>
          </w:p>
        </w:tc>
        <w:tc>
          <w:tcPr>
            <w:tcW w:w="2177" w:type="pct"/>
            <w:shd w:val="clear" w:color="auto" w:fill="FFFFFF" w:themeFill="background1"/>
            <w:vAlign w:val="center"/>
          </w:tcPr>
          <w:p w14:paraId="28508ABB"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Kolut nazad</w:t>
            </w:r>
          </w:p>
        </w:tc>
        <w:tc>
          <w:tcPr>
            <w:tcW w:w="1282" w:type="pct"/>
            <w:shd w:val="clear" w:color="auto" w:fill="FFFFFF" w:themeFill="background1"/>
            <w:vAlign w:val="center"/>
          </w:tcPr>
          <w:p w14:paraId="34E6F92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6/6</w:t>
            </w:r>
          </w:p>
        </w:tc>
      </w:tr>
      <w:tr w:rsidR="00DB442B" w:rsidRPr="00EB00AA" w14:paraId="715EC2E4" w14:textId="77777777" w:rsidTr="00363EC1">
        <w:tc>
          <w:tcPr>
            <w:tcW w:w="582" w:type="pct"/>
            <w:vMerge w:val="restart"/>
            <w:vAlign w:val="center"/>
          </w:tcPr>
          <w:p w14:paraId="129C8DE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AFCED2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7422ABE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7129F31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145A8A0A" w14:textId="77777777" w:rsidTr="00363EC1">
        <w:tc>
          <w:tcPr>
            <w:tcW w:w="582" w:type="pct"/>
            <w:vMerge/>
            <w:vAlign w:val="center"/>
          </w:tcPr>
          <w:p w14:paraId="5B679E6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136010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7FD281A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49C48CC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7A89F256" w14:textId="77777777" w:rsidTr="00363EC1">
        <w:trPr>
          <w:trHeight w:val="176"/>
        </w:trPr>
        <w:tc>
          <w:tcPr>
            <w:tcW w:w="582" w:type="pct"/>
            <w:vMerge w:val="restart"/>
            <w:vAlign w:val="center"/>
          </w:tcPr>
          <w:p w14:paraId="706E54E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3BB453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525BCE4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po gredi na prstima naprijed i bočno</w:t>
            </w:r>
          </w:p>
        </w:tc>
        <w:tc>
          <w:tcPr>
            <w:tcW w:w="1282" w:type="pct"/>
            <w:shd w:val="clear" w:color="auto" w:fill="FFFFFF" w:themeFill="background1"/>
            <w:vAlign w:val="center"/>
          </w:tcPr>
          <w:p w14:paraId="2704B46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2F36CAD9" w14:textId="77777777" w:rsidTr="00363EC1">
        <w:tc>
          <w:tcPr>
            <w:tcW w:w="582" w:type="pct"/>
            <w:vMerge/>
            <w:vAlign w:val="center"/>
          </w:tcPr>
          <w:p w14:paraId="1922D76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8AEAEE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107808D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67F7F9C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0AB27072" w14:textId="77777777" w:rsidTr="00363EC1">
        <w:tc>
          <w:tcPr>
            <w:tcW w:w="582" w:type="pct"/>
            <w:vMerge w:val="restart"/>
            <w:vAlign w:val="center"/>
          </w:tcPr>
          <w:p w14:paraId="6410A21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D278CE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21560C8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7D2B8C4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6/7</w:t>
            </w:r>
          </w:p>
        </w:tc>
      </w:tr>
      <w:tr w:rsidR="00DB442B" w:rsidRPr="00EB00AA" w14:paraId="426A3AA2" w14:textId="77777777" w:rsidTr="00363EC1">
        <w:tc>
          <w:tcPr>
            <w:tcW w:w="582" w:type="pct"/>
            <w:vMerge/>
            <w:vAlign w:val="center"/>
          </w:tcPr>
          <w:p w14:paraId="7A906C4C"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197AA3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026A4E6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434ED5B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4/8</w:t>
            </w:r>
          </w:p>
        </w:tc>
      </w:tr>
      <w:tr w:rsidR="00DB442B" w:rsidRPr="00EB00AA" w14:paraId="7228136E" w14:textId="77777777" w:rsidTr="00363EC1">
        <w:tc>
          <w:tcPr>
            <w:tcW w:w="582" w:type="pct"/>
            <w:vMerge w:val="restart"/>
            <w:vAlign w:val="center"/>
          </w:tcPr>
          <w:p w14:paraId="00581F3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FB2239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000C7B4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79E21AB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773DE3E0" w14:textId="77777777" w:rsidTr="00363EC1">
        <w:tc>
          <w:tcPr>
            <w:tcW w:w="582" w:type="pct"/>
            <w:vMerge/>
            <w:vAlign w:val="center"/>
          </w:tcPr>
          <w:p w14:paraId="067E63E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9CBD2B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10.</w:t>
            </w:r>
          </w:p>
        </w:tc>
        <w:tc>
          <w:tcPr>
            <w:tcW w:w="2177" w:type="pct"/>
            <w:shd w:val="clear" w:color="auto" w:fill="FFFFFF" w:themeFill="background1"/>
            <w:vAlign w:val="center"/>
          </w:tcPr>
          <w:p w14:paraId="5B5F6DA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Dizanje i nošenje predmeta do 2kg samostalno i nošenje predmeta do 3kg u paru</w:t>
            </w:r>
          </w:p>
        </w:tc>
        <w:tc>
          <w:tcPr>
            <w:tcW w:w="1282" w:type="pct"/>
            <w:shd w:val="clear" w:color="auto" w:fill="FFFFFF" w:themeFill="background1"/>
            <w:vAlign w:val="center"/>
          </w:tcPr>
          <w:p w14:paraId="76FD875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3/5</w:t>
            </w:r>
          </w:p>
        </w:tc>
      </w:tr>
      <w:tr w:rsidR="00DB442B" w:rsidRPr="00EB00AA" w14:paraId="708491C0" w14:textId="77777777" w:rsidTr="00363EC1">
        <w:tc>
          <w:tcPr>
            <w:tcW w:w="582" w:type="pct"/>
            <w:vMerge w:val="restart"/>
            <w:vAlign w:val="center"/>
          </w:tcPr>
          <w:p w14:paraId="1C5C0F7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2CA5B9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w:t>
            </w:r>
          </w:p>
        </w:tc>
        <w:tc>
          <w:tcPr>
            <w:tcW w:w="2177" w:type="pct"/>
            <w:shd w:val="clear" w:color="auto" w:fill="FFFFFF" w:themeFill="background1"/>
            <w:vAlign w:val="center"/>
          </w:tcPr>
          <w:p w14:paraId="78297AE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1282" w:type="pct"/>
            <w:shd w:val="clear" w:color="auto" w:fill="FFFFFF" w:themeFill="background1"/>
            <w:vAlign w:val="center"/>
          </w:tcPr>
          <w:p w14:paraId="6A5C430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31430962" w14:textId="77777777" w:rsidTr="00363EC1">
        <w:tc>
          <w:tcPr>
            <w:tcW w:w="582" w:type="pct"/>
            <w:vMerge/>
            <w:vAlign w:val="center"/>
          </w:tcPr>
          <w:p w14:paraId="28D858A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ECDD9B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0A25C2D5"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Bacanje loptice u dalj</w:t>
            </w:r>
          </w:p>
        </w:tc>
        <w:tc>
          <w:tcPr>
            <w:tcW w:w="1282" w:type="pct"/>
            <w:shd w:val="clear" w:color="auto" w:fill="FFFFFF" w:themeFill="background1"/>
            <w:vAlign w:val="center"/>
          </w:tcPr>
          <w:p w14:paraId="65B0233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4/6</w:t>
            </w:r>
          </w:p>
        </w:tc>
      </w:tr>
      <w:tr w:rsidR="00DB442B" w:rsidRPr="00EB00AA" w14:paraId="51BDAE99" w14:textId="77777777" w:rsidTr="00363EC1">
        <w:tc>
          <w:tcPr>
            <w:tcW w:w="582" w:type="pct"/>
            <w:vMerge w:val="restart"/>
            <w:vAlign w:val="center"/>
          </w:tcPr>
          <w:p w14:paraId="73CBD4B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DAD0BD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10.</w:t>
            </w:r>
          </w:p>
        </w:tc>
        <w:tc>
          <w:tcPr>
            <w:tcW w:w="2177" w:type="pct"/>
            <w:shd w:val="clear" w:color="auto" w:fill="FFFFFF" w:themeFill="background1"/>
            <w:vAlign w:val="center"/>
          </w:tcPr>
          <w:p w14:paraId="22ACCF9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Dizanje i nošenje predmeta do 2kg samostalno i nošenje predmeta do 3kg u paru</w:t>
            </w:r>
          </w:p>
        </w:tc>
        <w:tc>
          <w:tcPr>
            <w:tcW w:w="1282" w:type="pct"/>
            <w:shd w:val="clear" w:color="auto" w:fill="FFFFFF" w:themeFill="background1"/>
            <w:vAlign w:val="center"/>
          </w:tcPr>
          <w:p w14:paraId="5AA39CA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6D236BC9" w14:textId="77777777" w:rsidTr="00363EC1">
        <w:tc>
          <w:tcPr>
            <w:tcW w:w="582" w:type="pct"/>
            <w:vMerge/>
            <w:vAlign w:val="center"/>
          </w:tcPr>
          <w:p w14:paraId="74E00E0D"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2880D3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486F166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68BB1BB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5AA6A046" w14:textId="77777777" w:rsidTr="00363EC1">
        <w:tc>
          <w:tcPr>
            <w:tcW w:w="582" w:type="pct"/>
            <w:vMerge w:val="restart"/>
            <w:vAlign w:val="center"/>
          </w:tcPr>
          <w:p w14:paraId="02EAE739"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8B52A1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291C403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3BD7A37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6/7</w:t>
            </w:r>
          </w:p>
        </w:tc>
      </w:tr>
      <w:tr w:rsidR="00DB442B" w:rsidRPr="00EB00AA" w14:paraId="59AD0C60" w14:textId="77777777" w:rsidTr="00363EC1">
        <w:tc>
          <w:tcPr>
            <w:tcW w:w="582" w:type="pct"/>
            <w:vMerge/>
            <w:vAlign w:val="center"/>
          </w:tcPr>
          <w:p w14:paraId="455F7AA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AF0BDE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00B2C02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6481913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6/7</w:t>
            </w:r>
          </w:p>
        </w:tc>
      </w:tr>
      <w:tr w:rsidR="00DB442B" w:rsidRPr="00EB00AA" w14:paraId="6730B286" w14:textId="77777777" w:rsidTr="00363EC1">
        <w:tc>
          <w:tcPr>
            <w:tcW w:w="582" w:type="pct"/>
            <w:vMerge w:val="restart"/>
            <w:vAlign w:val="center"/>
          </w:tcPr>
          <w:p w14:paraId="5EC0ADE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0DCF18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21.</w:t>
            </w:r>
          </w:p>
        </w:tc>
        <w:tc>
          <w:tcPr>
            <w:tcW w:w="2177" w:type="pct"/>
            <w:shd w:val="clear" w:color="auto" w:fill="FFFFFF" w:themeFill="background1"/>
            <w:vAlign w:val="center"/>
          </w:tcPr>
          <w:p w14:paraId="572B9E9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(po klupi)</w:t>
            </w:r>
          </w:p>
        </w:tc>
        <w:tc>
          <w:tcPr>
            <w:tcW w:w="1282" w:type="pct"/>
            <w:shd w:val="clear" w:color="auto" w:fill="FFFFFF" w:themeFill="background1"/>
            <w:vAlign w:val="center"/>
          </w:tcPr>
          <w:p w14:paraId="3F70D88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48ED9892" w14:textId="77777777" w:rsidTr="00363EC1">
        <w:tc>
          <w:tcPr>
            <w:tcW w:w="582" w:type="pct"/>
            <w:vMerge/>
            <w:vAlign w:val="center"/>
          </w:tcPr>
          <w:p w14:paraId="523DB0F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3BA0DD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33B156A8"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Bacanje loptice u dalj</w:t>
            </w:r>
          </w:p>
        </w:tc>
        <w:tc>
          <w:tcPr>
            <w:tcW w:w="1282" w:type="pct"/>
            <w:shd w:val="clear" w:color="auto" w:fill="FFFFFF" w:themeFill="background1"/>
            <w:vAlign w:val="center"/>
          </w:tcPr>
          <w:p w14:paraId="3556404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5/6</w:t>
            </w:r>
          </w:p>
        </w:tc>
      </w:tr>
      <w:tr w:rsidR="00DB442B" w:rsidRPr="00EB00AA" w14:paraId="211E289A" w14:textId="77777777" w:rsidTr="00363EC1">
        <w:tc>
          <w:tcPr>
            <w:tcW w:w="582" w:type="pct"/>
            <w:vMerge w:val="restart"/>
            <w:vAlign w:val="center"/>
          </w:tcPr>
          <w:p w14:paraId="5E0307A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548AF9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4084F03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47018A2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5/6</w:t>
            </w:r>
          </w:p>
        </w:tc>
      </w:tr>
      <w:tr w:rsidR="00DB442B" w:rsidRPr="00EB00AA" w14:paraId="5403C43A" w14:textId="77777777" w:rsidTr="00363EC1">
        <w:tc>
          <w:tcPr>
            <w:tcW w:w="582" w:type="pct"/>
            <w:vMerge/>
            <w:vAlign w:val="center"/>
          </w:tcPr>
          <w:p w14:paraId="1D08706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7CC7B0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2A97A49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169101E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5/8</w:t>
            </w:r>
          </w:p>
        </w:tc>
      </w:tr>
      <w:tr w:rsidR="00DB442B" w:rsidRPr="00EB00AA" w14:paraId="72C0AD97" w14:textId="77777777" w:rsidTr="00363EC1">
        <w:tc>
          <w:tcPr>
            <w:tcW w:w="582" w:type="pct"/>
            <w:vMerge w:val="restart"/>
            <w:vAlign w:val="center"/>
          </w:tcPr>
          <w:p w14:paraId="2F8BCAD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0F0CDC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w:t>
            </w:r>
          </w:p>
        </w:tc>
        <w:tc>
          <w:tcPr>
            <w:tcW w:w="2177" w:type="pct"/>
            <w:shd w:val="clear" w:color="auto" w:fill="FFFFFF" w:themeFill="background1"/>
            <w:vAlign w:val="center"/>
          </w:tcPr>
          <w:p w14:paraId="51123B6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Trčanja iz različitih početnih položaja: (na leđima, na trbuhu, na boku)</w:t>
            </w:r>
          </w:p>
        </w:tc>
        <w:tc>
          <w:tcPr>
            <w:tcW w:w="1282" w:type="pct"/>
            <w:shd w:val="clear" w:color="auto" w:fill="FFFFFF" w:themeFill="background1"/>
            <w:vAlign w:val="center"/>
          </w:tcPr>
          <w:p w14:paraId="437ECE6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3/4</w:t>
            </w:r>
          </w:p>
        </w:tc>
      </w:tr>
      <w:tr w:rsidR="00DB442B" w:rsidRPr="00EB00AA" w14:paraId="6B48343C" w14:textId="77777777" w:rsidTr="00363EC1">
        <w:tc>
          <w:tcPr>
            <w:tcW w:w="582" w:type="pct"/>
            <w:vMerge/>
            <w:vAlign w:val="center"/>
          </w:tcPr>
          <w:p w14:paraId="64D05CD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88655A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4490042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63FC90B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5/7</w:t>
            </w:r>
          </w:p>
        </w:tc>
      </w:tr>
      <w:tr w:rsidR="00DB442B" w:rsidRPr="00EB00AA" w14:paraId="4C178A97" w14:textId="77777777" w:rsidTr="00363EC1">
        <w:trPr>
          <w:trHeight w:val="682"/>
        </w:trPr>
        <w:tc>
          <w:tcPr>
            <w:tcW w:w="582" w:type="pct"/>
            <w:vMerge w:val="restart"/>
            <w:vAlign w:val="center"/>
          </w:tcPr>
          <w:p w14:paraId="4C08E2C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BEFAA7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w:t>
            </w:r>
          </w:p>
        </w:tc>
        <w:tc>
          <w:tcPr>
            <w:tcW w:w="2177" w:type="pct"/>
            <w:shd w:val="clear" w:color="auto" w:fill="FFFFFF" w:themeFill="background1"/>
            <w:vAlign w:val="center"/>
          </w:tcPr>
          <w:p w14:paraId="046B01A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Poskoci na jednoj nozi naprijed, nazad i u stranu</w:t>
            </w:r>
          </w:p>
        </w:tc>
        <w:tc>
          <w:tcPr>
            <w:tcW w:w="1282" w:type="pct"/>
            <w:shd w:val="clear" w:color="auto" w:fill="FFFFFF" w:themeFill="background1"/>
            <w:vAlign w:val="center"/>
          </w:tcPr>
          <w:p w14:paraId="182B318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4997913A" w14:textId="77777777" w:rsidTr="00363EC1">
        <w:tc>
          <w:tcPr>
            <w:tcW w:w="582" w:type="pct"/>
            <w:vMerge/>
            <w:vAlign w:val="center"/>
          </w:tcPr>
          <w:p w14:paraId="3E2CA37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186DEB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20.</w:t>
            </w:r>
          </w:p>
        </w:tc>
        <w:tc>
          <w:tcPr>
            <w:tcW w:w="2177" w:type="pct"/>
            <w:shd w:val="clear" w:color="auto" w:fill="FFFFFF" w:themeFill="background1"/>
            <w:vAlign w:val="center"/>
          </w:tcPr>
          <w:p w14:paraId="3E1A38C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po gredi na prstima naprijed i bočno</w:t>
            </w:r>
          </w:p>
        </w:tc>
        <w:tc>
          <w:tcPr>
            <w:tcW w:w="1282" w:type="pct"/>
            <w:shd w:val="clear" w:color="auto" w:fill="FFFFFF" w:themeFill="background1"/>
            <w:vAlign w:val="center"/>
          </w:tcPr>
          <w:p w14:paraId="0F018D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055C8162" w14:textId="77777777" w:rsidTr="00363EC1">
        <w:tc>
          <w:tcPr>
            <w:tcW w:w="582" w:type="pct"/>
            <w:vMerge w:val="restart"/>
            <w:vAlign w:val="center"/>
          </w:tcPr>
          <w:p w14:paraId="56AB435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344838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11.</w:t>
            </w:r>
          </w:p>
        </w:tc>
        <w:tc>
          <w:tcPr>
            <w:tcW w:w="2177" w:type="pct"/>
            <w:shd w:val="clear" w:color="auto" w:fill="FFFFFF" w:themeFill="background1"/>
            <w:vAlign w:val="center"/>
          </w:tcPr>
          <w:p w14:paraId="7676C11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preko visokih prepona</w:t>
            </w:r>
          </w:p>
        </w:tc>
        <w:tc>
          <w:tcPr>
            <w:tcW w:w="1282" w:type="pct"/>
            <w:shd w:val="clear" w:color="auto" w:fill="FFFFFF" w:themeFill="background1"/>
            <w:vAlign w:val="center"/>
          </w:tcPr>
          <w:p w14:paraId="44DA4A2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20AD6A76" w14:textId="77777777" w:rsidTr="00363EC1">
        <w:tc>
          <w:tcPr>
            <w:tcW w:w="582" w:type="pct"/>
            <w:vMerge/>
            <w:vAlign w:val="center"/>
          </w:tcPr>
          <w:p w14:paraId="48DC48B2"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5DDA21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629F320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104E235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6/8</w:t>
            </w:r>
          </w:p>
        </w:tc>
      </w:tr>
      <w:tr w:rsidR="00DB442B" w:rsidRPr="00EB00AA" w14:paraId="674E591D" w14:textId="77777777" w:rsidTr="00363EC1">
        <w:tc>
          <w:tcPr>
            <w:tcW w:w="582" w:type="pct"/>
            <w:vMerge w:val="restart"/>
            <w:vAlign w:val="center"/>
          </w:tcPr>
          <w:p w14:paraId="37DA05C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21BDBF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41D2493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3B4F2BC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7/8</w:t>
            </w:r>
          </w:p>
        </w:tc>
      </w:tr>
      <w:tr w:rsidR="00DB442B" w:rsidRPr="00EB00AA" w14:paraId="75CD4FAD" w14:textId="77777777" w:rsidTr="00363EC1">
        <w:tc>
          <w:tcPr>
            <w:tcW w:w="582" w:type="pct"/>
            <w:vMerge/>
            <w:vAlign w:val="center"/>
          </w:tcPr>
          <w:p w14:paraId="43BD8AB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98099B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w:t>
            </w:r>
          </w:p>
        </w:tc>
        <w:tc>
          <w:tcPr>
            <w:tcW w:w="2177" w:type="pct"/>
            <w:shd w:val="clear" w:color="auto" w:fill="FFFFFF" w:themeFill="background1"/>
            <w:vAlign w:val="center"/>
          </w:tcPr>
          <w:p w14:paraId="359654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Hodanje četveronoške naprijed i nazad</w:t>
            </w:r>
          </w:p>
        </w:tc>
        <w:tc>
          <w:tcPr>
            <w:tcW w:w="1282" w:type="pct"/>
            <w:shd w:val="clear" w:color="auto" w:fill="FFFFFF" w:themeFill="background1"/>
            <w:vAlign w:val="center"/>
          </w:tcPr>
          <w:p w14:paraId="632DF99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5419B025" w14:textId="77777777" w:rsidTr="00363EC1">
        <w:tc>
          <w:tcPr>
            <w:tcW w:w="582" w:type="pct"/>
            <w:vMerge w:val="restart"/>
            <w:vAlign w:val="center"/>
          </w:tcPr>
          <w:p w14:paraId="60768BA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ED907A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27072DB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5970B69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6/7</w:t>
            </w:r>
          </w:p>
        </w:tc>
      </w:tr>
      <w:tr w:rsidR="00DB442B" w:rsidRPr="00EB00AA" w14:paraId="61C48B29" w14:textId="77777777" w:rsidTr="00363EC1">
        <w:tc>
          <w:tcPr>
            <w:tcW w:w="582" w:type="pct"/>
            <w:vMerge/>
            <w:vAlign w:val="center"/>
          </w:tcPr>
          <w:p w14:paraId="78876DD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E8E526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16.</w:t>
            </w:r>
          </w:p>
        </w:tc>
        <w:tc>
          <w:tcPr>
            <w:tcW w:w="2177" w:type="pct"/>
            <w:shd w:val="clear" w:color="auto" w:fill="FFFFFF" w:themeFill="background1"/>
            <w:vAlign w:val="center"/>
          </w:tcPr>
          <w:p w14:paraId="34FC56B2" w14:textId="77777777" w:rsidR="00DB442B" w:rsidRPr="00EB00AA" w:rsidRDefault="00DB442B" w:rsidP="00363EC1">
            <w:pPr>
              <w:shd w:val="clear" w:color="auto" w:fill="FFFFFF" w:themeFill="background1"/>
              <w:jc w:val="center"/>
              <w:rPr>
                <w:rFonts w:ascii="Arial" w:hAnsi="Arial" w:cs="Arial"/>
                <w:sz w:val="24"/>
                <w:szCs w:val="24"/>
              </w:rPr>
            </w:pPr>
            <w:r w:rsidRPr="00EB00AA">
              <w:rPr>
                <w:rFonts w:ascii="Arial" w:hAnsi="Arial" w:cs="Arial"/>
                <w:sz w:val="24"/>
                <w:szCs w:val="24"/>
              </w:rPr>
              <w:t>Bacanje loptice u dalj</w:t>
            </w:r>
          </w:p>
        </w:tc>
        <w:tc>
          <w:tcPr>
            <w:tcW w:w="1282" w:type="pct"/>
            <w:shd w:val="clear" w:color="auto" w:fill="FFFFFF" w:themeFill="background1"/>
            <w:vAlign w:val="center"/>
          </w:tcPr>
          <w:p w14:paraId="4F96A8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6/6</w:t>
            </w:r>
          </w:p>
        </w:tc>
      </w:tr>
      <w:tr w:rsidR="00DB442B" w:rsidRPr="00EB00AA" w14:paraId="0DBFCEEC" w14:textId="77777777" w:rsidTr="00363EC1">
        <w:tc>
          <w:tcPr>
            <w:tcW w:w="582" w:type="pct"/>
            <w:vMerge w:val="restart"/>
            <w:vAlign w:val="center"/>
          </w:tcPr>
          <w:p w14:paraId="4C1B8C4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7E10DE1"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15.</w:t>
            </w:r>
          </w:p>
        </w:tc>
        <w:tc>
          <w:tcPr>
            <w:tcW w:w="2177" w:type="pct"/>
            <w:shd w:val="clear" w:color="auto" w:fill="FFFFFF" w:themeFill="background1"/>
            <w:vAlign w:val="center"/>
          </w:tcPr>
          <w:p w14:paraId="6FDE504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Gađanje predmeta jednom  ili s obje ruke</w:t>
            </w:r>
          </w:p>
        </w:tc>
        <w:tc>
          <w:tcPr>
            <w:tcW w:w="1282" w:type="pct"/>
            <w:shd w:val="clear" w:color="auto" w:fill="FFFFFF" w:themeFill="background1"/>
            <w:vAlign w:val="center"/>
          </w:tcPr>
          <w:p w14:paraId="3EBA579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77A3D396" w14:textId="77777777" w:rsidTr="00363EC1">
        <w:tc>
          <w:tcPr>
            <w:tcW w:w="582" w:type="pct"/>
            <w:vMerge/>
            <w:vAlign w:val="center"/>
          </w:tcPr>
          <w:p w14:paraId="1271DFA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59D815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w:t>
            </w:r>
          </w:p>
        </w:tc>
        <w:tc>
          <w:tcPr>
            <w:tcW w:w="2177" w:type="pct"/>
            <w:shd w:val="clear" w:color="auto" w:fill="FFFFFF" w:themeFill="background1"/>
            <w:vAlign w:val="center"/>
          </w:tcPr>
          <w:p w14:paraId="76782D5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Trčanja iz različitih početnih položaja: (na leđima, na trbuhu, na boku)</w:t>
            </w:r>
          </w:p>
        </w:tc>
        <w:tc>
          <w:tcPr>
            <w:tcW w:w="1282" w:type="pct"/>
            <w:shd w:val="clear" w:color="auto" w:fill="FFFFFF" w:themeFill="background1"/>
            <w:vAlign w:val="center"/>
          </w:tcPr>
          <w:p w14:paraId="7B6F4B2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5B720881" w14:textId="77777777" w:rsidTr="00363EC1">
        <w:tc>
          <w:tcPr>
            <w:tcW w:w="582" w:type="pct"/>
            <w:vMerge w:val="restart"/>
            <w:vAlign w:val="center"/>
          </w:tcPr>
          <w:p w14:paraId="62F9246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AF5F6C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19082F9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6A15A54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6/7</w:t>
            </w:r>
          </w:p>
        </w:tc>
      </w:tr>
      <w:tr w:rsidR="00DB442B" w:rsidRPr="00EB00AA" w14:paraId="6B311F80" w14:textId="77777777" w:rsidTr="00363EC1">
        <w:tc>
          <w:tcPr>
            <w:tcW w:w="582" w:type="pct"/>
            <w:vMerge/>
            <w:vAlign w:val="center"/>
          </w:tcPr>
          <w:p w14:paraId="40BD1EC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2533B1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24.</w:t>
            </w:r>
          </w:p>
        </w:tc>
        <w:tc>
          <w:tcPr>
            <w:tcW w:w="2177" w:type="pct"/>
            <w:shd w:val="clear" w:color="auto" w:fill="FFFFFF" w:themeFill="background1"/>
            <w:vAlign w:val="center"/>
          </w:tcPr>
          <w:p w14:paraId="3E0EF06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Poligoni prepreka</w:t>
            </w:r>
          </w:p>
        </w:tc>
        <w:tc>
          <w:tcPr>
            <w:tcW w:w="1282" w:type="pct"/>
            <w:shd w:val="clear" w:color="auto" w:fill="FFFFFF" w:themeFill="background1"/>
            <w:vAlign w:val="center"/>
          </w:tcPr>
          <w:p w14:paraId="5E29230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8/8</w:t>
            </w:r>
          </w:p>
        </w:tc>
      </w:tr>
      <w:tr w:rsidR="00DB442B" w:rsidRPr="00EB00AA" w14:paraId="4BFC2E51" w14:textId="77777777" w:rsidTr="00363EC1">
        <w:tc>
          <w:tcPr>
            <w:tcW w:w="582" w:type="pct"/>
            <w:vMerge w:val="restart"/>
            <w:vAlign w:val="center"/>
          </w:tcPr>
          <w:p w14:paraId="5692638A"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490190A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17.</w:t>
            </w:r>
          </w:p>
        </w:tc>
        <w:tc>
          <w:tcPr>
            <w:tcW w:w="2177" w:type="pct"/>
            <w:shd w:val="clear" w:color="auto" w:fill="FFFFFF" w:themeFill="background1"/>
            <w:vAlign w:val="center"/>
          </w:tcPr>
          <w:p w14:paraId="5C17499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Kolut naprijed</w:t>
            </w:r>
          </w:p>
        </w:tc>
        <w:tc>
          <w:tcPr>
            <w:tcW w:w="1282" w:type="pct"/>
            <w:shd w:val="clear" w:color="auto" w:fill="FFFFFF" w:themeFill="background1"/>
            <w:vAlign w:val="center"/>
          </w:tcPr>
          <w:p w14:paraId="046FB19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5C528F4F" w14:textId="77777777" w:rsidTr="00363EC1">
        <w:trPr>
          <w:trHeight w:val="620"/>
        </w:trPr>
        <w:tc>
          <w:tcPr>
            <w:tcW w:w="582" w:type="pct"/>
            <w:vMerge/>
            <w:vAlign w:val="center"/>
          </w:tcPr>
          <w:p w14:paraId="2489B21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1810B72"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w:t>
            </w:r>
          </w:p>
        </w:tc>
        <w:tc>
          <w:tcPr>
            <w:tcW w:w="2177" w:type="pct"/>
            <w:shd w:val="clear" w:color="auto" w:fill="FFFFFF" w:themeFill="background1"/>
            <w:vAlign w:val="center"/>
          </w:tcPr>
          <w:p w14:paraId="5EA0E30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smjera i brzine između čunjeva</w:t>
            </w:r>
          </w:p>
        </w:tc>
        <w:tc>
          <w:tcPr>
            <w:tcW w:w="1282" w:type="pct"/>
            <w:shd w:val="clear" w:color="auto" w:fill="FFFFFF" w:themeFill="background1"/>
            <w:vAlign w:val="center"/>
          </w:tcPr>
          <w:p w14:paraId="5D31D8A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54FA7545" w14:textId="77777777" w:rsidTr="00363EC1">
        <w:trPr>
          <w:trHeight w:val="1125"/>
        </w:trPr>
        <w:tc>
          <w:tcPr>
            <w:tcW w:w="582" w:type="pct"/>
            <w:vMerge w:val="restart"/>
            <w:vAlign w:val="center"/>
          </w:tcPr>
          <w:p w14:paraId="6650AC74"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FF4C76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10.</w:t>
            </w:r>
          </w:p>
        </w:tc>
        <w:tc>
          <w:tcPr>
            <w:tcW w:w="2177" w:type="pct"/>
            <w:shd w:val="clear" w:color="auto" w:fill="FFFFFF" w:themeFill="background1"/>
            <w:vAlign w:val="center"/>
          </w:tcPr>
          <w:p w14:paraId="2C930F3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Dizanje i nošenje predmeta do 2kg samostalno i nošenje predmeta do 3kg u paru</w:t>
            </w:r>
          </w:p>
        </w:tc>
        <w:tc>
          <w:tcPr>
            <w:tcW w:w="1282" w:type="pct"/>
            <w:shd w:val="clear" w:color="auto" w:fill="FFFFFF" w:themeFill="background1"/>
            <w:vAlign w:val="center"/>
          </w:tcPr>
          <w:p w14:paraId="20BB856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18322BA3" w14:textId="77777777" w:rsidTr="00363EC1">
        <w:tc>
          <w:tcPr>
            <w:tcW w:w="582" w:type="pct"/>
            <w:vMerge/>
            <w:vAlign w:val="center"/>
          </w:tcPr>
          <w:p w14:paraId="2771CDA1"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53EA731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12.</w:t>
            </w:r>
          </w:p>
        </w:tc>
        <w:tc>
          <w:tcPr>
            <w:tcW w:w="2177" w:type="pct"/>
            <w:shd w:val="clear" w:color="auto" w:fill="FFFFFF" w:themeFill="background1"/>
            <w:vAlign w:val="center"/>
          </w:tcPr>
          <w:p w14:paraId="644E8F9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Visoko bacanje loptice iznad glave i hvatanje</w:t>
            </w:r>
          </w:p>
        </w:tc>
        <w:tc>
          <w:tcPr>
            <w:tcW w:w="1282" w:type="pct"/>
            <w:shd w:val="clear" w:color="auto" w:fill="FFFFFF" w:themeFill="background1"/>
            <w:vAlign w:val="center"/>
          </w:tcPr>
          <w:p w14:paraId="34E6E02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00E97ADD" w14:textId="77777777" w:rsidTr="00363EC1">
        <w:tc>
          <w:tcPr>
            <w:tcW w:w="582" w:type="pct"/>
            <w:vMerge w:val="restart"/>
            <w:vAlign w:val="center"/>
          </w:tcPr>
          <w:p w14:paraId="57C0BC2B"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7FFA10E"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23.</w:t>
            </w:r>
          </w:p>
        </w:tc>
        <w:tc>
          <w:tcPr>
            <w:tcW w:w="2177" w:type="pct"/>
            <w:shd w:val="clear" w:color="auto" w:fill="FFFFFF" w:themeFill="background1"/>
            <w:vAlign w:val="center"/>
          </w:tcPr>
          <w:p w14:paraId="44D24AF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eastAsia="Arial Unicode MS" w:hAnsi="Arial" w:cs="Arial"/>
                <w:sz w:val="24"/>
                <w:szCs w:val="24"/>
              </w:rPr>
              <w:t>Štafetne elementarne igre</w:t>
            </w:r>
          </w:p>
        </w:tc>
        <w:tc>
          <w:tcPr>
            <w:tcW w:w="1282" w:type="pct"/>
            <w:shd w:val="clear" w:color="auto" w:fill="FFFFFF" w:themeFill="background1"/>
            <w:vAlign w:val="center"/>
          </w:tcPr>
          <w:p w14:paraId="5293888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6D4769E8" w14:textId="77777777" w:rsidTr="00363EC1">
        <w:tc>
          <w:tcPr>
            <w:tcW w:w="582" w:type="pct"/>
            <w:vMerge/>
            <w:vAlign w:val="center"/>
          </w:tcPr>
          <w:p w14:paraId="181B1F4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38B494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w:t>
            </w:r>
          </w:p>
        </w:tc>
        <w:tc>
          <w:tcPr>
            <w:tcW w:w="2177" w:type="pct"/>
            <w:shd w:val="clear" w:color="auto" w:fill="FFFFFF" w:themeFill="background1"/>
            <w:vAlign w:val="center"/>
          </w:tcPr>
          <w:p w14:paraId="7186D20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Trčanje s promjenom s promjenom smjera kretanja  i s promjenom tempa</w:t>
            </w:r>
          </w:p>
        </w:tc>
        <w:tc>
          <w:tcPr>
            <w:tcW w:w="1282" w:type="pct"/>
            <w:shd w:val="clear" w:color="auto" w:fill="FFFFFF" w:themeFill="background1"/>
            <w:vAlign w:val="center"/>
          </w:tcPr>
          <w:p w14:paraId="5C34B66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4/4</w:t>
            </w:r>
          </w:p>
        </w:tc>
      </w:tr>
      <w:tr w:rsidR="00DB442B" w:rsidRPr="00EB00AA" w14:paraId="75C69649" w14:textId="77777777" w:rsidTr="00363EC1">
        <w:tc>
          <w:tcPr>
            <w:tcW w:w="582" w:type="pct"/>
            <w:vMerge w:val="restart"/>
            <w:vAlign w:val="center"/>
          </w:tcPr>
          <w:p w14:paraId="67B6E237"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E11386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w:t>
            </w:r>
          </w:p>
        </w:tc>
        <w:tc>
          <w:tcPr>
            <w:tcW w:w="2177" w:type="pct"/>
            <w:shd w:val="clear" w:color="auto" w:fill="FFFFFF" w:themeFill="background1"/>
            <w:vAlign w:val="center"/>
          </w:tcPr>
          <w:p w14:paraId="25AE0B9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Sunožni skokovi u obruče</w:t>
            </w:r>
          </w:p>
        </w:tc>
        <w:tc>
          <w:tcPr>
            <w:tcW w:w="1282" w:type="pct"/>
            <w:shd w:val="clear" w:color="auto" w:fill="FFFFFF" w:themeFill="background1"/>
            <w:vAlign w:val="center"/>
          </w:tcPr>
          <w:p w14:paraId="20FF1B49"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424B184A" w14:textId="77777777" w:rsidTr="00363EC1">
        <w:tc>
          <w:tcPr>
            <w:tcW w:w="582" w:type="pct"/>
            <w:vMerge/>
            <w:vAlign w:val="center"/>
          </w:tcPr>
          <w:p w14:paraId="5E80556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7C58ECA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8.</w:t>
            </w:r>
          </w:p>
        </w:tc>
        <w:tc>
          <w:tcPr>
            <w:tcW w:w="2177" w:type="pct"/>
            <w:shd w:val="clear" w:color="auto" w:fill="FFFFFF" w:themeFill="background1"/>
            <w:vAlign w:val="center"/>
          </w:tcPr>
          <w:p w14:paraId="7A7C21F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Preskakanje kratke vijače</w:t>
            </w:r>
          </w:p>
        </w:tc>
        <w:tc>
          <w:tcPr>
            <w:tcW w:w="1282" w:type="pct"/>
            <w:shd w:val="clear" w:color="auto" w:fill="FFFFFF" w:themeFill="background1"/>
            <w:vAlign w:val="center"/>
          </w:tcPr>
          <w:p w14:paraId="072F729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6/6</w:t>
            </w:r>
          </w:p>
        </w:tc>
      </w:tr>
      <w:tr w:rsidR="00DB442B" w:rsidRPr="00EB00AA" w14:paraId="62675845" w14:textId="77777777" w:rsidTr="00363EC1">
        <w:tc>
          <w:tcPr>
            <w:tcW w:w="582" w:type="pct"/>
            <w:vMerge w:val="restart"/>
            <w:vAlign w:val="center"/>
          </w:tcPr>
          <w:p w14:paraId="55EFB323"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67B820E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14.</w:t>
            </w:r>
          </w:p>
        </w:tc>
        <w:tc>
          <w:tcPr>
            <w:tcW w:w="2177" w:type="pct"/>
            <w:shd w:val="clear" w:color="auto" w:fill="FFFFFF" w:themeFill="background1"/>
            <w:vAlign w:val="center"/>
          </w:tcPr>
          <w:p w14:paraId="1DD319EF" w14:textId="77777777" w:rsidR="00DB442B" w:rsidRDefault="00DB442B" w:rsidP="00363EC1">
            <w:pPr>
              <w:shd w:val="clear" w:color="auto" w:fill="FFFFFF" w:themeFill="background1"/>
              <w:spacing w:after="200" w:line="276" w:lineRule="auto"/>
              <w:jc w:val="center"/>
              <w:rPr>
                <w:rFonts w:ascii="Arial" w:hAnsi="Arial" w:cs="Arial"/>
                <w:sz w:val="24"/>
                <w:szCs w:val="24"/>
              </w:rPr>
            </w:pPr>
            <w:r>
              <w:rPr>
                <w:rFonts w:ascii="Arial" w:hAnsi="Arial" w:cs="Arial"/>
                <w:sz w:val="24"/>
                <w:szCs w:val="24"/>
              </w:rPr>
              <w:t>ZAVRŠNO MJERENJE</w:t>
            </w:r>
          </w:p>
          <w:p w14:paraId="46969B66"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dvjema rukama bočno</w:t>
            </w:r>
          </w:p>
        </w:tc>
        <w:tc>
          <w:tcPr>
            <w:tcW w:w="1282" w:type="pct"/>
            <w:shd w:val="clear" w:color="auto" w:fill="FFFFFF" w:themeFill="background1"/>
            <w:vAlign w:val="center"/>
          </w:tcPr>
          <w:p w14:paraId="1AD46D0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6/6</w:t>
            </w:r>
          </w:p>
        </w:tc>
      </w:tr>
      <w:tr w:rsidR="00DB442B" w:rsidRPr="00EB00AA" w14:paraId="4ED06DA5" w14:textId="77777777" w:rsidTr="00363EC1">
        <w:tc>
          <w:tcPr>
            <w:tcW w:w="582" w:type="pct"/>
            <w:vMerge/>
            <w:vAlign w:val="center"/>
          </w:tcPr>
          <w:p w14:paraId="31B227C8"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1AACFFE5"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c>
          <w:tcPr>
            <w:tcW w:w="2177" w:type="pct"/>
            <w:shd w:val="clear" w:color="auto" w:fill="FFFFFF" w:themeFill="background1"/>
            <w:vAlign w:val="center"/>
          </w:tcPr>
          <w:p w14:paraId="79E1BEA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Slobodna igra</w:t>
            </w:r>
          </w:p>
        </w:tc>
        <w:tc>
          <w:tcPr>
            <w:tcW w:w="1282" w:type="pct"/>
            <w:shd w:val="clear" w:color="auto" w:fill="FFFFFF" w:themeFill="background1"/>
            <w:vAlign w:val="center"/>
          </w:tcPr>
          <w:p w14:paraId="645C951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4/5</w:t>
            </w:r>
          </w:p>
        </w:tc>
      </w:tr>
      <w:tr w:rsidR="00DB442B" w:rsidRPr="00EB00AA" w14:paraId="00E355BD" w14:textId="77777777" w:rsidTr="00363EC1">
        <w:tc>
          <w:tcPr>
            <w:tcW w:w="582" w:type="pct"/>
            <w:vMerge w:val="restart"/>
            <w:vAlign w:val="center"/>
          </w:tcPr>
          <w:p w14:paraId="2D0B2810"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200CAE7A"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13.</w:t>
            </w:r>
          </w:p>
        </w:tc>
        <w:tc>
          <w:tcPr>
            <w:tcW w:w="2177" w:type="pct"/>
            <w:shd w:val="clear" w:color="auto" w:fill="FFFFFF" w:themeFill="background1"/>
            <w:vAlign w:val="center"/>
          </w:tcPr>
          <w:p w14:paraId="218E4EC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Bacanje loptice s obje ruke naprijed</w:t>
            </w:r>
          </w:p>
        </w:tc>
        <w:tc>
          <w:tcPr>
            <w:tcW w:w="1282" w:type="pct"/>
            <w:shd w:val="clear" w:color="auto" w:fill="FFFFFF" w:themeFill="background1"/>
            <w:vAlign w:val="center"/>
          </w:tcPr>
          <w:p w14:paraId="6B719EBB"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25E32C46" w14:textId="77777777" w:rsidTr="00363EC1">
        <w:tc>
          <w:tcPr>
            <w:tcW w:w="582" w:type="pct"/>
            <w:vMerge/>
            <w:vAlign w:val="center"/>
          </w:tcPr>
          <w:p w14:paraId="2C5CD30F"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00199E0D"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19.</w:t>
            </w:r>
          </w:p>
        </w:tc>
        <w:tc>
          <w:tcPr>
            <w:tcW w:w="2177" w:type="pct"/>
            <w:shd w:val="clear" w:color="auto" w:fill="FFFFFF" w:themeFill="background1"/>
            <w:vAlign w:val="center"/>
          </w:tcPr>
          <w:p w14:paraId="71D10F2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Odbijanje lopte od tla ispred tijela, te hvatanje jednom ili objema rukama</w:t>
            </w:r>
          </w:p>
        </w:tc>
        <w:tc>
          <w:tcPr>
            <w:tcW w:w="1282" w:type="pct"/>
            <w:shd w:val="clear" w:color="auto" w:fill="FFFFFF" w:themeFill="background1"/>
            <w:vAlign w:val="center"/>
          </w:tcPr>
          <w:p w14:paraId="7C3F5D17"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7/7</w:t>
            </w:r>
          </w:p>
        </w:tc>
      </w:tr>
      <w:tr w:rsidR="00DB442B" w:rsidRPr="00EB00AA" w14:paraId="18902C9C" w14:textId="77777777" w:rsidTr="00363EC1">
        <w:tc>
          <w:tcPr>
            <w:tcW w:w="582" w:type="pct"/>
            <w:vMerge w:val="restart"/>
            <w:vAlign w:val="center"/>
          </w:tcPr>
          <w:p w14:paraId="17264915" w14:textId="77777777" w:rsidR="00DB442B" w:rsidRPr="00EB00AA" w:rsidRDefault="00DB442B" w:rsidP="00DB442B">
            <w:pPr>
              <w:pStyle w:val="ListParagraph"/>
              <w:numPr>
                <w:ilvl w:val="0"/>
                <w:numId w:val="13"/>
              </w:numPr>
              <w:shd w:val="clear" w:color="auto" w:fill="FFFFFF" w:themeFill="background1"/>
              <w:rPr>
                <w:rFonts w:ascii="Arial" w:hAnsi="Arial" w:cs="Arial"/>
                <w:sz w:val="24"/>
                <w:szCs w:val="24"/>
              </w:rPr>
            </w:pPr>
          </w:p>
        </w:tc>
        <w:tc>
          <w:tcPr>
            <w:tcW w:w="959" w:type="pct"/>
            <w:shd w:val="clear" w:color="auto" w:fill="FFFFFF" w:themeFill="background1"/>
            <w:vAlign w:val="center"/>
          </w:tcPr>
          <w:p w14:paraId="32CE6154"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3.</w:t>
            </w:r>
          </w:p>
        </w:tc>
        <w:tc>
          <w:tcPr>
            <w:tcW w:w="2177" w:type="pct"/>
            <w:shd w:val="clear" w:color="auto" w:fill="FFFFFF" w:themeFill="background1"/>
            <w:vAlign w:val="center"/>
          </w:tcPr>
          <w:p w14:paraId="32789DEC" w14:textId="77777777" w:rsidR="00DB442B" w:rsidRDefault="00DB442B" w:rsidP="00363EC1">
            <w:pPr>
              <w:shd w:val="clear" w:color="auto" w:fill="FFFFFF" w:themeFill="background1"/>
              <w:spacing w:after="200" w:line="276" w:lineRule="auto"/>
              <w:jc w:val="center"/>
              <w:rPr>
                <w:rFonts w:ascii="Arial" w:hAnsi="Arial" w:cs="Arial"/>
                <w:sz w:val="24"/>
                <w:szCs w:val="24"/>
              </w:rPr>
            </w:pPr>
            <w:r>
              <w:rPr>
                <w:rFonts w:ascii="Arial" w:hAnsi="Arial" w:cs="Arial"/>
                <w:sz w:val="24"/>
                <w:szCs w:val="24"/>
              </w:rPr>
              <w:t>ZAVRŠNO MJERENJE</w:t>
            </w:r>
          </w:p>
          <w:p w14:paraId="584F285F"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572D72">
              <w:rPr>
                <w:rFonts w:ascii="Arial" w:hAnsi="Arial" w:cs="Arial"/>
                <w:sz w:val="24"/>
                <w:szCs w:val="24"/>
              </w:rPr>
              <w:t xml:space="preserve">Trčanje </w:t>
            </w:r>
            <w:r>
              <w:rPr>
                <w:rFonts w:ascii="Arial" w:hAnsi="Arial" w:cs="Arial"/>
                <w:sz w:val="24"/>
                <w:szCs w:val="24"/>
              </w:rPr>
              <w:t>unazad</w:t>
            </w:r>
          </w:p>
        </w:tc>
        <w:tc>
          <w:tcPr>
            <w:tcW w:w="1282" w:type="pct"/>
            <w:shd w:val="clear" w:color="auto" w:fill="FFFFFF" w:themeFill="background1"/>
            <w:vAlign w:val="center"/>
          </w:tcPr>
          <w:p w14:paraId="6FCCA2D8"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r w:rsidR="00DB442B" w:rsidRPr="00EB00AA" w14:paraId="16E52AD3" w14:textId="77777777" w:rsidTr="00363EC1">
        <w:tc>
          <w:tcPr>
            <w:tcW w:w="582" w:type="pct"/>
            <w:vMerge/>
            <w:vAlign w:val="center"/>
          </w:tcPr>
          <w:p w14:paraId="6E0C2520" w14:textId="77777777" w:rsidR="00DB442B" w:rsidRPr="00EB00AA" w:rsidRDefault="00DB442B" w:rsidP="00DB442B">
            <w:pPr>
              <w:pStyle w:val="ListParagraph"/>
              <w:numPr>
                <w:ilvl w:val="0"/>
                <w:numId w:val="12"/>
              </w:numPr>
              <w:shd w:val="clear" w:color="auto" w:fill="FFFFFF" w:themeFill="background1"/>
              <w:jc w:val="center"/>
              <w:rPr>
                <w:rFonts w:ascii="Arial" w:hAnsi="Arial" w:cs="Arial"/>
                <w:sz w:val="24"/>
                <w:szCs w:val="24"/>
              </w:rPr>
            </w:pPr>
          </w:p>
        </w:tc>
        <w:tc>
          <w:tcPr>
            <w:tcW w:w="959" w:type="pct"/>
            <w:shd w:val="clear" w:color="auto" w:fill="FFFFFF" w:themeFill="background1"/>
            <w:vAlign w:val="center"/>
          </w:tcPr>
          <w:p w14:paraId="62F92F43"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25.</w:t>
            </w:r>
          </w:p>
        </w:tc>
        <w:tc>
          <w:tcPr>
            <w:tcW w:w="2177" w:type="pct"/>
            <w:shd w:val="clear" w:color="auto" w:fill="FFFFFF" w:themeFill="background1"/>
            <w:vAlign w:val="center"/>
          </w:tcPr>
          <w:p w14:paraId="0C971A40"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Slobodna igra</w:t>
            </w:r>
          </w:p>
        </w:tc>
        <w:tc>
          <w:tcPr>
            <w:tcW w:w="1282" w:type="pct"/>
            <w:shd w:val="clear" w:color="auto" w:fill="FFFFFF" w:themeFill="background1"/>
            <w:vAlign w:val="center"/>
          </w:tcPr>
          <w:p w14:paraId="1BD6B4DC" w14:textId="77777777" w:rsidR="00DB442B" w:rsidRPr="00EB00AA" w:rsidRDefault="00DB442B" w:rsidP="00363EC1">
            <w:pPr>
              <w:shd w:val="clear" w:color="auto" w:fill="FFFFFF" w:themeFill="background1"/>
              <w:spacing w:after="200" w:line="276" w:lineRule="auto"/>
              <w:jc w:val="center"/>
              <w:rPr>
                <w:rFonts w:ascii="Arial" w:hAnsi="Arial" w:cs="Arial"/>
                <w:sz w:val="24"/>
                <w:szCs w:val="24"/>
              </w:rPr>
            </w:pPr>
            <w:r w:rsidRPr="00EB00AA">
              <w:rPr>
                <w:rFonts w:ascii="Arial" w:hAnsi="Arial" w:cs="Arial"/>
                <w:sz w:val="24"/>
                <w:szCs w:val="24"/>
              </w:rPr>
              <w:t>5/5</w:t>
            </w:r>
          </w:p>
        </w:tc>
      </w:tr>
    </w:tbl>
    <w:p w14:paraId="70A89E64" w14:textId="77777777" w:rsidR="00DB442B" w:rsidRPr="007F4018" w:rsidRDefault="00DB442B" w:rsidP="00DB442B">
      <w:pPr>
        <w:shd w:val="clear" w:color="auto" w:fill="FFFFFF" w:themeFill="background1"/>
        <w:rPr>
          <w:rFonts w:ascii="Arial" w:hAnsi="Arial" w:cs="Arial"/>
        </w:rPr>
      </w:pPr>
    </w:p>
    <w:p w14:paraId="5D4E4F34" w14:textId="77777777" w:rsidR="00881DC8" w:rsidRDefault="00881DC8" w:rsidP="00881DC8">
      <w:pPr>
        <w:spacing w:line="360" w:lineRule="auto"/>
        <w:jc w:val="both"/>
        <w:rPr>
          <w:rFonts w:ascii="Times New Roman" w:hAnsi="Times New Roman" w:cs="Times New Roman"/>
          <w:b/>
          <w:sz w:val="32"/>
          <w:szCs w:val="32"/>
        </w:rPr>
      </w:pPr>
    </w:p>
    <w:p w14:paraId="054858B0" w14:textId="58B340A6" w:rsidR="00881DC8" w:rsidRPr="00C275AA" w:rsidRDefault="00B0495A" w:rsidP="00380150">
      <w:pPr>
        <w:pStyle w:val="Heading1"/>
        <w:rPr>
          <w:rFonts w:ascii="Times New Roman" w:hAnsi="Times New Roman" w:cs="Times New Roman"/>
          <w:b/>
          <w:bCs/>
          <w:color w:val="000000" w:themeColor="text1"/>
        </w:rPr>
      </w:pPr>
      <w:bookmarkStart w:id="7" w:name="_Toc105929070"/>
      <w:r w:rsidRPr="00C275AA">
        <w:rPr>
          <w:rFonts w:ascii="Times New Roman" w:hAnsi="Times New Roman" w:cs="Times New Roman"/>
          <w:b/>
          <w:bCs/>
          <w:color w:val="000000" w:themeColor="text1"/>
        </w:rPr>
        <w:lastRenderedPageBreak/>
        <w:t xml:space="preserve">6. </w:t>
      </w:r>
      <w:r w:rsidR="00DB442B">
        <w:rPr>
          <w:rFonts w:ascii="Times New Roman" w:hAnsi="Times New Roman" w:cs="Times New Roman"/>
          <w:b/>
          <w:bCs/>
          <w:color w:val="000000" w:themeColor="text1"/>
        </w:rPr>
        <w:t>SURADNJA</w:t>
      </w:r>
      <w:bookmarkEnd w:id="7"/>
    </w:p>
    <w:p w14:paraId="39AB4A5F" w14:textId="77777777" w:rsidR="0099658A" w:rsidRDefault="0099658A" w:rsidP="00881DC8">
      <w:pPr>
        <w:spacing w:line="360" w:lineRule="auto"/>
        <w:jc w:val="both"/>
        <w:rPr>
          <w:rFonts w:ascii="Times New Roman" w:hAnsi="Times New Roman" w:cs="Times New Roman"/>
          <w:bCs/>
          <w:sz w:val="24"/>
          <w:szCs w:val="24"/>
        </w:rPr>
      </w:pPr>
    </w:p>
    <w:p w14:paraId="6BADADDE" w14:textId="18D6A5B9" w:rsidR="0099658A" w:rsidRDefault="00DB442B" w:rsidP="00DB442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B442B">
        <w:rPr>
          <w:rFonts w:ascii="Times New Roman" w:hAnsi="Times New Roman" w:cs="Times New Roman"/>
          <w:bCs/>
          <w:sz w:val="24"/>
          <w:szCs w:val="24"/>
        </w:rPr>
        <w:t>Jedna od najbitnijih stvari jer se među suradnicima mora odvijati stručan, ali i pozitivan odnos te tako će se najbolje utjecati na ugodnu klimu koja je i sama bitan faktor suvremene nastave. Vrtić, ali i sve druge obrazovne ustanove moraju surađivati sa drugim odgojno obrazovnim ustanovama prvenstveno zbog socijalizacije djece. Još jedna bitna stavka je suradnja sa roditeljima koja se dobiva kroz stalna izvješća o svom djetetu, ali i kroz roditeljske sastanke koji bi se odvijali jednom u 3 mjeseca gdje bi svaki roditelj dobio kratko izvješće o svom djetetu ili razgovor sa roditeljima pojedinaca uslijed mogućeg problem. Roditelji moraju imati sigurnost u trenerima te ih gledati kao svoje zamjenike. Veliki broj djece uz svoje roditelje najviše se fokusira na svoje trenere i gledaju ih kao svoje uzore.</w:t>
      </w:r>
    </w:p>
    <w:p w14:paraId="7E509C47" w14:textId="652856D9" w:rsidR="001D3C24" w:rsidRDefault="001D3C24" w:rsidP="00881DC8">
      <w:pPr>
        <w:spacing w:line="360" w:lineRule="auto"/>
        <w:jc w:val="both"/>
      </w:pPr>
    </w:p>
    <w:p w14:paraId="5798AE5A" w14:textId="1765A5A3" w:rsidR="00DB442B" w:rsidRDefault="00DB442B" w:rsidP="00881DC8">
      <w:pPr>
        <w:spacing w:line="360" w:lineRule="auto"/>
        <w:jc w:val="both"/>
      </w:pPr>
    </w:p>
    <w:p w14:paraId="31902A1E" w14:textId="02AC9AD1" w:rsidR="00DB442B" w:rsidRDefault="00DB442B" w:rsidP="00881DC8">
      <w:pPr>
        <w:spacing w:line="360" w:lineRule="auto"/>
        <w:jc w:val="both"/>
      </w:pPr>
    </w:p>
    <w:p w14:paraId="32BBF634" w14:textId="6FE0FE29" w:rsidR="00DB442B" w:rsidRDefault="00DB442B" w:rsidP="00881DC8">
      <w:pPr>
        <w:spacing w:line="360" w:lineRule="auto"/>
        <w:jc w:val="both"/>
      </w:pPr>
    </w:p>
    <w:p w14:paraId="25835080" w14:textId="39B3FDAA" w:rsidR="00DB442B" w:rsidRDefault="00DB442B" w:rsidP="00881DC8">
      <w:pPr>
        <w:spacing w:line="360" w:lineRule="auto"/>
        <w:jc w:val="both"/>
      </w:pPr>
    </w:p>
    <w:p w14:paraId="49174151" w14:textId="1C31A31C" w:rsidR="00DB442B" w:rsidRDefault="00DB442B" w:rsidP="00881DC8">
      <w:pPr>
        <w:spacing w:line="360" w:lineRule="auto"/>
        <w:jc w:val="both"/>
      </w:pPr>
    </w:p>
    <w:p w14:paraId="374B251E" w14:textId="58DBAF5D" w:rsidR="00DB442B" w:rsidRDefault="00DB442B" w:rsidP="00881DC8">
      <w:pPr>
        <w:spacing w:line="360" w:lineRule="auto"/>
        <w:jc w:val="both"/>
      </w:pPr>
    </w:p>
    <w:p w14:paraId="7EE356DA" w14:textId="7287E1C1" w:rsidR="00DB442B" w:rsidRDefault="00DB442B" w:rsidP="00881DC8">
      <w:pPr>
        <w:spacing w:line="360" w:lineRule="auto"/>
        <w:jc w:val="both"/>
      </w:pPr>
    </w:p>
    <w:p w14:paraId="61EC8CFE" w14:textId="4AE9CB0F" w:rsidR="00DB442B" w:rsidRDefault="00DB442B" w:rsidP="00881DC8">
      <w:pPr>
        <w:spacing w:line="360" w:lineRule="auto"/>
        <w:jc w:val="both"/>
      </w:pPr>
    </w:p>
    <w:p w14:paraId="061FCFAD" w14:textId="0D6ECF6E" w:rsidR="00DB442B" w:rsidRDefault="00DB442B" w:rsidP="00881DC8">
      <w:pPr>
        <w:spacing w:line="360" w:lineRule="auto"/>
        <w:jc w:val="both"/>
      </w:pPr>
    </w:p>
    <w:p w14:paraId="6F186F8C" w14:textId="177C3DBB" w:rsidR="00DB442B" w:rsidRDefault="00DB442B" w:rsidP="00881DC8">
      <w:pPr>
        <w:spacing w:line="360" w:lineRule="auto"/>
        <w:jc w:val="both"/>
      </w:pPr>
    </w:p>
    <w:p w14:paraId="1458E9C1" w14:textId="320C5B25" w:rsidR="00DB442B" w:rsidRDefault="00DB442B" w:rsidP="00881DC8">
      <w:pPr>
        <w:spacing w:line="360" w:lineRule="auto"/>
        <w:jc w:val="both"/>
      </w:pPr>
    </w:p>
    <w:p w14:paraId="632FD795" w14:textId="3D6E491E" w:rsidR="00DB442B" w:rsidRDefault="00DB442B" w:rsidP="00881DC8">
      <w:pPr>
        <w:spacing w:line="360" w:lineRule="auto"/>
        <w:jc w:val="both"/>
      </w:pPr>
    </w:p>
    <w:p w14:paraId="7B1B73B0" w14:textId="0EFB57E8" w:rsidR="00CB3574" w:rsidRDefault="00CB3574" w:rsidP="00380150">
      <w:pPr>
        <w:pStyle w:val="Heading1"/>
      </w:pPr>
    </w:p>
    <w:p w14:paraId="5B68287C" w14:textId="45E608A5" w:rsidR="00DB442B" w:rsidRDefault="00DB442B" w:rsidP="00DB442B"/>
    <w:p w14:paraId="24E6757D" w14:textId="77777777" w:rsidR="00DB442B" w:rsidRPr="00DB442B" w:rsidRDefault="00DB442B" w:rsidP="00DB442B"/>
    <w:p w14:paraId="07E54B05" w14:textId="0A5A73B7" w:rsidR="00CB3574" w:rsidRDefault="00B0495A" w:rsidP="00380150">
      <w:pPr>
        <w:pStyle w:val="Heading1"/>
        <w:rPr>
          <w:rFonts w:ascii="Times New Roman" w:hAnsi="Times New Roman" w:cs="Times New Roman"/>
          <w:b/>
          <w:bCs/>
          <w:color w:val="000000" w:themeColor="text1"/>
        </w:rPr>
      </w:pPr>
      <w:bookmarkStart w:id="8" w:name="_Toc105929071"/>
      <w:r w:rsidRPr="00C275AA">
        <w:rPr>
          <w:rFonts w:ascii="Times New Roman" w:hAnsi="Times New Roman" w:cs="Times New Roman"/>
          <w:b/>
          <w:bCs/>
          <w:color w:val="000000" w:themeColor="text1"/>
        </w:rPr>
        <w:lastRenderedPageBreak/>
        <w:t xml:space="preserve">7. </w:t>
      </w:r>
      <w:r w:rsidR="00DB442B">
        <w:rPr>
          <w:rFonts w:ascii="Times New Roman" w:hAnsi="Times New Roman" w:cs="Times New Roman"/>
          <w:b/>
          <w:bCs/>
          <w:color w:val="000000" w:themeColor="text1"/>
        </w:rPr>
        <w:t>VREDNOVANJE</w:t>
      </w:r>
      <w:bookmarkEnd w:id="8"/>
    </w:p>
    <w:p w14:paraId="4B15DB7F" w14:textId="77777777" w:rsidR="00DB442B" w:rsidRPr="00DB442B" w:rsidRDefault="00DB442B" w:rsidP="00DB442B"/>
    <w:p w14:paraId="179DAE71" w14:textId="3E504CDC" w:rsidR="00DB442B" w:rsidRPr="005F3156" w:rsidRDefault="00DB442B" w:rsidP="00DB44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156">
        <w:rPr>
          <w:rFonts w:ascii="Times New Roman" w:hAnsi="Times New Roman" w:cs="Times New Roman"/>
          <w:sz w:val="24"/>
          <w:szCs w:val="24"/>
        </w:rPr>
        <w:t>Sva postignuća se moraju nekako popratiti jer pridonose zdravom razvoju djeteta. Postignuća vrednuje odgojitelj ili trener koji je zadužen za to. Sva postignuća se prate kroz razne osobne zabilješke i kroz mjerenja. Sva vrednovanja se donose na temelju prikazanog i usvojenog znanja, ali i na trudu i zalaganju koje dijete pokazuje. Sa pravim i realnim vrednovanjem može se uočiti pogreška te ispraviti ista. Vrednovanje još pomaže i daljnjem usmjeravanju u neku granu sporta ( tamo gdje su najbolje ocjene uglavnom znači da im taj sport ide najbolje). Zato je bitno imati educirani stručni kadar. Testovi koji će se provodit bit će za provjeravanje koordinacije, fleksibilnosti, repetativne snage te trčanje 3 minute.</w:t>
      </w:r>
    </w:p>
    <w:p w14:paraId="1739D070" w14:textId="2F5056C8" w:rsidR="00DB442B" w:rsidRPr="005F3156" w:rsidRDefault="00DB442B" w:rsidP="00DB44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156">
        <w:rPr>
          <w:rFonts w:ascii="Times New Roman" w:hAnsi="Times New Roman" w:cs="Times New Roman"/>
          <w:sz w:val="24"/>
          <w:szCs w:val="24"/>
        </w:rPr>
        <w:t>Test koordinacije ( prolazak poligona u što kraćem vremenu) cilj ovog testa je što brže savladavanje prepreka koji se nalaze u poligonu. Test se izvodi tako što se ispitanik provlači kroz švedsku klupu sa obje strane, zatim 2 izvodi skok sa desnom nogom u obruč, a potom i lijevom, ispitanik se okreće i četveronoške unazad  prelazi preko sanduka i prelazi cilj.</w:t>
      </w:r>
    </w:p>
    <w:p w14:paraId="1FFE12AF" w14:textId="74630A32" w:rsidR="00DB442B" w:rsidRPr="005F3156" w:rsidRDefault="00DB442B" w:rsidP="00DB44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156">
        <w:rPr>
          <w:rFonts w:ascii="Times New Roman" w:hAnsi="Times New Roman" w:cs="Times New Roman"/>
          <w:sz w:val="24"/>
          <w:szCs w:val="24"/>
        </w:rPr>
        <w:t>Test fleksibilnosti ( pretklon raznožno poznatiji kao Sit and reach) cilj ovog testa je izmjeriti fleksibilnost lumbalnog dijela leđa i fleksibilnost stražnje lože natkoljenice. Sjedeći na tlu s leđima i glavom uza zid i raširenim nogama dijete opruženim rukama pokušava dotaknuti što veću udaljenost na metru pazeći da ne naruši formu izvođenja. Svatko ima pravo na 3 pokušaja od kojih se najbolji rezultat bilježi.</w:t>
      </w:r>
    </w:p>
    <w:p w14:paraId="711F8DAD" w14:textId="6E6ED59F" w:rsidR="00DB442B" w:rsidRPr="005F3156" w:rsidRDefault="00DB442B" w:rsidP="00DB44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156">
        <w:rPr>
          <w:rFonts w:ascii="Times New Roman" w:hAnsi="Times New Roman" w:cs="Times New Roman"/>
          <w:sz w:val="24"/>
          <w:szCs w:val="24"/>
        </w:rPr>
        <w:t>Test repetativne snage ( čučnjevi u 15s) cilj testa je provjeriti koliko čučnjeva dijete može napraviti u zadanom vremenu. Ispitanik stane na strunjaču u raskoračni stav nešto širi od kukova sa stopalima projektiranim prema van, zatim sa opruženim rukama kada čučne vrhovima prstiju dira strunjaču te se opet ustane.</w:t>
      </w:r>
    </w:p>
    <w:p w14:paraId="29463A45" w14:textId="5DFA89CA" w:rsidR="0055704B" w:rsidRDefault="00DB442B" w:rsidP="00DB442B">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5F3156">
        <w:rPr>
          <w:rFonts w:ascii="Times New Roman" w:hAnsi="Times New Roman" w:cs="Times New Roman"/>
          <w:sz w:val="24"/>
          <w:szCs w:val="24"/>
        </w:rPr>
        <w:t>Test za provjeru funkcionalnih sposobnosti (F3) cilj testa je proći što veću udaljenost trčeći u zadanom vremenu. Test se provodi u vanjskim uvjetima ako to vrijeme dopusti, tako što označimo prosto sa čunjevima i djeci stavimo polare zbog točnijih rezultata. Daje se znak priprema, pozor, sad i ispitanici krenu.</w:t>
      </w:r>
    </w:p>
    <w:p w14:paraId="67BAB218" w14:textId="702F9579" w:rsidR="0055704B" w:rsidRDefault="0055704B" w:rsidP="00881DC8">
      <w:pPr>
        <w:spacing w:line="360" w:lineRule="auto"/>
        <w:jc w:val="both"/>
        <w:rPr>
          <w:rFonts w:ascii="Times New Roman" w:hAnsi="Times New Roman" w:cs="Times New Roman"/>
          <w:bCs/>
          <w:sz w:val="24"/>
          <w:szCs w:val="24"/>
        </w:rPr>
      </w:pPr>
    </w:p>
    <w:p w14:paraId="5C03AD1F" w14:textId="4ACB53F4" w:rsidR="00DB442B" w:rsidRDefault="00DB442B" w:rsidP="00881DC8">
      <w:pPr>
        <w:spacing w:line="360" w:lineRule="auto"/>
        <w:jc w:val="both"/>
        <w:rPr>
          <w:rFonts w:ascii="Times New Roman" w:hAnsi="Times New Roman" w:cs="Times New Roman"/>
          <w:bCs/>
          <w:sz w:val="24"/>
          <w:szCs w:val="24"/>
        </w:rPr>
      </w:pPr>
    </w:p>
    <w:p w14:paraId="756096CC" w14:textId="77777777" w:rsidR="00DB442B" w:rsidRDefault="00DB442B" w:rsidP="00881DC8">
      <w:pPr>
        <w:spacing w:line="360" w:lineRule="auto"/>
        <w:jc w:val="both"/>
        <w:rPr>
          <w:rFonts w:ascii="Times New Roman" w:hAnsi="Times New Roman" w:cs="Times New Roman"/>
          <w:bCs/>
          <w:sz w:val="24"/>
          <w:szCs w:val="24"/>
        </w:rPr>
      </w:pPr>
    </w:p>
    <w:p w14:paraId="1416FCB7" w14:textId="753BB282" w:rsidR="00AF7FEB" w:rsidRPr="00C275AA" w:rsidRDefault="00DB442B" w:rsidP="00380150">
      <w:pPr>
        <w:pStyle w:val="Heading1"/>
        <w:rPr>
          <w:rFonts w:ascii="Times New Roman" w:hAnsi="Times New Roman" w:cs="Times New Roman"/>
          <w:b/>
          <w:bCs/>
          <w:color w:val="000000" w:themeColor="text1"/>
        </w:rPr>
      </w:pPr>
      <w:bookmarkStart w:id="9" w:name="_Toc105929072"/>
      <w:r>
        <w:rPr>
          <w:rFonts w:ascii="Times New Roman" w:hAnsi="Times New Roman" w:cs="Times New Roman"/>
          <w:b/>
          <w:bCs/>
          <w:color w:val="000000" w:themeColor="text1"/>
        </w:rPr>
        <w:lastRenderedPageBreak/>
        <w:t>8</w:t>
      </w:r>
      <w:r w:rsidR="00380150" w:rsidRPr="00C275AA">
        <w:rPr>
          <w:rFonts w:ascii="Times New Roman" w:hAnsi="Times New Roman" w:cs="Times New Roman"/>
          <w:b/>
          <w:bCs/>
          <w:color w:val="000000" w:themeColor="text1"/>
        </w:rPr>
        <w:t xml:space="preserve">. </w:t>
      </w:r>
      <w:r w:rsidR="00743E1D" w:rsidRPr="00C275AA">
        <w:rPr>
          <w:rFonts w:ascii="Times New Roman" w:hAnsi="Times New Roman" w:cs="Times New Roman"/>
          <w:b/>
          <w:bCs/>
          <w:color w:val="000000" w:themeColor="text1"/>
        </w:rPr>
        <w:t>ZAKLJUČAK</w:t>
      </w:r>
      <w:bookmarkEnd w:id="9"/>
    </w:p>
    <w:p w14:paraId="6227742D" w14:textId="77777777" w:rsidR="00DB442B" w:rsidRPr="00287C88" w:rsidRDefault="00DB442B" w:rsidP="00DB442B"/>
    <w:p w14:paraId="304443FC" w14:textId="01E35C59" w:rsidR="00AF7FEB" w:rsidRDefault="00DB442B" w:rsidP="00DB442B">
      <w:pPr>
        <w:spacing w:line="360" w:lineRule="auto"/>
        <w:jc w:val="both"/>
        <w:rPr>
          <w:rFonts w:ascii="Times New Roman" w:hAnsi="Times New Roman" w:cs="Times New Roman"/>
          <w:b/>
          <w:sz w:val="32"/>
          <w:szCs w:val="32"/>
        </w:rPr>
      </w:pPr>
      <w:r>
        <w:rPr>
          <w:rFonts w:ascii="Times New Roman" w:hAnsi="Times New Roman" w:cs="Times New Roman"/>
          <w:sz w:val="24"/>
          <w:szCs w:val="24"/>
        </w:rPr>
        <w:t xml:space="preserve">  </w:t>
      </w:r>
      <w:r w:rsidRPr="001E4DD5">
        <w:rPr>
          <w:rFonts w:ascii="Times New Roman" w:hAnsi="Times New Roman" w:cs="Times New Roman"/>
          <w:sz w:val="24"/>
          <w:szCs w:val="24"/>
        </w:rPr>
        <w:t>Stalnom tjelovježbom pogotovo u predškolskoj dobi razvijaju se zdrave navike za daljnji nastavak i razvoj života. Ujedno poboljšava kvalitetu i zdravlje života djeteta te manje briga za roditelje. Da bi se to ostvarilo svi tjelovježbeni sadržaji moraju biti prilagođeni određenoj dobnoj skupini ( ovisno i biološkoj i kronološkoj dobi) da ne bi došlo do komplikacije koje bi kasnije bilo vrlo teško ispraviti. Baš iz tih razloga je potrebno imati kineziologe u svakom koraku provođenja plana i programa u svim dobnim skupinama. Zadatak koji je od iznimne važnosti za kineziologa je taj da djetetu stvori zdrave i pozitivne navike te probudi želju za daljnjim bavljenjem sportom ili sličnim sadržajima. Samim time će se i roditelji aktivirati, a to i je cilj da se aktivira što veći broj ljudi jer u današnjem svijetu i uz današnju tehnologiju djeca prate navike roditelja koje nisu nimalo bajne. Dan danas jako velik broj djece ulazi u stanje pretilosti već u prvim razredima osnovne škole te bi se kroz to trebale aktivirati i same učiteljice u osnovnim školama za ozbiljnije provođenje tjelesne i zdravstvene kulture. “Vodite računa o svom tijelu. To je jedino mjesto gdje možete živjeti.“</w:t>
      </w:r>
    </w:p>
    <w:p w14:paraId="4D464069" w14:textId="1586042D" w:rsidR="00743E1D" w:rsidRDefault="00743E1D" w:rsidP="00023649">
      <w:pPr>
        <w:spacing w:line="360" w:lineRule="auto"/>
        <w:ind w:left="360"/>
        <w:jc w:val="both"/>
        <w:rPr>
          <w:rFonts w:ascii="Times New Roman" w:hAnsi="Times New Roman" w:cs="Times New Roman"/>
          <w:b/>
          <w:sz w:val="32"/>
          <w:szCs w:val="32"/>
        </w:rPr>
      </w:pPr>
    </w:p>
    <w:p w14:paraId="515AF3C2" w14:textId="26DBD670" w:rsidR="00DB442B" w:rsidRDefault="00DB442B" w:rsidP="00023649">
      <w:pPr>
        <w:spacing w:line="360" w:lineRule="auto"/>
        <w:ind w:left="360"/>
        <w:jc w:val="both"/>
        <w:rPr>
          <w:rFonts w:ascii="Times New Roman" w:hAnsi="Times New Roman" w:cs="Times New Roman"/>
          <w:b/>
          <w:sz w:val="32"/>
          <w:szCs w:val="32"/>
        </w:rPr>
      </w:pPr>
    </w:p>
    <w:p w14:paraId="5ABE4F97" w14:textId="520049F1" w:rsidR="00DB442B" w:rsidRDefault="00DB442B" w:rsidP="00023649">
      <w:pPr>
        <w:spacing w:line="360" w:lineRule="auto"/>
        <w:ind w:left="360"/>
        <w:jc w:val="both"/>
        <w:rPr>
          <w:rFonts w:ascii="Times New Roman" w:hAnsi="Times New Roman" w:cs="Times New Roman"/>
          <w:b/>
          <w:sz w:val="32"/>
          <w:szCs w:val="32"/>
        </w:rPr>
      </w:pPr>
    </w:p>
    <w:p w14:paraId="70218694" w14:textId="5134C869" w:rsidR="00DB442B" w:rsidRDefault="00DB442B" w:rsidP="00023649">
      <w:pPr>
        <w:spacing w:line="360" w:lineRule="auto"/>
        <w:ind w:left="360"/>
        <w:jc w:val="both"/>
        <w:rPr>
          <w:rFonts w:ascii="Times New Roman" w:hAnsi="Times New Roman" w:cs="Times New Roman"/>
          <w:b/>
          <w:sz w:val="32"/>
          <w:szCs w:val="32"/>
        </w:rPr>
      </w:pPr>
    </w:p>
    <w:p w14:paraId="70F94CAB" w14:textId="26FF24DF" w:rsidR="00DB442B" w:rsidRDefault="00DB442B" w:rsidP="00023649">
      <w:pPr>
        <w:spacing w:line="360" w:lineRule="auto"/>
        <w:ind w:left="360"/>
        <w:jc w:val="both"/>
        <w:rPr>
          <w:rFonts w:ascii="Times New Roman" w:hAnsi="Times New Roman" w:cs="Times New Roman"/>
          <w:b/>
          <w:sz w:val="32"/>
          <w:szCs w:val="32"/>
        </w:rPr>
      </w:pPr>
    </w:p>
    <w:p w14:paraId="25365674" w14:textId="309F7902" w:rsidR="00DB442B" w:rsidRDefault="00DB442B" w:rsidP="00023649">
      <w:pPr>
        <w:spacing w:line="360" w:lineRule="auto"/>
        <w:ind w:left="360"/>
        <w:jc w:val="both"/>
        <w:rPr>
          <w:rFonts w:ascii="Times New Roman" w:hAnsi="Times New Roman" w:cs="Times New Roman"/>
          <w:b/>
          <w:sz w:val="32"/>
          <w:szCs w:val="32"/>
        </w:rPr>
      </w:pPr>
    </w:p>
    <w:p w14:paraId="70F20589" w14:textId="0FCB415F" w:rsidR="00DB442B" w:rsidRDefault="00DB442B" w:rsidP="00023649">
      <w:pPr>
        <w:spacing w:line="360" w:lineRule="auto"/>
        <w:ind w:left="360"/>
        <w:jc w:val="both"/>
        <w:rPr>
          <w:rFonts w:ascii="Times New Roman" w:hAnsi="Times New Roman" w:cs="Times New Roman"/>
          <w:b/>
          <w:sz w:val="32"/>
          <w:szCs w:val="32"/>
        </w:rPr>
      </w:pPr>
    </w:p>
    <w:p w14:paraId="0397A2DF" w14:textId="6B4FF1D1" w:rsidR="00DB442B" w:rsidRDefault="00DB442B" w:rsidP="00023649">
      <w:pPr>
        <w:spacing w:line="360" w:lineRule="auto"/>
        <w:ind w:left="360"/>
        <w:jc w:val="both"/>
        <w:rPr>
          <w:rFonts w:ascii="Times New Roman" w:hAnsi="Times New Roman" w:cs="Times New Roman"/>
          <w:b/>
          <w:sz w:val="32"/>
          <w:szCs w:val="32"/>
        </w:rPr>
      </w:pPr>
    </w:p>
    <w:p w14:paraId="74FCD097" w14:textId="21DB1FD4" w:rsidR="00DB442B" w:rsidRDefault="00DB442B" w:rsidP="00023649">
      <w:pPr>
        <w:spacing w:line="360" w:lineRule="auto"/>
        <w:ind w:left="360"/>
        <w:jc w:val="both"/>
        <w:rPr>
          <w:rFonts w:ascii="Times New Roman" w:hAnsi="Times New Roman" w:cs="Times New Roman"/>
          <w:b/>
          <w:sz w:val="32"/>
          <w:szCs w:val="32"/>
        </w:rPr>
      </w:pPr>
    </w:p>
    <w:p w14:paraId="58DC4425" w14:textId="77777777" w:rsidR="00DB442B" w:rsidRDefault="00DB442B" w:rsidP="00023649">
      <w:pPr>
        <w:spacing w:line="360" w:lineRule="auto"/>
        <w:ind w:left="360"/>
        <w:jc w:val="both"/>
        <w:rPr>
          <w:rFonts w:ascii="Times New Roman" w:hAnsi="Times New Roman" w:cs="Times New Roman"/>
          <w:b/>
          <w:sz w:val="32"/>
          <w:szCs w:val="32"/>
        </w:rPr>
      </w:pPr>
    </w:p>
    <w:p w14:paraId="32C2A5E4" w14:textId="77777777" w:rsidR="00743E1D" w:rsidRDefault="00743E1D" w:rsidP="00C275AA">
      <w:pPr>
        <w:pStyle w:val="NoSpacing"/>
      </w:pPr>
    </w:p>
    <w:p w14:paraId="4388A0CD" w14:textId="306FAD02" w:rsidR="00C636AB" w:rsidRPr="00C275AA" w:rsidRDefault="00DB442B" w:rsidP="00C275AA">
      <w:pPr>
        <w:rPr>
          <w:rFonts w:ascii="Times New Roman" w:hAnsi="Times New Roman" w:cs="Times New Roman"/>
          <w:b/>
          <w:bCs/>
          <w:sz w:val="32"/>
          <w:szCs w:val="32"/>
        </w:rPr>
      </w:pPr>
      <w:r>
        <w:rPr>
          <w:rFonts w:ascii="Times New Roman" w:hAnsi="Times New Roman" w:cs="Times New Roman"/>
          <w:b/>
          <w:bCs/>
          <w:sz w:val="32"/>
          <w:szCs w:val="32"/>
        </w:rPr>
        <w:lastRenderedPageBreak/>
        <w:t>9</w:t>
      </w:r>
      <w:r w:rsidR="00C636AB" w:rsidRPr="00C275AA">
        <w:rPr>
          <w:rFonts w:ascii="Times New Roman" w:hAnsi="Times New Roman" w:cs="Times New Roman"/>
          <w:b/>
          <w:bCs/>
          <w:sz w:val="32"/>
          <w:szCs w:val="32"/>
        </w:rPr>
        <w:t>.  LITERATURA</w:t>
      </w:r>
    </w:p>
    <w:p w14:paraId="79A1A88F" w14:textId="77777777" w:rsidR="00DB442B" w:rsidRPr="00287C88" w:rsidRDefault="00DB442B" w:rsidP="00DB442B"/>
    <w:p w14:paraId="49CC6EE2" w14:textId="77777777" w:rsidR="00DB442B" w:rsidRPr="005740DB" w:rsidRDefault="00DB442B" w:rsidP="00DB442B">
      <w:pPr>
        <w:pStyle w:val="ListParagraph"/>
        <w:numPr>
          <w:ilvl w:val="0"/>
          <w:numId w:val="14"/>
        </w:numPr>
        <w:spacing w:after="200" w:line="276" w:lineRule="auto"/>
        <w:rPr>
          <w:rStyle w:val="Hyperlink"/>
          <w:rFonts w:ascii="Arial" w:hAnsi="Arial" w:cs="Arial"/>
          <w:color w:val="auto"/>
        </w:rPr>
      </w:pPr>
      <w:r w:rsidRPr="005740DB">
        <w:rPr>
          <w:rStyle w:val="Hyperlink"/>
          <w:rFonts w:ascii="Arial" w:hAnsi="Arial" w:cs="Arial"/>
          <w:color w:val="auto"/>
        </w:rPr>
        <w:t>Pejčić, A. (2005.) „Kineziološke aktivnosti za djecu predškolske i rane školske</w:t>
      </w:r>
    </w:p>
    <w:p w14:paraId="5C08BCD7" w14:textId="0E3702BF" w:rsidR="00DB442B" w:rsidRPr="00B243C1" w:rsidRDefault="00DB442B" w:rsidP="00B243C1">
      <w:pPr>
        <w:pStyle w:val="ListParagraph"/>
        <w:spacing w:after="200" w:line="276" w:lineRule="auto"/>
        <w:rPr>
          <w:rFonts w:ascii="Arial" w:hAnsi="Arial" w:cs="Arial"/>
          <w:u w:val="single"/>
        </w:rPr>
      </w:pPr>
      <w:r w:rsidRPr="005740DB">
        <w:rPr>
          <w:rStyle w:val="Hyperlink"/>
          <w:rFonts w:ascii="Arial" w:hAnsi="Arial" w:cs="Arial"/>
          <w:color w:val="auto"/>
        </w:rPr>
        <w:t>dobi“</w:t>
      </w:r>
    </w:p>
    <w:p w14:paraId="2B22D406" w14:textId="322BD825" w:rsidR="00B243C1" w:rsidRPr="00B243C1" w:rsidRDefault="00DB442B" w:rsidP="00B243C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Neljak, B. (2009). Kineziološka metodika u predškolskom odgoju. Zagreb. Kineziološki fakultet Sveučilišta u Zagrebu</w:t>
      </w:r>
    </w:p>
    <w:p w14:paraId="27D17B27" w14:textId="77777777" w:rsidR="00DB442B" w:rsidRDefault="00DB442B" w:rsidP="00DB442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Neljak, B. (2013). Opća kineziološka metodika. Zagreb. Gopal d.o.o.</w:t>
      </w:r>
    </w:p>
    <w:p w14:paraId="620B33BE" w14:textId="77777777" w:rsidR="001D1D1D" w:rsidRPr="001D1D1D" w:rsidRDefault="001D1D1D" w:rsidP="001D1D1D">
      <w:pPr>
        <w:spacing w:line="360" w:lineRule="auto"/>
        <w:jc w:val="both"/>
        <w:rPr>
          <w:rFonts w:ascii="Times New Roman" w:hAnsi="Times New Roman" w:cs="Times New Roman"/>
          <w:sz w:val="24"/>
          <w:szCs w:val="24"/>
        </w:rPr>
      </w:pPr>
    </w:p>
    <w:sectPr w:rsidR="001D1D1D" w:rsidRPr="001D1D1D" w:rsidSect="00471CCE">
      <w:footerReference w:type="default" r:id="rId9"/>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50882" w14:textId="77777777" w:rsidR="00BC1E7D" w:rsidRDefault="00BC1E7D" w:rsidP="00C608BE">
      <w:pPr>
        <w:spacing w:after="0" w:line="240" w:lineRule="auto"/>
      </w:pPr>
      <w:r>
        <w:separator/>
      </w:r>
    </w:p>
  </w:endnote>
  <w:endnote w:type="continuationSeparator" w:id="0">
    <w:p w14:paraId="22283924" w14:textId="77777777" w:rsidR="00BC1E7D" w:rsidRDefault="00BC1E7D" w:rsidP="00C6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E3519" w14:textId="26E3E953" w:rsidR="00BA7F7E" w:rsidRDefault="00E25680" w:rsidP="00E25680">
    <w:pPr>
      <w:pStyle w:val="Footer"/>
      <w:jc w:val="center"/>
    </w:pPr>
    <w:r>
      <w:t>Osijek, lipanj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103443"/>
      <w:docPartObj>
        <w:docPartGallery w:val="Page Numbers (Bottom of Page)"/>
        <w:docPartUnique/>
      </w:docPartObj>
    </w:sdtPr>
    <w:sdtEndPr/>
    <w:sdtContent>
      <w:p w14:paraId="38C3F129" w14:textId="5508B99D" w:rsidR="00471CCE" w:rsidRDefault="00471CCE">
        <w:pPr>
          <w:pStyle w:val="Footer"/>
          <w:jc w:val="right"/>
        </w:pPr>
        <w:r>
          <w:fldChar w:fldCharType="begin"/>
        </w:r>
        <w:r>
          <w:instrText>PAGE   \* MERGEFORMAT</w:instrText>
        </w:r>
        <w:r>
          <w:fldChar w:fldCharType="separate"/>
        </w:r>
        <w:r w:rsidR="00A47B36">
          <w:rPr>
            <w:noProof/>
          </w:rPr>
          <w:t>18</w:t>
        </w:r>
        <w:r>
          <w:fldChar w:fldCharType="end"/>
        </w:r>
      </w:p>
    </w:sdtContent>
  </w:sdt>
  <w:p w14:paraId="5992BC24" w14:textId="063BA209" w:rsidR="00417A26" w:rsidRDefault="00417A26" w:rsidP="00E2568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E7244" w14:textId="77777777" w:rsidR="00BC1E7D" w:rsidRDefault="00BC1E7D" w:rsidP="00C608BE">
      <w:pPr>
        <w:spacing w:after="0" w:line="240" w:lineRule="auto"/>
      </w:pPr>
      <w:r>
        <w:separator/>
      </w:r>
    </w:p>
  </w:footnote>
  <w:footnote w:type="continuationSeparator" w:id="0">
    <w:p w14:paraId="0987011E" w14:textId="77777777" w:rsidR="00BC1E7D" w:rsidRDefault="00BC1E7D" w:rsidP="00C608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3CEA"/>
    <w:multiLevelType w:val="hybridMultilevel"/>
    <w:tmpl w:val="2CB23380"/>
    <w:lvl w:ilvl="0" w:tplc="E574270A">
      <w:start w:val="2"/>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F067F3E"/>
    <w:multiLevelType w:val="hybridMultilevel"/>
    <w:tmpl w:val="E82451C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D951DEF"/>
    <w:multiLevelType w:val="hybridMultilevel"/>
    <w:tmpl w:val="0C0C6F74"/>
    <w:lvl w:ilvl="0" w:tplc="041A0011">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23646F02"/>
    <w:multiLevelType w:val="hybridMultilevel"/>
    <w:tmpl w:val="9CB2D5E8"/>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B3F54DA"/>
    <w:multiLevelType w:val="hybridMultilevel"/>
    <w:tmpl w:val="8FFC516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BA62AA0"/>
    <w:multiLevelType w:val="hybridMultilevel"/>
    <w:tmpl w:val="011AB68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BD5522E"/>
    <w:multiLevelType w:val="hybridMultilevel"/>
    <w:tmpl w:val="FC2E2172"/>
    <w:lvl w:ilvl="0" w:tplc="B5CCF39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313E508C"/>
    <w:multiLevelType w:val="hybridMultilevel"/>
    <w:tmpl w:val="6310F6C4"/>
    <w:lvl w:ilvl="0" w:tplc="AAA29B6E">
      <w:start w:val="1"/>
      <w:numFmt w:val="decimal"/>
      <w:lvlText w:val="%1."/>
      <w:lvlJc w:val="left"/>
      <w:pPr>
        <w:ind w:left="720" w:hanging="360"/>
      </w:pPr>
      <w:rPr>
        <w:rFonts w:hint="default"/>
        <w:b w:val="0"/>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39773BF1"/>
    <w:multiLevelType w:val="hybridMultilevel"/>
    <w:tmpl w:val="7A50DC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C5B2B23"/>
    <w:multiLevelType w:val="hybridMultilevel"/>
    <w:tmpl w:val="12081C54"/>
    <w:lvl w:ilvl="0" w:tplc="13A8986C">
      <w:start w:val="8"/>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75C6981"/>
    <w:multiLevelType w:val="hybridMultilevel"/>
    <w:tmpl w:val="5EC88FA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03E0F56"/>
    <w:multiLevelType w:val="hybridMultilevel"/>
    <w:tmpl w:val="59B00A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ECB507A"/>
    <w:multiLevelType w:val="hybridMultilevel"/>
    <w:tmpl w:val="C2D28AB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B2B69A1"/>
    <w:multiLevelType w:val="hybridMultilevel"/>
    <w:tmpl w:val="78D6207E"/>
    <w:lvl w:ilvl="0" w:tplc="D1543E7C">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5"/>
  </w:num>
  <w:num w:numId="5">
    <w:abstractNumId w:val="0"/>
  </w:num>
  <w:num w:numId="6">
    <w:abstractNumId w:val="10"/>
  </w:num>
  <w:num w:numId="7">
    <w:abstractNumId w:val="6"/>
  </w:num>
  <w:num w:numId="8">
    <w:abstractNumId w:val="2"/>
  </w:num>
  <w:num w:numId="9">
    <w:abstractNumId w:val="9"/>
  </w:num>
  <w:num w:numId="10">
    <w:abstractNumId w:val="11"/>
  </w:num>
  <w:num w:numId="11">
    <w:abstractNumId w:val="3"/>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C4"/>
    <w:rsid w:val="000021AB"/>
    <w:rsid w:val="00023649"/>
    <w:rsid w:val="000245FB"/>
    <w:rsid w:val="0003363A"/>
    <w:rsid w:val="00036051"/>
    <w:rsid w:val="00044BA4"/>
    <w:rsid w:val="00045538"/>
    <w:rsid w:val="00050A51"/>
    <w:rsid w:val="00074785"/>
    <w:rsid w:val="000A5510"/>
    <w:rsid w:val="000F4665"/>
    <w:rsid w:val="000F68E1"/>
    <w:rsid w:val="00113479"/>
    <w:rsid w:val="00121DFD"/>
    <w:rsid w:val="00143CD6"/>
    <w:rsid w:val="00146F21"/>
    <w:rsid w:val="00176937"/>
    <w:rsid w:val="00186D80"/>
    <w:rsid w:val="0019283B"/>
    <w:rsid w:val="0019698A"/>
    <w:rsid w:val="001A23B0"/>
    <w:rsid w:val="001B3717"/>
    <w:rsid w:val="001C732C"/>
    <w:rsid w:val="001D1D1D"/>
    <w:rsid w:val="001D2A32"/>
    <w:rsid w:val="001D3C24"/>
    <w:rsid w:val="001D4C1D"/>
    <w:rsid w:val="001D7BC7"/>
    <w:rsid w:val="001E5F0A"/>
    <w:rsid w:val="001F2229"/>
    <w:rsid w:val="00212FE7"/>
    <w:rsid w:val="00213934"/>
    <w:rsid w:val="002210A1"/>
    <w:rsid w:val="00224161"/>
    <w:rsid w:val="00231498"/>
    <w:rsid w:val="00241FB8"/>
    <w:rsid w:val="002508BF"/>
    <w:rsid w:val="002564DF"/>
    <w:rsid w:val="00271CBC"/>
    <w:rsid w:val="002846B6"/>
    <w:rsid w:val="0029280A"/>
    <w:rsid w:val="002A28DA"/>
    <w:rsid w:val="002A5E89"/>
    <w:rsid w:val="002A6913"/>
    <w:rsid w:val="002C5B79"/>
    <w:rsid w:val="002E6C36"/>
    <w:rsid w:val="00303956"/>
    <w:rsid w:val="00310A96"/>
    <w:rsid w:val="00326126"/>
    <w:rsid w:val="003272FC"/>
    <w:rsid w:val="0034545C"/>
    <w:rsid w:val="003459F7"/>
    <w:rsid w:val="00347E9B"/>
    <w:rsid w:val="00351A50"/>
    <w:rsid w:val="00373093"/>
    <w:rsid w:val="00380150"/>
    <w:rsid w:val="00385945"/>
    <w:rsid w:val="00390DAC"/>
    <w:rsid w:val="00397852"/>
    <w:rsid w:val="003A3D1E"/>
    <w:rsid w:val="003B1E94"/>
    <w:rsid w:val="003B5176"/>
    <w:rsid w:val="003C60BA"/>
    <w:rsid w:val="003F6685"/>
    <w:rsid w:val="00401A8F"/>
    <w:rsid w:val="00401A91"/>
    <w:rsid w:val="00404D1C"/>
    <w:rsid w:val="00417A26"/>
    <w:rsid w:val="00420917"/>
    <w:rsid w:val="00432884"/>
    <w:rsid w:val="00442BB3"/>
    <w:rsid w:val="004461A6"/>
    <w:rsid w:val="00447755"/>
    <w:rsid w:val="00471CCE"/>
    <w:rsid w:val="004731EA"/>
    <w:rsid w:val="0047692E"/>
    <w:rsid w:val="00481995"/>
    <w:rsid w:val="004857B0"/>
    <w:rsid w:val="00492FFE"/>
    <w:rsid w:val="004A5D36"/>
    <w:rsid w:val="004B6EFB"/>
    <w:rsid w:val="004C4A08"/>
    <w:rsid w:val="004D410D"/>
    <w:rsid w:val="004D6C2F"/>
    <w:rsid w:val="004D74F9"/>
    <w:rsid w:val="004E517B"/>
    <w:rsid w:val="004E5D74"/>
    <w:rsid w:val="00501BAE"/>
    <w:rsid w:val="00502FCB"/>
    <w:rsid w:val="00515BD6"/>
    <w:rsid w:val="0052566F"/>
    <w:rsid w:val="00553D2E"/>
    <w:rsid w:val="0055704B"/>
    <w:rsid w:val="00565091"/>
    <w:rsid w:val="00591DDF"/>
    <w:rsid w:val="00595E15"/>
    <w:rsid w:val="005B4C21"/>
    <w:rsid w:val="005D0795"/>
    <w:rsid w:val="006077F9"/>
    <w:rsid w:val="00632B76"/>
    <w:rsid w:val="00645564"/>
    <w:rsid w:val="006667C1"/>
    <w:rsid w:val="00681107"/>
    <w:rsid w:val="00685A54"/>
    <w:rsid w:val="0069512F"/>
    <w:rsid w:val="006A20C6"/>
    <w:rsid w:val="006B376A"/>
    <w:rsid w:val="006B7342"/>
    <w:rsid w:val="006D654A"/>
    <w:rsid w:val="006E0420"/>
    <w:rsid w:val="006E640C"/>
    <w:rsid w:val="006E7E05"/>
    <w:rsid w:val="0070119E"/>
    <w:rsid w:val="00703765"/>
    <w:rsid w:val="0070489D"/>
    <w:rsid w:val="0071448C"/>
    <w:rsid w:val="00723214"/>
    <w:rsid w:val="00730778"/>
    <w:rsid w:val="00737A9A"/>
    <w:rsid w:val="00740A95"/>
    <w:rsid w:val="00743E1D"/>
    <w:rsid w:val="00753818"/>
    <w:rsid w:val="00766A3D"/>
    <w:rsid w:val="007A46BC"/>
    <w:rsid w:val="007B5FFB"/>
    <w:rsid w:val="007B7CE5"/>
    <w:rsid w:val="007C2AAA"/>
    <w:rsid w:val="007C6FA8"/>
    <w:rsid w:val="007D1B71"/>
    <w:rsid w:val="007D5D31"/>
    <w:rsid w:val="007D7826"/>
    <w:rsid w:val="007E4B53"/>
    <w:rsid w:val="007F5C14"/>
    <w:rsid w:val="007F7385"/>
    <w:rsid w:val="007F7E3E"/>
    <w:rsid w:val="00800130"/>
    <w:rsid w:val="0080612C"/>
    <w:rsid w:val="00807AFE"/>
    <w:rsid w:val="008144AB"/>
    <w:rsid w:val="0082776A"/>
    <w:rsid w:val="00834968"/>
    <w:rsid w:val="0086317F"/>
    <w:rsid w:val="008638A5"/>
    <w:rsid w:val="00871089"/>
    <w:rsid w:val="008716AB"/>
    <w:rsid w:val="008775D9"/>
    <w:rsid w:val="00877B4D"/>
    <w:rsid w:val="00881DC8"/>
    <w:rsid w:val="008B1697"/>
    <w:rsid w:val="008C3333"/>
    <w:rsid w:val="008C40B1"/>
    <w:rsid w:val="008C5B6F"/>
    <w:rsid w:val="008D209B"/>
    <w:rsid w:val="008D2160"/>
    <w:rsid w:val="008D2EB7"/>
    <w:rsid w:val="008E2388"/>
    <w:rsid w:val="00901068"/>
    <w:rsid w:val="00901F6A"/>
    <w:rsid w:val="009051E6"/>
    <w:rsid w:val="009075DD"/>
    <w:rsid w:val="009103B8"/>
    <w:rsid w:val="00914E17"/>
    <w:rsid w:val="00927C98"/>
    <w:rsid w:val="00937D94"/>
    <w:rsid w:val="009441DF"/>
    <w:rsid w:val="0095432C"/>
    <w:rsid w:val="0095683E"/>
    <w:rsid w:val="00961DAC"/>
    <w:rsid w:val="00961F00"/>
    <w:rsid w:val="009640CB"/>
    <w:rsid w:val="00977AC3"/>
    <w:rsid w:val="00977F28"/>
    <w:rsid w:val="009961E9"/>
    <w:rsid w:val="0099658A"/>
    <w:rsid w:val="009D3805"/>
    <w:rsid w:val="009D4FDE"/>
    <w:rsid w:val="009D6C74"/>
    <w:rsid w:val="009E3DE6"/>
    <w:rsid w:val="009F28A6"/>
    <w:rsid w:val="009F5F74"/>
    <w:rsid w:val="00A11425"/>
    <w:rsid w:val="00A21F30"/>
    <w:rsid w:val="00A23DDF"/>
    <w:rsid w:val="00A34685"/>
    <w:rsid w:val="00A47B36"/>
    <w:rsid w:val="00A76B2D"/>
    <w:rsid w:val="00A81C48"/>
    <w:rsid w:val="00A95FE7"/>
    <w:rsid w:val="00AA4E12"/>
    <w:rsid w:val="00AA4FD9"/>
    <w:rsid w:val="00AA7A42"/>
    <w:rsid w:val="00AA7C62"/>
    <w:rsid w:val="00AB09A7"/>
    <w:rsid w:val="00AB4DC8"/>
    <w:rsid w:val="00AC5351"/>
    <w:rsid w:val="00AC5486"/>
    <w:rsid w:val="00AE5392"/>
    <w:rsid w:val="00AE6364"/>
    <w:rsid w:val="00AF5ACD"/>
    <w:rsid w:val="00AF7FEB"/>
    <w:rsid w:val="00B02976"/>
    <w:rsid w:val="00B0495A"/>
    <w:rsid w:val="00B13A49"/>
    <w:rsid w:val="00B243C1"/>
    <w:rsid w:val="00B55357"/>
    <w:rsid w:val="00B61E7D"/>
    <w:rsid w:val="00B73184"/>
    <w:rsid w:val="00B743B5"/>
    <w:rsid w:val="00B74740"/>
    <w:rsid w:val="00B756D3"/>
    <w:rsid w:val="00B76D73"/>
    <w:rsid w:val="00B95E42"/>
    <w:rsid w:val="00B9765E"/>
    <w:rsid w:val="00BA7F7E"/>
    <w:rsid w:val="00BB2910"/>
    <w:rsid w:val="00BC1E7D"/>
    <w:rsid w:val="00BD10AF"/>
    <w:rsid w:val="00BD64C6"/>
    <w:rsid w:val="00BE0141"/>
    <w:rsid w:val="00BE1043"/>
    <w:rsid w:val="00BE2509"/>
    <w:rsid w:val="00BE29AC"/>
    <w:rsid w:val="00BE7AB3"/>
    <w:rsid w:val="00C01583"/>
    <w:rsid w:val="00C1437E"/>
    <w:rsid w:val="00C275AA"/>
    <w:rsid w:val="00C3132E"/>
    <w:rsid w:val="00C3297E"/>
    <w:rsid w:val="00C4104F"/>
    <w:rsid w:val="00C54FA7"/>
    <w:rsid w:val="00C608BE"/>
    <w:rsid w:val="00C636AB"/>
    <w:rsid w:val="00C804D3"/>
    <w:rsid w:val="00C82319"/>
    <w:rsid w:val="00CA41F4"/>
    <w:rsid w:val="00CB3574"/>
    <w:rsid w:val="00CC1A54"/>
    <w:rsid w:val="00CC7E2E"/>
    <w:rsid w:val="00CE222A"/>
    <w:rsid w:val="00CE2A36"/>
    <w:rsid w:val="00CF626F"/>
    <w:rsid w:val="00D416A4"/>
    <w:rsid w:val="00D41ACB"/>
    <w:rsid w:val="00D45953"/>
    <w:rsid w:val="00D577EB"/>
    <w:rsid w:val="00D652D2"/>
    <w:rsid w:val="00D7497F"/>
    <w:rsid w:val="00D812C4"/>
    <w:rsid w:val="00DA2FCF"/>
    <w:rsid w:val="00DB0351"/>
    <w:rsid w:val="00DB442B"/>
    <w:rsid w:val="00DC3F1C"/>
    <w:rsid w:val="00DD0C86"/>
    <w:rsid w:val="00DD7926"/>
    <w:rsid w:val="00DE1CF0"/>
    <w:rsid w:val="00DF711F"/>
    <w:rsid w:val="00E03E5E"/>
    <w:rsid w:val="00E1036F"/>
    <w:rsid w:val="00E13B4C"/>
    <w:rsid w:val="00E20BFF"/>
    <w:rsid w:val="00E25680"/>
    <w:rsid w:val="00E31527"/>
    <w:rsid w:val="00E3466D"/>
    <w:rsid w:val="00E511DA"/>
    <w:rsid w:val="00E62D30"/>
    <w:rsid w:val="00E72CA6"/>
    <w:rsid w:val="00E8392F"/>
    <w:rsid w:val="00E97276"/>
    <w:rsid w:val="00EA2BBC"/>
    <w:rsid w:val="00EB28F5"/>
    <w:rsid w:val="00EB53D0"/>
    <w:rsid w:val="00EE16EC"/>
    <w:rsid w:val="00EE21BA"/>
    <w:rsid w:val="00EE2C0D"/>
    <w:rsid w:val="00F1500B"/>
    <w:rsid w:val="00F22B4F"/>
    <w:rsid w:val="00F643B1"/>
    <w:rsid w:val="00F77133"/>
    <w:rsid w:val="00F775CD"/>
    <w:rsid w:val="00F9351D"/>
    <w:rsid w:val="00FB4DFE"/>
    <w:rsid w:val="00FD58A4"/>
    <w:rsid w:val="00FD68A7"/>
    <w:rsid w:val="00FE0C85"/>
    <w:rsid w:val="00FE213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89C68"/>
  <w15:chartTrackingRefBased/>
  <w15:docId w15:val="{33F9B657-5795-42F1-B1BC-53A41ABA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BAE"/>
  </w:style>
  <w:style w:type="paragraph" w:styleId="Heading1">
    <w:name w:val="heading 1"/>
    <w:basedOn w:val="Normal"/>
    <w:next w:val="Normal"/>
    <w:link w:val="Heading1Char"/>
    <w:uiPriority w:val="9"/>
    <w:qFormat/>
    <w:rsid w:val="00380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8C"/>
    <w:pPr>
      <w:ind w:left="720"/>
      <w:contextualSpacing/>
    </w:pPr>
  </w:style>
  <w:style w:type="table" w:styleId="TableGrid">
    <w:name w:val="Table Grid"/>
    <w:basedOn w:val="TableNormal"/>
    <w:uiPriority w:val="59"/>
    <w:rsid w:val="0071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4FDE"/>
  </w:style>
  <w:style w:type="paragraph" w:styleId="Header">
    <w:name w:val="header"/>
    <w:basedOn w:val="Normal"/>
    <w:link w:val="HeaderChar"/>
    <w:uiPriority w:val="99"/>
    <w:unhideWhenUsed/>
    <w:rsid w:val="00C60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08BE"/>
  </w:style>
  <w:style w:type="paragraph" w:styleId="Footer">
    <w:name w:val="footer"/>
    <w:basedOn w:val="Normal"/>
    <w:link w:val="FooterChar"/>
    <w:uiPriority w:val="99"/>
    <w:unhideWhenUsed/>
    <w:rsid w:val="00C60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08BE"/>
  </w:style>
  <w:style w:type="character" w:customStyle="1" w:styleId="Heading1Char">
    <w:name w:val="Heading 1 Char"/>
    <w:basedOn w:val="DefaultParagraphFont"/>
    <w:link w:val="Heading1"/>
    <w:uiPriority w:val="9"/>
    <w:rsid w:val="00380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80150"/>
    <w:pPr>
      <w:outlineLvl w:val="9"/>
    </w:pPr>
    <w:rPr>
      <w:lang w:eastAsia="hr-HR"/>
    </w:rPr>
  </w:style>
  <w:style w:type="paragraph" w:styleId="TOC1">
    <w:name w:val="toc 1"/>
    <w:basedOn w:val="Normal"/>
    <w:next w:val="Normal"/>
    <w:autoRedefine/>
    <w:uiPriority w:val="39"/>
    <w:unhideWhenUsed/>
    <w:rsid w:val="00380150"/>
    <w:pPr>
      <w:spacing w:after="100"/>
    </w:pPr>
  </w:style>
  <w:style w:type="paragraph" w:styleId="TOC2">
    <w:name w:val="toc 2"/>
    <w:basedOn w:val="Normal"/>
    <w:next w:val="Normal"/>
    <w:autoRedefine/>
    <w:uiPriority w:val="39"/>
    <w:unhideWhenUsed/>
    <w:rsid w:val="00380150"/>
    <w:pPr>
      <w:spacing w:after="100"/>
      <w:ind w:left="220"/>
    </w:pPr>
  </w:style>
  <w:style w:type="character" w:styleId="Hyperlink">
    <w:name w:val="Hyperlink"/>
    <w:basedOn w:val="DefaultParagraphFont"/>
    <w:uiPriority w:val="99"/>
    <w:unhideWhenUsed/>
    <w:rsid w:val="00380150"/>
    <w:rPr>
      <w:color w:val="0563C1" w:themeColor="hyperlink"/>
      <w:u w:val="single"/>
    </w:rPr>
  </w:style>
  <w:style w:type="paragraph" w:styleId="NoSpacing">
    <w:name w:val="No Spacing"/>
    <w:uiPriority w:val="1"/>
    <w:qFormat/>
    <w:rsid w:val="00C275AA"/>
    <w:pPr>
      <w:spacing w:after="0" w:line="240" w:lineRule="auto"/>
    </w:pPr>
  </w:style>
  <w:style w:type="character" w:styleId="Strong">
    <w:name w:val="Strong"/>
    <w:basedOn w:val="DefaultParagraphFont"/>
    <w:uiPriority w:val="22"/>
    <w:qFormat/>
    <w:rsid w:val="001D1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75CE1-3BF9-4D21-9E05-6326B4FC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2722</Words>
  <Characters>15519</Characters>
  <Application>Microsoft Office Word</Application>
  <DocSecurity>0</DocSecurity>
  <Lines>129</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account</cp:lastModifiedBy>
  <cp:revision>3</cp:revision>
  <dcterms:created xsi:type="dcterms:W3CDTF">2022-06-12T19:27:00Z</dcterms:created>
  <dcterms:modified xsi:type="dcterms:W3CDTF">2022-06-12T19:28:00Z</dcterms:modified>
</cp:coreProperties>
</file>