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rPr>
          <w:sz w:val="28"/>
          <w:szCs w:val="28"/>
        </w:rPr>
      </w:pPr>
    </w:p>
    <w:p w:rsidR="00B47D5B" w:rsidRPr="008E5F99" w:rsidRDefault="00B47D5B" w:rsidP="00BC3D7E">
      <w:pPr>
        <w:rPr>
          <w:sz w:val="28"/>
          <w:szCs w:val="28"/>
        </w:rPr>
      </w:pPr>
    </w:p>
    <w:p w:rsidR="00B47D5B" w:rsidRPr="008E5F99" w:rsidRDefault="00B47D5B" w:rsidP="008A3C91">
      <w:pPr>
        <w:rPr>
          <w:sz w:val="28"/>
          <w:szCs w:val="28"/>
        </w:rPr>
      </w:pPr>
    </w:p>
    <w:p w:rsidR="00BC3D7E" w:rsidRPr="008E5F99" w:rsidRDefault="00BC3D7E" w:rsidP="003645D2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FF69C9" w:rsidRPr="008E5F99" w:rsidRDefault="00FF69C9" w:rsidP="008A3C91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Pr="003D6428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(1)</w:t>
      </w:r>
    </w:p>
    <w:p w:rsidR="00BC3D7E" w:rsidRPr="003D6428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Елисеев С.Г.</w:t>
      </w:r>
    </w:p>
    <w:p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FF69C9" w:rsidRPr="008E5F99" w:rsidRDefault="00FF69C9" w:rsidP="00BC3D7E">
      <w:pPr>
        <w:rPr>
          <w:sz w:val="28"/>
          <w:szCs w:val="28"/>
        </w:rPr>
      </w:pPr>
    </w:p>
    <w:p w:rsidR="00767CB6" w:rsidRPr="008E5F99" w:rsidRDefault="00767CB6" w:rsidP="00BC3D7E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8E5F99">
      <w:pPr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47D5B" w:rsidRPr="008E5F99" w:rsidRDefault="00B47D5B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BC3D7E" w:rsidP="00BC3D7E">
      <w:pPr>
        <w:jc w:val="center"/>
        <w:rPr>
          <w:sz w:val="28"/>
          <w:szCs w:val="28"/>
        </w:rPr>
      </w:pPr>
    </w:p>
    <w:p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№1</w:t>
      </w:r>
    </w:p>
    <w:p w:rsidR="009B730A" w:rsidRPr="008E5F99" w:rsidRDefault="009B730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</w:p>
    <w:p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:rsidR="00EE5F17" w:rsidRPr="008E5F99" w:rsidRDefault="003D6428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0A1A48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0.2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>кол-во входов ИНС = 4</w:t>
      </w:r>
      <w:r>
        <w:rPr>
          <w:sz w:val="28"/>
          <w:szCs w:val="28"/>
        </w:rPr>
        <w:t>.</w:t>
      </w:r>
    </w:p>
    <w:p w:rsid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</w:t>
      </w:r>
      <w:proofErr w:type="gramStart"/>
      <w:r w:rsidRPr="008E5F99">
        <w:rPr>
          <w:sz w:val="28"/>
          <w:szCs w:val="28"/>
        </w:rPr>
        <w:t xml:space="preserve">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>.</w:t>
      </w:r>
      <w:proofErr w:type="gramEnd"/>
      <w:r w:rsidRPr="008E5F99">
        <w:rPr>
          <w:sz w:val="28"/>
          <w:szCs w:val="28"/>
        </w:rPr>
        <w:t xml:space="preserve">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8E5F99">
        <w:rPr>
          <w:sz w:val="28"/>
          <w:szCs w:val="28"/>
        </w:rPr>
        <w:sym w:font="Symbol" w:char="F061"/>
      </w:r>
      <w:r w:rsidRPr="008E5F99">
        <w:rPr>
          <w:sz w:val="28"/>
          <w:szCs w:val="28"/>
        </w:rPr>
        <w:t xml:space="preserve">. </w:t>
      </w:r>
    </w:p>
    <w:p w:rsidR="00CB557E" w:rsidRPr="00CB557E" w:rsidRDefault="00CB557E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import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6F008A"/>
          <w:sz w:val="26"/>
          <w:szCs w:val="26"/>
          <w:lang w:val="en-US" w:eastAsia="en-US"/>
        </w:rPr>
        <w:t>random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import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6F008A"/>
          <w:sz w:val="26"/>
          <w:szCs w:val="26"/>
          <w:lang w:val="en-US" w:eastAsia="en-US"/>
        </w:rPr>
        <w:t>math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a = 4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b = 7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d = 0.2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inputs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= 4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alpha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= 0.1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>T = 0.6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>w = []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proofErr w:type="spellStart"/>
      <w:r w:rsidRPr="006531F4">
        <w:rPr>
          <w:rFonts w:eastAsiaTheme="minorHAnsi"/>
          <w:color w:val="000000"/>
          <w:sz w:val="26"/>
          <w:szCs w:val="26"/>
          <w:lang w:eastAsia="en-US"/>
        </w:rPr>
        <w:t>Em</w:t>
      </w:r>
      <w:proofErr w:type="spellEnd"/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= 1e-6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proofErr w:type="spellStart"/>
      <w:proofErr w:type="gramStart"/>
      <w:r w:rsidRPr="006531F4">
        <w:rPr>
          <w:rFonts w:eastAsiaTheme="minorHAnsi"/>
          <w:color w:val="000000"/>
          <w:sz w:val="26"/>
          <w:szCs w:val="26"/>
          <w:lang w:eastAsia="en-US"/>
        </w:rPr>
        <w:t>print</w:t>
      </w:r>
      <w:proofErr w:type="spellEnd"/>
      <w:r w:rsidRPr="006531F4">
        <w:rPr>
          <w:rFonts w:eastAsiaTheme="minorHAnsi"/>
          <w:color w:val="000000"/>
          <w:sz w:val="26"/>
          <w:szCs w:val="26"/>
          <w:lang w:eastAsia="en-US"/>
        </w:rPr>
        <w:t>(</w:t>
      </w:r>
      <w:proofErr w:type="gramEnd"/>
      <w:r w:rsidRPr="006531F4">
        <w:rPr>
          <w:rFonts w:eastAsiaTheme="minorHAnsi"/>
          <w:color w:val="A31515"/>
          <w:sz w:val="26"/>
          <w:szCs w:val="26"/>
          <w:lang w:eastAsia="en-US"/>
        </w:rPr>
        <w:t>"Весовые коэффициенты:"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</w:t>
      </w:r>
      <w:proofErr w:type="spellStart"/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w.append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spellStart"/>
      <w:proofErr w:type="gramEnd"/>
      <w:r w:rsidRPr="006531F4">
        <w:rPr>
          <w:rFonts w:eastAsiaTheme="minorHAnsi"/>
          <w:color w:val="6F008A"/>
          <w:sz w:val="26"/>
          <w:szCs w:val="26"/>
          <w:lang w:val="en-US" w:eastAsia="en-US"/>
        </w:rPr>
        <w:t>random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.random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())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w[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])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n = 30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n2 = 15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et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= []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(n + n2):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step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= 0.1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lastRenderedPageBreak/>
        <w:t xml:space="preserve">    x = step *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et.append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a * </w:t>
      </w:r>
      <w:proofErr w:type="spellStart"/>
      <w:r w:rsidRPr="006531F4">
        <w:rPr>
          <w:rFonts w:eastAsiaTheme="minorHAnsi"/>
          <w:color w:val="6F008A"/>
          <w:sz w:val="26"/>
          <w:szCs w:val="26"/>
          <w:lang w:val="en-US" w:eastAsia="en-US"/>
        </w:rPr>
        <w:t>math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.sin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(b * x) + d)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while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1: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E = 0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(n - inputs):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y1 = 0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y1 += w[j] *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j]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y1 -= T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w[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j] -= alpha * (y1 - et[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inputs]) * et[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j]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T += alpha * (y1 -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inputs])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E += 0.5 * ((y1 - (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inputs]) ** 2))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if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E &lt;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Em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break</w:t>
      </w:r>
      <w:proofErr w:type="gramEnd"/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"\n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Результат</w:t>
      </w:r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тренировки</w:t>
      </w:r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:\n"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 %2s  %2s  %2s  %2s "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% (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"</w:t>
      </w:r>
      <w:proofErr w:type="gramStart"/>
      <w:r w:rsidRPr="006531F4">
        <w:rPr>
          <w:rFonts w:eastAsiaTheme="minorHAnsi"/>
          <w:color w:val="A31515"/>
          <w:sz w:val="26"/>
          <w:szCs w:val="26"/>
          <w:lang w:eastAsia="en-US"/>
        </w:rPr>
        <w:t>y[</w:t>
      </w:r>
      <w:proofErr w:type="gramEnd"/>
      <w:r w:rsidRPr="006531F4">
        <w:rPr>
          <w:rFonts w:eastAsiaTheme="minorHAnsi"/>
          <w:color w:val="A31515"/>
          <w:sz w:val="26"/>
          <w:szCs w:val="26"/>
          <w:lang w:eastAsia="en-US"/>
        </w:rPr>
        <w:t>]"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"Эталонное значение"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"Полученное значение"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Отклонение</w:t>
      </w:r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))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= []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(n):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training.append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0)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] += w[j] * et[j +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]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] -= T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 %2d  %9lf  %18lf  %19lf "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% (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i,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proofErr w:type="spellStart"/>
      <w:r w:rsidRPr="006531F4">
        <w:rPr>
          <w:rFonts w:eastAsiaTheme="minorHAnsi"/>
          <w:color w:val="000000"/>
          <w:sz w:val="26"/>
          <w:szCs w:val="26"/>
          <w:lang w:eastAsia="en-US"/>
        </w:rPr>
        <w:t>et</w:t>
      </w:r>
      <w:proofErr w:type="spellEnd"/>
      <w:r w:rsidRPr="006531F4">
        <w:rPr>
          <w:rFonts w:eastAsiaTheme="minorHAnsi"/>
          <w:color w:val="000000"/>
          <w:sz w:val="26"/>
          <w:szCs w:val="26"/>
          <w:lang w:eastAsia="en-US"/>
        </w:rPr>
        <w:t>[i],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],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] - training[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]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))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"\n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Результат</w:t>
      </w:r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 xml:space="preserve"> </w:t>
      </w:r>
      <w:proofErr w:type="spellStart"/>
      <w:r w:rsidRPr="006531F4">
        <w:rPr>
          <w:rFonts w:eastAsiaTheme="minorHAnsi"/>
          <w:color w:val="A31515"/>
          <w:sz w:val="26"/>
          <w:szCs w:val="26"/>
          <w:lang w:eastAsia="en-US"/>
        </w:rPr>
        <w:t>прогназированния</w:t>
      </w:r>
      <w:proofErr w:type="spellEnd"/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:\n"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 %2s  %2s  %2s  %2s "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% (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"</w:t>
      </w:r>
      <w:proofErr w:type="gramStart"/>
      <w:r w:rsidRPr="006531F4">
        <w:rPr>
          <w:rFonts w:eastAsiaTheme="minorHAnsi"/>
          <w:color w:val="A31515"/>
          <w:sz w:val="26"/>
          <w:szCs w:val="26"/>
          <w:lang w:eastAsia="en-US"/>
        </w:rPr>
        <w:t>y[</w:t>
      </w:r>
      <w:proofErr w:type="gramEnd"/>
      <w:r w:rsidRPr="006531F4">
        <w:rPr>
          <w:rFonts w:eastAsiaTheme="minorHAnsi"/>
          <w:color w:val="A31515"/>
          <w:sz w:val="26"/>
          <w:szCs w:val="26"/>
          <w:lang w:eastAsia="en-US"/>
        </w:rPr>
        <w:t>]"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"Эталонное значение"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"Полученное значение"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</w:t>
      </w:r>
      <w:r w:rsidRPr="006531F4">
        <w:rPr>
          <w:rFonts w:eastAsiaTheme="minorHAnsi"/>
          <w:color w:val="A31515"/>
          <w:sz w:val="26"/>
          <w:szCs w:val="26"/>
          <w:lang w:eastAsia="en-US"/>
        </w:rPr>
        <w:t>Отклонение</w:t>
      </w:r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))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(n2):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spellStart"/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training.append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0)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lastRenderedPageBreak/>
        <w:t xml:space="preserve">    </w:t>
      </w:r>
      <w:proofErr w:type="gramStart"/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for</w:t>
      </w:r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j </w:t>
      </w:r>
      <w:r w:rsidRPr="006531F4">
        <w:rPr>
          <w:rFonts w:eastAsiaTheme="minorHAnsi"/>
          <w:color w:val="0000FF"/>
          <w:sz w:val="26"/>
          <w:szCs w:val="26"/>
          <w:lang w:val="en-US" w:eastAsia="en-US"/>
        </w:rPr>
        <w:t>in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</w:t>
      </w:r>
      <w:r w:rsidRPr="006531F4">
        <w:rPr>
          <w:rFonts w:eastAsiaTheme="minorHAnsi"/>
          <w:color w:val="2B91AF"/>
          <w:sz w:val="26"/>
          <w:szCs w:val="26"/>
          <w:lang w:val="en-US" w:eastAsia="en-US"/>
        </w:rPr>
        <w:t>range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(inputs):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n] += w[j] * et[n - inputs + j + 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]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n] -= T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print(</w:t>
      </w:r>
      <w:proofErr w:type="gramEnd"/>
      <w:r w:rsidRPr="006531F4">
        <w:rPr>
          <w:rFonts w:eastAsiaTheme="minorHAnsi"/>
          <w:color w:val="A31515"/>
          <w:sz w:val="26"/>
          <w:szCs w:val="26"/>
          <w:lang w:val="en-US" w:eastAsia="en-US"/>
        </w:rPr>
        <w:t>" %2d  %9lf  %18lf  %19lf "</w:t>
      </w: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% (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r w:rsidRPr="006531F4">
        <w:rPr>
          <w:rFonts w:eastAsiaTheme="minorHAnsi"/>
          <w:color w:val="000000"/>
          <w:sz w:val="26"/>
          <w:szCs w:val="26"/>
          <w:lang w:eastAsia="en-US"/>
        </w:rPr>
        <w:t>i + n,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6531F4">
        <w:rPr>
          <w:rFonts w:eastAsiaTheme="minorHAnsi"/>
          <w:color w:val="000000"/>
          <w:sz w:val="26"/>
          <w:szCs w:val="26"/>
          <w:lang w:eastAsia="en-US"/>
        </w:rPr>
        <w:t xml:space="preserve">        </w:t>
      </w:r>
      <w:proofErr w:type="spellStart"/>
      <w:proofErr w:type="gramStart"/>
      <w:r w:rsidRPr="006531F4">
        <w:rPr>
          <w:rFonts w:eastAsiaTheme="minorHAnsi"/>
          <w:color w:val="000000"/>
          <w:sz w:val="26"/>
          <w:szCs w:val="26"/>
          <w:lang w:eastAsia="en-US"/>
        </w:rPr>
        <w:t>et</w:t>
      </w:r>
      <w:proofErr w:type="spellEnd"/>
      <w:r w:rsidRPr="006531F4">
        <w:rPr>
          <w:rFonts w:eastAsiaTheme="minorHAnsi"/>
          <w:color w:val="000000"/>
          <w:sz w:val="26"/>
          <w:szCs w:val="26"/>
          <w:lang w:eastAsia="en-US"/>
        </w:rPr>
        <w:t>[</w:t>
      </w:r>
      <w:proofErr w:type="gramEnd"/>
      <w:r w:rsidRPr="006531F4">
        <w:rPr>
          <w:rFonts w:eastAsiaTheme="minorHAnsi"/>
          <w:color w:val="000000"/>
          <w:sz w:val="26"/>
          <w:szCs w:val="26"/>
          <w:lang w:eastAsia="en-US"/>
        </w:rPr>
        <w:t>i + n],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training[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n],</w:t>
      </w:r>
    </w:p>
    <w:p w:rsidR="006531F4" w:rsidRPr="006531F4" w:rsidRDefault="006531F4" w:rsidP="006531F4">
      <w:pPr>
        <w:widowControl/>
        <w:rPr>
          <w:rFonts w:eastAsiaTheme="minorHAnsi"/>
          <w:color w:val="000000"/>
          <w:sz w:val="26"/>
          <w:szCs w:val="26"/>
          <w:lang w:val="en-US" w:eastAsia="en-US"/>
        </w:rPr>
      </w:pPr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       </w:t>
      </w:r>
      <w:proofErr w:type="gram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et[</w:t>
      </w:r>
      <w:proofErr w:type="spellStart"/>
      <w:proofErr w:type="gram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n] - training[</w:t>
      </w:r>
      <w:proofErr w:type="spellStart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>i</w:t>
      </w:r>
      <w:proofErr w:type="spellEnd"/>
      <w:r w:rsidRPr="006531F4">
        <w:rPr>
          <w:rFonts w:eastAsiaTheme="minorHAnsi"/>
          <w:color w:val="000000"/>
          <w:sz w:val="26"/>
          <w:szCs w:val="26"/>
          <w:lang w:val="en-US" w:eastAsia="en-US"/>
        </w:rPr>
        <w:t xml:space="preserve"> + n]</w:t>
      </w:r>
    </w:p>
    <w:p w:rsidR="003D6428" w:rsidRDefault="006531F4" w:rsidP="006531F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6531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6531F4" w:rsidRDefault="006531F4" w:rsidP="003D6428">
      <w:pPr>
        <w:widowControl/>
        <w:autoSpaceDE/>
        <w:autoSpaceDN/>
        <w:adjustRightInd/>
        <w:spacing w:before="240" w:after="240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Результаты:</w:t>
      </w:r>
    </w:p>
    <w:p w:rsidR="006E1C84" w:rsidRPr="008E5F99" w:rsidRDefault="006531F4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6531F4">
        <w:rPr>
          <w:sz w:val="28"/>
          <w:szCs w:val="28"/>
        </w:rPr>
        <w:drawing>
          <wp:inline distT="0" distB="0" distL="0" distR="0" wp14:anchorId="2278BCF0" wp14:editId="2E373774">
            <wp:extent cx="4237087" cy="4671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3D6428">
        <w:rPr>
          <w:sz w:val="28"/>
          <w:szCs w:val="28"/>
        </w:rPr>
        <w:t>изучил</w:t>
      </w:r>
      <w:r w:rsidR="008E5F99" w:rsidRPr="008E5F99">
        <w:rPr>
          <w:sz w:val="28"/>
          <w:szCs w:val="28"/>
        </w:rPr>
        <w:t xml:space="preserve"> обучение и функционирование линейной ИНС при</w:t>
      </w:r>
      <w:r w:rsidR="00447DFC">
        <w:rPr>
          <w:sz w:val="28"/>
          <w:szCs w:val="28"/>
        </w:rPr>
        <w:t xml:space="preserve"> решении задач прогнозирования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5C63A-8529-477F-82A0-CCFE0E6A7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sergey</cp:lastModifiedBy>
  <cp:revision>18</cp:revision>
  <dcterms:created xsi:type="dcterms:W3CDTF">2019-09-14T14:07:00Z</dcterms:created>
  <dcterms:modified xsi:type="dcterms:W3CDTF">2020-10-27T11:01:00Z</dcterms:modified>
</cp:coreProperties>
</file>