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35CA06A" w:rsidR="00BC3D7E" w:rsidRPr="00B47D5B" w:rsidRDefault="00C42527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Ковальчук В. 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07B08CD9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C42527">
        <w:rPr>
          <w:sz w:val="26"/>
          <w:szCs w:val="26"/>
        </w:rPr>
        <w:t>А. 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16F00D4A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C42527">
        <w:rPr>
          <w:sz w:val="26"/>
          <w:szCs w:val="26"/>
        </w:rPr>
        <w:t>1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5E9079F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16040C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b = </w:t>
      </w:r>
      <w:r w:rsidR="0016040C">
        <w:rPr>
          <w:sz w:val="26"/>
          <w:szCs w:val="26"/>
        </w:rPr>
        <w:t>5</w:t>
      </w:r>
      <w:r w:rsidRPr="002A697F">
        <w:rPr>
          <w:sz w:val="26"/>
          <w:szCs w:val="26"/>
        </w:rPr>
        <w:t>, d = 0.</w:t>
      </w:r>
      <w:r w:rsidR="0016040C" w:rsidRPr="00B17C46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17B6720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iostream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4D40DD97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iomanip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4C81D766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ctime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2C31535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B5666D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using namespace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std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3CB58368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1A7EF324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main(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13427510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0, "");</w:t>
      </w:r>
    </w:p>
    <w:p w14:paraId="7791972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a = 1,</w:t>
      </w:r>
    </w:p>
    <w:p w14:paraId="27601FFD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b = 5,</w:t>
      </w:r>
    </w:p>
    <w:p w14:paraId="2DB7F392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enteries = 3, //входы ИНС</w:t>
      </w:r>
    </w:p>
    <w:p w14:paraId="0507E688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n = 30, //количество значений для обучения</w:t>
      </w:r>
    </w:p>
    <w:p w14:paraId="1B23B59E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values = 15; //количество значений для прогнозирования</w:t>
      </w:r>
    </w:p>
    <w:p w14:paraId="43FB2971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1571B2FD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double d = 0.1,</w:t>
      </w:r>
    </w:p>
    <w:p w14:paraId="45EC4CB5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Em = 0.05, //минимальная среднеквадратичная ошибка сети</w:t>
      </w:r>
    </w:p>
    <w:p w14:paraId="15478975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E, //суммарная среднеквадратичная ошибка сети</w:t>
      </w:r>
    </w:p>
    <w:p w14:paraId="74710ED7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T = 1;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порог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НС</w:t>
      </w:r>
    </w:p>
    <w:p w14:paraId="305336E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036F26CD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double* W = new double[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весовые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коэффициенты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(3)</w:t>
      </w:r>
    </w:p>
    <w:p w14:paraId="5A302DE2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//srand(time(NULL)); //для разного </w:t>
      </w:r>
      <w:proofErr w:type="spell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рандома</w:t>
      </w:r>
      <w:proofErr w:type="spellEnd"/>
    </w:p>
    <w:p w14:paraId="055D25C6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++)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{ /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генерирует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весовые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коэффициенты</w:t>
      </w:r>
    </w:p>
    <w:p w14:paraId="617EDB4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W[i] = (double)(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)) / RAND_MAX;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от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0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до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</w:t>
      </w:r>
    </w:p>
    <w:p w14:paraId="5AAEC4B3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cout </w:t>
      </w:r>
      <w:proofErr w:type="gram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W[" &lt;&lt; i &lt;&lt; "] = " &lt;&lt; W[i] &lt;&lt; endl; //вывод весовых коэффициентов</w:t>
      </w:r>
    </w:p>
    <w:p w14:paraId="7DBCF0AC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lastRenderedPageBreak/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5469FB08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0D04830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516E0A97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n + values];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эталонные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значения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y</w:t>
      </w:r>
    </w:p>
    <w:p w14:paraId="059922B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n + values;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++)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{ /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вычисляем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эталонные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значения</w:t>
      </w:r>
    </w:p>
    <w:p w14:paraId="5ED4AB74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step = 0.1;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шаг</w:t>
      </w:r>
    </w:p>
    <w:p w14:paraId="1FC2621A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x = step 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F3A3491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= a *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sin(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b * x) + d;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формула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для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проверки</w:t>
      </w:r>
    </w:p>
    <w:p w14:paraId="76FF968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63FDDC4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era = 0;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для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индексов</w:t>
      </w:r>
    </w:p>
    <w:p w14:paraId="1B2B7EB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6EAA375B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while (1) {</w:t>
      </w:r>
    </w:p>
    <w:p w14:paraId="131A9353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double y1; //выходное значение нейронной сети</w:t>
      </w:r>
    </w:p>
    <w:p w14:paraId="7D9294F7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double Alpha = 0.05; //скорость обучения</w:t>
      </w:r>
    </w:p>
    <w:p w14:paraId="7B69C24F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E = 0; //ошибка</w:t>
      </w:r>
    </w:p>
    <w:p w14:paraId="23505733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5C2DF4CD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n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6A153BE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y1 = 0;</w:t>
      </w:r>
    </w:p>
    <w:p w14:paraId="4BA90309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2DE6477D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temp = 0.0;</w:t>
      </w:r>
    </w:p>
    <w:p w14:paraId="76514A5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279EEEB0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temp +=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j], 2);</w:t>
      </w:r>
    </w:p>
    <w:p w14:paraId="17379734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AB0616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Alpha = 1 / (1 + temp);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адаптивный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шаг</w:t>
      </w:r>
    </w:p>
    <w:p w14:paraId="6B94CEF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6D55FF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02CFF02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{ /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векторы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выходной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активности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сети</w:t>
      </w:r>
    </w:p>
    <w:p w14:paraId="7E3C1AE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y1 += W[j] 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j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62E1B00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72A89F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y1 -= T;</w:t>
      </w:r>
    </w:p>
    <w:p w14:paraId="05FB4331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134D5159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{ /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изменение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весовых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коэффициентов</w:t>
      </w:r>
    </w:p>
    <w:p w14:paraId="18366CB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W[j] -= Alpha * (y1 -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j];</w:t>
      </w:r>
    </w:p>
    <w:p w14:paraId="7AF4A654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69DD12A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3F6DFA6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]);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изменение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порога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нейронной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сети</w:t>
      </w:r>
    </w:p>
    <w:p w14:paraId="792CC39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 += 0.5 *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y1 -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], 2); 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расчет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суммарной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среднеквадратичной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ошибки</w:t>
      </w:r>
    </w:p>
    <w:p w14:paraId="4559820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era++;</w:t>
      </w:r>
    </w:p>
    <w:p w14:paraId="15DF1E18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2B922B61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196E59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34F33C1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era &lt;&lt; " | " &lt;&lt; E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254C41F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if (E </w:t>
      </w:r>
      <w:proofErr w:type="gram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&lt; </w:t>
      </w:r>
      <w:proofErr w:type="spell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Em</w:t>
      </w:r>
      <w:proofErr w:type="spellEnd"/>
      <w:proofErr w:type="gramEnd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) </w:t>
      </w:r>
      <w:proofErr w:type="spell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break</w:t>
      </w:r>
      <w:proofErr w:type="spellEnd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38F4D8F1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}  //далее сеть обучена</w:t>
      </w:r>
    </w:p>
    <w:p w14:paraId="24335CCF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cout &lt;&lt; endl;</w:t>
      </w:r>
    </w:p>
    <w:p w14:paraId="617C4112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76D94181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cout &lt;&lt; "РЕЗУЛЬТАТЫ ОБУЧЕНИЯ" &lt;&lt; endl;</w:t>
      </w:r>
    </w:p>
    <w:p w14:paraId="07B2D645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cout &lt;&lt; setw(27) &lt;&lt; right &lt;&lt; "Эталонные значения" &lt;&lt; setw(23) &lt;&lt; right &lt;&lt; "Полученные значения";</w:t>
      </w:r>
    </w:p>
    <w:p w14:paraId="72D2D7D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cout &lt;&lt; </w:t>
      </w:r>
      <w:proofErr w:type="spellStart"/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23) &lt;&lt; right &lt;&lt; "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Отклонение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DAEB3CA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n + values];</w:t>
      </w:r>
    </w:p>
    <w:p w14:paraId="523402D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305E676C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n;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30B2683C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4755A30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3B5B5C11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prognoz_values[i] += W[j] * etalon_</w:t>
      </w:r>
      <w:proofErr w:type="gramStart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values[</w:t>
      </w:r>
      <w:proofErr w:type="gramEnd"/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j + i]; //получаемые значения в результате обучения</w:t>
      </w:r>
    </w:p>
    <w:p w14:paraId="3AE7D7E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6B53CAE8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 -= T;</w:t>
      </w:r>
    </w:p>
    <w:p w14:paraId="089C1361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66A035B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y[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(23) &lt;&lt; right;</w:t>
      </w:r>
    </w:p>
    <w:p w14:paraId="2B38D61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23) &lt;&lt; right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3E7AF851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0E9516D7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089A00AA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  <w:t>cout &lt;&lt; endl &lt;&lt; "РЕЗУЛЬТАТЫ ПРОГНОЗИРОВАНИЯ" &lt;&lt; endl;</w:t>
      </w:r>
    </w:p>
    <w:p w14:paraId="171822F9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lastRenderedPageBreak/>
        <w:tab/>
        <w:t>cout &lt;&lt; setw(28) &lt;&lt; right &lt;&lt; "Эталонные значения" &lt;&lt; setw(23) &lt;&lt; right &lt;&lt; "Полученные значения" &lt;&lt; setw(23) &lt;&lt; right &lt;&lt; "Отклонение" &lt;&lt; endl;</w:t>
      </w:r>
    </w:p>
    <w:p w14:paraId="14025A30" w14:textId="77777777" w:rsidR="00C42527" w:rsidRPr="00C42527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394AB1F7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values;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019A11F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= 0;</w:t>
      </w:r>
    </w:p>
    <w:p w14:paraId="0EB11F22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3C04175F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//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прогнозируемые</w:t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C42527">
        <w:rPr>
          <w:rFonts w:ascii="Courier New" w:eastAsiaTheme="minorHAnsi" w:hAnsi="Courier New" w:cs="Courier New"/>
          <w:sz w:val="19"/>
          <w:szCs w:val="19"/>
          <w:lang w:eastAsia="en-US"/>
        </w:rPr>
        <w:t>значения</w:t>
      </w:r>
    </w:p>
    <w:p w14:paraId="0401697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prognoz_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 + n] += W[j] *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[n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enteries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j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453718F9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DC5EB2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-= T;</w:t>
      </w:r>
    </w:p>
    <w:p w14:paraId="5CDA800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56E25A5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y[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n +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(23) &lt;&lt; right;</w:t>
      </w:r>
    </w:p>
    <w:p w14:paraId="2DA6FF0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</w:t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(23) &lt;&lt; right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-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n] &lt;&lt; 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A91E848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A891C5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091073E6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delete[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etalon_values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73AE691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delete[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</w:t>
      </w:r>
      <w:proofErr w:type="spell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prognoz_values</w:t>
      </w:r>
      <w:proofErr w:type="spell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9AC225E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delete[</w:t>
      </w:r>
      <w:proofErr w:type="gramEnd"/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>]W;</w:t>
      </w:r>
    </w:p>
    <w:p w14:paraId="2BAF33E3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B6646BB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system("pause");</w:t>
      </w:r>
    </w:p>
    <w:p w14:paraId="1DB467C6" w14:textId="77777777" w:rsidR="00C42527" w:rsidRPr="0016040C" w:rsidRDefault="00C42527" w:rsidP="00C42527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16040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0;</w:t>
      </w:r>
    </w:p>
    <w:p w14:paraId="72182A50" w14:textId="3B238D46" w:rsidR="00744B56" w:rsidRDefault="00C42527" w:rsidP="00C42527">
      <w:pPr>
        <w:widowControl/>
        <w:autoSpaceDE/>
        <w:autoSpaceDN/>
        <w:adjustRightInd/>
        <w:rPr>
          <w:noProof/>
          <w:sz w:val="26"/>
          <w:szCs w:val="26"/>
        </w:rPr>
      </w:pPr>
      <w:r w:rsidRPr="00C4252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}</w:t>
      </w:r>
    </w:p>
    <w:p w14:paraId="5DEF93A4" w14:textId="77197802" w:rsidR="00C42527" w:rsidRDefault="00B17C46" w:rsidP="00C42527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71DD3FF" wp14:editId="3E5AAD70">
            <wp:extent cx="19812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7E58" w14:textId="001C3B8F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62591EC" w14:textId="7EB3AF1C" w:rsidR="00CE4A56" w:rsidRDefault="00B17C4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51BD95" wp14:editId="30E2D313">
            <wp:extent cx="6448425" cy="938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FA8" w14:textId="47B36107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79E30F2" w14:textId="1AC880DE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9048D08" w14:textId="5EA33137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  <w:lang w:val="en-US"/>
        </w:rPr>
        <w:lastRenderedPageBreak/>
        <w:t>E</w:t>
      </w:r>
    </w:p>
    <w:p w14:paraId="38CD9418" w14:textId="6FE58F08" w:rsidR="00744B56" w:rsidRPr="009909C2" w:rsidRDefault="0016040C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AD11F4" wp14:editId="6E733B1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92D7A"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B43B223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C42527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6040C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17C46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42527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0AAB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2.4</c:v>
                </c:pt>
                <c:pt idx="1">
                  <c:v>0.13500000000000001</c:v>
                </c:pt>
                <c:pt idx="2">
                  <c:v>1.4999999999999999E-2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AC-431D-85E8-06EC8B596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288824"/>
        <c:axId val="332289152"/>
      </c:scatterChart>
      <c:valAx>
        <c:axId val="332288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289152"/>
        <c:crosses val="autoZero"/>
        <c:crossBetween val="midCat"/>
      </c:valAx>
      <c:valAx>
        <c:axId val="33228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288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05F1-5AD5-4A59-BB0F-DCB82C81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Владислав Ковальчук</cp:lastModifiedBy>
  <cp:revision>9</cp:revision>
  <dcterms:created xsi:type="dcterms:W3CDTF">2020-10-16T11:21:00Z</dcterms:created>
  <dcterms:modified xsi:type="dcterms:W3CDTF">2020-11-09T19:08:00Z</dcterms:modified>
</cp:coreProperties>
</file>