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A72E6" w14:textId="77777777" w:rsidR="006829E1" w:rsidRDefault="00CF4D46">
      <w:pPr>
        <w:spacing w:before="89"/>
        <w:ind w:left="1" w:right="423"/>
        <w:jc w:val="center"/>
        <w:rPr>
          <w:sz w:val="28"/>
        </w:rPr>
      </w:pPr>
      <w:r>
        <w:rPr>
          <w:spacing w:val="6"/>
          <w:sz w:val="28"/>
        </w:rPr>
        <w:t>МИНИСТЕРСТВО</w:t>
      </w:r>
      <w:r>
        <w:rPr>
          <w:spacing w:val="65"/>
          <w:w w:val="150"/>
          <w:sz w:val="28"/>
        </w:rPr>
        <w:t xml:space="preserve"> </w:t>
      </w:r>
      <w:r>
        <w:rPr>
          <w:spacing w:val="6"/>
          <w:sz w:val="28"/>
        </w:rPr>
        <w:t>ОБРАЗОВАНИЯ</w:t>
      </w:r>
      <w:r>
        <w:rPr>
          <w:spacing w:val="68"/>
          <w:w w:val="150"/>
          <w:sz w:val="28"/>
        </w:rPr>
        <w:t xml:space="preserve"> </w:t>
      </w:r>
      <w:r>
        <w:rPr>
          <w:spacing w:val="6"/>
          <w:sz w:val="28"/>
        </w:rPr>
        <w:t>РЕСПУБЛИКИ</w:t>
      </w:r>
      <w:r>
        <w:rPr>
          <w:spacing w:val="68"/>
          <w:w w:val="150"/>
          <w:sz w:val="28"/>
        </w:rPr>
        <w:t xml:space="preserve"> </w:t>
      </w:r>
      <w:r>
        <w:rPr>
          <w:spacing w:val="-2"/>
          <w:sz w:val="28"/>
        </w:rPr>
        <w:t>БЕЛАРУСЬ</w:t>
      </w:r>
    </w:p>
    <w:p w14:paraId="7086C5E2" w14:textId="77777777" w:rsidR="006829E1" w:rsidRDefault="006829E1">
      <w:pPr>
        <w:spacing w:before="33"/>
        <w:rPr>
          <w:sz w:val="28"/>
        </w:rPr>
      </w:pPr>
    </w:p>
    <w:p w14:paraId="7D625141" w14:textId="77777777" w:rsidR="006829E1" w:rsidRDefault="00CF4D46">
      <w:pPr>
        <w:spacing w:line="310" w:lineRule="exact"/>
        <w:ind w:left="1" w:right="423"/>
        <w:jc w:val="center"/>
        <w:rPr>
          <w:sz w:val="28"/>
        </w:rPr>
      </w:pPr>
      <w:r>
        <w:rPr>
          <w:w w:val="110"/>
          <w:sz w:val="28"/>
        </w:rPr>
        <w:t>УЧРЕЖДЕНИЕ</w:t>
      </w:r>
      <w:r>
        <w:rPr>
          <w:spacing w:val="41"/>
          <w:w w:val="110"/>
          <w:sz w:val="28"/>
        </w:rPr>
        <w:t xml:space="preserve"> </w:t>
      </w:r>
      <w:r>
        <w:rPr>
          <w:spacing w:val="-2"/>
          <w:w w:val="110"/>
          <w:sz w:val="28"/>
        </w:rPr>
        <w:t>ОБРАЗОВАНИЯ</w:t>
      </w:r>
    </w:p>
    <w:p w14:paraId="3FD42905" w14:textId="64DAEA42" w:rsidR="006829E1" w:rsidRPr="00B5079F" w:rsidRDefault="00026D3D">
      <w:pPr>
        <w:spacing w:line="288" w:lineRule="exact"/>
        <w:ind w:right="423"/>
        <w:jc w:val="center"/>
        <w:rPr>
          <w:rFonts w:ascii="Sitka Banner" w:hAnsi="Sitka Banner"/>
          <w:sz w:val="24"/>
        </w:rPr>
      </w:pPr>
      <w:r w:rsidRPr="00B5079F">
        <w:rPr>
          <w:rFonts w:ascii="Sitka Banner" w:hAnsi="Sitka Banner"/>
          <w:w w:val="120"/>
          <w:sz w:val="24"/>
        </w:rPr>
        <w:t>“</w:t>
      </w:r>
      <w:r w:rsidR="00CF4D46">
        <w:rPr>
          <w:rFonts w:ascii="Sitka Banner" w:hAnsi="Sitka Banner"/>
          <w:w w:val="120"/>
          <w:sz w:val="24"/>
        </w:rPr>
        <w:t>БРЕСТСКИЙ</w:t>
      </w:r>
      <w:r w:rsidR="00CF4D46">
        <w:rPr>
          <w:rFonts w:ascii="Sitka Banner" w:hAnsi="Sitka Banner"/>
          <w:spacing w:val="63"/>
          <w:w w:val="120"/>
          <w:sz w:val="24"/>
        </w:rPr>
        <w:t xml:space="preserve"> </w:t>
      </w:r>
      <w:r w:rsidR="00CF4D46">
        <w:rPr>
          <w:rFonts w:ascii="Sitka Banner" w:hAnsi="Sitka Banner"/>
          <w:w w:val="120"/>
          <w:sz w:val="24"/>
        </w:rPr>
        <w:t>ГОСУДАРСТВЕННЫЙ</w:t>
      </w:r>
      <w:r w:rsidR="00CF4D46">
        <w:rPr>
          <w:rFonts w:ascii="Sitka Banner" w:hAnsi="Sitka Banner"/>
          <w:spacing w:val="64"/>
          <w:w w:val="120"/>
          <w:sz w:val="24"/>
        </w:rPr>
        <w:t xml:space="preserve"> </w:t>
      </w:r>
      <w:r w:rsidR="00CF4D46">
        <w:rPr>
          <w:rFonts w:ascii="Sitka Banner" w:hAnsi="Sitka Banner"/>
          <w:w w:val="120"/>
          <w:sz w:val="24"/>
        </w:rPr>
        <w:t>ТЕХНИЧЕСКИЙ</w:t>
      </w:r>
      <w:r w:rsidR="00CF4D46">
        <w:rPr>
          <w:rFonts w:ascii="Sitka Banner" w:hAnsi="Sitka Banner"/>
          <w:spacing w:val="64"/>
          <w:w w:val="120"/>
          <w:sz w:val="24"/>
        </w:rPr>
        <w:t xml:space="preserve"> </w:t>
      </w:r>
      <w:r w:rsidR="00CF4D46">
        <w:rPr>
          <w:rFonts w:ascii="Sitka Banner" w:hAnsi="Sitka Banner"/>
          <w:spacing w:val="-2"/>
          <w:w w:val="120"/>
          <w:sz w:val="24"/>
        </w:rPr>
        <w:t>УНИВЕРСИТЕТ</w:t>
      </w:r>
      <w:r w:rsidRPr="00B5079F">
        <w:rPr>
          <w:rFonts w:ascii="Sitka Banner" w:hAnsi="Sitka Banner"/>
          <w:spacing w:val="-2"/>
          <w:w w:val="120"/>
          <w:sz w:val="24"/>
        </w:rPr>
        <w:t>”</w:t>
      </w:r>
    </w:p>
    <w:p w14:paraId="493668C7" w14:textId="77777777" w:rsidR="006829E1" w:rsidRDefault="006829E1">
      <w:pPr>
        <w:pStyle w:val="a3"/>
        <w:spacing w:before="58"/>
        <w:rPr>
          <w:rFonts w:ascii="Sitka Banner"/>
          <w:sz w:val="24"/>
        </w:rPr>
      </w:pPr>
    </w:p>
    <w:p w14:paraId="475E6A77" w14:textId="77777777" w:rsidR="006829E1" w:rsidRDefault="00CF4D46">
      <w:pPr>
        <w:ind w:left="3" w:right="423"/>
        <w:jc w:val="center"/>
        <w:rPr>
          <w:sz w:val="28"/>
        </w:rPr>
      </w:pPr>
      <w:r>
        <w:rPr>
          <w:w w:val="105"/>
          <w:sz w:val="28"/>
        </w:rPr>
        <w:t>ФАКУЛЬТЕТ</w:t>
      </w:r>
      <w:r>
        <w:rPr>
          <w:spacing w:val="47"/>
          <w:w w:val="105"/>
          <w:sz w:val="28"/>
        </w:rPr>
        <w:t xml:space="preserve"> </w:t>
      </w:r>
      <w:r>
        <w:rPr>
          <w:w w:val="105"/>
          <w:sz w:val="28"/>
        </w:rPr>
        <w:t>ЭЛЕКТРОННО-ИНФОРМАЦИОННЫХ</w:t>
      </w:r>
      <w:r>
        <w:rPr>
          <w:spacing w:val="50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СИСТЕМ</w:t>
      </w:r>
    </w:p>
    <w:p w14:paraId="0C273EB6" w14:textId="77777777" w:rsidR="006829E1" w:rsidRDefault="006829E1">
      <w:pPr>
        <w:spacing w:before="33"/>
        <w:rPr>
          <w:sz w:val="28"/>
        </w:rPr>
      </w:pPr>
    </w:p>
    <w:p w14:paraId="589D79AC" w14:textId="77777777" w:rsidR="006829E1" w:rsidRDefault="00CF4D46">
      <w:pPr>
        <w:ind w:left="5" w:right="423"/>
        <w:jc w:val="center"/>
        <w:rPr>
          <w:sz w:val="28"/>
        </w:rPr>
      </w:pPr>
      <w:r>
        <w:rPr>
          <w:w w:val="105"/>
          <w:sz w:val="28"/>
        </w:rPr>
        <w:t>Кафедра</w:t>
      </w:r>
      <w:r>
        <w:rPr>
          <w:spacing w:val="11"/>
          <w:w w:val="105"/>
          <w:sz w:val="28"/>
        </w:rPr>
        <w:t xml:space="preserve"> </w:t>
      </w:r>
      <w:r>
        <w:rPr>
          <w:w w:val="105"/>
          <w:sz w:val="28"/>
        </w:rPr>
        <w:t>интеллектуальных</w:t>
      </w:r>
      <w:r>
        <w:rPr>
          <w:spacing w:val="12"/>
          <w:w w:val="105"/>
          <w:sz w:val="28"/>
        </w:rPr>
        <w:t xml:space="preserve"> </w:t>
      </w:r>
      <w:r>
        <w:rPr>
          <w:w w:val="105"/>
          <w:sz w:val="28"/>
        </w:rPr>
        <w:t>информационных</w:t>
      </w:r>
      <w:r>
        <w:rPr>
          <w:spacing w:val="12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технологий</w:t>
      </w:r>
    </w:p>
    <w:p w14:paraId="2C51A61C" w14:textId="77777777" w:rsidR="006829E1" w:rsidRDefault="006829E1">
      <w:pPr>
        <w:rPr>
          <w:sz w:val="28"/>
        </w:rPr>
      </w:pPr>
    </w:p>
    <w:p w14:paraId="535E45DB" w14:textId="77777777" w:rsidR="006829E1" w:rsidRDefault="006829E1">
      <w:pPr>
        <w:rPr>
          <w:sz w:val="28"/>
        </w:rPr>
      </w:pPr>
    </w:p>
    <w:p w14:paraId="62AAB98C" w14:textId="77777777" w:rsidR="006829E1" w:rsidRDefault="006829E1">
      <w:pPr>
        <w:rPr>
          <w:sz w:val="28"/>
        </w:rPr>
      </w:pPr>
    </w:p>
    <w:p w14:paraId="4A9D2BA4" w14:textId="77777777" w:rsidR="006829E1" w:rsidRDefault="006829E1">
      <w:pPr>
        <w:rPr>
          <w:sz w:val="28"/>
        </w:rPr>
      </w:pPr>
    </w:p>
    <w:p w14:paraId="0AA00F1E" w14:textId="77777777" w:rsidR="006829E1" w:rsidRDefault="006829E1">
      <w:pPr>
        <w:rPr>
          <w:sz w:val="28"/>
        </w:rPr>
      </w:pPr>
    </w:p>
    <w:p w14:paraId="3970B1E3" w14:textId="77777777" w:rsidR="006829E1" w:rsidRDefault="006829E1">
      <w:pPr>
        <w:rPr>
          <w:sz w:val="28"/>
        </w:rPr>
      </w:pPr>
    </w:p>
    <w:p w14:paraId="33652FF3" w14:textId="77777777" w:rsidR="006829E1" w:rsidRDefault="006829E1">
      <w:pPr>
        <w:spacing w:before="134"/>
        <w:rPr>
          <w:sz w:val="28"/>
        </w:rPr>
      </w:pPr>
    </w:p>
    <w:p w14:paraId="4BED58FD" w14:textId="4E9E4959" w:rsidR="006829E1" w:rsidRPr="00E01EF4" w:rsidRDefault="00CF4D46">
      <w:pPr>
        <w:pStyle w:val="a4"/>
        <w:rPr>
          <w:rFonts w:ascii="Sitka Banner" w:hAnsi="Sitka Banner" w:cs="Times New Roman"/>
        </w:rPr>
      </w:pPr>
      <w:r w:rsidRPr="00B5079F">
        <w:rPr>
          <w:rFonts w:ascii="Sitka Banner" w:hAnsi="Sitka Banner" w:cs="Times New Roman"/>
          <w:w w:val="85"/>
        </w:rPr>
        <w:t>Отчет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по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лабораторной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w w:val="85"/>
        </w:rPr>
        <w:t>работе</w:t>
      </w:r>
      <w:r w:rsidRPr="00B5079F">
        <w:rPr>
          <w:rFonts w:ascii="Sitka Banner" w:hAnsi="Sitka Banner" w:cs="Times New Roman"/>
          <w:spacing w:val="24"/>
        </w:rPr>
        <w:t xml:space="preserve"> </w:t>
      </w:r>
      <w:r w:rsidRPr="00B5079F">
        <w:rPr>
          <w:rFonts w:ascii="Sitka Banner" w:hAnsi="Sitka Banner" w:cs="Times New Roman"/>
          <w:spacing w:val="-5"/>
          <w:w w:val="85"/>
        </w:rPr>
        <w:t>№</w:t>
      </w:r>
      <w:r w:rsidR="00C67433" w:rsidRPr="00E01EF4">
        <w:rPr>
          <w:rFonts w:ascii="Sitka Banner" w:hAnsi="Sitka Banner" w:cs="Times New Roman"/>
          <w:spacing w:val="-5"/>
          <w:w w:val="85"/>
        </w:rPr>
        <w:t>5</w:t>
      </w:r>
    </w:p>
    <w:p w14:paraId="6B7BC856" w14:textId="77777777" w:rsidR="006829E1" w:rsidRPr="00B5079F" w:rsidRDefault="006829E1">
      <w:pPr>
        <w:pStyle w:val="a3"/>
        <w:spacing w:before="606"/>
        <w:rPr>
          <w:rFonts w:ascii="Sitka Banner" w:hAnsi="Sitka Banner"/>
          <w:sz w:val="49"/>
        </w:rPr>
      </w:pPr>
    </w:p>
    <w:p w14:paraId="06C170B3" w14:textId="7776F494" w:rsidR="006829E1" w:rsidRDefault="00CF4D46">
      <w:pPr>
        <w:ind w:left="1" w:right="423"/>
        <w:jc w:val="center"/>
        <w:rPr>
          <w:sz w:val="28"/>
        </w:rPr>
      </w:pPr>
      <w:r>
        <w:rPr>
          <w:sz w:val="28"/>
        </w:rPr>
        <w:t>Специальность</w:t>
      </w:r>
      <w:r>
        <w:rPr>
          <w:spacing w:val="62"/>
          <w:sz w:val="28"/>
        </w:rPr>
        <w:t xml:space="preserve"> </w:t>
      </w:r>
      <w:r>
        <w:rPr>
          <w:spacing w:val="-2"/>
          <w:sz w:val="28"/>
        </w:rPr>
        <w:t>АС</w:t>
      </w:r>
      <w:r w:rsidR="00026D3D" w:rsidRPr="00B5079F">
        <w:rPr>
          <w:spacing w:val="-2"/>
          <w:sz w:val="28"/>
        </w:rPr>
        <w:t>-66</w:t>
      </w:r>
    </w:p>
    <w:p w14:paraId="460D3468" w14:textId="77777777" w:rsidR="006829E1" w:rsidRDefault="006829E1">
      <w:pPr>
        <w:rPr>
          <w:sz w:val="28"/>
        </w:rPr>
      </w:pPr>
    </w:p>
    <w:p w14:paraId="03A04829" w14:textId="77777777" w:rsidR="006829E1" w:rsidRDefault="006829E1">
      <w:pPr>
        <w:rPr>
          <w:sz w:val="28"/>
        </w:rPr>
      </w:pPr>
    </w:p>
    <w:p w14:paraId="36FD0039" w14:textId="77777777" w:rsidR="006829E1" w:rsidRDefault="006829E1">
      <w:pPr>
        <w:rPr>
          <w:sz w:val="28"/>
        </w:rPr>
      </w:pPr>
    </w:p>
    <w:p w14:paraId="22FE4E72" w14:textId="77777777" w:rsidR="006829E1" w:rsidRDefault="006829E1">
      <w:pPr>
        <w:rPr>
          <w:sz w:val="28"/>
        </w:rPr>
      </w:pPr>
    </w:p>
    <w:p w14:paraId="111426AF" w14:textId="77777777" w:rsidR="006829E1" w:rsidRDefault="006829E1">
      <w:pPr>
        <w:rPr>
          <w:sz w:val="28"/>
        </w:rPr>
      </w:pPr>
    </w:p>
    <w:p w14:paraId="4D1CD50D" w14:textId="77777777" w:rsidR="006829E1" w:rsidRDefault="006829E1">
      <w:pPr>
        <w:rPr>
          <w:sz w:val="28"/>
        </w:rPr>
      </w:pPr>
    </w:p>
    <w:p w14:paraId="66262684" w14:textId="77777777" w:rsidR="006829E1" w:rsidRDefault="006829E1">
      <w:pPr>
        <w:rPr>
          <w:sz w:val="28"/>
        </w:rPr>
      </w:pPr>
    </w:p>
    <w:p w14:paraId="60A08B24" w14:textId="77777777" w:rsidR="006829E1" w:rsidRDefault="006829E1">
      <w:pPr>
        <w:spacing w:before="72"/>
        <w:rPr>
          <w:sz w:val="28"/>
        </w:rPr>
      </w:pPr>
    </w:p>
    <w:p w14:paraId="0A06C138" w14:textId="208F0C2B" w:rsidR="006829E1" w:rsidRPr="00026D3D" w:rsidRDefault="00026D3D">
      <w:pPr>
        <w:ind w:left="5862"/>
        <w:rPr>
          <w:sz w:val="28"/>
        </w:rPr>
      </w:pPr>
      <w:r>
        <w:rPr>
          <w:spacing w:val="-2"/>
          <w:w w:val="105"/>
          <w:sz w:val="28"/>
        </w:rPr>
        <w:t xml:space="preserve"> </w:t>
      </w:r>
      <w:r w:rsidR="00CF4D46">
        <w:rPr>
          <w:spacing w:val="-2"/>
          <w:w w:val="105"/>
          <w:sz w:val="28"/>
        </w:rPr>
        <w:t>Выполнил</w:t>
      </w:r>
      <w:r>
        <w:rPr>
          <w:spacing w:val="-2"/>
          <w:w w:val="105"/>
          <w:sz w:val="28"/>
        </w:rPr>
        <w:t>а</w:t>
      </w:r>
    </w:p>
    <w:p w14:paraId="402F2C5A" w14:textId="51426F02" w:rsidR="006829E1" w:rsidRDefault="00026D3D">
      <w:pPr>
        <w:spacing w:before="17"/>
        <w:ind w:left="5862"/>
        <w:rPr>
          <w:sz w:val="28"/>
        </w:rPr>
      </w:pPr>
      <w:r>
        <w:rPr>
          <w:w w:val="105"/>
          <w:sz w:val="28"/>
        </w:rPr>
        <w:t xml:space="preserve"> </w:t>
      </w:r>
      <w:r w:rsidR="00B554C7">
        <w:rPr>
          <w:w w:val="105"/>
          <w:sz w:val="28"/>
        </w:rPr>
        <w:t>Е. С. Неруш</w:t>
      </w:r>
      <w:r w:rsidR="00CF4D46">
        <w:rPr>
          <w:spacing w:val="-2"/>
          <w:w w:val="105"/>
          <w:sz w:val="28"/>
        </w:rPr>
        <w:t>,</w:t>
      </w:r>
    </w:p>
    <w:p w14:paraId="6CC55C93" w14:textId="2F051183" w:rsidR="006829E1" w:rsidRDefault="00026D3D">
      <w:pPr>
        <w:spacing w:before="17"/>
        <w:ind w:left="5862"/>
        <w:rPr>
          <w:sz w:val="28"/>
        </w:rPr>
      </w:pPr>
      <w:r>
        <w:rPr>
          <w:w w:val="105"/>
          <w:sz w:val="28"/>
        </w:rPr>
        <w:t xml:space="preserve"> </w:t>
      </w:r>
      <w:r w:rsidR="00CF4D46">
        <w:rPr>
          <w:w w:val="105"/>
          <w:sz w:val="28"/>
        </w:rPr>
        <w:t>студент</w:t>
      </w:r>
      <w:r w:rsidR="00CF4D46">
        <w:rPr>
          <w:spacing w:val="-7"/>
          <w:w w:val="105"/>
          <w:sz w:val="28"/>
        </w:rPr>
        <w:t xml:space="preserve"> </w:t>
      </w:r>
      <w:r w:rsidR="00CF4D46">
        <w:rPr>
          <w:w w:val="105"/>
          <w:sz w:val="28"/>
        </w:rPr>
        <w:t>группы</w:t>
      </w:r>
      <w:r w:rsidR="00CF4D46">
        <w:rPr>
          <w:spacing w:val="-6"/>
          <w:w w:val="105"/>
          <w:sz w:val="28"/>
        </w:rPr>
        <w:t xml:space="preserve"> </w:t>
      </w:r>
      <w:r w:rsidR="00CF4D46">
        <w:rPr>
          <w:spacing w:val="-4"/>
          <w:w w:val="105"/>
          <w:sz w:val="28"/>
        </w:rPr>
        <w:t>АС</w:t>
      </w:r>
      <w:r>
        <w:rPr>
          <w:spacing w:val="-4"/>
          <w:w w:val="105"/>
          <w:sz w:val="28"/>
        </w:rPr>
        <w:t>-66</w:t>
      </w:r>
    </w:p>
    <w:p w14:paraId="6A7D521C" w14:textId="77777777" w:rsidR="006829E1" w:rsidRDefault="00CF4D46">
      <w:pPr>
        <w:spacing w:before="189"/>
        <w:ind w:left="5953"/>
        <w:rPr>
          <w:sz w:val="28"/>
        </w:rPr>
      </w:pPr>
      <w:r>
        <w:rPr>
          <w:spacing w:val="-2"/>
          <w:w w:val="105"/>
          <w:sz w:val="28"/>
        </w:rPr>
        <w:t>Проверил</w:t>
      </w:r>
    </w:p>
    <w:p w14:paraId="64C3ECCA" w14:textId="77777777" w:rsidR="006829E1" w:rsidRDefault="00CF4D46">
      <w:pPr>
        <w:spacing w:before="16"/>
        <w:ind w:left="5953"/>
        <w:rPr>
          <w:sz w:val="28"/>
        </w:rPr>
      </w:pPr>
      <w:r>
        <w:rPr>
          <w:w w:val="105"/>
          <w:sz w:val="28"/>
        </w:rPr>
        <w:t>А.</w:t>
      </w:r>
      <w:r>
        <w:rPr>
          <w:spacing w:val="-29"/>
          <w:w w:val="105"/>
          <w:sz w:val="28"/>
        </w:rPr>
        <w:t xml:space="preserve"> </w:t>
      </w:r>
      <w:r>
        <w:rPr>
          <w:w w:val="105"/>
          <w:sz w:val="28"/>
        </w:rPr>
        <w:t>А.</w:t>
      </w:r>
      <w:r>
        <w:rPr>
          <w:spacing w:val="7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Крощенко,</w:t>
      </w:r>
    </w:p>
    <w:p w14:paraId="4B5FDB72" w14:textId="77777777" w:rsidR="006829E1" w:rsidRDefault="00CF4D46">
      <w:pPr>
        <w:spacing w:before="17"/>
        <w:ind w:left="5953"/>
        <w:rPr>
          <w:sz w:val="28"/>
        </w:rPr>
      </w:pPr>
      <w:r>
        <w:rPr>
          <w:w w:val="105"/>
          <w:sz w:val="28"/>
        </w:rPr>
        <w:t>ст.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преп.</w:t>
      </w:r>
      <w:r>
        <w:rPr>
          <w:spacing w:val="36"/>
          <w:w w:val="105"/>
          <w:sz w:val="28"/>
        </w:rPr>
        <w:t xml:space="preserve"> </w:t>
      </w:r>
      <w:r>
        <w:rPr>
          <w:w w:val="105"/>
          <w:sz w:val="28"/>
        </w:rPr>
        <w:t>кафедры</w:t>
      </w:r>
      <w:r>
        <w:rPr>
          <w:spacing w:val="9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ИИТ,</w:t>
      </w:r>
    </w:p>
    <w:p w14:paraId="37728AFE" w14:textId="5D03C307" w:rsidR="006829E1" w:rsidRDefault="00CF4D46">
      <w:pPr>
        <w:tabs>
          <w:tab w:val="left" w:pos="6502"/>
          <w:tab w:val="left" w:pos="7945"/>
        </w:tabs>
        <w:spacing w:before="17"/>
        <w:ind w:left="5953"/>
        <w:rPr>
          <w:sz w:val="28"/>
        </w:rPr>
      </w:pPr>
      <w:r>
        <w:rPr>
          <w:spacing w:val="-10"/>
          <w:sz w:val="28"/>
        </w:rPr>
        <w:t>«</w:t>
      </w:r>
      <w:r>
        <w:rPr>
          <w:sz w:val="28"/>
          <w:u w:val="single"/>
        </w:rPr>
        <w:tab/>
      </w:r>
      <w:r w:rsidR="00B5079F">
        <w:rPr>
          <w:sz w:val="28"/>
        </w:rPr>
        <w:t>»</w:t>
      </w:r>
      <w:r>
        <w:rPr>
          <w:sz w:val="28"/>
        </w:rPr>
        <w:t xml:space="preserve"> </w:t>
      </w:r>
      <w:r>
        <w:rPr>
          <w:sz w:val="28"/>
          <w:u w:val="single"/>
        </w:rPr>
        <w:tab/>
      </w:r>
      <w:r>
        <w:rPr>
          <w:sz w:val="28"/>
        </w:rPr>
        <w:t>20</w:t>
      </w:r>
      <w:r w:rsidR="00026D3D">
        <w:rPr>
          <w:sz w:val="28"/>
        </w:rPr>
        <w:t>25</w:t>
      </w:r>
      <w:r>
        <w:rPr>
          <w:sz w:val="28"/>
        </w:rPr>
        <w:t xml:space="preserve"> </w:t>
      </w:r>
      <w:r>
        <w:rPr>
          <w:spacing w:val="-5"/>
          <w:sz w:val="28"/>
        </w:rPr>
        <w:t>г.</w:t>
      </w:r>
    </w:p>
    <w:p w14:paraId="404AFF4D" w14:textId="77777777" w:rsidR="006829E1" w:rsidRDefault="006829E1">
      <w:pPr>
        <w:rPr>
          <w:sz w:val="28"/>
        </w:rPr>
      </w:pPr>
    </w:p>
    <w:p w14:paraId="1830FC53" w14:textId="77777777" w:rsidR="006829E1" w:rsidRDefault="006829E1">
      <w:pPr>
        <w:rPr>
          <w:sz w:val="28"/>
        </w:rPr>
      </w:pPr>
    </w:p>
    <w:p w14:paraId="2A4CBD57" w14:textId="77777777" w:rsidR="006829E1" w:rsidRDefault="006829E1">
      <w:pPr>
        <w:rPr>
          <w:sz w:val="28"/>
        </w:rPr>
      </w:pPr>
    </w:p>
    <w:p w14:paraId="5D088D7E" w14:textId="77777777" w:rsidR="006829E1" w:rsidRDefault="006829E1">
      <w:pPr>
        <w:rPr>
          <w:sz w:val="28"/>
        </w:rPr>
      </w:pPr>
    </w:p>
    <w:p w14:paraId="2C290147" w14:textId="77777777" w:rsidR="006829E1" w:rsidRDefault="006829E1">
      <w:pPr>
        <w:spacing w:before="124"/>
        <w:rPr>
          <w:sz w:val="28"/>
        </w:rPr>
      </w:pPr>
    </w:p>
    <w:p w14:paraId="3C22C6DA" w14:textId="50633A87" w:rsidR="006829E1" w:rsidRDefault="00CF4D46">
      <w:pPr>
        <w:ind w:left="1" w:right="423"/>
        <w:jc w:val="center"/>
        <w:rPr>
          <w:sz w:val="28"/>
        </w:rPr>
      </w:pPr>
      <w:r>
        <w:rPr>
          <w:w w:val="105"/>
          <w:sz w:val="28"/>
        </w:rPr>
        <w:t>Брест</w:t>
      </w:r>
      <w:r>
        <w:rPr>
          <w:spacing w:val="25"/>
          <w:w w:val="105"/>
          <w:sz w:val="28"/>
        </w:rPr>
        <w:t xml:space="preserve"> </w:t>
      </w:r>
      <w:r>
        <w:rPr>
          <w:spacing w:val="-4"/>
          <w:w w:val="105"/>
          <w:sz w:val="28"/>
        </w:rPr>
        <w:t>20</w:t>
      </w:r>
      <w:r w:rsidR="00026D3D">
        <w:rPr>
          <w:spacing w:val="-4"/>
          <w:w w:val="105"/>
          <w:sz w:val="28"/>
        </w:rPr>
        <w:t>25</w:t>
      </w:r>
    </w:p>
    <w:p w14:paraId="1D336CAB" w14:textId="77777777" w:rsidR="006829E1" w:rsidRDefault="006829E1">
      <w:pPr>
        <w:jc w:val="center"/>
        <w:rPr>
          <w:sz w:val="28"/>
        </w:rPr>
        <w:sectPr w:rsidR="006829E1">
          <w:type w:val="continuous"/>
          <w:pgSz w:w="11910" w:h="16840"/>
          <w:pgMar w:top="1100" w:right="425" w:bottom="280" w:left="1133" w:header="720" w:footer="720" w:gutter="0"/>
          <w:cols w:space="720"/>
        </w:sectPr>
      </w:pPr>
    </w:p>
    <w:p w14:paraId="321F5DB0" w14:textId="38164A96" w:rsidR="00C86B6B" w:rsidRDefault="00CF4D46" w:rsidP="00797D99">
      <w:pPr>
        <w:spacing w:before="90" w:line="252" w:lineRule="auto"/>
        <w:ind w:right="422" w:firstLine="421"/>
        <w:jc w:val="both"/>
        <w:rPr>
          <w:rFonts w:ascii="TimesNewRomanPSMT" w:hAnsi="TimesNewRomanPSMT"/>
          <w:color w:val="000000"/>
          <w:sz w:val="28"/>
          <w:szCs w:val="28"/>
        </w:rPr>
      </w:pPr>
      <w:r w:rsidRPr="00B5079F">
        <w:rPr>
          <w:b/>
          <w:bCs/>
          <w:w w:val="105"/>
          <w:sz w:val="28"/>
        </w:rPr>
        <w:lastRenderedPageBreak/>
        <w:t>Цель работы:</w:t>
      </w:r>
      <w:r w:rsidR="00B554C7">
        <w:rPr>
          <w:spacing w:val="40"/>
          <w:w w:val="105"/>
          <w:sz w:val="28"/>
        </w:rPr>
        <w:t xml:space="preserve"> </w:t>
      </w:r>
      <w:r w:rsidR="00797D99" w:rsidRPr="00797D99">
        <w:rPr>
          <w:rStyle w:val="fontstyle01"/>
        </w:rPr>
        <w:t>На</w:t>
      </w:r>
      <w:r w:rsidR="00E01EF4">
        <w:rPr>
          <w:rStyle w:val="fontstyle01"/>
        </w:rPr>
        <w:t xml:space="preserve"> практике изучить </w:t>
      </w:r>
      <w:r w:rsidR="00E01EF4" w:rsidRPr="00E01EF4">
        <w:rPr>
          <w:rStyle w:val="fontstyle01"/>
        </w:rPr>
        <w:t>Нелинейные ИНС в задачах регрессии</w:t>
      </w:r>
      <w:r w:rsidR="00797D99" w:rsidRPr="00797D99">
        <w:rPr>
          <w:rStyle w:val="fontstyle01"/>
        </w:rPr>
        <w:t>.</w:t>
      </w:r>
    </w:p>
    <w:p w14:paraId="30C94B8B" w14:textId="77777777" w:rsidR="00797D99" w:rsidRPr="00797D99" w:rsidRDefault="00797D99" w:rsidP="00797D99">
      <w:pPr>
        <w:spacing w:before="90" w:line="252" w:lineRule="auto"/>
        <w:ind w:left="421" w:right="422"/>
        <w:jc w:val="both"/>
        <w:rPr>
          <w:rStyle w:val="fontstyle01"/>
          <w:b/>
          <w:bCs/>
        </w:rPr>
      </w:pPr>
      <w:r w:rsidRPr="00797D99">
        <w:rPr>
          <w:rStyle w:val="fontstyle01"/>
          <w:b/>
          <w:bCs/>
        </w:rPr>
        <w:t>Задачи:</w:t>
      </w:r>
    </w:p>
    <w:p w14:paraId="66A0AE0B" w14:textId="5AF1AAF6" w:rsidR="00E01EF4" w:rsidRDefault="00E01EF4" w:rsidP="00E01EF4">
      <w:pPr>
        <w:pStyle w:val="a5"/>
        <w:numPr>
          <w:ilvl w:val="0"/>
          <w:numId w:val="2"/>
        </w:numPr>
        <w:spacing w:before="90" w:line="252" w:lineRule="auto"/>
        <w:ind w:right="422"/>
        <w:jc w:val="both"/>
        <w:rPr>
          <w:rStyle w:val="fontstyle01"/>
        </w:rPr>
      </w:pPr>
      <w:r w:rsidRPr="00E01EF4">
        <w:rPr>
          <w:rStyle w:val="fontstyle01"/>
        </w:rPr>
        <w:t>Выполнить моделирование прогнозирующей нелинейной ИНС. Для</w:t>
      </w:r>
      <w:r>
        <w:rPr>
          <w:rStyle w:val="fontstyle01"/>
        </w:rPr>
        <w:t xml:space="preserve"> </w:t>
      </w:r>
      <w:r w:rsidRPr="00E01EF4">
        <w:rPr>
          <w:rStyle w:val="fontstyle01"/>
        </w:rPr>
        <w:t>генерации обучающих и тестовых данных использовать функцию</w:t>
      </w:r>
    </w:p>
    <w:p w14:paraId="5086B59A" w14:textId="0656DA9F" w:rsidR="00E01EF4" w:rsidRDefault="00E01EF4" w:rsidP="00E01EF4">
      <w:pPr>
        <w:spacing w:before="90" w:line="252" w:lineRule="auto"/>
        <w:ind w:right="422"/>
        <w:jc w:val="center"/>
        <w:rPr>
          <w:rStyle w:val="fontstyle01"/>
        </w:rPr>
      </w:pPr>
      <w:r w:rsidRPr="00E01EF4">
        <w:rPr>
          <w:rStyle w:val="fontstyle01"/>
        </w:rPr>
        <w:drawing>
          <wp:inline distT="0" distB="0" distL="0" distR="0" wp14:anchorId="4D0DBB2F" wp14:editId="22D2E779">
            <wp:extent cx="1914792" cy="31436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1317" w14:textId="7E4102F5" w:rsidR="00E01EF4" w:rsidRDefault="00E01EF4" w:rsidP="00E01EF4">
      <w:pPr>
        <w:spacing w:before="90" w:line="252" w:lineRule="auto"/>
        <w:ind w:right="422" w:firstLine="421"/>
        <w:jc w:val="both"/>
        <w:rPr>
          <w:rStyle w:val="fontstyle01"/>
        </w:rPr>
      </w:pPr>
      <w:r w:rsidRPr="00E01EF4">
        <w:rPr>
          <w:rStyle w:val="fontstyle01"/>
        </w:rPr>
        <w:t>Варианты заданий приведены в следующей таблице:</w:t>
      </w:r>
    </w:p>
    <w:p w14:paraId="125F65AF" w14:textId="3D41D4EE" w:rsidR="00797D99" w:rsidRPr="00797D99" w:rsidRDefault="00797D99" w:rsidP="00797D99">
      <w:pPr>
        <w:spacing w:before="90" w:line="252" w:lineRule="auto"/>
        <w:ind w:right="422" w:firstLine="421"/>
        <w:jc w:val="both"/>
        <w:rPr>
          <w:rStyle w:val="fontstyle01"/>
          <w:rFonts w:ascii="Times New Roman" w:hAnsi="Times New Roman"/>
          <w:b/>
          <w:bCs/>
          <w:color w:val="auto"/>
          <w:w w:val="105"/>
          <w:szCs w:val="22"/>
        </w:rPr>
      </w:pPr>
      <w:r w:rsidRPr="00B554C7">
        <w:rPr>
          <w:b/>
          <w:bCs/>
          <w:w w:val="105"/>
          <w:sz w:val="28"/>
        </w:rPr>
        <w:t>Вариант</w:t>
      </w:r>
      <w:r w:rsidRPr="00797D99">
        <w:rPr>
          <w:b/>
          <w:bCs/>
          <w:w w:val="105"/>
          <w:sz w:val="28"/>
        </w:rPr>
        <w:t xml:space="preserve"> 10</w:t>
      </w:r>
    </w:p>
    <w:p w14:paraId="6FEF8FAA" w14:textId="31A75F28" w:rsidR="00E01EF4" w:rsidRDefault="00E01EF4" w:rsidP="00797D99">
      <w:pPr>
        <w:spacing w:before="29"/>
        <w:rPr>
          <w:rStyle w:val="fontstyle01"/>
          <w:lang w:val="en-US"/>
        </w:rPr>
      </w:pPr>
      <w:r w:rsidRPr="00E01EF4">
        <w:rPr>
          <w:rStyle w:val="fontstyle01"/>
          <w:lang w:val="en-US"/>
        </w:rPr>
        <w:t>a=0.2, b=0.4, c=0.09, d=0.4</w:t>
      </w:r>
    </w:p>
    <w:p w14:paraId="7CFA6256" w14:textId="4EFBEC92" w:rsidR="00E01EF4" w:rsidRDefault="00E01EF4" w:rsidP="00E01EF4">
      <w:pPr>
        <w:spacing w:before="29"/>
        <w:rPr>
          <w:rStyle w:val="fontstyle01"/>
        </w:rPr>
      </w:pPr>
      <w:r w:rsidRPr="00E01EF4">
        <w:rPr>
          <w:rStyle w:val="fontstyle01"/>
        </w:rPr>
        <w:t>Кол-во</w:t>
      </w:r>
      <w:r>
        <w:rPr>
          <w:rStyle w:val="fontstyle01"/>
        </w:rPr>
        <w:t xml:space="preserve"> </w:t>
      </w:r>
      <w:r w:rsidRPr="00E01EF4">
        <w:rPr>
          <w:rStyle w:val="fontstyle01"/>
        </w:rPr>
        <w:t>входов</w:t>
      </w:r>
      <w:r>
        <w:rPr>
          <w:rStyle w:val="fontstyle01"/>
        </w:rPr>
        <w:t xml:space="preserve"> </w:t>
      </w:r>
      <w:r w:rsidRPr="00E01EF4">
        <w:rPr>
          <w:rStyle w:val="fontstyle01"/>
        </w:rPr>
        <w:t>ИНС</w:t>
      </w:r>
      <w:r>
        <w:rPr>
          <w:rStyle w:val="fontstyle01"/>
        </w:rPr>
        <w:t xml:space="preserve"> - 6</w:t>
      </w:r>
    </w:p>
    <w:p w14:paraId="4CE76A76" w14:textId="09BFACFF" w:rsidR="00E01EF4" w:rsidRPr="00E01EF4" w:rsidRDefault="00E01EF4" w:rsidP="00E01EF4">
      <w:pPr>
        <w:spacing w:before="29"/>
        <w:rPr>
          <w:rStyle w:val="fontstyle01"/>
        </w:rPr>
      </w:pPr>
      <w:r w:rsidRPr="00E01EF4">
        <w:rPr>
          <w:rStyle w:val="fontstyle01"/>
        </w:rPr>
        <w:t>Кол-во НЭ</w:t>
      </w:r>
      <w:r>
        <w:rPr>
          <w:rStyle w:val="fontstyle01"/>
        </w:rPr>
        <w:t xml:space="preserve"> </w:t>
      </w:r>
      <w:r w:rsidRPr="00E01EF4">
        <w:rPr>
          <w:rStyle w:val="fontstyle01"/>
        </w:rPr>
        <w:t>в скрытом</w:t>
      </w:r>
      <w:r>
        <w:rPr>
          <w:rStyle w:val="fontstyle01"/>
        </w:rPr>
        <w:t xml:space="preserve"> </w:t>
      </w:r>
      <w:r w:rsidRPr="00E01EF4">
        <w:rPr>
          <w:rStyle w:val="fontstyle01"/>
        </w:rPr>
        <w:t>слое</w:t>
      </w:r>
      <w:r>
        <w:rPr>
          <w:rStyle w:val="fontstyle01"/>
        </w:rPr>
        <w:t xml:space="preserve"> - 2</w:t>
      </w:r>
    </w:p>
    <w:p w14:paraId="22CD7846" w14:textId="77777777" w:rsidR="00E01EF4" w:rsidRPr="00E01EF4" w:rsidRDefault="00E01EF4" w:rsidP="00E01EF4">
      <w:pPr>
        <w:spacing w:before="29"/>
        <w:rPr>
          <w:rStyle w:val="fontstyle01"/>
        </w:rPr>
      </w:pPr>
      <w:r w:rsidRPr="00E01EF4">
        <w:rPr>
          <w:rStyle w:val="fontstyle01"/>
        </w:rPr>
        <w:t>Для прогнозирования использовать многослойную ИНС с одним скрытым</w:t>
      </w:r>
    </w:p>
    <w:p w14:paraId="3F8BEC7F" w14:textId="77777777" w:rsidR="00E01EF4" w:rsidRPr="00E01EF4" w:rsidRDefault="00E01EF4" w:rsidP="00E01EF4">
      <w:pPr>
        <w:spacing w:before="29"/>
        <w:rPr>
          <w:rStyle w:val="fontstyle01"/>
        </w:rPr>
      </w:pPr>
      <w:r w:rsidRPr="00E01EF4">
        <w:rPr>
          <w:rStyle w:val="fontstyle01"/>
        </w:rPr>
        <w:t>слоем. В качестве функций активации для скрытого слоя использовать</w:t>
      </w:r>
    </w:p>
    <w:p w14:paraId="1E812E7B" w14:textId="77A70D18" w:rsidR="00E01EF4" w:rsidRDefault="00E01EF4" w:rsidP="00E01EF4">
      <w:pPr>
        <w:spacing w:before="29"/>
        <w:rPr>
          <w:rStyle w:val="fontstyle01"/>
        </w:rPr>
      </w:pPr>
      <w:r w:rsidRPr="00E01EF4">
        <w:rPr>
          <w:rStyle w:val="fontstyle01"/>
        </w:rPr>
        <w:t>сигмоидную функцию, для выходного - линейную.</w:t>
      </w:r>
    </w:p>
    <w:p w14:paraId="5EAE3872" w14:textId="77777777" w:rsidR="00E01EF4" w:rsidRPr="00E01EF4" w:rsidRDefault="00E01EF4" w:rsidP="00E01EF4">
      <w:pPr>
        <w:spacing w:before="29"/>
        <w:rPr>
          <w:rStyle w:val="fontstyle01"/>
        </w:rPr>
      </w:pPr>
    </w:p>
    <w:p w14:paraId="6A62918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import torch</w:t>
      </w:r>
    </w:p>
    <w:p w14:paraId="6275F37C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import torch.nn as nn</w:t>
      </w:r>
    </w:p>
    <w:p w14:paraId="620AB72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import torch.optim as optim</w:t>
      </w:r>
    </w:p>
    <w:p w14:paraId="502174F0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import matplotlib.pyplot as plt</w:t>
      </w:r>
    </w:p>
    <w:p w14:paraId="2E8FFB3F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import</w:t>
      </w:r>
      <w:r w:rsidRPr="00E01EF4">
        <w:rPr>
          <w:rFonts w:ascii="Courier New" w:hAnsi="Courier New" w:cs="Courier New"/>
        </w:rPr>
        <w:t xml:space="preserve"> </w:t>
      </w:r>
      <w:r w:rsidRPr="00E01EF4">
        <w:rPr>
          <w:rFonts w:ascii="Courier New" w:hAnsi="Courier New" w:cs="Courier New"/>
          <w:lang w:val="en-US"/>
        </w:rPr>
        <w:t>pandas</w:t>
      </w:r>
      <w:r w:rsidRPr="00E01EF4">
        <w:rPr>
          <w:rFonts w:ascii="Courier New" w:hAnsi="Courier New" w:cs="Courier New"/>
        </w:rPr>
        <w:t xml:space="preserve"> </w:t>
      </w:r>
      <w:r w:rsidRPr="00E01EF4">
        <w:rPr>
          <w:rFonts w:ascii="Courier New" w:hAnsi="Courier New" w:cs="Courier New"/>
          <w:lang w:val="en-US"/>
        </w:rPr>
        <w:t>as</w:t>
      </w:r>
      <w:r w:rsidRPr="00E01EF4">
        <w:rPr>
          <w:rFonts w:ascii="Courier New" w:hAnsi="Courier New" w:cs="Courier New"/>
        </w:rPr>
        <w:t xml:space="preserve"> </w:t>
      </w:r>
      <w:r w:rsidRPr="00E01EF4">
        <w:rPr>
          <w:rFonts w:ascii="Courier New" w:hAnsi="Courier New" w:cs="Courier New"/>
          <w:lang w:val="en-US"/>
        </w:rPr>
        <w:t>pd</w:t>
      </w:r>
    </w:p>
    <w:p w14:paraId="64A6747B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</w:p>
    <w:p w14:paraId="60CF6F4B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># 1. Генерация обучающих и тестовых данных</w:t>
      </w:r>
    </w:p>
    <w:p w14:paraId="10ED7D92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def target_function(x, a=0.2, b=0.4, c=0.09, d=0.4):</w:t>
      </w:r>
    </w:p>
    <w:p w14:paraId="01F6FE0B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return a * torch.cos(b * x) + c * torch.sin(d * x)</w:t>
      </w:r>
    </w:p>
    <w:p w14:paraId="7B7CA1B7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7754F2C0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># Параметры варианта</w:t>
      </w:r>
    </w:p>
    <w:p w14:paraId="10F197AE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a</w:t>
      </w:r>
      <w:r w:rsidRPr="00E01EF4">
        <w:rPr>
          <w:rFonts w:ascii="Courier New" w:hAnsi="Courier New" w:cs="Courier New"/>
        </w:rPr>
        <w:t xml:space="preserve">, </w:t>
      </w:r>
      <w:r w:rsidRPr="00E01EF4">
        <w:rPr>
          <w:rFonts w:ascii="Courier New" w:hAnsi="Courier New" w:cs="Courier New"/>
          <w:lang w:val="en-US"/>
        </w:rPr>
        <w:t>b</w:t>
      </w:r>
      <w:r w:rsidRPr="00E01EF4">
        <w:rPr>
          <w:rFonts w:ascii="Courier New" w:hAnsi="Courier New" w:cs="Courier New"/>
        </w:rPr>
        <w:t xml:space="preserve">, </w:t>
      </w:r>
      <w:r w:rsidRPr="00E01EF4">
        <w:rPr>
          <w:rFonts w:ascii="Courier New" w:hAnsi="Courier New" w:cs="Courier New"/>
          <w:lang w:val="en-US"/>
        </w:rPr>
        <w:t>c</w:t>
      </w:r>
      <w:r w:rsidRPr="00E01EF4">
        <w:rPr>
          <w:rFonts w:ascii="Courier New" w:hAnsi="Courier New" w:cs="Courier New"/>
        </w:rPr>
        <w:t xml:space="preserve">, </w:t>
      </w:r>
      <w:r w:rsidRPr="00E01EF4">
        <w:rPr>
          <w:rFonts w:ascii="Courier New" w:hAnsi="Courier New" w:cs="Courier New"/>
          <w:lang w:val="en-US"/>
        </w:rPr>
        <w:t>d</w:t>
      </w:r>
      <w:r w:rsidRPr="00E01EF4">
        <w:rPr>
          <w:rFonts w:ascii="Courier New" w:hAnsi="Courier New" w:cs="Courier New"/>
        </w:rPr>
        <w:t xml:space="preserve"> = 0.2, 0.4, 0.09, 0.4</w:t>
      </w:r>
    </w:p>
    <w:p w14:paraId="1F549F4B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input_size = 6</w:t>
      </w:r>
    </w:p>
    <w:p w14:paraId="0C6FB2C0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hidden_size = 2</w:t>
      </w:r>
    </w:p>
    <w:p w14:paraId="34293390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num_samples = 200</w:t>
      </w:r>
    </w:p>
    <w:p w14:paraId="2BABDD8D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train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ratio</w:t>
      </w:r>
      <w:r w:rsidRPr="00E01EF4">
        <w:rPr>
          <w:rFonts w:ascii="Courier New" w:hAnsi="Courier New" w:cs="Courier New"/>
        </w:rPr>
        <w:t xml:space="preserve"> = 0.8</w:t>
      </w:r>
    </w:p>
    <w:p w14:paraId="7B5F3393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</w:p>
    <w:p w14:paraId="0E4A87F0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 xml:space="preserve"># Входы: 6 признаков — степени </w:t>
      </w:r>
      <w:r w:rsidRPr="00E01EF4">
        <w:rPr>
          <w:rFonts w:ascii="Courier New" w:hAnsi="Courier New" w:cs="Courier New"/>
          <w:lang w:val="en-US"/>
        </w:rPr>
        <w:t>x</w:t>
      </w:r>
    </w:p>
    <w:p w14:paraId="5C4DCDA4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x = torch.linspace(0, 10, num_samples).reshape(-1, 1)</w:t>
      </w:r>
    </w:p>
    <w:p w14:paraId="2FD6E30C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X = torch.cat([x ** i for i in range(1, input_size + 1)], dim=1)</w:t>
      </w:r>
    </w:p>
    <w:p w14:paraId="61D10E5C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y = target_function(x, a, b, c, d)</w:t>
      </w:r>
    </w:p>
    <w:p w14:paraId="2C20D8CF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032A3A92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# Train/Test split</w:t>
      </w:r>
    </w:p>
    <w:p w14:paraId="06159D74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split_idx = int(num_samples * train_ratio)</w:t>
      </w:r>
    </w:p>
    <w:p w14:paraId="0646174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X_train, X_test = X[:split_idx], X[split_idx:]</w:t>
      </w:r>
    </w:p>
    <w:p w14:paraId="49F7C8B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y_train, y_test = y[:split_idx], y[split_idx:]</w:t>
      </w:r>
    </w:p>
    <w:p w14:paraId="41DCCFF5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4F22C005" w14:textId="4161EC3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print</w:t>
      </w:r>
      <w:r w:rsidRPr="00E01EF4">
        <w:rPr>
          <w:rFonts w:ascii="Courier New" w:hAnsi="Courier New" w:cs="Courier New"/>
        </w:rPr>
        <w:t xml:space="preserve">("Данные сгенерированы для функции </w:t>
      </w:r>
      <w:r w:rsidRPr="00E01EF4">
        <w:rPr>
          <w:rFonts w:ascii="Courier New" w:hAnsi="Courier New" w:cs="Courier New"/>
          <w:lang w:val="en-US"/>
        </w:rPr>
        <w:t>y</w:t>
      </w:r>
      <w:r w:rsidRPr="00E01EF4">
        <w:rPr>
          <w:rFonts w:ascii="Courier New" w:hAnsi="Courier New" w:cs="Courier New"/>
        </w:rPr>
        <w:t xml:space="preserve"> = </w:t>
      </w:r>
      <w:r w:rsidRPr="00E01EF4">
        <w:rPr>
          <w:rFonts w:ascii="Courier New" w:hAnsi="Courier New" w:cs="Courier New"/>
          <w:lang w:val="en-US"/>
        </w:rPr>
        <w:t>a</w:t>
      </w:r>
      <w:r w:rsidRPr="00E01EF4">
        <w:rPr>
          <w:rFonts w:ascii="Courier New" w:hAnsi="Courier New" w:cs="Courier New"/>
        </w:rPr>
        <w:t>*</w:t>
      </w:r>
      <w:r w:rsidRPr="00E01EF4">
        <w:rPr>
          <w:rFonts w:ascii="Courier New" w:hAnsi="Courier New" w:cs="Courier New"/>
          <w:lang w:val="en-US"/>
        </w:rPr>
        <w:t>cos</w:t>
      </w:r>
      <w:r w:rsidRPr="00E01EF4">
        <w:rPr>
          <w:rFonts w:ascii="Courier New" w:hAnsi="Courier New" w:cs="Courier New"/>
        </w:rPr>
        <w:t>(</w:t>
      </w:r>
      <w:r w:rsidRPr="00E01EF4">
        <w:rPr>
          <w:rFonts w:ascii="Courier New" w:hAnsi="Courier New" w:cs="Courier New"/>
          <w:lang w:val="en-US"/>
        </w:rPr>
        <w:t>bx</w:t>
      </w:r>
      <w:r w:rsidRPr="00E01EF4">
        <w:rPr>
          <w:rFonts w:ascii="Courier New" w:hAnsi="Courier New" w:cs="Courier New"/>
        </w:rPr>
        <w:t xml:space="preserve">) + </w:t>
      </w:r>
      <w:r w:rsidRPr="00E01EF4">
        <w:rPr>
          <w:rFonts w:ascii="Courier New" w:hAnsi="Courier New" w:cs="Courier New"/>
          <w:lang w:val="en-US"/>
        </w:rPr>
        <w:t>c</w:t>
      </w:r>
      <w:r w:rsidRPr="00E01EF4">
        <w:rPr>
          <w:rFonts w:ascii="Courier New" w:hAnsi="Courier New" w:cs="Courier New"/>
        </w:rPr>
        <w:t>*</w:t>
      </w:r>
      <w:r w:rsidRPr="00E01EF4">
        <w:rPr>
          <w:rFonts w:ascii="Courier New" w:hAnsi="Courier New" w:cs="Courier New"/>
          <w:lang w:val="en-US"/>
        </w:rPr>
        <w:t>sin</w:t>
      </w:r>
      <w:r w:rsidRPr="00E01EF4">
        <w:rPr>
          <w:rFonts w:ascii="Courier New" w:hAnsi="Courier New" w:cs="Courier New"/>
        </w:rPr>
        <w:t>(</w:t>
      </w:r>
      <w:r w:rsidRPr="00E01EF4">
        <w:rPr>
          <w:rFonts w:ascii="Courier New" w:hAnsi="Courier New" w:cs="Courier New"/>
          <w:lang w:val="en-US"/>
        </w:rPr>
        <w:t>dx</w:t>
      </w:r>
      <w:r w:rsidRPr="00E01EF4">
        <w:rPr>
          <w:rFonts w:ascii="Courier New" w:hAnsi="Courier New" w:cs="Courier New"/>
        </w:rPr>
        <w:t>)")</w:t>
      </w:r>
    </w:p>
    <w:p w14:paraId="032D6DBE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print</w:t>
      </w:r>
      <w:r w:rsidRPr="00E01EF4">
        <w:rPr>
          <w:rFonts w:ascii="Courier New" w:hAnsi="Courier New" w:cs="Courier New"/>
        </w:rPr>
        <w:t>(</w:t>
      </w:r>
      <w:r w:rsidRPr="00E01EF4">
        <w:rPr>
          <w:rFonts w:ascii="Courier New" w:hAnsi="Courier New" w:cs="Courier New"/>
          <w:lang w:val="en-US"/>
        </w:rPr>
        <w:t>f</w:t>
      </w:r>
      <w:r w:rsidRPr="00E01EF4">
        <w:rPr>
          <w:rFonts w:ascii="Courier New" w:hAnsi="Courier New" w:cs="Courier New"/>
        </w:rPr>
        <w:t xml:space="preserve">"Параметры: </w:t>
      </w:r>
      <w:r w:rsidRPr="00E01EF4">
        <w:rPr>
          <w:rFonts w:ascii="Courier New" w:hAnsi="Courier New" w:cs="Courier New"/>
          <w:lang w:val="en-US"/>
        </w:rPr>
        <w:t>a</w:t>
      </w:r>
      <w:r w:rsidRPr="00E01EF4">
        <w:rPr>
          <w:rFonts w:ascii="Courier New" w:hAnsi="Courier New" w:cs="Courier New"/>
        </w:rPr>
        <w:t>={</w:t>
      </w:r>
      <w:r w:rsidRPr="00E01EF4">
        <w:rPr>
          <w:rFonts w:ascii="Courier New" w:hAnsi="Courier New" w:cs="Courier New"/>
          <w:lang w:val="en-US"/>
        </w:rPr>
        <w:t>a</w:t>
      </w:r>
      <w:r w:rsidRPr="00E01EF4">
        <w:rPr>
          <w:rFonts w:ascii="Courier New" w:hAnsi="Courier New" w:cs="Courier New"/>
        </w:rPr>
        <w:t xml:space="preserve">}, </w:t>
      </w:r>
      <w:r w:rsidRPr="00E01EF4">
        <w:rPr>
          <w:rFonts w:ascii="Courier New" w:hAnsi="Courier New" w:cs="Courier New"/>
          <w:lang w:val="en-US"/>
        </w:rPr>
        <w:t>b</w:t>
      </w:r>
      <w:r w:rsidRPr="00E01EF4">
        <w:rPr>
          <w:rFonts w:ascii="Courier New" w:hAnsi="Courier New" w:cs="Courier New"/>
        </w:rPr>
        <w:t>={</w:t>
      </w:r>
      <w:r w:rsidRPr="00E01EF4">
        <w:rPr>
          <w:rFonts w:ascii="Courier New" w:hAnsi="Courier New" w:cs="Courier New"/>
          <w:lang w:val="en-US"/>
        </w:rPr>
        <w:t>b</w:t>
      </w:r>
      <w:r w:rsidRPr="00E01EF4">
        <w:rPr>
          <w:rFonts w:ascii="Courier New" w:hAnsi="Courier New" w:cs="Courier New"/>
        </w:rPr>
        <w:t xml:space="preserve">}, </w:t>
      </w:r>
      <w:r w:rsidRPr="00E01EF4">
        <w:rPr>
          <w:rFonts w:ascii="Courier New" w:hAnsi="Courier New" w:cs="Courier New"/>
          <w:lang w:val="en-US"/>
        </w:rPr>
        <w:t>c</w:t>
      </w:r>
      <w:r w:rsidRPr="00E01EF4">
        <w:rPr>
          <w:rFonts w:ascii="Courier New" w:hAnsi="Courier New" w:cs="Courier New"/>
        </w:rPr>
        <w:t>={</w:t>
      </w:r>
      <w:r w:rsidRPr="00E01EF4">
        <w:rPr>
          <w:rFonts w:ascii="Courier New" w:hAnsi="Courier New" w:cs="Courier New"/>
          <w:lang w:val="en-US"/>
        </w:rPr>
        <w:t>c</w:t>
      </w:r>
      <w:r w:rsidRPr="00E01EF4">
        <w:rPr>
          <w:rFonts w:ascii="Courier New" w:hAnsi="Courier New" w:cs="Courier New"/>
        </w:rPr>
        <w:t xml:space="preserve">}, </w:t>
      </w:r>
      <w:r w:rsidRPr="00E01EF4">
        <w:rPr>
          <w:rFonts w:ascii="Courier New" w:hAnsi="Courier New" w:cs="Courier New"/>
          <w:lang w:val="en-US"/>
        </w:rPr>
        <w:t>d</w:t>
      </w:r>
      <w:r w:rsidRPr="00E01EF4">
        <w:rPr>
          <w:rFonts w:ascii="Courier New" w:hAnsi="Courier New" w:cs="Courier New"/>
        </w:rPr>
        <w:t>={</w:t>
      </w:r>
      <w:r w:rsidRPr="00E01EF4">
        <w:rPr>
          <w:rFonts w:ascii="Courier New" w:hAnsi="Courier New" w:cs="Courier New"/>
          <w:lang w:val="en-US"/>
        </w:rPr>
        <w:t>d</w:t>
      </w:r>
      <w:r w:rsidRPr="00E01EF4">
        <w:rPr>
          <w:rFonts w:ascii="Courier New" w:hAnsi="Courier New" w:cs="Courier New"/>
        </w:rPr>
        <w:t>}")</w:t>
      </w:r>
    </w:p>
    <w:p w14:paraId="0D774939" w14:textId="77777777" w:rsid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print</w:t>
      </w:r>
      <w:r w:rsidRPr="00E01EF4">
        <w:rPr>
          <w:rFonts w:ascii="Courier New" w:hAnsi="Courier New" w:cs="Courier New"/>
        </w:rPr>
        <w:t>(</w:t>
      </w:r>
      <w:r w:rsidRPr="00E01EF4">
        <w:rPr>
          <w:rFonts w:ascii="Courier New" w:hAnsi="Courier New" w:cs="Courier New"/>
          <w:lang w:val="en-US"/>
        </w:rPr>
        <w:t>f</w:t>
      </w:r>
      <w:r w:rsidRPr="00E01EF4">
        <w:rPr>
          <w:rFonts w:ascii="Courier New" w:hAnsi="Courier New" w:cs="Courier New"/>
        </w:rPr>
        <w:t>"Размер обучающей выборки: {</w:t>
      </w:r>
      <w:r w:rsidRPr="00E01EF4">
        <w:rPr>
          <w:rFonts w:ascii="Courier New" w:hAnsi="Courier New" w:cs="Courier New"/>
          <w:lang w:val="en-US"/>
        </w:rPr>
        <w:t>X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train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shape</w:t>
      </w:r>
      <w:r w:rsidRPr="00E01EF4">
        <w:rPr>
          <w:rFonts w:ascii="Courier New" w:hAnsi="Courier New" w:cs="Courier New"/>
        </w:rPr>
        <w:t>}, тестовой: {</w:t>
      </w:r>
      <w:r w:rsidRPr="00E01EF4">
        <w:rPr>
          <w:rFonts w:ascii="Courier New" w:hAnsi="Courier New" w:cs="Courier New"/>
          <w:lang w:val="en-US"/>
        </w:rPr>
        <w:t>X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test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shape</w:t>
      </w:r>
      <w:r w:rsidRPr="00E01EF4">
        <w:rPr>
          <w:rFonts w:ascii="Courier New" w:hAnsi="Courier New" w:cs="Courier New"/>
        </w:rPr>
        <w:t>}")</w:t>
      </w:r>
    </w:p>
    <w:p w14:paraId="3541A017" w14:textId="77777777" w:rsidR="00E01EF4" w:rsidRDefault="00E01EF4" w:rsidP="00E01EF4">
      <w:pPr>
        <w:spacing w:before="29"/>
        <w:rPr>
          <w:rFonts w:ascii="Courier New" w:hAnsi="Courier New" w:cs="Courier New"/>
        </w:rPr>
      </w:pPr>
    </w:p>
    <w:p w14:paraId="569B84E2" w14:textId="403C6502" w:rsidR="00797D99" w:rsidRPr="00797D99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drawing>
          <wp:inline distT="0" distB="0" distL="0" distR="0" wp14:anchorId="67FBC701" wp14:editId="6B0CA58D">
            <wp:extent cx="6573520" cy="718185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4368" w14:textId="77777777" w:rsidR="00797D99" w:rsidRPr="00797D99" w:rsidRDefault="00797D99" w:rsidP="00797D99">
      <w:pPr>
        <w:spacing w:before="29"/>
        <w:rPr>
          <w:rFonts w:ascii="Courier New" w:hAnsi="Courier New" w:cs="Courier New"/>
        </w:rPr>
      </w:pPr>
    </w:p>
    <w:p w14:paraId="458371C3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# 2. Архитектура ИНС</w:t>
      </w:r>
    </w:p>
    <w:p w14:paraId="5EB02AFE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class NonlinearRegressor(nn.Module):</w:t>
      </w:r>
    </w:p>
    <w:p w14:paraId="276E345B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def __init__(self, input_dim, hidden_dim):</w:t>
      </w:r>
    </w:p>
    <w:p w14:paraId="49DB57FB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super().__init__()</w:t>
      </w:r>
    </w:p>
    <w:p w14:paraId="7ECB189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self.hidden = nn.Sequential(</w:t>
      </w:r>
    </w:p>
    <w:p w14:paraId="507C367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    nn.Linear(input_dim, hidden_dim),</w:t>
      </w:r>
    </w:p>
    <w:p w14:paraId="4842881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    nn.Sigmoid()</w:t>
      </w:r>
    </w:p>
    <w:p w14:paraId="3B6C974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)</w:t>
      </w:r>
    </w:p>
    <w:p w14:paraId="4FF54BD9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self.output = nn.Linear(hidden_dim, 1)</w:t>
      </w:r>
    </w:p>
    <w:p w14:paraId="106BACBC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0DCE672A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def forward(self, x):</w:t>
      </w:r>
    </w:p>
    <w:p w14:paraId="425878F2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x = self.hidden(x)</w:t>
      </w:r>
    </w:p>
    <w:p w14:paraId="5724A8B7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return self.output(x)</w:t>
      </w:r>
    </w:p>
    <w:p w14:paraId="3469554A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47F9C56F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model = NonlinearRegressor(input_size, hidden_size)</w:t>
      </w:r>
    </w:p>
    <w:p w14:paraId="54180D16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criterion = nn.MSELoss()</w:t>
      </w:r>
    </w:p>
    <w:p w14:paraId="39BAF60F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optimizer = optim.Adam(model.parameters(), lr=0.01)</w:t>
      </w:r>
    </w:p>
    <w:p w14:paraId="547E7AF5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133FFD39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# 3. Обучение модели</w:t>
      </w:r>
    </w:p>
    <w:p w14:paraId="18E21C9F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losses = []</w:t>
      </w:r>
    </w:p>
    <w:p w14:paraId="3570B9FB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epochs = 500</w:t>
      </w:r>
    </w:p>
    <w:p w14:paraId="409BB131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2FE98AEE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for epoch in range(epochs):</w:t>
      </w:r>
    </w:p>
    <w:p w14:paraId="2D83960B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model.train()</w:t>
      </w:r>
    </w:p>
    <w:p w14:paraId="2C1FE5B6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y_pred = model(X_train)</w:t>
      </w:r>
    </w:p>
    <w:p w14:paraId="5EBC360E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loss = criterion(y_pred, y_train)</w:t>
      </w:r>
    </w:p>
    <w:p w14:paraId="7572A71A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optimizer.zero_grad()</w:t>
      </w:r>
    </w:p>
    <w:p w14:paraId="4A817F7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loss.backward()</w:t>
      </w:r>
    </w:p>
    <w:p w14:paraId="6504BFB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optimizer.step()</w:t>
      </w:r>
    </w:p>
    <w:p w14:paraId="023CB3FE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losses.append(loss.item())</w:t>
      </w:r>
    </w:p>
    <w:p w14:paraId="6DD1D430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25C62922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print</w:t>
      </w:r>
      <w:r w:rsidRPr="00E01EF4">
        <w:rPr>
          <w:rFonts w:ascii="Courier New" w:hAnsi="Courier New" w:cs="Courier New"/>
        </w:rPr>
        <w:t>("\</w:t>
      </w:r>
      <w:r w:rsidRPr="00E01EF4">
        <w:rPr>
          <w:rFonts w:ascii="Courier New" w:hAnsi="Courier New" w:cs="Courier New"/>
          <w:lang w:val="en-US"/>
        </w:rPr>
        <w:t>n</w:t>
      </w:r>
      <w:r w:rsidRPr="00E01EF4">
        <w:rPr>
          <w:rFonts w:ascii="Courier New" w:hAnsi="Courier New" w:cs="Courier New"/>
        </w:rPr>
        <w:t>Обучение завершено")</w:t>
      </w:r>
    </w:p>
    <w:p w14:paraId="5C0156CD" w14:textId="20F10312" w:rsidR="00797D99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print</w:t>
      </w:r>
      <w:r w:rsidRPr="00E01EF4">
        <w:rPr>
          <w:rFonts w:ascii="Courier New" w:hAnsi="Courier New" w:cs="Courier New"/>
        </w:rPr>
        <w:t>(</w:t>
      </w:r>
      <w:r w:rsidRPr="00E01EF4">
        <w:rPr>
          <w:rFonts w:ascii="Courier New" w:hAnsi="Courier New" w:cs="Courier New"/>
          <w:lang w:val="en-US"/>
        </w:rPr>
        <w:t>f</w:t>
      </w:r>
      <w:r w:rsidRPr="00E01EF4">
        <w:rPr>
          <w:rFonts w:ascii="Courier New" w:hAnsi="Courier New" w:cs="Courier New"/>
        </w:rPr>
        <w:t xml:space="preserve">"Минимальная ошибка достигнута при </w:t>
      </w:r>
      <w:r w:rsidRPr="00E01EF4">
        <w:rPr>
          <w:rFonts w:ascii="Courier New" w:hAnsi="Courier New" w:cs="Courier New"/>
          <w:lang w:val="en-US"/>
        </w:rPr>
        <w:t>a</w:t>
      </w:r>
      <w:r w:rsidRPr="00E01EF4">
        <w:rPr>
          <w:rFonts w:ascii="Courier New" w:hAnsi="Courier New" w:cs="Courier New"/>
        </w:rPr>
        <w:t>={</w:t>
      </w:r>
      <w:r w:rsidRPr="00E01EF4">
        <w:rPr>
          <w:rFonts w:ascii="Courier New" w:hAnsi="Courier New" w:cs="Courier New"/>
          <w:lang w:val="en-US"/>
        </w:rPr>
        <w:t>a</w:t>
      </w:r>
      <w:r w:rsidRPr="00E01EF4">
        <w:rPr>
          <w:rFonts w:ascii="Courier New" w:hAnsi="Courier New" w:cs="Courier New"/>
        </w:rPr>
        <w:t xml:space="preserve">}, финальный </w:t>
      </w:r>
      <w:r w:rsidRPr="00E01EF4">
        <w:rPr>
          <w:rFonts w:ascii="Courier New" w:hAnsi="Courier New" w:cs="Courier New"/>
          <w:lang w:val="en-US"/>
        </w:rPr>
        <w:t>MSE</w:t>
      </w:r>
      <w:r w:rsidRPr="00E01EF4">
        <w:rPr>
          <w:rFonts w:ascii="Courier New" w:hAnsi="Courier New" w:cs="Courier New"/>
        </w:rPr>
        <w:t>={</w:t>
      </w:r>
      <w:r w:rsidRPr="00E01EF4">
        <w:rPr>
          <w:rFonts w:ascii="Courier New" w:hAnsi="Courier New" w:cs="Courier New"/>
          <w:lang w:val="en-US"/>
        </w:rPr>
        <w:t>min</w:t>
      </w:r>
      <w:r w:rsidRPr="00E01EF4">
        <w:rPr>
          <w:rFonts w:ascii="Courier New" w:hAnsi="Courier New" w:cs="Courier New"/>
        </w:rPr>
        <w:t>(</w:t>
      </w:r>
      <w:r w:rsidRPr="00E01EF4">
        <w:rPr>
          <w:rFonts w:ascii="Courier New" w:hAnsi="Courier New" w:cs="Courier New"/>
          <w:lang w:val="en-US"/>
        </w:rPr>
        <w:t>losses</w:t>
      </w:r>
      <w:r w:rsidRPr="00E01EF4">
        <w:rPr>
          <w:rFonts w:ascii="Courier New" w:hAnsi="Courier New" w:cs="Courier New"/>
        </w:rPr>
        <w:t>):.6</w:t>
      </w:r>
      <w:r w:rsidRPr="00E01EF4">
        <w:rPr>
          <w:rFonts w:ascii="Courier New" w:hAnsi="Courier New" w:cs="Courier New"/>
          <w:lang w:val="en-US"/>
        </w:rPr>
        <w:t>f</w:t>
      </w:r>
      <w:r w:rsidRPr="00E01EF4">
        <w:rPr>
          <w:rFonts w:ascii="Courier New" w:hAnsi="Courier New" w:cs="Courier New"/>
        </w:rPr>
        <w:t>}")</w:t>
      </w:r>
    </w:p>
    <w:p w14:paraId="590F7C44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</w:p>
    <w:p w14:paraId="548265FA" w14:textId="3BD661BD" w:rsidR="00797D99" w:rsidRPr="00797D99" w:rsidRDefault="00E01EF4" w:rsidP="00797D99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drawing>
          <wp:inline distT="0" distB="0" distL="0" distR="0" wp14:anchorId="2A7053B2" wp14:editId="3247AACF">
            <wp:extent cx="5582429" cy="5334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8206" w14:textId="77777777" w:rsidR="00797D99" w:rsidRPr="00797D99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5C61E97C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># 4. График прогнозируемой функции на обучающем участке</w:t>
      </w:r>
    </w:p>
    <w:p w14:paraId="33471C5B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model.eval()</w:t>
      </w:r>
    </w:p>
    <w:p w14:paraId="4A178E86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with torch.no_grad():</w:t>
      </w:r>
    </w:p>
    <w:p w14:paraId="04C37EC1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y_train_pred = model(X_train)</w:t>
      </w:r>
    </w:p>
    <w:p w14:paraId="5AE25DF2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393AF0B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plt.figure(figsize=(10, 4))</w:t>
      </w:r>
    </w:p>
    <w:p w14:paraId="25319A96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plt.plot(x[:split_idx], y_train, label="</w:t>
      </w:r>
      <w:r w:rsidRPr="00E01EF4">
        <w:rPr>
          <w:rFonts w:ascii="Courier New" w:hAnsi="Courier New" w:cs="Courier New"/>
        </w:rPr>
        <w:t>Эталон</w:t>
      </w:r>
      <w:r w:rsidRPr="00E01EF4">
        <w:rPr>
          <w:rFonts w:ascii="Courier New" w:hAnsi="Courier New" w:cs="Courier New"/>
          <w:lang w:val="en-US"/>
        </w:rPr>
        <w:t>")</w:t>
      </w:r>
    </w:p>
    <w:p w14:paraId="7B043AD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plt.plot(x[:split_idx], y_train_pred, label="</w:t>
      </w:r>
      <w:r w:rsidRPr="00E01EF4">
        <w:rPr>
          <w:rFonts w:ascii="Courier New" w:hAnsi="Courier New" w:cs="Courier New"/>
        </w:rPr>
        <w:t>Прогноз</w:t>
      </w:r>
      <w:r w:rsidRPr="00E01EF4">
        <w:rPr>
          <w:rFonts w:ascii="Courier New" w:hAnsi="Courier New" w:cs="Courier New"/>
          <w:lang w:val="en-US"/>
        </w:rPr>
        <w:t>")</w:t>
      </w:r>
    </w:p>
    <w:p w14:paraId="6C533056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>plt.title("Прогнозируемая функция на обучающем участке")</w:t>
      </w:r>
    </w:p>
    <w:p w14:paraId="4E723D6A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plt.xlabel("x")</w:t>
      </w:r>
    </w:p>
    <w:p w14:paraId="0FAAF430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plt.ylabel("y")</w:t>
      </w:r>
    </w:p>
    <w:p w14:paraId="2C667F66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plt.legend()</w:t>
      </w:r>
    </w:p>
    <w:p w14:paraId="73323B1A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plt.grid(True)</w:t>
      </w:r>
    </w:p>
    <w:p w14:paraId="5496AFB0" w14:textId="6912467C" w:rsidR="00616EA2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</w:rPr>
        <w:t>plt.show()</w:t>
      </w:r>
    </w:p>
    <w:p w14:paraId="0B3586BC" w14:textId="77777777" w:rsidR="00797D99" w:rsidRPr="00616EA2" w:rsidRDefault="00797D99" w:rsidP="00797D99">
      <w:pPr>
        <w:spacing w:before="29"/>
        <w:rPr>
          <w:rFonts w:ascii="Courier New" w:hAnsi="Courier New" w:cs="Courier New"/>
          <w:lang w:val="en-US"/>
        </w:rPr>
      </w:pPr>
    </w:p>
    <w:p w14:paraId="4BFA922F" w14:textId="40A0C73A" w:rsidR="00D21C86" w:rsidRDefault="00E01EF4" w:rsidP="00386D55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lastRenderedPageBreak/>
        <w:drawing>
          <wp:inline distT="0" distB="0" distL="0" distR="0" wp14:anchorId="7307D768" wp14:editId="1B885816">
            <wp:extent cx="6573520" cy="30575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239D" w14:textId="2FB23074" w:rsidR="00E01EF4" w:rsidRDefault="00E01EF4" w:rsidP="00386D55">
      <w:pPr>
        <w:spacing w:before="29"/>
        <w:rPr>
          <w:rFonts w:ascii="Courier New" w:hAnsi="Courier New" w:cs="Courier New"/>
          <w:lang w:val="en-US"/>
        </w:rPr>
      </w:pPr>
    </w:p>
    <w:p w14:paraId="7AFA3B46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># 5. Результаты обучения: таблица и график ошибки</w:t>
      </w:r>
    </w:p>
    <w:p w14:paraId="6CC0F95E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train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table</w:t>
      </w:r>
      <w:r w:rsidRPr="00E01EF4">
        <w:rPr>
          <w:rFonts w:ascii="Courier New" w:hAnsi="Courier New" w:cs="Courier New"/>
        </w:rPr>
        <w:t xml:space="preserve"> = </w:t>
      </w:r>
      <w:r w:rsidRPr="00E01EF4">
        <w:rPr>
          <w:rFonts w:ascii="Courier New" w:hAnsi="Courier New" w:cs="Courier New"/>
          <w:lang w:val="en-US"/>
        </w:rPr>
        <w:t>pd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DataFrame</w:t>
      </w:r>
      <w:r w:rsidRPr="00E01EF4">
        <w:rPr>
          <w:rFonts w:ascii="Courier New" w:hAnsi="Courier New" w:cs="Courier New"/>
        </w:rPr>
        <w:t>({</w:t>
      </w:r>
    </w:p>
    <w:p w14:paraId="422B8A27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 xml:space="preserve">    "Эталонное значение": </w:t>
      </w:r>
      <w:r w:rsidRPr="00E01EF4">
        <w:rPr>
          <w:rFonts w:ascii="Courier New" w:hAnsi="Courier New" w:cs="Courier New"/>
          <w:lang w:val="en-US"/>
        </w:rPr>
        <w:t>y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train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squeeze</w:t>
      </w:r>
      <w:r w:rsidRPr="00E01EF4">
        <w:rPr>
          <w:rFonts w:ascii="Courier New" w:hAnsi="Courier New" w:cs="Courier New"/>
        </w:rPr>
        <w:t>().</w:t>
      </w:r>
      <w:r w:rsidRPr="00E01EF4">
        <w:rPr>
          <w:rFonts w:ascii="Courier New" w:hAnsi="Courier New" w:cs="Courier New"/>
          <w:lang w:val="en-US"/>
        </w:rPr>
        <w:t>numpy</w:t>
      </w:r>
      <w:r w:rsidRPr="00E01EF4">
        <w:rPr>
          <w:rFonts w:ascii="Courier New" w:hAnsi="Courier New" w:cs="Courier New"/>
        </w:rPr>
        <w:t>(),</w:t>
      </w:r>
    </w:p>
    <w:p w14:paraId="1B5FCF84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 xml:space="preserve">    "Полученное значение": </w:t>
      </w:r>
      <w:r w:rsidRPr="00E01EF4">
        <w:rPr>
          <w:rFonts w:ascii="Courier New" w:hAnsi="Courier New" w:cs="Courier New"/>
          <w:lang w:val="en-US"/>
        </w:rPr>
        <w:t>y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train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pred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squeeze</w:t>
      </w:r>
      <w:r w:rsidRPr="00E01EF4">
        <w:rPr>
          <w:rFonts w:ascii="Courier New" w:hAnsi="Courier New" w:cs="Courier New"/>
        </w:rPr>
        <w:t>().</w:t>
      </w:r>
      <w:r w:rsidRPr="00E01EF4">
        <w:rPr>
          <w:rFonts w:ascii="Courier New" w:hAnsi="Courier New" w:cs="Courier New"/>
          <w:lang w:val="en-US"/>
        </w:rPr>
        <w:t>numpy</w:t>
      </w:r>
      <w:r w:rsidRPr="00E01EF4">
        <w:rPr>
          <w:rFonts w:ascii="Courier New" w:hAnsi="Courier New" w:cs="Courier New"/>
        </w:rPr>
        <w:t>(),</w:t>
      </w:r>
    </w:p>
    <w:p w14:paraId="45A8AA2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</w:rPr>
        <w:t xml:space="preserve">    </w:t>
      </w:r>
      <w:r w:rsidRPr="00E01EF4">
        <w:rPr>
          <w:rFonts w:ascii="Courier New" w:hAnsi="Courier New" w:cs="Courier New"/>
          <w:lang w:val="en-US"/>
        </w:rPr>
        <w:t>"Отклонение": (y_train_pred - y_train).squeeze().numpy()</w:t>
      </w:r>
    </w:p>
    <w:p w14:paraId="7294AB00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>})</w:t>
      </w:r>
    </w:p>
    <w:p w14:paraId="4C712379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print</w:t>
      </w:r>
      <w:r w:rsidRPr="00E01EF4">
        <w:rPr>
          <w:rFonts w:ascii="Courier New" w:hAnsi="Courier New" w:cs="Courier New"/>
        </w:rPr>
        <w:t>("\</w:t>
      </w:r>
      <w:r w:rsidRPr="00E01EF4">
        <w:rPr>
          <w:rFonts w:ascii="Courier New" w:hAnsi="Courier New" w:cs="Courier New"/>
          <w:lang w:val="en-US"/>
        </w:rPr>
        <w:t>n</w:t>
      </w:r>
      <w:r w:rsidRPr="00E01EF4">
        <w:rPr>
          <w:rFonts w:ascii="Courier New" w:hAnsi="Courier New" w:cs="Courier New"/>
        </w:rPr>
        <w:t>Результаты обучения (первые строки):")</w:t>
      </w:r>
    </w:p>
    <w:p w14:paraId="2B6AB831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print(train_table.head())</w:t>
      </w:r>
    </w:p>
    <w:p w14:paraId="3829047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189D532D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plt.figure(figsize=(10, 4))</w:t>
      </w:r>
    </w:p>
    <w:p w14:paraId="668CA82F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plt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plot</w:t>
      </w:r>
      <w:r w:rsidRPr="00E01EF4">
        <w:rPr>
          <w:rFonts w:ascii="Courier New" w:hAnsi="Courier New" w:cs="Courier New"/>
        </w:rPr>
        <w:t>(</w:t>
      </w:r>
      <w:r w:rsidRPr="00E01EF4">
        <w:rPr>
          <w:rFonts w:ascii="Courier New" w:hAnsi="Courier New" w:cs="Courier New"/>
          <w:lang w:val="en-US"/>
        </w:rPr>
        <w:t>losses</w:t>
      </w:r>
      <w:r w:rsidRPr="00E01EF4">
        <w:rPr>
          <w:rFonts w:ascii="Courier New" w:hAnsi="Courier New" w:cs="Courier New"/>
        </w:rPr>
        <w:t>)</w:t>
      </w:r>
    </w:p>
    <w:p w14:paraId="3D1CEDD0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plt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title</w:t>
      </w:r>
      <w:r w:rsidRPr="00E01EF4">
        <w:rPr>
          <w:rFonts w:ascii="Courier New" w:hAnsi="Courier New" w:cs="Courier New"/>
        </w:rPr>
        <w:t>("График изменения ошибки по эпохам")</w:t>
      </w:r>
    </w:p>
    <w:p w14:paraId="19DC1D21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plt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xlabel</w:t>
      </w:r>
      <w:r w:rsidRPr="00E01EF4">
        <w:rPr>
          <w:rFonts w:ascii="Courier New" w:hAnsi="Courier New" w:cs="Courier New"/>
        </w:rPr>
        <w:t>("Эпоха")</w:t>
      </w:r>
    </w:p>
    <w:p w14:paraId="2C56494A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plt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ylabel</w:t>
      </w:r>
      <w:r w:rsidRPr="00E01EF4">
        <w:rPr>
          <w:rFonts w:ascii="Courier New" w:hAnsi="Courier New" w:cs="Courier New"/>
        </w:rPr>
        <w:t>("</w:t>
      </w:r>
      <w:r w:rsidRPr="00E01EF4">
        <w:rPr>
          <w:rFonts w:ascii="Courier New" w:hAnsi="Courier New" w:cs="Courier New"/>
          <w:lang w:val="en-US"/>
        </w:rPr>
        <w:t>MSE</w:t>
      </w:r>
      <w:r w:rsidRPr="00E01EF4">
        <w:rPr>
          <w:rFonts w:ascii="Courier New" w:hAnsi="Courier New" w:cs="Courier New"/>
        </w:rPr>
        <w:t>")</w:t>
      </w:r>
    </w:p>
    <w:p w14:paraId="05466E9C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plt.grid(True)</w:t>
      </w:r>
    </w:p>
    <w:p w14:paraId="61F993A0" w14:textId="21266716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plt.show()</w:t>
      </w:r>
    </w:p>
    <w:p w14:paraId="594D6ED0" w14:textId="77777777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76AF4D19" w14:textId="0AA107C5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drawing>
          <wp:inline distT="0" distB="0" distL="0" distR="0" wp14:anchorId="214E11D4" wp14:editId="133CDE3C">
            <wp:extent cx="6573520" cy="30594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BAC0" w14:textId="77777777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72583D4A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</w:rPr>
        <w:t># 6. Результаты прогнозирования</w:t>
      </w:r>
    </w:p>
    <w:p w14:paraId="3E343692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with</w:t>
      </w:r>
      <w:r w:rsidRPr="00E01EF4">
        <w:rPr>
          <w:rFonts w:ascii="Courier New" w:hAnsi="Courier New" w:cs="Courier New"/>
        </w:rPr>
        <w:t xml:space="preserve"> </w:t>
      </w:r>
      <w:r w:rsidRPr="00E01EF4">
        <w:rPr>
          <w:rFonts w:ascii="Courier New" w:hAnsi="Courier New" w:cs="Courier New"/>
          <w:lang w:val="en-US"/>
        </w:rPr>
        <w:t>torch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no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grad</w:t>
      </w:r>
      <w:r w:rsidRPr="00E01EF4">
        <w:rPr>
          <w:rFonts w:ascii="Courier New" w:hAnsi="Courier New" w:cs="Courier New"/>
        </w:rPr>
        <w:t>():</w:t>
      </w:r>
    </w:p>
    <w:p w14:paraId="741E4E16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</w:rPr>
        <w:lastRenderedPageBreak/>
        <w:t xml:space="preserve">    </w:t>
      </w:r>
      <w:r w:rsidRPr="00E01EF4">
        <w:rPr>
          <w:rFonts w:ascii="Courier New" w:hAnsi="Courier New" w:cs="Courier New"/>
          <w:lang w:val="en-US"/>
        </w:rPr>
        <w:t>y_test_pred = model(X_test)</w:t>
      </w:r>
    </w:p>
    <w:p w14:paraId="49A6940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test_table = pd.DataFrame({</w:t>
      </w:r>
    </w:p>
    <w:p w14:paraId="1689E26E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 xml:space="preserve">        "Эталонное значение": y_test.squeeze().numpy(),</w:t>
      </w:r>
    </w:p>
    <w:p w14:paraId="42C0628A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 xml:space="preserve">        </w:t>
      </w:r>
      <w:r w:rsidRPr="00E01EF4">
        <w:rPr>
          <w:rFonts w:ascii="Courier New" w:hAnsi="Courier New" w:cs="Courier New"/>
        </w:rPr>
        <w:t xml:space="preserve">"Полученное значение": </w:t>
      </w:r>
      <w:r w:rsidRPr="00E01EF4">
        <w:rPr>
          <w:rFonts w:ascii="Courier New" w:hAnsi="Courier New" w:cs="Courier New"/>
          <w:lang w:val="en-US"/>
        </w:rPr>
        <w:t>y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test</w:t>
      </w:r>
      <w:r w:rsidRPr="00E01EF4">
        <w:rPr>
          <w:rFonts w:ascii="Courier New" w:hAnsi="Courier New" w:cs="Courier New"/>
        </w:rPr>
        <w:t>_</w:t>
      </w:r>
      <w:r w:rsidRPr="00E01EF4">
        <w:rPr>
          <w:rFonts w:ascii="Courier New" w:hAnsi="Courier New" w:cs="Courier New"/>
          <w:lang w:val="en-US"/>
        </w:rPr>
        <w:t>pred</w:t>
      </w:r>
      <w:r w:rsidRPr="00E01EF4">
        <w:rPr>
          <w:rFonts w:ascii="Courier New" w:hAnsi="Courier New" w:cs="Courier New"/>
        </w:rPr>
        <w:t>.</w:t>
      </w:r>
      <w:r w:rsidRPr="00E01EF4">
        <w:rPr>
          <w:rFonts w:ascii="Courier New" w:hAnsi="Courier New" w:cs="Courier New"/>
          <w:lang w:val="en-US"/>
        </w:rPr>
        <w:t>squeeze</w:t>
      </w:r>
      <w:r w:rsidRPr="00E01EF4">
        <w:rPr>
          <w:rFonts w:ascii="Courier New" w:hAnsi="Courier New" w:cs="Courier New"/>
        </w:rPr>
        <w:t>().</w:t>
      </w:r>
      <w:r w:rsidRPr="00E01EF4">
        <w:rPr>
          <w:rFonts w:ascii="Courier New" w:hAnsi="Courier New" w:cs="Courier New"/>
          <w:lang w:val="en-US"/>
        </w:rPr>
        <w:t>numpy</w:t>
      </w:r>
      <w:r w:rsidRPr="00E01EF4">
        <w:rPr>
          <w:rFonts w:ascii="Courier New" w:hAnsi="Courier New" w:cs="Courier New"/>
        </w:rPr>
        <w:t>(),</w:t>
      </w:r>
    </w:p>
    <w:p w14:paraId="69911408" w14:textId="77777777" w:rsidR="00E01EF4" w:rsidRP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</w:rPr>
        <w:t xml:space="preserve">        </w:t>
      </w:r>
      <w:r w:rsidRPr="00E01EF4">
        <w:rPr>
          <w:rFonts w:ascii="Courier New" w:hAnsi="Courier New" w:cs="Courier New"/>
          <w:lang w:val="en-US"/>
        </w:rPr>
        <w:t>"Отклонение": (y_test_pred - y_test).squeeze().numpy()</w:t>
      </w:r>
    </w:p>
    <w:p w14:paraId="7DBA772E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 xml:space="preserve">    </w:t>
      </w:r>
      <w:r w:rsidRPr="00E01EF4">
        <w:rPr>
          <w:rFonts w:ascii="Courier New" w:hAnsi="Courier New" w:cs="Courier New"/>
        </w:rPr>
        <w:t>})</w:t>
      </w:r>
    </w:p>
    <w:p w14:paraId="757B1EB6" w14:textId="77777777" w:rsidR="00E01EF4" w:rsidRPr="00E01EF4" w:rsidRDefault="00E01EF4" w:rsidP="00E01EF4">
      <w:pPr>
        <w:spacing w:before="29"/>
        <w:rPr>
          <w:rFonts w:ascii="Courier New" w:hAnsi="Courier New" w:cs="Courier New"/>
        </w:rPr>
      </w:pPr>
      <w:r w:rsidRPr="00E01EF4">
        <w:rPr>
          <w:rFonts w:ascii="Courier New" w:hAnsi="Courier New" w:cs="Courier New"/>
          <w:lang w:val="en-US"/>
        </w:rPr>
        <w:t>print</w:t>
      </w:r>
      <w:r w:rsidRPr="00E01EF4">
        <w:rPr>
          <w:rFonts w:ascii="Courier New" w:hAnsi="Courier New" w:cs="Courier New"/>
        </w:rPr>
        <w:t>("\</w:t>
      </w:r>
      <w:r w:rsidRPr="00E01EF4">
        <w:rPr>
          <w:rFonts w:ascii="Courier New" w:hAnsi="Courier New" w:cs="Courier New"/>
          <w:lang w:val="en-US"/>
        </w:rPr>
        <w:t>n</w:t>
      </w:r>
      <w:r w:rsidRPr="00E01EF4">
        <w:rPr>
          <w:rFonts w:ascii="Courier New" w:hAnsi="Courier New" w:cs="Courier New"/>
        </w:rPr>
        <w:t>Результаты прогнозирования (первые строки):")</w:t>
      </w:r>
    </w:p>
    <w:p w14:paraId="7962CD17" w14:textId="02708432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t>print(test_table.head())</w:t>
      </w:r>
    </w:p>
    <w:p w14:paraId="318C2019" w14:textId="67B81FD2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1DA9A9BC" w14:textId="45213C6E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drawing>
          <wp:inline distT="0" distB="0" distL="0" distR="0" wp14:anchorId="1D0FAA79" wp14:editId="7D0BB4BA">
            <wp:extent cx="4858428" cy="160042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215A" w14:textId="70FC55FF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</w:p>
    <w:p w14:paraId="1B7BFA18" w14:textId="452AC8E4" w:rsidR="00E01EF4" w:rsidRDefault="00E01EF4" w:rsidP="00E01EF4">
      <w:pPr>
        <w:spacing w:before="29"/>
        <w:rPr>
          <w:rFonts w:ascii="Courier New" w:hAnsi="Courier New" w:cs="Courier New"/>
          <w:lang w:val="en-US"/>
        </w:rPr>
      </w:pPr>
      <w:r w:rsidRPr="00E01EF4">
        <w:rPr>
          <w:rFonts w:ascii="Courier New" w:hAnsi="Courier New" w:cs="Courier New"/>
          <w:lang w:val="en-US"/>
        </w:rPr>
        <w:drawing>
          <wp:inline distT="0" distB="0" distL="0" distR="0" wp14:anchorId="15699B96" wp14:editId="0F828B48">
            <wp:extent cx="4896533" cy="156231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C20C" w14:textId="236998EE" w:rsidR="00616EA2" w:rsidRPr="00797D99" w:rsidRDefault="00CF4D46" w:rsidP="00616EA2">
      <w:pPr>
        <w:pStyle w:val="a6"/>
        <w:rPr>
          <w:rStyle w:val="fontstyle01"/>
          <w:lang w:eastAsia="en-US"/>
        </w:rPr>
      </w:pPr>
      <w:r w:rsidRPr="00797D99">
        <w:rPr>
          <w:rStyle w:val="fontstyle01"/>
          <w:b/>
          <w:bCs/>
          <w:lang w:eastAsia="en-US"/>
        </w:rPr>
        <w:t>Вывод:</w:t>
      </w:r>
      <w:r w:rsidRPr="00797D99">
        <w:rPr>
          <w:rStyle w:val="fontstyle01"/>
          <w:lang w:eastAsia="en-US"/>
        </w:rPr>
        <w:t xml:space="preserve"> </w:t>
      </w:r>
      <w:r w:rsidR="00E01EF4" w:rsidRPr="00E01EF4">
        <w:rPr>
          <w:sz w:val="28"/>
          <w:szCs w:val="28"/>
        </w:rPr>
        <w:t>Модель многослойной нейронной сети точно аппроксимировала заданную функцию, достигнув минимальной ошибки при a=0.2, а результаты обучения и прогнозирования показали устойчивую и согласованную работу ИНС.</w:t>
      </w:r>
    </w:p>
    <w:p w14:paraId="185C6F97" w14:textId="35300407" w:rsidR="006829E1" w:rsidRDefault="006829E1">
      <w:pPr>
        <w:spacing w:line="252" w:lineRule="auto"/>
        <w:ind w:firstLine="421"/>
        <w:rPr>
          <w:sz w:val="28"/>
        </w:rPr>
      </w:pPr>
    </w:p>
    <w:sectPr w:rsidR="006829E1">
      <w:footerReference w:type="default" r:id="rId14"/>
      <w:pgSz w:w="11910" w:h="16840"/>
      <w:pgMar w:top="760" w:right="425" w:bottom="540" w:left="1133" w:header="0" w:footer="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3A921" w14:textId="77777777" w:rsidR="000666B7" w:rsidRDefault="000666B7">
      <w:r>
        <w:separator/>
      </w:r>
    </w:p>
  </w:endnote>
  <w:endnote w:type="continuationSeparator" w:id="0">
    <w:p w14:paraId="21ED98DA" w14:textId="77777777" w:rsidR="000666B7" w:rsidRDefault="00066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mic Sans MS">
    <w:altName w:val="Comic Sans MS"/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itka Banner">
    <w:altName w:val="Sitka Banner"/>
    <w:panose1 w:val="00000000000000000000"/>
    <w:charset w:val="CC"/>
    <w:family w:val="auto"/>
    <w:pitch w:val="variable"/>
    <w:sig w:usb0="A00002EF" w:usb1="40002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55754" w14:textId="77777777" w:rsidR="006829E1" w:rsidRDefault="00CF4D46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7A22FDB2" wp14:editId="2B6B8862">
              <wp:simplePos x="0" y="0"/>
              <wp:positionH relativeFrom="page">
                <wp:posOffset>3788549</wp:posOffset>
              </wp:positionH>
              <wp:positionV relativeFrom="page">
                <wp:posOffset>10327312</wp:posOffset>
              </wp:positionV>
              <wp:extent cx="175895" cy="2559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89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5BCEAC" w14:textId="546EA892" w:rsidR="006829E1" w:rsidRDefault="006829E1">
                          <w:pPr>
                            <w:spacing w:before="29"/>
                            <w:ind w:left="60"/>
                            <w:rPr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2FDB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8.3pt;margin-top:813.15pt;width:13.85pt;height:20.15pt;z-index:-1579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" filled="f" stroked="f">
              <v:textbox inset="0,0,0,0">
                <w:txbxContent>
                  <w:p w14:paraId="575BCEAC" w14:textId="546EA892" w:rsidR="006829E1" w:rsidRDefault="006829E1">
                    <w:pPr>
                      <w:spacing w:before="29"/>
                      <w:ind w:left="60"/>
                      <w:rPr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B015C" w14:textId="77777777" w:rsidR="000666B7" w:rsidRDefault="000666B7">
      <w:r>
        <w:separator/>
      </w:r>
    </w:p>
  </w:footnote>
  <w:footnote w:type="continuationSeparator" w:id="0">
    <w:p w14:paraId="771D0DBA" w14:textId="77777777" w:rsidR="000666B7" w:rsidRDefault="00066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80891"/>
    <w:multiLevelType w:val="hybridMultilevel"/>
    <w:tmpl w:val="0C2897CE"/>
    <w:lvl w:ilvl="0" w:tplc="E968C174">
      <w:start w:val="1"/>
      <w:numFmt w:val="decimal"/>
      <w:lvlText w:val="%1."/>
      <w:lvlJc w:val="left"/>
      <w:pPr>
        <w:ind w:left="1226" w:hanging="3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22" w:hanging="360"/>
      </w:pPr>
    </w:lvl>
    <w:lvl w:ilvl="2" w:tplc="0419001B" w:tentative="1">
      <w:start w:val="1"/>
      <w:numFmt w:val="lowerRoman"/>
      <w:lvlText w:val="%3."/>
      <w:lvlJc w:val="right"/>
      <w:pPr>
        <w:ind w:left="2642" w:hanging="180"/>
      </w:pPr>
    </w:lvl>
    <w:lvl w:ilvl="3" w:tplc="0419000F" w:tentative="1">
      <w:start w:val="1"/>
      <w:numFmt w:val="decimal"/>
      <w:lvlText w:val="%4."/>
      <w:lvlJc w:val="left"/>
      <w:pPr>
        <w:ind w:left="3362" w:hanging="360"/>
      </w:pPr>
    </w:lvl>
    <w:lvl w:ilvl="4" w:tplc="04190019" w:tentative="1">
      <w:start w:val="1"/>
      <w:numFmt w:val="lowerLetter"/>
      <w:lvlText w:val="%5."/>
      <w:lvlJc w:val="left"/>
      <w:pPr>
        <w:ind w:left="4082" w:hanging="360"/>
      </w:pPr>
    </w:lvl>
    <w:lvl w:ilvl="5" w:tplc="0419001B" w:tentative="1">
      <w:start w:val="1"/>
      <w:numFmt w:val="lowerRoman"/>
      <w:lvlText w:val="%6."/>
      <w:lvlJc w:val="right"/>
      <w:pPr>
        <w:ind w:left="4802" w:hanging="180"/>
      </w:pPr>
    </w:lvl>
    <w:lvl w:ilvl="6" w:tplc="0419000F" w:tentative="1">
      <w:start w:val="1"/>
      <w:numFmt w:val="decimal"/>
      <w:lvlText w:val="%7."/>
      <w:lvlJc w:val="left"/>
      <w:pPr>
        <w:ind w:left="5522" w:hanging="360"/>
      </w:pPr>
    </w:lvl>
    <w:lvl w:ilvl="7" w:tplc="04190019" w:tentative="1">
      <w:start w:val="1"/>
      <w:numFmt w:val="lowerLetter"/>
      <w:lvlText w:val="%8."/>
      <w:lvlJc w:val="left"/>
      <w:pPr>
        <w:ind w:left="6242" w:hanging="360"/>
      </w:pPr>
    </w:lvl>
    <w:lvl w:ilvl="8" w:tplc="0419001B" w:tentative="1">
      <w:start w:val="1"/>
      <w:numFmt w:val="lowerRoman"/>
      <w:lvlText w:val="%9."/>
      <w:lvlJc w:val="right"/>
      <w:pPr>
        <w:ind w:left="6962" w:hanging="180"/>
      </w:pPr>
    </w:lvl>
  </w:abstractNum>
  <w:abstractNum w:abstractNumId="1" w15:restartNumberingAfterBreak="0">
    <w:nsid w:val="0B3475CA"/>
    <w:multiLevelType w:val="hybridMultilevel"/>
    <w:tmpl w:val="F7DC6A8C"/>
    <w:lvl w:ilvl="0" w:tplc="DBF858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E1"/>
    <w:rsid w:val="00026D3D"/>
    <w:rsid w:val="0004523E"/>
    <w:rsid w:val="000666B7"/>
    <w:rsid w:val="00152388"/>
    <w:rsid w:val="001803FC"/>
    <w:rsid w:val="002C32D5"/>
    <w:rsid w:val="003828BF"/>
    <w:rsid w:val="00386D55"/>
    <w:rsid w:val="00453525"/>
    <w:rsid w:val="005D180E"/>
    <w:rsid w:val="00616EA2"/>
    <w:rsid w:val="0063049A"/>
    <w:rsid w:val="006829E1"/>
    <w:rsid w:val="007005C4"/>
    <w:rsid w:val="00797D99"/>
    <w:rsid w:val="008F0594"/>
    <w:rsid w:val="009374C3"/>
    <w:rsid w:val="00B5079F"/>
    <w:rsid w:val="00B554C7"/>
    <w:rsid w:val="00C67433"/>
    <w:rsid w:val="00C86B6B"/>
    <w:rsid w:val="00CF4D46"/>
    <w:rsid w:val="00D21C86"/>
    <w:rsid w:val="00D56EDA"/>
    <w:rsid w:val="00D747C6"/>
    <w:rsid w:val="00E01EF4"/>
    <w:rsid w:val="00EC2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A5679B"/>
  <w15:docId w15:val="{1586016C-DC1F-486B-AA1D-6F700267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D99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422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Georgia" w:eastAsia="Georgia" w:hAnsi="Georgia" w:cs="Georgia"/>
      <w:sz w:val="20"/>
      <w:szCs w:val="20"/>
    </w:rPr>
  </w:style>
  <w:style w:type="paragraph" w:styleId="a4">
    <w:name w:val="Title"/>
    <w:basedOn w:val="a"/>
    <w:uiPriority w:val="10"/>
    <w:qFormat/>
    <w:pPr>
      <w:spacing w:before="1"/>
      <w:ind w:right="421"/>
      <w:jc w:val="center"/>
    </w:pPr>
    <w:rPr>
      <w:rFonts w:ascii="Comic Sans MS" w:eastAsia="Comic Sans MS" w:hAnsi="Comic Sans MS" w:cs="Comic Sans MS"/>
      <w:sz w:val="49"/>
      <w:szCs w:val="4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fontstyle01">
    <w:name w:val="fontstyle01"/>
    <w:basedOn w:val="a0"/>
    <w:rsid w:val="00B5079F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B5079F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styleId="a6">
    <w:name w:val="Normal (Web)"/>
    <w:basedOn w:val="a"/>
    <w:uiPriority w:val="99"/>
    <w:unhideWhenUsed/>
    <w:rsid w:val="00B5079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B554C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54C7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B554C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54C7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7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26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Неруш Лиза</cp:lastModifiedBy>
  <cp:revision>11</cp:revision>
  <dcterms:created xsi:type="dcterms:W3CDTF">2025-09-16T07:01:00Z</dcterms:created>
  <dcterms:modified xsi:type="dcterms:W3CDTF">2025-11-11T05:36:00Z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2017-05-19T00:00:00Z</vt:filetime>
  </property>
  <property fmtid="{D5CDD505-2E9C-101B-9397-08002B2CF9AE}" pid="3" name="Creator">
    <vt:lpwstr>TeX</vt:lpwstr>
  </property>
  <property fmtid="{D5CDD505-2E9C-101B-9397-08002B2CF9AE}" pid="4" name="LastSaved">
    <vt:filetime>2025-09-16T00:00:00Z</vt:filetime>
  </property>
  <property fmtid="{D5CDD505-2E9C-101B-9397-08002B2CF9AE}" pid="5" name="PTEX.Fullbanner">
    <vt:lpwstr>This is pdfTeX, Version 3.14159265-2.6-1.40.16 (TeX Live 2015/Debian) kpathsea version 6.2.1</vt:lpwstr>
  </property>
  <property fmtid="{D5CDD505-2E9C-101B-9397-08002B2CF9AE}" pid="6" name="Producer">
    <vt:lpwstr>pdfTeX-1.40.16</vt:lpwstr>
  </property>
</Properties>
</file>