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2F2F5E" w:rsidRDefault="002F2F5E" w:rsidP="002F2F5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«БРЕСТСКИЙ ГОСУДАРСТВЕННЫЙ ТЕХНИЧЕСКИЙ УНИВЕРСИТЕТ»</w:t>
      </w: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ФАКУЛЬТЕТ ЭЛЕКТРОННО-ИНФОРМАЦИОННЫХ СИСТЕМ</w:t>
      </w: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Кафедра интеллектуальных информационных технологий</w:t>
      </w: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Отчет по лабораторной работе №4</w:t>
      </w: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207645</wp:posOffset>
                </wp:positionV>
                <wp:extent cx="2339340" cy="2164080"/>
                <wp:effectExtent l="0" t="0" r="381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24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F5E" w:rsidRDefault="002F2F5E" w:rsidP="002F2F5E">
                            <w:pPr>
                              <w:tabs>
                                <w:tab w:val="left" w:pos="9214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Выполнил</w:t>
                            </w:r>
                          </w:p>
                          <w:p w:rsidR="002F2F5E" w:rsidRDefault="002F2F5E" w:rsidP="002F2F5E">
                            <w:pPr>
                              <w:tabs>
                                <w:tab w:val="left" w:pos="9214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Василюк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П. О., </w:t>
                            </w:r>
                          </w:p>
                          <w:p w:rsidR="002F2F5E" w:rsidRDefault="002F2F5E" w:rsidP="002F2F5E">
                            <w:pPr>
                              <w:tabs>
                                <w:tab w:val="left" w:pos="9214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студент группы ПО-5</w:t>
                            </w:r>
                          </w:p>
                          <w:p w:rsidR="002F2F5E" w:rsidRDefault="002F2F5E" w:rsidP="002F2F5E">
                            <w:pPr>
                              <w:tabs>
                                <w:tab w:val="left" w:pos="9214"/>
                              </w:tabs>
                              <w:spacing w:after="0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                </w:t>
                            </w:r>
                          </w:p>
                          <w:p w:rsidR="002F2F5E" w:rsidRDefault="002F2F5E" w:rsidP="002F2F5E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Проверил</w:t>
                            </w:r>
                          </w:p>
                          <w:p w:rsidR="002F2F5E" w:rsidRDefault="002F2F5E" w:rsidP="002F2F5E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А.А.,</w:t>
                            </w:r>
                          </w:p>
                          <w:p w:rsidR="002F2F5E" w:rsidRDefault="002F2F5E" w:rsidP="002F2F5E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ст. преп. Кафедры ИИТ,</w:t>
                            </w:r>
                          </w:p>
                          <w:p w:rsidR="002F2F5E" w:rsidRDefault="002F2F5E" w:rsidP="002F2F5E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«__» ________ 2021 г.</w:t>
                            </w:r>
                          </w:p>
                          <w:p w:rsidR="002F2F5E" w:rsidRDefault="002F2F5E" w:rsidP="002F2F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99.3pt;margin-top:16.35pt;width:184.2pt;height:17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" stroked="f">
                <v:textbox style="mso-fit-shape-to-text:t">
                  <w:txbxContent>
                    <w:p w:rsidR="002F2F5E" w:rsidRDefault="002F2F5E" w:rsidP="002F2F5E">
                      <w:pPr>
                        <w:tabs>
                          <w:tab w:val="left" w:pos="9214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Выполнил</w:t>
                      </w:r>
                    </w:p>
                    <w:p w:rsidR="002F2F5E" w:rsidRDefault="002F2F5E" w:rsidP="002F2F5E">
                      <w:pPr>
                        <w:tabs>
                          <w:tab w:val="left" w:pos="9214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Василюк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П. О., </w:t>
                      </w:r>
                    </w:p>
                    <w:p w:rsidR="002F2F5E" w:rsidRDefault="002F2F5E" w:rsidP="002F2F5E">
                      <w:pPr>
                        <w:tabs>
                          <w:tab w:val="left" w:pos="9214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студент группы ПО-5</w:t>
                      </w:r>
                    </w:p>
                    <w:p w:rsidR="002F2F5E" w:rsidRDefault="002F2F5E" w:rsidP="002F2F5E">
                      <w:pPr>
                        <w:tabs>
                          <w:tab w:val="left" w:pos="9214"/>
                        </w:tabs>
                        <w:spacing w:after="0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                </w:t>
                      </w:r>
                    </w:p>
                    <w:p w:rsidR="002F2F5E" w:rsidRDefault="002F2F5E" w:rsidP="002F2F5E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Проверил</w:t>
                      </w:r>
                    </w:p>
                    <w:p w:rsidR="002F2F5E" w:rsidRDefault="002F2F5E" w:rsidP="002F2F5E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А.А.,</w:t>
                      </w:r>
                    </w:p>
                    <w:p w:rsidR="002F2F5E" w:rsidRDefault="002F2F5E" w:rsidP="002F2F5E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ст. преп. Кафедры ИИТ,</w:t>
                      </w:r>
                    </w:p>
                    <w:p w:rsidR="002F2F5E" w:rsidRDefault="002F2F5E" w:rsidP="002F2F5E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«__» ________ 2021 г.</w:t>
                      </w:r>
                    </w:p>
                    <w:p w:rsidR="002F2F5E" w:rsidRDefault="002F2F5E" w:rsidP="002F2F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2F5E" w:rsidRDefault="002F2F5E" w:rsidP="002F2F5E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tabs>
          <w:tab w:val="left" w:pos="8820"/>
        </w:tabs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tabs>
          <w:tab w:val="left" w:pos="9214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                                                  </w:t>
      </w:r>
    </w:p>
    <w:p w:rsidR="002F2F5E" w:rsidRDefault="002F2F5E" w:rsidP="002F2F5E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F2F5E" w:rsidRDefault="002F2F5E" w:rsidP="002F2F5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Брест, 2021</w:t>
      </w:r>
    </w:p>
    <w:p w:rsidR="002F2F5E" w:rsidRDefault="002F2F5E" w:rsidP="002F2F5E">
      <w:pPr>
        <w:rPr>
          <w:lang w:val="ru-RU"/>
        </w:rPr>
      </w:pPr>
    </w:p>
    <w:p w:rsidR="002F2F5E" w:rsidRDefault="002F2F5E" w:rsidP="002F2F5E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F2F5E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Цель работы:</w:t>
      </w:r>
      <w:r w:rsidRPr="002F2F5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F2F5E">
        <w:rPr>
          <w:rFonts w:ascii="Times New Roman" w:hAnsi="Times New Roman" w:cs="Times New Roman"/>
          <w:sz w:val="26"/>
          <w:szCs w:val="26"/>
          <w:lang w:val="ru-RU"/>
        </w:rPr>
        <w:t>приобрести практические навыки в области объектно-ориентированного проектирования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2F2F5E" w:rsidRPr="002F2F5E" w:rsidRDefault="002F2F5E" w:rsidP="002F2F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Вариант</w:t>
      </w:r>
      <w:r w:rsidRPr="002F2F5E">
        <w:rPr>
          <w:rFonts w:ascii="Times New Roman" w:hAnsi="Times New Roman" w:cs="Times New Roman"/>
          <w:b/>
          <w:sz w:val="26"/>
          <w:szCs w:val="26"/>
        </w:rPr>
        <w:t xml:space="preserve"> 2</w:t>
      </w:r>
    </w:p>
    <w:p w:rsidR="002F2F5E" w:rsidRDefault="002F2F5E" w:rsidP="002F2F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Задание</w:t>
      </w:r>
      <w:r w:rsidRPr="002F2F5E">
        <w:rPr>
          <w:rFonts w:ascii="Times New Roman" w:hAnsi="Times New Roman" w:cs="Times New Roman"/>
          <w:b/>
          <w:sz w:val="26"/>
          <w:szCs w:val="26"/>
        </w:rPr>
        <w:t xml:space="preserve"> 1. </w:t>
      </w:r>
      <w:r w:rsidRPr="002F2F5E">
        <w:rPr>
          <w:rFonts w:ascii="Times New Roman" w:hAnsi="Times New Roman" w:cs="Times New Roman"/>
          <w:sz w:val="26"/>
          <w:szCs w:val="26"/>
        </w:rPr>
        <w:t xml:space="preserve">interface </w:t>
      </w:r>
      <w:proofErr w:type="spellStart"/>
      <w:r w:rsidRPr="002F2F5E">
        <w:rPr>
          <w:rFonts w:ascii="Times New Roman" w:hAnsi="Times New Roman" w:cs="Times New Roman"/>
          <w:sz w:val="26"/>
          <w:szCs w:val="26"/>
        </w:rPr>
        <w:t>Abiturient</w:t>
      </w:r>
      <w:proofErr w:type="spellEnd"/>
      <w:r w:rsidRPr="002F2F5E">
        <w:rPr>
          <w:rFonts w:ascii="Times New Roman" w:hAnsi="Times New Roman" w:cs="Times New Roman"/>
          <w:sz w:val="26"/>
          <w:szCs w:val="26"/>
        </w:rPr>
        <w:t xml:space="preserve"> ← abstract class Student ← class Student Of Faculty.</w:t>
      </w:r>
    </w:p>
    <w:p w:rsidR="002F2F5E" w:rsidRDefault="002F2F5E" w:rsidP="002F2F5E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Задание 2. </w:t>
      </w:r>
      <w:r w:rsidRPr="002F2F5E">
        <w:rPr>
          <w:rFonts w:ascii="Times New Roman" w:hAnsi="Times New Roman" w:cs="Times New Roman"/>
          <w:sz w:val="26"/>
          <w:szCs w:val="26"/>
          <w:lang w:val="ru-RU"/>
        </w:rPr>
        <w:t>Создать</w:t>
      </w:r>
      <w:r w:rsidRPr="002F2F5E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2F2F5E">
        <w:rPr>
          <w:rFonts w:ascii="Times New Roman" w:hAnsi="Times New Roman" w:cs="Times New Roman"/>
          <w:sz w:val="26"/>
          <w:szCs w:val="26"/>
          <w:lang w:val="ru-RU"/>
        </w:rPr>
        <w:t>суперкласс Учащийся и подклассы Школьник и С</w:t>
      </w:r>
      <w:r w:rsidRPr="002F2F5E">
        <w:rPr>
          <w:rFonts w:ascii="Times New Roman" w:hAnsi="Times New Roman" w:cs="Times New Roman"/>
          <w:sz w:val="26"/>
          <w:szCs w:val="26"/>
          <w:lang w:val="ru-RU"/>
        </w:rPr>
        <w:t xml:space="preserve">тудент. Создать массив объектов </w:t>
      </w:r>
      <w:r w:rsidRPr="002F2F5E">
        <w:rPr>
          <w:rFonts w:ascii="Times New Roman" w:hAnsi="Times New Roman" w:cs="Times New Roman"/>
          <w:sz w:val="26"/>
          <w:szCs w:val="26"/>
          <w:lang w:val="ru-RU"/>
        </w:rPr>
        <w:t>суперкласса и заполнить этот массив объектами. Показать отдельно студентов и школьников.</w:t>
      </w:r>
    </w:p>
    <w:p w:rsidR="002F2F5E" w:rsidRDefault="002F2F5E" w:rsidP="002F2F5E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Задание 3. </w:t>
      </w:r>
      <w:r w:rsidRPr="002F2F5E">
        <w:rPr>
          <w:rFonts w:ascii="Times New Roman" w:hAnsi="Times New Roman" w:cs="Times New Roman"/>
          <w:sz w:val="26"/>
          <w:szCs w:val="26"/>
          <w:lang w:val="ru-RU"/>
        </w:rPr>
        <w:t>В задании 3 ЛР No4, где возможно, заменить объявления суперк</w:t>
      </w:r>
      <w:r w:rsidRPr="002F2F5E">
        <w:rPr>
          <w:rFonts w:ascii="Times New Roman" w:hAnsi="Times New Roman" w:cs="Times New Roman"/>
          <w:sz w:val="26"/>
          <w:szCs w:val="26"/>
          <w:lang w:val="ru-RU"/>
        </w:rPr>
        <w:t xml:space="preserve">лассов объявлениями абстрактных </w:t>
      </w:r>
      <w:r w:rsidRPr="002F2F5E">
        <w:rPr>
          <w:rFonts w:ascii="Times New Roman" w:hAnsi="Times New Roman" w:cs="Times New Roman"/>
          <w:sz w:val="26"/>
          <w:szCs w:val="26"/>
          <w:lang w:val="ru-RU"/>
        </w:rPr>
        <w:t>классов или интерфейсов.</w:t>
      </w:r>
    </w:p>
    <w:p w:rsidR="002F2F5E" w:rsidRDefault="002F2F5E" w:rsidP="002F2F5E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Выполнение:</w:t>
      </w:r>
    </w:p>
    <w:p w:rsidR="002F2F5E" w:rsidRDefault="002F2F5E" w:rsidP="002F2F5E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Код программы:</w:t>
      </w:r>
    </w:p>
    <w:p w:rsidR="002F2F5E" w:rsidRDefault="002F2F5E" w:rsidP="002F2F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Task_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1.kt</w:t>
      </w:r>
      <w:proofErr w:type="gramEnd"/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fun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2F2F5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: Array&lt;String&gt;)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student =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StudentOfFaculty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3, 10)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"Years: " +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student.GetYears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())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"Experience: " +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student.GetExperience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())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interface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IAbiturient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GetYears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abstract class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Student(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private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years: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) 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IAbiturient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override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GetYears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return years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StudentOfFaculty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years: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, private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experience: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) : Student(years)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GetExperience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return experience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Task_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>.kt</w:t>
      </w:r>
      <w:proofErr w:type="gramEnd"/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private fun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Task(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obj1: Students, obj2: Students)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if (obj1.GetKnoweledge() &gt; obj2.GetKnoweledge())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"Student1 has taken the automatic offset " + "on the subject from a friend Student2")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 else if (obj1.GetKnoweledge() &lt; obj2.GetKnoweledge())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"Student2 has taken the automatic offset " + "on the subject from a friend Student1")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 else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"They both have gone to the army")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private fun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money(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obj1: Schoolboy, obj2: Schoolboy)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if (obj1.GetPower() &gt; obj2.GetPower())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"Schoolboy1 has taken the money of Schoolboy2")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 else if (obj1.GetPower() &lt; obj2.GetPower())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"Schoolboy2 has taken the money of Schoolboy1")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 else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"They both have gone to the prison")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fun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2F2F5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: Array&lt;String&gt;)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learners =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&lt;Learner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student1 =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Students(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50, "Kirill", "D")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student2 =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Students(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70, "Daniil", "K")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schoolboy1 =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Schoolboy(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400, "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Stas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", "School31")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schoolboy2 =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Schoolboy(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300, "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Vasua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", "School54")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gramStart"/>
      <w:r w:rsidRPr="002F2F5E">
        <w:rPr>
          <w:rFonts w:ascii="Courier New" w:hAnsi="Courier New" w:cs="Courier New"/>
          <w:sz w:val="20"/>
          <w:szCs w:val="20"/>
        </w:rPr>
        <w:t>money(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schoolboy1, schoolboy2)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gramStart"/>
      <w:r w:rsidRPr="002F2F5E">
        <w:rPr>
          <w:rFonts w:ascii="Courier New" w:hAnsi="Courier New" w:cs="Courier New"/>
          <w:sz w:val="20"/>
          <w:szCs w:val="20"/>
        </w:rPr>
        <w:t>Task(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student1, student2)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schoolboy1.GetDocument())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student2.GetDocument())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learners.add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(student1)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learners.add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(student2)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learners.add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(schoolboy1)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learners.add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(schoolboy2)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for (item in learners)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item.javaClass</w:t>
      </w:r>
      <w:proofErr w:type="spellEnd"/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 == Student::class.java)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(item.name + " - Student")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item.javaClass</w:t>
      </w:r>
      <w:proofErr w:type="spellEnd"/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 == Schoolboy::class.java)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(item.name + " - Schoolboy")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abstract class Learner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name: String? = null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years = 0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passport: String? = null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 xml:space="preserve">open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GetDocument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): String?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>return passport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Students(</w:t>
      </w:r>
      <w:proofErr w:type="spellStart"/>
      <w:proofErr w:type="gramEnd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knoweledge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, name: String,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recordbook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: String) : Learner()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university: String? = null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recordbook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: String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 xml:space="preserve">override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GetDocument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): String?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recordbook</w:t>
      </w:r>
      <w:proofErr w:type="spellEnd"/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 xml:space="preserve">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GetUniversity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): String?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>return university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 xml:space="preserve">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GetKnoweledge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knoweledge</w:t>
      </w:r>
      <w:proofErr w:type="spellEnd"/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>this.name = name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this.recordbook</w:t>
      </w:r>
      <w:proofErr w:type="spellEnd"/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recordbook</w:t>
      </w:r>
      <w:proofErr w:type="spellEnd"/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Schoolboy(</w:t>
      </w:r>
      <w:proofErr w:type="spellStart"/>
      <w:proofErr w:type="gramEnd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power: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, name: String, journal: String) : Learner()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school: String? = null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_journal: String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 xml:space="preserve">override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GetDocument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): String?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>return _journal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 xml:space="preserve">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GetSchool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): String?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>return school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 xml:space="preserve">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GetPower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>return power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>this.name = name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</w:r>
      <w:r w:rsidRPr="002F2F5E">
        <w:rPr>
          <w:rFonts w:ascii="Courier New" w:hAnsi="Courier New" w:cs="Courier New"/>
          <w:sz w:val="20"/>
          <w:szCs w:val="20"/>
        </w:rPr>
        <w:tab/>
        <w:t>_journal = journal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ab/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Task_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.kt</w:t>
      </w:r>
      <w:proofErr w:type="gramEnd"/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fun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2F2F5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: Array&lt;String&gt;)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client1 =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Payments.Client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client2 =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Payments.Client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good1 =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Sum(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good1.setSum = 2000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admin: Administrator =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Administrator(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"Count client1: " + client1.GetCount())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client1.Pay(good1)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"Count client1: " + client1.GetCount())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"Count client2: " + client2.GetCount())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client1.PayTo(client2.GetAccount(), 10000)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"Count client1: " + client1.GetCount())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"Count client2: " + client2.GetCount())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"Close Account client2")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client2.CloseAccount()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"Close Card client2")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client2.CloseCard()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"Admin close Card client1")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admin.BlockClientCard</w:t>
      </w:r>
      <w:proofErr w:type="spellEnd"/>
      <w:proofErr w:type="gramEnd"/>
      <w:r w:rsidRPr="002F2F5E">
        <w:rPr>
          <w:rFonts w:ascii="Courier New" w:hAnsi="Courier New" w:cs="Courier New"/>
          <w:sz w:val="20"/>
          <w:szCs w:val="20"/>
        </w:rPr>
        <w:t>(client1)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admin.ShowInfo</w:t>
      </w:r>
      <w:proofErr w:type="spellEnd"/>
      <w:proofErr w:type="gramEnd"/>
      <w:r w:rsidRPr="002F2F5E">
        <w:rPr>
          <w:rFonts w:ascii="Courier New" w:hAnsi="Courier New" w:cs="Courier New"/>
          <w:sz w:val="20"/>
          <w:szCs w:val="20"/>
        </w:rPr>
        <w:t>()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client2.ShowInfo()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class Sum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sum = 0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setSum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get(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 = sum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set(value)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sum = value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object Payments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Clients =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&lt;Client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abstract class User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open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ShowInfo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 {}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class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Client :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 User()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private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account: Account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private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card: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CCard</w:t>
      </w:r>
      <w:proofErr w:type="spellEnd"/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private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_code: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= (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100..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999).random()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override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ShowInfo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"$_code root")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fun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Pay(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sum: Sum?) // using Card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if (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sum !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= null)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card.Pay</w:t>
      </w:r>
      <w:proofErr w:type="spellEnd"/>
      <w:proofErr w:type="gramEnd"/>
      <w:r w:rsidRPr="002F2F5E">
        <w:rPr>
          <w:rFonts w:ascii="Courier New" w:hAnsi="Courier New" w:cs="Courier New"/>
          <w:sz w:val="20"/>
          <w:szCs w:val="20"/>
        </w:rPr>
        <w:t>(sum)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PayTo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other: Account?, sum: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) // using Card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if (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other !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= null)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card.PayTo</w:t>
      </w:r>
      <w:proofErr w:type="spellEnd"/>
      <w:proofErr w:type="gramEnd"/>
      <w:r w:rsidRPr="002F2F5E">
        <w:rPr>
          <w:rFonts w:ascii="Courier New" w:hAnsi="Courier New" w:cs="Courier New"/>
          <w:sz w:val="20"/>
          <w:szCs w:val="20"/>
        </w:rPr>
        <w:t>(other, sum)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CloseCard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 // using Card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card.Close</w:t>
      </w:r>
      <w:proofErr w:type="spellEnd"/>
      <w:proofErr w:type="gramEnd"/>
      <w:r w:rsidRPr="002F2F5E">
        <w:rPr>
          <w:rFonts w:ascii="Courier New" w:hAnsi="Courier New" w:cs="Courier New"/>
          <w:sz w:val="20"/>
          <w:szCs w:val="20"/>
        </w:rPr>
        <w:t>()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CloseAccount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 // using Account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account.CloseAccount</w:t>
      </w:r>
      <w:proofErr w:type="spellEnd"/>
      <w:proofErr w:type="gramEnd"/>
      <w:r w:rsidRPr="002F2F5E">
        <w:rPr>
          <w:rFonts w:ascii="Courier New" w:hAnsi="Courier New" w:cs="Courier New"/>
          <w:sz w:val="20"/>
          <w:szCs w:val="20"/>
        </w:rPr>
        <w:t>()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GetCount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card.Count</w:t>
      </w:r>
      <w:proofErr w:type="spellEnd"/>
      <w:proofErr w:type="gramEnd"/>
      <w:r w:rsidRPr="002F2F5E">
        <w:rPr>
          <w:rFonts w:ascii="Courier New" w:hAnsi="Courier New" w:cs="Courier New"/>
          <w:sz w:val="20"/>
          <w:szCs w:val="20"/>
        </w:rPr>
        <w:t>()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GetAccount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): Account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lastRenderedPageBreak/>
        <w:t xml:space="preserve">            return account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account =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Account(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5000)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card =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CCard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(account)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Clients.add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(this)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Administrator :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Payments.User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override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ShowInfo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"Admin root")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BlockClientCard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F2F5E">
        <w:rPr>
          <w:rFonts w:ascii="Courier New" w:hAnsi="Courier New" w:cs="Courier New"/>
          <w:sz w:val="20"/>
          <w:szCs w:val="20"/>
        </w:rPr>
        <w:t>obj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Payments.Client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obj.GetCount</w:t>
      </w:r>
      <w:proofErr w:type="spellEnd"/>
      <w:proofErr w:type="gramEnd"/>
      <w:r w:rsidRPr="002F2F5E">
        <w:rPr>
          <w:rFonts w:ascii="Courier New" w:hAnsi="Courier New" w:cs="Courier New"/>
          <w:sz w:val="20"/>
          <w:szCs w:val="20"/>
        </w:rPr>
        <w:t>() &lt; 0)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obj.CloseCard</w:t>
      </w:r>
      <w:proofErr w:type="spellEnd"/>
      <w:proofErr w:type="gramEnd"/>
      <w:r w:rsidRPr="002F2F5E">
        <w:rPr>
          <w:rFonts w:ascii="Courier New" w:hAnsi="Courier New" w:cs="Courier New"/>
          <w:sz w:val="20"/>
          <w:szCs w:val="20"/>
        </w:rPr>
        <w:t>()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"Card is not blocked. The count is correct.")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CCard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_account: Account)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Account: Account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Closed = false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fun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Closed = true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"The card was closed.")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fun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// return Count from Account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return if (Closed)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"Card is locked")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0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Account.count</w:t>
      </w:r>
      <w:proofErr w:type="spellEnd"/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fun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Pay(</w:t>
      </w:r>
      <w:proofErr w:type="spellStart"/>
      <w:proofErr w:type="gramEnd"/>
      <w:r w:rsidRPr="002F2F5E">
        <w:rPr>
          <w:rFonts w:ascii="Courier New" w:hAnsi="Courier New" w:cs="Courier New"/>
          <w:sz w:val="20"/>
          <w:szCs w:val="20"/>
        </w:rPr>
        <w:t>obj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: Sum) // taking Good and change our Count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if (Closed)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"Card is locked")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return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Account.TakeSum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obj.sum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"The good was paid.")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PayTo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other: Account, sum: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if (Closed)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"Card is locked")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return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Account.TakeSum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(sum)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other.AddSum</w:t>
      </w:r>
      <w:proofErr w:type="spellEnd"/>
      <w:proofErr w:type="gramEnd"/>
      <w:r w:rsidRPr="002F2F5E">
        <w:rPr>
          <w:rFonts w:ascii="Courier New" w:hAnsi="Courier New" w:cs="Courier New"/>
          <w:sz w:val="20"/>
          <w:szCs w:val="20"/>
        </w:rPr>
        <w:t>(sum)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"The sum was sent to the other client.")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 /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/ any Card has Account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Account = _account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Account(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_count: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number = 0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private set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count = 0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validation = false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private set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CloseAccount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validation = false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"The account was closed.")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AddSum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sum: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) // add some sum to Count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(!validation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"Account is not valid")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return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count = count + sum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fun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TakeSum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 xml:space="preserve">sum: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) // take some sum from Count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(!validation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)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F2F5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>(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"Account is not valid")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return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    count = count - sum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2F5E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2F2F5E">
        <w:rPr>
          <w:rFonts w:ascii="Courier New" w:hAnsi="Courier New" w:cs="Courier New"/>
          <w:sz w:val="20"/>
          <w:szCs w:val="20"/>
        </w:rPr>
        <w:t xml:space="preserve"> {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number = (</w:t>
      </w:r>
      <w:proofErr w:type="gramStart"/>
      <w:r w:rsidRPr="002F2F5E">
        <w:rPr>
          <w:rFonts w:ascii="Courier New" w:hAnsi="Courier New" w:cs="Courier New"/>
          <w:sz w:val="20"/>
          <w:szCs w:val="20"/>
        </w:rPr>
        <w:t>1000..</w:t>
      </w:r>
      <w:proofErr w:type="gramEnd"/>
      <w:r w:rsidRPr="002F2F5E">
        <w:rPr>
          <w:rFonts w:ascii="Courier New" w:hAnsi="Courier New" w:cs="Courier New"/>
          <w:sz w:val="20"/>
          <w:szCs w:val="20"/>
        </w:rPr>
        <w:t>9999).random() // the number is random value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count = _count // open on our private Sum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    validation = true // default - Account is valid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 xml:space="preserve">    }</w:t>
      </w:r>
    </w:p>
    <w:p w:rsidR="002F2F5E" w:rsidRPr="002F2F5E" w:rsidRDefault="002F2F5E" w:rsidP="002F2F5E">
      <w:pPr>
        <w:spacing w:after="0"/>
        <w:rPr>
          <w:rFonts w:ascii="Courier New" w:hAnsi="Courier New" w:cs="Courier New"/>
          <w:sz w:val="20"/>
          <w:szCs w:val="20"/>
        </w:rPr>
      </w:pPr>
      <w:r w:rsidRPr="002F2F5E">
        <w:rPr>
          <w:rFonts w:ascii="Courier New" w:hAnsi="Courier New" w:cs="Courier New"/>
          <w:sz w:val="20"/>
          <w:szCs w:val="20"/>
        </w:rPr>
        <w:t>}</w:t>
      </w:r>
    </w:p>
    <w:p w:rsidR="002F2F5E" w:rsidRDefault="002F2F5E" w:rsidP="002F2F5E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F2F5E" w:rsidRDefault="002F2F5E" w:rsidP="002F2F5E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F2F5E" w:rsidRDefault="002F2F5E" w:rsidP="002F2F5E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F2F5E" w:rsidRDefault="002F2F5E" w:rsidP="002F2F5E">
      <w:pPr>
        <w:spacing w:after="0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F2F5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Pr="002F2F5E">
        <w:rPr>
          <w:rFonts w:ascii="Times New Roman" w:hAnsi="Times New Roman" w:cs="Times New Roman"/>
          <w:b/>
          <w:sz w:val="26"/>
          <w:szCs w:val="26"/>
          <w:lang w:val="ru-RU"/>
        </w:rPr>
        <w:t>Результаты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:rsidR="002F2F5E" w:rsidRDefault="002F2F5E" w:rsidP="002F2F5E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2F2F5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DF7D8BE" wp14:editId="4F99AB93">
            <wp:extent cx="1448002" cy="523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C7" w:rsidRDefault="00A318C7" w:rsidP="002F2F5E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318C7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53E22C7" wp14:editId="406EE89B">
            <wp:extent cx="6152515" cy="13411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5E" w:rsidRDefault="00A318C7" w:rsidP="002F2F5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318C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DF4088" wp14:editId="60C20E9B">
            <wp:extent cx="3724795" cy="39343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C7" w:rsidRDefault="00A318C7" w:rsidP="002F2F5E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:rsidR="00A318C7" w:rsidRPr="00A318C7" w:rsidRDefault="00A318C7" w:rsidP="002F2F5E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Вывод: </w:t>
      </w:r>
      <w:r>
        <w:rPr>
          <w:rFonts w:ascii="Times New Roman" w:hAnsi="Times New Roman" w:cs="Times New Roman"/>
          <w:sz w:val="26"/>
          <w:szCs w:val="26"/>
          <w:lang w:val="ru-RU"/>
        </w:rPr>
        <w:t>приобрели</w:t>
      </w:r>
      <w:bookmarkStart w:id="0" w:name="_GoBack"/>
      <w:bookmarkEnd w:id="0"/>
      <w:r w:rsidRPr="002F2F5E">
        <w:rPr>
          <w:rFonts w:ascii="Times New Roman" w:hAnsi="Times New Roman" w:cs="Times New Roman"/>
          <w:sz w:val="26"/>
          <w:szCs w:val="26"/>
          <w:lang w:val="ru-RU"/>
        </w:rPr>
        <w:t xml:space="preserve"> практические навыки в области объектно-ориентированного проектирования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sectPr w:rsidR="00A318C7" w:rsidRPr="00A318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79"/>
    <w:rsid w:val="002F2F5E"/>
    <w:rsid w:val="00A318C7"/>
    <w:rsid w:val="00B27979"/>
    <w:rsid w:val="00F0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3C38"/>
  <w15:chartTrackingRefBased/>
  <w15:docId w15:val="{B49EB153-0D23-4447-A7F8-85E6DCF8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F5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vasilyukpashk@outlook.com</dc:creator>
  <cp:keywords/>
  <dc:description/>
  <cp:lastModifiedBy>vasilyukpashk@outlook.com</cp:lastModifiedBy>
  <cp:revision>2</cp:revision>
  <dcterms:created xsi:type="dcterms:W3CDTF">2021-12-15T08:12:00Z</dcterms:created>
  <dcterms:modified xsi:type="dcterms:W3CDTF">2021-12-15T08:25:00Z</dcterms:modified>
</cp:coreProperties>
</file>