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90" w:rsidRDefault="00827C39">
      <w:pPr>
        <w:pStyle w:val="a3"/>
        <w:spacing w:before="65" w:line="326" w:lineRule="auto"/>
        <w:ind w:left="2038" w:right="1598"/>
        <w:jc w:val="center"/>
        <w:rPr>
          <w:rFonts w:ascii="Tahoma" w:hAnsi="Tahoma"/>
        </w:rPr>
      </w:pPr>
      <w:r>
        <w:rPr>
          <w:rFonts w:ascii="Tahoma" w:hAnsi="Tahoma"/>
        </w:rPr>
        <w:t>Министерство</w:t>
      </w:r>
      <w:r>
        <w:rPr>
          <w:rFonts w:ascii="Tahoma" w:hAnsi="Tahoma"/>
          <w:spacing w:val="38"/>
        </w:rPr>
        <w:t xml:space="preserve"> </w:t>
      </w:r>
      <w:r>
        <w:rPr>
          <w:rFonts w:ascii="Tahoma" w:hAnsi="Tahoma"/>
        </w:rPr>
        <w:t>образования</w:t>
      </w:r>
      <w:r>
        <w:rPr>
          <w:rFonts w:ascii="Tahoma" w:hAnsi="Tahoma"/>
          <w:spacing w:val="39"/>
        </w:rPr>
        <w:t xml:space="preserve"> </w:t>
      </w:r>
      <w:r>
        <w:rPr>
          <w:rFonts w:ascii="Tahoma" w:hAnsi="Tahoma"/>
        </w:rPr>
        <w:t>Республики</w:t>
      </w:r>
      <w:r>
        <w:rPr>
          <w:rFonts w:ascii="Tahoma" w:hAnsi="Tahoma"/>
          <w:spacing w:val="38"/>
        </w:rPr>
        <w:t xml:space="preserve"> </w:t>
      </w:r>
      <w:r>
        <w:rPr>
          <w:rFonts w:ascii="Tahoma" w:hAnsi="Tahoma"/>
        </w:rPr>
        <w:t>Беларусь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  <w:w w:val="105"/>
        </w:rPr>
        <w:t>Учреждение</w:t>
      </w:r>
      <w:r>
        <w:rPr>
          <w:rFonts w:ascii="Tahoma" w:hAnsi="Tahoma"/>
          <w:spacing w:val="-14"/>
          <w:w w:val="105"/>
        </w:rPr>
        <w:t xml:space="preserve"> </w:t>
      </w:r>
      <w:r>
        <w:rPr>
          <w:rFonts w:ascii="Tahoma" w:hAnsi="Tahoma"/>
          <w:w w:val="105"/>
        </w:rPr>
        <w:t>образования</w:t>
      </w:r>
    </w:p>
    <w:p w:rsidR="00133190" w:rsidRDefault="00827C39">
      <w:pPr>
        <w:pStyle w:val="a3"/>
        <w:spacing w:before="14" w:line="326" w:lineRule="auto"/>
        <w:ind w:left="2040" w:right="1598"/>
        <w:jc w:val="center"/>
        <w:rPr>
          <w:rFonts w:ascii="Tahoma" w:hAnsi="Tahoma"/>
        </w:rPr>
      </w:pPr>
      <w:r>
        <w:rPr>
          <w:rFonts w:ascii="Tahoma" w:hAnsi="Tahoma"/>
        </w:rPr>
        <w:t>“Брестский</w:t>
      </w:r>
      <w:r>
        <w:rPr>
          <w:rFonts w:ascii="Tahoma" w:hAnsi="Tahoma"/>
          <w:spacing w:val="27"/>
        </w:rPr>
        <w:t xml:space="preserve"> </w:t>
      </w:r>
      <w:r>
        <w:rPr>
          <w:rFonts w:ascii="Tahoma" w:hAnsi="Tahoma"/>
        </w:rPr>
        <w:t>государственный</w:t>
      </w:r>
      <w:r>
        <w:rPr>
          <w:rFonts w:ascii="Tahoma" w:hAnsi="Tahoma"/>
          <w:spacing w:val="27"/>
        </w:rPr>
        <w:t xml:space="preserve"> </w:t>
      </w:r>
      <w:r>
        <w:rPr>
          <w:rFonts w:ascii="Tahoma" w:hAnsi="Tahoma"/>
        </w:rPr>
        <w:t>технический</w:t>
      </w:r>
      <w:r>
        <w:rPr>
          <w:rFonts w:ascii="Tahoma" w:hAnsi="Tahoma"/>
          <w:spacing w:val="27"/>
        </w:rPr>
        <w:t xml:space="preserve"> </w:t>
      </w:r>
      <w:r>
        <w:rPr>
          <w:rFonts w:ascii="Tahoma" w:hAnsi="Tahoma"/>
        </w:rPr>
        <w:t>университет”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  <w:w w:val="105"/>
        </w:rPr>
        <w:t>Кафедра</w:t>
      </w:r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ИИТ</w:t>
      </w: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spacing w:before="4"/>
        <w:rPr>
          <w:rFonts w:ascii="Tahoma"/>
          <w:sz w:val="29"/>
        </w:rPr>
      </w:pPr>
    </w:p>
    <w:p w:rsidR="00133190" w:rsidRDefault="00827C39">
      <w:pPr>
        <w:pStyle w:val="3"/>
        <w:ind w:right="1598"/>
      </w:pPr>
      <w:r>
        <w:t>Отчёт</w:t>
      </w:r>
    </w:p>
    <w:p w:rsidR="00133190" w:rsidRDefault="00827C39">
      <w:pPr>
        <w:spacing w:before="137" w:line="369" w:lineRule="auto"/>
        <w:ind w:left="3357" w:right="292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По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лабораторной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работе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№7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По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дисциплине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СПП</w:t>
      </w:r>
    </w:p>
    <w:p w:rsidR="00133190" w:rsidRDefault="00133190">
      <w:pPr>
        <w:pStyle w:val="a3"/>
        <w:rPr>
          <w:rFonts w:ascii="Arial"/>
          <w:b/>
          <w:sz w:val="28"/>
        </w:rPr>
      </w:pPr>
    </w:p>
    <w:p w:rsidR="00133190" w:rsidRDefault="00133190">
      <w:pPr>
        <w:pStyle w:val="a3"/>
        <w:rPr>
          <w:rFonts w:ascii="Arial"/>
          <w:b/>
          <w:sz w:val="28"/>
        </w:rPr>
      </w:pPr>
    </w:p>
    <w:p w:rsidR="00133190" w:rsidRDefault="00133190">
      <w:pPr>
        <w:pStyle w:val="a3"/>
        <w:rPr>
          <w:rFonts w:ascii="Arial"/>
          <w:b/>
          <w:sz w:val="28"/>
        </w:rPr>
      </w:pPr>
    </w:p>
    <w:p w:rsidR="00133190" w:rsidRDefault="00133190">
      <w:pPr>
        <w:pStyle w:val="a3"/>
        <w:rPr>
          <w:rFonts w:ascii="Arial"/>
          <w:b/>
          <w:sz w:val="28"/>
        </w:rPr>
      </w:pPr>
    </w:p>
    <w:p w:rsidR="00133190" w:rsidRDefault="00133190">
      <w:pPr>
        <w:pStyle w:val="a3"/>
        <w:rPr>
          <w:rFonts w:ascii="Arial"/>
          <w:b/>
          <w:sz w:val="28"/>
        </w:rPr>
      </w:pPr>
    </w:p>
    <w:p w:rsidR="00133190" w:rsidRDefault="00827C39" w:rsidP="00827C39">
      <w:pPr>
        <w:pStyle w:val="a3"/>
        <w:spacing w:before="209" w:line="336" w:lineRule="auto"/>
        <w:ind w:left="6237" w:right="1502"/>
        <w:rPr>
          <w:rFonts w:ascii="Tahoma" w:hAnsi="Tahoma"/>
        </w:rPr>
      </w:pPr>
      <w:r>
        <w:rPr>
          <w:rFonts w:ascii="Arial" w:hAnsi="Arial"/>
          <w:b/>
          <w:w w:val="105"/>
        </w:rPr>
        <w:t>Выполнил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rFonts w:ascii="Tahoma" w:hAnsi="Tahoma"/>
        </w:rPr>
        <w:t>Студент</w:t>
      </w:r>
      <w:r>
        <w:rPr>
          <w:rFonts w:ascii="Tahoma" w:hAnsi="Tahoma"/>
          <w:spacing w:val="7"/>
        </w:rPr>
        <w:t xml:space="preserve"> </w:t>
      </w:r>
      <w:r>
        <w:rPr>
          <w:rFonts w:ascii="Tahoma" w:hAnsi="Tahoma"/>
        </w:rPr>
        <w:t>группы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  <w:w w:val="105"/>
        </w:rPr>
        <w:t>ПО-</w:t>
      </w:r>
      <w:r w:rsidR="005514F0">
        <w:rPr>
          <w:rFonts w:ascii="Tahoma" w:hAnsi="Tahoma"/>
          <w:w w:val="105"/>
        </w:rPr>
        <w:t>5</w:t>
      </w:r>
      <w:r>
        <w:rPr>
          <w:rFonts w:ascii="Tahoma" w:hAnsi="Tahoma"/>
          <w:spacing w:val="-14"/>
          <w:w w:val="105"/>
        </w:rPr>
        <w:t xml:space="preserve"> </w:t>
      </w:r>
      <w:r>
        <w:rPr>
          <w:rFonts w:ascii="Tahoma" w:hAnsi="Tahoma"/>
          <w:w w:val="105"/>
        </w:rPr>
        <w:t>3-го</w:t>
      </w:r>
      <w:r>
        <w:rPr>
          <w:rFonts w:ascii="Tahoma" w:hAnsi="Tahoma"/>
          <w:spacing w:val="-14"/>
          <w:w w:val="105"/>
        </w:rPr>
        <w:t xml:space="preserve"> </w:t>
      </w:r>
      <w:r>
        <w:rPr>
          <w:rFonts w:ascii="Tahoma" w:hAnsi="Tahoma"/>
          <w:w w:val="105"/>
        </w:rPr>
        <w:t>курса</w:t>
      </w:r>
      <w:r>
        <w:rPr>
          <w:rFonts w:ascii="Tahoma" w:hAnsi="Tahoma"/>
          <w:spacing w:val="-69"/>
          <w:w w:val="105"/>
        </w:rPr>
        <w:t xml:space="preserve"> </w:t>
      </w:r>
      <w:proofErr w:type="spellStart"/>
      <w:r w:rsidR="005514F0">
        <w:rPr>
          <w:rFonts w:ascii="Tahoma" w:hAnsi="Tahoma"/>
          <w:w w:val="105"/>
        </w:rPr>
        <w:t>Брич</w:t>
      </w:r>
      <w:proofErr w:type="spellEnd"/>
      <w:r>
        <w:rPr>
          <w:rFonts w:ascii="Tahoma" w:hAnsi="Tahoma"/>
          <w:spacing w:val="-12"/>
          <w:w w:val="105"/>
        </w:rPr>
        <w:t xml:space="preserve"> </w:t>
      </w:r>
      <w:r>
        <w:rPr>
          <w:rFonts w:ascii="Tahoma" w:hAnsi="Tahoma"/>
          <w:w w:val="105"/>
        </w:rPr>
        <w:t>М.</w:t>
      </w:r>
      <w:r w:rsidR="005514F0">
        <w:rPr>
          <w:rFonts w:ascii="Tahoma" w:hAnsi="Tahoma"/>
          <w:w w:val="105"/>
        </w:rPr>
        <w:t>Н</w:t>
      </w:r>
      <w:r>
        <w:rPr>
          <w:rFonts w:ascii="Tahoma" w:hAnsi="Tahoma"/>
          <w:w w:val="105"/>
        </w:rPr>
        <w:t>.</w:t>
      </w:r>
    </w:p>
    <w:p w:rsidR="00133190" w:rsidRDefault="00133190">
      <w:pPr>
        <w:pStyle w:val="a3"/>
        <w:spacing w:before="2"/>
        <w:rPr>
          <w:rFonts w:ascii="Tahoma"/>
          <w:sz w:val="31"/>
        </w:rPr>
      </w:pPr>
    </w:p>
    <w:p w:rsidR="00133190" w:rsidRDefault="00827C39">
      <w:pPr>
        <w:pStyle w:val="3"/>
        <w:ind w:left="6179"/>
        <w:jc w:val="left"/>
      </w:pPr>
      <w:r>
        <w:t>Проверил</w:t>
      </w:r>
    </w:p>
    <w:p w:rsidR="00133190" w:rsidRDefault="005514F0">
      <w:pPr>
        <w:pStyle w:val="a3"/>
        <w:spacing w:before="109"/>
        <w:ind w:left="6164"/>
        <w:rPr>
          <w:rFonts w:ascii="Tahoma" w:hAnsi="Tahoma"/>
        </w:rPr>
      </w:pPr>
      <w:proofErr w:type="spellStart"/>
      <w:r>
        <w:rPr>
          <w:rFonts w:ascii="Tahoma" w:hAnsi="Tahoma"/>
        </w:rPr>
        <w:t>Крощенко</w:t>
      </w:r>
      <w:proofErr w:type="spellEnd"/>
      <w:r>
        <w:rPr>
          <w:rFonts w:ascii="Tahoma" w:hAnsi="Tahoma"/>
        </w:rPr>
        <w:t xml:space="preserve"> А</w:t>
      </w:r>
      <w:r w:rsidR="00827C39">
        <w:rPr>
          <w:rFonts w:ascii="Tahoma" w:hAnsi="Tahoma"/>
        </w:rPr>
        <w:t>.</w:t>
      </w:r>
      <w:r>
        <w:rPr>
          <w:rFonts w:ascii="Tahoma" w:hAnsi="Tahoma"/>
        </w:rPr>
        <w:t>А.</w:t>
      </w:r>
      <w:bookmarkStart w:id="0" w:name="_GoBack"/>
      <w:bookmarkEnd w:id="0"/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rPr>
          <w:rFonts w:ascii="Tahoma"/>
          <w:sz w:val="28"/>
        </w:rPr>
      </w:pPr>
    </w:p>
    <w:p w:rsidR="00133190" w:rsidRDefault="00133190">
      <w:pPr>
        <w:pStyle w:val="a3"/>
        <w:spacing w:before="7"/>
        <w:rPr>
          <w:rFonts w:ascii="Tahoma"/>
          <w:sz w:val="24"/>
        </w:rPr>
      </w:pPr>
    </w:p>
    <w:p w:rsidR="00133190" w:rsidRDefault="00827C39">
      <w:pPr>
        <w:pStyle w:val="a3"/>
        <w:ind w:left="2040" w:right="1437"/>
        <w:jc w:val="center"/>
        <w:rPr>
          <w:rFonts w:ascii="Tahoma" w:hAnsi="Tahoma"/>
        </w:rPr>
      </w:pPr>
      <w:r>
        <w:rPr>
          <w:rFonts w:ascii="Tahoma" w:hAnsi="Tahoma"/>
          <w:w w:val="105"/>
        </w:rPr>
        <w:t>Брест</w:t>
      </w:r>
      <w:r>
        <w:rPr>
          <w:rFonts w:ascii="Tahoma" w:hAnsi="Tahoma"/>
          <w:spacing w:val="-14"/>
          <w:w w:val="105"/>
        </w:rPr>
        <w:t xml:space="preserve"> </w:t>
      </w:r>
      <w:r>
        <w:rPr>
          <w:rFonts w:ascii="Tahoma" w:hAnsi="Tahoma"/>
          <w:w w:val="105"/>
        </w:rPr>
        <w:t>2021</w:t>
      </w:r>
    </w:p>
    <w:p w:rsidR="00133190" w:rsidRDefault="00133190">
      <w:pPr>
        <w:jc w:val="center"/>
        <w:rPr>
          <w:rFonts w:ascii="Tahoma" w:hAnsi="Tahoma"/>
        </w:rPr>
        <w:sectPr w:rsidR="00133190">
          <w:type w:val="continuous"/>
          <w:pgSz w:w="11920" w:h="16860"/>
          <w:pgMar w:top="600" w:right="1460" w:bottom="280" w:left="1020" w:header="720" w:footer="720" w:gutter="0"/>
          <w:cols w:space="720"/>
        </w:sectPr>
      </w:pPr>
    </w:p>
    <w:p w:rsidR="00133190" w:rsidRDefault="00827C39">
      <w:pPr>
        <w:spacing w:before="99"/>
        <w:ind w:left="2025" w:right="1598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lastRenderedPageBreak/>
        <w:t>Лабораторная</w:t>
      </w:r>
      <w:r>
        <w:rPr>
          <w:rFonts w:ascii="Arial" w:hAnsi="Arial"/>
          <w:b/>
          <w:spacing w:val="3"/>
          <w:sz w:val="30"/>
        </w:rPr>
        <w:t xml:space="preserve"> </w:t>
      </w:r>
      <w:r>
        <w:rPr>
          <w:rFonts w:ascii="Arial" w:hAnsi="Arial"/>
          <w:b/>
          <w:sz w:val="30"/>
        </w:rPr>
        <w:t>работа</w:t>
      </w:r>
      <w:r>
        <w:rPr>
          <w:rFonts w:ascii="Arial" w:hAnsi="Arial"/>
          <w:b/>
          <w:spacing w:val="3"/>
          <w:sz w:val="30"/>
        </w:rPr>
        <w:t xml:space="preserve"> </w:t>
      </w:r>
      <w:r>
        <w:rPr>
          <w:rFonts w:ascii="Arial" w:hAnsi="Arial"/>
          <w:b/>
          <w:sz w:val="30"/>
        </w:rPr>
        <w:t>№7</w:t>
      </w:r>
    </w:p>
    <w:p w:rsidR="00133190" w:rsidRDefault="00827C39">
      <w:pPr>
        <w:spacing w:before="289"/>
        <w:ind w:left="12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ВАРИАНТ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3</w:t>
      </w:r>
    </w:p>
    <w:p w:rsidR="00133190" w:rsidRDefault="00133190">
      <w:pPr>
        <w:pStyle w:val="a3"/>
        <w:spacing w:before="7"/>
        <w:rPr>
          <w:rFonts w:ascii="Arial"/>
          <w:b/>
          <w:sz w:val="21"/>
        </w:rPr>
      </w:pPr>
    </w:p>
    <w:p w:rsidR="00133190" w:rsidRDefault="00827C39">
      <w:pPr>
        <w:pStyle w:val="a3"/>
        <w:spacing w:line="244" w:lineRule="auto"/>
        <w:ind w:left="114" w:firstLine="15"/>
        <w:rPr>
          <w:rFonts w:ascii="Tahoma" w:hAnsi="Tahoma"/>
        </w:rPr>
      </w:pPr>
      <w:r>
        <w:rPr>
          <w:rFonts w:ascii="Tahoma" w:hAnsi="Tahoma"/>
        </w:rPr>
        <w:t>Задание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1.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Изобразить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четырехугольник,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вращающийся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в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плоскости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апплета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вокруг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</w:rPr>
        <w:t>своего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центра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тяжести.</w:t>
      </w:r>
    </w:p>
    <w:p w:rsidR="00133190" w:rsidRDefault="00133190">
      <w:pPr>
        <w:pStyle w:val="a3"/>
        <w:rPr>
          <w:rFonts w:ascii="Tahoma"/>
          <w:sz w:val="21"/>
        </w:rPr>
      </w:pPr>
    </w:p>
    <w:p w:rsidR="00133190" w:rsidRDefault="00827C39">
      <w:pPr>
        <w:pStyle w:val="a3"/>
        <w:spacing w:line="244" w:lineRule="auto"/>
        <w:ind w:left="114" w:firstLine="15"/>
        <w:rPr>
          <w:rFonts w:ascii="Tahoma" w:hAnsi="Tahoma"/>
        </w:rPr>
      </w:pPr>
      <w:r>
        <w:rPr>
          <w:rFonts w:ascii="Tahoma" w:hAnsi="Tahoma"/>
        </w:rPr>
        <w:t>Задание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</w:rPr>
        <w:t>2.</w:t>
      </w:r>
      <w:r>
        <w:rPr>
          <w:rFonts w:ascii="Tahoma" w:hAnsi="Tahoma"/>
          <w:spacing w:val="7"/>
        </w:rPr>
        <w:t xml:space="preserve"> </w:t>
      </w:r>
      <w:r>
        <w:rPr>
          <w:rFonts w:ascii="Tahoma" w:hAnsi="Tahoma"/>
        </w:rPr>
        <w:t>Реализовать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</w:rPr>
        <w:t>построение</w:t>
      </w:r>
      <w:r>
        <w:rPr>
          <w:rFonts w:ascii="Tahoma" w:hAnsi="Tahoma"/>
          <w:spacing w:val="7"/>
        </w:rPr>
        <w:t xml:space="preserve"> </w:t>
      </w:r>
      <w:r>
        <w:rPr>
          <w:rFonts w:ascii="Tahoma" w:hAnsi="Tahoma"/>
        </w:rPr>
        <w:t>заданного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</w:rPr>
        <w:t>типа</w:t>
      </w:r>
      <w:r>
        <w:rPr>
          <w:rFonts w:ascii="Tahoma" w:hAnsi="Tahoma"/>
          <w:spacing w:val="7"/>
        </w:rPr>
        <w:t xml:space="preserve"> </w:t>
      </w:r>
      <w:r>
        <w:rPr>
          <w:rFonts w:ascii="Tahoma" w:hAnsi="Tahoma"/>
        </w:rPr>
        <w:t>фрактала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</w:rPr>
        <w:t>по</w:t>
      </w:r>
      <w:r>
        <w:rPr>
          <w:rFonts w:ascii="Tahoma" w:hAnsi="Tahoma"/>
          <w:spacing w:val="7"/>
        </w:rPr>
        <w:t xml:space="preserve"> </w:t>
      </w:r>
      <w:r>
        <w:rPr>
          <w:rFonts w:ascii="Tahoma" w:hAnsi="Tahoma"/>
        </w:rPr>
        <w:t>варианту.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</w:rPr>
        <w:t>Треугольная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</w:rPr>
        <w:t>салфетка</w:t>
      </w:r>
      <w:r>
        <w:rPr>
          <w:rFonts w:ascii="Tahoma" w:hAnsi="Tahoma"/>
          <w:spacing w:val="-8"/>
        </w:rPr>
        <w:t xml:space="preserve"> </w:t>
      </w:r>
      <w:proofErr w:type="spellStart"/>
      <w:r>
        <w:rPr>
          <w:rFonts w:ascii="Tahoma" w:hAnsi="Tahoma"/>
        </w:rPr>
        <w:t>Серпинского</w:t>
      </w:r>
      <w:proofErr w:type="spellEnd"/>
      <w:r>
        <w:rPr>
          <w:rFonts w:ascii="Tahoma" w:hAnsi="Tahoma"/>
        </w:rPr>
        <w:t>.</w:t>
      </w:r>
    </w:p>
    <w:p w:rsidR="00133190" w:rsidRDefault="00133190">
      <w:pPr>
        <w:pStyle w:val="a3"/>
        <w:spacing w:before="11"/>
        <w:rPr>
          <w:rFonts w:ascii="Tahoma"/>
          <w:sz w:val="21"/>
        </w:rPr>
      </w:pPr>
    </w:p>
    <w:p w:rsidR="00133190" w:rsidRDefault="00827C39">
      <w:pPr>
        <w:pStyle w:val="1"/>
      </w:pPr>
      <w:r>
        <w:t>Код</w:t>
      </w:r>
      <w:r>
        <w:rPr>
          <w:spacing w:val="-2"/>
        </w:rPr>
        <w:t xml:space="preserve"> </w:t>
      </w:r>
      <w:r>
        <w:t>программы</w:t>
      </w:r>
    </w:p>
    <w:p w:rsidR="00133190" w:rsidRDefault="00827C39">
      <w:pPr>
        <w:pStyle w:val="2"/>
        <w:spacing w:before="102"/>
      </w:pPr>
      <w:proofErr w:type="spellStart"/>
      <w:r>
        <w:t>DrawPanel</w:t>
      </w:r>
      <w:proofErr w:type="spellEnd"/>
    </w:p>
    <w:p w:rsidR="00827C39" w:rsidRPr="00827C39" w:rsidRDefault="00827C39" w:rsidP="00827C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taskFirst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javax.swing.JComponent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DrawPanel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WEIGHT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proofErr w:type="spellStart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HEIGHT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proofErr w:type="spellStart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X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proofErr w:type="spellStart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Y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27C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rectangle2D</w:t>
      </w:r>
      <w:proofErr w:type="spellEnd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WEIGHT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HEIGHT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centerOfGravityX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centerOfGravityY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27C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Instantiates a new Draw panel.</w:t>
      </w:r>
      <w:r w:rsidRPr="00827C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27C3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27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DrawPanel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centerOfGravityX</w:t>
      </w:r>
      <w:proofErr w:type="spellEnd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X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WEIGHT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centerOfGravityY</w:t>
      </w:r>
      <w:proofErr w:type="spellEnd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Y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HEIGHT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).start()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27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27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repaint()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827C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27C3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827C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g2d = (Graphics2D) g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tm = </w:t>
      </w:r>
      <w:proofErr w:type="spellStart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27C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angle = tm / </w:t>
      </w:r>
      <w:r w:rsidRPr="00827C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300000000.0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rectangle2D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.setFrame(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WEIGHT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C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HEIGHT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g2d.rotate(angle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centerOfGravityX</w:t>
      </w:r>
      <w:proofErr w:type="spellEnd"/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centerOfGravityY</w:t>
      </w:r>
      <w:proofErr w:type="spellEnd"/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g2d.draw(</w:t>
      </w:r>
      <w:r w:rsidRPr="00827C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rectangle2D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C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C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27C39" w:rsidRPr="00827C39" w:rsidRDefault="00827C39">
      <w:pPr>
        <w:pStyle w:val="2"/>
        <w:spacing w:before="102"/>
        <w:rPr>
          <w:lang w:val="en-US"/>
        </w:rPr>
      </w:pPr>
    </w:p>
    <w:p w:rsidR="00133190" w:rsidRDefault="00827C39">
      <w:pPr>
        <w:pStyle w:val="2"/>
        <w:spacing w:before="93"/>
        <w:rPr>
          <w:w w:val="105"/>
          <w:lang w:val="en-US"/>
        </w:rPr>
      </w:pPr>
      <w:r w:rsidRPr="00827C39">
        <w:rPr>
          <w:w w:val="105"/>
          <w:lang w:val="en-US"/>
        </w:rPr>
        <w:lastRenderedPageBreak/>
        <w:t>Main</w:t>
      </w:r>
    </w:p>
    <w:p w:rsidR="00827C39" w:rsidRPr="00827C39" w:rsidRDefault="00827C39" w:rsidP="00827C39">
      <w:pPr>
        <w:pStyle w:val="HTML"/>
        <w:shd w:val="clear" w:color="auto" w:fill="2B2B2B"/>
        <w:rPr>
          <w:color w:val="A9B7C6"/>
          <w:lang w:val="en-US"/>
        </w:rPr>
      </w:pPr>
      <w:r w:rsidRPr="00827C39">
        <w:rPr>
          <w:color w:val="CC7832"/>
          <w:lang w:val="en-US"/>
        </w:rPr>
        <w:t xml:space="preserve">package </w:t>
      </w:r>
      <w:proofErr w:type="spellStart"/>
      <w:r w:rsidRPr="00827C39">
        <w:rPr>
          <w:color w:val="A9B7C6"/>
          <w:lang w:val="en-US"/>
        </w:rPr>
        <w:t>taskFirst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import </w:t>
      </w:r>
      <w:proofErr w:type="spellStart"/>
      <w:r w:rsidRPr="00827C39">
        <w:rPr>
          <w:color w:val="A9B7C6"/>
          <w:lang w:val="en-US"/>
        </w:rPr>
        <w:t>javax.swing</w:t>
      </w:r>
      <w:proofErr w:type="spellEnd"/>
      <w:r w:rsidRPr="00827C39">
        <w:rPr>
          <w:color w:val="A9B7C6"/>
          <w:lang w:val="en-US"/>
        </w:rPr>
        <w:t>.*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public class </w:t>
      </w:r>
      <w:r w:rsidRPr="00827C39">
        <w:rPr>
          <w:color w:val="A9B7C6"/>
          <w:lang w:val="en-US"/>
        </w:rPr>
        <w:t>Main {</w:t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public static void </w:t>
      </w:r>
      <w:r w:rsidRPr="00827C39">
        <w:rPr>
          <w:color w:val="FFC66D"/>
          <w:lang w:val="en-US"/>
        </w:rPr>
        <w:t>main</w:t>
      </w:r>
      <w:r w:rsidRPr="00827C39">
        <w:rPr>
          <w:color w:val="A9B7C6"/>
          <w:lang w:val="en-US"/>
        </w:rPr>
        <w:t xml:space="preserve">(String[] </w:t>
      </w:r>
      <w:proofErr w:type="spellStart"/>
      <w:r w:rsidRPr="00827C39">
        <w:rPr>
          <w:color w:val="A9B7C6"/>
          <w:lang w:val="en-US"/>
        </w:rPr>
        <w:t>args</w:t>
      </w:r>
      <w:proofErr w:type="spellEnd"/>
      <w:r w:rsidRPr="00827C39">
        <w:rPr>
          <w:color w:val="A9B7C6"/>
          <w:lang w:val="en-US"/>
        </w:rPr>
        <w:t>) {</w:t>
      </w:r>
      <w:r w:rsidRPr="00827C39">
        <w:rPr>
          <w:color w:val="A9B7C6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JFrame</w:t>
      </w:r>
      <w:proofErr w:type="spellEnd"/>
      <w:r w:rsidRPr="00827C39">
        <w:rPr>
          <w:color w:val="A9B7C6"/>
          <w:lang w:val="en-US"/>
        </w:rPr>
        <w:t xml:space="preserve"> window = </w:t>
      </w:r>
      <w:r w:rsidRPr="00827C39">
        <w:rPr>
          <w:color w:val="CC7832"/>
          <w:lang w:val="en-US"/>
        </w:rPr>
        <w:t xml:space="preserve">new </w:t>
      </w:r>
      <w:proofErr w:type="spellStart"/>
      <w:r w:rsidRPr="00827C39">
        <w:rPr>
          <w:color w:val="A9B7C6"/>
          <w:lang w:val="en-US"/>
        </w:rPr>
        <w:t>JFrame</w:t>
      </w:r>
      <w:proofErr w:type="spellEnd"/>
      <w:r w:rsidRPr="00827C39">
        <w:rPr>
          <w:color w:val="A9B7C6"/>
          <w:lang w:val="en-US"/>
        </w:rPr>
        <w:t>()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window.setSize</w:t>
      </w:r>
      <w:proofErr w:type="spellEnd"/>
      <w:r w:rsidRPr="00827C39">
        <w:rPr>
          <w:color w:val="A9B7C6"/>
          <w:lang w:val="en-US"/>
        </w:rPr>
        <w:t>(</w:t>
      </w:r>
      <w:r w:rsidRPr="00827C39">
        <w:rPr>
          <w:color w:val="6897BB"/>
          <w:lang w:val="en-US"/>
        </w:rPr>
        <w:t>350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6897BB"/>
          <w:lang w:val="en-US"/>
        </w:rPr>
        <w:t>350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DrawPanel</w:t>
      </w:r>
      <w:proofErr w:type="spellEnd"/>
      <w:r w:rsidRPr="00827C39">
        <w:rPr>
          <w:color w:val="A9B7C6"/>
          <w:lang w:val="en-US"/>
        </w:rPr>
        <w:t xml:space="preserve"> panel = </w:t>
      </w:r>
      <w:r w:rsidRPr="00827C39">
        <w:rPr>
          <w:color w:val="CC7832"/>
          <w:lang w:val="en-US"/>
        </w:rPr>
        <w:t xml:space="preserve">new </w:t>
      </w:r>
      <w:proofErr w:type="spellStart"/>
      <w:r w:rsidRPr="00827C39">
        <w:rPr>
          <w:color w:val="A9B7C6"/>
          <w:lang w:val="en-US"/>
        </w:rPr>
        <w:t>DrawPanel</w:t>
      </w:r>
      <w:proofErr w:type="spellEnd"/>
      <w:r w:rsidRPr="00827C39">
        <w:rPr>
          <w:color w:val="A9B7C6"/>
          <w:lang w:val="en-US"/>
        </w:rPr>
        <w:t>()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window.add</w:t>
      </w:r>
      <w:proofErr w:type="spellEnd"/>
      <w:r w:rsidRPr="00827C39">
        <w:rPr>
          <w:color w:val="A9B7C6"/>
          <w:lang w:val="en-US"/>
        </w:rPr>
        <w:t>(panel)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window.setVisible</w:t>
      </w:r>
      <w:proofErr w:type="spellEnd"/>
      <w:r w:rsidRPr="00827C39">
        <w:rPr>
          <w:color w:val="A9B7C6"/>
          <w:lang w:val="en-US"/>
        </w:rPr>
        <w:t>(</w:t>
      </w:r>
      <w:r w:rsidRPr="00827C39">
        <w:rPr>
          <w:color w:val="CC7832"/>
          <w:lang w:val="en-US"/>
        </w:rPr>
        <w:t>true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  <w:t>}</w:t>
      </w:r>
    </w:p>
    <w:p w:rsidR="00827C39" w:rsidRPr="00827C39" w:rsidRDefault="00827C39">
      <w:pPr>
        <w:pStyle w:val="2"/>
        <w:spacing w:before="93"/>
        <w:rPr>
          <w:lang w:val="en-US"/>
        </w:rPr>
      </w:pPr>
    </w:p>
    <w:p w:rsidR="00827C39" w:rsidRDefault="00827C39" w:rsidP="00827C39">
      <w:pPr>
        <w:pStyle w:val="2"/>
        <w:rPr>
          <w:w w:val="105"/>
          <w:lang w:val="en-US"/>
        </w:rPr>
      </w:pPr>
      <w:r w:rsidRPr="00827C39">
        <w:rPr>
          <w:w w:val="105"/>
          <w:lang w:val="en-US"/>
        </w:rPr>
        <w:t>task2</w:t>
      </w:r>
    </w:p>
    <w:p w:rsidR="00827C39" w:rsidRPr="00827C39" w:rsidRDefault="00827C39" w:rsidP="00827C39">
      <w:pPr>
        <w:pStyle w:val="HTML"/>
        <w:shd w:val="clear" w:color="auto" w:fill="2B2B2B"/>
        <w:rPr>
          <w:color w:val="A9B7C6"/>
          <w:lang w:val="en-US"/>
        </w:rPr>
      </w:pPr>
      <w:r w:rsidRPr="00827C39">
        <w:rPr>
          <w:color w:val="CC7832"/>
          <w:lang w:val="en-US"/>
        </w:rPr>
        <w:t xml:space="preserve">package </w:t>
      </w:r>
      <w:proofErr w:type="spellStart"/>
      <w:r w:rsidRPr="00827C39">
        <w:rPr>
          <w:color w:val="A9B7C6"/>
          <w:lang w:val="en-US"/>
        </w:rPr>
        <w:t>secondTask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import </w:t>
      </w:r>
      <w:proofErr w:type="spellStart"/>
      <w:r w:rsidRPr="00827C39">
        <w:rPr>
          <w:color w:val="A9B7C6"/>
          <w:lang w:val="en-US"/>
        </w:rPr>
        <w:t>java.awt</w:t>
      </w:r>
      <w:proofErr w:type="spellEnd"/>
      <w:r w:rsidRPr="00827C39">
        <w:rPr>
          <w:color w:val="A9B7C6"/>
          <w:lang w:val="en-US"/>
        </w:rPr>
        <w:t>.*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import </w:t>
      </w:r>
      <w:proofErr w:type="spellStart"/>
      <w:r w:rsidRPr="00827C39">
        <w:rPr>
          <w:color w:val="A9B7C6"/>
          <w:lang w:val="en-US"/>
        </w:rPr>
        <w:t>javax.swing.JPanel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public class </w:t>
      </w:r>
      <w:r w:rsidRPr="00827C39">
        <w:rPr>
          <w:color w:val="A9B7C6"/>
          <w:lang w:val="en-US"/>
        </w:rPr>
        <w:t xml:space="preserve">task2 </w:t>
      </w:r>
      <w:r w:rsidRPr="00827C39">
        <w:rPr>
          <w:color w:val="CC7832"/>
          <w:lang w:val="en-US"/>
        </w:rPr>
        <w:t xml:space="preserve">extends </w:t>
      </w:r>
      <w:proofErr w:type="spellStart"/>
      <w:r w:rsidRPr="00827C39">
        <w:rPr>
          <w:color w:val="A9B7C6"/>
          <w:lang w:val="en-US"/>
        </w:rPr>
        <w:t>JPanel</w:t>
      </w:r>
      <w:proofErr w:type="spellEnd"/>
      <w:r w:rsidRPr="00827C39">
        <w:rPr>
          <w:color w:val="A9B7C6"/>
          <w:lang w:val="en-US"/>
        </w:rPr>
        <w:t xml:space="preserve"> {</w:t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private static </w:t>
      </w:r>
      <w:proofErr w:type="spellStart"/>
      <w:r w:rsidRPr="00827C39">
        <w:rPr>
          <w:color w:val="CC7832"/>
          <w:lang w:val="en-US"/>
        </w:rPr>
        <w:t>int</w:t>
      </w:r>
      <w:proofErr w:type="spellEnd"/>
      <w:r w:rsidRPr="00827C39">
        <w:rPr>
          <w:color w:val="CC7832"/>
          <w:lang w:val="en-US"/>
        </w:rPr>
        <w:t xml:space="preserve"> </w:t>
      </w:r>
      <w:proofErr w:type="spellStart"/>
      <w:r w:rsidRPr="00827C39">
        <w:rPr>
          <w:i/>
          <w:iCs/>
          <w:color w:val="9876AA"/>
          <w:lang w:val="en-US"/>
        </w:rPr>
        <w:t>numberLevelsOfRecursion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    public </w:t>
      </w:r>
      <w:r w:rsidRPr="00827C39">
        <w:rPr>
          <w:color w:val="FFC66D"/>
          <w:lang w:val="en-US"/>
        </w:rPr>
        <w:t>task2</w:t>
      </w:r>
      <w:r w:rsidRPr="00827C39">
        <w:rPr>
          <w:color w:val="A9B7C6"/>
          <w:lang w:val="en-US"/>
        </w:rPr>
        <w:t>(</w:t>
      </w:r>
      <w:proofErr w:type="spellStart"/>
      <w:r w:rsidRPr="00827C39">
        <w:rPr>
          <w:color w:val="CC7832"/>
          <w:lang w:val="en-US"/>
        </w:rPr>
        <w:t>int</w:t>
      </w:r>
      <w:proofErr w:type="spellEnd"/>
      <w:r w:rsidRPr="00827C39">
        <w:rPr>
          <w:color w:val="CC7832"/>
          <w:lang w:val="en-US"/>
        </w:rPr>
        <w:t xml:space="preserve"> </w:t>
      </w:r>
      <w:proofErr w:type="spellStart"/>
      <w:r w:rsidRPr="00827C39">
        <w:rPr>
          <w:color w:val="A9B7C6"/>
          <w:lang w:val="en-US"/>
        </w:rPr>
        <w:t>numLevels</w:t>
      </w:r>
      <w:proofErr w:type="spellEnd"/>
      <w:r w:rsidRPr="00827C39">
        <w:rPr>
          <w:color w:val="A9B7C6"/>
          <w:lang w:val="en-US"/>
        </w:rPr>
        <w:t>) {</w:t>
      </w:r>
      <w:r w:rsidRPr="00827C39">
        <w:rPr>
          <w:color w:val="A9B7C6"/>
          <w:lang w:val="en-US"/>
        </w:rPr>
        <w:br/>
        <w:t xml:space="preserve">        </w:t>
      </w:r>
      <w:proofErr w:type="spellStart"/>
      <w:r w:rsidRPr="00827C39">
        <w:rPr>
          <w:i/>
          <w:iCs/>
          <w:color w:val="9876AA"/>
          <w:lang w:val="en-US"/>
        </w:rPr>
        <w:t>numberLevelsOfRecursion</w:t>
      </w:r>
      <w:proofErr w:type="spellEnd"/>
      <w:r w:rsidRPr="00827C39">
        <w:rPr>
          <w:i/>
          <w:iCs/>
          <w:color w:val="9876AA"/>
          <w:lang w:val="en-US"/>
        </w:rPr>
        <w:t xml:space="preserve"> </w:t>
      </w:r>
      <w:r w:rsidRPr="00827C39">
        <w:rPr>
          <w:color w:val="A9B7C6"/>
          <w:lang w:val="en-US"/>
        </w:rPr>
        <w:t xml:space="preserve">= </w:t>
      </w:r>
      <w:proofErr w:type="spellStart"/>
      <w:r w:rsidRPr="00827C39">
        <w:rPr>
          <w:color w:val="A9B7C6"/>
          <w:lang w:val="en-US"/>
        </w:rPr>
        <w:t>numLevels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public void </w:t>
      </w:r>
      <w:proofErr w:type="spellStart"/>
      <w:r w:rsidRPr="00827C39">
        <w:rPr>
          <w:color w:val="FFC66D"/>
          <w:lang w:val="en-US"/>
        </w:rPr>
        <w:t>paintComponent</w:t>
      </w:r>
      <w:proofErr w:type="spellEnd"/>
      <w:r w:rsidRPr="00827C39">
        <w:rPr>
          <w:color w:val="A9B7C6"/>
          <w:lang w:val="en-US"/>
        </w:rPr>
        <w:t xml:space="preserve">(Graphics </w:t>
      </w:r>
      <w:proofErr w:type="spellStart"/>
      <w:r w:rsidRPr="00827C39">
        <w:rPr>
          <w:color w:val="A9B7C6"/>
          <w:lang w:val="en-US"/>
        </w:rPr>
        <w:t>computerScreen</w:t>
      </w:r>
      <w:proofErr w:type="spellEnd"/>
      <w:r w:rsidRPr="00827C39">
        <w:rPr>
          <w:color w:val="A9B7C6"/>
          <w:lang w:val="en-US"/>
        </w:rPr>
        <w:t>) {</w:t>
      </w:r>
      <w:r w:rsidRPr="00827C39">
        <w:rPr>
          <w:color w:val="A9B7C6"/>
          <w:lang w:val="en-US"/>
        </w:rPr>
        <w:br/>
        <w:t xml:space="preserve">        </w:t>
      </w:r>
      <w:proofErr w:type="spellStart"/>
      <w:r w:rsidRPr="00827C39">
        <w:rPr>
          <w:color w:val="CC7832"/>
          <w:lang w:val="en-US"/>
        </w:rPr>
        <w:t>super</w:t>
      </w:r>
      <w:r w:rsidRPr="00827C39">
        <w:rPr>
          <w:color w:val="A9B7C6"/>
          <w:lang w:val="en-US"/>
        </w:rPr>
        <w:t>.paintComponent</w:t>
      </w:r>
      <w:proofErr w:type="spellEnd"/>
      <w:r w:rsidRPr="00827C39">
        <w:rPr>
          <w:color w:val="A9B7C6"/>
          <w:lang w:val="en-US"/>
        </w:rPr>
        <w:t>(</w:t>
      </w:r>
      <w:proofErr w:type="spellStart"/>
      <w:r w:rsidRPr="00827C39">
        <w:rPr>
          <w:color w:val="A9B7C6"/>
          <w:lang w:val="en-US"/>
        </w:rPr>
        <w:t>computerScreen</w:t>
      </w:r>
      <w:proofErr w:type="spellEnd"/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 xml:space="preserve">Point top = </w:t>
      </w:r>
      <w:r w:rsidRPr="00827C39">
        <w:rPr>
          <w:color w:val="CC7832"/>
          <w:lang w:val="en-US"/>
        </w:rPr>
        <w:t xml:space="preserve">new </w:t>
      </w:r>
      <w:r w:rsidRPr="00827C39">
        <w:rPr>
          <w:color w:val="A9B7C6"/>
          <w:lang w:val="en-US"/>
        </w:rPr>
        <w:t>Point(</w:t>
      </w:r>
      <w:r w:rsidRPr="00827C39">
        <w:rPr>
          <w:color w:val="6897BB"/>
          <w:lang w:val="en-US"/>
        </w:rPr>
        <w:t>250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6897BB"/>
          <w:lang w:val="en-US"/>
        </w:rPr>
        <w:t>50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 xml:space="preserve">Point left = </w:t>
      </w:r>
      <w:r w:rsidRPr="00827C39">
        <w:rPr>
          <w:color w:val="CC7832"/>
          <w:lang w:val="en-US"/>
        </w:rPr>
        <w:t xml:space="preserve">new </w:t>
      </w:r>
      <w:r w:rsidRPr="00827C39">
        <w:rPr>
          <w:color w:val="A9B7C6"/>
          <w:lang w:val="en-US"/>
        </w:rPr>
        <w:t>Point(</w:t>
      </w:r>
      <w:r w:rsidRPr="00827C39">
        <w:rPr>
          <w:color w:val="6897BB"/>
          <w:lang w:val="en-US"/>
        </w:rPr>
        <w:t>50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6897BB"/>
          <w:lang w:val="en-US"/>
        </w:rPr>
        <w:t>450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 xml:space="preserve">Point right = </w:t>
      </w:r>
      <w:r w:rsidRPr="00827C39">
        <w:rPr>
          <w:color w:val="CC7832"/>
          <w:lang w:val="en-US"/>
        </w:rPr>
        <w:t xml:space="preserve">new </w:t>
      </w:r>
      <w:r w:rsidRPr="00827C39">
        <w:rPr>
          <w:color w:val="A9B7C6"/>
          <w:lang w:val="en-US"/>
        </w:rPr>
        <w:t>Point(</w:t>
      </w:r>
      <w:r w:rsidRPr="00827C39">
        <w:rPr>
          <w:color w:val="6897BB"/>
          <w:lang w:val="en-US"/>
        </w:rPr>
        <w:t>450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6897BB"/>
          <w:lang w:val="en-US"/>
        </w:rPr>
        <w:t>450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i/>
          <w:iCs/>
          <w:color w:val="A9B7C6"/>
          <w:lang w:val="en-US"/>
        </w:rPr>
        <w:t>drawTriangle</w:t>
      </w:r>
      <w:proofErr w:type="spellEnd"/>
      <w:r w:rsidRPr="00827C39">
        <w:rPr>
          <w:color w:val="A9B7C6"/>
          <w:lang w:val="en-US"/>
        </w:rPr>
        <w:t>(</w:t>
      </w:r>
      <w:proofErr w:type="spellStart"/>
      <w:r w:rsidRPr="00827C39">
        <w:rPr>
          <w:color w:val="A9B7C6"/>
          <w:lang w:val="en-US"/>
        </w:rPr>
        <w:t>computerScreen</w:t>
      </w:r>
      <w:proofErr w:type="spellEnd"/>
      <w:r w:rsidRPr="00827C39">
        <w:rPr>
          <w:color w:val="CC7832"/>
          <w:lang w:val="en-US"/>
        </w:rPr>
        <w:t xml:space="preserve">, </w:t>
      </w:r>
      <w:proofErr w:type="spellStart"/>
      <w:r w:rsidRPr="00827C39">
        <w:rPr>
          <w:i/>
          <w:iCs/>
          <w:color w:val="9876AA"/>
          <w:lang w:val="en-US"/>
        </w:rPr>
        <w:t>numberLevelsOfRecursion</w:t>
      </w:r>
      <w:proofErr w:type="spellEnd"/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top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left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right)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public static void </w:t>
      </w:r>
      <w:proofErr w:type="spellStart"/>
      <w:r w:rsidRPr="00827C39">
        <w:rPr>
          <w:color w:val="FFC66D"/>
          <w:lang w:val="en-US"/>
        </w:rPr>
        <w:t>drawTriangle</w:t>
      </w:r>
      <w:proofErr w:type="spellEnd"/>
      <w:r w:rsidRPr="00827C39">
        <w:rPr>
          <w:color w:val="A9B7C6"/>
          <w:lang w:val="en-US"/>
        </w:rPr>
        <w:t>(Graphics g</w:t>
      </w:r>
      <w:r w:rsidRPr="00827C39">
        <w:rPr>
          <w:color w:val="CC7832"/>
          <w:lang w:val="en-US"/>
        </w:rPr>
        <w:t xml:space="preserve">, </w:t>
      </w:r>
      <w:proofErr w:type="spellStart"/>
      <w:r w:rsidRPr="00827C39">
        <w:rPr>
          <w:color w:val="CC7832"/>
          <w:lang w:val="en-US"/>
        </w:rPr>
        <w:t>int</w:t>
      </w:r>
      <w:proofErr w:type="spellEnd"/>
      <w:r w:rsidRPr="00827C39">
        <w:rPr>
          <w:color w:val="CC7832"/>
          <w:lang w:val="en-US"/>
        </w:rPr>
        <w:t xml:space="preserve"> </w:t>
      </w:r>
      <w:r w:rsidRPr="00827C39">
        <w:rPr>
          <w:color w:val="A9B7C6"/>
          <w:lang w:val="en-US"/>
        </w:rPr>
        <w:t>levels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Point top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Point left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Point right) {</w:t>
      </w:r>
      <w:r w:rsidRPr="00827C39">
        <w:rPr>
          <w:color w:val="A9B7C6"/>
          <w:lang w:val="en-US"/>
        </w:rPr>
        <w:br/>
        <w:t xml:space="preserve">        Point p1 = top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>Point p2 = left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>Point p3 = right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if </w:t>
      </w:r>
      <w:r w:rsidRPr="00827C39">
        <w:rPr>
          <w:color w:val="A9B7C6"/>
          <w:lang w:val="en-US"/>
        </w:rPr>
        <w:t xml:space="preserve">(levels &lt;= </w:t>
      </w:r>
      <w:r w:rsidRPr="00827C39">
        <w:rPr>
          <w:color w:val="6897BB"/>
          <w:lang w:val="en-US"/>
        </w:rPr>
        <w:t>2</w:t>
      </w:r>
      <w:r w:rsidRPr="00827C39">
        <w:rPr>
          <w:color w:val="A9B7C6"/>
          <w:lang w:val="en-US"/>
        </w:rPr>
        <w:t>) {</w:t>
      </w:r>
      <w:r w:rsidRPr="00827C39">
        <w:rPr>
          <w:color w:val="A9B7C6"/>
          <w:lang w:val="en-US"/>
        </w:rPr>
        <w:br/>
        <w:t xml:space="preserve">            </w:t>
      </w:r>
      <w:r w:rsidRPr="00827C39">
        <w:rPr>
          <w:color w:val="808080"/>
          <w:lang w:val="en-US"/>
        </w:rPr>
        <w:t>// base case: simple triangle</w:t>
      </w:r>
      <w:r w:rsidRPr="00827C39">
        <w:rPr>
          <w:color w:val="808080"/>
          <w:lang w:val="en-US"/>
        </w:rPr>
        <w:br/>
        <w:t xml:space="preserve">            </w:t>
      </w:r>
      <w:r w:rsidRPr="00827C39">
        <w:rPr>
          <w:color w:val="A9B7C6"/>
          <w:lang w:val="en-US"/>
        </w:rPr>
        <w:t xml:space="preserve">Polygon tri = </w:t>
      </w:r>
      <w:r w:rsidRPr="00827C39">
        <w:rPr>
          <w:color w:val="CC7832"/>
          <w:lang w:val="en-US"/>
        </w:rPr>
        <w:t xml:space="preserve">new </w:t>
      </w:r>
      <w:r w:rsidRPr="00827C39">
        <w:rPr>
          <w:color w:val="A9B7C6"/>
          <w:lang w:val="en-US"/>
        </w:rPr>
        <w:t>Polygon()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color w:val="A9B7C6"/>
          <w:lang w:val="en-US"/>
        </w:rPr>
        <w:t>tri.addPoint</w:t>
      </w:r>
      <w:proofErr w:type="spellEnd"/>
      <w:r w:rsidRPr="00827C39">
        <w:rPr>
          <w:color w:val="A9B7C6"/>
          <w:lang w:val="en-US"/>
        </w:rPr>
        <w:t>(p1.</w:t>
      </w:r>
      <w:r w:rsidRPr="00827C39">
        <w:rPr>
          <w:color w:val="9876AA"/>
          <w:lang w:val="en-US"/>
        </w:rPr>
        <w:t>x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p1.</w:t>
      </w:r>
      <w:r w:rsidRPr="00827C39">
        <w:rPr>
          <w:color w:val="9876AA"/>
          <w:lang w:val="en-US"/>
        </w:rPr>
        <w:t>y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color w:val="A9B7C6"/>
          <w:lang w:val="en-US"/>
        </w:rPr>
        <w:t>tri.addPoint</w:t>
      </w:r>
      <w:proofErr w:type="spellEnd"/>
      <w:r w:rsidRPr="00827C39">
        <w:rPr>
          <w:color w:val="A9B7C6"/>
          <w:lang w:val="en-US"/>
        </w:rPr>
        <w:t>(p2.</w:t>
      </w:r>
      <w:r w:rsidRPr="00827C39">
        <w:rPr>
          <w:color w:val="9876AA"/>
          <w:lang w:val="en-US"/>
        </w:rPr>
        <w:t>x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p2.</w:t>
      </w:r>
      <w:r w:rsidRPr="00827C39">
        <w:rPr>
          <w:color w:val="9876AA"/>
          <w:lang w:val="en-US"/>
        </w:rPr>
        <w:t>y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color w:val="A9B7C6"/>
          <w:lang w:val="en-US"/>
        </w:rPr>
        <w:t>tri.addPoint</w:t>
      </w:r>
      <w:proofErr w:type="spellEnd"/>
      <w:r w:rsidRPr="00827C39">
        <w:rPr>
          <w:color w:val="A9B7C6"/>
          <w:lang w:val="en-US"/>
        </w:rPr>
        <w:t>(p3.</w:t>
      </w:r>
      <w:r w:rsidRPr="00827C39">
        <w:rPr>
          <w:color w:val="9876AA"/>
          <w:lang w:val="en-US"/>
        </w:rPr>
        <w:t>x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p3.</w:t>
      </w:r>
      <w:r w:rsidRPr="00827C39">
        <w:rPr>
          <w:color w:val="9876AA"/>
          <w:lang w:val="en-US"/>
        </w:rPr>
        <w:t>y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color w:val="A9B7C6"/>
          <w:lang w:val="en-US"/>
        </w:rPr>
        <w:t>g.setColor</w:t>
      </w:r>
      <w:proofErr w:type="spellEnd"/>
      <w:r w:rsidRPr="00827C39">
        <w:rPr>
          <w:color w:val="A9B7C6"/>
          <w:lang w:val="en-US"/>
        </w:rPr>
        <w:t>(</w:t>
      </w:r>
      <w:proofErr w:type="spellStart"/>
      <w:r w:rsidRPr="00827C39">
        <w:rPr>
          <w:color w:val="A9B7C6"/>
          <w:lang w:val="en-US"/>
        </w:rPr>
        <w:t>Color.</w:t>
      </w:r>
      <w:r w:rsidRPr="00827C39">
        <w:rPr>
          <w:i/>
          <w:iCs/>
          <w:color w:val="9876AA"/>
          <w:lang w:val="en-US"/>
        </w:rPr>
        <w:t>BLACK</w:t>
      </w:r>
      <w:proofErr w:type="spellEnd"/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color w:val="A9B7C6"/>
          <w:lang w:val="en-US"/>
        </w:rPr>
        <w:t>g.fillPolygon</w:t>
      </w:r>
      <w:proofErr w:type="spellEnd"/>
      <w:r w:rsidRPr="00827C39">
        <w:rPr>
          <w:color w:val="A9B7C6"/>
          <w:lang w:val="en-US"/>
        </w:rPr>
        <w:t>(tri)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 xml:space="preserve">} </w:t>
      </w:r>
      <w:r w:rsidRPr="00827C39">
        <w:rPr>
          <w:color w:val="CC7832"/>
          <w:lang w:val="en-US"/>
        </w:rPr>
        <w:t xml:space="preserve">else </w:t>
      </w:r>
      <w:r w:rsidRPr="00827C39">
        <w:rPr>
          <w:color w:val="A9B7C6"/>
          <w:lang w:val="en-US"/>
        </w:rPr>
        <w:t>{</w:t>
      </w:r>
      <w:r w:rsidRPr="00827C39">
        <w:rPr>
          <w:color w:val="A9B7C6"/>
          <w:lang w:val="en-US"/>
        </w:rPr>
        <w:br/>
        <w:t xml:space="preserve">            </w:t>
      </w:r>
      <w:r w:rsidRPr="00827C39">
        <w:rPr>
          <w:color w:val="808080"/>
          <w:lang w:val="en-US"/>
        </w:rPr>
        <w:t>// Get the midpoint on each edge in the triangle</w:t>
      </w:r>
      <w:r w:rsidRPr="00827C39">
        <w:rPr>
          <w:color w:val="808080"/>
          <w:lang w:val="en-US"/>
        </w:rPr>
        <w:br/>
        <w:t xml:space="preserve">            </w:t>
      </w:r>
      <w:r w:rsidRPr="00827C39">
        <w:rPr>
          <w:color w:val="A9B7C6"/>
          <w:lang w:val="en-US"/>
        </w:rPr>
        <w:t xml:space="preserve">Point p12 = </w:t>
      </w:r>
      <w:r w:rsidRPr="00827C39">
        <w:rPr>
          <w:i/>
          <w:iCs/>
          <w:color w:val="A9B7C6"/>
          <w:lang w:val="en-US"/>
        </w:rPr>
        <w:t>midpoint</w:t>
      </w:r>
      <w:r w:rsidRPr="00827C39">
        <w:rPr>
          <w:color w:val="A9B7C6"/>
          <w:lang w:val="en-US"/>
        </w:rPr>
        <w:t>(p1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p2)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r w:rsidRPr="00827C39">
        <w:rPr>
          <w:color w:val="A9B7C6"/>
          <w:lang w:val="en-US"/>
        </w:rPr>
        <w:t xml:space="preserve">Point p23 = </w:t>
      </w:r>
      <w:r w:rsidRPr="00827C39">
        <w:rPr>
          <w:i/>
          <w:iCs/>
          <w:color w:val="A9B7C6"/>
          <w:lang w:val="en-US"/>
        </w:rPr>
        <w:t>midpoint</w:t>
      </w:r>
      <w:r w:rsidRPr="00827C39">
        <w:rPr>
          <w:color w:val="A9B7C6"/>
          <w:lang w:val="en-US"/>
        </w:rPr>
        <w:t>(p2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p3)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r w:rsidRPr="00827C39">
        <w:rPr>
          <w:color w:val="A9B7C6"/>
          <w:lang w:val="en-US"/>
        </w:rPr>
        <w:t xml:space="preserve">Point p31 = </w:t>
      </w:r>
      <w:r w:rsidRPr="00827C39">
        <w:rPr>
          <w:i/>
          <w:iCs/>
          <w:color w:val="A9B7C6"/>
          <w:lang w:val="en-US"/>
        </w:rPr>
        <w:t>midpoint</w:t>
      </w:r>
      <w:r w:rsidRPr="00827C39">
        <w:rPr>
          <w:color w:val="A9B7C6"/>
          <w:lang w:val="en-US"/>
        </w:rPr>
        <w:t>(p3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p1)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r w:rsidRPr="00827C39">
        <w:rPr>
          <w:color w:val="808080"/>
          <w:lang w:val="en-US"/>
        </w:rPr>
        <w:t xml:space="preserve">// </w:t>
      </w:r>
      <w:proofErr w:type="spellStart"/>
      <w:r w:rsidRPr="00827C39">
        <w:rPr>
          <w:color w:val="808080"/>
          <w:lang w:val="en-US"/>
        </w:rPr>
        <w:t>recurse</w:t>
      </w:r>
      <w:proofErr w:type="spellEnd"/>
      <w:r w:rsidRPr="00827C39">
        <w:rPr>
          <w:color w:val="808080"/>
          <w:lang w:val="en-US"/>
        </w:rPr>
        <w:t xml:space="preserve"> on 3 triangular areas</w:t>
      </w:r>
      <w:r w:rsidRPr="00827C39">
        <w:rPr>
          <w:color w:val="808080"/>
          <w:lang w:val="en-US"/>
        </w:rPr>
        <w:br/>
        <w:t xml:space="preserve">            </w:t>
      </w:r>
      <w:proofErr w:type="spellStart"/>
      <w:r w:rsidRPr="00827C39">
        <w:rPr>
          <w:i/>
          <w:iCs/>
          <w:color w:val="A9B7C6"/>
          <w:lang w:val="en-US"/>
        </w:rPr>
        <w:t>drawTriangle</w:t>
      </w:r>
      <w:proofErr w:type="spellEnd"/>
      <w:r w:rsidRPr="00827C39">
        <w:rPr>
          <w:color w:val="A9B7C6"/>
          <w:lang w:val="en-US"/>
        </w:rPr>
        <w:t>(g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 xml:space="preserve">levels - </w:t>
      </w:r>
      <w:r w:rsidRPr="00827C39">
        <w:rPr>
          <w:color w:val="6897BB"/>
          <w:lang w:val="en-US"/>
        </w:rPr>
        <w:t>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p12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p31)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i/>
          <w:iCs/>
          <w:color w:val="A9B7C6"/>
          <w:lang w:val="en-US"/>
        </w:rPr>
        <w:t>drawTriangle</w:t>
      </w:r>
      <w:proofErr w:type="spellEnd"/>
      <w:r w:rsidRPr="00827C39">
        <w:rPr>
          <w:color w:val="A9B7C6"/>
          <w:lang w:val="en-US"/>
        </w:rPr>
        <w:t>(g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 xml:space="preserve">levels - </w:t>
      </w:r>
      <w:r w:rsidRPr="00827C39">
        <w:rPr>
          <w:color w:val="6897BB"/>
          <w:lang w:val="en-US"/>
        </w:rPr>
        <w:t>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p12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p2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p23)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    </w:t>
      </w:r>
      <w:proofErr w:type="spellStart"/>
      <w:r w:rsidRPr="00827C39">
        <w:rPr>
          <w:i/>
          <w:iCs/>
          <w:color w:val="A9B7C6"/>
          <w:lang w:val="en-US"/>
        </w:rPr>
        <w:t>drawTriangle</w:t>
      </w:r>
      <w:proofErr w:type="spellEnd"/>
      <w:r w:rsidRPr="00827C39">
        <w:rPr>
          <w:color w:val="A9B7C6"/>
          <w:lang w:val="en-US"/>
        </w:rPr>
        <w:t>(g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 xml:space="preserve">levels - </w:t>
      </w:r>
      <w:r w:rsidRPr="00827C39">
        <w:rPr>
          <w:color w:val="6897BB"/>
          <w:lang w:val="en-US"/>
        </w:rPr>
        <w:t>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p31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p23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p3)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  <w:t xml:space="preserve">    }</w:t>
      </w:r>
      <w:r w:rsidRPr="00827C39">
        <w:rPr>
          <w:color w:val="A9B7C6"/>
          <w:lang w:val="en-US"/>
        </w:rPr>
        <w:br/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private static </w:t>
      </w:r>
      <w:r w:rsidRPr="00827C39">
        <w:rPr>
          <w:color w:val="A9B7C6"/>
          <w:lang w:val="en-US"/>
        </w:rPr>
        <w:t xml:space="preserve">Point </w:t>
      </w:r>
      <w:r w:rsidRPr="00827C39">
        <w:rPr>
          <w:color w:val="FFC66D"/>
          <w:lang w:val="en-US"/>
        </w:rPr>
        <w:t>midpoint</w:t>
      </w:r>
      <w:r w:rsidRPr="00827C39">
        <w:rPr>
          <w:color w:val="A9B7C6"/>
          <w:lang w:val="en-US"/>
        </w:rPr>
        <w:t>(Point p1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Point p2) {</w:t>
      </w:r>
      <w:r w:rsidRPr="00827C39">
        <w:rPr>
          <w:color w:val="A9B7C6"/>
          <w:lang w:val="en-US"/>
        </w:rPr>
        <w:br/>
        <w:t xml:space="preserve">        </w:t>
      </w:r>
      <w:r w:rsidRPr="00827C39">
        <w:rPr>
          <w:color w:val="CC7832"/>
          <w:lang w:val="en-US"/>
        </w:rPr>
        <w:t xml:space="preserve">return new </w:t>
      </w:r>
      <w:r w:rsidRPr="00827C39">
        <w:rPr>
          <w:color w:val="A9B7C6"/>
          <w:lang w:val="en-US"/>
        </w:rPr>
        <w:t>Point((p1.</w:t>
      </w:r>
      <w:r w:rsidRPr="00827C39">
        <w:rPr>
          <w:color w:val="9876AA"/>
          <w:lang w:val="en-US"/>
        </w:rPr>
        <w:t xml:space="preserve">x </w:t>
      </w:r>
      <w:r w:rsidRPr="00827C39">
        <w:rPr>
          <w:color w:val="A9B7C6"/>
          <w:lang w:val="en-US"/>
        </w:rPr>
        <w:t>+ p2.</w:t>
      </w:r>
      <w:r w:rsidRPr="00827C39">
        <w:rPr>
          <w:color w:val="9876AA"/>
          <w:lang w:val="en-US"/>
        </w:rPr>
        <w:t>x</w:t>
      </w:r>
      <w:r w:rsidRPr="00827C39">
        <w:rPr>
          <w:color w:val="A9B7C6"/>
          <w:lang w:val="en-US"/>
        </w:rPr>
        <w:t xml:space="preserve">) / </w:t>
      </w:r>
      <w:r w:rsidRPr="00827C39">
        <w:rPr>
          <w:color w:val="6897BB"/>
          <w:lang w:val="en-US"/>
        </w:rPr>
        <w:t>2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A9B7C6"/>
          <w:lang w:val="en-US"/>
        </w:rPr>
        <w:t>(p1.</w:t>
      </w:r>
      <w:r w:rsidRPr="00827C39">
        <w:rPr>
          <w:color w:val="9876AA"/>
          <w:lang w:val="en-US"/>
        </w:rPr>
        <w:t xml:space="preserve">y </w:t>
      </w:r>
      <w:r w:rsidRPr="00827C39">
        <w:rPr>
          <w:color w:val="A9B7C6"/>
          <w:lang w:val="en-US"/>
        </w:rPr>
        <w:t>+ p2.</w:t>
      </w:r>
      <w:r w:rsidRPr="00827C39">
        <w:rPr>
          <w:color w:val="9876AA"/>
          <w:lang w:val="en-US"/>
        </w:rPr>
        <w:t>y</w:t>
      </w:r>
      <w:r w:rsidRPr="00827C39">
        <w:rPr>
          <w:color w:val="A9B7C6"/>
          <w:lang w:val="en-US"/>
        </w:rPr>
        <w:t xml:space="preserve">) / </w:t>
      </w:r>
      <w:r w:rsidRPr="00827C39">
        <w:rPr>
          <w:color w:val="6897BB"/>
          <w:lang w:val="en-US"/>
        </w:rPr>
        <w:t>2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  <w:t>}</w:t>
      </w:r>
    </w:p>
    <w:p w:rsidR="00827C39" w:rsidRDefault="00827C39" w:rsidP="00827C39">
      <w:pPr>
        <w:pStyle w:val="2"/>
        <w:rPr>
          <w:w w:val="105"/>
          <w:lang w:val="en-US"/>
        </w:rPr>
      </w:pPr>
    </w:p>
    <w:p w:rsidR="00827C39" w:rsidRPr="00827C39" w:rsidRDefault="00827C39" w:rsidP="00827C39">
      <w:pPr>
        <w:pStyle w:val="2"/>
        <w:rPr>
          <w:w w:val="105"/>
          <w:lang w:val="en-US"/>
        </w:rPr>
      </w:pPr>
    </w:p>
    <w:p w:rsidR="00827C39" w:rsidRDefault="00827C39" w:rsidP="00827C39">
      <w:pPr>
        <w:pStyle w:val="2"/>
        <w:ind w:left="0"/>
        <w:rPr>
          <w:w w:val="105"/>
          <w:lang w:val="en-US"/>
        </w:rPr>
      </w:pPr>
      <w:r>
        <w:rPr>
          <w:w w:val="105"/>
          <w:lang w:val="en-US"/>
        </w:rPr>
        <w:t xml:space="preserve">  Main</w:t>
      </w:r>
    </w:p>
    <w:p w:rsidR="00827C39" w:rsidRPr="00827C39" w:rsidRDefault="00827C39" w:rsidP="00827C39">
      <w:pPr>
        <w:pStyle w:val="HTML"/>
        <w:shd w:val="clear" w:color="auto" w:fill="2B2B2B"/>
        <w:rPr>
          <w:color w:val="A9B7C6"/>
          <w:lang w:val="en-US"/>
        </w:rPr>
        <w:sectPr w:rsidR="00827C39" w:rsidRPr="00827C39">
          <w:pgSz w:w="11920" w:h="16860"/>
          <w:pgMar w:top="600" w:right="1460" w:bottom="280" w:left="1020" w:header="720" w:footer="720" w:gutter="0"/>
          <w:cols w:space="720"/>
        </w:sectPr>
      </w:pPr>
      <w:r w:rsidRPr="00827C39">
        <w:rPr>
          <w:color w:val="CC7832"/>
          <w:lang w:val="en-US"/>
        </w:rPr>
        <w:t xml:space="preserve">package </w:t>
      </w:r>
      <w:proofErr w:type="spellStart"/>
      <w:r w:rsidRPr="00827C39">
        <w:rPr>
          <w:color w:val="A9B7C6"/>
          <w:lang w:val="en-US"/>
        </w:rPr>
        <w:t>secondTask</w:t>
      </w:r>
      <w:proofErr w:type="spellEnd"/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import </w:t>
      </w:r>
      <w:proofErr w:type="spellStart"/>
      <w:r w:rsidRPr="00827C39">
        <w:rPr>
          <w:color w:val="A9B7C6"/>
          <w:lang w:val="en-US"/>
        </w:rPr>
        <w:t>javax.swing</w:t>
      </w:r>
      <w:proofErr w:type="spellEnd"/>
      <w:r w:rsidRPr="00827C39">
        <w:rPr>
          <w:color w:val="A9B7C6"/>
          <w:lang w:val="en-US"/>
        </w:rPr>
        <w:t>.*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</w:r>
      <w:r w:rsidRPr="00827C39">
        <w:rPr>
          <w:color w:val="CC7832"/>
          <w:lang w:val="en-US"/>
        </w:rPr>
        <w:br/>
        <w:t xml:space="preserve">public class </w:t>
      </w:r>
      <w:r w:rsidRPr="00827C39">
        <w:rPr>
          <w:color w:val="A9B7C6"/>
          <w:lang w:val="en-US"/>
        </w:rPr>
        <w:t>Main {</w:t>
      </w:r>
      <w:r w:rsidRPr="00827C39">
        <w:rPr>
          <w:color w:val="A9B7C6"/>
          <w:lang w:val="en-US"/>
        </w:rPr>
        <w:br/>
        <w:t xml:space="preserve">    </w:t>
      </w:r>
      <w:r w:rsidRPr="00827C39">
        <w:rPr>
          <w:color w:val="CC7832"/>
          <w:lang w:val="en-US"/>
        </w:rPr>
        <w:t xml:space="preserve">public static void </w:t>
      </w:r>
      <w:r w:rsidRPr="00827C39">
        <w:rPr>
          <w:color w:val="FFC66D"/>
          <w:lang w:val="en-US"/>
        </w:rPr>
        <w:t>main</w:t>
      </w:r>
      <w:r w:rsidRPr="00827C39">
        <w:rPr>
          <w:color w:val="A9B7C6"/>
          <w:lang w:val="en-US"/>
        </w:rPr>
        <w:t xml:space="preserve">(String[] </w:t>
      </w:r>
      <w:proofErr w:type="spellStart"/>
      <w:r w:rsidRPr="00827C39">
        <w:rPr>
          <w:color w:val="A9B7C6"/>
          <w:lang w:val="en-US"/>
        </w:rPr>
        <w:t>args</w:t>
      </w:r>
      <w:proofErr w:type="spellEnd"/>
      <w:r w:rsidRPr="00827C39">
        <w:rPr>
          <w:color w:val="A9B7C6"/>
          <w:lang w:val="en-US"/>
        </w:rPr>
        <w:t>) {</w:t>
      </w:r>
      <w:r w:rsidRPr="00827C39">
        <w:rPr>
          <w:color w:val="A9B7C6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JFrame</w:t>
      </w:r>
      <w:proofErr w:type="spellEnd"/>
      <w:r w:rsidRPr="00827C39">
        <w:rPr>
          <w:color w:val="A9B7C6"/>
          <w:lang w:val="en-US"/>
        </w:rPr>
        <w:t xml:space="preserve"> window = </w:t>
      </w:r>
      <w:r w:rsidRPr="00827C39">
        <w:rPr>
          <w:color w:val="CC7832"/>
          <w:lang w:val="en-US"/>
        </w:rPr>
        <w:t xml:space="preserve">new </w:t>
      </w:r>
      <w:proofErr w:type="spellStart"/>
      <w:r w:rsidRPr="00827C39">
        <w:rPr>
          <w:color w:val="A9B7C6"/>
          <w:lang w:val="en-US"/>
        </w:rPr>
        <w:t>JFrame</w:t>
      </w:r>
      <w:proofErr w:type="spellEnd"/>
      <w:r w:rsidRPr="00827C39">
        <w:rPr>
          <w:color w:val="A9B7C6"/>
          <w:lang w:val="en-US"/>
        </w:rPr>
        <w:t>()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window.setSize</w:t>
      </w:r>
      <w:proofErr w:type="spellEnd"/>
      <w:r w:rsidRPr="00827C39">
        <w:rPr>
          <w:color w:val="A9B7C6"/>
          <w:lang w:val="en-US"/>
        </w:rPr>
        <w:t>(</w:t>
      </w:r>
      <w:r w:rsidRPr="00827C39">
        <w:rPr>
          <w:color w:val="6897BB"/>
          <w:lang w:val="en-US"/>
        </w:rPr>
        <w:t>500</w:t>
      </w:r>
      <w:r w:rsidRPr="00827C39">
        <w:rPr>
          <w:color w:val="CC7832"/>
          <w:lang w:val="en-US"/>
        </w:rPr>
        <w:t xml:space="preserve">, </w:t>
      </w:r>
      <w:r w:rsidRPr="00827C39">
        <w:rPr>
          <w:color w:val="6897BB"/>
          <w:lang w:val="en-US"/>
        </w:rPr>
        <w:t>500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r w:rsidRPr="00827C39">
        <w:rPr>
          <w:color w:val="A9B7C6"/>
          <w:lang w:val="en-US"/>
        </w:rPr>
        <w:t xml:space="preserve">task2 panel = </w:t>
      </w:r>
      <w:r w:rsidRPr="00827C39">
        <w:rPr>
          <w:color w:val="CC7832"/>
          <w:lang w:val="en-US"/>
        </w:rPr>
        <w:t xml:space="preserve">new </w:t>
      </w:r>
      <w:r w:rsidRPr="00827C39">
        <w:rPr>
          <w:color w:val="A9B7C6"/>
          <w:lang w:val="en-US"/>
        </w:rPr>
        <w:t>task2(</w:t>
      </w:r>
      <w:r w:rsidRPr="00827C39">
        <w:rPr>
          <w:color w:val="6897BB"/>
          <w:lang w:val="en-US"/>
        </w:rPr>
        <w:t>6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window.add</w:t>
      </w:r>
      <w:proofErr w:type="spellEnd"/>
      <w:r w:rsidRPr="00827C39">
        <w:rPr>
          <w:color w:val="A9B7C6"/>
          <w:lang w:val="en-US"/>
        </w:rPr>
        <w:t>(panel)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    </w:t>
      </w:r>
      <w:proofErr w:type="spellStart"/>
      <w:r w:rsidRPr="00827C39">
        <w:rPr>
          <w:color w:val="A9B7C6"/>
          <w:lang w:val="en-US"/>
        </w:rPr>
        <w:t>window.setVisible</w:t>
      </w:r>
      <w:proofErr w:type="spellEnd"/>
      <w:r w:rsidRPr="00827C39">
        <w:rPr>
          <w:color w:val="A9B7C6"/>
          <w:lang w:val="en-US"/>
        </w:rPr>
        <w:t>(</w:t>
      </w:r>
      <w:r w:rsidRPr="00827C39">
        <w:rPr>
          <w:color w:val="CC7832"/>
          <w:lang w:val="en-US"/>
        </w:rPr>
        <w:t>true</w:t>
      </w:r>
      <w:r w:rsidRPr="00827C39">
        <w:rPr>
          <w:color w:val="A9B7C6"/>
          <w:lang w:val="en-US"/>
        </w:rPr>
        <w:t>)</w:t>
      </w:r>
      <w:r w:rsidRPr="00827C39">
        <w:rPr>
          <w:color w:val="CC7832"/>
          <w:lang w:val="en-US"/>
        </w:rPr>
        <w:t>;</w:t>
      </w:r>
      <w:r w:rsidRPr="00827C39">
        <w:rPr>
          <w:color w:val="CC7832"/>
          <w:lang w:val="en-US"/>
        </w:rPr>
        <w:br/>
        <w:t xml:space="preserve">    </w:t>
      </w:r>
      <w:r w:rsidRPr="00827C39">
        <w:rPr>
          <w:color w:val="A9B7C6"/>
          <w:lang w:val="en-US"/>
        </w:rPr>
        <w:t>}</w:t>
      </w:r>
      <w:r w:rsidRPr="00827C39">
        <w:rPr>
          <w:color w:val="A9B7C6"/>
          <w:lang w:val="en-US"/>
        </w:rPr>
        <w:br/>
        <w:t>}</w:t>
      </w:r>
    </w:p>
    <w:p w:rsidR="00133190" w:rsidRDefault="00827C39">
      <w:pPr>
        <w:pStyle w:val="1"/>
        <w:spacing w:before="96"/>
      </w:pPr>
      <w:r>
        <w:lastRenderedPageBreak/>
        <w:t>Результат</w:t>
      </w:r>
    </w:p>
    <w:p w:rsidR="00827C39" w:rsidRDefault="00827C39">
      <w:pPr>
        <w:pStyle w:val="1"/>
        <w:spacing w:before="96"/>
      </w:pPr>
      <w:r w:rsidRPr="00827C39">
        <w:rPr>
          <w:noProof/>
          <w:lang w:eastAsia="ru-RU"/>
        </w:rPr>
        <w:drawing>
          <wp:inline distT="0" distB="0" distL="0" distR="0" wp14:anchorId="5D52B49D" wp14:editId="7C6C9DBF">
            <wp:extent cx="2834640" cy="277531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119" cy="27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C39">
        <w:rPr>
          <w:noProof/>
          <w:lang w:eastAsia="ru-RU"/>
        </w:rPr>
        <w:drawing>
          <wp:inline distT="0" distB="0" distL="0" distR="0" wp14:anchorId="6CA49858" wp14:editId="055A33BC">
            <wp:extent cx="2992652" cy="2507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724" cy="25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0" w:rsidRPr="00827C39" w:rsidRDefault="00827C39" w:rsidP="00827C39">
      <w:pPr>
        <w:pStyle w:val="1"/>
        <w:spacing w:before="96"/>
      </w:pPr>
      <w:r w:rsidRPr="00827C39">
        <w:rPr>
          <w:noProof/>
          <w:lang w:eastAsia="ru-RU"/>
        </w:rPr>
        <w:drawing>
          <wp:inline distT="0" distB="0" distL="0" distR="0" wp14:anchorId="322E5FA8" wp14:editId="7CA03BA8">
            <wp:extent cx="3692592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9" cy="37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90" w:rsidRDefault="00133190">
      <w:pPr>
        <w:pStyle w:val="a3"/>
        <w:rPr>
          <w:rFonts w:ascii="Arial"/>
          <w:b/>
          <w:sz w:val="20"/>
        </w:rPr>
      </w:pPr>
    </w:p>
    <w:p w:rsidR="00133190" w:rsidRDefault="00827C39">
      <w:pPr>
        <w:spacing w:before="257"/>
        <w:ind w:left="129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Вывод</w:t>
      </w:r>
    </w:p>
    <w:p w:rsidR="00133190" w:rsidRDefault="00827C39">
      <w:pPr>
        <w:pStyle w:val="a3"/>
        <w:spacing w:before="12" w:line="244" w:lineRule="auto"/>
        <w:ind w:left="129"/>
        <w:rPr>
          <w:rFonts w:ascii="Tahoma" w:hAnsi="Tahoma"/>
        </w:rPr>
      </w:pPr>
      <w:r>
        <w:rPr>
          <w:rFonts w:ascii="Tahoma" w:hAnsi="Tahoma"/>
        </w:rPr>
        <w:t>Освоил</w:t>
      </w:r>
      <w:r>
        <w:rPr>
          <w:rFonts w:ascii="Tahoma" w:hAnsi="Tahoma"/>
          <w:spacing w:val="21"/>
        </w:rPr>
        <w:t xml:space="preserve"> </w:t>
      </w:r>
      <w:r>
        <w:rPr>
          <w:rFonts w:ascii="Tahoma" w:hAnsi="Tahoma"/>
        </w:rPr>
        <w:t>возможности</w:t>
      </w:r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</w:rPr>
        <w:t>языка</w:t>
      </w:r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</w:rPr>
        <w:t>программирования</w:t>
      </w:r>
      <w:r>
        <w:rPr>
          <w:rFonts w:ascii="Tahoma" w:hAnsi="Tahoma"/>
          <w:spacing w:val="22"/>
        </w:rPr>
        <w:t xml:space="preserve"> </w:t>
      </w:r>
      <w:proofErr w:type="spellStart"/>
      <w:r>
        <w:rPr>
          <w:rFonts w:ascii="Tahoma" w:hAnsi="Tahoma"/>
        </w:rPr>
        <w:t>Java</w:t>
      </w:r>
      <w:proofErr w:type="spellEnd"/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</w:rPr>
        <w:t>в</w:t>
      </w:r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</w:rPr>
        <w:t>построении</w:t>
      </w:r>
      <w:r>
        <w:rPr>
          <w:rFonts w:ascii="Tahoma" w:hAnsi="Tahoma"/>
          <w:spacing w:val="21"/>
        </w:rPr>
        <w:t xml:space="preserve"> </w:t>
      </w:r>
      <w:r>
        <w:rPr>
          <w:rFonts w:ascii="Tahoma" w:hAnsi="Tahoma"/>
        </w:rPr>
        <w:t>графических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  <w:w w:val="105"/>
        </w:rPr>
        <w:t>приложений.</w:t>
      </w:r>
    </w:p>
    <w:p w:rsidR="00133190" w:rsidRDefault="00133190">
      <w:pPr>
        <w:spacing w:line="244" w:lineRule="auto"/>
        <w:rPr>
          <w:rFonts w:ascii="Tahoma" w:hAnsi="Tahoma"/>
        </w:rPr>
        <w:sectPr w:rsidR="00133190">
          <w:pgSz w:w="11920" w:h="16860"/>
          <w:pgMar w:top="820" w:right="1460" w:bottom="280" w:left="1020" w:header="720" w:footer="720" w:gutter="0"/>
          <w:cols w:space="720"/>
        </w:sectPr>
      </w:pPr>
    </w:p>
    <w:p w:rsidR="00133190" w:rsidRDefault="00133190">
      <w:pPr>
        <w:pStyle w:val="a3"/>
        <w:spacing w:before="6"/>
        <w:rPr>
          <w:rFonts w:ascii="Tahoma"/>
          <w:sz w:val="16"/>
        </w:rPr>
      </w:pPr>
    </w:p>
    <w:sectPr w:rsidR="00133190">
      <w:pgSz w:w="11920" w:h="16860"/>
      <w:pgMar w:top="160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90"/>
    <w:rsid w:val="00133190"/>
    <w:rsid w:val="005514F0"/>
    <w:rsid w:val="0082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02990-0850-4432-B39B-8B28640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1"/>
    <w:qFormat/>
    <w:pPr>
      <w:ind w:left="12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92"/>
      <w:ind w:left="129"/>
      <w:outlineLvl w:val="1"/>
    </w:pPr>
    <w:rPr>
      <w:rFonts w:ascii="Tahoma" w:eastAsia="Tahoma" w:hAnsi="Tahoma" w:cs="Tahoma"/>
      <w:sz w:val="28"/>
      <w:szCs w:val="28"/>
    </w:rPr>
  </w:style>
  <w:style w:type="paragraph" w:styleId="3">
    <w:name w:val="heading 3"/>
    <w:basedOn w:val="a"/>
    <w:uiPriority w:val="1"/>
    <w:qFormat/>
    <w:pPr>
      <w:ind w:left="2038"/>
      <w:jc w:val="center"/>
      <w:outlineLvl w:val="2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82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7C3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Боровский</dc:creator>
  <cp:lastModifiedBy>eve9te</cp:lastModifiedBy>
  <cp:revision>4</cp:revision>
  <dcterms:created xsi:type="dcterms:W3CDTF">2021-11-11T18:07:00Z</dcterms:created>
  <dcterms:modified xsi:type="dcterms:W3CDTF">2021-12-07T20:45:00Z</dcterms:modified>
</cp:coreProperties>
</file>