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6627D" w14:textId="698C9AD0" w:rsidR="003230A0" w:rsidRPr="004B45C0" w:rsidRDefault="00097CF9" w:rsidP="004B45C0">
      <w:pPr>
        <w:pStyle w:val="aa"/>
        <w:pBdr>
          <w:bottom w:val="none" w:sz="0" w:space="0" w:color="auto"/>
        </w:pBd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45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РАБОЧИЙ ПРОЕКТ РПД</w:t>
      </w:r>
      <w:r w:rsidRPr="004B45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«</w:t>
      </w:r>
      <w:r w:rsidR="00ED7B74" w:rsidRPr="004B45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Управление проектами в сфере ИИ</w:t>
      </w:r>
      <w:r w:rsidRPr="004B45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104A6A60" w14:textId="77777777" w:rsidR="003230A0" w:rsidRPr="004B45C0" w:rsidRDefault="00097CF9" w:rsidP="004B45C0">
      <w:pPr>
        <w:pStyle w:val="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4B45C0">
        <w:rPr>
          <w:rFonts w:ascii="Times New Roman" w:hAnsi="Times New Roman" w:cs="Times New Roman"/>
          <w:color w:val="000000" w:themeColor="text1"/>
          <w:sz w:val="28"/>
          <w:lang w:val="ru-RU"/>
        </w:rPr>
        <w:t>2. Цель и задачи дисци</w:t>
      </w:r>
      <w:r w:rsidRPr="004B45C0">
        <w:rPr>
          <w:rFonts w:ascii="Times New Roman" w:hAnsi="Times New Roman" w:cs="Times New Roman"/>
          <w:color w:val="000000" w:themeColor="text1"/>
          <w:sz w:val="28"/>
          <w:lang w:val="ru-RU"/>
        </w:rPr>
        <w:t>плины</w:t>
      </w:r>
    </w:p>
    <w:p w14:paraId="4FB50719" w14:textId="77777777" w:rsidR="00ED7B74" w:rsidRPr="004B45C0" w:rsidRDefault="00ED7B74" w:rsidP="004B45C0">
      <w:pPr>
        <w:pStyle w:val="Standard"/>
        <w:spacing w:after="0" w:line="240" w:lineRule="auto"/>
        <w:ind w:firstLine="709"/>
        <w:jc w:val="both"/>
        <w:rPr>
          <w:sz w:val="28"/>
          <w:szCs w:val="28"/>
        </w:rPr>
      </w:pPr>
      <w:r w:rsidRPr="004B45C0">
        <w:rPr>
          <w:sz w:val="28"/>
          <w:szCs w:val="28"/>
        </w:rPr>
        <w:t xml:space="preserve">Цель дисциплины — сформировать у студентов компетенции в области управления жизненным циклом проектов по разработке систем искусственного интеллекта (роль AI PM </w:t>
      </w:r>
      <w:proofErr w:type="spellStart"/>
      <w:r w:rsidRPr="004B45C0">
        <w:rPr>
          <w:sz w:val="28"/>
          <w:szCs w:val="28"/>
        </w:rPr>
        <w:t>компетентностно</w:t>
      </w:r>
      <w:proofErr w:type="spellEnd"/>
      <w:r w:rsidRPr="004B45C0">
        <w:rPr>
          <w:sz w:val="28"/>
          <w:szCs w:val="28"/>
        </w:rPr>
        <w:t xml:space="preserve">-ролевой модели), позволяющие эффективно запускать, планировать, </w:t>
      </w:r>
      <w:r w:rsidRPr="004B45C0">
        <w:rPr>
          <w:sz w:val="28"/>
          <w:szCs w:val="28"/>
          <w:shd w:val="clear" w:color="auto" w:fill="FFFF00"/>
        </w:rPr>
        <w:t>сопровождать</w:t>
      </w:r>
      <w:r w:rsidRPr="004B45C0">
        <w:rPr>
          <w:sz w:val="28"/>
          <w:szCs w:val="28"/>
        </w:rPr>
        <w:t xml:space="preserve"> и контролировать реализацию ИИ-проектов, </w:t>
      </w:r>
      <w:r w:rsidRPr="004B45C0">
        <w:rPr>
          <w:sz w:val="28"/>
          <w:szCs w:val="28"/>
          <w:shd w:val="clear" w:color="auto" w:fill="00FFFF"/>
        </w:rPr>
        <w:t>а также формировать и управлять работой проектной команды.</w:t>
      </w:r>
    </w:p>
    <w:p w14:paraId="6EDE3CA5" w14:textId="77777777" w:rsidR="00ED7B74" w:rsidRPr="004B45C0" w:rsidRDefault="00ED7B74" w:rsidP="004B45C0">
      <w:pPr>
        <w:pStyle w:val="Standard"/>
        <w:spacing w:after="0" w:line="240" w:lineRule="auto"/>
        <w:jc w:val="both"/>
        <w:rPr>
          <w:sz w:val="28"/>
          <w:szCs w:val="28"/>
        </w:rPr>
      </w:pPr>
      <w:r w:rsidRPr="004B45C0">
        <w:rPr>
          <w:b/>
          <w:bCs/>
          <w:sz w:val="28"/>
          <w:szCs w:val="28"/>
        </w:rPr>
        <w:t>Задачи дисциплины:</w:t>
      </w:r>
    </w:p>
    <w:p w14:paraId="5EC97BBA" w14:textId="77777777" w:rsidR="00ED7B74" w:rsidRPr="004B45C0" w:rsidRDefault="00ED7B74" w:rsidP="004B45C0">
      <w:pPr>
        <w:pStyle w:val="Standard"/>
        <w:spacing w:after="0" w:line="240" w:lineRule="auto"/>
        <w:ind w:firstLine="709"/>
        <w:jc w:val="both"/>
        <w:rPr>
          <w:sz w:val="28"/>
          <w:szCs w:val="28"/>
        </w:rPr>
      </w:pPr>
      <w:r w:rsidRPr="004B45C0">
        <w:rPr>
          <w:sz w:val="28"/>
          <w:szCs w:val="28"/>
        </w:rPr>
        <w:t xml:space="preserve">– освоить ключевые принципы и методы </w:t>
      </w:r>
      <w:r w:rsidRPr="004B45C0">
        <w:rPr>
          <w:sz w:val="28"/>
          <w:szCs w:val="28"/>
          <w:shd w:val="clear" w:color="auto" w:fill="00FFFF"/>
        </w:rPr>
        <w:t>оптимального выбора и применения  методологий</w:t>
      </w:r>
      <w:r w:rsidRPr="004B45C0">
        <w:rPr>
          <w:sz w:val="28"/>
          <w:szCs w:val="28"/>
        </w:rPr>
        <w:t xml:space="preserve"> управления проектами разработки программного обеспечения и систем ИИ, включая классические и гибкие подходы, </w:t>
      </w:r>
      <w:r w:rsidRPr="004B45C0">
        <w:rPr>
          <w:sz w:val="28"/>
          <w:szCs w:val="28"/>
          <w:shd w:val="clear" w:color="auto" w:fill="FFFF00"/>
        </w:rPr>
        <w:t>а также стандарты управления проектами, применительно к специфике ИИ-разработки</w:t>
      </w:r>
      <w:r w:rsidRPr="004B45C0">
        <w:rPr>
          <w:sz w:val="28"/>
          <w:szCs w:val="28"/>
        </w:rPr>
        <w:t>;</w:t>
      </w:r>
    </w:p>
    <w:p w14:paraId="729C7D16" w14:textId="77777777" w:rsidR="00ED7B74" w:rsidRPr="004B45C0" w:rsidRDefault="00ED7B74" w:rsidP="004B45C0">
      <w:pPr>
        <w:pStyle w:val="Standard"/>
        <w:spacing w:after="0" w:line="240" w:lineRule="auto"/>
        <w:ind w:firstLine="709"/>
        <w:jc w:val="both"/>
        <w:rPr>
          <w:sz w:val="28"/>
          <w:szCs w:val="28"/>
        </w:rPr>
      </w:pPr>
      <w:r w:rsidRPr="004B45C0">
        <w:rPr>
          <w:sz w:val="28"/>
          <w:szCs w:val="28"/>
        </w:rPr>
        <w:t xml:space="preserve">– сформировать практические навыки применения инструментов проектного планирования (WBS, диаграмма </w:t>
      </w:r>
      <w:proofErr w:type="spellStart"/>
      <w:r w:rsidRPr="004B45C0">
        <w:rPr>
          <w:sz w:val="28"/>
          <w:szCs w:val="28"/>
        </w:rPr>
        <w:t>Ганта</w:t>
      </w:r>
      <w:proofErr w:type="spellEnd"/>
      <w:r w:rsidRPr="004B45C0">
        <w:rPr>
          <w:sz w:val="28"/>
          <w:szCs w:val="28"/>
        </w:rPr>
        <w:t xml:space="preserve">, </w:t>
      </w:r>
      <w:proofErr w:type="spellStart"/>
      <w:r w:rsidRPr="004B45C0">
        <w:rPr>
          <w:sz w:val="28"/>
          <w:szCs w:val="28"/>
        </w:rPr>
        <w:t>канбан</w:t>
      </w:r>
      <w:proofErr w:type="spellEnd"/>
      <w:r w:rsidRPr="004B45C0">
        <w:rPr>
          <w:sz w:val="28"/>
          <w:szCs w:val="28"/>
        </w:rPr>
        <w:t xml:space="preserve">-доски, RACI) </w:t>
      </w:r>
      <w:r w:rsidRPr="004B45C0">
        <w:rPr>
          <w:sz w:val="28"/>
          <w:szCs w:val="28"/>
          <w:shd w:val="clear" w:color="auto" w:fill="00FFFF"/>
        </w:rPr>
        <w:t>и управления требованиями</w:t>
      </w:r>
      <w:r w:rsidRPr="004B45C0">
        <w:rPr>
          <w:sz w:val="28"/>
          <w:szCs w:val="28"/>
        </w:rPr>
        <w:t xml:space="preserve"> для организации работы проектной команды;</w:t>
      </w:r>
    </w:p>
    <w:p w14:paraId="7877B21F" w14:textId="77777777" w:rsidR="00ED7B74" w:rsidRPr="004B45C0" w:rsidRDefault="00ED7B74" w:rsidP="004B45C0">
      <w:pPr>
        <w:pStyle w:val="Standard"/>
        <w:spacing w:after="0" w:line="240" w:lineRule="auto"/>
        <w:ind w:firstLine="709"/>
        <w:jc w:val="both"/>
        <w:rPr>
          <w:sz w:val="28"/>
          <w:szCs w:val="28"/>
        </w:rPr>
      </w:pPr>
      <w:r w:rsidRPr="004B45C0">
        <w:rPr>
          <w:sz w:val="28"/>
          <w:szCs w:val="28"/>
        </w:rPr>
        <w:t xml:space="preserve">– </w:t>
      </w:r>
      <w:r w:rsidRPr="004B45C0">
        <w:rPr>
          <w:sz w:val="28"/>
          <w:szCs w:val="28"/>
          <w:shd w:val="clear" w:color="auto" w:fill="FFFF00"/>
        </w:rPr>
        <w:t>научить обосновывать технико-экономическую целесообразность проектных решений,</w:t>
      </w:r>
      <w:r w:rsidRPr="004B45C0">
        <w:rPr>
          <w:sz w:val="28"/>
          <w:szCs w:val="28"/>
        </w:rPr>
        <w:t xml:space="preserve"> оценивать трудоёмкость, сроки и стоимость проектных задач с учётом исследовательской составляющей и итеративности этапов, связанных с созданием компонентов ИИ;</w:t>
      </w:r>
    </w:p>
    <w:p w14:paraId="22F9364A" w14:textId="77777777" w:rsidR="00ED7B74" w:rsidRPr="004B45C0" w:rsidRDefault="00ED7B74" w:rsidP="004B45C0">
      <w:pPr>
        <w:pStyle w:val="Standard"/>
        <w:spacing w:after="0" w:line="240" w:lineRule="auto"/>
        <w:ind w:firstLine="709"/>
        <w:jc w:val="both"/>
        <w:rPr>
          <w:sz w:val="28"/>
          <w:szCs w:val="28"/>
        </w:rPr>
      </w:pPr>
      <w:r w:rsidRPr="004B45C0">
        <w:rPr>
          <w:sz w:val="28"/>
          <w:szCs w:val="28"/>
        </w:rPr>
        <w:t>– развить умение идентифицировать и управлять рисками ИТ- и ИИ-проектов, в том числе связанными, с неопределённостью требований и технической реализацией алгоритмов машинного обучения</w:t>
      </w:r>
      <w:r w:rsidRPr="004B45C0">
        <w:rPr>
          <w:sz w:val="28"/>
          <w:szCs w:val="28"/>
          <w:shd w:val="clear" w:color="auto" w:fill="FFFF00"/>
        </w:rPr>
        <w:t>, а также обусловленными информационной безопасностью</w:t>
      </w:r>
      <w:r w:rsidRPr="004B45C0">
        <w:rPr>
          <w:sz w:val="28"/>
          <w:szCs w:val="28"/>
        </w:rPr>
        <w:t>;</w:t>
      </w:r>
    </w:p>
    <w:p w14:paraId="4DA4856E" w14:textId="77777777" w:rsidR="00ED7B74" w:rsidRPr="004B45C0" w:rsidRDefault="00ED7B74" w:rsidP="004B45C0">
      <w:pPr>
        <w:pStyle w:val="Standard"/>
        <w:spacing w:after="0" w:line="240" w:lineRule="auto"/>
        <w:ind w:firstLine="709"/>
        <w:jc w:val="both"/>
        <w:rPr>
          <w:sz w:val="28"/>
          <w:szCs w:val="28"/>
        </w:rPr>
      </w:pPr>
      <w:r w:rsidRPr="004B45C0">
        <w:rPr>
          <w:sz w:val="28"/>
          <w:szCs w:val="28"/>
        </w:rPr>
        <w:t xml:space="preserve">– сформировать </w:t>
      </w:r>
      <w:r w:rsidRPr="004B45C0">
        <w:rPr>
          <w:sz w:val="28"/>
          <w:szCs w:val="28"/>
          <w:shd w:val="clear" w:color="auto" w:fill="00FFFF"/>
        </w:rPr>
        <w:t>навыки эффективного формирования и управления работой проектной команды</w:t>
      </w:r>
      <w:r w:rsidRPr="004B45C0">
        <w:rPr>
          <w:sz w:val="28"/>
          <w:szCs w:val="28"/>
        </w:rPr>
        <w:t xml:space="preserve"> с учётом жизненного цикла проекта, зон ответственности и принципов коммуникации между разработчиками, аналитиками данных и заказчиком.</w:t>
      </w:r>
    </w:p>
    <w:p w14:paraId="1013AA15" w14:textId="77777777" w:rsidR="003230A0" w:rsidRPr="004B45C0" w:rsidRDefault="00097CF9" w:rsidP="004B45C0">
      <w:pPr>
        <w:pStyle w:val="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4B45C0">
        <w:rPr>
          <w:rFonts w:ascii="Times New Roman" w:hAnsi="Times New Roman" w:cs="Times New Roman"/>
          <w:color w:val="000000" w:themeColor="text1"/>
          <w:sz w:val="28"/>
          <w:lang w:val="ru-RU"/>
        </w:rPr>
        <w:t>3. Профильные роли и компетенции КРМ (рабочий вариант)</w:t>
      </w:r>
    </w:p>
    <w:p w14:paraId="5D709CC0" w14:textId="78AFE9EC" w:rsidR="003230A0" w:rsidRPr="004B45C0" w:rsidRDefault="00097CF9" w:rsidP="004B45C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45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Роли о</w:t>
      </w:r>
      <w:r w:rsidRPr="004B45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тносятся к дисциплине в целом; студент не обязан выбирать одну роль на весь курс.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692"/>
        <w:gridCol w:w="5428"/>
      </w:tblGrid>
      <w:tr w:rsidR="003230A0" w:rsidRPr="004B45C0" w14:paraId="425D4EDC" w14:textId="77777777" w:rsidTr="00B83246">
        <w:trPr>
          <w:jc w:val="center"/>
        </w:trPr>
        <w:tc>
          <w:tcPr>
            <w:tcW w:w="2410" w:type="dxa"/>
            <w:shd w:val="clear" w:color="auto" w:fill="D9EAF7"/>
          </w:tcPr>
          <w:p w14:paraId="443A69A3" w14:textId="77777777" w:rsidR="003230A0" w:rsidRPr="004B45C0" w:rsidRDefault="00097CF9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2693" w:type="dxa"/>
            <w:shd w:val="clear" w:color="auto" w:fill="D9EAF7"/>
          </w:tcPr>
          <w:p w14:paraId="0FF35DAC" w14:textId="77777777" w:rsidR="003230A0" w:rsidRPr="004B45C0" w:rsidRDefault="00097CF9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5436" w:type="dxa"/>
            <w:shd w:val="clear" w:color="auto" w:fill="D9EAF7"/>
          </w:tcPr>
          <w:p w14:paraId="065D3F98" w14:textId="77777777" w:rsidR="003230A0" w:rsidRPr="004B45C0" w:rsidRDefault="00097CF9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Функция в дисциплине и проекте</w:t>
            </w:r>
          </w:p>
        </w:tc>
      </w:tr>
      <w:tr w:rsidR="003230A0" w:rsidRPr="004B45C0" w14:paraId="7E19D81A" w14:textId="77777777" w:rsidTr="00B83246">
        <w:trPr>
          <w:jc w:val="center"/>
        </w:trPr>
        <w:tc>
          <w:tcPr>
            <w:tcW w:w="2410" w:type="dxa"/>
          </w:tcPr>
          <w:p w14:paraId="10A720F2" w14:textId="1C52A6E7" w:rsidR="003230A0" w:rsidRPr="004B45C0" w:rsidRDefault="00ED7B74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PM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(Менеджер проектов ИИ)</w:t>
            </w:r>
          </w:p>
        </w:tc>
        <w:tc>
          <w:tcPr>
            <w:tcW w:w="2693" w:type="dxa"/>
          </w:tcPr>
          <w:p w14:paraId="76A7A147" w14:textId="77777777" w:rsidR="003230A0" w:rsidRPr="004B45C0" w:rsidRDefault="00097CF9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основная</w:t>
            </w:r>
            <w:proofErr w:type="spellEnd"/>
          </w:p>
        </w:tc>
        <w:tc>
          <w:tcPr>
            <w:tcW w:w="5436" w:type="dxa"/>
          </w:tcPr>
          <w:p w14:paraId="17E317EF" w14:textId="4B73937D" w:rsidR="003230A0" w:rsidRPr="004B45C0" w:rsidRDefault="00ED7B74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управление процессами создания ИИ-решений, координация команды разработки, планирование ресурсов, контроль сроков и оценка эффективности проекта</w:t>
            </w:r>
          </w:p>
        </w:tc>
      </w:tr>
      <w:tr w:rsidR="003230A0" w:rsidRPr="004B45C0" w14:paraId="24A7A7EC" w14:textId="77777777" w:rsidTr="00B83246">
        <w:trPr>
          <w:jc w:val="center"/>
        </w:trPr>
        <w:tc>
          <w:tcPr>
            <w:tcW w:w="2410" w:type="dxa"/>
          </w:tcPr>
          <w:p w14:paraId="40846B0F" w14:textId="2084D226" w:rsidR="003230A0" w:rsidRPr="004B45C0" w:rsidRDefault="00ED7B74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CDO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(Руководитель цифровой трансформации)</w:t>
            </w:r>
          </w:p>
        </w:tc>
        <w:tc>
          <w:tcPr>
            <w:tcW w:w="2693" w:type="dxa"/>
          </w:tcPr>
          <w:p w14:paraId="330C03FA" w14:textId="77777777" w:rsidR="003230A0" w:rsidRPr="004B45C0" w:rsidRDefault="00097CF9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поддерживающая</w:t>
            </w:r>
            <w:proofErr w:type="spellEnd"/>
          </w:p>
        </w:tc>
        <w:tc>
          <w:tcPr>
            <w:tcW w:w="5436" w:type="dxa"/>
          </w:tcPr>
          <w:p w14:paraId="6F016C61" w14:textId="4B5D9515" w:rsidR="003230A0" w:rsidRPr="004B45C0" w:rsidRDefault="00ED7B74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проектирование новых путей формирования ценности в организации посредством применения ИИ, стратегическое планирование, управление изменениями и формирование портфеля ИИ-проектов</w:t>
            </w:r>
          </w:p>
        </w:tc>
      </w:tr>
    </w:tbl>
    <w:p w14:paraId="64982A95" w14:textId="77777777" w:rsidR="00B83246" w:rsidRPr="004B45C0" w:rsidRDefault="00B83246" w:rsidP="004B45C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EB898D9" w14:textId="3BFFEF9D" w:rsidR="003230A0" w:rsidRPr="004B45C0" w:rsidRDefault="00097CF9" w:rsidP="004B45C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B45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Ключевые</w:t>
      </w:r>
      <w:proofErr w:type="spellEnd"/>
      <w:r w:rsidRPr="004B45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5C0">
        <w:rPr>
          <w:rFonts w:ascii="Times New Roman" w:hAnsi="Times New Roman" w:cs="Times New Roman"/>
          <w:color w:val="000000" w:themeColor="text1"/>
          <w:sz w:val="28"/>
          <w:szCs w:val="28"/>
        </w:rPr>
        <w:t>компетенции</w:t>
      </w:r>
      <w:proofErr w:type="spellEnd"/>
      <w:r w:rsidRPr="004B45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B45C0">
        <w:rPr>
          <w:rFonts w:ascii="Times New Roman" w:hAnsi="Times New Roman" w:cs="Times New Roman"/>
          <w:color w:val="000000" w:themeColor="text1"/>
          <w:sz w:val="28"/>
          <w:szCs w:val="28"/>
        </w:rPr>
        <w:t>индикаторы</w:t>
      </w:r>
      <w:proofErr w:type="spellEnd"/>
      <w:r w:rsidRPr="004B45C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ff0"/>
        <w:tblW w:w="10768" w:type="dxa"/>
        <w:jc w:val="center"/>
        <w:tblLook w:val="04A0" w:firstRow="1" w:lastRow="0" w:firstColumn="1" w:lastColumn="0" w:noHBand="0" w:noVBand="1"/>
      </w:tblPr>
      <w:tblGrid>
        <w:gridCol w:w="1996"/>
        <w:gridCol w:w="6185"/>
        <w:gridCol w:w="2587"/>
      </w:tblGrid>
      <w:tr w:rsidR="004B45C0" w:rsidRPr="004B45C0" w14:paraId="35BE9FA1" w14:textId="77777777" w:rsidTr="00D81E34">
        <w:trPr>
          <w:jc w:val="center"/>
        </w:trPr>
        <w:tc>
          <w:tcPr>
            <w:tcW w:w="1996" w:type="dxa"/>
            <w:shd w:val="clear" w:color="auto" w:fill="D9EAF7"/>
          </w:tcPr>
          <w:p w14:paraId="27E360AE" w14:textId="6669825C" w:rsidR="004B45C0" w:rsidRPr="004B45C0" w:rsidRDefault="004B45C0" w:rsidP="004B45C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Код и направление компетенции</w:t>
            </w:r>
          </w:p>
          <w:p w14:paraId="0ACCBD56" w14:textId="24581EF6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185" w:type="dxa"/>
            <w:shd w:val="clear" w:color="auto" w:fill="D9EAF7"/>
          </w:tcPr>
          <w:p w14:paraId="6B88537F" w14:textId="5A5AD530" w:rsidR="004B45C0" w:rsidRPr="004B45C0" w:rsidRDefault="004B45C0" w:rsidP="004B4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Индикаторы компетенции</w:t>
            </w:r>
          </w:p>
        </w:tc>
        <w:tc>
          <w:tcPr>
            <w:tcW w:w="2587" w:type="dxa"/>
            <w:shd w:val="clear" w:color="auto" w:fill="D9EAF7"/>
          </w:tcPr>
          <w:p w14:paraId="67F8255F" w14:textId="73DF38A3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Использование</w:t>
            </w:r>
            <w:proofErr w:type="spellEnd"/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4B45C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дисциплине</w:t>
            </w:r>
            <w:proofErr w:type="spellEnd"/>
          </w:p>
        </w:tc>
      </w:tr>
      <w:tr w:rsidR="004B45C0" w:rsidRPr="004B45C0" w14:paraId="1529789B" w14:textId="77777777" w:rsidTr="00D81E34">
        <w:trPr>
          <w:jc w:val="center"/>
        </w:trPr>
        <w:tc>
          <w:tcPr>
            <w:tcW w:w="1996" w:type="dxa"/>
          </w:tcPr>
          <w:p w14:paraId="08AABE33" w14:textId="50DC9F02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-1 </w:t>
            </w:r>
            <w:proofErr w:type="spellStart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Понимание</w:t>
            </w:r>
            <w:proofErr w:type="spellEnd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бизнес-проблемы</w:t>
            </w:r>
            <w:proofErr w:type="spellEnd"/>
          </w:p>
          <w:p w14:paraId="6CFEAF77" w14:textId="63632083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85" w:type="dxa"/>
          </w:tcPr>
          <w:p w14:paraId="47B9E6D9" w14:textId="1797C489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-1.1. Формализует бизнес-цели и вырабатывает под них стратегии внедрения ИИ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41D9DD50" w14:textId="3C1548D4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-1.2. Выбирает оптимальные технологии под конкретные требования проекта внедрения ИИ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19E491E" w14:textId="345B753E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-1.3. Готовит и ведет документы для реализации проектов в области ИИ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587" w:type="dxa"/>
          </w:tcPr>
          <w:p w14:paraId="2961B232" w14:textId="77777777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анализ требований, постановка целей проекта, определение содержания 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-проекта</w:t>
            </w:r>
          </w:p>
          <w:p w14:paraId="3067B221" w14:textId="13FFF150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B45C0" w:rsidRPr="004B45C0" w14:paraId="4998747D" w14:textId="77777777" w:rsidTr="00D81E34">
        <w:trPr>
          <w:jc w:val="center"/>
        </w:trPr>
        <w:tc>
          <w:tcPr>
            <w:tcW w:w="1996" w:type="dxa"/>
          </w:tcPr>
          <w:p w14:paraId="2AC49FA6" w14:textId="6B80BBA7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-4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Управление процессами жизненного цикла ИИ-продукта</w:t>
            </w:r>
          </w:p>
          <w:p w14:paraId="73047E67" w14:textId="542D5E1F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185" w:type="dxa"/>
          </w:tcPr>
          <w:p w14:paraId="26EE9211" w14:textId="71B45AA9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LC-4.1. Осуществляет запуск и ведение проекта в области ИИ, в том числе планирование и контроль задач, оценку ресурсов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E721E6F" w14:textId="2F0709F2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LC-4.2. Координирует и контролирует работу команд проекта с целью достижения общих целей проекта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587" w:type="dxa"/>
          </w:tcPr>
          <w:p w14:paraId="4B063E7F" w14:textId="557D4DD2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планирование проекта, организация команды, управление сроками, коммуникациями и выбором методологии управления</w:t>
            </w:r>
          </w:p>
        </w:tc>
      </w:tr>
      <w:tr w:rsidR="004B45C0" w:rsidRPr="004B45C0" w14:paraId="46C3466C" w14:textId="77777777" w:rsidTr="00D81E34">
        <w:trPr>
          <w:jc w:val="center"/>
        </w:trPr>
        <w:tc>
          <w:tcPr>
            <w:tcW w:w="1996" w:type="dxa"/>
          </w:tcPr>
          <w:p w14:paraId="6A5434FD" w14:textId="7BC1D7BE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-7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Экономика ИИ</w:t>
            </w:r>
          </w:p>
          <w:p w14:paraId="78B9BDE4" w14:textId="3B81C07A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185" w:type="dxa"/>
          </w:tcPr>
          <w:p w14:paraId="2E5752EB" w14:textId="7A49B174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LC-7.1. Обосновывает достижимость технико-экономических показателей ИИ за счет </w:t>
            </w:r>
            <w:proofErr w:type="spellStart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вредрения</w:t>
            </w:r>
            <w:proofErr w:type="spellEnd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различных методических и технологических решений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8B6D5E8" w14:textId="7829ABE5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LC-7.3. Оценивает риски внедрения ИИ, прогнозирует связанный с ними ущерб и дает оценку экономической эффективности на основе риск-аппетитов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587" w:type="dxa"/>
          </w:tcPr>
          <w:p w14:paraId="757C0E2C" w14:textId="77777777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бюджетирование, оценка стоимости проекта, экономическая эффективность и управление рисками</w:t>
            </w:r>
          </w:p>
          <w:p w14:paraId="6938E558" w14:textId="6070A48C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B45C0" w:rsidRPr="004B45C0" w14:paraId="1F2300E4" w14:textId="77777777" w:rsidTr="00D81E34">
        <w:trPr>
          <w:jc w:val="center"/>
        </w:trPr>
        <w:tc>
          <w:tcPr>
            <w:tcW w:w="1996" w:type="dxa"/>
          </w:tcPr>
          <w:p w14:paraId="7FE4F71A" w14:textId="2D3496FC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SS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-2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Командная работа, коммуникации и лидерство в ИИ</w:t>
            </w:r>
          </w:p>
          <w:p w14:paraId="4C7174D3" w14:textId="0DE88B4C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185" w:type="dxa"/>
          </w:tcPr>
          <w:p w14:paraId="420B6DA7" w14:textId="36322F47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SS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-2.1. Эффективно коммуницирует с участниками проектной команды при планировании, реализации и анализе результатов работы в контексте гибридной команды "</w:t>
            </w:r>
            <w:proofErr w:type="spellStart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Человек+ИИ</w:t>
            </w:r>
            <w:proofErr w:type="spellEnd"/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", включая постановку задач людям и ИИ-агентам, фиксацию договорённостей и критериев качества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79BA974" w14:textId="3E4C7E33" w:rsidR="004B45C0" w:rsidRPr="004B45C0" w:rsidRDefault="004B45C0" w:rsidP="004B45C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SS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-2.2. Учитывает профессиональные и ролевые особенности коллег и контур ИИ-компонентов: адаптирует язык под аудиторию (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tech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level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распределяет ответственность (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RACI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представляет результаты в понятном формате</w:t>
            </w: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587" w:type="dxa"/>
          </w:tcPr>
          <w:p w14:paraId="69C0A912" w14:textId="3620A733" w:rsidR="004B45C0" w:rsidRPr="004B45C0" w:rsidRDefault="004B45C0" w:rsidP="004B45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B45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распределение ролей, взаимодействие участников проекта и управление коммуникациями</w:t>
            </w:r>
          </w:p>
        </w:tc>
      </w:tr>
    </w:tbl>
    <w:p w14:paraId="75DCDEF1" w14:textId="77777777" w:rsidR="003230A0" w:rsidRPr="00B83246" w:rsidRDefault="003230A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ectPr w:rsidR="003230A0" w:rsidRPr="00B83246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14:paraId="3561C600" w14:textId="77777777" w:rsidR="003230A0" w:rsidRPr="00B83246" w:rsidRDefault="00097CF9">
      <w:pPr>
        <w:pStyle w:val="1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B83246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4. Структура, содержание и результаты обучения</w:t>
      </w:r>
    </w:p>
    <w:p w14:paraId="0283B2D7" w14:textId="77777777" w:rsidR="00BE109A" w:rsidRDefault="00BE109A" w:rsidP="00B8324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F5D0FC" w14:textId="455C727D" w:rsidR="003230A0" w:rsidRDefault="00BE109A" w:rsidP="00B8324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E10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Общий объём дисциплины составляет 108 часов, в том числе 24 часа лекций, </w:t>
      </w:r>
      <w:r w:rsid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12 часов лабораторных работ, 12 </w:t>
      </w:r>
      <w:proofErr w:type="spellStart"/>
      <w:r w:rsid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часоа</w:t>
      </w:r>
      <w:proofErr w:type="spellEnd"/>
      <w:r w:rsid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практических занятий, </w:t>
      </w:r>
      <w:r w:rsidRPr="00BE10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 часов самостоятельной работы по темам, 2 часа консультаций и 45 часов промежуточной аттестации и подготовки к экзамену.</w:t>
      </w:r>
    </w:p>
    <w:tbl>
      <w:tblPr>
        <w:tblStyle w:val="aff0"/>
        <w:tblW w:w="14158" w:type="dxa"/>
        <w:jc w:val="center"/>
        <w:tblLayout w:type="fixed"/>
        <w:tblLook w:val="04A0" w:firstRow="1" w:lastRow="0" w:firstColumn="1" w:lastColumn="0" w:noHBand="0" w:noVBand="1"/>
      </w:tblPr>
      <w:tblGrid>
        <w:gridCol w:w="2815"/>
        <w:gridCol w:w="2999"/>
        <w:gridCol w:w="2802"/>
        <w:gridCol w:w="411"/>
        <w:gridCol w:w="720"/>
        <w:gridCol w:w="851"/>
        <w:gridCol w:w="737"/>
        <w:gridCol w:w="1418"/>
        <w:gridCol w:w="1405"/>
      </w:tblGrid>
      <w:tr w:rsidR="003230A0" w:rsidRPr="00BE109A" w14:paraId="6624E151" w14:textId="77777777" w:rsidTr="00D31D09">
        <w:trPr>
          <w:tblHeader/>
          <w:jc w:val="center"/>
        </w:trPr>
        <w:tc>
          <w:tcPr>
            <w:tcW w:w="2815" w:type="dxa"/>
            <w:shd w:val="clear" w:color="auto" w:fill="D9EAF7"/>
            <w:vAlign w:val="center"/>
          </w:tcPr>
          <w:p w14:paraId="2B5F0500" w14:textId="77777777" w:rsidR="003230A0" w:rsidRPr="00BE109A" w:rsidRDefault="00097CF9" w:rsidP="00B832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2999" w:type="dxa"/>
            <w:shd w:val="clear" w:color="auto" w:fill="D9EAF7"/>
            <w:vAlign w:val="center"/>
          </w:tcPr>
          <w:p w14:paraId="774FA658" w14:textId="77777777" w:rsidR="003230A0" w:rsidRPr="00BE109A" w:rsidRDefault="00097CF9" w:rsidP="00B832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Содержание</w:t>
            </w:r>
            <w:proofErr w:type="spellEnd"/>
          </w:p>
        </w:tc>
        <w:tc>
          <w:tcPr>
            <w:tcW w:w="2802" w:type="dxa"/>
            <w:shd w:val="clear" w:color="auto" w:fill="D9EAF7"/>
            <w:vAlign w:val="center"/>
          </w:tcPr>
          <w:p w14:paraId="45AD6A8A" w14:textId="77777777" w:rsidR="003230A0" w:rsidRPr="00BE109A" w:rsidRDefault="00097CF9" w:rsidP="00B832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Результат</w:t>
            </w:r>
            <w:proofErr w:type="spellEnd"/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обучения</w:t>
            </w:r>
            <w:proofErr w:type="spellEnd"/>
          </w:p>
        </w:tc>
        <w:tc>
          <w:tcPr>
            <w:tcW w:w="411" w:type="dxa"/>
            <w:shd w:val="clear" w:color="auto" w:fill="D9EAF7"/>
            <w:vAlign w:val="center"/>
          </w:tcPr>
          <w:p w14:paraId="28DD119E" w14:textId="77777777" w:rsidR="003230A0" w:rsidRPr="00BE109A" w:rsidRDefault="00097CF9" w:rsidP="00B832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Л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43F999F0" w14:textId="73DD78BB" w:rsidR="003230A0" w:rsidRPr="00BE109A" w:rsidRDefault="00BE109A" w:rsidP="00B832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ЛР</w:t>
            </w:r>
          </w:p>
        </w:tc>
        <w:tc>
          <w:tcPr>
            <w:tcW w:w="851" w:type="dxa"/>
            <w:shd w:val="clear" w:color="auto" w:fill="D9EAF7"/>
            <w:vAlign w:val="center"/>
          </w:tcPr>
          <w:p w14:paraId="59936739" w14:textId="2DCA4161" w:rsidR="003230A0" w:rsidRPr="00BE109A" w:rsidRDefault="00BE109A" w:rsidP="00B832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ПЗ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06EBEA26" w14:textId="77777777" w:rsidR="003230A0" w:rsidRPr="00BE109A" w:rsidRDefault="00097CF9" w:rsidP="00B832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СР</w:t>
            </w:r>
          </w:p>
        </w:tc>
        <w:tc>
          <w:tcPr>
            <w:tcW w:w="1418" w:type="dxa"/>
            <w:shd w:val="clear" w:color="auto" w:fill="D9EAF7"/>
            <w:vAlign w:val="center"/>
          </w:tcPr>
          <w:p w14:paraId="2382719F" w14:textId="2B544C18" w:rsidR="003230A0" w:rsidRPr="00D31D09" w:rsidRDefault="00D31D09" w:rsidP="00B832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Индикаторы </w:t>
            </w:r>
          </w:p>
        </w:tc>
        <w:tc>
          <w:tcPr>
            <w:tcW w:w="1405" w:type="dxa"/>
            <w:shd w:val="clear" w:color="auto" w:fill="D9EAF7"/>
            <w:vAlign w:val="center"/>
          </w:tcPr>
          <w:p w14:paraId="5E4DB4FB" w14:textId="77777777" w:rsidR="003230A0" w:rsidRPr="00BE109A" w:rsidRDefault="00097CF9" w:rsidP="00B832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Уровень</w:t>
            </w:r>
            <w:proofErr w:type="spellEnd"/>
          </w:p>
        </w:tc>
      </w:tr>
      <w:tr w:rsidR="00BE109A" w:rsidRPr="00BE109A" w14:paraId="60397E30" w14:textId="77777777" w:rsidTr="00D31D09">
        <w:tblPrEx>
          <w:jc w:val="left"/>
        </w:tblPrEx>
        <w:tc>
          <w:tcPr>
            <w:tcW w:w="2815" w:type="dxa"/>
            <w:hideMark/>
          </w:tcPr>
          <w:p w14:paraId="59A1E340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1. Проекты и среда управления</w:t>
            </w:r>
          </w:p>
        </w:tc>
        <w:tc>
          <w:tcPr>
            <w:tcW w:w="2999" w:type="dxa"/>
            <w:hideMark/>
          </w:tcPr>
          <w:p w14:paraId="3297F96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Понятие проекта и продукта. Жизненный цикл проекта. Проектное и продуктовое управление. Технико-экономическое обоснование проекта. Формирование команды проекта и основные роли. Проектная документация (устав проекта, план управления, документация на данные, модели и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Эволюция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проектного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управления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2" w:type="dxa"/>
            <w:hideMark/>
          </w:tcPr>
          <w:p w14:paraId="0B478E28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Определяет и формализует проблему предметной области, решение которой требует применения ИИ; формализует особенности проектов в сфере ИИ; понимает общую цель команды и участвует в обсуждении задач планирования и реализации проекта.</w:t>
            </w:r>
          </w:p>
        </w:tc>
        <w:tc>
          <w:tcPr>
            <w:tcW w:w="411" w:type="dxa"/>
            <w:hideMark/>
          </w:tcPr>
          <w:p w14:paraId="53254EAD" w14:textId="5201ED9C" w:rsidR="00BE109A" w:rsidRPr="001C3BC5" w:rsidRDefault="001C3BC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720" w:type="dxa"/>
          </w:tcPr>
          <w:p w14:paraId="59481AE3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E3C60B7" w14:textId="2EBA31FE" w:rsidR="00BE109A" w:rsidRPr="001C3BC5" w:rsidRDefault="001C3BC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37" w:type="dxa"/>
            <w:hideMark/>
          </w:tcPr>
          <w:p w14:paraId="2D5715B0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hideMark/>
          </w:tcPr>
          <w:p w14:paraId="00E7C62D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LC-1.1–LC-1.3; SS-2.1</w:t>
            </w:r>
          </w:p>
        </w:tc>
        <w:tc>
          <w:tcPr>
            <w:tcW w:w="1405" w:type="dxa"/>
            <w:hideMark/>
          </w:tcPr>
          <w:p w14:paraId="56AA5987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Б/П</w:t>
            </w:r>
          </w:p>
        </w:tc>
      </w:tr>
      <w:tr w:rsidR="00BE109A" w:rsidRPr="00BE109A" w14:paraId="2D99ABEF" w14:textId="77777777" w:rsidTr="00D31D09">
        <w:tblPrEx>
          <w:jc w:val="left"/>
        </w:tblPrEx>
        <w:tc>
          <w:tcPr>
            <w:tcW w:w="2815" w:type="dxa"/>
            <w:hideMark/>
          </w:tcPr>
          <w:p w14:paraId="18AADD31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2.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содержанием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2999" w:type="dxa"/>
            <w:hideMark/>
          </w:tcPr>
          <w:p w14:paraId="6DF46DE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Определение целей и содержания проекта.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Impact Mapping. Customer Journey Mapping. User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Story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Mapping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MBO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SWOT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-анализ. «Шесть сигм». Разработка устава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-проекта, анализ стейкхолдеров и требований.</w:t>
            </w:r>
          </w:p>
        </w:tc>
        <w:tc>
          <w:tcPr>
            <w:tcW w:w="2802" w:type="dxa"/>
            <w:hideMark/>
          </w:tcPr>
          <w:p w14:paraId="55290D3C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 анализ требований к системе ИИ, оценивает и разрабатывает технические требования; формализует бизнес-цель заказчика, выявляет заинтересованные стороны и разрабатывает ТЗ на систему ИИ.</w:t>
            </w:r>
          </w:p>
        </w:tc>
        <w:tc>
          <w:tcPr>
            <w:tcW w:w="411" w:type="dxa"/>
            <w:hideMark/>
          </w:tcPr>
          <w:p w14:paraId="22ED9A3B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hideMark/>
          </w:tcPr>
          <w:p w14:paraId="10427E56" w14:textId="4959729E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</w:tcPr>
          <w:p w14:paraId="61F565DC" w14:textId="078F0001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37" w:type="dxa"/>
            <w:hideMark/>
          </w:tcPr>
          <w:p w14:paraId="1E5180BD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hideMark/>
          </w:tcPr>
          <w:p w14:paraId="37C4A801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LC-1.1–LC-1.3</w:t>
            </w:r>
          </w:p>
        </w:tc>
        <w:tc>
          <w:tcPr>
            <w:tcW w:w="1405" w:type="dxa"/>
            <w:hideMark/>
          </w:tcPr>
          <w:p w14:paraId="0E6E03EF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Б/С</w:t>
            </w:r>
          </w:p>
        </w:tc>
      </w:tr>
      <w:tr w:rsidR="00BE109A" w:rsidRPr="00BE109A" w14:paraId="695CF0C7" w14:textId="77777777" w:rsidTr="00D31D09">
        <w:tblPrEx>
          <w:jc w:val="left"/>
        </w:tblPrEx>
        <w:tc>
          <w:tcPr>
            <w:tcW w:w="2815" w:type="dxa"/>
            <w:hideMark/>
          </w:tcPr>
          <w:p w14:paraId="7B65CDEE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3. Управление человеческими ресурсами проекта</w:t>
            </w:r>
          </w:p>
        </w:tc>
        <w:tc>
          <w:tcPr>
            <w:tcW w:w="2999" w:type="dxa"/>
            <w:hideMark/>
          </w:tcPr>
          <w:p w14:paraId="0B9A2910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Команда проекта. Матрица ответственности. Управление трудовыми ресурсами.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R&amp;D-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Самоорганизующиеся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команды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. RACI.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Планирование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коммуникаций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2" w:type="dxa"/>
            <w:hideMark/>
          </w:tcPr>
          <w:p w14:paraId="3425F932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Обеспечивает взаимодействие участников проекта; осуществляет 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коммуникации между аналитиками данных, инженерами, разработчиками и руководителями подразделений.</w:t>
            </w:r>
          </w:p>
        </w:tc>
        <w:tc>
          <w:tcPr>
            <w:tcW w:w="411" w:type="dxa"/>
            <w:hideMark/>
          </w:tcPr>
          <w:p w14:paraId="2FD5B75A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20" w:type="dxa"/>
            <w:hideMark/>
          </w:tcPr>
          <w:p w14:paraId="34E7B669" w14:textId="56DC7B3A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</w:tcPr>
          <w:p w14:paraId="384DB542" w14:textId="637051BC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37" w:type="dxa"/>
            <w:hideMark/>
          </w:tcPr>
          <w:p w14:paraId="182F7A0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hideMark/>
          </w:tcPr>
          <w:p w14:paraId="7068F1DF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LC-4.2; SS-2.1–SS-2.2</w:t>
            </w:r>
          </w:p>
        </w:tc>
        <w:tc>
          <w:tcPr>
            <w:tcW w:w="1405" w:type="dxa"/>
            <w:hideMark/>
          </w:tcPr>
          <w:p w14:paraId="0513F2F9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Б/С</w:t>
            </w:r>
          </w:p>
        </w:tc>
      </w:tr>
      <w:tr w:rsidR="00BE109A" w:rsidRPr="00BE109A" w14:paraId="3A21F519" w14:textId="77777777" w:rsidTr="00D31D09">
        <w:tblPrEx>
          <w:jc w:val="left"/>
        </w:tblPrEx>
        <w:tc>
          <w:tcPr>
            <w:tcW w:w="2815" w:type="dxa"/>
            <w:hideMark/>
          </w:tcPr>
          <w:p w14:paraId="2D8DF695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4.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сроками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2999" w:type="dxa"/>
            <w:hideMark/>
          </w:tcPr>
          <w:p w14:paraId="3A39885F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Сетевые модели. Календарное планирование. Оптимизация временных параметров проекта.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Диаграмма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Ганта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путь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2" w:type="dxa"/>
            <w:hideMark/>
          </w:tcPr>
          <w:p w14:paraId="4C3180F9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Осуществляет ведение проекта в области ИИ, планирование и контроль задач, оценку ресурсов; подбирает методологию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(CRISP-DM, CRISP-ML(Q)) и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организует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1" w:type="dxa"/>
            <w:hideMark/>
          </w:tcPr>
          <w:p w14:paraId="222DAFD8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hideMark/>
          </w:tcPr>
          <w:p w14:paraId="4DBFADB6" w14:textId="0101930D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</w:tcPr>
          <w:p w14:paraId="4D77FA74" w14:textId="347305A2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37" w:type="dxa"/>
            <w:hideMark/>
          </w:tcPr>
          <w:p w14:paraId="0ED01E18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hideMark/>
          </w:tcPr>
          <w:p w14:paraId="611F2C0C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LC-4.1</w:t>
            </w:r>
          </w:p>
        </w:tc>
        <w:tc>
          <w:tcPr>
            <w:tcW w:w="1405" w:type="dxa"/>
            <w:hideMark/>
          </w:tcPr>
          <w:p w14:paraId="03E9C472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Б/С</w:t>
            </w:r>
          </w:p>
        </w:tc>
      </w:tr>
      <w:tr w:rsidR="00BE109A" w:rsidRPr="00BE109A" w14:paraId="6C0E81A1" w14:textId="77777777" w:rsidTr="00D31D09">
        <w:tblPrEx>
          <w:jc w:val="left"/>
        </w:tblPrEx>
        <w:tc>
          <w:tcPr>
            <w:tcW w:w="2815" w:type="dxa"/>
            <w:hideMark/>
          </w:tcPr>
          <w:p w14:paraId="43C495F3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5.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стоимостью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2999" w:type="dxa"/>
            <w:hideMark/>
          </w:tcPr>
          <w:p w14:paraId="67B96B42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Управление стоимостью проекта. Методика освоенного объёма. Бюджетирование инновационных проектов. Расчёт бюджета проекта.</w:t>
            </w:r>
          </w:p>
        </w:tc>
        <w:tc>
          <w:tcPr>
            <w:tcW w:w="2802" w:type="dxa"/>
            <w:hideMark/>
          </w:tcPr>
          <w:p w14:paraId="4F54B6F7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Знает ключевые технико-экономические показатели внедрения ИИ; строит расчётные модели оценки технико-экономических показателей и применяет их для прогнозирования.</w:t>
            </w:r>
          </w:p>
        </w:tc>
        <w:tc>
          <w:tcPr>
            <w:tcW w:w="411" w:type="dxa"/>
            <w:hideMark/>
          </w:tcPr>
          <w:p w14:paraId="7FFC027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hideMark/>
          </w:tcPr>
          <w:p w14:paraId="01F755D1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8A3EA9A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136BC7DA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hideMark/>
          </w:tcPr>
          <w:p w14:paraId="28DEBF9E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LC-7.1</w:t>
            </w:r>
          </w:p>
        </w:tc>
        <w:tc>
          <w:tcPr>
            <w:tcW w:w="1405" w:type="dxa"/>
            <w:hideMark/>
          </w:tcPr>
          <w:p w14:paraId="0469DB4B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Б/С</w:t>
            </w:r>
          </w:p>
        </w:tc>
      </w:tr>
      <w:tr w:rsidR="00BE109A" w:rsidRPr="00BE109A" w14:paraId="7A761945" w14:textId="77777777" w:rsidTr="00D31D09">
        <w:tblPrEx>
          <w:jc w:val="left"/>
        </w:tblPrEx>
        <w:tc>
          <w:tcPr>
            <w:tcW w:w="2815" w:type="dxa"/>
            <w:hideMark/>
          </w:tcPr>
          <w:p w14:paraId="038FFA9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6.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качеством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2999" w:type="dxa"/>
            <w:hideMark/>
          </w:tcPr>
          <w:p w14:paraId="458CF661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Управление качеством проекта. Стандартизация. Диаграммы Парето. План управления качеством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-продукта.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Метрики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ML-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моделей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2" w:type="dxa"/>
            <w:hideMark/>
          </w:tcPr>
          <w:p w14:paraId="4BD4AF52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Подбирает методологию разработки системы ИИ; организует процесс контроля качества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-продукта, применяет инструменты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приоритизации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дефектов и метрики качества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-моделей.</w:t>
            </w:r>
          </w:p>
        </w:tc>
        <w:tc>
          <w:tcPr>
            <w:tcW w:w="411" w:type="dxa"/>
            <w:hideMark/>
          </w:tcPr>
          <w:p w14:paraId="3956AC97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hideMark/>
          </w:tcPr>
          <w:p w14:paraId="4D27E17D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E0260F0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hideMark/>
          </w:tcPr>
          <w:p w14:paraId="0C4D9994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hideMark/>
          </w:tcPr>
          <w:p w14:paraId="180973B2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LC-4.1</w:t>
            </w:r>
          </w:p>
        </w:tc>
        <w:tc>
          <w:tcPr>
            <w:tcW w:w="1405" w:type="dxa"/>
            <w:hideMark/>
          </w:tcPr>
          <w:p w14:paraId="3DA83E98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BE109A" w:rsidRPr="00BE109A" w14:paraId="08733364" w14:textId="77777777" w:rsidTr="00D31D09">
        <w:tblPrEx>
          <w:jc w:val="left"/>
        </w:tblPrEx>
        <w:tc>
          <w:tcPr>
            <w:tcW w:w="2815" w:type="dxa"/>
            <w:hideMark/>
          </w:tcPr>
          <w:p w14:paraId="1FB453EB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7. Управление рисками и взаимодействием в проекте</w:t>
            </w:r>
          </w:p>
        </w:tc>
        <w:tc>
          <w:tcPr>
            <w:tcW w:w="2999" w:type="dxa"/>
            <w:hideMark/>
          </w:tcPr>
          <w:p w14:paraId="64042EEB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Источники рисков проекта. Реестр рисков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-10. Управление изменениями. Управление стейкхолдерами. 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Идентификация и оценка рисков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-проектов.</w:t>
            </w:r>
          </w:p>
        </w:tc>
        <w:tc>
          <w:tcPr>
            <w:tcW w:w="2802" w:type="dxa"/>
            <w:hideMark/>
          </w:tcPr>
          <w:p w14:paraId="0F88D154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Знает ключевые риски внедрения ИИ; строит расчётные оценки экономического ущерба и разрабатывает модели </w:t>
            </w: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экономических эффектов внедрения ИИ.</w:t>
            </w:r>
          </w:p>
        </w:tc>
        <w:tc>
          <w:tcPr>
            <w:tcW w:w="411" w:type="dxa"/>
            <w:hideMark/>
          </w:tcPr>
          <w:p w14:paraId="0ED342D5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20" w:type="dxa"/>
            <w:hideMark/>
          </w:tcPr>
          <w:p w14:paraId="59B7AB83" w14:textId="2901377B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763B9B06" w14:textId="3862ED3B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37" w:type="dxa"/>
            <w:hideMark/>
          </w:tcPr>
          <w:p w14:paraId="67B73E99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hideMark/>
          </w:tcPr>
          <w:p w14:paraId="7BE95283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LC-7.3; LC-4.2</w:t>
            </w:r>
          </w:p>
        </w:tc>
        <w:tc>
          <w:tcPr>
            <w:tcW w:w="1405" w:type="dxa"/>
            <w:hideMark/>
          </w:tcPr>
          <w:p w14:paraId="410F711D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Б/С</w:t>
            </w:r>
          </w:p>
        </w:tc>
      </w:tr>
      <w:tr w:rsidR="00BE109A" w:rsidRPr="00BE109A" w14:paraId="79F8C83A" w14:textId="77777777" w:rsidTr="00D31D09">
        <w:tblPrEx>
          <w:jc w:val="left"/>
        </w:tblPrEx>
        <w:tc>
          <w:tcPr>
            <w:tcW w:w="2815" w:type="dxa"/>
            <w:hideMark/>
          </w:tcPr>
          <w:p w14:paraId="46872C3D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8. Методы и подходы к управлению проектами (гибкие методологии)</w:t>
            </w:r>
          </w:p>
        </w:tc>
        <w:tc>
          <w:tcPr>
            <w:tcW w:w="2999" w:type="dxa"/>
            <w:hideMark/>
          </w:tcPr>
          <w:p w14:paraId="4AB900BE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Выбор методологии управления на основе модели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Cynefin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Agile. Scrum. XP. Lean DS.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Планирование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спринта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Стендапы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Ретроспектива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2" w:type="dxa"/>
            <w:hideMark/>
          </w:tcPr>
          <w:p w14:paraId="365E5809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Организует процесс разработки системы ИИ по выбранной гибкой методологии; подбирает методологию управления ИИ-проектом и практически реализует её на конкретном проекте.</w:t>
            </w:r>
          </w:p>
        </w:tc>
        <w:tc>
          <w:tcPr>
            <w:tcW w:w="411" w:type="dxa"/>
            <w:hideMark/>
          </w:tcPr>
          <w:p w14:paraId="5C641108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hideMark/>
          </w:tcPr>
          <w:p w14:paraId="05EE4FDA" w14:textId="2F055250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227A1FE9" w14:textId="7C19C76B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37" w:type="dxa"/>
            <w:hideMark/>
          </w:tcPr>
          <w:p w14:paraId="4226EC9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hideMark/>
          </w:tcPr>
          <w:p w14:paraId="6A4F0025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LC-4.1</w:t>
            </w:r>
          </w:p>
        </w:tc>
        <w:tc>
          <w:tcPr>
            <w:tcW w:w="1405" w:type="dxa"/>
            <w:hideMark/>
          </w:tcPr>
          <w:p w14:paraId="73C57A7B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С/П</w:t>
            </w:r>
          </w:p>
        </w:tc>
      </w:tr>
      <w:tr w:rsidR="00BE109A" w:rsidRPr="00BE109A" w14:paraId="0FB6F606" w14:textId="77777777" w:rsidTr="00D31D09">
        <w:tblPrEx>
          <w:jc w:val="left"/>
        </w:tblPrEx>
        <w:tc>
          <w:tcPr>
            <w:tcW w:w="2815" w:type="dxa"/>
            <w:hideMark/>
          </w:tcPr>
          <w:p w14:paraId="58264989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9. Программный инструментарий управления проектами</w:t>
            </w:r>
          </w:p>
        </w:tc>
        <w:tc>
          <w:tcPr>
            <w:tcW w:w="2999" w:type="dxa"/>
            <w:hideMark/>
          </w:tcPr>
          <w:p w14:paraId="4FDFFF56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Среды управления проектами. Виды систем управления проектами. </w:t>
            </w: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КСУП-</w:t>
            </w:r>
            <w:proofErr w:type="spellStart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proofErr w:type="spellEnd"/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2" w:type="dxa"/>
            <w:hideMark/>
          </w:tcPr>
          <w:p w14:paraId="5F5355AA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Демонстрирует эффективное владение инструментами коммуникаций, проектного управления и контроля изменений.</w:t>
            </w:r>
          </w:p>
        </w:tc>
        <w:tc>
          <w:tcPr>
            <w:tcW w:w="411" w:type="dxa"/>
            <w:hideMark/>
          </w:tcPr>
          <w:p w14:paraId="1B0A4948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74A9FF8F" w14:textId="7A339C54" w:rsidR="00BE109A" w:rsidRPr="001C3BC5" w:rsidRDefault="001C3BC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</w:tcPr>
          <w:p w14:paraId="38BDF7D4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6AD942A0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hideMark/>
          </w:tcPr>
          <w:p w14:paraId="2BDDE053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LC-4.2</w:t>
            </w:r>
          </w:p>
        </w:tc>
        <w:tc>
          <w:tcPr>
            <w:tcW w:w="1405" w:type="dxa"/>
            <w:hideMark/>
          </w:tcPr>
          <w:p w14:paraId="79F38EB7" w14:textId="77777777" w:rsidR="00BE109A" w:rsidRPr="00BE109A" w:rsidRDefault="00BE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09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</w:tbl>
    <w:p w14:paraId="099D0A9B" w14:textId="77777777" w:rsidR="003230A0" w:rsidRPr="00B83246" w:rsidRDefault="003230A0">
      <w:pPr>
        <w:rPr>
          <w:rFonts w:ascii="Times New Roman" w:hAnsi="Times New Roman" w:cs="Times New Roman"/>
          <w:color w:val="000000" w:themeColor="text1"/>
          <w:sz w:val="28"/>
          <w:szCs w:val="28"/>
        </w:rPr>
        <w:sectPr w:rsidR="003230A0" w:rsidRPr="00B83246"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 w14:paraId="68AC9E78" w14:textId="128CAA8C" w:rsidR="003230A0" w:rsidRPr="001C3BC5" w:rsidRDefault="00097CF9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Сводное распределение часов</w:t>
      </w:r>
      <w:r w:rsid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C3BC5" w:rsidRP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(контрольная сумма — 108 ч, 3 </w:t>
      </w:r>
      <w:proofErr w:type="spellStart"/>
      <w:r w:rsidR="001C3BC5" w:rsidRP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з.е</w:t>
      </w:r>
      <w:proofErr w:type="spellEnd"/>
      <w:r w:rsidR="001C3BC5" w:rsidRPr="001C3B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66"/>
        <w:gridCol w:w="5264"/>
      </w:tblGrid>
      <w:tr w:rsidR="003230A0" w:rsidRPr="00B83246" w14:paraId="26F97A45" w14:textId="77777777" w:rsidTr="001C3BC5">
        <w:trPr>
          <w:jc w:val="center"/>
        </w:trPr>
        <w:tc>
          <w:tcPr>
            <w:tcW w:w="5266" w:type="dxa"/>
            <w:shd w:val="clear" w:color="auto" w:fill="D9EAF7"/>
          </w:tcPr>
          <w:p w14:paraId="41484A58" w14:textId="77777777" w:rsidR="003230A0" w:rsidRPr="00B83246" w:rsidRDefault="00097C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8324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Вид</w:t>
            </w:r>
            <w:proofErr w:type="spellEnd"/>
            <w:r w:rsidRPr="00B8324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8324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нагрузки</w:t>
            </w:r>
            <w:proofErr w:type="spellEnd"/>
          </w:p>
        </w:tc>
        <w:tc>
          <w:tcPr>
            <w:tcW w:w="5264" w:type="dxa"/>
            <w:shd w:val="clear" w:color="auto" w:fill="D9EAF7"/>
          </w:tcPr>
          <w:p w14:paraId="0D58E943" w14:textId="77777777" w:rsidR="003230A0" w:rsidRPr="00B83246" w:rsidRDefault="00097C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8324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Часы</w:t>
            </w:r>
          </w:p>
        </w:tc>
      </w:tr>
      <w:tr w:rsidR="003230A0" w:rsidRPr="00B83246" w14:paraId="34D08126" w14:textId="77777777" w:rsidTr="001C3BC5">
        <w:trPr>
          <w:jc w:val="center"/>
        </w:trPr>
        <w:tc>
          <w:tcPr>
            <w:tcW w:w="5266" w:type="dxa"/>
          </w:tcPr>
          <w:p w14:paraId="4BD4751E" w14:textId="77777777" w:rsidR="003230A0" w:rsidRPr="00B83246" w:rsidRDefault="00097C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Лекции</w:t>
            </w:r>
          </w:p>
        </w:tc>
        <w:tc>
          <w:tcPr>
            <w:tcW w:w="5264" w:type="dxa"/>
          </w:tcPr>
          <w:p w14:paraId="309DE7C0" w14:textId="2F713F22" w:rsidR="003230A0" w:rsidRPr="001C3BC5" w:rsidRDefault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24</w:t>
            </w:r>
          </w:p>
        </w:tc>
      </w:tr>
      <w:tr w:rsidR="001C3BC5" w:rsidRPr="00B83246" w14:paraId="73EE6000" w14:textId="77777777" w:rsidTr="001C3BC5">
        <w:trPr>
          <w:jc w:val="center"/>
        </w:trPr>
        <w:tc>
          <w:tcPr>
            <w:tcW w:w="5266" w:type="dxa"/>
          </w:tcPr>
          <w:p w14:paraId="4DE95538" w14:textId="18159735" w:rsidR="001C3BC5" w:rsidRPr="001C3BC5" w:rsidRDefault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Лабораторные работы</w:t>
            </w:r>
          </w:p>
        </w:tc>
        <w:tc>
          <w:tcPr>
            <w:tcW w:w="5264" w:type="dxa"/>
          </w:tcPr>
          <w:p w14:paraId="0B771F09" w14:textId="04F334A9" w:rsidR="001C3BC5" w:rsidRDefault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</w:tr>
      <w:tr w:rsidR="003230A0" w:rsidRPr="00B83246" w14:paraId="796B6EFF" w14:textId="77777777" w:rsidTr="001C3BC5">
        <w:trPr>
          <w:jc w:val="center"/>
        </w:trPr>
        <w:tc>
          <w:tcPr>
            <w:tcW w:w="5266" w:type="dxa"/>
          </w:tcPr>
          <w:p w14:paraId="3DF764D3" w14:textId="0137ECAC" w:rsidR="003230A0" w:rsidRPr="00B83246" w:rsidRDefault="00097C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Практические</w:t>
            </w:r>
            <w:proofErr w:type="spellEnd"/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занятия</w:t>
            </w:r>
            <w:proofErr w:type="spellEnd"/>
          </w:p>
        </w:tc>
        <w:tc>
          <w:tcPr>
            <w:tcW w:w="5264" w:type="dxa"/>
          </w:tcPr>
          <w:p w14:paraId="56E3BA35" w14:textId="64B79A49" w:rsidR="003230A0" w:rsidRPr="001C3BC5" w:rsidRDefault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</w:tr>
      <w:tr w:rsidR="001C3BC5" w:rsidRPr="00B83246" w14:paraId="050A8D68" w14:textId="77777777" w:rsidTr="001C3BC5">
        <w:trPr>
          <w:jc w:val="center"/>
        </w:trPr>
        <w:tc>
          <w:tcPr>
            <w:tcW w:w="5266" w:type="dxa"/>
          </w:tcPr>
          <w:p w14:paraId="298E347C" w14:textId="6DFD0E0D" w:rsidR="001C3BC5" w:rsidRPr="00B83246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Самостоятельная</w:t>
            </w:r>
            <w:proofErr w:type="spellEnd"/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5264" w:type="dxa"/>
          </w:tcPr>
          <w:p w14:paraId="4F8038A9" w14:textId="3709CB1E" w:rsidR="001C3BC5" w:rsidRP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13</w:t>
            </w:r>
          </w:p>
        </w:tc>
      </w:tr>
      <w:tr w:rsidR="001C3BC5" w:rsidRPr="00B83246" w14:paraId="2F6ADBE0" w14:textId="77777777" w:rsidTr="001C3BC5">
        <w:trPr>
          <w:jc w:val="center"/>
        </w:trPr>
        <w:tc>
          <w:tcPr>
            <w:tcW w:w="5266" w:type="dxa"/>
          </w:tcPr>
          <w:p w14:paraId="00DF7260" w14:textId="2E91FEF6" w:rsidR="001C3BC5" w:rsidRPr="00B83246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3B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Консультирование</w:t>
            </w:r>
            <w:proofErr w:type="spellEnd"/>
            <w:r w:rsidRPr="001C3B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3B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перед</w:t>
            </w:r>
            <w:proofErr w:type="spellEnd"/>
            <w:r w:rsidRPr="001C3B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3B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экзаменом</w:t>
            </w:r>
            <w:proofErr w:type="spellEnd"/>
          </w:p>
        </w:tc>
        <w:tc>
          <w:tcPr>
            <w:tcW w:w="5264" w:type="dxa"/>
          </w:tcPr>
          <w:p w14:paraId="17338B11" w14:textId="39D71AD3" w:rsidR="001C3BC5" w:rsidRP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1C3BC5" w:rsidRPr="00B83246" w14:paraId="412D5CF8" w14:textId="77777777" w:rsidTr="001C3BC5">
        <w:trPr>
          <w:jc w:val="center"/>
        </w:trPr>
        <w:tc>
          <w:tcPr>
            <w:tcW w:w="5266" w:type="dxa"/>
          </w:tcPr>
          <w:p w14:paraId="326A641E" w14:textId="5D164210" w:rsidR="001C3BC5" w:rsidRP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Сдача экзамена</w:t>
            </w:r>
          </w:p>
        </w:tc>
        <w:tc>
          <w:tcPr>
            <w:tcW w:w="5264" w:type="dxa"/>
          </w:tcPr>
          <w:p w14:paraId="368FAEB0" w14:textId="3573AF6A" w:rsid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0,35</w:t>
            </w:r>
          </w:p>
        </w:tc>
      </w:tr>
      <w:tr w:rsidR="001C3BC5" w:rsidRPr="00B83246" w14:paraId="45551A28" w14:textId="77777777" w:rsidTr="001C3BC5">
        <w:trPr>
          <w:jc w:val="center"/>
        </w:trPr>
        <w:tc>
          <w:tcPr>
            <w:tcW w:w="5266" w:type="dxa"/>
          </w:tcPr>
          <w:p w14:paraId="3181F768" w14:textId="16BBE15D" w:rsidR="001C3BC5" w:rsidRP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Часы на контроль </w:t>
            </w:r>
          </w:p>
        </w:tc>
        <w:tc>
          <w:tcPr>
            <w:tcW w:w="5264" w:type="dxa"/>
          </w:tcPr>
          <w:p w14:paraId="61FD1680" w14:textId="1753F1F6" w:rsidR="001C3BC5" w:rsidRP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44,65</w:t>
            </w:r>
          </w:p>
        </w:tc>
      </w:tr>
      <w:tr w:rsidR="001C3BC5" w:rsidRPr="00B83246" w14:paraId="5CB4FC0F" w14:textId="77777777" w:rsidTr="001C3BC5">
        <w:trPr>
          <w:jc w:val="center"/>
        </w:trPr>
        <w:tc>
          <w:tcPr>
            <w:tcW w:w="5266" w:type="dxa"/>
          </w:tcPr>
          <w:p w14:paraId="6CD95708" w14:textId="77777777" w:rsidR="001C3BC5" w:rsidRPr="00B83246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832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ИТОГО</w:t>
            </w:r>
          </w:p>
        </w:tc>
        <w:tc>
          <w:tcPr>
            <w:tcW w:w="5264" w:type="dxa"/>
          </w:tcPr>
          <w:p w14:paraId="68ECBA53" w14:textId="2A38D1C8" w:rsidR="001C3BC5" w:rsidRPr="001C3BC5" w:rsidRDefault="001C3BC5" w:rsidP="001C3B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108</w:t>
            </w:r>
          </w:p>
        </w:tc>
      </w:tr>
    </w:tbl>
    <w:p w14:paraId="6399DA7E" w14:textId="71004E32" w:rsidR="001C3BC5" w:rsidRDefault="001C3BC5" w:rsidP="001C3BC5">
      <w:pPr>
        <w:pStyle w:val="Standard"/>
        <w:ind w:firstLine="709"/>
        <w:jc w:val="both"/>
      </w:pPr>
    </w:p>
    <w:p w14:paraId="209E1146" w14:textId="77777777" w:rsidR="001C3BC5" w:rsidRDefault="001C3BC5" w:rsidP="001C3BC5">
      <w:pPr>
        <w:pStyle w:val="Standard"/>
        <w:jc w:val="center"/>
      </w:pPr>
      <w:r>
        <w:rPr>
          <w:b/>
          <w:bCs/>
          <w:sz w:val="28"/>
          <w:szCs w:val="28"/>
        </w:rPr>
        <w:t>3. ПРЕРЕКВИЗИТЫ И СВЯЗЬ С ДРУГИМИ ДИСЦИПЛИНАМИ ПО КРМ</w:t>
      </w:r>
    </w:p>
    <w:p w14:paraId="6B097AE6" w14:textId="77777777" w:rsidR="001C3BC5" w:rsidRDefault="001C3BC5" w:rsidP="001C3BC5">
      <w:pPr>
        <w:pStyle w:val="Standard"/>
        <w:ind w:firstLine="709"/>
        <w:jc w:val="both"/>
      </w:pPr>
      <w:r>
        <w:rPr>
          <w:sz w:val="28"/>
          <w:szCs w:val="28"/>
        </w:rPr>
        <w:t>Дисциплина изучается в 7 семестре и опирается на компетенции и индикаторы, сформированные предшествующими дисциплинами и практиками:</w:t>
      </w:r>
    </w:p>
    <w:tbl>
      <w:tblPr>
        <w:tblW w:w="10211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9"/>
        <w:gridCol w:w="1679"/>
        <w:gridCol w:w="4551"/>
        <w:gridCol w:w="992"/>
      </w:tblGrid>
      <w:tr w:rsidR="001C3BC5" w:rsidRPr="00D31D09" w14:paraId="0791B9C9" w14:textId="77777777" w:rsidTr="00D31D09">
        <w:trPr>
          <w:tblHeader/>
        </w:trPr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BCCCE7" w14:textId="77777777" w:rsidR="001C3BC5" w:rsidRPr="00D31D09" w:rsidRDefault="001C3BC5" w:rsidP="00432372">
            <w:pPr>
              <w:pStyle w:val="Standard"/>
            </w:pPr>
            <w:r w:rsidRPr="00D31D09">
              <w:rPr>
                <w:b/>
                <w:bCs/>
                <w:sz w:val="22"/>
                <w:szCs w:val="22"/>
              </w:rPr>
              <w:t>Дисциплина / практика (</w:t>
            </w:r>
            <w:proofErr w:type="spellStart"/>
            <w:r w:rsidRPr="00D31D09">
              <w:rPr>
                <w:b/>
                <w:bCs/>
                <w:sz w:val="22"/>
                <w:szCs w:val="22"/>
              </w:rPr>
              <w:t>пререквизит</w:t>
            </w:r>
            <w:proofErr w:type="spellEnd"/>
            <w:r w:rsidRPr="00D31D0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0DA3CB" w14:textId="77777777" w:rsidR="001C3BC5" w:rsidRPr="00D31D09" w:rsidRDefault="001C3BC5" w:rsidP="00432372">
            <w:pPr>
              <w:pStyle w:val="Standard"/>
            </w:pPr>
            <w:r w:rsidRPr="00D31D09">
              <w:rPr>
                <w:b/>
                <w:bCs/>
                <w:sz w:val="22"/>
                <w:szCs w:val="22"/>
              </w:rPr>
              <w:t>Компетенция КРМ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516F7A" w14:textId="77777777" w:rsidR="001C3BC5" w:rsidRPr="00D31D09" w:rsidRDefault="001C3BC5" w:rsidP="00432372">
            <w:pPr>
              <w:pStyle w:val="Standard"/>
            </w:pPr>
            <w:r w:rsidRPr="00D31D09">
              <w:rPr>
                <w:b/>
                <w:bCs/>
                <w:sz w:val="22"/>
                <w:szCs w:val="22"/>
              </w:rPr>
              <w:t>Освоенные ранее индикаторы (входной уровень)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2E4ECC" w14:textId="77777777" w:rsidR="001C3BC5" w:rsidRPr="00D31D09" w:rsidRDefault="001C3BC5" w:rsidP="00432372">
            <w:pPr>
              <w:pStyle w:val="Standard"/>
            </w:pPr>
            <w:r w:rsidRPr="00D31D09">
              <w:rPr>
                <w:b/>
                <w:bCs/>
                <w:sz w:val="22"/>
                <w:szCs w:val="22"/>
              </w:rPr>
              <w:t>Уровень на входе</w:t>
            </w:r>
          </w:p>
        </w:tc>
      </w:tr>
      <w:tr w:rsidR="001C3BC5" w:rsidRPr="00D31D09" w14:paraId="4CEED241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91128B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Основы программной инженерии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8161BB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LC-3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8F3580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LC-3.1. Представление об архитектуре и жизненном цикле систем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043EEC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1C3BC5" w:rsidRPr="00D31D09" w14:paraId="267CC86C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04DE62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Технологическая практика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D4161E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LC-5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613F70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LC-5.1. Базовые инструменты промышленной разработки и сопровождения ПО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CB760D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1C3BC5" w:rsidRPr="00D31D09" w14:paraId="39C656ED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21A46A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Введение в машинное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AD2D6E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LC-2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4B444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LC-2.1. Базовые эксперименты с моделями МО, оценка качества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7496B4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1C3BC5" w:rsidRPr="00D31D09" w14:paraId="2D125984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018C48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Основы систем искусственного интеллекта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6F52E4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LC-8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CBB92A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LC-8.1 (ML-1.1). Ориентация в основных направлениях и трендах ИИ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8B4CE8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1C3BC5" w:rsidRPr="00D31D09" w14:paraId="595C0980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00F2BF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Искусственные нейронные сети и глубокое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6D6267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LC-2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64DB2A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LC-2.1–LC-2.2. Проведение экспериментов и оценка моделей ИИ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8BA9D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Б/С</w:t>
            </w:r>
          </w:p>
        </w:tc>
      </w:tr>
      <w:tr w:rsidR="001C3BC5" w:rsidRPr="00D31D09" w14:paraId="7ABB3C32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E565FE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Автоматизированное машинное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8689BC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LC-2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5E9735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LC-2.1. Автоматизация экспериментов с моделями ИИ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DBC903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С</w:t>
            </w:r>
          </w:p>
        </w:tc>
      </w:tr>
      <w:tr w:rsidR="001C3BC5" w:rsidRPr="00D31D09" w14:paraId="1524355E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014EA2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Деловые коммуникации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32A273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SS-2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8EEA86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SS-2.1. Эффективная коммуникация в проектной команде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C7DADE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1C3BC5" w:rsidRPr="00D31D09" w14:paraId="2C71A899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200BE6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Введение в профессиональную деятельность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754B99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SS-1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E20CA4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SS-1.1. Понимание роли специалиста и этических принципов ИИ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0BC42D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1C3BC5" w:rsidRPr="00D31D09" w14:paraId="378B18E2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5DBC8B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Тестирование ПО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16D47E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LC-5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E2E83A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LC-5.1. Оценка качества инструментов и практик разработки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F3B59E" w14:textId="77777777" w:rsidR="001C3BC5" w:rsidRPr="00D31D09" w:rsidRDefault="001C3BC5" w:rsidP="00432372">
            <w:pPr>
              <w:pStyle w:val="Standard"/>
            </w:pPr>
            <w:r w:rsidRPr="00D31D09">
              <w:rPr>
                <w:sz w:val="22"/>
                <w:szCs w:val="22"/>
              </w:rPr>
              <w:t>Б</w:t>
            </w:r>
          </w:p>
        </w:tc>
      </w:tr>
      <w:tr w:rsidR="00D31D09" w:rsidRPr="00B50D97" w14:paraId="326AC32A" w14:textId="77777777" w:rsidTr="00D31D09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B319DF" w14:textId="24F50894" w:rsidR="00D31D09" w:rsidRPr="00D31D09" w:rsidRDefault="00D31D09" w:rsidP="0043237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Системная инженерия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F44A6B" w14:textId="0C9AA4CF" w:rsidR="00D31D09" w:rsidRPr="00D31D09" w:rsidRDefault="00D31D09" w:rsidP="00432372">
            <w:pPr>
              <w:pStyle w:val="Standard"/>
              <w:rPr>
                <w:sz w:val="22"/>
                <w:szCs w:val="22"/>
              </w:rPr>
            </w:pPr>
            <w:r w:rsidRPr="00D31D09">
              <w:rPr>
                <w:sz w:val="22"/>
                <w:szCs w:val="22"/>
              </w:rPr>
              <w:t>LC-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4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4D49E1" w14:textId="77777777" w:rsidR="00B50D97" w:rsidRPr="00B50D97" w:rsidRDefault="00B50D97" w:rsidP="00B50D97">
            <w:pPr>
              <w:pStyle w:val="Standard"/>
              <w:rPr>
                <w:sz w:val="22"/>
                <w:szCs w:val="22"/>
              </w:rPr>
            </w:pPr>
            <w:r w:rsidRPr="00B50D97">
              <w:rPr>
                <w:sz w:val="22"/>
                <w:szCs w:val="22"/>
              </w:rPr>
              <w:t>LC-1.1. Формализует бизнес-цели и вырабатывает под них стратегии внедрения ИИ</w:t>
            </w:r>
          </w:p>
          <w:p w14:paraId="78D7AC81" w14:textId="2D180E09" w:rsidR="00D31D09" w:rsidRPr="00D31D09" w:rsidRDefault="00B50D97" w:rsidP="00B50D97">
            <w:pPr>
              <w:pStyle w:val="Standard"/>
              <w:rPr>
                <w:sz w:val="22"/>
                <w:szCs w:val="22"/>
              </w:rPr>
            </w:pPr>
            <w:r w:rsidRPr="00B50D97">
              <w:rPr>
                <w:sz w:val="22"/>
                <w:szCs w:val="22"/>
              </w:rPr>
              <w:t>LC-1.2. Выбирает оптимальные технологии под конкретные требования проекта внедрения ИИ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01D591" w14:textId="0EDF4C2F" w:rsidR="00D31D09" w:rsidRPr="00D31D09" w:rsidRDefault="00B50D97" w:rsidP="0043237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</w:tr>
    </w:tbl>
    <w:p w14:paraId="0EE194CB" w14:textId="77777777" w:rsidR="001C3BC5" w:rsidRDefault="001C3BC5" w:rsidP="001C3BC5">
      <w:pPr>
        <w:pStyle w:val="Standard"/>
        <w:ind w:firstLine="709"/>
        <w:jc w:val="both"/>
      </w:pPr>
      <w:r>
        <w:rPr>
          <w:sz w:val="28"/>
          <w:szCs w:val="28"/>
        </w:rPr>
        <w:lastRenderedPageBreak/>
        <w:t>Освоение дисциплины «Управление проектами в сфере ИИ» является предшествующим условием для следующих дисциплин и практик образовательной программы (закладывается база по LC-4 и смежным компетенциям):</w:t>
      </w:r>
    </w:p>
    <w:tbl>
      <w:tblPr>
        <w:tblW w:w="9634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1663"/>
        <w:gridCol w:w="3252"/>
        <w:gridCol w:w="1402"/>
      </w:tblGrid>
      <w:tr w:rsidR="001C3BC5" w14:paraId="063D2075" w14:textId="77777777" w:rsidTr="00432372">
        <w:trPr>
          <w:tblHeader/>
        </w:trPr>
        <w:tc>
          <w:tcPr>
            <w:tcW w:w="33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15DD60" w14:textId="77777777" w:rsidR="001C3BC5" w:rsidRDefault="001C3BC5" w:rsidP="0043237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 xml:space="preserve">Дисциплина / практика (для которой данная дисциплина — </w:t>
            </w:r>
            <w:proofErr w:type="spellStart"/>
            <w:r>
              <w:rPr>
                <w:b/>
                <w:bCs/>
                <w:sz w:val="22"/>
                <w:szCs w:val="22"/>
              </w:rPr>
              <w:t>пререквизит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DA9D78" w14:textId="77777777" w:rsidR="001C3BC5" w:rsidRDefault="001C3BC5" w:rsidP="0043237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КРМ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D7C628" w14:textId="77777777" w:rsidR="001C3BC5" w:rsidRDefault="001C3BC5" w:rsidP="0043237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Индикаторы, формируемые в данной дисциплине как база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D9C3E5" w14:textId="77777777" w:rsidR="001C3BC5" w:rsidRDefault="001C3BC5" w:rsidP="0043237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Выходной уровень</w:t>
            </w:r>
          </w:p>
        </w:tc>
      </w:tr>
      <w:tr w:rsidR="001C3BC5" w14:paraId="1B393C52" w14:textId="77777777" w:rsidTr="00432372">
        <w:tc>
          <w:tcPr>
            <w:tcW w:w="33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12CA12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Производственная практика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DEFCC3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93B827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LC-4.1–LC-4.3. Ведение проекта, координация команды, контроль реализации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0C9EE9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1C3BC5" w14:paraId="261BF794" w14:textId="77777777" w:rsidTr="00432372">
        <w:tc>
          <w:tcPr>
            <w:tcW w:w="33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CBC9F0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Преддипломная практика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0EE637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A2805A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LC-4.1–LC-4.3. Управление процессом жизненного цикла ИИ-продукта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22FBA0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1C3BC5" w14:paraId="75A25DE4" w14:textId="77777777" w:rsidTr="00432372">
        <w:tc>
          <w:tcPr>
            <w:tcW w:w="33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F5A310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Выполнение и защита ВКР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7D5C6C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LC-4, LC-7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4FA39C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LC-4.1; LC-7.1. Планирование и экономическое обоснование проектной части работы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443B44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1C3BC5" w14:paraId="13AED84F" w14:textId="77777777" w:rsidTr="00432372">
        <w:tc>
          <w:tcPr>
            <w:tcW w:w="33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F8EAE3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Рекомендательные системы и системы поддержки принятия решений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57F86F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LC-1, 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E27872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LC-1.1–LC-1.3; LC-4.1. Постановка задачи и ведение проекта на прикладном материале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3350C7" w14:textId="77777777" w:rsidR="001C3BC5" w:rsidRDefault="001C3BC5" w:rsidP="0043237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</w:tbl>
    <w:p w14:paraId="35AD1C67" w14:textId="77777777" w:rsidR="001C3BC5" w:rsidRDefault="001C3BC5" w:rsidP="001C3BC5">
      <w:pPr>
        <w:pStyle w:val="Standard"/>
        <w:jc w:val="center"/>
        <w:rPr>
          <w:b/>
          <w:bCs/>
          <w:sz w:val="28"/>
          <w:szCs w:val="28"/>
        </w:rPr>
      </w:pPr>
    </w:p>
    <w:p w14:paraId="4D275CC1" w14:textId="77777777" w:rsidR="001C3BC5" w:rsidRDefault="001C3BC5" w:rsidP="001C3BC5">
      <w:pPr>
        <w:pStyle w:val="Standard"/>
        <w:jc w:val="center"/>
      </w:pPr>
      <w:r>
        <w:rPr>
          <w:b/>
          <w:bCs/>
          <w:sz w:val="28"/>
          <w:szCs w:val="28"/>
        </w:rPr>
        <w:t>4. СИСТЕМА ОЦЕНКИ РЕЗУЛЬТАТОВ ОБУЧЕНИЯ</w:t>
      </w:r>
    </w:p>
    <w:p w14:paraId="7A1E40EF" w14:textId="77777777" w:rsidR="001C3BC5" w:rsidRDefault="001C3BC5" w:rsidP="001C3BC5">
      <w:pPr>
        <w:pStyle w:val="Standard"/>
        <w:spacing w:after="200"/>
      </w:pPr>
    </w:p>
    <w:p w14:paraId="2D702E95" w14:textId="77777777" w:rsidR="00D31D09" w:rsidRPr="00D31D09" w:rsidRDefault="00D31D09" w:rsidP="00D31D09">
      <w:pPr>
        <w:pStyle w:val="Standard"/>
        <w:rPr>
          <w:b/>
          <w:bCs/>
        </w:rPr>
      </w:pPr>
      <w:r w:rsidRPr="00D31D09">
        <w:rPr>
          <w:b/>
          <w:bCs/>
        </w:rPr>
        <w:t>Формы контроля и КИМ по модулям дисциплины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45"/>
        <w:gridCol w:w="1481"/>
        <w:gridCol w:w="3366"/>
        <w:gridCol w:w="1658"/>
        <w:gridCol w:w="2080"/>
      </w:tblGrid>
      <w:tr w:rsidR="00D31D09" w:rsidRPr="00D31D09" w14:paraId="7F27D76A" w14:textId="77777777" w:rsidTr="00D31D09">
        <w:tc>
          <w:tcPr>
            <w:tcW w:w="0" w:type="auto"/>
          </w:tcPr>
          <w:p w14:paraId="43B7E10C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b/>
                <w:lang w:val="en-US"/>
              </w:rPr>
              <w:t>Модуль</w:t>
            </w:r>
            <w:proofErr w:type="spellEnd"/>
          </w:p>
        </w:tc>
        <w:tc>
          <w:tcPr>
            <w:tcW w:w="0" w:type="auto"/>
          </w:tcPr>
          <w:p w14:paraId="004157D0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b/>
                <w:lang w:val="en-US"/>
              </w:rPr>
              <w:t>Компетенции</w:t>
            </w:r>
            <w:proofErr w:type="spellEnd"/>
          </w:p>
        </w:tc>
        <w:tc>
          <w:tcPr>
            <w:tcW w:w="0" w:type="auto"/>
          </w:tcPr>
          <w:p w14:paraId="65D280DB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b/>
                <w:lang w:val="en-US"/>
              </w:rPr>
              <w:t>Дескриптор</w:t>
            </w:r>
            <w:proofErr w:type="spellEnd"/>
            <w:r w:rsidRPr="00D31D09">
              <w:rPr>
                <w:b/>
                <w:lang w:val="en-US"/>
              </w:rPr>
              <w:t xml:space="preserve"> </w:t>
            </w:r>
            <w:proofErr w:type="spellStart"/>
            <w:r w:rsidRPr="00D31D09">
              <w:rPr>
                <w:b/>
                <w:lang w:val="en-US"/>
              </w:rPr>
              <w:t>освоения</w:t>
            </w:r>
            <w:proofErr w:type="spellEnd"/>
          </w:p>
        </w:tc>
        <w:tc>
          <w:tcPr>
            <w:tcW w:w="0" w:type="auto"/>
          </w:tcPr>
          <w:p w14:paraId="57A63789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b/>
                <w:lang w:val="en-US"/>
              </w:rPr>
              <w:t>Форма</w:t>
            </w:r>
            <w:proofErr w:type="spellEnd"/>
            <w:r w:rsidRPr="00D31D09">
              <w:rPr>
                <w:b/>
                <w:lang w:val="en-US"/>
              </w:rPr>
              <w:t xml:space="preserve"> </w:t>
            </w:r>
            <w:proofErr w:type="spellStart"/>
            <w:r w:rsidRPr="00D31D09">
              <w:rPr>
                <w:b/>
                <w:lang w:val="en-US"/>
              </w:rPr>
              <w:t>контроля</w:t>
            </w:r>
            <w:proofErr w:type="spellEnd"/>
          </w:p>
        </w:tc>
        <w:tc>
          <w:tcPr>
            <w:tcW w:w="0" w:type="auto"/>
          </w:tcPr>
          <w:p w14:paraId="1EAD732A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b/>
                <w:lang w:val="en-US"/>
              </w:rPr>
              <w:t>Вид</w:t>
            </w:r>
            <w:proofErr w:type="spellEnd"/>
            <w:r w:rsidRPr="00D31D09">
              <w:rPr>
                <w:b/>
                <w:lang w:val="en-US"/>
              </w:rPr>
              <w:t xml:space="preserve"> КИМ</w:t>
            </w:r>
          </w:p>
        </w:tc>
      </w:tr>
      <w:tr w:rsidR="00D31D09" w:rsidRPr="00D31D09" w14:paraId="766CEACB" w14:textId="77777777" w:rsidTr="00D31D09">
        <w:tc>
          <w:tcPr>
            <w:tcW w:w="0" w:type="auto"/>
          </w:tcPr>
          <w:p w14:paraId="367FF073" w14:textId="77777777" w:rsidR="00D31D09" w:rsidRPr="00D31D09" w:rsidRDefault="00D31D09" w:rsidP="00D31D09">
            <w:pPr>
              <w:pStyle w:val="Standard"/>
            </w:pPr>
            <w:r w:rsidRPr="00D31D09">
              <w:t>Модуль 1. Проекты и среда управления</w:t>
            </w:r>
          </w:p>
        </w:tc>
        <w:tc>
          <w:tcPr>
            <w:tcW w:w="0" w:type="auto"/>
          </w:tcPr>
          <w:p w14:paraId="653837D4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LC-1; SS-2</w:t>
            </w:r>
          </w:p>
        </w:tc>
        <w:tc>
          <w:tcPr>
            <w:tcW w:w="0" w:type="auto"/>
          </w:tcPr>
          <w:p w14:paraId="38C2A7DE" w14:textId="77777777" w:rsidR="00D31D09" w:rsidRPr="00D31D09" w:rsidRDefault="00D31D09" w:rsidP="00D31D09">
            <w:pPr>
              <w:pStyle w:val="Standard"/>
            </w:pPr>
            <w:r w:rsidRPr="00D31D09">
              <w:t>Определяет и формализует проблему предметной области, решение которой требует применения ИИ; формализует особенности проектов в сфере ИИ. Понимает общую цель команды, участвует в обсуждении задач планирования и реализации проекта.</w:t>
            </w:r>
          </w:p>
        </w:tc>
        <w:tc>
          <w:tcPr>
            <w:tcW w:w="0" w:type="auto"/>
          </w:tcPr>
          <w:p w14:paraId="1EAEC00D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310A6261" w14:textId="77777777" w:rsidR="00D31D09" w:rsidRPr="00D31D09" w:rsidRDefault="00D31D09" w:rsidP="00D31D09">
            <w:pPr>
              <w:pStyle w:val="Standard"/>
            </w:pPr>
            <w:r w:rsidRPr="00D31D09">
              <w:t>Опрос / мини-эссе; практическое задание</w:t>
            </w:r>
          </w:p>
        </w:tc>
      </w:tr>
      <w:tr w:rsidR="00D31D09" w:rsidRPr="00D31D09" w14:paraId="72F6883F" w14:textId="77777777" w:rsidTr="00D31D09">
        <w:tc>
          <w:tcPr>
            <w:tcW w:w="0" w:type="auto"/>
          </w:tcPr>
          <w:p w14:paraId="4B78597E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Модуль</w:t>
            </w:r>
            <w:proofErr w:type="spellEnd"/>
            <w:r w:rsidRPr="00D31D09">
              <w:rPr>
                <w:lang w:val="en-US"/>
              </w:rPr>
              <w:t xml:space="preserve"> 2. </w:t>
            </w:r>
            <w:proofErr w:type="spellStart"/>
            <w:r w:rsidRPr="00D31D09">
              <w:rPr>
                <w:lang w:val="en-US"/>
              </w:rPr>
              <w:t>Управление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содержанием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0" w:type="auto"/>
          </w:tcPr>
          <w:p w14:paraId="630E1867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LC-1</w:t>
            </w:r>
          </w:p>
        </w:tc>
        <w:tc>
          <w:tcPr>
            <w:tcW w:w="0" w:type="auto"/>
          </w:tcPr>
          <w:p w14:paraId="2ECB1B42" w14:textId="77777777" w:rsidR="00D31D09" w:rsidRPr="00D31D09" w:rsidRDefault="00D31D09" w:rsidP="00D31D09">
            <w:pPr>
              <w:pStyle w:val="Standard"/>
            </w:pPr>
            <w:r w:rsidRPr="00D31D09">
              <w:t>Проводит анализ требований к системе ИИ, оценивает и разрабатывает технические требования на основе формализованной постановки задачи. Формализует бизнес-цель заказчика, выявляет заинтересованные стороны и требования; разрабатывает ТЗ на систему ИИ с учётом специфики предметной области.</w:t>
            </w:r>
          </w:p>
        </w:tc>
        <w:tc>
          <w:tcPr>
            <w:tcW w:w="0" w:type="auto"/>
          </w:tcPr>
          <w:p w14:paraId="40E185C6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26D5CBC2" w14:textId="77777777" w:rsidR="00D31D09" w:rsidRPr="00D31D09" w:rsidRDefault="00D31D09" w:rsidP="00D31D09">
            <w:pPr>
              <w:pStyle w:val="Standard"/>
            </w:pPr>
            <w:r w:rsidRPr="00D31D09">
              <w:t xml:space="preserve">Практическое задание; лабораторная работа (устав проекта, </w:t>
            </w:r>
            <w:r w:rsidRPr="00D31D09">
              <w:rPr>
                <w:lang w:val="en-US"/>
              </w:rPr>
              <w:t>WBS</w:t>
            </w:r>
            <w:r w:rsidRPr="00D31D09">
              <w:t>)</w:t>
            </w:r>
          </w:p>
        </w:tc>
      </w:tr>
      <w:tr w:rsidR="00D31D09" w:rsidRPr="00D31D09" w14:paraId="6CCF49CF" w14:textId="77777777" w:rsidTr="00D31D09">
        <w:tc>
          <w:tcPr>
            <w:tcW w:w="0" w:type="auto"/>
          </w:tcPr>
          <w:p w14:paraId="76D5D09E" w14:textId="77777777" w:rsidR="00D31D09" w:rsidRPr="00D31D09" w:rsidRDefault="00D31D09" w:rsidP="00D31D09">
            <w:pPr>
              <w:pStyle w:val="Standard"/>
            </w:pPr>
            <w:r w:rsidRPr="00D31D09">
              <w:lastRenderedPageBreak/>
              <w:t>Модуль 3. Управление человеческими ресурсами проекта</w:t>
            </w:r>
          </w:p>
        </w:tc>
        <w:tc>
          <w:tcPr>
            <w:tcW w:w="0" w:type="auto"/>
          </w:tcPr>
          <w:p w14:paraId="03B147CC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LC-4; SS-2</w:t>
            </w:r>
          </w:p>
        </w:tc>
        <w:tc>
          <w:tcPr>
            <w:tcW w:w="0" w:type="auto"/>
          </w:tcPr>
          <w:p w14:paraId="431BFD1B" w14:textId="77777777" w:rsidR="00D31D09" w:rsidRPr="00D31D09" w:rsidRDefault="00D31D09" w:rsidP="00D31D09">
            <w:pPr>
              <w:pStyle w:val="Standard"/>
            </w:pPr>
            <w:r w:rsidRPr="00D31D09">
              <w:t>Обеспечивает взаимодействие всех участников проекта. Осуществляет коммуникации между аналитиками данных, инженерами, разработчиками и руководителями подразделений для масштабирования ИИ-инициатив.</w:t>
            </w:r>
          </w:p>
        </w:tc>
        <w:tc>
          <w:tcPr>
            <w:tcW w:w="0" w:type="auto"/>
          </w:tcPr>
          <w:p w14:paraId="23C9BDCA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0D82C514" w14:textId="77777777" w:rsidR="00D31D09" w:rsidRPr="00D31D09" w:rsidRDefault="00D31D09" w:rsidP="00D31D09">
            <w:pPr>
              <w:pStyle w:val="Standard"/>
            </w:pPr>
            <w:r w:rsidRPr="00D31D09">
              <w:t xml:space="preserve">Практическое задание; лабораторная работа (матрица </w:t>
            </w:r>
            <w:r w:rsidRPr="00D31D09">
              <w:rPr>
                <w:lang w:val="en-US"/>
              </w:rPr>
              <w:t>RACI</w:t>
            </w:r>
            <w:r w:rsidRPr="00D31D09">
              <w:t>)</w:t>
            </w:r>
          </w:p>
        </w:tc>
      </w:tr>
      <w:tr w:rsidR="00D31D09" w:rsidRPr="00D31D09" w14:paraId="218F7D77" w14:textId="77777777" w:rsidTr="00D31D09">
        <w:tc>
          <w:tcPr>
            <w:tcW w:w="0" w:type="auto"/>
          </w:tcPr>
          <w:p w14:paraId="674F7738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Модуль</w:t>
            </w:r>
            <w:proofErr w:type="spellEnd"/>
            <w:r w:rsidRPr="00D31D09">
              <w:rPr>
                <w:lang w:val="en-US"/>
              </w:rPr>
              <w:t xml:space="preserve"> 4. </w:t>
            </w:r>
            <w:proofErr w:type="spellStart"/>
            <w:r w:rsidRPr="00D31D09">
              <w:rPr>
                <w:lang w:val="en-US"/>
              </w:rPr>
              <w:t>Управление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сроками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0" w:type="auto"/>
          </w:tcPr>
          <w:p w14:paraId="6E9D8445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LC-4</w:t>
            </w:r>
          </w:p>
        </w:tc>
        <w:tc>
          <w:tcPr>
            <w:tcW w:w="0" w:type="auto"/>
          </w:tcPr>
          <w:p w14:paraId="2BE83E9B" w14:textId="77777777" w:rsidR="00D31D09" w:rsidRPr="00D31D09" w:rsidRDefault="00D31D09" w:rsidP="00D31D09">
            <w:pPr>
              <w:pStyle w:val="Standard"/>
            </w:pPr>
            <w:r w:rsidRPr="00D31D09">
              <w:t>Осуществляет ведение проекта в области ИИ, планирование и контроль задач, оценку ресурсов. Подбирает методологию (</w:t>
            </w:r>
            <w:r w:rsidRPr="00D31D09">
              <w:rPr>
                <w:lang w:val="en-US"/>
              </w:rPr>
              <w:t>CRISP</w:t>
            </w:r>
            <w:r w:rsidRPr="00D31D09">
              <w:t>-</w:t>
            </w:r>
            <w:r w:rsidRPr="00D31D09">
              <w:rPr>
                <w:lang w:val="en-US"/>
              </w:rPr>
              <w:t>DM</w:t>
            </w:r>
            <w:r w:rsidRPr="00D31D09">
              <w:t xml:space="preserve">, </w:t>
            </w:r>
            <w:r w:rsidRPr="00D31D09">
              <w:rPr>
                <w:lang w:val="en-US"/>
              </w:rPr>
              <w:t>CRISP</w:t>
            </w:r>
            <w:r w:rsidRPr="00D31D09">
              <w:t>-</w:t>
            </w:r>
            <w:r w:rsidRPr="00D31D09">
              <w:rPr>
                <w:lang w:val="en-US"/>
              </w:rPr>
              <w:t>ML</w:t>
            </w:r>
            <w:r w:rsidRPr="00D31D09">
              <w:t>(</w:t>
            </w:r>
            <w:r w:rsidRPr="00D31D09">
              <w:rPr>
                <w:lang w:val="en-US"/>
              </w:rPr>
              <w:t>Q</w:t>
            </w:r>
            <w:r w:rsidRPr="00D31D09">
              <w:t>)) и организует процесс разработки.</w:t>
            </w:r>
          </w:p>
        </w:tc>
        <w:tc>
          <w:tcPr>
            <w:tcW w:w="0" w:type="auto"/>
          </w:tcPr>
          <w:p w14:paraId="07B69DBF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03CE6F46" w14:textId="77777777" w:rsidR="00D31D09" w:rsidRPr="00D31D09" w:rsidRDefault="00D31D09" w:rsidP="00D31D09">
            <w:pPr>
              <w:pStyle w:val="Standard"/>
            </w:pPr>
            <w:r w:rsidRPr="00D31D09">
              <w:t xml:space="preserve">Практическое задание; лабораторная работа (сетевой график, диаграмма </w:t>
            </w:r>
            <w:proofErr w:type="spellStart"/>
            <w:r w:rsidRPr="00D31D09">
              <w:t>Ганта</w:t>
            </w:r>
            <w:proofErr w:type="spellEnd"/>
            <w:r w:rsidRPr="00D31D09">
              <w:t>)</w:t>
            </w:r>
          </w:p>
        </w:tc>
      </w:tr>
      <w:tr w:rsidR="00D31D09" w:rsidRPr="00D31D09" w14:paraId="1C92DC9F" w14:textId="77777777" w:rsidTr="00D31D09">
        <w:tc>
          <w:tcPr>
            <w:tcW w:w="0" w:type="auto"/>
          </w:tcPr>
          <w:p w14:paraId="18CCF814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Модуль</w:t>
            </w:r>
            <w:proofErr w:type="spellEnd"/>
            <w:r w:rsidRPr="00D31D09">
              <w:rPr>
                <w:lang w:val="en-US"/>
              </w:rPr>
              <w:t xml:space="preserve"> 5. </w:t>
            </w:r>
            <w:proofErr w:type="spellStart"/>
            <w:r w:rsidRPr="00D31D09">
              <w:rPr>
                <w:lang w:val="en-US"/>
              </w:rPr>
              <w:t>Управление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стоимостью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0" w:type="auto"/>
          </w:tcPr>
          <w:p w14:paraId="0A55D370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LC-7</w:t>
            </w:r>
          </w:p>
        </w:tc>
        <w:tc>
          <w:tcPr>
            <w:tcW w:w="0" w:type="auto"/>
          </w:tcPr>
          <w:p w14:paraId="199D1DB2" w14:textId="77777777" w:rsidR="00D31D09" w:rsidRPr="00D31D09" w:rsidRDefault="00D31D09" w:rsidP="00D31D09">
            <w:pPr>
              <w:pStyle w:val="Standard"/>
            </w:pPr>
            <w:r w:rsidRPr="00D31D09">
              <w:t>Знает ключевые технико-экономические показатели внедрения ИИ. Строит расчётные модели для оценки технико-экономических показателей ИИ и применяет их для прогнозирования.</w:t>
            </w:r>
          </w:p>
        </w:tc>
        <w:tc>
          <w:tcPr>
            <w:tcW w:w="0" w:type="auto"/>
          </w:tcPr>
          <w:p w14:paraId="3B88FD5F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116CF8D6" w14:textId="77777777" w:rsidR="00D31D09" w:rsidRPr="00D31D09" w:rsidRDefault="00D31D09" w:rsidP="00D31D09">
            <w:pPr>
              <w:pStyle w:val="Standard"/>
            </w:pPr>
            <w:r w:rsidRPr="00D31D09">
              <w:t>Практическое задание; лабораторная работа (бюджет по методике освоенного объёма)</w:t>
            </w:r>
          </w:p>
        </w:tc>
      </w:tr>
      <w:tr w:rsidR="00D31D09" w:rsidRPr="00D31D09" w14:paraId="7F5D0159" w14:textId="77777777" w:rsidTr="00D31D09">
        <w:tc>
          <w:tcPr>
            <w:tcW w:w="0" w:type="auto"/>
          </w:tcPr>
          <w:p w14:paraId="4926800D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Модуль</w:t>
            </w:r>
            <w:proofErr w:type="spellEnd"/>
            <w:r w:rsidRPr="00D31D09">
              <w:rPr>
                <w:lang w:val="en-US"/>
              </w:rPr>
              <w:t xml:space="preserve"> 6. </w:t>
            </w:r>
            <w:proofErr w:type="spellStart"/>
            <w:r w:rsidRPr="00D31D09">
              <w:rPr>
                <w:lang w:val="en-US"/>
              </w:rPr>
              <w:t>Управление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качеством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0" w:type="auto"/>
          </w:tcPr>
          <w:p w14:paraId="650B46B7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LC-4</w:t>
            </w:r>
          </w:p>
        </w:tc>
        <w:tc>
          <w:tcPr>
            <w:tcW w:w="0" w:type="auto"/>
          </w:tcPr>
          <w:p w14:paraId="7CA4CC12" w14:textId="77777777" w:rsidR="00D31D09" w:rsidRPr="00D31D09" w:rsidRDefault="00D31D09" w:rsidP="00D31D09">
            <w:pPr>
              <w:pStyle w:val="Standard"/>
            </w:pPr>
            <w:r w:rsidRPr="00D31D09">
              <w:t xml:space="preserve">Подбирает методологию разработки системы ИИ. Организует процесс контроля качества </w:t>
            </w:r>
            <w:r w:rsidRPr="00D31D09">
              <w:rPr>
                <w:lang w:val="en-US"/>
              </w:rPr>
              <w:t>AI</w:t>
            </w:r>
            <w:r w:rsidRPr="00D31D09">
              <w:t xml:space="preserve">-продукта, применяет инструменты </w:t>
            </w:r>
            <w:proofErr w:type="spellStart"/>
            <w:r w:rsidRPr="00D31D09">
              <w:t>приоритизации</w:t>
            </w:r>
            <w:proofErr w:type="spellEnd"/>
            <w:r w:rsidRPr="00D31D09">
              <w:t xml:space="preserve"> дефектов и метрики качества </w:t>
            </w:r>
            <w:r w:rsidRPr="00D31D09">
              <w:rPr>
                <w:lang w:val="en-US"/>
              </w:rPr>
              <w:t>ML</w:t>
            </w:r>
            <w:r w:rsidRPr="00D31D09">
              <w:t>-моделей.</w:t>
            </w:r>
          </w:p>
        </w:tc>
        <w:tc>
          <w:tcPr>
            <w:tcW w:w="0" w:type="auto"/>
          </w:tcPr>
          <w:p w14:paraId="5935B677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Рубежный</w:t>
            </w:r>
            <w:proofErr w:type="spellEnd"/>
            <w:r w:rsidRPr="00D31D09">
              <w:rPr>
                <w:lang w:val="en-US"/>
              </w:rPr>
              <w:t xml:space="preserve">; </w:t>
            </w: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7CA5CAAB" w14:textId="77777777" w:rsidR="00D31D09" w:rsidRPr="00D31D09" w:rsidRDefault="00D31D09" w:rsidP="00D31D09">
            <w:pPr>
              <w:pStyle w:val="Standard"/>
            </w:pPr>
            <w:r w:rsidRPr="00D31D09">
              <w:t>Коллоквиум / практическое задание; лабораторная работа (план управления качеством)</w:t>
            </w:r>
          </w:p>
        </w:tc>
      </w:tr>
      <w:tr w:rsidR="00D31D09" w:rsidRPr="00D31D09" w14:paraId="5E4D2D65" w14:textId="77777777" w:rsidTr="00D31D09">
        <w:tc>
          <w:tcPr>
            <w:tcW w:w="0" w:type="auto"/>
          </w:tcPr>
          <w:p w14:paraId="2E099DA8" w14:textId="77777777" w:rsidR="00D31D09" w:rsidRPr="00D31D09" w:rsidRDefault="00D31D09" w:rsidP="00D31D09">
            <w:pPr>
              <w:pStyle w:val="Standard"/>
            </w:pPr>
            <w:r w:rsidRPr="00D31D09">
              <w:t>Модуль 7. Управление рисками и взаимодействием в проекте</w:t>
            </w:r>
          </w:p>
        </w:tc>
        <w:tc>
          <w:tcPr>
            <w:tcW w:w="0" w:type="auto"/>
          </w:tcPr>
          <w:p w14:paraId="41F20648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LC-7</w:t>
            </w:r>
          </w:p>
        </w:tc>
        <w:tc>
          <w:tcPr>
            <w:tcW w:w="0" w:type="auto"/>
          </w:tcPr>
          <w:p w14:paraId="7CE7C03C" w14:textId="77777777" w:rsidR="00D31D09" w:rsidRPr="00D31D09" w:rsidRDefault="00D31D09" w:rsidP="00D31D09">
            <w:pPr>
              <w:pStyle w:val="Standard"/>
            </w:pPr>
            <w:r w:rsidRPr="00D31D09">
              <w:t>Знает ключевые риски внедрения ИИ. Строит расчётные оценки экономического ущерба и разрабатывает модели экономических эффектов внедрения ИИ.</w:t>
            </w:r>
          </w:p>
        </w:tc>
        <w:tc>
          <w:tcPr>
            <w:tcW w:w="0" w:type="auto"/>
          </w:tcPr>
          <w:p w14:paraId="61C6B3F5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1EF2A914" w14:textId="77777777" w:rsidR="00D31D09" w:rsidRPr="00D31D09" w:rsidRDefault="00D31D09" w:rsidP="00D31D09">
            <w:pPr>
              <w:pStyle w:val="Standard"/>
            </w:pPr>
            <w:r w:rsidRPr="00D31D09">
              <w:t xml:space="preserve">Практическое задание; лабораторная работа (реестр рисков </w:t>
            </w:r>
            <w:r w:rsidRPr="00D31D09">
              <w:rPr>
                <w:lang w:val="en-US"/>
              </w:rPr>
              <w:t>TOP</w:t>
            </w:r>
            <w:r w:rsidRPr="00D31D09">
              <w:t>-10)</w:t>
            </w:r>
          </w:p>
        </w:tc>
      </w:tr>
      <w:tr w:rsidR="00D31D09" w:rsidRPr="00D31D09" w14:paraId="34C7A670" w14:textId="77777777" w:rsidTr="00D31D09">
        <w:tc>
          <w:tcPr>
            <w:tcW w:w="0" w:type="auto"/>
          </w:tcPr>
          <w:p w14:paraId="51D36052" w14:textId="77777777" w:rsidR="00D31D09" w:rsidRPr="00D31D09" w:rsidRDefault="00D31D09" w:rsidP="00D31D09">
            <w:pPr>
              <w:pStyle w:val="Standard"/>
            </w:pPr>
            <w:r w:rsidRPr="00D31D09">
              <w:t>Модуль 8. Методы и подходы к управлению проектами</w:t>
            </w:r>
          </w:p>
        </w:tc>
        <w:tc>
          <w:tcPr>
            <w:tcW w:w="0" w:type="auto"/>
          </w:tcPr>
          <w:p w14:paraId="35230175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LC-4</w:t>
            </w:r>
          </w:p>
        </w:tc>
        <w:tc>
          <w:tcPr>
            <w:tcW w:w="0" w:type="auto"/>
          </w:tcPr>
          <w:p w14:paraId="1AFBACEA" w14:textId="77777777" w:rsidR="00D31D09" w:rsidRPr="00D31D09" w:rsidRDefault="00D31D09" w:rsidP="00D31D09">
            <w:pPr>
              <w:pStyle w:val="Standard"/>
            </w:pPr>
            <w:r w:rsidRPr="00D31D09">
              <w:t>Организует процесс разработки системы ИИ по гибкой методологии. Подбирает методологию управления ИИ-проектом и практически реализует её.</w:t>
            </w:r>
          </w:p>
        </w:tc>
        <w:tc>
          <w:tcPr>
            <w:tcW w:w="0" w:type="auto"/>
          </w:tcPr>
          <w:p w14:paraId="44254474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Рубежный</w:t>
            </w:r>
            <w:proofErr w:type="spellEnd"/>
            <w:r w:rsidRPr="00D31D09">
              <w:rPr>
                <w:lang w:val="en-US"/>
              </w:rPr>
              <w:t xml:space="preserve">; </w:t>
            </w: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64BFFFDD" w14:textId="77777777" w:rsidR="00D31D09" w:rsidRPr="00D31D09" w:rsidRDefault="00D31D09" w:rsidP="00D31D09">
            <w:pPr>
              <w:pStyle w:val="Standard"/>
            </w:pPr>
            <w:r w:rsidRPr="00D31D09">
              <w:t>Коллоквиум / решение практического кейса; лабораторная работа (спринт, ретроспектива)</w:t>
            </w:r>
          </w:p>
        </w:tc>
      </w:tr>
      <w:tr w:rsidR="00D31D09" w:rsidRPr="00D31D09" w14:paraId="323885B2" w14:textId="77777777" w:rsidTr="00D31D09">
        <w:tc>
          <w:tcPr>
            <w:tcW w:w="0" w:type="auto"/>
          </w:tcPr>
          <w:p w14:paraId="6A48F8C4" w14:textId="77777777" w:rsidR="00D31D09" w:rsidRPr="00D31D09" w:rsidRDefault="00D31D09" w:rsidP="00D31D09">
            <w:pPr>
              <w:pStyle w:val="Standard"/>
            </w:pPr>
            <w:r w:rsidRPr="00D31D09">
              <w:t>Модуль 9. Программный инструментарий управления проектами</w:t>
            </w:r>
          </w:p>
        </w:tc>
        <w:tc>
          <w:tcPr>
            <w:tcW w:w="0" w:type="auto"/>
          </w:tcPr>
          <w:p w14:paraId="0C7C6E7E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LC-4</w:t>
            </w:r>
          </w:p>
        </w:tc>
        <w:tc>
          <w:tcPr>
            <w:tcW w:w="0" w:type="auto"/>
          </w:tcPr>
          <w:p w14:paraId="1CA791D8" w14:textId="77777777" w:rsidR="00D31D09" w:rsidRPr="00D31D09" w:rsidRDefault="00D31D09" w:rsidP="00D31D09">
            <w:pPr>
              <w:pStyle w:val="Standard"/>
            </w:pPr>
            <w:r w:rsidRPr="00D31D09">
              <w:t>Демонстрирует эффективное владение инструментами коммуникаций, проектного управления и контроля изменений.</w:t>
            </w:r>
          </w:p>
        </w:tc>
        <w:tc>
          <w:tcPr>
            <w:tcW w:w="0" w:type="auto"/>
          </w:tcPr>
          <w:p w14:paraId="6392DC8A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0" w:type="auto"/>
          </w:tcPr>
          <w:p w14:paraId="14238881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Практическое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задание</w:t>
            </w:r>
            <w:proofErr w:type="spellEnd"/>
          </w:p>
        </w:tc>
      </w:tr>
      <w:tr w:rsidR="00D31D09" w:rsidRPr="00D31D09" w14:paraId="25E99CC4" w14:textId="77777777" w:rsidTr="00D31D09">
        <w:tc>
          <w:tcPr>
            <w:tcW w:w="0" w:type="auto"/>
          </w:tcPr>
          <w:p w14:paraId="3D6DC66B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Промежуточная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аттестация</w:t>
            </w:r>
            <w:proofErr w:type="spellEnd"/>
          </w:p>
        </w:tc>
        <w:tc>
          <w:tcPr>
            <w:tcW w:w="0" w:type="auto"/>
          </w:tcPr>
          <w:p w14:paraId="3761DF06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r w:rsidRPr="00D31D09">
              <w:rPr>
                <w:lang w:val="en-US"/>
              </w:rPr>
              <w:t>LC-1, LC-4, LC-7, SS-2</w:t>
            </w:r>
          </w:p>
        </w:tc>
        <w:tc>
          <w:tcPr>
            <w:tcW w:w="0" w:type="auto"/>
          </w:tcPr>
          <w:p w14:paraId="40B5AF17" w14:textId="77777777" w:rsidR="00D31D09" w:rsidRPr="00D31D09" w:rsidRDefault="00D31D09" w:rsidP="00D31D09">
            <w:pPr>
              <w:pStyle w:val="Standard"/>
            </w:pPr>
            <w:r w:rsidRPr="00D31D09">
              <w:t>Итоговая проверка сформированности компетенций дисциплины на уровне «средний».</w:t>
            </w:r>
          </w:p>
        </w:tc>
        <w:tc>
          <w:tcPr>
            <w:tcW w:w="0" w:type="auto"/>
          </w:tcPr>
          <w:p w14:paraId="150ACAE4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Промежуточный</w:t>
            </w:r>
            <w:proofErr w:type="spellEnd"/>
          </w:p>
        </w:tc>
        <w:tc>
          <w:tcPr>
            <w:tcW w:w="0" w:type="auto"/>
          </w:tcPr>
          <w:p w14:paraId="5A1655E2" w14:textId="77777777" w:rsidR="00D31D09" w:rsidRPr="00D31D09" w:rsidRDefault="00D31D09" w:rsidP="00D31D09">
            <w:pPr>
              <w:pStyle w:val="Standard"/>
              <w:rPr>
                <w:lang w:val="en-US"/>
              </w:rPr>
            </w:pPr>
            <w:proofErr w:type="spellStart"/>
            <w:r w:rsidRPr="00D31D09">
              <w:rPr>
                <w:lang w:val="en-US"/>
              </w:rPr>
              <w:t>Билеты</w:t>
            </w:r>
            <w:proofErr w:type="spellEnd"/>
            <w:r w:rsidRPr="00D31D09">
              <w:rPr>
                <w:lang w:val="en-US"/>
              </w:rPr>
              <w:t xml:space="preserve"> + </w:t>
            </w:r>
            <w:proofErr w:type="spellStart"/>
            <w:r w:rsidRPr="00D31D09">
              <w:rPr>
                <w:lang w:val="en-US"/>
              </w:rPr>
              <w:t>практико-ориентированное</w:t>
            </w:r>
            <w:proofErr w:type="spellEnd"/>
            <w:r w:rsidRPr="00D31D09">
              <w:rPr>
                <w:lang w:val="en-US"/>
              </w:rPr>
              <w:t xml:space="preserve"> </w:t>
            </w:r>
            <w:proofErr w:type="spellStart"/>
            <w:r w:rsidRPr="00D31D09">
              <w:rPr>
                <w:lang w:val="en-US"/>
              </w:rPr>
              <w:t>задание</w:t>
            </w:r>
            <w:proofErr w:type="spellEnd"/>
          </w:p>
        </w:tc>
      </w:tr>
    </w:tbl>
    <w:p w14:paraId="70507C8E" w14:textId="77777777" w:rsidR="003230A0" w:rsidRPr="00B83246" w:rsidRDefault="00097CF9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r w:rsidRPr="00B83246">
        <w:rPr>
          <w:rFonts w:ascii="Times New Roman" w:hAnsi="Times New Roman" w:cs="Times New Roman"/>
          <w:color w:val="000000" w:themeColor="text1"/>
          <w:sz w:val="28"/>
        </w:rPr>
        <w:t xml:space="preserve">6. </w:t>
      </w:r>
      <w:proofErr w:type="spellStart"/>
      <w:r w:rsidRPr="00B83246">
        <w:rPr>
          <w:rFonts w:ascii="Times New Roman" w:hAnsi="Times New Roman" w:cs="Times New Roman"/>
          <w:color w:val="000000" w:themeColor="text1"/>
          <w:sz w:val="28"/>
        </w:rPr>
        <w:t>Вопросы</w:t>
      </w:r>
      <w:proofErr w:type="spellEnd"/>
      <w:r w:rsidRPr="00B8324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B83246">
        <w:rPr>
          <w:rFonts w:ascii="Times New Roman" w:hAnsi="Times New Roman" w:cs="Times New Roman"/>
          <w:color w:val="000000" w:themeColor="text1"/>
          <w:sz w:val="28"/>
        </w:rPr>
        <w:t>для</w:t>
      </w:r>
      <w:proofErr w:type="spellEnd"/>
      <w:r w:rsidRPr="00B8324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B83246">
        <w:rPr>
          <w:rFonts w:ascii="Times New Roman" w:hAnsi="Times New Roman" w:cs="Times New Roman"/>
          <w:color w:val="000000" w:themeColor="text1"/>
          <w:sz w:val="28"/>
        </w:rPr>
        <w:t>согласования</w:t>
      </w:r>
      <w:proofErr w:type="spellEnd"/>
      <w:r w:rsidRPr="00B8324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B83246">
        <w:rPr>
          <w:rFonts w:ascii="Times New Roman" w:hAnsi="Times New Roman" w:cs="Times New Roman"/>
          <w:color w:val="000000" w:themeColor="text1"/>
          <w:sz w:val="28"/>
        </w:rPr>
        <w:t>командой</w:t>
      </w:r>
      <w:proofErr w:type="spellEnd"/>
    </w:p>
    <w:p w14:paraId="22C51993" w14:textId="77777777" w:rsidR="00097CF9" w:rsidRPr="00097CF9" w:rsidRDefault="00097CF9" w:rsidP="00097CF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97C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Согласны ли с перечнем компетенций и индикаторов, формируемых дисциплиной?</w:t>
      </w:r>
    </w:p>
    <w:p w14:paraId="7E72E408" w14:textId="77777777" w:rsidR="00097CF9" w:rsidRPr="00097CF9" w:rsidRDefault="00097CF9" w:rsidP="00097CF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97C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Соответствует ли распределение тем по модулям и логика их изучения?</w:t>
      </w:r>
    </w:p>
    <w:p w14:paraId="18A310A1" w14:textId="77777777" w:rsidR="00097CF9" w:rsidRPr="00097CF9" w:rsidRDefault="00097CF9" w:rsidP="00097CF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97C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Достаточны ли предложенные формы контроля и КИМ для оценки результатов обучения?</w:t>
      </w:r>
    </w:p>
    <w:p w14:paraId="42C19E92" w14:textId="77777777" w:rsidR="00097CF9" w:rsidRPr="00097CF9" w:rsidRDefault="00097CF9" w:rsidP="00097CF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97C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Корректно ли определены профильные роли дисциплины (AI PM — основная, AI CDO — поддерживающая)?</w:t>
      </w:r>
    </w:p>
    <w:p w14:paraId="18ED15B7" w14:textId="77777777" w:rsidR="00097CF9" w:rsidRPr="00097CF9" w:rsidRDefault="00097CF9" w:rsidP="00097CF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97C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Требуются ли изменения в содержании лабораторных работ или практических заданий?</w:t>
      </w:r>
    </w:p>
    <w:p w14:paraId="0AE319AB" w14:textId="5A66DCAE" w:rsidR="003230A0" w:rsidRPr="00B83246" w:rsidRDefault="00097CF9" w:rsidP="00097CF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97C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Есть ли замечания или предложения по структуре и содержанию РПД?</w:t>
      </w:r>
      <w:bookmarkStart w:id="0" w:name="_GoBack"/>
      <w:bookmarkEnd w:id="0"/>
    </w:p>
    <w:sectPr w:rsidR="003230A0" w:rsidRPr="00B8324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CF9"/>
    <w:rsid w:val="0015074B"/>
    <w:rsid w:val="001C3BC5"/>
    <w:rsid w:val="0029639D"/>
    <w:rsid w:val="003230A0"/>
    <w:rsid w:val="00326F90"/>
    <w:rsid w:val="004B45C0"/>
    <w:rsid w:val="00AA1D8D"/>
    <w:rsid w:val="00B47730"/>
    <w:rsid w:val="00B50D97"/>
    <w:rsid w:val="00B83246"/>
    <w:rsid w:val="00BA6204"/>
    <w:rsid w:val="00BE109A"/>
    <w:rsid w:val="00CB0664"/>
    <w:rsid w:val="00D31D09"/>
    <w:rsid w:val="00D81E34"/>
    <w:rsid w:val="00ED7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7BE71"/>
  <w14:defaultImageDpi w14:val="300"/>
  <w15:docId w15:val="{6E3E3C1D-F7F5-4BD5-A677-816DAEE7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ED7B74"/>
    <w:pPr>
      <w:suppressAutoHyphens/>
      <w:autoSpaceDN w:val="0"/>
      <w:spacing w:after="160" w:line="259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650737-06A6-4BFC-A821-9DAF1BB47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2103</Words>
  <Characters>11990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</cp:lastModifiedBy>
  <cp:revision>4</cp:revision>
  <dcterms:created xsi:type="dcterms:W3CDTF">2026-07-13T15:17:00Z</dcterms:created>
  <dcterms:modified xsi:type="dcterms:W3CDTF">2026-07-13T15:49:00Z</dcterms:modified>
  <cp:category/>
</cp:coreProperties>
</file>