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DF4" w:rsidRDefault="00147DF4" w:rsidP="00147DF4">
      <w:pPr>
        <w:rPr>
          <w:rFonts w:ascii="Arial" w:hAnsi="Arial" w:cs="Arial"/>
          <w:b/>
          <w:sz w:val="44"/>
          <w:szCs w:val="44"/>
          <w:lang w:val="de-DE"/>
        </w:rPr>
      </w:pPr>
      <w:r w:rsidRPr="004D3C06">
        <w:rPr>
          <w:rFonts w:ascii="Arial" w:hAnsi="Arial" w:cs="Arial"/>
          <w:b/>
          <w:sz w:val="44"/>
          <w:szCs w:val="44"/>
          <w:lang w:val="de-DE"/>
        </w:rPr>
        <w:t>Checklist</w:t>
      </w:r>
      <w:r w:rsidR="004D3C06" w:rsidRPr="004D3C06">
        <w:rPr>
          <w:rFonts w:ascii="Arial" w:hAnsi="Arial" w:cs="Arial"/>
          <w:b/>
          <w:sz w:val="44"/>
          <w:szCs w:val="44"/>
          <w:lang w:val="de-DE"/>
        </w:rPr>
        <w:t>e</w:t>
      </w:r>
      <w:r w:rsidRPr="004D3C06">
        <w:rPr>
          <w:rFonts w:ascii="Arial" w:hAnsi="Arial" w:cs="Arial"/>
          <w:b/>
          <w:sz w:val="44"/>
          <w:szCs w:val="44"/>
          <w:lang w:val="de-DE"/>
        </w:rPr>
        <w:t>:</w:t>
      </w:r>
      <w:r w:rsidR="004D3C06" w:rsidRPr="004D3C06">
        <w:rPr>
          <w:rFonts w:ascii="Arial" w:hAnsi="Arial" w:cs="Arial"/>
          <w:b/>
          <w:sz w:val="44"/>
          <w:szCs w:val="44"/>
          <w:lang w:val="de-DE"/>
        </w:rPr>
        <w:t xml:space="preserve"> Ist meine Rede schon fertig?</w:t>
      </w:r>
    </w:p>
    <w:p w:rsidR="00753D1F" w:rsidRDefault="00753D1F" w:rsidP="00240FBE">
      <w:pPr>
        <w:spacing w:line="312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753D1F">
        <w:rPr>
          <w:rFonts w:ascii="Arial" w:hAnsi="Arial" w:cs="Arial"/>
          <w:sz w:val="24"/>
          <w:szCs w:val="24"/>
          <w:lang w:val="de-DE"/>
        </w:rPr>
        <w:t>Die</w:t>
      </w:r>
      <w:r>
        <w:rPr>
          <w:rFonts w:ascii="Arial" w:hAnsi="Arial" w:cs="Arial"/>
          <w:sz w:val="24"/>
          <w:szCs w:val="24"/>
          <w:lang w:val="de-DE"/>
        </w:rPr>
        <w:t xml:space="preserve"> folgende Checkliste kann Dir beim Vorbereiten Deiner nächsten Rede helfen. </w:t>
      </w:r>
      <w:r w:rsidR="00240FBE">
        <w:rPr>
          <w:rFonts w:ascii="Arial" w:hAnsi="Arial" w:cs="Arial"/>
          <w:sz w:val="24"/>
          <w:szCs w:val="24"/>
          <w:lang w:val="de-DE"/>
        </w:rPr>
        <w:t xml:space="preserve">Sprich die einzelnen Punkte mit Deinem Mentor an oder gehe sie mit einem Freiwilligen gemeinsam durch. </w:t>
      </w:r>
    </w:p>
    <w:p w:rsidR="00240FBE" w:rsidRPr="00753D1F" w:rsidRDefault="00240FBE" w:rsidP="00240FBE">
      <w:pPr>
        <w:spacing w:line="312" w:lineRule="auto"/>
        <w:jc w:val="both"/>
        <w:rPr>
          <w:rFonts w:ascii="Arial" w:hAnsi="Arial" w:cs="Arial"/>
          <w:i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</w:t>
      </w:r>
      <w:r>
        <w:rPr>
          <w:rFonts w:ascii="Arial" w:hAnsi="Arial" w:cs="Arial"/>
          <w:sz w:val="24"/>
          <w:szCs w:val="24"/>
          <w:lang w:val="de-DE"/>
        </w:rPr>
        <w:t xml:space="preserve">ei Deinen ersten Reden </w:t>
      </w:r>
      <w:r>
        <w:rPr>
          <w:rFonts w:ascii="Arial" w:hAnsi="Arial" w:cs="Arial"/>
          <w:sz w:val="24"/>
          <w:szCs w:val="24"/>
          <w:lang w:val="de-DE"/>
        </w:rPr>
        <w:t>kannst Du Dich so deutlich sicherer f</w:t>
      </w:r>
      <w:r w:rsidRPr="00240FBE">
        <w:rPr>
          <w:rFonts w:ascii="Arial" w:hAnsi="Arial" w:cs="Arial"/>
          <w:sz w:val="24"/>
          <w:szCs w:val="24"/>
          <w:lang w:val="de-DE"/>
        </w:rPr>
        <w:t>ü</w:t>
      </w:r>
      <w:r>
        <w:rPr>
          <w:rFonts w:ascii="Arial" w:hAnsi="Arial" w:cs="Arial"/>
          <w:sz w:val="24"/>
          <w:szCs w:val="24"/>
          <w:lang w:val="de-DE"/>
        </w:rPr>
        <w:t xml:space="preserve">hlen, weil Du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weisst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dass Du </w:t>
      </w:r>
      <w:r w:rsidR="00060644">
        <w:rPr>
          <w:rFonts w:ascii="Arial" w:hAnsi="Arial" w:cs="Arial"/>
          <w:sz w:val="24"/>
          <w:szCs w:val="24"/>
          <w:lang w:val="de-DE"/>
        </w:rPr>
        <w:t xml:space="preserve">Dich um </w:t>
      </w:r>
      <w:r>
        <w:rPr>
          <w:rFonts w:ascii="Arial" w:hAnsi="Arial" w:cs="Arial"/>
          <w:sz w:val="24"/>
          <w:szCs w:val="24"/>
          <w:lang w:val="de-DE"/>
        </w:rPr>
        <w:t>die wichtigsten</w:t>
      </w:r>
      <w:r w:rsidR="00060644">
        <w:rPr>
          <w:rFonts w:ascii="Arial" w:hAnsi="Arial" w:cs="Arial"/>
          <w:sz w:val="24"/>
          <w:szCs w:val="24"/>
          <w:lang w:val="de-DE"/>
        </w:rPr>
        <w:t xml:space="preserve"> Punkte gek</w:t>
      </w:r>
      <w:r w:rsidR="00060644" w:rsidRPr="00060644">
        <w:rPr>
          <w:rFonts w:ascii="Arial" w:hAnsi="Arial" w:cs="Arial"/>
          <w:sz w:val="24"/>
          <w:szCs w:val="24"/>
          <w:lang w:val="de-DE"/>
        </w:rPr>
        <w:t>ü</w:t>
      </w:r>
      <w:r w:rsidR="00060644">
        <w:rPr>
          <w:rFonts w:ascii="Arial" w:hAnsi="Arial" w:cs="Arial"/>
          <w:sz w:val="24"/>
          <w:szCs w:val="24"/>
          <w:lang w:val="de-DE"/>
        </w:rPr>
        <w:t>mmert hast.</w:t>
      </w:r>
      <w:r w:rsidRPr="00240FBE">
        <w:rPr>
          <w:rFonts w:ascii="Arial" w:hAnsi="Arial" w:cs="Arial"/>
          <w:sz w:val="24"/>
          <w:szCs w:val="24"/>
          <w:lang w:val="de-DE"/>
        </w:rPr>
        <w:t xml:space="preserve"> </w:t>
      </w:r>
      <w:r w:rsidR="00060644">
        <w:rPr>
          <w:rFonts w:ascii="Arial" w:hAnsi="Arial" w:cs="Arial"/>
          <w:sz w:val="24"/>
          <w:szCs w:val="24"/>
          <w:lang w:val="de-DE"/>
        </w:rPr>
        <w:t>Vielleicht werden Dir diese Schritte bei der Vorbereitung schon bald selbstverständlich erscheinen.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8614"/>
      </w:tblGrid>
      <w:tr w:rsidR="00147DF4" w:rsidRPr="004D3C06" w:rsidTr="00753D1F">
        <w:trPr>
          <w:trHeight w:val="794"/>
        </w:trPr>
        <w:tc>
          <w:tcPr>
            <w:tcW w:w="1008" w:type="dxa"/>
          </w:tcPr>
          <w:p w:rsidR="00147DF4" w:rsidRPr="00474900" w:rsidRDefault="00147DF4" w:rsidP="00C81375">
            <w:pPr>
              <w:spacing w:before="240"/>
              <w:rPr>
                <w:rFonts w:ascii="Times New Roman" w:hAnsi="Times New Roman" w:cs="Times New Roman"/>
                <w:lang w:eastAsia="ja-JP" w:bidi="fa-IR"/>
              </w:rPr>
            </w:pPr>
            <w:r w:rsidRPr="00474900">
              <w:rPr>
                <w:rFonts w:ascii="Times New Roman" w:hAnsi="Times New Roman" w:cs="Times New Roman"/>
                <w:noProof/>
                <w:lang w:val="pl-PL" w:eastAsia="pl-PL"/>
              </w:rPr>
              <w:drawing>
                <wp:inline distT="0" distB="0" distL="0" distR="0" wp14:anchorId="72F8AE66" wp14:editId="49476854">
                  <wp:extent cx="228600" cy="2286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7" cy="2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vAlign w:val="center"/>
          </w:tcPr>
          <w:p w:rsidR="004D3C06" w:rsidRPr="00753D1F" w:rsidRDefault="004D3C06" w:rsidP="00753D1F">
            <w:pPr>
              <w:pStyle w:val="Standard"/>
              <w:spacing w:before="240" w:line="312" w:lineRule="auto"/>
              <w:jc w:val="both"/>
              <w:rPr>
                <w:rFonts w:ascii="Arial" w:hAnsi="Arial" w:cs="Arial"/>
              </w:rPr>
            </w:pPr>
            <w:r w:rsidRPr="00753D1F">
              <w:rPr>
                <w:rFonts w:ascii="Arial" w:hAnsi="Arial" w:cs="Arial"/>
              </w:rPr>
              <w:t>Hast Du eine klare Redeabsicht?</w:t>
            </w:r>
          </w:p>
          <w:p w:rsidR="004D3C06" w:rsidRPr="00753D1F" w:rsidRDefault="00753D1F" w:rsidP="00753D1F">
            <w:pPr>
              <w:pStyle w:val="Standard"/>
              <w:spacing w:after="120" w:line="312" w:lineRule="auto"/>
              <w:jc w:val="both"/>
              <w:rPr>
                <w:rFonts w:ascii="Arial" w:hAnsi="Arial" w:cs="Arial"/>
              </w:rPr>
            </w:pPr>
            <w:r w:rsidRPr="00753D1F">
              <w:rPr>
                <w:rFonts w:ascii="Arial" w:hAnsi="Arial" w:cs="Arial"/>
              </w:rPr>
              <w:t>(</w:t>
            </w:r>
            <w:r w:rsidR="004D3C06" w:rsidRPr="00753D1F">
              <w:rPr>
                <w:rFonts w:ascii="Arial" w:hAnsi="Arial" w:cs="Arial"/>
              </w:rPr>
              <w:t>informieren, überzeugen, inspirieren oder unterhalten)</w:t>
            </w:r>
          </w:p>
        </w:tc>
      </w:tr>
      <w:tr w:rsidR="00147DF4" w:rsidRPr="00753D1F" w:rsidTr="00753D1F">
        <w:trPr>
          <w:trHeight w:val="794"/>
        </w:trPr>
        <w:tc>
          <w:tcPr>
            <w:tcW w:w="1008" w:type="dxa"/>
          </w:tcPr>
          <w:p w:rsidR="00147DF4" w:rsidRPr="00474900" w:rsidRDefault="00147DF4" w:rsidP="00C81375">
            <w:pPr>
              <w:spacing w:before="240"/>
              <w:rPr>
                <w:rFonts w:ascii="Times New Roman" w:hAnsi="Times New Roman" w:cs="Times New Roman"/>
                <w:lang w:eastAsia="ja-JP" w:bidi="fa-IR"/>
              </w:rPr>
            </w:pPr>
            <w:r w:rsidRPr="00474900">
              <w:rPr>
                <w:rFonts w:ascii="Times New Roman" w:hAnsi="Times New Roman" w:cs="Times New Roman"/>
                <w:noProof/>
                <w:lang w:val="pl-PL" w:eastAsia="pl-PL"/>
              </w:rPr>
              <w:drawing>
                <wp:inline distT="0" distB="0" distL="0" distR="0" wp14:anchorId="1267CFCA" wp14:editId="339B2EB5">
                  <wp:extent cx="228600" cy="2286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7" cy="2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vAlign w:val="center"/>
          </w:tcPr>
          <w:p w:rsidR="00753D1F" w:rsidRPr="00753D1F" w:rsidRDefault="00753D1F" w:rsidP="00753D1F">
            <w:pPr>
              <w:pStyle w:val="Standard"/>
              <w:spacing w:before="240" w:line="312" w:lineRule="auto"/>
              <w:jc w:val="both"/>
              <w:rPr>
                <w:rFonts w:ascii="Arial" w:hAnsi="Arial" w:cs="Arial"/>
                <w:lang w:val="en-US"/>
              </w:rPr>
            </w:pPr>
            <w:r w:rsidRPr="00753D1F">
              <w:rPr>
                <w:rFonts w:ascii="Arial" w:hAnsi="Arial" w:cs="Arial"/>
                <w:lang w:val="en-US"/>
              </w:rPr>
              <w:t xml:space="preserve">Was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ist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Deine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Kernaussage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>?</w:t>
            </w:r>
          </w:p>
          <w:p w:rsidR="00147DF4" w:rsidRPr="00753D1F" w:rsidRDefault="00753D1F" w:rsidP="00753D1F">
            <w:pPr>
              <w:pStyle w:val="Standard"/>
              <w:spacing w:after="120" w:line="312" w:lineRule="auto"/>
              <w:jc w:val="both"/>
              <w:rPr>
                <w:rFonts w:ascii="Arial" w:hAnsi="Arial" w:cs="Arial"/>
              </w:rPr>
            </w:pPr>
            <w:r w:rsidRPr="00753D1F">
              <w:rPr>
                <w:rFonts w:ascii="Arial" w:hAnsi="Arial" w:cs="Arial"/>
              </w:rPr>
              <w:t>Wenn Du die Rede in einem Satz zusammenfasst, wie lautet dieser?</w:t>
            </w:r>
          </w:p>
        </w:tc>
      </w:tr>
      <w:tr w:rsidR="00147DF4" w:rsidRPr="00474900" w:rsidTr="00753D1F">
        <w:trPr>
          <w:trHeight w:val="794"/>
        </w:trPr>
        <w:tc>
          <w:tcPr>
            <w:tcW w:w="1008" w:type="dxa"/>
          </w:tcPr>
          <w:p w:rsidR="00147DF4" w:rsidRPr="00474900" w:rsidRDefault="00147DF4" w:rsidP="00C81375">
            <w:pPr>
              <w:spacing w:before="240"/>
              <w:rPr>
                <w:rFonts w:ascii="Times New Roman" w:hAnsi="Times New Roman" w:cs="Times New Roman"/>
                <w:lang w:eastAsia="ja-JP" w:bidi="fa-IR"/>
              </w:rPr>
            </w:pPr>
            <w:r w:rsidRPr="00474900">
              <w:rPr>
                <w:rFonts w:ascii="Times New Roman" w:hAnsi="Times New Roman" w:cs="Times New Roman"/>
                <w:noProof/>
                <w:lang w:val="pl-PL" w:eastAsia="pl-PL"/>
              </w:rPr>
              <w:drawing>
                <wp:inline distT="0" distB="0" distL="0" distR="0" wp14:anchorId="635BA3AD" wp14:editId="4DA32074">
                  <wp:extent cx="228600" cy="2286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7" cy="2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vAlign w:val="center"/>
          </w:tcPr>
          <w:p w:rsidR="00753D1F" w:rsidRPr="00753D1F" w:rsidRDefault="00753D1F" w:rsidP="00753D1F">
            <w:pPr>
              <w:pStyle w:val="Standard"/>
              <w:spacing w:before="240" w:line="312" w:lineRule="auto"/>
              <w:jc w:val="both"/>
              <w:rPr>
                <w:rFonts w:ascii="Arial" w:hAnsi="Arial" w:cs="Arial"/>
                <w:lang w:val="en-US"/>
              </w:rPr>
            </w:pPr>
            <w:r w:rsidRPr="00753D1F">
              <w:rPr>
                <w:rFonts w:ascii="Arial" w:hAnsi="Arial" w:cs="Arial"/>
                <w:lang w:val="en-US"/>
              </w:rPr>
              <w:t xml:space="preserve">Hast Du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eine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Struktur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mit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2-5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Punkten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>?</w:t>
            </w:r>
          </w:p>
          <w:p w:rsidR="00147DF4" w:rsidRPr="00753D1F" w:rsidRDefault="00753D1F" w:rsidP="00753D1F">
            <w:pPr>
              <w:pStyle w:val="Standard"/>
              <w:spacing w:after="120" w:line="312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53D1F">
              <w:rPr>
                <w:rFonts w:ascii="Arial" w:hAnsi="Arial" w:cs="Arial"/>
                <w:lang w:val="en-US"/>
              </w:rPr>
              <w:t>Wie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machst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Du die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Struktur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3D1F">
              <w:rPr>
                <w:rFonts w:ascii="Arial" w:hAnsi="Arial" w:cs="Arial"/>
                <w:lang w:val="en-US"/>
              </w:rPr>
              <w:t>erkennbar</w:t>
            </w:r>
            <w:proofErr w:type="spellEnd"/>
            <w:r w:rsidRPr="00753D1F">
              <w:rPr>
                <w:rFonts w:ascii="Arial" w:hAnsi="Arial" w:cs="Arial"/>
                <w:lang w:val="en-US"/>
              </w:rPr>
              <w:t>?</w:t>
            </w:r>
            <w:r w:rsidR="00147DF4" w:rsidRPr="00753D1F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147DF4" w:rsidRPr="00753D1F" w:rsidTr="00753D1F">
        <w:trPr>
          <w:trHeight w:val="794"/>
        </w:trPr>
        <w:tc>
          <w:tcPr>
            <w:tcW w:w="1008" w:type="dxa"/>
          </w:tcPr>
          <w:p w:rsidR="00147DF4" w:rsidRPr="00474900" w:rsidRDefault="00147DF4" w:rsidP="00C81375">
            <w:pPr>
              <w:spacing w:before="240"/>
              <w:rPr>
                <w:rFonts w:ascii="Times New Roman" w:hAnsi="Times New Roman" w:cs="Times New Roman"/>
                <w:lang w:eastAsia="ja-JP" w:bidi="fa-IR"/>
              </w:rPr>
            </w:pPr>
            <w:r w:rsidRPr="00474900">
              <w:rPr>
                <w:rFonts w:ascii="Times New Roman" w:hAnsi="Times New Roman" w:cs="Times New Roman"/>
                <w:noProof/>
                <w:lang w:val="pl-PL" w:eastAsia="pl-PL"/>
              </w:rPr>
              <w:drawing>
                <wp:inline distT="0" distB="0" distL="0" distR="0" wp14:anchorId="0620DE9B" wp14:editId="36089954">
                  <wp:extent cx="228600" cy="2286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7" cy="2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vAlign w:val="center"/>
          </w:tcPr>
          <w:p w:rsidR="00753D1F" w:rsidRPr="00753D1F" w:rsidRDefault="00753D1F" w:rsidP="00753D1F">
            <w:pPr>
              <w:spacing w:before="240" w:after="120" w:line="312" w:lineRule="auto"/>
              <w:jc w:val="both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753D1F">
              <w:rPr>
                <w:rFonts w:ascii="Arial" w:hAnsi="Arial" w:cs="Arial"/>
                <w:sz w:val="24"/>
                <w:szCs w:val="24"/>
                <w:lang w:val="de-DE"/>
              </w:rPr>
              <w:t>Kennst Du mindestens die ersten zwei Sätze auswendig?</w:t>
            </w:r>
          </w:p>
        </w:tc>
      </w:tr>
      <w:tr w:rsidR="00147DF4" w:rsidRPr="00753D1F" w:rsidTr="00753D1F">
        <w:trPr>
          <w:trHeight w:val="794"/>
        </w:trPr>
        <w:tc>
          <w:tcPr>
            <w:tcW w:w="1008" w:type="dxa"/>
          </w:tcPr>
          <w:p w:rsidR="00147DF4" w:rsidRPr="00474900" w:rsidRDefault="00147DF4" w:rsidP="00C81375">
            <w:pPr>
              <w:spacing w:before="240"/>
              <w:rPr>
                <w:rFonts w:ascii="Times New Roman" w:hAnsi="Times New Roman" w:cs="Times New Roman"/>
                <w:lang w:eastAsia="ja-JP" w:bidi="fa-IR"/>
              </w:rPr>
            </w:pPr>
            <w:r w:rsidRPr="00474900">
              <w:rPr>
                <w:rFonts w:ascii="Times New Roman" w:hAnsi="Times New Roman" w:cs="Times New Roman"/>
                <w:noProof/>
                <w:lang w:val="pl-PL" w:eastAsia="pl-PL"/>
              </w:rPr>
              <w:drawing>
                <wp:inline distT="0" distB="0" distL="0" distR="0" wp14:anchorId="02EF0E20" wp14:editId="27FD969A">
                  <wp:extent cx="228600" cy="2286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7" cy="2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vAlign w:val="center"/>
          </w:tcPr>
          <w:p w:rsidR="00147DF4" w:rsidRDefault="00753D1F" w:rsidP="00240FBE">
            <w:pPr>
              <w:pStyle w:val="Standard"/>
              <w:widowControl/>
              <w:suppressAutoHyphens w:val="0"/>
              <w:autoSpaceDN/>
              <w:spacing w:before="240" w:line="312" w:lineRule="auto"/>
              <w:jc w:val="both"/>
              <w:rPr>
                <w:rFonts w:ascii="Arial" w:hAnsi="Arial" w:cs="Arial"/>
              </w:rPr>
            </w:pPr>
            <w:r w:rsidRPr="00753D1F">
              <w:rPr>
                <w:rFonts w:ascii="Arial" w:hAnsi="Arial" w:cs="Arial"/>
              </w:rPr>
              <w:t>Gibt es am Ende eine Zusammenfassung oder sonstigen Abschluss?</w:t>
            </w:r>
          </w:p>
          <w:p w:rsidR="00240FBE" w:rsidRPr="00753D1F" w:rsidRDefault="00240FBE" w:rsidP="00240FBE">
            <w:pPr>
              <w:pStyle w:val="Standard"/>
              <w:widowControl/>
              <w:suppressAutoHyphens w:val="0"/>
              <w:autoSpaceDN/>
              <w:spacing w:after="120" w:line="312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(Zitat, Frage, Appell)</w:t>
            </w:r>
          </w:p>
        </w:tc>
      </w:tr>
      <w:tr w:rsidR="00147DF4" w:rsidRPr="00753D1F" w:rsidTr="00753D1F">
        <w:trPr>
          <w:trHeight w:val="794"/>
        </w:trPr>
        <w:tc>
          <w:tcPr>
            <w:tcW w:w="1008" w:type="dxa"/>
          </w:tcPr>
          <w:p w:rsidR="00147DF4" w:rsidRPr="00474900" w:rsidRDefault="00147DF4" w:rsidP="00C81375">
            <w:pPr>
              <w:spacing w:before="240"/>
              <w:rPr>
                <w:rFonts w:ascii="Times New Roman" w:hAnsi="Times New Roman" w:cs="Times New Roman"/>
                <w:lang w:eastAsia="ja-JP" w:bidi="fa-IR"/>
              </w:rPr>
            </w:pPr>
            <w:r w:rsidRPr="00474900">
              <w:rPr>
                <w:rFonts w:ascii="Times New Roman" w:hAnsi="Times New Roman" w:cs="Times New Roman"/>
                <w:noProof/>
                <w:lang w:val="pl-PL" w:eastAsia="pl-PL"/>
              </w:rPr>
              <w:drawing>
                <wp:inline distT="0" distB="0" distL="0" distR="0" wp14:anchorId="46875588" wp14:editId="50E92D1A">
                  <wp:extent cx="228600" cy="2286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7" cy="2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vAlign w:val="center"/>
          </w:tcPr>
          <w:p w:rsidR="00147DF4" w:rsidRPr="00753D1F" w:rsidRDefault="00753D1F" w:rsidP="00753D1F">
            <w:pPr>
              <w:pStyle w:val="Standard"/>
              <w:widowControl/>
              <w:suppressAutoHyphens w:val="0"/>
              <w:autoSpaceDN/>
              <w:spacing w:before="240" w:after="120" w:line="312" w:lineRule="auto"/>
              <w:jc w:val="both"/>
              <w:rPr>
                <w:rFonts w:ascii="Arial" w:hAnsi="Arial" w:cs="Arial"/>
              </w:rPr>
            </w:pPr>
            <w:r w:rsidRPr="00753D1F">
              <w:rPr>
                <w:rFonts w:ascii="Arial" w:hAnsi="Arial" w:cs="Arial"/>
              </w:rPr>
              <w:t>Nennst Du bei Zitaten oder anderen Materialien die Quelle?</w:t>
            </w:r>
          </w:p>
        </w:tc>
      </w:tr>
      <w:tr w:rsidR="00147DF4" w:rsidRPr="004D3C06" w:rsidTr="00753D1F">
        <w:trPr>
          <w:trHeight w:val="794"/>
        </w:trPr>
        <w:tc>
          <w:tcPr>
            <w:tcW w:w="1008" w:type="dxa"/>
          </w:tcPr>
          <w:p w:rsidR="00147DF4" w:rsidRPr="00474900" w:rsidRDefault="00147DF4" w:rsidP="00C81375">
            <w:pPr>
              <w:spacing w:before="240"/>
              <w:rPr>
                <w:rFonts w:ascii="Times New Roman" w:hAnsi="Times New Roman" w:cs="Times New Roman"/>
                <w:lang w:eastAsia="ja-JP" w:bidi="fa-IR"/>
              </w:rPr>
            </w:pPr>
            <w:r w:rsidRPr="00474900">
              <w:rPr>
                <w:rFonts w:ascii="Times New Roman" w:hAnsi="Times New Roman" w:cs="Times New Roman"/>
                <w:noProof/>
                <w:lang w:val="pl-PL" w:eastAsia="pl-PL"/>
              </w:rPr>
              <w:drawing>
                <wp:inline distT="0" distB="0" distL="0" distR="0" wp14:anchorId="1C743176" wp14:editId="309A4EBD">
                  <wp:extent cx="228600" cy="22860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7" cy="2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vAlign w:val="center"/>
          </w:tcPr>
          <w:p w:rsidR="00147DF4" w:rsidRPr="00753D1F" w:rsidRDefault="00147DF4" w:rsidP="00240FBE">
            <w:pPr>
              <w:pStyle w:val="Standard"/>
              <w:widowControl/>
              <w:suppressAutoHyphens w:val="0"/>
              <w:autoSpaceDN/>
              <w:spacing w:before="240" w:after="120" w:line="312" w:lineRule="auto"/>
              <w:jc w:val="both"/>
              <w:rPr>
                <w:rFonts w:ascii="Arial" w:hAnsi="Arial" w:cs="Arial"/>
              </w:rPr>
            </w:pPr>
            <w:r w:rsidRPr="00753D1F">
              <w:rPr>
                <w:rFonts w:ascii="Arial" w:hAnsi="Arial" w:cs="Arial"/>
              </w:rPr>
              <w:t>Ha</w:t>
            </w:r>
            <w:r w:rsidR="004D3C06" w:rsidRPr="00753D1F">
              <w:rPr>
                <w:rFonts w:ascii="Arial" w:hAnsi="Arial" w:cs="Arial"/>
              </w:rPr>
              <w:t>st Du die Rede mindestens ein</w:t>
            </w:r>
            <w:r w:rsidR="00240FBE">
              <w:rPr>
                <w:rFonts w:ascii="Arial" w:hAnsi="Arial" w:cs="Arial"/>
              </w:rPr>
              <w:t>m</w:t>
            </w:r>
            <w:r w:rsidR="004D3C06" w:rsidRPr="00753D1F">
              <w:rPr>
                <w:rFonts w:ascii="Arial" w:hAnsi="Arial" w:cs="Arial"/>
              </w:rPr>
              <w:t>al geübt und die Zeit gemessen</w:t>
            </w:r>
            <w:r w:rsidRPr="00753D1F">
              <w:rPr>
                <w:rFonts w:ascii="Arial" w:hAnsi="Arial" w:cs="Arial"/>
              </w:rPr>
              <w:t>?</w:t>
            </w:r>
          </w:p>
        </w:tc>
      </w:tr>
    </w:tbl>
    <w:p w:rsidR="00753D1F" w:rsidRDefault="00753D1F" w:rsidP="00554692">
      <w:pPr>
        <w:spacing w:after="0"/>
        <w:rPr>
          <w:lang w:val="de-DE"/>
        </w:rPr>
      </w:pPr>
    </w:p>
    <w:p w:rsidR="00060644" w:rsidRDefault="00060644" w:rsidP="00554692">
      <w:pPr>
        <w:spacing w:after="0"/>
        <w:rPr>
          <w:lang w:val="de-DE"/>
        </w:rPr>
      </w:pPr>
    </w:p>
    <w:p w:rsidR="00060644" w:rsidRDefault="00060644" w:rsidP="00554692">
      <w:pPr>
        <w:spacing w:after="0"/>
        <w:rPr>
          <w:lang w:val="de-DE"/>
        </w:rPr>
      </w:pPr>
    </w:p>
    <w:p w:rsidR="00060644" w:rsidRDefault="00060644" w:rsidP="00554692">
      <w:pPr>
        <w:spacing w:after="0"/>
        <w:rPr>
          <w:lang w:val="de-DE"/>
        </w:rPr>
      </w:pPr>
    </w:p>
    <w:p w:rsidR="00060644" w:rsidRDefault="00060644" w:rsidP="00554692">
      <w:pPr>
        <w:spacing w:after="0"/>
        <w:rPr>
          <w:lang w:val="de-DE"/>
        </w:rPr>
      </w:pPr>
    </w:p>
    <w:p w:rsidR="00060644" w:rsidRDefault="00060644" w:rsidP="00554692">
      <w:pPr>
        <w:spacing w:after="0"/>
        <w:rPr>
          <w:lang w:val="de-DE"/>
        </w:rPr>
      </w:pPr>
    </w:p>
    <w:p w:rsidR="00060644" w:rsidRDefault="00060644" w:rsidP="00554692">
      <w:pPr>
        <w:spacing w:after="0"/>
        <w:rPr>
          <w:rFonts w:ascii="Arial" w:hAnsi="Arial" w:cs="Arial"/>
          <w:lang w:val="de-DE"/>
        </w:rPr>
      </w:pPr>
      <w:bookmarkStart w:id="0" w:name="_GoBack"/>
      <w:bookmarkEnd w:id="0"/>
      <w:r>
        <w:rPr>
          <w:rFonts w:ascii="Arial" w:hAnsi="Arial" w:cs="Arial"/>
          <w:lang w:val="de-DE"/>
        </w:rPr>
        <w:t>Geschrieben 2013 f</w:t>
      </w:r>
      <w:r w:rsidRPr="00060644">
        <w:rPr>
          <w:rFonts w:ascii="Arial" w:hAnsi="Arial" w:cs="Arial"/>
          <w:lang w:val="de-DE"/>
        </w:rPr>
        <w:t>ü</w:t>
      </w:r>
      <w:r>
        <w:rPr>
          <w:rFonts w:ascii="Arial" w:hAnsi="Arial" w:cs="Arial"/>
          <w:lang w:val="de-DE"/>
        </w:rPr>
        <w:t>r die Spreeredner Berlin (</w:t>
      </w:r>
      <w:hyperlink r:id="rId7" w:history="1">
        <w:r w:rsidRPr="00143A3C">
          <w:rPr>
            <w:rStyle w:val="Hipercze"/>
            <w:rFonts w:ascii="Arial" w:hAnsi="Arial" w:cs="Arial"/>
            <w:lang w:val="de-DE"/>
          </w:rPr>
          <w:t>www.spreeredner.de</w:t>
        </w:r>
      </w:hyperlink>
      <w:r>
        <w:rPr>
          <w:rFonts w:ascii="Arial" w:hAnsi="Arial" w:cs="Arial"/>
          <w:lang w:val="de-DE"/>
        </w:rPr>
        <w:t>)</w:t>
      </w:r>
    </w:p>
    <w:p w:rsidR="00060644" w:rsidRDefault="00060644" w:rsidP="00554692">
      <w:pPr>
        <w:spacing w:after="0"/>
        <w:rPr>
          <w:rFonts w:ascii="Arial" w:hAnsi="Arial" w:cs="Arial"/>
          <w:lang w:val="de-DE"/>
        </w:rPr>
      </w:pPr>
    </w:p>
    <w:p w:rsidR="00554692" w:rsidRPr="00753D1F" w:rsidRDefault="00060644" w:rsidP="00554692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</w:t>
      </w:r>
      <w:r w:rsidR="004D3C06" w:rsidRPr="00753D1F">
        <w:rPr>
          <w:rFonts w:ascii="Arial" w:hAnsi="Arial" w:cs="Arial"/>
          <w:lang w:val="de-DE"/>
        </w:rPr>
        <w:t xml:space="preserve">odifiziert nach einem englischen Text von </w:t>
      </w:r>
      <w:r w:rsidR="00554692" w:rsidRPr="00753D1F">
        <w:rPr>
          <w:rFonts w:ascii="Arial" w:hAnsi="Arial" w:cs="Arial"/>
          <w:lang w:val="de-DE"/>
        </w:rPr>
        <w:t xml:space="preserve">Magdalena Rother, Ulrike Münzner, Kristian Rother </w:t>
      </w:r>
    </w:p>
    <w:p w:rsidR="00554692" w:rsidRPr="00753D1F" w:rsidRDefault="004D3C06" w:rsidP="00554692">
      <w:pPr>
        <w:spacing w:after="0"/>
        <w:rPr>
          <w:rFonts w:ascii="Arial" w:hAnsi="Arial" w:cs="Arial"/>
          <w:lang w:val="de-DE"/>
        </w:rPr>
      </w:pPr>
      <w:r w:rsidRPr="00753D1F">
        <w:rPr>
          <w:rFonts w:ascii="Arial" w:hAnsi="Arial" w:cs="Arial"/>
          <w:lang w:val="de-DE"/>
        </w:rPr>
        <w:t xml:space="preserve">Lizenziert unter der </w:t>
      </w:r>
      <w:r w:rsidR="00554692" w:rsidRPr="00753D1F">
        <w:rPr>
          <w:rFonts w:ascii="Arial" w:hAnsi="Arial" w:cs="Arial"/>
          <w:lang w:val="de-DE"/>
        </w:rPr>
        <w:t xml:space="preserve">Creative </w:t>
      </w:r>
      <w:proofErr w:type="spellStart"/>
      <w:r w:rsidR="00554692" w:rsidRPr="00753D1F">
        <w:rPr>
          <w:rFonts w:ascii="Arial" w:hAnsi="Arial" w:cs="Arial"/>
          <w:lang w:val="de-DE"/>
        </w:rPr>
        <w:t>Commons</w:t>
      </w:r>
      <w:proofErr w:type="spellEnd"/>
      <w:r w:rsidR="00554692" w:rsidRPr="00753D1F">
        <w:rPr>
          <w:rFonts w:ascii="Arial" w:hAnsi="Arial" w:cs="Arial"/>
          <w:lang w:val="de-DE"/>
        </w:rPr>
        <w:t xml:space="preserve"> </w:t>
      </w:r>
      <w:r w:rsidRPr="00753D1F">
        <w:rPr>
          <w:rFonts w:ascii="Arial" w:hAnsi="Arial" w:cs="Arial"/>
          <w:lang w:val="de-DE"/>
        </w:rPr>
        <w:t>Namensnennung</w:t>
      </w:r>
      <w:r w:rsidR="00554692" w:rsidRPr="00753D1F">
        <w:rPr>
          <w:rFonts w:ascii="Arial" w:hAnsi="Arial" w:cs="Arial"/>
          <w:lang w:val="de-DE"/>
        </w:rPr>
        <w:t xml:space="preserve"> 3.0 </w:t>
      </w:r>
      <w:proofErr w:type="gramStart"/>
      <w:r w:rsidRPr="00753D1F">
        <w:rPr>
          <w:rFonts w:ascii="Arial" w:hAnsi="Arial" w:cs="Arial"/>
          <w:lang w:val="de-DE"/>
        </w:rPr>
        <w:t>Lizenz</w:t>
      </w:r>
      <w:proofErr w:type="gramEnd"/>
      <w:r w:rsidRPr="00753D1F">
        <w:rPr>
          <w:rFonts w:ascii="Arial" w:hAnsi="Arial" w:cs="Arial"/>
          <w:lang w:val="de-DE"/>
        </w:rPr>
        <w:t>.</w:t>
      </w:r>
    </w:p>
    <w:sectPr w:rsidR="00554692" w:rsidRPr="00753D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49FE"/>
    <w:multiLevelType w:val="multilevel"/>
    <w:tmpl w:val="742E7174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/>
        <w:sz w:val="36"/>
        <w:szCs w:val="36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>
    <w:nsid w:val="433918A6"/>
    <w:multiLevelType w:val="hybridMultilevel"/>
    <w:tmpl w:val="B6A6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8C06E2"/>
    <w:multiLevelType w:val="hybridMultilevel"/>
    <w:tmpl w:val="6F023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2E6EA7"/>
    <w:multiLevelType w:val="hybridMultilevel"/>
    <w:tmpl w:val="9B06C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113A1D"/>
    <w:multiLevelType w:val="hybridMultilevel"/>
    <w:tmpl w:val="65EEF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E41967"/>
    <w:multiLevelType w:val="multilevel"/>
    <w:tmpl w:val="4ED005E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>
    <w:nsid w:val="7E4037C0"/>
    <w:multiLevelType w:val="hybridMultilevel"/>
    <w:tmpl w:val="FE3E5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F4"/>
    <w:rsid w:val="00013FEF"/>
    <w:rsid w:val="00024E08"/>
    <w:rsid w:val="00042ADA"/>
    <w:rsid w:val="00060644"/>
    <w:rsid w:val="000D5159"/>
    <w:rsid w:val="00147DF4"/>
    <w:rsid w:val="00240FBE"/>
    <w:rsid w:val="00291182"/>
    <w:rsid w:val="003848E5"/>
    <w:rsid w:val="003D2726"/>
    <w:rsid w:val="004D3C06"/>
    <w:rsid w:val="00554692"/>
    <w:rsid w:val="005A4324"/>
    <w:rsid w:val="0060376F"/>
    <w:rsid w:val="00753D1F"/>
    <w:rsid w:val="008A533D"/>
    <w:rsid w:val="00B1234C"/>
    <w:rsid w:val="00E2134A"/>
    <w:rsid w:val="00EA55B2"/>
    <w:rsid w:val="00FD7B4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7DF4"/>
  </w:style>
  <w:style w:type="paragraph" w:styleId="Nagwek1">
    <w:name w:val="heading 1"/>
    <w:basedOn w:val="Normalny"/>
    <w:next w:val="Normalny"/>
    <w:link w:val="Nagwek1Znak"/>
    <w:uiPriority w:val="9"/>
    <w:qFormat/>
    <w:rsid w:val="00753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147DF4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Times New Roman" w:hAnsi="Arial" w:cs="Tahoma"/>
      <w:b/>
      <w:bCs/>
      <w:i/>
      <w:iCs/>
      <w:kern w:val="3"/>
      <w:sz w:val="28"/>
      <w:szCs w:val="28"/>
      <w:lang w:val="de-DE" w:eastAsia="ja-JP"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147DF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ela-Siatka">
    <w:name w:val="Table Grid"/>
    <w:basedOn w:val="Standardowy"/>
    <w:uiPriority w:val="59"/>
    <w:rsid w:val="0014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4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7DF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semiHidden/>
    <w:rsid w:val="00147DF4"/>
    <w:rPr>
      <w:rFonts w:ascii="Arial" w:eastAsia="Times New Roman" w:hAnsi="Arial" w:cs="Tahoma"/>
      <w:b/>
      <w:bCs/>
      <w:i/>
      <w:iCs/>
      <w:kern w:val="3"/>
      <w:sz w:val="28"/>
      <w:szCs w:val="28"/>
      <w:lang w:val="de-DE" w:eastAsia="ja-JP" w:bidi="fa-IR"/>
    </w:rPr>
  </w:style>
  <w:style w:type="character" w:styleId="Hipercze">
    <w:name w:val="Hyperlink"/>
    <w:basedOn w:val="Domylnaczcionkaakapitu"/>
    <w:uiPriority w:val="99"/>
    <w:unhideWhenUsed/>
    <w:rsid w:val="00147DF4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53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7DF4"/>
  </w:style>
  <w:style w:type="paragraph" w:styleId="Nagwek1">
    <w:name w:val="heading 1"/>
    <w:basedOn w:val="Normalny"/>
    <w:next w:val="Normalny"/>
    <w:link w:val="Nagwek1Znak"/>
    <w:uiPriority w:val="9"/>
    <w:qFormat/>
    <w:rsid w:val="00753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147DF4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Times New Roman" w:hAnsi="Arial" w:cs="Tahoma"/>
      <w:b/>
      <w:bCs/>
      <w:i/>
      <w:iCs/>
      <w:kern w:val="3"/>
      <w:sz w:val="28"/>
      <w:szCs w:val="28"/>
      <w:lang w:val="de-DE" w:eastAsia="ja-JP"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147DF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ela-Siatka">
    <w:name w:val="Table Grid"/>
    <w:basedOn w:val="Standardowy"/>
    <w:uiPriority w:val="59"/>
    <w:rsid w:val="0014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4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7DF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semiHidden/>
    <w:rsid w:val="00147DF4"/>
    <w:rPr>
      <w:rFonts w:ascii="Arial" w:eastAsia="Times New Roman" w:hAnsi="Arial" w:cs="Tahoma"/>
      <w:b/>
      <w:bCs/>
      <w:i/>
      <w:iCs/>
      <w:kern w:val="3"/>
      <w:sz w:val="28"/>
      <w:szCs w:val="28"/>
      <w:lang w:val="de-DE" w:eastAsia="ja-JP" w:bidi="fa-IR"/>
    </w:rPr>
  </w:style>
  <w:style w:type="character" w:styleId="Hipercze">
    <w:name w:val="Hyperlink"/>
    <w:basedOn w:val="Domylnaczcionkaakapitu"/>
    <w:uiPriority w:val="99"/>
    <w:unhideWhenUsed/>
    <w:rsid w:val="00147DF4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53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preeredner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Twoja nazwa użytkownika</cp:lastModifiedBy>
  <cp:revision>3</cp:revision>
  <cp:lastPrinted>2012-11-06T12:57:00Z</cp:lastPrinted>
  <dcterms:created xsi:type="dcterms:W3CDTF">2013-09-16T19:26:00Z</dcterms:created>
  <dcterms:modified xsi:type="dcterms:W3CDTF">2013-09-16T20:00:00Z</dcterms:modified>
</cp:coreProperties>
</file>