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r w:rsidRPr="00763E63">
        <w:t>М</w:t>
      </w:r>
      <w:r w:rsidR="00FA108B">
        <w:t xml:space="preserve">одуль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r>
        <w:rPr>
          <w:lang w:val="en-US"/>
        </w:rPr>
        <w:t>css</w:t>
      </w:r>
      <w:r w:rsidRPr="005B1A1D">
        <w:t>. С</w:t>
      </w:r>
      <w:r>
        <w:t>оздание интерактивных форм для отправки данных, фильтров и тд.</w:t>
      </w:r>
    </w:p>
    <w:p w:rsidR="005B1A1D" w:rsidRDefault="005B1A1D">
      <w:r>
        <w:t xml:space="preserve">Начало изучение </w:t>
      </w:r>
      <w:r w:rsidRPr="005B1A1D">
        <w:rPr>
          <w:b/>
          <w:lang w:val="en-US"/>
        </w:rPr>
        <w:t>javascipt</w:t>
      </w:r>
      <w:r w:rsidRPr="005B1A1D">
        <w:t xml:space="preserve">, </w:t>
      </w:r>
      <w:r>
        <w:t xml:space="preserve">консоль браузера и первый </w:t>
      </w:r>
      <w:r>
        <w:rPr>
          <w:lang w:val="en-US"/>
        </w:rPr>
        <w:t>js</w:t>
      </w:r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r>
        <w:rPr>
          <w:lang w:val="en-US"/>
        </w:rPr>
        <w:t>css</w:t>
      </w:r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r>
        <w:rPr>
          <w:lang w:val="en-US"/>
        </w:rPr>
        <w:t>css</w:t>
      </w:r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r>
        <w:rPr>
          <w:lang w:val="en-US"/>
        </w:rPr>
        <w:t>css</w:t>
      </w:r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proofErr w:type="gramStart"/>
      <w:r>
        <w:t>Кроме того</w:t>
      </w:r>
      <w:proofErr w:type="gramEnd"/>
      <w:r>
        <w:t xml:space="preserve">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вьюпорта.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Псевдоэлементы</w:t>
      </w:r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gramStart"/>
      <w:r>
        <w:t>псевдоэлементы(</w:t>
      </w:r>
      <w:proofErr w:type="gramEnd"/>
      <w:r>
        <w:t xml:space="preserve">не псевдоклассы). </w:t>
      </w:r>
    </w:p>
    <w:p w:rsidR="005A2131" w:rsidRDefault="005A2131">
      <w:r>
        <w:t>Два самых популярных</w:t>
      </w:r>
      <w:r w:rsidRPr="005A2131">
        <w:t xml:space="preserve"> </w:t>
      </w:r>
      <w:proofErr w:type="gramStart"/>
      <w:r w:rsidRPr="005A2131">
        <w:t xml:space="preserve">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proofErr w:type="gramEnd"/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r>
        <w:t xml:space="preserve">Псевдоэлемент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юниод-символы,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>Или after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r>
        <w:rPr>
          <w:b/>
          <w:lang w:val="en-US"/>
        </w:rPr>
        <w:t>translateX</w:t>
      </w:r>
      <w:r w:rsidRPr="009458F3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translateY</w:t>
      </w:r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r>
        <w:lastRenderedPageBreak/>
        <w:t xml:space="preserve">Псевдоэлементы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Яндекс.Маркет</w:t>
      </w:r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r>
        <w:t>Инпуты</w:t>
      </w:r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>Типы инпутов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инпутам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r w:rsidR="00FB69B6">
        <w:rPr>
          <w:b/>
          <w:lang w:val="en-US"/>
        </w:rPr>
        <w:t>sumbit</w:t>
      </w:r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proofErr w:type="gramStart"/>
      <w:r w:rsidRPr="00060269">
        <w:rPr>
          <w:b/>
        </w:rPr>
        <w:t>=”</w:t>
      </w:r>
      <w:r>
        <w:rPr>
          <w:b/>
          <w:lang w:val="en-US"/>
        </w:rPr>
        <w:t>sumbit</w:t>
      </w:r>
      <w:proofErr w:type="gram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чекбокс, то вместо самого маленького квадрата с галочкой, можно нажать на саму надпись и чекбокс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</w:t>
      </w:r>
      <w:proofErr w:type="gramStart"/>
      <w:r>
        <w:t>к примеру</w:t>
      </w:r>
      <w:proofErr w:type="gramEnd"/>
      <w:r>
        <w:t xml:space="preserve"> делают стилизованные чекбоксы.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Другие виды инпутов</w:t>
      </w:r>
    </w:p>
    <w:p w:rsidR="009737A4" w:rsidRDefault="009737A4" w:rsidP="009737A4">
      <w:pPr>
        <w:jc w:val="center"/>
      </w:pPr>
    </w:p>
    <w:p w:rsidR="009737A4" w:rsidRPr="009737A4" w:rsidRDefault="009737A4" w:rsidP="009737A4">
      <w:r>
        <w:t xml:space="preserve">Инпутов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 тег</w:t>
      </w:r>
      <w:proofErr w:type="gramEnd"/>
      <w:r>
        <w:t xml:space="preserve"> </w:t>
      </w:r>
      <w:r>
        <w:rPr>
          <w:b/>
          <w:lang w:val="en-US"/>
        </w:rPr>
        <w:t>fieldset</w:t>
      </w:r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r>
        <w:rPr>
          <w:b/>
          <w:lang w:val="en-US"/>
        </w:rPr>
        <w:t>fieldset</w:t>
      </w:r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>несколько чекбоксов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>Для инпутов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r w:rsidRPr="00882390">
        <w:t>чекбокс имеет</w:t>
      </w:r>
      <w:r>
        <w:t xml:space="preserve"> </w:t>
      </w:r>
      <w:r>
        <w:rPr>
          <w:b/>
          <w:lang w:val="en-US"/>
        </w:rPr>
        <w:t>value</w:t>
      </w:r>
      <w:proofErr w:type="gramStart"/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proofErr w:type="gramEnd"/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инпут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proofErr w:type="gramStart"/>
      <w:r w:rsidRPr="002C4FA6">
        <w:rPr>
          <w:b/>
        </w:rPr>
        <w:t>=”</w:t>
      </w:r>
      <w:r>
        <w:rPr>
          <w:b/>
          <w:lang w:val="en-US"/>
        </w:rPr>
        <w:t>radio</w:t>
      </w:r>
      <w:proofErr w:type="gramEnd"/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чекбоксом, но из группы таких кнопок может быть выбрана только одна. </w:t>
      </w:r>
      <w:proofErr w:type="gramStart"/>
      <w:r>
        <w:t>Также</w:t>
      </w:r>
      <w:proofErr w:type="gramEnd"/>
      <w:r>
        <w:t xml:space="preserve">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r w:rsidRPr="002A5467">
        <w:rPr>
          <w:b/>
          <w:sz w:val="36"/>
          <w:szCs w:val="36"/>
          <w:lang w:val="en-US"/>
        </w:rPr>
        <w:t>Задание “Формы макета”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r w:rsidRPr="0061728A">
        <w:rPr>
          <w:sz w:val="36"/>
          <w:szCs w:val="36"/>
        </w:rPr>
        <w:lastRenderedPageBreak/>
        <w:t xml:space="preserve">Отрисовка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gramStart"/>
      <w:r>
        <w:rPr>
          <w:b/>
        </w:rPr>
        <w:t>парсингом(</w:t>
      </w:r>
      <w:proofErr w:type="gramEnd"/>
      <w:r>
        <w:t>А я думал парсинг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(псевдоэлементы,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</w:t>
      </w:r>
      <w:proofErr w:type="gramStart"/>
      <w:r>
        <w:t xml:space="preserve">это </w:t>
      </w:r>
      <w:r>
        <w:rPr>
          <w:b/>
        </w:rPr>
        <w:t xml:space="preserve"> </w:t>
      </w:r>
      <w:r>
        <w:t>не</w:t>
      </w:r>
      <w:proofErr w:type="gramEnd"/>
      <w:r>
        <w:t xml:space="preserve"> </w:t>
      </w:r>
      <w:r>
        <w:rPr>
          <w:lang w:val="en-US"/>
        </w:rPr>
        <w:t>dom</w:t>
      </w:r>
      <w:r w:rsidRPr="007D6BBC">
        <w:t xml:space="preserve">. </w:t>
      </w:r>
      <w:r>
        <w:t xml:space="preserve">В этом коде прописан </w:t>
      </w:r>
      <w:proofErr w:type="gramStart"/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>оторый</w:t>
      </w:r>
      <w:proofErr w:type="gramEnd"/>
      <w:r>
        <w:t xml:space="preserve">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r>
        <w:rPr>
          <w:b/>
        </w:rPr>
        <w:t xml:space="preserve">шаблонизацию </w:t>
      </w:r>
      <w:r>
        <w:t xml:space="preserve">можно заметить, </w:t>
      </w:r>
      <w:proofErr w:type="gramStart"/>
      <w:r>
        <w:t xml:space="preserve">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proofErr w:type="gramEnd"/>
      <w:r w:rsidRPr="007D6BBC">
        <w:rPr>
          <w:b/>
        </w:rPr>
        <w:t xml:space="preserve"> </w:t>
      </w:r>
      <w:r>
        <w:t xml:space="preserve">тоже будет заметно отличаться. Осоюенно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r>
        <w:rPr>
          <w:b/>
          <w:lang w:val="en-US"/>
        </w:rPr>
        <w:t>dom</w:t>
      </w:r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>A4.9 Основы Javascript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r>
        <w:rPr>
          <w:lang w:val="en-US"/>
        </w:rPr>
        <w:t>css</w:t>
      </w:r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r>
        <w:rPr>
          <w:b/>
          <w:lang w:val="en-US"/>
        </w:rPr>
        <w:t>javascript</w:t>
      </w:r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r>
        <w:rPr>
          <w:b/>
          <w:lang w:val="en-US"/>
        </w:rPr>
        <w:t>Async</w:t>
      </w:r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r>
        <w:rPr>
          <w:b/>
          <w:lang w:val="en-US"/>
        </w:rPr>
        <w:t>async</w:t>
      </w:r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proofErr w:type="gramStart"/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</w:t>
      </w:r>
      <w:proofErr w:type="gramEnd"/>
      <w:r>
        <w:t xml:space="preserve"> </w:t>
      </w:r>
      <w:r>
        <w:rPr>
          <w:lang w:val="en-US"/>
        </w:rPr>
        <w:t>a</w:t>
      </w:r>
      <w:r>
        <w:rPr>
          <w:b/>
          <w:lang w:val="en-US"/>
        </w:rPr>
        <w:t>sync</w:t>
      </w:r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Видос.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r>
        <w:rPr>
          <w:lang w:val="en-US"/>
        </w:rPr>
        <w:t>css</w:t>
      </w:r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newPar = document.createElement('p');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r>
        <w:rPr>
          <w:b/>
          <w:lang w:val="en-US"/>
        </w:rPr>
        <w:t>appendChild</w:t>
      </w:r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proofErr w:type="gramStart"/>
      <w:r>
        <w:t>Хм..</w:t>
      </w:r>
      <w:proofErr w:type="gramEnd"/>
      <w:r>
        <w:t xml:space="preserve"> а вместо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можно было использовать </w:t>
      </w:r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r w:rsidRPr="007D6BBC">
        <w:rPr>
          <w:b/>
          <w:lang w:val="en-US"/>
        </w:rPr>
        <w:t>innerHTML</w:t>
      </w:r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r>
        <w:rPr>
          <w:b/>
          <w:lang w:val="en-US"/>
        </w:rPr>
        <w:t xml:space="preserve">innerText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A4.11. Основы синтаксиса JavaScript</w:t>
      </w:r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proofErr w:type="gramStart"/>
      <w:r>
        <w:rPr>
          <w:b/>
          <w:lang w:val="en-US"/>
        </w:rPr>
        <w:t>max</w:t>
      </w:r>
      <w:r>
        <w:rPr>
          <w:b/>
        </w:rPr>
        <w:t>%</w:t>
      </w:r>
      <w:proofErr w:type="gramEnd"/>
      <w:r>
        <w:rPr>
          <w:b/>
        </w:rPr>
        <w:t xml:space="preserve">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r w:rsidRPr="0031504D">
        <w:rPr>
          <w:strike/>
          <w:lang w:val="en-US"/>
        </w:rPr>
        <w:t>css</w:t>
      </w:r>
      <w:r w:rsidRPr="0031504D">
        <w:rPr>
          <w:strike/>
        </w:rPr>
        <w:t xml:space="preserve">. </w:t>
      </w:r>
      <w:r w:rsidRPr="0031504D">
        <w:t xml:space="preserve">  </w:t>
      </w:r>
      <w:r>
        <w:t>Не нельзя</w:t>
      </w:r>
      <w:proofErr w:type="gramStart"/>
      <w:r>
        <w:t xml:space="preserve">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</w:t>
      </w:r>
      <w:proofErr w:type="gramStart"/>
      <w:r>
        <w:t xml:space="preserve">метод </w:t>
      </w:r>
      <w:r>
        <w:rPr>
          <w:b/>
        </w:rPr>
        <w:t>.</w:t>
      </w:r>
      <w:r>
        <w:rPr>
          <w:b/>
          <w:lang w:val="en-US"/>
        </w:rPr>
        <w:t>addEventListener</w:t>
      </w:r>
      <w:proofErr w:type="gram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</w:t>
      </w:r>
      <w:proofErr w:type="gramStart"/>
      <w:r>
        <w:t>то</w:t>
      </w:r>
      <w:proofErr w:type="gramEnd"/>
      <w:r>
        <w:t xml:space="preserve">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</w:t>
      </w:r>
      <w:proofErr w:type="gramStart"/>
      <w:r>
        <w:t>до минимального 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gramStart"/>
      <w:r w:rsidRPr="00B61213">
        <w:rPr>
          <w:b/>
          <w:lang w:val="en-US"/>
        </w:rPr>
        <w:t>querySelector</w:t>
      </w:r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r w:rsidRPr="00B61213">
        <w:rPr>
          <w:b/>
        </w:rPr>
        <w:t>querySelector</w:t>
      </w:r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A172DA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0738B0">
        <w:t>Разобрался</w:t>
      </w:r>
      <w:r w:rsidR="00A172DA" w:rsidRPr="00477B74">
        <w:t xml:space="preserve">? </w:t>
      </w:r>
      <w:r w:rsidR="00A172DA">
        <w:t>Нет.</w:t>
      </w:r>
      <w:r w:rsidR="00477B74">
        <w:t xml:space="preserve"> 123.</w:t>
      </w:r>
      <w:bookmarkStart w:id="0" w:name="_GoBack"/>
      <w:bookmarkEnd w:id="0"/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77B74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2DA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E7F2F"/>
  <w15:docId w15:val="{303577DF-C103-468F-8606-01383461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24C847-A90E-4CBE-9DA0-81313BA4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20928</TotalTime>
  <Pages>1</Pages>
  <Words>2495</Words>
  <Characters>14225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69</cp:revision>
  <dcterms:created xsi:type="dcterms:W3CDTF">2021-07-12T08:27:00Z</dcterms:created>
  <dcterms:modified xsi:type="dcterms:W3CDTF">2022-08-16T11:19:00Z</dcterms:modified>
</cp:coreProperties>
</file>