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320F" w14:textId="77777777" w:rsidR="00891D30" w:rsidRDefault="00000000" w:rsidP="00DA3224">
      <w:pPr>
        <w:spacing w:after="814" w:line="259" w:lineRule="auto"/>
        <w:ind w:left="4730" w:firstLine="0"/>
        <w:jc w:val="left"/>
      </w:pPr>
      <w:r>
        <w:rPr>
          <w:noProof/>
        </w:rPr>
        <w:drawing>
          <wp:inline distT="0" distB="0" distL="0" distR="0" wp14:anchorId="0B849408" wp14:editId="782FB71E">
            <wp:extent cx="803148" cy="9067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803148" cy="906780"/>
                    </a:xfrm>
                    <a:prstGeom prst="rect">
                      <a:avLst/>
                    </a:prstGeom>
                  </pic:spPr>
                </pic:pic>
              </a:graphicData>
            </a:graphic>
          </wp:inline>
        </w:drawing>
      </w:r>
    </w:p>
    <w:p w14:paraId="05317220" w14:textId="77777777" w:rsidR="00891D30" w:rsidRDefault="00000000" w:rsidP="00DA3224">
      <w:pPr>
        <w:spacing w:after="114" w:line="259" w:lineRule="auto"/>
        <w:ind w:left="292" w:hanging="10"/>
        <w:jc w:val="left"/>
      </w:pPr>
      <w:r>
        <w:rPr>
          <w:b/>
          <w:sz w:val="24"/>
        </w:rPr>
        <w:t>VILNIUSUNIVERSITY</w:t>
      </w:r>
    </w:p>
    <w:p w14:paraId="54F3E5A7" w14:textId="77777777" w:rsidR="00891D30" w:rsidRDefault="00000000" w:rsidP="00DA3224">
      <w:pPr>
        <w:spacing w:after="114" w:line="259" w:lineRule="auto"/>
        <w:ind w:left="292" w:right="5" w:hanging="10"/>
        <w:jc w:val="left"/>
      </w:pPr>
      <w:r>
        <w:rPr>
          <w:b/>
          <w:sz w:val="24"/>
        </w:rPr>
        <w:t>ŠIAULIAIACADEMY</w:t>
      </w:r>
    </w:p>
    <w:p w14:paraId="2BBE2211" w14:textId="77777777" w:rsidR="00891D30" w:rsidRDefault="00000000" w:rsidP="00DA3224">
      <w:pPr>
        <w:spacing w:after="2671" w:line="265" w:lineRule="auto"/>
        <w:ind w:left="2453" w:hanging="10"/>
        <w:jc w:val="left"/>
      </w:pPr>
      <w:r>
        <w:rPr>
          <w:sz w:val="24"/>
        </w:rPr>
        <w:t>BACHELOR PROGRAMME SOFTWARE ENGINEERING</w:t>
      </w:r>
    </w:p>
    <w:p w14:paraId="382DBD51" w14:textId="77777777" w:rsidR="00891D30" w:rsidRDefault="00000000" w:rsidP="00DA3224">
      <w:pPr>
        <w:spacing w:after="2992" w:line="259" w:lineRule="auto"/>
        <w:ind w:left="3780" w:firstLine="0"/>
        <w:jc w:val="left"/>
      </w:pPr>
      <w:r>
        <w:rPr>
          <w:b/>
          <w:sz w:val="32"/>
        </w:rPr>
        <w:t>Artificial Intelligence</w:t>
      </w:r>
    </w:p>
    <w:p w14:paraId="4DC4AFC8" w14:textId="044255EE" w:rsidR="00891D30" w:rsidRPr="009D6789" w:rsidRDefault="00000000" w:rsidP="00DA3224">
      <w:pPr>
        <w:spacing w:after="120" w:line="259" w:lineRule="auto"/>
        <w:ind w:right="2416" w:firstLine="0"/>
        <w:jc w:val="left"/>
        <w:rPr>
          <w:lang w:val="en-US"/>
        </w:rPr>
      </w:pPr>
      <w:r>
        <w:rPr>
          <w:sz w:val="24"/>
        </w:rPr>
        <w:t xml:space="preserve">Student: </w:t>
      </w:r>
      <w:r w:rsidR="009D6789">
        <w:rPr>
          <w:sz w:val="23"/>
          <w:lang w:val="en-US"/>
        </w:rPr>
        <w:t>Anna Kutova</w:t>
      </w:r>
    </w:p>
    <w:p w14:paraId="0D985FF4" w14:textId="77777777" w:rsidR="00891D30" w:rsidRDefault="00000000" w:rsidP="00DA3224">
      <w:pPr>
        <w:spacing w:after="4674" w:line="259" w:lineRule="auto"/>
        <w:ind w:right="2358" w:firstLine="0"/>
        <w:jc w:val="left"/>
      </w:pPr>
      <w:r>
        <w:rPr>
          <w:sz w:val="24"/>
        </w:rPr>
        <w:t>Lecturer: Gintautas Daunys</w:t>
      </w:r>
    </w:p>
    <w:p w14:paraId="3547C00B" w14:textId="5CF0807C" w:rsidR="00112EA7" w:rsidRPr="00112EA7" w:rsidRDefault="00000000" w:rsidP="00DA3224">
      <w:pPr>
        <w:spacing w:after="483" w:line="265" w:lineRule="auto"/>
        <w:ind w:left="4431" w:hanging="10"/>
        <w:jc w:val="left"/>
      </w:pPr>
      <w:r>
        <w:rPr>
          <w:sz w:val="24"/>
        </w:rPr>
        <w:lastRenderedPageBreak/>
        <w:t>Siauliai, 202</w:t>
      </w:r>
      <w:r w:rsidR="00112EA7">
        <w:rPr>
          <w:sz w:val="24"/>
          <w:lang w:val="en-US"/>
        </w:rPr>
        <w:t>3</w:t>
      </w:r>
      <w:r w:rsidR="00112EA7" w:rsidRPr="00112EA7">
        <w:t xml:space="preserve"> </w:t>
      </w:r>
    </w:p>
    <w:p w14:paraId="00618250" w14:textId="77777777" w:rsidR="00112EA7" w:rsidRDefault="00112EA7" w:rsidP="00DA3224">
      <w:pPr>
        <w:spacing w:after="138" w:line="259" w:lineRule="auto"/>
        <w:ind w:firstLine="0"/>
        <w:jc w:val="left"/>
      </w:pPr>
    </w:p>
    <w:p w14:paraId="18ED6381" w14:textId="77777777" w:rsidR="00112EA7" w:rsidRPr="00DA3224" w:rsidRDefault="00112EA7" w:rsidP="00DA3224">
      <w:pPr>
        <w:spacing w:after="138" w:line="259" w:lineRule="auto"/>
        <w:ind w:firstLine="0"/>
        <w:jc w:val="left"/>
        <w:rPr>
          <w:b/>
          <w:bCs/>
          <w:i/>
          <w:iCs/>
          <w:sz w:val="32"/>
          <w:szCs w:val="28"/>
          <w:lang w:val="en-US"/>
        </w:rPr>
      </w:pPr>
      <w:r w:rsidRPr="00112EA7">
        <w:rPr>
          <w:b/>
          <w:bCs/>
          <w:i/>
          <w:iCs/>
          <w:sz w:val="32"/>
          <w:szCs w:val="28"/>
          <w:lang w:val="en-US"/>
        </w:rPr>
        <w:t>Task:</w:t>
      </w:r>
    </w:p>
    <w:p w14:paraId="592DFDC5" w14:textId="44AF82D1" w:rsidR="00112EA7" w:rsidRPr="00112EA7" w:rsidRDefault="00112EA7" w:rsidP="00DA3224">
      <w:pPr>
        <w:spacing w:after="138" w:line="259" w:lineRule="auto"/>
        <w:ind w:firstLine="720"/>
        <w:jc w:val="left"/>
      </w:pPr>
      <w:r w:rsidRPr="00112EA7">
        <w:t>1)Select labeled dataset (preferred the same as for Assignment 1). Split to train and test</w:t>
      </w:r>
      <w:r w:rsidR="00DA3224">
        <w:rPr>
          <w:lang w:val="en-US"/>
        </w:rPr>
        <w:t xml:space="preserve"> </w:t>
      </w:r>
      <w:r w:rsidRPr="00112EA7">
        <w:t>subsets.</w:t>
      </w:r>
    </w:p>
    <w:p w14:paraId="561EA26D" w14:textId="5CCA7128" w:rsidR="00112EA7" w:rsidRDefault="00112EA7" w:rsidP="00DA3224">
      <w:pPr>
        <w:spacing w:after="138" w:line="259" w:lineRule="auto"/>
        <w:ind w:firstLine="720"/>
        <w:jc w:val="left"/>
      </w:pPr>
      <w:r w:rsidRPr="009035FD">
        <w:t>2)Train PCA model on train subset, reducing number of coordinates to 2.</w:t>
      </w:r>
    </w:p>
    <w:p w14:paraId="56C7F2BE" w14:textId="69C98AC7" w:rsidR="00112EA7" w:rsidRPr="00112EA7" w:rsidRDefault="00112EA7" w:rsidP="00DA3224">
      <w:pPr>
        <w:spacing w:after="138" w:line="259" w:lineRule="auto"/>
        <w:ind w:firstLine="720"/>
        <w:jc w:val="left"/>
      </w:pPr>
      <w:r w:rsidRPr="00112EA7">
        <w:t>3)Choose the number of clusters the same how many you have unique class labels.  Perform K-Means clustering using train subset.  Calculate a table on test subset how many samples ofdifferent classes go to every cluster.</w:t>
      </w:r>
    </w:p>
    <w:p w14:paraId="4FB851C4" w14:textId="77777777" w:rsidR="00112EA7" w:rsidRPr="00112EA7" w:rsidRDefault="00112EA7" w:rsidP="00DA3224">
      <w:pPr>
        <w:spacing w:after="138" w:line="259" w:lineRule="auto"/>
        <w:ind w:firstLine="720"/>
        <w:jc w:val="left"/>
      </w:pPr>
      <w:r w:rsidRPr="00112EA7">
        <w:t>4)Visualize clusters with different color points using trained PCA model.</w:t>
      </w:r>
    </w:p>
    <w:p w14:paraId="6D25B7DF" w14:textId="77777777" w:rsidR="00112EA7" w:rsidRPr="00112EA7" w:rsidRDefault="00112EA7" w:rsidP="00DA3224">
      <w:pPr>
        <w:spacing w:after="138" w:line="259" w:lineRule="auto"/>
        <w:ind w:firstLine="720"/>
        <w:jc w:val="left"/>
      </w:pPr>
      <w:r w:rsidRPr="00112EA7">
        <w:t>5)Repeat step 3) and 4) with bigger number of clusters than unique class labels.</w:t>
      </w:r>
    </w:p>
    <w:p w14:paraId="5B0BE6E3" w14:textId="77777777" w:rsidR="00112EA7" w:rsidRPr="00112EA7" w:rsidRDefault="00112EA7" w:rsidP="00DA3224">
      <w:pPr>
        <w:spacing w:after="138" w:line="259" w:lineRule="auto"/>
        <w:ind w:firstLine="720"/>
        <w:jc w:val="left"/>
      </w:pPr>
      <w:r w:rsidRPr="00112EA7">
        <w:t>6)Perform Agglomerative clustering on test subset, Set n_clusters=None and try different distancethreshold values, that to   obtain resulting number of clusters close to unique class labels.Calculate a cluster composition table. Search for threshold and linkage, that to achieve betterclass splitting to clusters. Visualize clusters using PCA</w:t>
      </w:r>
    </w:p>
    <w:p w14:paraId="5C85BDA1" w14:textId="77777777" w:rsidR="00112EA7" w:rsidRDefault="00112EA7" w:rsidP="00DA3224">
      <w:pPr>
        <w:spacing w:after="138" w:line="259" w:lineRule="auto"/>
        <w:ind w:firstLine="720"/>
        <w:jc w:val="left"/>
      </w:pPr>
    </w:p>
    <w:p w14:paraId="092ACD30" w14:textId="67A7B535" w:rsidR="00DA3224" w:rsidRPr="00DA3224" w:rsidRDefault="00DA3224" w:rsidP="00DA3224">
      <w:pPr>
        <w:spacing w:after="138" w:line="259" w:lineRule="auto"/>
        <w:ind w:firstLine="0"/>
        <w:jc w:val="left"/>
        <w:rPr>
          <w:b/>
          <w:bCs/>
          <w:i/>
          <w:iCs/>
          <w:sz w:val="32"/>
          <w:szCs w:val="28"/>
          <w:lang w:val="en-US"/>
        </w:rPr>
      </w:pPr>
      <w:r w:rsidRPr="00DA3224">
        <w:rPr>
          <w:b/>
          <w:bCs/>
          <w:i/>
          <w:iCs/>
          <w:sz w:val="32"/>
          <w:szCs w:val="28"/>
          <w:lang w:val="en-US"/>
        </w:rPr>
        <w:t>Report:</w:t>
      </w:r>
    </w:p>
    <w:p w14:paraId="0924535E" w14:textId="77777777" w:rsidR="00DA3224" w:rsidRPr="00DA3224" w:rsidRDefault="00DA3224" w:rsidP="00DA3224">
      <w:pPr>
        <w:spacing w:after="138" w:line="259" w:lineRule="auto"/>
        <w:ind w:firstLine="720"/>
        <w:jc w:val="center"/>
        <w:rPr>
          <w:b/>
          <w:bCs/>
          <w:sz w:val="32"/>
          <w:szCs w:val="28"/>
          <w:lang w:val="en-US"/>
        </w:rPr>
      </w:pPr>
    </w:p>
    <w:p w14:paraId="704A1340" w14:textId="7A7193FB" w:rsidR="00112EA7" w:rsidRPr="00112EA7" w:rsidRDefault="00112EA7" w:rsidP="00DA3224">
      <w:pPr>
        <w:pStyle w:val="ListParagraph"/>
        <w:numPr>
          <w:ilvl w:val="0"/>
          <w:numId w:val="9"/>
        </w:numPr>
        <w:spacing w:after="138" w:line="259" w:lineRule="auto"/>
        <w:jc w:val="left"/>
        <w:rPr>
          <w:b/>
          <w:bCs/>
          <w:i/>
          <w:iCs/>
          <w:lang w:val="en-US"/>
        </w:rPr>
      </w:pPr>
      <w:r w:rsidRPr="00112EA7">
        <w:rPr>
          <w:b/>
          <w:bCs/>
        </w:rPr>
        <w:t>Split to train and test subsets.</w:t>
      </w:r>
    </w:p>
    <w:p w14:paraId="72B21FD9" w14:textId="3CD3BB1D" w:rsidR="00112EA7" w:rsidRDefault="00112EA7" w:rsidP="00DA3224">
      <w:pPr>
        <w:shd w:val="clear" w:color="auto" w:fill="2B2B2B"/>
        <w:jc w:val="left"/>
      </w:pPr>
      <w:r>
        <w:rPr>
          <w:rFonts w:ascii="Courier New" w:hAnsi="Courier New" w:cs="Courier New"/>
          <w:color w:val="F8F8F2"/>
        </w:rPr>
        <w:t>X_train,X_test, y_train, y_test = model_selection.train_test_split(X, y, test_size=</w:t>
      </w:r>
      <w:r>
        <w:rPr>
          <w:rFonts w:ascii="Courier New" w:hAnsi="Courier New" w:cs="Courier New"/>
          <w:color w:val="F5AB35"/>
        </w:rPr>
        <w:t>0.2</w:t>
      </w:r>
      <w:r>
        <w:rPr>
          <w:rFonts w:ascii="Courier New" w:hAnsi="Courier New" w:cs="Courier New"/>
          <w:color w:val="F8F8F2"/>
        </w:rPr>
        <w:t>, random_state=</w:t>
      </w:r>
      <w:r>
        <w:rPr>
          <w:rFonts w:ascii="Courier New" w:hAnsi="Courier New" w:cs="Courier New"/>
          <w:color w:val="F5AB35"/>
        </w:rPr>
        <w:t>1</w:t>
      </w:r>
      <w:r>
        <w:rPr>
          <w:rFonts w:ascii="Courier New" w:hAnsi="Courier New" w:cs="Courier New"/>
          <w:color w:val="F8F8F2"/>
        </w:rPr>
        <w:t>)</w:t>
      </w:r>
    </w:p>
    <w:p w14:paraId="379C4F87" w14:textId="57D71E4C" w:rsidR="00112EA7" w:rsidRDefault="00112EA7" w:rsidP="00DA3224">
      <w:pPr>
        <w:jc w:val="left"/>
      </w:pPr>
    </w:p>
    <w:p w14:paraId="49EB8375" w14:textId="2C1776BE" w:rsidR="00112EA7" w:rsidRPr="00112EA7" w:rsidRDefault="00112EA7" w:rsidP="00DA3224">
      <w:pPr>
        <w:pStyle w:val="ListParagraph"/>
        <w:numPr>
          <w:ilvl w:val="0"/>
          <w:numId w:val="9"/>
        </w:numPr>
        <w:jc w:val="left"/>
        <w:rPr>
          <w:b/>
          <w:bCs/>
          <w:lang w:val="en-US"/>
        </w:rPr>
      </w:pPr>
      <w:r w:rsidRPr="00112EA7">
        <w:rPr>
          <w:b/>
          <w:bCs/>
        </w:rPr>
        <w:t>Train PCA model on train subset, reducing number of coordinates to 2</w:t>
      </w:r>
    </w:p>
    <w:p w14:paraId="56720023" w14:textId="77777777" w:rsidR="00DA3224" w:rsidRDefault="00DA3224" w:rsidP="00DA3224">
      <w:pPr>
        <w:shd w:val="clear" w:color="auto" w:fill="2B2B2B"/>
        <w:jc w:val="left"/>
      </w:pPr>
      <w:r>
        <w:rPr>
          <w:rFonts w:ascii="Courier New" w:hAnsi="Courier New" w:cs="Courier New"/>
          <w:color w:val="F8F8F2"/>
        </w:rPr>
        <w:t xml:space="preserve">pca = PCA(n_components = </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X_train_pca = pca.fit_transform(X_train, </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X_test_pca = pca.fit_transform(X_test, </w:t>
      </w:r>
      <w:r>
        <w:rPr>
          <w:rFonts w:ascii="Courier New" w:hAnsi="Courier New" w:cs="Courier New"/>
          <w:color w:val="F5AB35"/>
        </w:rPr>
        <w:t>2</w:t>
      </w:r>
      <w:r>
        <w:rPr>
          <w:rFonts w:ascii="Courier New" w:hAnsi="Courier New" w:cs="Courier New"/>
          <w:color w:val="F8F8F2"/>
        </w:rPr>
        <w:t>)</w:t>
      </w:r>
    </w:p>
    <w:p w14:paraId="5E9CDA2C" w14:textId="77777777" w:rsidR="00DA3224" w:rsidRDefault="00DA3224" w:rsidP="00DA3224">
      <w:pPr>
        <w:pStyle w:val="ListParagraph"/>
        <w:numPr>
          <w:ilvl w:val="0"/>
          <w:numId w:val="9"/>
        </w:numPr>
        <w:spacing w:after="138" w:line="259" w:lineRule="auto"/>
        <w:jc w:val="left"/>
        <w:rPr>
          <w:b/>
          <w:bCs/>
        </w:rPr>
      </w:pPr>
      <w:r w:rsidRPr="00DA3224">
        <w:rPr>
          <w:b/>
          <w:bCs/>
        </w:rPr>
        <w:lastRenderedPageBreak/>
        <w:t xml:space="preserve">Choose the number of clusters the same how many you have unique class labels.  Perform K-Means clustering using train subset.  </w:t>
      </w:r>
    </w:p>
    <w:p w14:paraId="14C4CD1E" w14:textId="105D1936" w:rsidR="00DA3224" w:rsidRDefault="00DA3224" w:rsidP="00DA3224">
      <w:pPr>
        <w:pStyle w:val="ListParagraph"/>
        <w:spacing w:after="138" w:line="259" w:lineRule="auto"/>
        <w:ind w:left="1200" w:firstLine="0"/>
        <w:jc w:val="left"/>
        <w:rPr>
          <w:b/>
          <w:bCs/>
        </w:rPr>
      </w:pPr>
      <w:r w:rsidRPr="00DA3224">
        <w:rPr>
          <w:b/>
          <w:bCs/>
        </w:rPr>
        <w:t>Calculate a table on test subset how many samples ofdifferent classes go to every cluster.</w:t>
      </w:r>
    </w:p>
    <w:p w14:paraId="17E5D98B" w14:textId="77777777" w:rsidR="008628B9" w:rsidRDefault="008628B9" w:rsidP="00DA3224">
      <w:pPr>
        <w:pStyle w:val="ListParagraph"/>
        <w:spacing w:after="138" w:line="259" w:lineRule="auto"/>
        <w:ind w:left="1200" w:firstLine="0"/>
        <w:jc w:val="left"/>
        <w:rPr>
          <w:b/>
          <w:bCs/>
        </w:rPr>
      </w:pPr>
    </w:p>
    <w:p w14:paraId="4AF15B52" w14:textId="77777777" w:rsidR="008628B9" w:rsidRPr="008628B9" w:rsidRDefault="008628B9" w:rsidP="00DA3224">
      <w:pPr>
        <w:pStyle w:val="ListParagraph"/>
        <w:spacing w:after="138" w:line="259" w:lineRule="auto"/>
        <w:ind w:left="1200" w:firstLine="0"/>
        <w:jc w:val="left"/>
        <w:rPr>
          <w:b/>
          <w:bCs/>
          <w:lang w:val="en-US"/>
        </w:rPr>
      </w:pPr>
    </w:p>
    <w:p w14:paraId="0BE84688" w14:textId="4E185BF3" w:rsidR="00DA3224" w:rsidRPr="00DA3224" w:rsidRDefault="00DA3224" w:rsidP="00DA3224">
      <w:pPr>
        <w:pStyle w:val="ListParagraph"/>
        <w:ind w:left="1200" w:firstLine="0"/>
        <w:jc w:val="left"/>
        <w:rPr>
          <w:lang w:val="en-US"/>
        </w:rPr>
      </w:pPr>
    </w:p>
    <w:p w14:paraId="6D6BC455" w14:textId="60A097B1" w:rsidR="00112EA7" w:rsidRDefault="00112EA7" w:rsidP="00DA3224">
      <w:pPr>
        <w:jc w:val="left"/>
        <w:rPr>
          <w:sz w:val="20"/>
        </w:rPr>
      </w:pPr>
    </w:p>
    <w:p w14:paraId="15A16310" w14:textId="77777777" w:rsidR="00112EA7" w:rsidRPr="00112EA7" w:rsidRDefault="00112EA7" w:rsidP="00DA3224">
      <w:pPr>
        <w:pStyle w:val="ListParagraph"/>
        <w:ind w:left="1200" w:firstLine="0"/>
        <w:jc w:val="left"/>
        <w:rPr>
          <w:b/>
          <w:bCs/>
        </w:rPr>
      </w:pPr>
    </w:p>
    <w:p w14:paraId="43686874" w14:textId="2CEC94CF" w:rsidR="00112EA7" w:rsidRDefault="00112EA7" w:rsidP="00DA3224">
      <w:pPr>
        <w:jc w:val="left"/>
      </w:pPr>
    </w:p>
    <w:p w14:paraId="38AA0956" w14:textId="33364100" w:rsidR="00112EA7" w:rsidRDefault="00112EA7" w:rsidP="00DA3224">
      <w:pPr>
        <w:jc w:val="left"/>
      </w:pPr>
    </w:p>
    <w:p w14:paraId="4FB267A4" w14:textId="791F165E" w:rsidR="00112EA7" w:rsidRDefault="00112EA7" w:rsidP="00DA3224">
      <w:pPr>
        <w:jc w:val="left"/>
      </w:pPr>
    </w:p>
    <w:p w14:paraId="73C1A326" w14:textId="064CE9CF" w:rsidR="00112EA7" w:rsidRDefault="00112EA7" w:rsidP="00DA3224">
      <w:pPr>
        <w:jc w:val="left"/>
      </w:pPr>
    </w:p>
    <w:p w14:paraId="5EB8B3A4" w14:textId="7D71045F" w:rsidR="00112EA7" w:rsidRDefault="00112EA7" w:rsidP="00DA3224">
      <w:pPr>
        <w:jc w:val="left"/>
      </w:pPr>
    </w:p>
    <w:p w14:paraId="52226F99" w14:textId="77777777" w:rsidR="00112EA7" w:rsidRDefault="00112EA7" w:rsidP="00DA3224">
      <w:pPr>
        <w:jc w:val="left"/>
      </w:pPr>
    </w:p>
    <w:p w14:paraId="009CB32B" w14:textId="77777777" w:rsidR="00112EA7" w:rsidRDefault="00112EA7" w:rsidP="00DA3224">
      <w:pPr>
        <w:jc w:val="left"/>
      </w:pPr>
    </w:p>
    <w:p w14:paraId="01DD7F4F" w14:textId="77777777" w:rsidR="00112EA7" w:rsidRDefault="00112EA7" w:rsidP="00DA3224">
      <w:pPr>
        <w:jc w:val="left"/>
      </w:pPr>
    </w:p>
    <w:p w14:paraId="56D07153" w14:textId="77777777" w:rsidR="00112EA7" w:rsidRDefault="00112EA7" w:rsidP="00DA3224">
      <w:pPr>
        <w:jc w:val="left"/>
      </w:pPr>
    </w:p>
    <w:p w14:paraId="144EE1E2" w14:textId="77777777" w:rsidR="00112EA7" w:rsidRDefault="00112EA7" w:rsidP="00DA3224">
      <w:pPr>
        <w:jc w:val="left"/>
      </w:pPr>
    </w:p>
    <w:p w14:paraId="706043CA" w14:textId="77777777" w:rsidR="00112EA7" w:rsidRDefault="00112EA7" w:rsidP="00DA3224">
      <w:pPr>
        <w:jc w:val="left"/>
      </w:pPr>
    </w:p>
    <w:p w14:paraId="2FA39DFC" w14:textId="77777777" w:rsidR="00112EA7" w:rsidRDefault="00112EA7" w:rsidP="00DA3224">
      <w:pPr>
        <w:jc w:val="left"/>
      </w:pPr>
    </w:p>
    <w:p w14:paraId="54266168" w14:textId="77777777" w:rsidR="00112EA7" w:rsidRDefault="00112EA7" w:rsidP="00DA3224">
      <w:pPr>
        <w:jc w:val="left"/>
      </w:pPr>
    </w:p>
    <w:p w14:paraId="72565114" w14:textId="77777777" w:rsidR="00112EA7" w:rsidRDefault="00112EA7" w:rsidP="00DA3224">
      <w:pPr>
        <w:jc w:val="left"/>
      </w:pPr>
    </w:p>
    <w:p w14:paraId="3E46EA2C" w14:textId="77777777" w:rsidR="00112EA7" w:rsidRDefault="00112EA7" w:rsidP="00DA3224">
      <w:pPr>
        <w:jc w:val="left"/>
      </w:pPr>
    </w:p>
    <w:p w14:paraId="28F6C866" w14:textId="77777777" w:rsidR="00112EA7" w:rsidRDefault="00112EA7" w:rsidP="00DA3224">
      <w:pPr>
        <w:jc w:val="left"/>
      </w:pPr>
    </w:p>
    <w:p w14:paraId="3015FBF5" w14:textId="77777777" w:rsidR="00112EA7" w:rsidRDefault="00112EA7" w:rsidP="00DA3224">
      <w:pPr>
        <w:jc w:val="left"/>
      </w:pPr>
    </w:p>
    <w:p w14:paraId="16AFA3B2" w14:textId="77777777" w:rsidR="00112EA7" w:rsidRDefault="00112EA7" w:rsidP="00DA3224">
      <w:pPr>
        <w:jc w:val="left"/>
      </w:pPr>
    </w:p>
    <w:p w14:paraId="6D1CA0DD" w14:textId="77777777" w:rsidR="00112EA7" w:rsidRDefault="00112EA7" w:rsidP="00DA3224">
      <w:pPr>
        <w:jc w:val="left"/>
      </w:pPr>
    </w:p>
    <w:p w14:paraId="7D61BC05" w14:textId="77777777" w:rsidR="00112EA7" w:rsidRDefault="00112EA7" w:rsidP="00DA3224">
      <w:pPr>
        <w:jc w:val="left"/>
      </w:pPr>
    </w:p>
    <w:p w14:paraId="57C165CD" w14:textId="77777777" w:rsidR="00112EA7" w:rsidRDefault="00112EA7" w:rsidP="00DA3224">
      <w:pPr>
        <w:jc w:val="left"/>
      </w:pPr>
    </w:p>
    <w:p w14:paraId="7F2C95C0" w14:textId="77777777" w:rsidR="00112EA7" w:rsidRDefault="00112EA7" w:rsidP="00DA3224">
      <w:pPr>
        <w:jc w:val="left"/>
      </w:pPr>
    </w:p>
    <w:p w14:paraId="1C644764" w14:textId="77777777" w:rsidR="00112EA7" w:rsidRDefault="00112EA7" w:rsidP="00DA3224">
      <w:pPr>
        <w:jc w:val="left"/>
      </w:pPr>
    </w:p>
    <w:p w14:paraId="5FADDC3A" w14:textId="77777777" w:rsidR="00112EA7" w:rsidRDefault="00112EA7" w:rsidP="00DA3224">
      <w:pPr>
        <w:jc w:val="left"/>
      </w:pPr>
    </w:p>
    <w:p w14:paraId="44864DA4" w14:textId="77777777" w:rsidR="00112EA7" w:rsidRDefault="00112EA7" w:rsidP="00DA3224">
      <w:pPr>
        <w:jc w:val="left"/>
      </w:pPr>
    </w:p>
    <w:p w14:paraId="6FD54A05" w14:textId="77777777" w:rsidR="00112EA7" w:rsidRDefault="00112EA7" w:rsidP="00DA3224">
      <w:pPr>
        <w:jc w:val="left"/>
      </w:pPr>
    </w:p>
    <w:p w14:paraId="738EC39D" w14:textId="77777777" w:rsidR="00112EA7" w:rsidRDefault="00112EA7" w:rsidP="00DA3224">
      <w:pPr>
        <w:jc w:val="left"/>
      </w:pPr>
    </w:p>
    <w:p w14:paraId="025071E1" w14:textId="77777777" w:rsidR="00112EA7" w:rsidRDefault="00112EA7" w:rsidP="00DA3224">
      <w:pPr>
        <w:jc w:val="left"/>
      </w:pPr>
    </w:p>
    <w:p w14:paraId="60C8DA68" w14:textId="77777777" w:rsidR="00112EA7" w:rsidRDefault="00112EA7" w:rsidP="00DA3224">
      <w:pPr>
        <w:jc w:val="left"/>
      </w:pPr>
    </w:p>
    <w:p w14:paraId="1A899793" w14:textId="77777777" w:rsidR="00112EA7" w:rsidRDefault="00112EA7" w:rsidP="00DA3224">
      <w:pPr>
        <w:jc w:val="left"/>
      </w:pPr>
    </w:p>
    <w:p w14:paraId="31B6ECBD" w14:textId="77777777" w:rsidR="00112EA7" w:rsidRDefault="00112EA7" w:rsidP="00DA3224">
      <w:pPr>
        <w:jc w:val="left"/>
      </w:pPr>
    </w:p>
    <w:p w14:paraId="3E054D58" w14:textId="77777777" w:rsidR="00112EA7" w:rsidRDefault="00112EA7" w:rsidP="00DA3224">
      <w:pPr>
        <w:jc w:val="left"/>
      </w:pPr>
    </w:p>
    <w:p w14:paraId="619D3DFD" w14:textId="77777777" w:rsidR="00112EA7" w:rsidRDefault="00112EA7" w:rsidP="00DA3224">
      <w:pPr>
        <w:jc w:val="left"/>
      </w:pPr>
    </w:p>
    <w:p w14:paraId="44CABF3F" w14:textId="77777777" w:rsidR="00112EA7" w:rsidRDefault="00112EA7" w:rsidP="00DA3224">
      <w:pPr>
        <w:jc w:val="left"/>
      </w:pPr>
    </w:p>
    <w:p w14:paraId="75C3BAFB" w14:textId="77777777" w:rsidR="00112EA7" w:rsidRDefault="00112EA7" w:rsidP="00DA3224">
      <w:pPr>
        <w:jc w:val="left"/>
      </w:pPr>
    </w:p>
    <w:p w14:paraId="38D7E83C" w14:textId="77777777" w:rsidR="00112EA7" w:rsidRDefault="00112EA7" w:rsidP="00DA3224">
      <w:pPr>
        <w:jc w:val="left"/>
      </w:pPr>
    </w:p>
    <w:p w14:paraId="4FB482EC" w14:textId="77777777" w:rsidR="00112EA7" w:rsidRDefault="00112EA7" w:rsidP="00DA3224">
      <w:pPr>
        <w:jc w:val="left"/>
      </w:pPr>
    </w:p>
    <w:p w14:paraId="79A4B029" w14:textId="77777777" w:rsidR="00112EA7" w:rsidRDefault="00112EA7" w:rsidP="00DA3224">
      <w:pPr>
        <w:jc w:val="left"/>
      </w:pPr>
    </w:p>
    <w:p w14:paraId="603A72C8" w14:textId="74E62F18" w:rsidR="00112EA7" w:rsidRPr="00112EA7" w:rsidRDefault="00112EA7" w:rsidP="00DA3224">
      <w:pPr>
        <w:ind w:firstLine="0"/>
        <w:jc w:val="left"/>
        <w:rPr>
          <w:lang w:val="en-US"/>
        </w:rPr>
      </w:pPr>
    </w:p>
    <w:p w14:paraId="0C1050CE" w14:textId="77777777" w:rsidR="00112EA7" w:rsidRDefault="00112EA7" w:rsidP="00DA3224">
      <w:pPr>
        <w:spacing w:after="0" w:line="240" w:lineRule="auto"/>
        <w:ind w:firstLine="0"/>
        <w:jc w:val="left"/>
        <w:rPr>
          <w:b/>
          <w:bCs/>
          <w:i/>
          <w:iCs/>
        </w:rPr>
      </w:pPr>
    </w:p>
    <w:p w14:paraId="24222ED3" w14:textId="4F4D6B0F" w:rsidR="00BD2098" w:rsidRDefault="00743765" w:rsidP="00DA3224">
      <w:pPr>
        <w:pStyle w:val="ListParagraph"/>
        <w:numPr>
          <w:ilvl w:val="0"/>
          <w:numId w:val="2"/>
        </w:numPr>
        <w:spacing w:after="138" w:line="259" w:lineRule="auto"/>
        <w:jc w:val="left"/>
      </w:pPr>
      <w:r w:rsidRPr="00743765">
        <w:rPr>
          <w:b/>
          <w:bCs/>
          <w:i/>
          <w:iCs/>
        </w:rPr>
        <w:t>Objective</w:t>
      </w:r>
    </w:p>
    <w:p w14:paraId="7B3BA845" w14:textId="7B90E6BE" w:rsidR="00743765" w:rsidRDefault="00743765" w:rsidP="00DA3224">
      <w:pPr>
        <w:spacing w:after="138" w:line="259" w:lineRule="auto"/>
        <w:jc w:val="left"/>
      </w:pPr>
      <w:r w:rsidRPr="00743765">
        <w:t>The primary goal of this assignment was to train classifiers and assess their</w:t>
      </w:r>
      <w:r w:rsidR="00BD2098" w:rsidRPr="00E732F7">
        <w:rPr>
          <w:lang w:val="en-US"/>
        </w:rPr>
        <w:t xml:space="preserve"> </w:t>
      </w:r>
      <w:r w:rsidRPr="00743765">
        <w:t>performance using scikit-learn library classifiers. This involved selecting appropriate parameters for each algorithm, preprocessing the data, and presenting the results in a detailed report. The dataset used for this task was sourced from the "accent-mfcc-data-1.csv" file.</w:t>
      </w:r>
    </w:p>
    <w:p w14:paraId="2262DF3B" w14:textId="77777777" w:rsidR="00743765" w:rsidRDefault="00743765" w:rsidP="00DA3224">
      <w:pPr>
        <w:pStyle w:val="ListParagraph"/>
        <w:spacing w:after="138" w:line="259" w:lineRule="auto"/>
        <w:ind w:left="1200" w:firstLine="0"/>
        <w:jc w:val="left"/>
      </w:pPr>
    </w:p>
    <w:p w14:paraId="15787395" w14:textId="306FD498" w:rsidR="00743765" w:rsidRDefault="00000000" w:rsidP="00DA3224">
      <w:pPr>
        <w:pStyle w:val="ListParagraph"/>
        <w:numPr>
          <w:ilvl w:val="0"/>
          <w:numId w:val="2"/>
        </w:numPr>
        <w:jc w:val="left"/>
      </w:pPr>
      <w:r w:rsidRPr="00743765">
        <w:rPr>
          <w:b/>
          <w:bCs/>
          <w:i/>
          <w:iCs/>
        </w:rPr>
        <w:t>Dataset and Preprocessing</w:t>
      </w:r>
      <w:r w:rsidR="00743765" w:rsidRPr="00743765">
        <w:t xml:space="preserve"> </w:t>
      </w:r>
    </w:p>
    <w:p w14:paraId="212962A5" w14:textId="7A49677D" w:rsidR="00743765" w:rsidRPr="00743765" w:rsidRDefault="00743765" w:rsidP="00DA3224">
      <w:pPr>
        <w:ind w:left="-15"/>
        <w:jc w:val="left"/>
        <w:rPr>
          <w:lang w:val="en-US"/>
        </w:rPr>
      </w:pPr>
      <w:r w:rsidRPr="00743765">
        <w:t>For this assignment, we utilized a custom dataset from the "accent-mfcc-data-1.csv" file. The dataset was loaded and preprocessed as follows:</w:t>
      </w:r>
    </w:p>
    <w:tbl>
      <w:tblPr>
        <w:tblStyle w:val="TableGrid"/>
        <w:tblW w:w="9519" w:type="dxa"/>
        <w:tblInd w:w="851" w:type="dxa"/>
        <w:tblCellMar>
          <w:top w:w="76" w:type="dxa"/>
          <w:right w:w="115" w:type="dxa"/>
        </w:tblCellMar>
        <w:tblLook w:val="04A0" w:firstRow="1" w:lastRow="0" w:firstColumn="1" w:lastColumn="0" w:noHBand="0" w:noVBand="1"/>
      </w:tblPr>
      <w:tblGrid>
        <w:gridCol w:w="9519"/>
      </w:tblGrid>
      <w:tr w:rsidR="00743765" w14:paraId="48B8E212" w14:textId="77777777" w:rsidTr="007C50B6">
        <w:trPr>
          <w:trHeight w:val="1067"/>
        </w:trPr>
        <w:tc>
          <w:tcPr>
            <w:tcW w:w="9519" w:type="dxa"/>
            <w:tcBorders>
              <w:top w:val="nil"/>
              <w:left w:val="nil"/>
              <w:bottom w:val="nil"/>
              <w:right w:val="nil"/>
            </w:tcBorders>
            <w:shd w:val="clear" w:color="auto" w:fill="1F1F1F"/>
          </w:tcPr>
          <w:p w14:paraId="4B1D93B8" w14:textId="32EE9788" w:rsidR="00743765" w:rsidRPr="007C50B6" w:rsidRDefault="007C50B6" w:rsidP="00DA3224">
            <w:pPr>
              <w:pStyle w:val="HTMLPreformatted"/>
              <w:shd w:val="clear" w:color="auto" w:fill="1E1F22"/>
              <w:rPr>
                <w:color w:val="BCBEC4"/>
                <w:lang w:val="en-US"/>
              </w:rPr>
            </w:pPr>
            <w:r>
              <w:rPr>
                <w:color w:val="CF8E6D"/>
              </w:rPr>
              <w:lastRenderedPageBreak/>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from </w:t>
            </w:r>
            <w:r>
              <w:rPr>
                <w:color w:val="BCBEC4"/>
              </w:rPr>
              <w:t xml:space="preserve">sklearn </w:t>
            </w:r>
            <w:r>
              <w:rPr>
                <w:color w:val="CF8E6D"/>
              </w:rPr>
              <w:t xml:space="preserve">import </w:t>
            </w:r>
            <w:r>
              <w:rPr>
                <w:color w:val="BCBEC4"/>
              </w:rPr>
              <w:t>model_selection</w:t>
            </w:r>
            <w:r>
              <w:rPr>
                <w:color w:val="BCBEC4"/>
              </w:rPr>
              <w:br/>
            </w:r>
            <w:r>
              <w:rPr>
                <w:color w:val="CF8E6D"/>
              </w:rPr>
              <w:t xml:space="preserve">from </w:t>
            </w:r>
            <w:r>
              <w:rPr>
                <w:color w:val="BCBEC4"/>
              </w:rPr>
              <w:t xml:space="preserve">sklearn.preprocessing </w:t>
            </w:r>
            <w:r>
              <w:rPr>
                <w:color w:val="CF8E6D"/>
              </w:rPr>
              <w:t xml:space="preserve">import </w:t>
            </w:r>
            <w:r>
              <w:rPr>
                <w:color w:val="BCBEC4"/>
              </w:rPr>
              <w:t>StandardScaler</w:t>
            </w:r>
            <w:r>
              <w:rPr>
                <w:color w:val="BCBEC4"/>
              </w:rPr>
              <w:br/>
            </w:r>
            <w:r>
              <w:rPr>
                <w:color w:val="BCBEC4"/>
              </w:rPr>
              <w:br/>
              <w:t>data = pd.read_csv(</w:t>
            </w:r>
            <w:r>
              <w:rPr>
                <w:color w:val="6AAB73"/>
              </w:rPr>
              <w:t>'accent-mfcc-data-1.csv'</w:t>
            </w:r>
            <w:r>
              <w:rPr>
                <w:color w:val="BCBEC4"/>
              </w:rPr>
              <w:t>)</w:t>
            </w:r>
            <w:r>
              <w:rPr>
                <w:color w:val="BCBEC4"/>
              </w:rPr>
              <w:br/>
              <w:t>X = data.drop(</w:t>
            </w:r>
            <w:r>
              <w:rPr>
                <w:color w:val="6AAB73"/>
              </w:rPr>
              <w:t>'language'</w:t>
            </w:r>
            <w:r>
              <w:rPr>
                <w:color w:val="BCBEC4"/>
              </w:rPr>
              <w:t xml:space="preserve">, </w:t>
            </w:r>
            <w:r>
              <w:rPr>
                <w:color w:val="AA4926"/>
              </w:rPr>
              <w:t>axis</w:t>
            </w:r>
            <w:r>
              <w:rPr>
                <w:color w:val="BCBEC4"/>
              </w:rPr>
              <w:t>=</w:t>
            </w:r>
            <w:r>
              <w:rPr>
                <w:color w:val="2AACB8"/>
              </w:rPr>
              <w:t>1</w:t>
            </w:r>
            <w:r>
              <w:rPr>
                <w:color w:val="BCBEC4"/>
              </w:rPr>
              <w:t>)</w:t>
            </w:r>
            <w:r>
              <w:rPr>
                <w:color w:val="BCBEC4"/>
              </w:rPr>
              <w:br/>
              <w:t>y = data[</w:t>
            </w:r>
            <w:r>
              <w:rPr>
                <w:color w:val="6AAB73"/>
              </w:rPr>
              <w:t>'language'</w:t>
            </w:r>
            <w:r>
              <w:rPr>
                <w:color w:val="BCBEC4"/>
              </w:rPr>
              <w:t>]</w:t>
            </w:r>
            <w:r>
              <w:rPr>
                <w:color w:val="BCBEC4"/>
              </w:rPr>
              <w:br/>
            </w:r>
            <w:r>
              <w:rPr>
                <w:color w:val="BCBEC4"/>
              </w:rPr>
              <w:br/>
              <w:t xml:space="preserve">X_train, X_test, y_train, y_test = model_selection.train_test_split(X, y, </w:t>
            </w:r>
            <w:r>
              <w:rPr>
                <w:color w:val="BCBEC4"/>
              </w:rPr>
              <w:br/>
              <w:t xml:space="preserve">                                    </w:t>
            </w:r>
            <w:r>
              <w:rPr>
                <w:color w:val="AA4926"/>
              </w:rPr>
              <w:t>test_size</w:t>
            </w:r>
            <w:r>
              <w:rPr>
                <w:color w:val="BCBEC4"/>
              </w:rPr>
              <w:t>=</w:t>
            </w:r>
            <w:r>
              <w:rPr>
                <w:color w:val="2AACB8"/>
              </w:rPr>
              <w:t>0.2</w:t>
            </w:r>
            <w:r>
              <w:rPr>
                <w:color w:val="BCBEC4"/>
              </w:rPr>
              <w:t xml:space="preserve">, </w:t>
            </w:r>
            <w:r>
              <w:rPr>
                <w:color w:val="AA4926"/>
              </w:rPr>
              <w:t>random_state</w:t>
            </w:r>
            <w:r>
              <w:rPr>
                <w:color w:val="BCBEC4"/>
              </w:rPr>
              <w:t>=</w:t>
            </w:r>
            <w:r>
              <w:rPr>
                <w:color w:val="2AACB8"/>
              </w:rPr>
              <w:t>1</w:t>
            </w:r>
            <w:r>
              <w:rPr>
                <w:color w:val="BCBEC4"/>
              </w:rPr>
              <w:t>)</w:t>
            </w:r>
            <w:r>
              <w:rPr>
                <w:color w:val="BCBEC4"/>
              </w:rPr>
              <w:br/>
            </w:r>
            <w:r>
              <w:rPr>
                <w:color w:val="BCBEC4"/>
              </w:rPr>
              <w:br/>
              <w:t>scaler = StandardScaler()</w:t>
            </w:r>
            <w:r>
              <w:rPr>
                <w:color w:val="BCBEC4"/>
              </w:rPr>
              <w:br/>
              <w:t>scaler.fit(X_train)</w:t>
            </w:r>
            <w:r>
              <w:rPr>
                <w:color w:val="BCBEC4"/>
              </w:rPr>
              <w:br/>
              <w:t>X_train = scaler.transform(X_train)</w:t>
            </w:r>
            <w:r>
              <w:rPr>
                <w:color w:val="BCBEC4"/>
              </w:rPr>
              <w:br/>
              <w:t>X_test = scaler.transform(X_test</w:t>
            </w:r>
            <w:r>
              <w:rPr>
                <w:color w:val="BCBEC4"/>
                <w:lang w:val="en-US"/>
              </w:rPr>
              <w:t>)</w:t>
            </w:r>
          </w:p>
        </w:tc>
      </w:tr>
      <w:tr w:rsidR="00743765" w14:paraId="76D9E9D0" w14:textId="77777777" w:rsidTr="007C50B6">
        <w:trPr>
          <w:trHeight w:val="20"/>
        </w:trPr>
        <w:tc>
          <w:tcPr>
            <w:tcW w:w="9519" w:type="dxa"/>
            <w:tcBorders>
              <w:top w:val="nil"/>
              <w:left w:val="nil"/>
              <w:bottom w:val="nil"/>
              <w:right w:val="nil"/>
            </w:tcBorders>
            <w:shd w:val="clear" w:color="auto" w:fill="1F1F1F"/>
          </w:tcPr>
          <w:p w14:paraId="0A68F05E" w14:textId="269B2D8E" w:rsidR="00743765" w:rsidRDefault="00743765" w:rsidP="00DA3224">
            <w:pPr>
              <w:spacing w:after="0" w:line="259" w:lineRule="auto"/>
              <w:ind w:right="4180" w:firstLine="0"/>
              <w:jc w:val="left"/>
            </w:pPr>
          </w:p>
        </w:tc>
      </w:tr>
    </w:tbl>
    <w:p w14:paraId="1135DA78" w14:textId="77777777" w:rsidR="00743765" w:rsidRDefault="00743765" w:rsidP="00DA3224">
      <w:pPr>
        <w:ind w:firstLine="0"/>
        <w:jc w:val="left"/>
        <w:rPr>
          <w:rFonts w:ascii="Courier New" w:eastAsia="Courier New" w:hAnsi="Courier New" w:cs="Courier New"/>
          <w:color w:val="2E95D3"/>
          <w:sz w:val="21"/>
          <w:bdr w:val="single" w:sz="4" w:space="0" w:color="D9D9E3"/>
        </w:rPr>
      </w:pPr>
    </w:p>
    <w:p w14:paraId="2A415142" w14:textId="77777777" w:rsidR="007C50B6" w:rsidRDefault="007C50B6" w:rsidP="00DA3224">
      <w:pPr>
        <w:spacing w:after="138" w:line="259" w:lineRule="auto"/>
        <w:jc w:val="left"/>
      </w:pPr>
      <w:r w:rsidRPr="007C50B6">
        <w:t>No specific preprocessing was required for this dataset as it was already well-structured and suitable for classification.</w:t>
      </w:r>
    </w:p>
    <w:p w14:paraId="72B72336" w14:textId="77777777" w:rsidR="00DB20E3" w:rsidRDefault="00DB20E3" w:rsidP="00DA3224">
      <w:pPr>
        <w:spacing w:after="138" w:line="259" w:lineRule="auto"/>
        <w:jc w:val="left"/>
      </w:pPr>
    </w:p>
    <w:p w14:paraId="2FD25442" w14:textId="661C9CD5" w:rsidR="00891D30" w:rsidRPr="007C50B6" w:rsidRDefault="00000000" w:rsidP="00DA3224">
      <w:pPr>
        <w:pStyle w:val="ListParagraph"/>
        <w:numPr>
          <w:ilvl w:val="0"/>
          <w:numId w:val="2"/>
        </w:numPr>
        <w:spacing w:after="138" w:line="259" w:lineRule="auto"/>
        <w:jc w:val="left"/>
        <w:rPr>
          <w:b/>
          <w:bCs/>
          <w:i/>
          <w:iCs/>
        </w:rPr>
      </w:pPr>
      <w:r w:rsidRPr="007C50B6">
        <w:rPr>
          <w:b/>
          <w:bCs/>
          <w:i/>
          <w:iCs/>
        </w:rPr>
        <w:t>Classification Algorithms and Performance</w:t>
      </w:r>
    </w:p>
    <w:p w14:paraId="32F73082" w14:textId="41A0405F" w:rsidR="00891D30" w:rsidRDefault="007C50B6" w:rsidP="00DA3224">
      <w:pPr>
        <w:spacing w:line="259" w:lineRule="auto"/>
        <w:ind w:left="-15"/>
        <w:jc w:val="left"/>
      </w:pPr>
      <w:r w:rsidRPr="007C50B6">
        <w:t>In this assignment, we employed four classification algorithms: Decision Tree, Random Forest, Support Vector Machines (SVM), and K Nearest Neighbors (KNN). The Python code for training these classifiers</w:t>
      </w:r>
      <w:r>
        <w:rPr>
          <w:lang w:val="en-US"/>
        </w:rPr>
        <w:t xml:space="preserve">, </w:t>
      </w:r>
      <w:r w:rsidRPr="007C50B6">
        <w:t>evaluating their performance</w:t>
      </w:r>
      <w:r>
        <w:rPr>
          <w:lang w:val="en-US"/>
        </w:rPr>
        <w:t xml:space="preserve"> and </w:t>
      </w:r>
      <w:r>
        <w:t>results achieved for each classifier</w:t>
      </w:r>
      <w:r w:rsidRPr="007C50B6">
        <w:t xml:space="preserve"> is presented below:</w:t>
      </w:r>
    </w:p>
    <w:p w14:paraId="282C41E5" w14:textId="3AF1F9F5" w:rsidR="00DB20E3" w:rsidRPr="00DB20E3" w:rsidRDefault="00DB20E3" w:rsidP="00DA3224">
      <w:pPr>
        <w:pStyle w:val="ListParagraph"/>
        <w:numPr>
          <w:ilvl w:val="0"/>
          <w:numId w:val="3"/>
        </w:numPr>
        <w:spacing w:line="259" w:lineRule="auto"/>
        <w:jc w:val="left"/>
        <w:rPr>
          <w:lang w:val="en-US"/>
        </w:rPr>
      </w:pPr>
      <w:r w:rsidRPr="007C50B6">
        <w:t>Decision Tree</w:t>
      </w:r>
    </w:p>
    <w:p w14:paraId="505E6B2C" w14:textId="0A7177D8" w:rsidR="00DB20E3" w:rsidRPr="00DB20E3" w:rsidRDefault="00DB20E3" w:rsidP="00DA3224">
      <w:pPr>
        <w:spacing w:after="0" w:line="259" w:lineRule="auto"/>
        <w:ind w:right="4759" w:firstLine="0"/>
        <w:jc w:val="left"/>
        <w:rPr>
          <w:color w:val="CF8E6D"/>
          <w:sz w:val="18"/>
          <w:szCs w:val="18"/>
          <w:lang w:val="en-US"/>
        </w:rPr>
      </w:pPr>
    </w:p>
    <w:tbl>
      <w:tblPr>
        <w:tblStyle w:val="TableGrid"/>
        <w:tblW w:w="9519" w:type="dxa"/>
        <w:tblInd w:w="851" w:type="dxa"/>
        <w:tblCellMar>
          <w:top w:w="76" w:type="dxa"/>
          <w:right w:w="115" w:type="dxa"/>
        </w:tblCellMar>
        <w:tblLook w:val="04A0" w:firstRow="1" w:lastRow="0" w:firstColumn="1" w:lastColumn="0" w:noHBand="0" w:noVBand="1"/>
      </w:tblPr>
      <w:tblGrid>
        <w:gridCol w:w="9519"/>
      </w:tblGrid>
      <w:tr w:rsidR="007C50B6" w:rsidRPr="007C50B6" w14:paraId="4ACEDCA2" w14:textId="77777777" w:rsidTr="00624972">
        <w:trPr>
          <w:trHeight w:val="1067"/>
        </w:trPr>
        <w:tc>
          <w:tcPr>
            <w:tcW w:w="9519" w:type="dxa"/>
            <w:tcBorders>
              <w:top w:val="nil"/>
              <w:left w:val="nil"/>
              <w:bottom w:val="nil"/>
              <w:right w:val="nil"/>
            </w:tcBorders>
            <w:shd w:val="clear" w:color="auto" w:fill="1F1F1F"/>
          </w:tcPr>
          <w:p w14:paraId="4C329019" w14:textId="136E6AED" w:rsidR="007C50B6" w:rsidRPr="00DB20E3" w:rsidRDefault="00DB20E3" w:rsidP="00DA3224">
            <w:pPr>
              <w:pStyle w:val="HTMLPreformatted"/>
              <w:shd w:val="clear" w:color="auto" w:fill="1E1F22"/>
              <w:rPr>
                <w:color w:val="BCBEC4"/>
                <w:sz w:val="18"/>
                <w:szCs w:val="18"/>
                <w:lang w:val="en-US"/>
              </w:rPr>
            </w:pPr>
            <w:r w:rsidRPr="00DB20E3">
              <w:rPr>
                <w:color w:val="BCBEC4"/>
                <w:sz w:val="18"/>
                <w:szCs w:val="18"/>
              </w:rPr>
              <w:t>dtree = tree.DecisionTreeClassifier(</w:t>
            </w:r>
            <w:r w:rsidRPr="00DB20E3">
              <w:rPr>
                <w:color w:val="AA4926"/>
                <w:sz w:val="18"/>
                <w:szCs w:val="18"/>
              </w:rPr>
              <w:t>criterion</w:t>
            </w:r>
            <w:r w:rsidRPr="00DB20E3">
              <w:rPr>
                <w:color w:val="BCBEC4"/>
                <w:sz w:val="18"/>
                <w:szCs w:val="18"/>
              </w:rPr>
              <w:t>=</w:t>
            </w:r>
            <w:r w:rsidRPr="00DB20E3">
              <w:rPr>
                <w:color w:val="6AAB73"/>
                <w:sz w:val="18"/>
                <w:szCs w:val="18"/>
              </w:rPr>
              <w:t>'entropy'</w:t>
            </w:r>
            <w:r w:rsidRPr="00DB20E3">
              <w:rPr>
                <w:color w:val="BCBEC4"/>
                <w:sz w:val="18"/>
                <w:szCs w:val="18"/>
              </w:rPr>
              <w:t xml:space="preserve">, </w:t>
            </w:r>
            <w:r w:rsidRPr="00DB20E3">
              <w:rPr>
                <w:color w:val="AA4926"/>
                <w:sz w:val="18"/>
                <w:szCs w:val="18"/>
              </w:rPr>
              <w:t>max_depth</w:t>
            </w:r>
            <w:r w:rsidRPr="00DB20E3">
              <w:rPr>
                <w:color w:val="BCBEC4"/>
                <w:sz w:val="18"/>
                <w:szCs w:val="18"/>
              </w:rPr>
              <w:t>=</w:t>
            </w:r>
            <w:r w:rsidRPr="00DB20E3">
              <w:rPr>
                <w:color w:val="2AACB8"/>
                <w:sz w:val="18"/>
                <w:szCs w:val="18"/>
              </w:rPr>
              <w:t>5</w:t>
            </w:r>
            <w:r w:rsidRPr="00DB20E3">
              <w:rPr>
                <w:color w:val="BCBEC4"/>
                <w:sz w:val="18"/>
                <w:szCs w:val="18"/>
              </w:rPr>
              <w:t>)</w:t>
            </w:r>
            <w:r w:rsidRPr="00DB20E3">
              <w:rPr>
                <w:color w:val="7A7E85"/>
                <w:sz w:val="18"/>
                <w:szCs w:val="18"/>
              </w:rPr>
              <w:t xml:space="preserve"> </w:t>
            </w:r>
            <w:r w:rsidRPr="00DB20E3">
              <w:rPr>
                <w:color w:val="7A7E85"/>
                <w:sz w:val="18"/>
                <w:szCs w:val="18"/>
              </w:rPr>
              <w:br/>
            </w:r>
            <w:r w:rsidRPr="00DB20E3">
              <w:rPr>
                <w:color w:val="BCBEC4"/>
                <w:sz w:val="18"/>
                <w:szCs w:val="18"/>
              </w:rPr>
              <w:t>dtree.fit(X_train, y_train)</w:t>
            </w:r>
            <w:r w:rsidRPr="00DB20E3">
              <w:rPr>
                <w:color w:val="BCBEC4"/>
                <w:sz w:val="18"/>
                <w:szCs w:val="18"/>
              </w:rPr>
              <w:br/>
              <w:t>y_train_pred = dtree.predict(X_train)</w:t>
            </w:r>
            <w:r w:rsidRPr="00DB20E3">
              <w:rPr>
                <w:color w:val="BCBEC4"/>
                <w:sz w:val="18"/>
                <w:szCs w:val="18"/>
              </w:rPr>
              <w:br/>
              <w:t>y_pred = dtree.predict(X_test)</w:t>
            </w:r>
            <w:r w:rsidRPr="00DB20E3">
              <w:rPr>
                <w:color w:val="BCBEC4"/>
                <w:sz w:val="18"/>
                <w:szCs w:val="18"/>
              </w:rPr>
              <w:br/>
            </w:r>
            <w:r w:rsidRPr="00DB20E3">
              <w:rPr>
                <w:color w:val="BCBEC4"/>
                <w:sz w:val="18"/>
                <w:szCs w:val="18"/>
              </w:rPr>
              <w:br/>
              <w:t>acc_train = metrics.accuracy_score(y_train, y_train_pred)</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 xml:space="preserve">"DT acc_train: %f" </w:t>
            </w:r>
            <w:r w:rsidRPr="00DB20E3">
              <w:rPr>
                <w:color w:val="BCBEC4"/>
                <w:sz w:val="18"/>
                <w:szCs w:val="18"/>
              </w:rPr>
              <w:t>%acc_train )</w:t>
            </w:r>
            <w:r w:rsidRPr="00DB20E3">
              <w:rPr>
                <w:color w:val="BCBEC4"/>
                <w:sz w:val="18"/>
                <w:szCs w:val="18"/>
              </w:rPr>
              <w:br/>
              <w:t>acc = metrics.accuracy_score(y_test, y_pred)</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 xml:space="preserve">"DT acc: %f" </w:t>
            </w:r>
            <w:r w:rsidRPr="00DB20E3">
              <w:rPr>
                <w:color w:val="BCBEC4"/>
                <w:sz w:val="18"/>
                <w:szCs w:val="18"/>
              </w:rPr>
              <w:t>%acc )</w:t>
            </w:r>
            <w:r w:rsidRPr="00DB20E3">
              <w:rPr>
                <w:color w:val="BCBEC4"/>
                <w:sz w:val="18"/>
                <w:szCs w:val="18"/>
              </w:rPr>
              <w:br/>
            </w:r>
            <w:r w:rsidRPr="00DB20E3">
              <w:rPr>
                <w:color w:val="BCBEC4"/>
                <w:sz w:val="18"/>
                <w:szCs w:val="18"/>
              </w:rPr>
              <w:br/>
              <w:t xml:space="preserve">recall_train = metrics.recall_score(y_train, y_train_pred, </w:t>
            </w:r>
            <w:r w:rsidRPr="00DB20E3">
              <w:rPr>
                <w:color w:val="AA4926"/>
                <w:sz w:val="18"/>
                <w:szCs w:val="18"/>
              </w:rPr>
              <w:t>average</w:t>
            </w:r>
            <w:r w:rsidRPr="00DB20E3">
              <w:rPr>
                <w:color w:val="BCBEC4"/>
                <w:sz w:val="18"/>
                <w:szCs w:val="18"/>
              </w:rPr>
              <w:t>=</w:t>
            </w:r>
            <w:r w:rsidRPr="00DB20E3">
              <w:rPr>
                <w:color w:val="CF8E6D"/>
                <w:sz w:val="18"/>
                <w:szCs w:val="18"/>
              </w:rPr>
              <w:t>None</w:t>
            </w:r>
            <w:r w:rsidRPr="00DB20E3">
              <w:rPr>
                <w:color w:val="BCBEC4"/>
                <w:sz w:val="18"/>
                <w:szCs w:val="18"/>
              </w:rPr>
              <w:t>)</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"DT recall_train:"</w:t>
            </w:r>
            <w:r w:rsidRPr="00DB20E3">
              <w:rPr>
                <w:color w:val="BCBEC4"/>
                <w:sz w:val="18"/>
                <w:szCs w:val="18"/>
              </w:rPr>
              <w:t>, recall_train )</w:t>
            </w:r>
            <w:r w:rsidRPr="00DB20E3">
              <w:rPr>
                <w:color w:val="BCBEC4"/>
                <w:sz w:val="18"/>
                <w:szCs w:val="18"/>
              </w:rPr>
              <w:br/>
              <w:t xml:space="preserve">recall = metrics.recall_score(y_test, y_pred, </w:t>
            </w:r>
            <w:r w:rsidRPr="00DB20E3">
              <w:rPr>
                <w:color w:val="AA4926"/>
                <w:sz w:val="18"/>
                <w:szCs w:val="18"/>
              </w:rPr>
              <w:t>average</w:t>
            </w:r>
            <w:r w:rsidRPr="00DB20E3">
              <w:rPr>
                <w:color w:val="BCBEC4"/>
                <w:sz w:val="18"/>
                <w:szCs w:val="18"/>
              </w:rPr>
              <w:t>=</w:t>
            </w:r>
            <w:r w:rsidRPr="00DB20E3">
              <w:rPr>
                <w:color w:val="CF8E6D"/>
                <w:sz w:val="18"/>
                <w:szCs w:val="18"/>
              </w:rPr>
              <w:t>None</w:t>
            </w:r>
            <w:r w:rsidRPr="00DB20E3">
              <w:rPr>
                <w:color w:val="BCBEC4"/>
                <w:sz w:val="18"/>
                <w:szCs w:val="18"/>
              </w:rPr>
              <w:t>)</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"DT recall: %f"</w:t>
            </w:r>
            <w:r w:rsidRPr="00DB20E3">
              <w:rPr>
                <w:color w:val="BCBEC4"/>
                <w:sz w:val="18"/>
                <w:szCs w:val="18"/>
              </w:rPr>
              <w:t>,  recall )</w:t>
            </w:r>
            <w:r w:rsidRPr="00DB20E3">
              <w:rPr>
                <w:color w:val="BCBEC4"/>
                <w:sz w:val="18"/>
                <w:szCs w:val="18"/>
              </w:rPr>
              <w:br/>
            </w:r>
            <w:r w:rsidRPr="00DB20E3">
              <w:rPr>
                <w:color w:val="BCBEC4"/>
                <w:sz w:val="18"/>
                <w:szCs w:val="18"/>
              </w:rPr>
              <w:br/>
              <w:t xml:space="preserve">prec_train = metrics.precision_score(y_train, y_train_pred, </w:t>
            </w:r>
            <w:r w:rsidRPr="00DB20E3">
              <w:rPr>
                <w:color w:val="AA4926"/>
                <w:sz w:val="18"/>
                <w:szCs w:val="18"/>
              </w:rPr>
              <w:t>average</w:t>
            </w:r>
            <w:r w:rsidRPr="00DB20E3">
              <w:rPr>
                <w:color w:val="BCBEC4"/>
                <w:sz w:val="18"/>
                <w:szCs w:val="18"/>
              </w:rPr>
              <w:t>=</w:t>
            </w:r>
            <w:r w:rsidRPr="00DB20E3">
              <w:rPr>
                <w:color w:val="CF8E6D"/>
                <w:sz w:val="18"/>
                <w:szCs w:val="18"/>
              </w:rPr>
              <w:t>None</w:t>
            </w:r>
            <w:r w:rsidRPr="00DB20E3">
              <w:rPr>
                <w:color w:val="BCBEC4"/>
                <w:sz w:val="18"/>
                <w:szCs w:val="18"/>
              </w:rPr>
              <w:t>)</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"DT precision_train:"</w:t>
            </w:r>
            <w:r w:rsidRPr="00DB20E3">
              <w:rPr>
                <w:color w:val="BCBEC4"/>
                <w:sz w:val="18"/>
                <w:szCs w:val="18"/>
              </w:rPr>
              <w:t>, prec_train )</w:t>
            </w:r>
            <w:r w:rsidRPr="00DB20E3">
              <w:rPr>
                <w:color w:val="BCBEC4"/>
                <w:sz w:val="18"/>
                <w:szCs w:val="18"/>
              </w:rPr>
              <w:br/>
              <w:t xml:space="preserve">prec = metrics.precision_score(y_test, y_pred, </w:t>
            </w:r>
            <w:r w:rsidRPr="00DB20E3">
              <w:rPr>
                <w:color w:val="AA4926"/>
                <w:sz w:val="18"/>
                <w:szCs w:val="18"/>
              </w:rPr>
              <w:t>average</w:t>
            </w:r>
            <w:r w:rsidRPr="00DB20E3">
              <w:rPr>
                <w:color w:val="BCBEC4"/>
                <w:sz w:val="18"/>
                <w:szCs w:val="18"/>
              </w:rPr>
              <w:t>=</w:t>
            </w:r>
            <w:r w:rsidRPr="00DB20E3">
              <w:rPr>
                <w:color w:val="CF8E6D"/>
                <w:sz w:val="18"/>
                <w:szCs w:val="18"/>
              </w:rPr>
              <w:t>None</w:t>
            </w:r>
            <w:r w:rsidRPr="00DB20E3">
              <w:rPr>
                <w:color w:val="BCBEC4"/>
                <w:sz w:val="18"/>
                <w:szCs w:val="18"/>
              </w:rPr>
              <w:t>)</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"DT precision:"</w:t>
            </w:r>
            <w:r w:rsidRPr="00DB20E3">
              <w:rPr>
                <w:color w:val="BCBEC4"/>
                <w:sz w:val="18"/>
                <w:szCs w:val="18"/>
              </w:rPr>
              <w:t>, prec )</w:t>
            </w:r>
            <w:r w:rsidRPr="00DB20E3">
              <w:rPr>
                <w:color w:val="BCBEC4"/>
                <w:sz w:val="18"/>
                <w:szCs w:val="18"/>
              </w:rPr>
              <w:br/>
            </w:r>
            <w:r w:rsidRPr="00DB20E3">
              <w:rPr>
                <w:color w:val="BCBEC4"/>
                <w:sz w:val="18"/>
                <w:szCs w:val="18"/>
              </w:rPr>
              <w:br/>
              <w:t xml:space="preserve">f1_train = metrics.f1_score(y_train, y_train_pred, </w:t>
            </w:r>
            <w:r w:rsidRPr="00DB20E3">
              <w:rPr>
                <w:color w:val="AA4926"/>
                <w:sz w:val="18"/>
                <w:szCs w:val="18"/>
              </w:rPr>
              <w:t>average</w:t>
            </w:r>
            <w:r w:rsidRPr="00DB20E3">
              <w:rPr>
                <w:color w:val="BCBEC4"/>
                <w:sz w:val="18"/>
                <w:szCs w:val="18"/>
              </w:rPr>
              <w:t>=</w:t>
            </w:r>
            <w:r w:rsidRPr="00DB20E3">
              <w:rPr>
                <w:color w:val="CF8E6D"/>
                <w:sz w:val="18"/>
                <w:szCs w:val="18"/>
              </w:rPr>
              <w:t>None</w:t>
            </w:r>
            <w:r w:rsidRPr="00DB20E3">
              <w:rPr>
                <w:color w:val="BCBEC4"/>
                <w:sz w:val="18"/>
                <w:szCs w:val="18"/>
              </w:rPr>
              <w:t>)</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"DT f1 train:"</w:t>
            </w:r>
            <w:r w:rsidRPr="00DB20E3">
              <w:rPr>
                <w:color w:val="BCBEC4"/>
                <w:sz w:val="18"/>
                <w:szCs w:val="18"/>
              </w:rPr>
              <w:t>, f1_train )</w:t>
            </w:r>
            <w:r w:rsidRPr="00DB20E3">
              <w:rPr>
                <w:color w:val="BCBEC4"/>
                <w:sz w:val="18"/>
                <w:szCs w:val="18"/>
              </w:rPr>
              <w:br/>
              <w:t xml:space="preserve">f1 = metrics.f1_score(y_test, y_pred, </w:t>
            </w:r>
            <w:r w:rsidRPr="00DB20E3">
              <w:rPr>
                <w:color w:val="AA4926"/>
                <w:sz w:val="18"/>
                <w:szCs w:val="18"/>
              </w:rPr>
              <w:t>average</w:t>
            </w:r>
            <w:r w:rsidRPr="00DB20E3">
              <w:rPr>
                <w:color w:val="BCBEC4"/>
                <w:sz w:val="18"/>
                <w:szCs w:val="18"/>
              </w:rPr>
              <w:t>=</w:t>
            </w:r>
            <w:r w:rsidRPr="00DB20E3">
              <w:rPr>
                <w:color w:val="CF8E6D"/>
                <w:sz w:val="18"/>
                <w:szCs w:val="18"/>
              </w:rPr>
              <w:t>None</w:t>
            </w:r>
            <w:r w:rsidRPr="00DB20E3">
              <w:rPr>
                <w:color w:val="BCBEC4"/>
                <w:sz w:val="18"/>
                <w:szCs w:val="18"/>
              </w:rPr>
              <w:t>)</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"DT f1:"</w:t>
            </w:r>
            <w:r w:rsidRPr="00DB20E3">
              <w:rPr>
                <w:color w:val="BCBEC4"/>
                <w:sz w:val="18"/>
                <w:szCs w:val="18"/>
              </w:rPr>
              <w:t>, f1 )</w:t>
            </w:r>
            <w:r w:rsidRPr="00DB20E3">
              <w:rPr>
                <w:color w:val="BCBEC4"/>
                <w:sz w:val="18"/>
                <w:szCs w:val="18"/>
              </w:rPr>
              <w:br/>
            </w:r>
            <w:r w:rsidRPr="00DB20E3">
              <w:rPr>
                <w:color w:val="BCBEC4"/>
                <w:sz w:val="18"/>
                <w:szCs w:val="18"/>
              </w:rPr>
              <w:br/>
              <w:t>conf_mat = metrics.confusion_matrix(y_test, y_pred)</w:t>
            </w:r>
            <w:r w:rsidRPr="00DB20E3">
              <w:rPr>
                <w:color w:val="BCBEC4"/>
                <w:sz w:val="18"/>
                <w:szCs w:val="18"/>
              </w:rPr>
              <w:br/>
            </w:r>
            <w:r w:rsidRPr="00DB20E3">
              <w:rPr>
                <w:color w:val="8888C6"/>
                <w:sz w:val="18"/>
                <w:szCs w:val="18"/>
              </w:rPr>
              <w:t>print</w:t>
            </w:r>
            <w:r w:rsidRPr="00DB20E3">
              <w:rPr>
                <w:color w:val="BCBEC4"/>
                <w:sz w:val="18"/>
                <w:szCs w:val="18"/>
              </w:rPr>
              <w:t>(</w:t>
            </w:r>
            <w:r w:rsidRPr="00DB20E3">
              <w:rPr>
                <w:color w:val="6AAB73"/>
                <w:sz w:val="18"/>
                <w:szCs w:val="18"/>
              </w:rPr>
              <w:t>"DT conf_mat: %f"</w:t>
            </w:r>
            <w:r w:rsidRPr="00DB20E3">
              <w:rPr>
                <w:color w:val="BCBEC4"/>
                <w:sz w:val="18"/>
                <w:szCs w:val="18"/>
              </w:rPr>
              <w:t>)</w:t>
            </w:r>
            <w:r w:rsidRPr="00DB20E3">
              <w:rPr>
                <w:color w:val="BCBEC4"/>
                <w:sz w:val="18"/>
                <w:szCs w:val="18"/>
              </w:rPr>
              <w:br/>
            </w:r>
            <w:r w:rsidRPr="00DB20E3">
              <w:rPr>
                <w:color w:val="8888C6"/>
                <w:sz w:val="18"/>
                <w:szCs w:val="18"/>
              </w:rPr>
              <w:t>print</w:t>
            </w:r>
            <w:r w:rsidRPr="00DB20E3">
              <w:rPr>
                <w:color w:val="BCBEC4"/>
                <w:sz w:val="18"/>
                <w:szCs w:val="18"/>
              </w:rPr>
              <w:t>(conf_mat</w:t>
            </w:r>
            <w:r w:rsidRPr="00DB20E3">
              <w:rPr>
                <w:color w:val="BCBEC4"/>
                <w:sz w:val="18"/>
                <w:szCs w:val="18"/>
                <w:lang w:val="en-US"/>
              </w:rPr>
              <w:t>)</w:t>
            </w:r>
          </w:p>
        </w:tc>
      </w:tr>
      <w:tr w:rsidR="007C50B6" w14:paraId="1337D41B" w14:textId="77777777" w:rsidTr="00624972">
        <w:trPr>
          <w:trHeight w:val="20"/>
        </w:trPr>
        <w:tc>
          <w:tcPr>
            <w:tcW w:w="9519" w:type="dxa"/>
            <w:tcBorders>
              <w:top w:val="nil"/>
              <w:left w:val="nil"/>
              <w:bottom w:val="nil"/>
              <w:right w:val="nil"/>
            </w:tcBorders>
            <w:shd w:val="clear" w:color="auto" w:fill="1F1F1F"/>
          </w:tcPr>
          <w:p w14:paraId="7CF30C9D" w14:textId="77777777" w:rsidR="007C50B6" w:rsidRPr="00DB20E3" w:rsidRDefault="007C50B6" w:rsidP="00DA3224">
            <w:pPr>
              <w:spacing w:after="0" w:line="259" w:lineRule="auto"/>
              <w:ind w:right="4180" w:firstLine="0"/>
              <w:jc w:val="left"/>
              <w:rPr>
                <w:sz w:val="18"/>
                <w:szCs w:val="18"/>
              </w:rPr>
            </w:pPr>
          </w:p>
        </w:tc>
      </w:tr>
    </w:tbl>
    <w:p w14:paraId="3BE6937F" w14:textId="77777777" w:rsidR="007C50B6" w:rsidRPr="007C50B6" w:rsidRDefault="007C50B6" w:rsidP="00DA3224">
      <w:pPr>
        <w:spacing w:after="0" w:line="259" w:lineRule="auto"/>
        <w:ind w:right="4759" w:firstLine="0"/>
        <w:jc w:val="left"/>
        <w:rPr>
          <w:color w:val="CF8E6D"/>
          <w:sz w:val="18"/>
          <w:szCs w:val="18"/>
        </w:rPr>
        <w:sectPr w:rsidR="007C50B6" w:rsidRPr="007C50B6" w:rsidSect="00DA3224">
          <w:pgSz w:w="11906" w:h="16838"/>
          <w:pgMar w:top="1440" w:right="1440" w:bottom="1440" w:left="1440" w:header="720" w:footer="720" w:gutter="0"/>
          <w:cols w:space="720"/>
          <w:docGrid w:linePitch="381"/>
        </w:sectPr>
      </w:pPr>
    </w:p>
    <w:p w14:paraId="17B53100" w14:textId="3B7809AB" w:rsidR="007C50B6" w:rsidRPr="00DB20E3" w:rsidRDefault="00DB20E3" w:rsidP="00DA3224">
      <w:pPr>
        <w:spacing w:line="259" w:lineRule="auto"/>
        <w:ind w:left="850" w:firstLine="0"/>
        <w:jc w:val="left"/>
        <w:rPr>
          <w:lang w:val="en-US"/>
        </w:rPr>
        <w:sectPr w:rsidR="007C50B6" w:rsidRPr="00DB20E3" w:rsidSect="007C50B6">
          <w:type w:val="continuous"/>
          <w:pgSz w:w="11906" w:h="16838"/>
          <w:pgMar w:top="567" w:right="654" w:bottom="710" w:left="679" w:header="720" w:footer="720" w:gutter="0"/>
          <w:cols w:num="2" w:space="720"/>
        </w:sectPr>
      </w:pPr>
      <w:r>
        <w:rPr>
          <w:noProof/>
          <w:lang w:val="en-US"/>
        </w:rPr>
        <w:drawing>
          <wp:inline distT="0" distB="0" distL="0" distR="0" wp14:anchorId="0717AE7B" wp14:editId="50481E73">
            <wp:extent cx="6048462" cy="2991079"/>
            <wp:effectExtent l="0" t="0" r="0" b="6350"/>
            <wp:docPr id="114817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4981" name="Picture 1148174981"/>
                    <pic:cNvPicPr/>
                  </pic:nvPicPr>
                  <pic:blipFill>
                    <a:blip r:embed="rId7">
                      <a:extLst>
                        <a:ext uri="{28A0092B-C50C-407E-A947-70E740481C1C}">
                          <a14:useLocalDpi xmlns:a14="http://schemas.microsoft.com/office/drawing/2010/main" val="0"/>
                        </a:ext>
                      </a:extLst>
                    </a:blip>
                    <a:stretch>
                      <a:fillRect/>
                    </a:stretch>
                  </pic:blipFill>
                  <pic:spPr>
                    <a:xfrm>
                      <a:off x="0" y="0"/>
                      <a:ext cx="6126752" cy="3029795"/>
                    </a:xfrm>
                    <a:prstGeom prst="rect">
                      <a:avLst/>
                    </a:prstGeom>
                  </pic:spPr>
                </pic:pic>
              </a:graphicData>
            </a:graphic>
          </wp:inline>
        </w:drawing>
      </w:r>
    </w:p>
    <w:p w14:paraId="185DABE7" w14:textId="77777777" w:rsidR="00BD2098" w:rsidRDefault="00BD2098" w:rsidP="00DA3224">
      <w:pPr>
        <w:spacing w:after="163" w:line="259" w:lineRule="auto"/>
        <w:ind w:left="825" w:firstLine="0"/>
        <w:jc w:val="left"/>
      </w:pPr>
    </w:p>
    <w:p w14:paraId="2AEADAA8" w14:textId="6D7C64A3" w:rsidR="00891D30" w:rsidRPr="00BD2098" w:rsidRDefault="00DB20E3" w:rsidP="00DA3224">
      <w:pPr>
        <w:pStyle w:val="ListParagraph"/>
        <w:numPr>
          <w:ilvl w:val="0"/>
          <w:numId w:val="3"/>
        </w:numPr>
        <w:spacing w:after="163" w:line="259" w:lineRule="auto"/>
        <w:jc w:val="left"/>
        <w:rPr>
          <w:lang w:val="en-US"/>
        </w:rPr>
      </w:pPr>
      <w:r w:rsidRPr="007C50B6">
        <w:t>Random Forest</w:t>
      </w:r>
    </w:p>
    <w:tbl>
      <w:tblPr>
        <w:tblStyle w:val="TableGrid"/>
        <w:tblW w:w="9722" w:type="dxa"/>
        <w:tblInd w:w="851" w:type="dxa"/>
        <w:tblCellMar>
          <w:top w:w="76" w:type="dxa"/>
          <w:right w:w="115" w:type="dxa"/>
        </w:tblCellMar>
        <w:tblLook w:val="04A0" w:firstRow="1" w:lastRow="0" w:firstColumn="1" w:lastColumn="0" w:noHBand="0" w:noVBand="1"/>
      </w:tblPr>
      <w:tblGrid>
        <w:gridCol w:w="9722"/>
      </w:tblGrid>
      <w:tr w:rsidR="00DB20E3" w:rsidRPr="00BD2098" w14:paraId="706A6407" w14:textId="77777777" w:rsidTr="00DB20E3">
        <w:trPr>
          <w:trHeight w:val="1067"/>
        </w:trPr>
        <w:tc>
          <w:tcPr>
            <w:tcW w:w="9722" w:type="dxa"/>
            <w:tcBorders>
              <w:top w:val="nil"/>
              <w:left w:val="nil"/>
              <w:bottom w:val="nil"/>
              <w:right w:val="nil"/>
            </w:tcBorders>
            <w:shd w:val="clear" w:color="auto" w:fill="1F1F1F"/>
          </w:tcPr>
          <w:p w14:paraId="3F7E6EB8" w14:textId="0E69A5EF" w:rsidR="00DB20E3" w:rsidRPr="00BD2098" w:rsidRDefault="00DB20E3" w:rsidP="00DA3224">
            <w:pPr>
              <w:pStyle w:val="HTMLPreformatted"/>
              <w:shd w:val="clear" w:color="auto" w:fill="1E1F22"/>
              <w:rPr>
                <w:color w:val="BCBEC4"/>
                <w:sz w:val="18"/>
                <w:szCs w:val="18"/>
                <w:lang w:val="en-US"/>
              </w:rPr>
            </w:pPr>
            <w:r w:rsidRPr="00BD2098">
              <w:rPr>
                <w:color w:val="CF8E6D"/>
                <w:sz w:val="18"/>
                <w:szCs w:val="18"/>
              </w:rPr>
              <w:t xml:space="preserve">from </w:t>
            </w:r>
            <w:r w:rsidRPr="00BD2098">
              <w:rPr>
                <w:color w:val="BCBEC4"/>
                <w:sz w:val="18"/>
                <w:szCs w:val="18"/>
              </w:rPr>
              <w:t xml:space="preserve">sklearn </w:t>
            </w:r>
            <w:r w:rsidRPr="00BD2098">
              <w:rPr>
                <w:color w:val="CF8E6D"/>
                <w:sz w:val="18"/>
                <w:szCs w:val="18"/>
              </w:rPr>
              <w:t xml:space="preserve">import </w:t>
            </w:r>
            <w:r w:rsidRPr="00BD2098">
              <w:rPr>
                <w:color w:val="BCBEC4"/>
                <w:sz w:val="18"/>
                <w:szCs w:val="18"/>
              </w:rPr>
              <w:t>ensemble</w:t>
            </w:r>
            <w:r w:rsidRPr="00BD2098">
              <w:rPr>
                <w:color w:val="BCBEC4"/>
                <w:sz w:val="18"/>
                <w:szCs w:val="18"/>
              </w:rPr>
              <w:br/>
            </w:r>
            <w:r w:rsidRPr="00BD2098">
              <w:rPr>
                <w:color w:val="BCBEC4"/>
                <w:sz w:val="18"/>
                <w:szCs w:val="18"/>
              </w:rPr>
              <w:br/>
              <w:t>rf = ensemble.RandomForestClassifier(</w:t>
            </w:r>
            <w:r w:rsidRPr="00BD2098">
              <w:rPr>
                <w:color w:val="AA4926"/>
                <w:sz w:val="18"/>
                <w:szCs w:val="18"/>
              </w:rPr>
              <w:t>criterion</w:t>
            </w:r>
            <w:r w:rsidRPr="00BD2098">
              <w:rPr>
                <w:color w:val="BCBEC4"/>
                <w:sz w:val="18"/>
                <w:szCs w:val="18"/>
              </w:rPr>
              <w:t>=</w:t>
            </w:r>
            <w:r w:rsidRPr="00BD2098">
              <w:rPr>
                <w:color w:val="6AAB73"/>
                <w:sz w:val="18"/>
                <w:szCs w:val="18"/>
              </w:rPr>
              <w:t>'entropy'</w:t>
            </w:r>
            <w:r w:rsidRPr="00BD2098">
              <w:rPr>
                <w:color w:val="BCBEC4"/>
                <w:sz w:val="18"/>
                <w:szCs w:val="18"/>
              </w:rPr>
              <w:t xml:space="preserve">) </w:t>
            </w:r>
            <w:r w:rsidRPr="00BD2098">
              <w:rPr>
                <w:color w:val="7A7E85"/>
                <w:sz w:val="18"/>
                <w:szCs w:val="18"/>
              </w:rPr>
              <w:t>#, max_depth=4)</w:t>
            </w:r>
            <w:r w:rsidRPr="00BD2098">
              <w:rPr>
                <w:color w:val="7A7E85"/>
                <w:sz w:val="18"/>
                <w:szCs w:val="18"/>
              </w:rPr>
              <w:br/>
            </w:r>
            <w:r w:rsidRPr="00BD2098">
              <w:rPr>
                <w:color w:val="BCBEC4"/>
                <w:sz w:val="18"/>
                <w:szCs w:val="18"/>
              </w:rPr>
              <w:t>rf.fit(X_train, y_train)</w:t>
            </w:r>
            <w:r w:rsidRPr="00BD2098">
              <w:rPr>
                <w:color w:val="BCBEC4"/>
                <w:sz w:val="18"/>
                <w:szCs w:val="18"/>
              </w:rPr>
              <w:br/>
              <w:t>y_train_pred = rf.predict(X_train)</w:t>
            </w:r>
            <w:r w:rsidRPr="00BD2098">
              <w:rPr>
                <w:color w:val="BCBEC4"/>
                <w:sz w:val="18"/>
                <w:szCs w:val="18"/>
              </w:rPr>
              <w:br/>
              <w:t>y_pred = rf.predict(X_test)</w:t>
            </w:r>
            <w:r w:rsidRPr="00BD2098">
              <w:rPr>
                <w:color w:val="BCBEC4"/>
                <w:sz w:val="18"/>
                <w:szCs w:val="18"/>
              </w:rPr>
              <w:br/>
            </w:r>
            <w:r w:rsidRPr="00BD2098">
              <w:rPr>
                <w:color w:val="BCBEC4"/>
                <w:sz w:val="18"/>
                <w:szCs w:val="18"/>
              </w:rPr>
              <w:br/>
              <w:t>acc_train = metrics.accuracy_score(y_train, y_train_pred)</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 xml:space="preserve">"RF acc_train: %f" </w:t>
            </w:r>
            <w:r w:rsidRPr="00BD2098">
              <w:rPr>
                <w:color w:val="BCBEC4"/>
                <w:sz w:val="18"/>
                <w:szCs w:val="18"/>
              </w:rPr>
              <w:t>%acc_train )</w:t>
            </w:r>
            <w:r w:rsidRPr="00BD2098">
              <w:rPr>
                <w:color w:val="BCBEC4"/>
                <w:sz w:val="18"/>
                <w:szCs w:val="18"/>
              </w:rPr>
              <w:br/>
              <w:t>acc = metrics.accuracy_score(y_test, y_pred)</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 xml:space="preserve">"RF acc: %f" </w:t>
            </w:r>
            <w:r w:rsidRPr="00BD2098">
              <w:rPr>
                <w:color w:val="BCBEC4"/>
                <w:sz w:val="18"/>
                <w:szCs w:val="18"/>
              </w:rPr>
              <w:t>%acc )</w:t>
            </w:r>
            <w:r w:rsidRPr="00BD2098">
              <w:rPr>
                <w:color w:val="BCBEC4"/>
                <w:sz w:val="18"/>
                <w:szCs w:val="18"/>
              </w:rPr>
              <w:br/>
            </w:r>
            <w:r w:rsidRPr="00BD2098">
              <w:rPr>
                <w:color w:val="BCBEC4"/>
                <w:sz w:val="18"/>
                <w:szCs w:val="18"/>
              </w:rPr>
              <w:br/>
              <w:t xml:space="preserve">recall_train = metrics.recall_score(y_train, y_train_pred,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"RF recall_train:"</w:t>
            </w:r>
            <w:r w:rsidRPr="00BD2098">
              <w:rPr>
                <w:color w:val="BCBEC4"/>
                <w:sz w:val="18"/>
                <w:szCs w:val="18"/>
              </w:rPr>
              <w:t>, recall_train )</w:t>
            </w:r>
            <w:r w:rsidRPr="00BD2098">
              <w:rPr>
                <w:color w:val="BCBEC4"/>
                <w:sz w:val="18"/>
                <w:szCs w:val="18"/>
              </w:rPr>
              <w:br/>
              <w:t xml:space="preserve">recall = metrics.recall_score(y_test, y_pred,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"RF recall:"</w:t>
            </w:r>
            <w:r w:rsidRPr="00BD2098">
              <w:rPr>
                <w:color w:val="BCBEC4"/>
                <w:sz w:val="18"/>
                <w:szCs w:val="18"/>
              </w:rPr>
              <w:t>, recall )</w:t>
            </w:r>
            <w:r w:rsidRPr="00BD2098">
              <w:rPr>
                <w:color w:val="BCBEC4"/>
                <w:sz w:val="18"/>
                <w:szCs w:val="18"/>
              </w:rPr>
              <w:br/>
            </w:r>
            <w:r w:rsidRPr="00BD2098">
              <w:rPr>
                <w:color w:val="BCBEC4"/>
                <w:sz w:val="18"/>
                <w:szCs w:val="18"/>
              </w:rPr>
              <w:br/>
              <w:t xml:space="preserve">prec_train = metrics.precision_score(y_train, y_train_pred,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"RF precision_train:"</w:t>
            </w:r>
            <w:r w:rsidRPr="00BD2098">
              <w:rPr>
                <w:color w:val="BCBEC4"/>
                <w:sz w:val="18"/>
                <w:szCs w:val="18"/>
              </w:rPr>
              <w:t>, prec_train )</w:t>
            </w:r>
            <w:r w:rsidRPr="00BD2098">
              <w:rPr>
                <w:color w:val="BCBEC4"/>
                <w:sz w:val="18"/>
                <w:szCs w:val="18"/>
              </w:rPr>
              <w:br/>
              <w:t xml:space="preserve">prec = metrics.precision_score(y_test, y_pred,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"RF precision:"</w:t>
            </w:r>
            <w:r w:rsidRPr="00BD2098">
              <w:rPr>
                <w:color w:val="BCBEC4"/>
                <w:sz w:val="18"/>
                <w:szCs w:val="18"/>
              </w:rPr>
              <w:t>, prec )</w:t>
            </w:r>
            <w:r w:rsidRPr="00BD2098">
              <w:rPr>
                <w:color w:val="BCBEC4"/>
                <w:sz w:val="18"/>
                <w:szCs w:val="18"/>
              </w:rPr>
              <w:br/>
            </w:r>
            <w:r w:rsidRPr="00BD2098">
              <w:rPr>
                <w:color w:val="BCBEC4"/>
                <w:sz w:val="18"/>
                <w:szCs w:val="18"/>
              </w:rPr>
              <w:br/>
              <w:t xml:space="preserve">f1_train = metrics.f1_score(y_train, y_train_pred,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"RF f1 train:"</w:t>
            </w:r>
            <w:r w:rsidRPr="00BD2098">
              <w:rPr>
                <w:color w:val="BCBEC4"/>
                <w:sz w:val="18"/>
                <w:szCs w:val="18"/>
              </w:rPr>
              <w:t>, f1_train )</w:t>
            </w:r>
            <w:r w:rsidRPr="00BD2098">
              <w:rPr>
                <w:color w:val="BCBEC4"/>
                <w:sz w:val="18"/>
                <w:szCs w:val="18"/>
              </w:rPr>
              <w:br/>
              <w:t xml:space="preserve">f1 = metrics.f1_score(y_test, y_pred,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"RF f1:"</w:t>
            </w:r>
            <w:r w:rsidRPr="00BD2098">
              <w:rPr>
                <w:color w:val="BCBEC4"/>
                <w:sz w:val="18"/>
                <w:szCs w:val="18"/>
              </w:rPr>
              <w:t>, f1 )</w:t>
            </w:r>
            <w:r w:rsidRPr="00BD2098">
              <w:rPr>
                <w:color w:val="BCBEC4"/>
                <w:sz w:val="18"/>
                <w:szCs w:val="18"/>
              </w:rPr>
              <w:br/>
            </w:r>
            <w:r w:rsidRPr="00BD2098">
              <w:rPr>
                <w:color w:val="BCBEC4"/>
                <w:sz w:val="18"/>
                <w:szCs w:val="18"/>
              </w:rPr>
              <w:br/>
              <w:t>conf_mat = metrics.confusion_matrix(y_test, y_pred)</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"RF conf_mat:"</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(conf_mat)</w:t>
            </w:r>
          </w:p>
        </w:tc>
      </w:tr>
    </w:tbl>
    <w:p w14:paraId="32F6D407" w14:textId="7222D106" w:rsidR="00BD2098" w:rsidRPr="00BD2098" w:rsidRDefault="00DB20E3" w:rsidP="00DA3224">
      <w:pPr>
        <w:spacing w:after="163" w:line="259" w:lineRule="auto"/>
        <w:jc w:val="left"/>
        <w:rPr>
          <w:lang w:val="en-US"/>
        </w:rPr>
      </w:pPr>
      <w:r>
        <w:rPr>
          <w:noProof/>
          <w:lang w:val="en-US"/>
        </w:rPr>
        <w:lastRenderedPageBreak/>
        <w:drawing>
          <wp:inline distT="0" distB="0" distL="0" distR="0" wp14:anchorId="62C49723" wp14:editId="4CFCBFB2">
            <wp:extent cx="6118538" cy="2916621"/>
            <wp:effectExtent l="0" t="0" r="3175" b="4445"/>
            <wp:docPr id="5451817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81769"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46748" cy="2977737"/>
                    </a:xfrm>
                    <a:prstGeom prst="rect">
                      <a:avLst/>
                    </a:prstGeom>
                  </pic:spPr>
                </pic:pic>
              </a:graphicData>
            </a:graphic>
          </wp:inline>
        </w:drawing>
      </w:r>
    </w:p>
    <w:p w14:paraId="7709A3DA" w14:textId="326049AA" w:rsidR="00DB20E3" w:rsidRPr="00DB20E3" w:rsidRDefault="00DB20E3" w:rsidP="00DA3224">
      <w:pPr>
        <w:pStyle w:val="ListParagraph"/>
        <w:numPr>
          <w:ilvl w:val="0"/>
          <w:numId w:val="3"/>
        </w:numPr>
        <w:spacing w:after="138" w:line="259" w:lineRule="auto"/>
        <w:jc w:val="left"/>
        <w:rPr>
          <w:lang w:val="en-US"/>
        </w:rPr>
      </w:pPr>
      <w:r w:rsidRPr="007C50B6">
        <w:t>Support Vector Machines (SVM)</w:t>
      </w:r>
    </w:p>
    <w:p w14:paraId="319055CD" w14:textId="3A045F63" w:rsidR="00DB20E3" w:rsidRDefault="00DB20E3" w:rsidP="00DA3224">
      <w:pPr>
        <w:pStyle w:val="HTMLPreformatted"/>
        <w:shd w:val="clear" w:color="auto" w:fill="1E1F22"/>
        <w:ind w:left="825"/>
        <w:rPr>
          <w:color w:val="BCBEC4"/>
          <w:sz w:val="18"/>
          <w:szCs w:val="18"/>
          <w:lang w:val="en-US"/>
        </w:rPr>
      </w:pPr>
      <w:r w:rsidRPr="00BD2098">
        <w:rPr>
          <w:color w:val="CF8E6D"/>
          <w:sz w:val="18"/>
          <w:szCs w:val="18"/>
        </w:rPr>
        <w:t xml:space="preserve">from </w:t>
      </w:r>
      <w:r w:rsidRPr="00BD2098">
        <w:rPr>
          <w:color w:val="BCBEC4"/>
          <w:sz w:val="18"/>
          <w:szCs w:val="18"/>
        </w:rPr>
        <w:t xml:space="preserve">sklearn </w:t>
      </w:r>
      <w:r w:rsidRPr="00BD2098">
        <w:rPr>
          <w:color w:val="CF8E6D"/>
          <w:sz w:val="18"/>
          <w:szCs w:val="18"/>
        </w:rPr>
        <w:t xml:space="preserve">import </w:t>
      </w:r>
      <w:r w:rsidRPr="00BD2098">
        <w:rPr>
          <w:color w:val="BCBEC4"/>
          <w:sz w:val="18"/>
          <w:szCs w:val="18"/>
        </w:rPr>
        <w:t>svm</w:t>
      </w:r>
      <w:r w:rsidRPr="00BD2098">
        <w:rPr>
          <w:color w:val="BCBEC4"/>
          <w:sz w:val="18"/>
          <w:szCs w:val="18"/>
        </w:rPr>
        <w:br/>
      </w:r>
      <w:r w:rsidRPr="00BD2098">
        <w:rPr>
          <w:color w:val="BCBEC4"/>
          <w:sz w:val="18"/>
          <w:szCs w:val="18"/>
        </w:rPr>
        <w:br/>
        <w:t>svc_cls = svm.SVC()</w:t>
      </w:r>
      <w:r w:rsidRPr="00BD2098">
        <w:rPr>
          <w:color w:val="BCBEC4"/>
          <w:sz w:val="18"/>
          <w:szCs w:val="18"/>
        </w:rPr>
        <w:br/>
        <w:t>svc_cls.fit(X_train, y_train)</w:t>
      </w:r>
      <w:r w:rsidRPr="00BD2098">
        <w:rPr>
          <w:color w:val="BCBEC4"/>
          <w:sz w:val="18"/>
          <w:szCs w:val="18"/>
        </w:rPr>
        <w:br/>
        <w:t>y_train_pred = svc_cls.predict(X_train)</w:t>
      </w:r>
      <w:r w:rsidRPr="00BD2098">
        <w:rPr>
          <w:color w:val="BCBEC4"/>
          <w:sz w:val="18"/>
          <w:szCs w:val="18"/>
        </w:rPr>
        <w:br/>
        <w:t>y_pred = svc_cls.predict(X_test)</w:t>
      </w:r>
      <w:r w:rsidRPr="00BD2098">
        <w:rPr>
          <w:color w:val="BCBEC4"/>
          <w:sz w:val="18"/>
          <w:szCs w:val="18"/>
        </w:rPr>
        <w:br/>
      </w:r>
      <w:r w:rsidRPr="00BD2098">
        <w:rPr>
          <w:color w:val="BCBEC4"/>
          <w:sz w:val="18"/>
          <w:szCs w:val="18"/>
        </w:rPr>
        <w:br/>
      </w:r>
      <w:r w:rsidRPr="00BD2098">
        <w:rPr>
          <w:color w:val="CF8E6D"/>
          <w:sz w:val="18"/>
          <w:szCs w:val="18"/>
        </w:rPr>
        <w:t xml:space="preserve">from </w:t>
      </w:r>
      <w:r w:rsidRPr="00BD2098">
        <w:rPr>
          <w:color w:val="BCBEC4"/>
          <w:sz w:val="18"/>
          <w:szCs w:val="18"/>
        </w:rPr>
        <w:t xml:space="preserve">sklearn </w:t>
      </w:r>
      <w:r w:rsidRPr="00BD2098">
        <w:rPr>
          <w:color w:val="CF8E6D"/>
          <w:sz w:val="18"/>
          <w:szCs w:val="18"/>
        </w:rPr>
        <w:t xml:space="preserve">import </w:t>
      </w:r>
      <w:r w:rsidRPr="00BD2098">
        <w:rPr>
          <w:color w:val="BCBEC4"/>
          <w:sz w:val="18"/>
          <w:szCs w:val="18"/>
        </w:rPr>
        <w:t>metrics</w:t>
      </w:r>
      <w:r w:rsidRPr="00BD2098">
        <w:rPr>
          <w:color w:val="BCBEC4"/>
          <w:sz w:val="18"/>
          <w:szCs w:val="18"/>
        </w:rPr>
        <w:br/>
        <w:t>acc_train = metrics.accuracy_score(y_train, y_train_pred)</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acc_train:"</w:t>
      </w:r>
      <w:r w:rsidRPr="00BD2098">
        <w:rPr>
          <w:color w:val="BCBEC4"/>
          <w:sz w:val="18"/>
          <w:szCs w:val="18"/>
        </w:rPr>
        <w:t>, acc_train )</w:t>
      </w:r>
      <w:r w:rsidRPr="00BD2098">
        <w:rPr>
          <w:color w:val="BCBEC4"/>
          <w:sz w:val="18"/>
          <w:szCs w:val="18"/>
        </w:rPr>
        <w:br/>
        <w:t>acc = metrics.accuracy_score(y_test, y_pred)</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acc:"</w:t>
      </w:r>
      <w:r w:rsidRPr="00BD2098">
        <w:rPr>
          <w:color w:val="BCBEC4"/>
          <w:sz w:val="18"/>
          <w:szCs w:val="18"/>
        </w:rPr>
        <w:t>, acc )</w:t>
      </w:r>
      <w:r w:rsidRPr="00BD2098">
        <w:rPr>
          <w:color w:val="BCBEC4"/>
          <w:sz w:val="18"/>
          <w:szCs w:val="18"/>
        </w:rPr>
        <w:br/>
      </w:r>
      <w:r w:rsidRPr="00BD2098">
        <w:rPr>
          <w:color w:val="BCBEC4"/>
          <w:sz w:val="18"/>
          <w:szCs w:val="18"/>
        </w:rPr>
        <w:br/>
        <w:t xml:space="preserve">recall_train = metrics.recall_score(y_train, y_train_pred,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recall_train:"</w:t>
      </w:r>
      <w:r w:rsidRPr="00BD2098">
        <w:rPr>
          <w:color w:val="BCBEC4"/>
          <w:sz w:val="18"/>
          <w:szCs w:val="18"/>
        </w:rPr>
        <w:t>, recall_train )</w:t>
      </w:r>
      <w:r w:rsidRPr="00BD2098">
        <w:rPr>
          <w:color w:val="BCBEC4"/>
          <w:sz w:val="18"/>
          <w:szCs w:val="18"/>
        </w:rPr>
        <w:br/>
        <w:t xml:space="preserve">recall = metrics.recall_score(y_test, y_pred,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recall:"</w:t>
      </w:r>
      <w:r w:rsidRPr="00BD2098">
        <w:rPr>
          <w:color w:val="BCBEC4"/>
          <w:sz w:val="18"/>
          <w:szCs w:val="18"/>
        </w:rPr>
        <w:t>, recall )</w:t>
      </w:r>
      <w:r w:rsidRPr="00BD2098">
        <w:rPr>
          <w:color w:val="BCBEC4"/>
          <w:sz w:val="18"/>
          <w:szCs w:val="18"/>
        </w:rPr>
        <w:br/>
      </w:r>
      <w:r w:rsidRPr="00BD2098">
        <w:rPr>
          <w:color w:val="BCBEC4"/>
          <w:sz w:val="18"/>
          <w:szCs w:val="18"/>
        </w:rPr>
        <w:br/>
        <w:t xml:space="preserve">prec_train = metrics.precision_score(y_train, y_train_pred,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precision_train:"</w:t>
      </w:r>
      <w:r w:rsidRPr="00BD2098">
        <w:rPr>
          <w:color w:val="BCBEC4"/>
          <w:sz w:val="18"/>
          <w:szCs w:val="18"/>
        </w:rPr>
        <w:t>, prec_train )</w:t>
      </w:r>
      <w:r w:rsidRPr="00BD2098">
        <w:rPr>
          <w:color w:val="BCBEC4"/>
          <w:sz w:val="18"/>
          <w:szCs w:val="18"/>
        </w:rPr>
        <w:br/>
        <w:t xml:space="preserve">prec = metrics.precision_score(y_test, y_pred,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precision:"</w:t>
      </w:r>
      <w:r w:rsidRPr="00BD2098">
        <w:rPr>
          <w:color w:val="BCBEC4"/>
          <w:sz w:val="18"/>
          <w:szCs w:val="18"/>
        </w:rPr>
        <w:t>, prec )</w:t>
      </w:r>
      <w:r w:rsidRPr="00BD2098">
        <w:rPr>
          <w:color w:val="BCBEC4"/>
          <w:sz w:val="18"/>
          <w:szCs w:val="18"/>
        </w:rPr>
        <w:br/>
      </w:r>
      <w:r w:rsidRPr="00BD2098">
        <w:rPr>
          <w:color w:val="BCBEC4"/>
          <w:sz w:val="18"/>
          <w:szCs w:val="18"/>
        </w:rPr>
        <w:br/>
        <w:t xml:space="preserve">f1_train = metrics.f1_score(y_train, y_train_pred,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f1 train:"</w:t>
      </w:r>
      <w:r w:rsidRPr="00BD2098">
        <w:rPr>
          <w:color w:val="BCBEC4"/>
          <w:sz w:val="18"/>
          <w:szCs w:val="18"/>
        </w:rPr>
        <w:t>, f1_train )</w:t>
      </w:r>
      <w:r w:rsidRPr="00BD2098">
        <w:rPr>
          <w:color w:val="BCBEC4"/>
          <w:sz w:val="18"/>
          <w:szCs w:val="18"/>
        </w:rPr>
        <w:br/>
        <w:t xml:space="preserve">f1 = metrics.f1_score(y_test, y_pred, </w:t>
      </w:r>
      <w:r w:rsidRPr="00BD2098">
        <w:rPr>
          <w:color w:val="AA4926"/>
          <w:sz w:val="18"/>
          <w:szCs w:val="18"/>
        </w:rPr>
        <w:t>average</w:t>
      </w:r>
      <w:r w:rsidRPr="00BD2098">
        <w:rPr>
          <w:color w:val="BCBEC4"/>
          <w:sz w:val="18"/>
          <w:szCs w:val="18"/>
        </w:rPr>
        <w:t>=</w:t>
      </w:r>
      <w:r w:rsidRPr="00BD2098">
        <w:rPr>
          <w:color w:val="CF8E6D"/>
          <w:sz w:val="18"/>
          <w:szCs w:val="18"/>
        </w:rPr>
        <w:t>None</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f1:"</w:t>
      </w:r>
      <w:r w:rsidRPr="00BD2098">
        <w:rPr>
          <w:color w:val="BCBEC4"/>
          <w:sz w:val="18"/>
          <w:szCs w:val="18"/>
        </w:rPr>
        <w:t>, f1 )</w:t>
      </w:r>
      <w:r w:rsidRPr="00BD2098">
        <w:rPr>
          <w:color w:val="BCBEC4"/>
          <w:sz w:val="18"/>
          <w:szCs w:val="18"/>
        </w:rPr>
        <w:br/>
      </w:r>
      <w:r w:rsidRPr="00BD2098">
        <w:rPr>
          <w:color w:val="BCBEC4"/>
          <w:sz w:val="18"/>
          <w:szCs w:val="18"/>
        </w:rPr>
        <w:br/>
        <w:t>conf_mat = metrics.confusion_matrix(y_test, y_pred)</w:t>
      </w:r>
      <w:r w:rsidRPr="00BD2098">
        <w:rPr>
          <w:color w:val="BCBEC4"/>
          <w:sz w:val="18"/>
          <w:szCs w:val="18"/>
        </w:rPr>
        <w:br/>
      </w:r>
      <w:r w:rsidRPr="00BD2098">
        <w:rPr>
          <w:color w:val="8888C6"/>
          <w:sz w:val="18"/>
          <w:szCs w:val="18"/>
        </w:rPr>
        <w:t>print</w:t>
      </w:r>
      <w:r w:rsidRPr="00BD2098">
        <w:rPr>
          <w:color w:val="BCBEC4"/>
          <w:sz w:val="18"/>
          <w:szCs w:val="18"/>
        </w:rPr>
        <w:t>(</w:t>
      </w:r>
      <w:r w:rsidRPr="00BD2098">
        <w:rPr>
          <w:color w:val="6AAB73"/>
          <w:sz w:val="18"/>
          <w:szCs w:val="18"/>
        </w:rPr>
        <w:t>"SVC conf_mat: %f"</w:t>
      </w:r>
      <w:r w:rsidRPr="00BD2098">
        <w:rPr>
          <w:color w:val="BCBEC4"/>
          <w:sz w:val="18"/>
          <w:szCs w:val="18"/>
        </w:rPr>
        <w:t>)</w:t>
      </w:r>
      <w:r w:rsidRPr="00BD2098">
        <w:rPr>
          <w:color w:val="BCBEC4"/>
          <w:sz w:val="18"/>
          <w:szCs w:val="18"/>
        </w:rPr>
        <w:br/>
      </w:r>
      <w:r w:rsidRPr="00BD2098">
        <w:rPr>
          <w:color w:val="8888C6"/>
          <w:sz w:val="18"/>
          <w:szCs w:val="18"/>
        </w:rPr>
        <w:t>print</w:t>
      </w:r>
      <w:r w:rsidRPr="00BD2098">
        <w:rPr>
          <w:color w:val="BCBEC4"/>
          <w:sz w:val="18"/>
          <w:szCs w:val="18"/>
        </w:rPr>
        <w:t>(conf_ma</w:t>
      </w:r>
      <w:r w:rsidRPr="00BD2098">
        <w:rPr>
          <w:color w:val="BCBEC4"/>
          <w:sz w:val="18"/>
          <w:szCs w:val="18"/>
          <w:lang w:val="en-US"/>
        </w:rPr>
        <w:t>t)</w:t>
      </w:r>
    </w:p>
    <w:p w14:paraId="5A12B9DF" w14:textId="77777777" w:rsidR="00BD2098" w:rsidRDefault="00BD2098" w:rsidP="00DA3224">
      <w:pPr>
        <w:pStyle w:val="HTMLPreformatted"/>
        <w:shd w:val="clear" w:color="auto" w:fill="1E1F22"/>
        <w:ind w:left="825"/>
        <w:rPr>
          <w:color w:val="BCBEC4"/>
          <w:sz w:val="18"/>
          <w:szCs w:val="18"/>
          <w:lang w:val="en-US"/>
        </w:rPr>
      </w:pPr>
    </w:p>
    <w:p w14:paraId="23B358BE" w14:textId="77777777" w:rsidR="00BD2098" w:rsidRPr="00BD2098" w:rsidRDefault="00BD2098" w:rsidP="00DA3224">
      <w:pPr>
        <w:pStyle w:val="HTMLPreformatted"/>
        <w:shd w:val="clear" w:color="auto" w:fill="1E1F22"/>
        <w:ind w:left="825"/>
        <w:rPr>
          <w:color w:val="BCBEC4"/>
          <w:sz w:val="18"/>
          <w:szCs w:val="18"/>
          <w:lang w:val="en-US"/>
        </w:rPr>
      </w:pPr>
    </w:p>
    <w:p w14:paraId="196083D9" w14:textId="77777777" w:rsidR="00DB20E3" w:rsidRDefault="00DB20E3" w:rsidP="00DA3224">
      <w:pPr>
        <w:spacing w:after="138" w:line="259" w:lineRule="auto"/>
        <w:jc w:val="left"/>
      </w:pPr>
      <w:r>
        <w:rPr>
          <w:noProof/>
        </w:rPr>
        <w:drawing>
          <wp:inline distT="0" distB="0" distL="0" distR="0" wp14:anchorId="36ACDCE2" wp14:editId="71690101">
            <wp:extent cx="5892001" cy="2150918"/>
            <wp:effectExtent l="0" t="0" r="1270" b="0"/>
            <wp:docPr id="19745159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15915"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9281" cy="2201033"/>
                    </a:xfrm>
                    <a:prstGeom prst="rect">
                      <a:avLst/>
                    </a:prstGeom>
                  </pic:spPr>
                </pic:pic>
              </a:graphicData>
            </a:graphic>
          </wp:inline>
        </w:drawing>
      </w:r>
    </w:p>
    <w:p w14:paraId="36C6CECC" w14:textId="598B1DCE" w:rsidR="00DB20E3" w:rsidRDefault="00DB20E3" w:rsidP="00DA3224">
      <w:pPr>
        <w:pStyle w:val="ListParagraph"/>
        <w:numPr>
          <w:ilvl w:val="0"/>
          <w:numId w:val="3"/>
        </w:numPr>
        <w:spacing w:after="138" w:line="259" w:lineRule="auto"/>
        <w:jc w:val="left"/>
      </w:pPr>
      <w:r w:rsidRPr="007C50B6">
        <w:lastRenderedPageBreak/>
        <w:t>K Nearest Neighbors (KNN)</w:t>
      </w:r>
    </w:p>
    <w:p w14:paraId="4FAF6E0F" w14:textId="47445E8C" w:rsidR="00BD2098" w:rsidRDefault="00BD2098" w:rsidP="00DA3224">
      <w:pPr>
        <w:pStyle w:val="HTMLPreformatted"/>
        <w:shd w:val="clear" w:color="auto" w:fill="1E1F22"/>
        <w:ind w:left="825"/>
        <w:rPr>
          <w:color w:val="BCBEC4"/>
        </w:rPr>
      </w:pPr>
      <w:r>
        <w:rPr>
          <w:color w:val="CF8E6D"/>
        </w:rPr>
        <w:t xml:space="preserve">from </w:t>
      </w:r>
      <w:r>
        <w:rPr>
          <w:color w:val="BCBEC4"/>
        </w:rPr>
        <w:t xml:space="preserve">sklearn </w:t>
      </w:r>
      <w:r>
        <w:rPr>
          <w:color w:val="CF8E6D"/>
        </w:rPr>
        <w:t xml:space="preserve">import </w:t>
      </w:r>
      <w:r>
        <w:rPr>
          <w:color w:val="BCBEC4"/>
        </w:rPr>
        <w:t>neighbors</w:t>
      </w:r>
      <w:r>
        <w:rPr>
          <w:color w:val="BCBEC4"/>
        </w:rPr>
        <w:br/>
      </w:r>
      <w:r>
        <w:rPr>
          <w:color w:val="BCBEC4"/>
        </w:rPr>
        <w:br/>
        <w:t>knn = neighbors.KNeighborsClassifier(</w:t>
      </w:r>
      <w:r>
        <w:rPr>
          <w:color w:val="AA4926"/>
        </w:rPr>
        <w:t>n_neighbors</w:t>
      </w:r>
      <w:r>
        <w:rPr>
          <w:color w:val="BCBEC4"/>
        </w:rPr>
        <w:t>=</w:t>
      </w:r>
      <w:r>
        <w:rPr>
          <w:color w:val="2AACB8"/>
        </w:rPr>
        <w:t>3</w:t>
      </w:r>
      <w:r>
        <w:rPr>
          <w:color w:val="BCBEC4"/>
        </w:rPr>
        <w:t>)</w:t>
      </w:r>
      <w:r>
        <w:rPr>
          <w:color w:val="BCBEC4"/>
        </w:rPr>
        <w:br/>
        <w:t>knn.fit(X_train, y_train)</w:t>
      </w:r>
      <w:r>
        <w:rPr>
          <w:color w:val="BCBEC4"/>
        </w:rPr>
        <w:br/>
        <w:t>y_train_pred = knn.predict(X_train)</w:t>
      </w:r>
      <w:r>
        <w:rPr>
          <w:color w:val="BCBEC4"/>
        </w:rPr>
        <w:br/>
        <w:t>y_pred = knn.predict(X_test)</w:t>
      </w:r>
      <w:r>
        <w:rPr>
          <w:color w:val="BCBEC4"/>
        </w:rPr>
        <w:br/>
      </w:r>
      <w:r>
        <w:rPr>
          <w:color w:val="BCBEC4"/>
        </w:rPr>
        <w:br/>
      </w:r>
      <w:r>
        <w:rPr>
          <w:color w:val="CF8E6D"/>
        </w:rPr>
        <w:t xml:space="preserve">from </w:t>
      </w:r>
      <w:r>
        <w:rPr>
          <w:color w:val="BCBEC4"/>
        </w:rPr>
        <w:t xml:space="preserve">sklearn </w:t>
      </w:r>
      <w:r>
        <w:rPr>
          <w:color w:val="CF8E6D"/>
        </w:rPr>
        <w:t xml:space="preserve">import </w:t>
      </w:r>
      <w:r>
        <w:rPr>
          <w:color w:val="BCBEC4"/>
        </w:rPr>
        <w:t>metrics</w:t>
      </w:r>
      <w:r>
        <w:rPr>
          <w:color w:val="BCBEC4"/>
        </w:rPr>
        <w:br/>
        <w:t>acc_train = metrics.accuracy_score(y_train, y_train_pred)</w:t>
      </w:r>
      <w:r>
        <w:rPr>
          <w:color w:val="BCBEC4"/>
        </w:rPr>
        <w:br/>
      </w:r>
      <w:r>
        <w:rPr>
          <w:color w:val="8888C6"/>
        </w:rPr>
        <w:t>print</w:t>
      </w:r>
      <w:r>
        <w:rPr>
          <w:color w:val="BCBEC4"/>
        </w:rPr>
        <w:t>(</w:t>
      </w:r>
      <w:r>
        <w:rPr>
          <w:color w:val="6AAB73"/>
        </w:rPr>
        <w:t>"kNN acc_train:"</w:t>
      </w:r>
      <w:r>
        <w:rPr>
          <w:color w:val="BCBEC4"/>
        </w:rPr>
        <w:t>, acc_train )</w:t>
      </w:r>
      <w:r>
        <w:rPr>
          <w:color w:val="BCBEC4"/>
        </w:rPr>
        <w:br/>
        <w:t>acc = metrics.accuracy_score(y_test, y_pred)</w:t>
      </w:r>
      <w:r>
        <w:rPr>
          <w:color w:val="BCBEC4"/>
        </w:rPr>
        <w:br/>
      </w:r>
      <w:r>
        <w:rPr>
          <w:color w:val="8888C6"/>
        </w:rPr>
        <w:t>print</w:t>
      </w:r>
      <w:r>
        <w:rPr>
          <w:color w:val="BCBEC4"/>
        </w:rPr>
        <w:t>(</w:t>
      </w:r>
      <w:r>
        <w:rPr>
          <w:color w:val="6AAB73"/>
        </w:rPr>
        <w:t>"kNN acc:"</w:t>
      </w:r>
      <w:r>
        <w:rPr>
          <w:color w:val="BCBEC4"/>
        </w:rPr>
        <w:t>, acc )</w:t>
      </w:r>
      <w:r>
        <w:rPr>
          <w:color w:val="BCBEC4"/>
        </w:rPr>
        <w:br/>
      </w:r>
      <w:r>
        <w:rPr>
          <w:color w:val="BCBEC4"/>
        </w:rPr>
        <w:br/>
        <w:t xml:space="preserve">recall_train = metrics.recall_score(y_train, y_train_pred, </w:t>
      </w:r>
      <w:r>
        <w:rPr>
          <w:color w:val="AA4926"/>
        </w:rPr>
        <w:t>average</w:t>
      </w:r>
      <w:r>
        <w:rPr>
          <w:color w:val="BCBEC4"/>
        </w:rPr>
        <w:t>=</w:t>
      </w:r>
      <w:r>
        <w:rPr>
          <w:color w:val="CF8E6D"/>
        </w:rPr>
        <w:t>None</w:t>
      </w:r>
      <w:r>
        <w:rPr>
          <w:color w:val="BCBEC4"/>
        </w:rPr>
        <w:t>)</w:t>
      </w:r>
      <w:r>
        <w:rPr>
          <w:color w:val="BCBEC4"/>
        </w:rPr>
        <w:br/>
      </w:r>
      <w:r>
        <w:rPr>
          <w:color w:val="8888C6"/>
        </w:rPr>
        <w:t>print</w:t>
      </w:r>
      <w:r>
        <w:rPr>
          <w:color w:val="BCBEC4"/>
        </w:rPr>
        <w:t>(</w:t>
      </w:r>
      <w:r>
        <w:rPr>
          <w:color w:val="6AAB73"/>
        </w:rPr>
        <w:t>"kNN recall_train:"</w:t>
      </w:r>
      <w:r>
        <w:rPr>
          <w:color w:val="BCBEC4"/>
        </w:rPr>
        <w:t>, recall_train)</w:t>
      </w:r>
      <w:r>
        <w:rPr>
          <w:color w:val="BCBEC4"/>
        </w:rPr>
        <w:br/>
        <w:t xml:space="preserve">recall = metrics.recall_score(y_test, y_pred, </w:t>
      </w:r>
      <w:r>
        <w:rPr>
          <w:color w:val="AA4926"/>
        </w:rPr>
        <w:t>average</w:t>
      </w:r>
      <w:r>
        <w:rPr>
          <w:color w:val="BCBEC4"/>
        </w:rPr>
        <w:t>=</w:t>
      </w:r>
      <w:r>
        <w:rPr>
          <w:color w:val="CF8E6D"/>
        </w:rPr>
        <w:t>None</w:t>
      </w:r>
      <w:r>
        <w:rPr>
          <w:color w:val="BCBEC4"/>
        </w:rPr>
        <w:t>)</w:t>
      </w:r>
      <w:r>
        <w:rPr>
          <w:color w:val="BCBEC4"/>
        </w:rPr>
        <w:br/>
      </w:r>
      <w:r>
        <w:rPr>
          <w:color w:val="8888C6"/>
        </w:rPr>
        <w:t>print</w:t>
      </w:r>
      <w:r>
        <w:rPr>
          <w:color w:val="BCBEC4"/>
        </w:rPr>
        <w:t>(</w:t>
      </w:r>
      <w:r>
        <w:rPr>
          <w:color w:val="6AAB73"/>
        </w:rPr>
        <w:t>"kNN recall:"</w:t>
      </w:r>
      <w:r>
        <w:rPr>
          <w:color w:val="BCBEC4"/>
        </w:rPr>
        <w:t>, recall)</w:t>
      </w:r>
      <w:r>
        <w:rPr>
          <w:color w:val="BCBEC4"/>
        </w:rPr>
        <w:br/>
      </w:r>
      <w:r>
        <w:rPr>
          <w:color w:val="BCBEC4"/>
        </w:rPr>
        <w:br/>
        <w:t xml:space="preserve">prec_train = metrics.precision_score(y_train, y_train_pred, </w:t>
      </w:r>
      <w:r>
        <w:rPr>
          <w:color w:val="AA4926"/>
        </w:rPr>
        <w:t>average</w:t>
      </w:r>
      <w:r>
        <w:rPr>
          <w:color w:val="BCBEC4"/>
        </w:rPr>
        <w:t>=</w:t>
      </w:r>
      <w:r>
        <w:rPr>
          <w:color w:val="CF8E6D"/>
        </w:rPr>
        <w:t>None</w:t>
      </w:r>
      <w:r>
        <w:rPr>
          <w:color w:val="BCBEC4"/>
        </w:rPr>
        <w:t>)</w:t>
      </w:r>
      <w:r>
        <w:rPr>
          <w:color w:val="BCBEC4"/>
        </w:rPr>
        <w:br/>
      </w:r>
      <w:r>
        <w:rPr>
          <w:color w:val="8888C6"/>
        </w:rPr>
        <w:t>print</w:t>
      </w:r>
      <w:r>
        <w:rPr>
          <w:color w:val="BCBEC4"/>
        </w:rPr>
        <w:t>(</w:t>
      </w:r>
      <w:r>
        <w:rPr>
          <w:color w:val="6AAB73"/>
        </w:rPr>
        <w:t>"kNN precision_train:"</w:t>
      </w:r>
      <w:r>
        <w:rPr>
          <w:color w:val="BCBEC4"/>
        </w:rPr>
        <w:t>, prec_train )</w:t>
      </w:r>
      <w:r>
        <w:rPr>
          <w:color w:val="BCBEC4"/>
        </w:rPr>
        <w:br/>
        <w:t xml:space="preserve">prec = metrics.precision_score(y_test, y_pred, </w:t>
      </w:r>
      <w:r>
        <w:rPr>
          <w:color w:val="AA4926"/>
        </w:rPr>
        <w:t>average</w:t>
      </w:r>
      <w:r>
        <w:rPr>
          <w:color w:val="BCBEC4"/>
        </w:rPr>
        <w:t>=</w:t>
      </w:r>
      <w:r>
        <w:rPr>
          <w:color w:val="CF8E6D"/>
        </w:rPr>
        <w:t>None</w:t>
      </w:r>
      <w:r>
        <w:rPr>
          <w:color w:val="BCBEC4"/>
        </w:rPr>
        <w:t>)</w:t>
      </w:r>
      <w:r>
        <w:rPr>
          <w:color w:val="BCBEC4"/>
        </w:rPr>
        <w:br/>
      </w:r>
      <w:r>
        <w:rPr>
          <w:color w:val="8888C6"/>
        </w:rPr>
        <w:t>print</w:t>
      </w:r>
      <w:r>
        <w:rPr>
          <w:color w:val="BCBEC4"/>
        </w:rPr>
        <w:t>(</w:t>
      </w:r>
      <w:r>
        <w:rPr>
          <w:color w:val="6AAB73"/>
        </w:rPr>
        <w:t>"kNN precision:"</w:t>
      </w:r>
      <w:r>
        <w:rPr>
          <w:color w:val="BCBEC4"/>
        </w:rPr>
        <w:t>, prec )</w:t>
      </w:r>
      <w:r>
        <w:rPr>
          <w:color w:val="BCBEC4"/>
        </w:rPr>
        <w:br/>
      </w:r>
      <w:r>
        <w:rPr>
          <w:color w:val="BCBEC4"/>
        </w:rPr>
        <w:br/>
        <w:t xml:space="preserve">f1_train = metrics.f1_score(y_train, y_train_pred, </w:t>
      </w:r>
      <w:r>
        <w:rPr>
          <w:color w:val="AA4926"/>
        </w:rPr>
        <w:t>average</w:t>
      </w:r>
      <w:r>
        <w:rPr>
          <w:color w:val="BCBEC4"/>
        </w:rPr>
        <w:t>=</w:t>
      </w:r>
      <w:r>
        <w:rPr>
          <w:color w:val="CF8E6D"/>
        </w:rPr>
        <w:t>None</w:t>
      </w:r>
      <w:r>
        <w:rPr>
          <w:color w:val="BCBEC4"/>
        </w:rPr>
        <w:t>)</w:t>
      </w:r>
      <w:r>
        <w:rPr>
          <w:color w:val="BCBEC4"/>
        </w:rPr>
        <w:br/>
      </w:r>
      <w:r>
        <w:rPr>
          <w:color w:val="8888C6"/>
        </w:rPr>
        <w:t>print</w:t>
      </w:r>
      <w:r>
        <w:rPr>
          <w:color w:val="BCBEC4"/>
        </w:rPr>
        <w:t>(</w:t>
      </w:r>
      <w:r>
        <w:rPr>
          <w:color w:val="6AAB73"/>
        </w:rPr>
        <w:t>"kNN f1 train:"</w:t>
      </w:r>
      <w:r>
        <w:rPr>
          <w:color w:val="BCBEC4"/>
        </w:rPr>
        <w:t>, f1_train )</w:t>
      </w:r>
      <w:r>
        <w:rPr>
          <w:color w:val="BCBEC4"/>
        </w:rPr>
        <w:br/>
        <w:t xml:space="preserve">f1 = metrics.f1_score(y_test, y_pred, </w:t>
      </w:r>
      <w:r>
        <w:rPr>
          <w:color w:val="AA4926"/>
        </w:rPr>
        <w:t>average</w:t>
      </w:r>
      <w:r>
        <w:rPr>
          <w:color w:val="BCBEC4"/>
        </w:rPr>
        <w:t>=</w:t>
      </w:r>
      <w:r>
        <w:rPr>
          <w:color w:val="CF8E6D"/>
        </w:rPr>
        <w:t>None</w:t>
      </w:r>
      <w:r>
        <w:rPr>
          <w:color w:val="BCBEC4"/>
        </w:rPr>
        <w:t>)</w:t>
      </w:r>
      <w:r>
        <w:rPr>
          <w:color w:val="BCBEC4"/>
        </w:rPr>
        <w:br/>
      </w:r>
      <w:r>
        <w:rPr>
          <w:color w:val="8888C6"/>
        </w:rPr>
        <w:t>print</w:t>
      </w:r>
      <w:r>
        <w:rPr>
          <w:color w:val="BCBEC4"/>
        </w:rPr>
        <w:t>(</w:t>
      </w:r>
      <w:r>
        <w:rPr>
          <w:color w:val="6AAB73"/>
        </w:rPr>
        <w:t>"kNN f1:"</w:t>
      </w:r>
      <w:r>
        <w:rPr>
          <w:color w:val="BCBEC4"/>
        </w:rPr>
        <w:t>, f1 )</w:t>
      </w:r>
      <w:r>
        <w:rPr>
          <w:color w:val="BCBEC4"/>
        </w:rPr>
        <w:br/>
      </w:r>
      <w:r>
        <w:rPr>
          <w:color w:val="BCBEC4"/>
        </w:rPr>
        <w:br/>
        <w:t>conf_mat = metrics.confusion_matrix(y_test, y_pred)</w:t>
      </w:r>
      <w:r>
        <w:rPr>
          <w:color w:val="BCBEC4"/>
        </w:rPr>
        <w:br/>
      </w:r>
      <w:r>
        <w:rPr>
          <w:color w:val="8888C6"/>
        </w:rPr>
        <w:t>print</w:t>
      </w:r>
      <w:r>
        <w:rPr>
          <w:color w:val="BCBEC4"/>
        </w:rPr>
        <w:t>(</w:t>
      </w:r>
      <w:r>
        <w:rPr>
          <w:color w:val="6AAB73"/>
        </w:rPr>
        <w:t>"kNN conf_mat:"</w:t>
      </w:r>
      <w:r>
        <w:rPr>
          <w:color w:val="BCBEC4"/>
        </w:rPr>
        <w:t>)</w:t>
      </w:r>
      <w:r>
        <w:rPr>
          <w:color w:val="BCBEC4"/>
        </w:rPr>
        <w:br/>
      </w:r>
      <w:r>
        <w:rPr>
          <w:color w:val="8888C6"/>
        </w:rPr>
        <w:t>print</w:t>
      </w:r>
      <w:r>
        <w:rPr>
          <w:color w:val="BCBEC4"/>
        </w:rPr>
        <w:t>(conf_mat)</w:t>
      </w:r>
    </w:p>
    <w:p w14:paraId="0B4E1E97" w14:textId="77777777" w:rsidR="00BD2098" w:rsidRDefault="00BD2098" w:rsidP="00DA3224">
      <w:pPr>
        <w:pStyle w:val="HTMLPreformatted"/>
        <w:shd w:val="clear" w:color="auto" w:fill="1E1F22"/>
        <w:ind w:left="825"/>
        <w:rPr>
          <w:color w:val="BCBEC4"/>
        </w:rPr>
      </w:pPr>
    </w:p>
    <w:p w14:paraId="0A00BE24" w14:textId="3CCC04A2" w:rsidR="00DB20E3" w:rsidRPr="00BD2098" w:rsidRDefault="00BD2098" w:rsidP="00DA3224">
      <w:pPr>
        <w:spacing w:after="138" w:line="259" w:lineRule="auto"/>
        <w:ind w:left="825" w:firstLine="0"/>
        <w:jc w:val="left"/>
      </w:pPr>
      <w:r>
        <w:rPr>
          <w:noProof/>
        </w:rPr>
        <w:drawing>
          <wp:inline distT="0" distB="0" distL="0" distR="0" wp14:anchorId="79DA81F5" wp14:editId="3B94D889">
            <wp:extent cx="5377080" cy="2378710"/>
            <wp:effectExtent l="0" t="0" r="0" b="0"/>
            <wp:docPr id="21323774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77423"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6570" cy="2400603"/>
                    </a:xfrm>
                    <a:prstGeom prst="rect">
                      <a:avLst/>
                    </a:prstGeom>
                  </pic:spPr>
                </pic:pic>
              </a:graphicData>
            </a:graphic>
          </wp:inline>
        </w:drawing>
      </w:r>
    </w:p>
    <w:p w14:paraId="1403B213" w14:textId="77777777" w:rsidR="00BD2098" w:rsidRDefault="00BD2098" w:rsidP="00DA3224">
      <w:pPr>
        <w:spacing w:after="138" w:line="259" w:lineRule="auto"/>
        <w:jc w:val="left"/>
      </w:pPr>
    </w:p>
    <w:p w14:paraId="65AA7FED" w14:textId="77777777" w:rsidR="00E732F7" w:rsidRDefault="00000000" w:rsidP="00DA3224">
      <w:pPr>
        <w:pStyle w:val="ListParagraph"/>
        <w:numPr>
          <w:ilvl w:val="0"/>
          <w:numId w:val="2"/>
        </w:numPr>
        <w:spacing w:after="138" w:line="259" w:lineRule="auto"/>
        <w:jc w:val="left"/>
        <w:rPr>
          <w:b/>
          <w:bCs/>
          <w:i/>
          <w:iCs/>
        </w:rPr>
      </w:pPr>
      <w:r w:rsidRPr="00BD2098">
        <w:rPr>
          <w:b/>
          <w:bCs/>
          <w:i/>
          <w:iCs/>
        </w:rPr>
        <w:t>Explanation of Results</w:t>
      </w:r>
    </w:p>
    <w:p w14:paraId="699B478B" w14:textId="77777777" w:rsidR="00E732F7" w:rsidRPr="00E732F7" w:rsidRDefault="00E732F7" w:rsidP="00DA3224">
      <w:pPr>
        <w:pStyle w:val="ListParagraph"/>
        <w:spacing w:after="138" w:line="259" w:lineRule="auto"/>
        <w:ind w:left="1200" w:firstLine="0"/>
        <w:jc w:val="left"/>
        <w:rPr>
          <w:b/>
          <w:bCs/>
          <w:i/>
          <w:iCs/>
        </w:rPr>
      </w:pPr>
    </w:p>
    <w:p w14:paraId="06571878" w14:textId="26822391" w:rsidR="00BD2098" w:rsidRPr="00E732F7" w:rsidRDefault="00E732F7" w:rsidP="00DA3224">
      <w:pPr>
        <w:pStyle w:val="ListParagraph"/>
        <w:numPr>
          <w:ilvl w:val="0"/>
          <w:numId w:val="7"/>
        </w:numPr>
        <w:spacing w:after="138" w:line="259" w:lineRule="auto"/>
        <w:jc w:val="left"/>
        <w:rPr>
          <w:b/>
          <w:bCs/>
          <w:i/>
          <w:iCs/>
        </w:rPr>
      </w:pPr>
      <w:r w:rsidRPr="00E732F7">
        <w:t xml:space="preserve">Decision Tree (DT): The Decision Tree achieved an accuracy of approximately 76.43% on the training data, indicating a reasonably good fit to this set. However, its performance on the test data dropped to around 65.15%. Examining the recall values, DT demonstrated varying results for different classes. For instance, it had high recall for class 2 and class 3 but relatively low recall for class 4 and class 5. The precision varied similarly, with high precision for class 0 but lower precision for classes 1 and 2. </w:t>
      </w:r>
      <w:r w:rsidRPr="00E732F7">
        <w:lastRenderedPageBreak/>
        <w:t>The F1 scores followed a similar pattern. The confusion matrix revealed specific misclassifications among different classes.</w:t>
      </w:r>
    </w:p>
    <w:p w14:paraId="2D170416" w14:textId="77777777" w:rsidR="00E732F7" w:rsidRPr="00E732F7" w:rsidRDefault="00E732F7" w:rsidP="00DA3224">
      <w:pPr>
        <w:pStyle w:val="ListParagraph"/>
        <w:ind w:firstLine="0"/>
        <w:jc w:val="left"/>
        <w:rPr>
          <w:lang w:val="en-US"/>
        </w:rPr>
      </w:pPr>
    </w:p>
    <w:p w14:paraId="7FE2DAE1" w14:textId="789289C3" w:rsidR="00E732F7" w:rsidRDefault="00E732F7" w:rsidP="00DA3224">
      <w:pPr>
        <w:pStyle w:val="ListParagraph"/>
        <w:numPr>
          <w:ilvl w:val="0"/>
          <w:numId w:val="7"/>
        </w:numPr>
        <w:jc w:val="left"/>
      </w:pPr>
      <w:r w:rsidRPr="00E732F7">
        <w:t>Random Forest (RF): RF demonstrated a high accuracy of 100% on the training data, but this dropped slightly to around 86.36% on the test data. In terms of recall, RF provided consistent and high recall values for all classes on both the training and test data. The precision was generally high, with slight variations for some classes. The F1 scores were also uniformly high, indicating a balanced performance across different classes. The confusion matrix illustrated successful classification with minimal errors.</w:t>
      </w:r>
    </w:p>
    <w:p w14:paraId="20FC8C7B" w14:textId="77777777" w:rsidR="00E732F7" w:rsidRDefault="00E732F7" w:rsidP="00DA3224">
      <w:pPr>
        <w:pStyle w:val="ListParagraph"/>
        <w:jc w:val="left"/>
      </w:pPr>
    </w:p>
    <w:p w14:paraId="5BCBD698" w14:textId="16E2DF39" w:rsidR="00BD2098" w:rsidRDefault="00E732F7" w:rsidP="00DA3224">
      <w:pPr>
        <w:pStyle w:val="ListParagraph"/>
        <w:numPr>
          <w:ilvl w:val="0"/>
          <w:numId w:val="7"/>
        </w:numPr>
        <w:jc w:val="left"/>
      </w:pPr>
      <w:r w:rsidRPr="00E732F7">
        <w:t>Support Vector Machines (SVM): SVM showed an accuracy of approximately 84.03% on the training data, with a slight decrease to around 80.30% on the test data. The recall values were consistent for most classes but dropped for class 3. Precision was generally high, with variations for some classes. F1 scores were balanced, showcasing a stable performance. The confusion matrix showed few misclassifications, predominantly among classes 3 and 4.</w:t>
      </w:r>
    </w:p>
    <w:p w14:paraId="33E71713" w14:textId="77777777" w:rsidR="00E732F7" w:rsidRDefault="00E732F7" w:rsidP="00DA3224">
      <w:pPr>
        <w:pStyle w:val="ListParagraph"/>
        <w:jc w:val="left"/>
      </w:pPr>
    </w:p>
    <w:p w14:paraId="7888D1D7" w14:textId="3A83528C" w:rsidR="00E732F7" w:rsidRDefault="00E732F7" w:rsidP="00DA3224">
      <w:pPr>
        <w:pStyle w:val="ListParagraph"/>
        <w:numPr>
          <w:ilvl w:val="0"/>
          <w:numId w:val="7"/>
        </w:numPr>
        <w:jc w:val="left"/>
      </w:pPr>
      <w:r w:rsidRPr="00E732F7">
        <w:t>K Nearest Neighbors (KNN): KNN outperformed the other algorithms with an accuracy of about 90.87% on the training data, dropping to around 77.27% on the test data. Recall values were generally high, except for class 2, which had a lower recall on the test data. Precision displayed some variations across classes but was generally high. F1 scores were balanced, emphasizing a stable and reliable performance. The confusion matrix indicated overall accurate classification, with minor misclassifications for some classes.</w:t>
      </w:r>
    </w:p>
    <w:p w14:paraId="0F47026D" w14:textId="77777777" w:rsidR="00E732F7" w:rsidRPr="00E732F7" w:rsidRDefault="00E732F7" w:rsidP="00DA3224">
      <w:pPr>
        <w:ind w:firstLine="0"/>
        <w:jc w:val="left"/>
      </w:pPr>
    </w:p>
    <w:p w14:paraId="645CA5DF" w14:textId="0563AC0B" w:rsidR="00891D30" w:rsidRPr="00BD2098" w:rsidRDefault="00000000" w:rsidP="00DA3224">
      <w:pPr>
        <w:pStyle w:val="ListParagraph"/>
        <w:numPr>
          <w:ilvl w:val="0"/>
          <w:numId w:val="2"/>
        </w:numPr>
        <w:spacing w:after="138" w:line="259" w:lineRule="auto"/>
        <w:jc w:val="left"/>
        <w:rPr>
          <w:b/>
          <w:bCs/>
        </w:rPr>
      </w:pPr>
      <w:r w:rsidRPr="00BD2098">
        <w:rPr>
          <w:b/>
          <w:bCs/>
        </w:rPr>
        <w:t>Conclusions</w:t>
      </w:r>
    </w:p>
    <w:p w14:paraId="33ED108A" w14:textId="77777777" w:rsidR="00E732F7" w:rsidRDefault="00E732F7" w:rsidP="00DA3224">
      <w:pPr>
        <w:ind w:left="-15"/>
        <w:jc w:val="left"/>
      </w:pPr>
      <w:r>
        <w:t>Based on the results and analysis, it is evident that Random Forest (RF) and K Nearest Neighbors (KNN) outperformed the other classifiers. RF demonstrated a well-balanced and robust performance with high accuracy, recall, precision, and F1 scores, indicating its ability to effectively generalize to unseen data. KNN, although having slightly lower accuracy than RF on the test data, showcased high recall, precision, and F1 scores, making it another strong choice.</w:t>
      </w:r>
    </w:p>
    <w:p w14:paraId="28A04325" w14:textId="77777777" w:rsidR="00E732F7" w:rsidRDefault="00E732F7" w:rsidP="00DA3224">
      <w:pPr>
        <w:ind w:left="-15"/>
        <w:jc w:val="left"/>
      </w:pPr>
    </w:p>
    <w:p w14:paraId="273CA115" w14:textId="77777777" w:rsidR="00E732F7" w:rsidRDefault="00E732F7" w:rsidP="00DA3224">
      <w:pPr>
        <w:ind w:left="-15"/>
        <w:jc w:val="left"/>
      </w:pPr>
      <w:r>
        <w:t>SVM performed moderately well but did not match the performance of RF and KNN, while Decision Tree exhibited a propensity for overfitting, leading to a decrease in performance on the test data.</w:t>
      </w:r>
    </w:p>
    <w:p w14:paraId="5BFC76C6" w14:textId="77777777" w:rsidR="00E732F7" w:rsidRDefault="00E732F7" w:rsidP="00DA3224">
      <w:pPr>
        <w:ind w:left="-15"/>
        <w:jc w:val="left"/>
      </w:pPr>
    </w:p>
    <w:p w14:paraId="7F656317" w14:textId="77777777" w:rsidR="00E732F7" w:rsidRDefault="00E732F7" w:rsidP="00DA3224">
      <w:pPr>
        <w:ind w:left="-15"/>
        <w:jc w:val="left"/>
      </w:pPr>
      <w:r>
        <w:t>It is essential to consider that these results are specific to the dataset used in this assignment and may not be transferable to other datasets. For different tasks, further investigation and experimentation may be necessary to select the most suitable classifier.</w:t>
      </w:r>
    </w:p>
    <w:p w14:paraId="6F976F66" w14:textId="77777777" w:rsidR="00E732F7" w:rsidRDefault="00E732F7" w:rsidP="00DA3224">
      <w:pPr>
        <w:ind w:left="-15"/>
        <w:jc w:val="left"/>
      </w:pPr>
    </w:p>
    <w:p w14:paraId="05363464" w14:textId="1F999A9C" w:rsidR="00891D30" w:rsidRDefault="00E732F7" w:rsidP="00DA3224">
      <w:pPr>
        <w:ind w:left="-15"/>
        <w:jc w:val="left"/>
      </w:pPr>
      <w:r>
        <w:t>In summary, based on this dataset, Random Forest and K Nearest Neighbors are recommended as top choices due to their balanced and high-performance metrics.</w:t>
      </w:r>
    </w:p>
    <w:sectPr w:rsidR="00891D30" w:rsidSect="007C50B6">
      <w:type w:val="continuous"/>
      <w:pgSz w:w="11906" w:h="16838"/>
      <w:pgMar w:top="567" w:right="654" w:bottom="710" w:left="6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032"/>
    <w:multiLevelType w:val="hybridMultilevel"/>
    <w:tmpl w:val="4498CDCE"/>
    <w:lvl w:ilvl="0" w:tplc="08090005">
      <w:start w:val="1"/>
      <w:numFmt w:val="bullet"/>
      <w:lvlText w:val=""/>
      <w:lvlJc w:val="left"/>
      <w:pPr>
        <w:ind w:left="1920" w:hanging="360"/>
      </w:pPr>
      <w:rPr>
        <w:rFonts w:ascii="Wingdings" w:hAnsi="Wingdings" w:hint="default"/>
      </w:rPr>
    </w:lvl>
    <w:lvl w:ilvl="1" w:tplc="08090003" w:tentative="1">
      <w:start w:val="1"/>
      <w:numFmt w:val="bullet"/>
      <w:lvlText w:val="o"/>
      <w:lvlJc w:val="left"/>
      <w:pPr>
        <w:ind w:left="2640" w:hanging="360"/>
      </w:pPr>
      <w:rPr>
        <w:rFonts w:ascii="Courier New" w:hAnsi="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 w15:restartNumberingAfterBreak="0">
    <w:nsid w:val="18D00DC4"/>
    <w:multiLevelType w:val="hybridMultilevel"/>
    <w:tmpl w:val="4EA6BF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51257"/>
    <w:multiLevelType w:val="hybridMultilevel"/>
    <w:tmpl w:val="E0523872"/>
    <w:lvl w:ilvl="0" w:tplc="3B00DD72">
      <w:start w:val="1"/>
      <w:numFmt w:val="decimal"/>
      <w:lvlText w:val="%1)"/>
      <w:lvlJc w:val="left"/>
      <w:pPr>
        <w:ind w:left="1200" w:hanging="360"/>
      </w:pPr>
      <w:rPr>
        <w:rFonts w:hint="default"/>
        <w:i w:val="0"/>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2EE11F79"/>
    <w:multiLevelType w:val="hybridMultilevel"/>
    <w:tmpl w:val="07BC0A6A"/>
    <w:lvl w:ilvl="0" w:tplc="76F03E1C">
      <w:start w:val="1"/>
      <w:numFmt w:val="decimal"/>
      <w:lvlText w:val="%1."/>
      <w:lvlJc w:val="left"/>
      <w:pPr>
        <w:ind w:left="1200" w:hanging="360"/>
      </w:pPr>
      <w:rPr>
        <w:rFonts w:hint="default"/>
        <w:i w:val="0"/>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 w15:restartNumberingAfterBreak="0">
    <w:nsid w:val="356D547E"/>
    <w:multiLevelType w:val="hybridMultilevel"/>
    <w:tmpl w:val="0E8A2CE6"/>
    <w:lvl w:ilvl="0" w:tplc="FB10271E">
      <w:start w:val="1"/>
      <w:numFmt w:val="decimal"/>
      <w:lvlText w:val="%1."/>
      <w:lvlJc w:val="left"/>
      <w:pPr>
        <w:ind w:left="1200" w:hanging="360"/>
      </w:pPr>
      <w:rPr>
        <w:rFonts w:hint="default"/>
        <w:b/>
        <w:bCs/>
        <w:i/>
        <w:iCs/>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 w15:restartNumberingAfterBreak="0">
    <w:nsid w:val="393971EB"/>
    <w:multiLevelType w:val="hybridMultilevel"/>
    <w:tmpl w:val="2F10D2D8"/>
    <w:lvl w:ilvl="0" w:tplc="29F8707A">
      <w:start w:val="2"/>
      <w:numFmt w:val="decimal"/>
      <w:lvlText w:val="%1."/>
      <w:lvlJc w:val="left"/>
      <w:pPr>
        <w:ind w:left="1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3403E0">
      <w:start w:val="1"/>
      <w:numFmt w:val="lowerLetter"/>
      <w:lvlText w:val="%2"/>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CA2482">
      <w:start w:val="1"/>
      <w:numFmt w:val="lowerRoman"/>
      <w:lvlText w:val="%3"/>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1033AE">
      <w:start w:val="1"/>
      <w:numFmt w:val="decimal"/>
      <w:lvlText w:val="%4"/>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50C920">
      <w:start w:val="1"/>
      <w:numFmt w:val="lowerLetter"/>
      <w:lvlText w:val="%5"/>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A4F56A">
      <w:start w:val="1"/>
      <w:numFmt w:val="lowerRoman"/>
      <w:lvlText w:val="%6"/>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3AEAF4">
      <w:start w:val="1"/>
      <w:numFmt w:val="decimal"/>
      <w:lvlText w:val="%7"/>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08805E">
      <w:start w:val="1"/>
      <w:numFmt w:val="lowerLetter"/>
      <w:lvlText w:val="%8"/>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4A79D4">
      <w:start w:val="1"/>
      <w:numFmt w:val="lowerRoman"/>
      <w:lvlText w:val="%9"/>
      <w:lvlJc w:val="left"/>
      <w:pPr>
        <w:ind w:left="6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3B003EC"/>
    <w:multiLevelType w:val="hybridMultilevel"/>
    <w:tmpl w:val="7044613C"/>
    <w:lvl w:ilvl="0" w:tplc="242644CA">
      <w:start w:val="1"/>
      <w:numFmt w:val="decimal"/>
      <w:lvlText w:val="%1)"/>
      <w:lvlJc w:val="left"/>
      <w:pPr>
        <w:ind w:left="1185" w:hanging="360"/>
      </w:pPr>
      <w:rPr>
        <w:rFonts w:hint="default"/>
      </w:r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7" w15:restartNumberingAfterBreak="0">
    <w:nsid w:val="761D7B79"/>
    <w:multiLevelType w:val="hybridMultilevel"/>
    <w:tmpl w:val="3BEC50EC"/>
    <w:lvl w:ilvl="0" w:tplc="08090005">
      <w:start w:val="1"/>
      <w:numFmt w:val="bullet"/>
      <w:lvlText w:val=""/>
      <w:lvlJc w:val="left"/>
      <w:pPr>
        <w:ind w:left="2280" w:hanging="360"/>
      </w:pPr>
      <w:rPr>
        <w:rFonts w:ascii="Wingdings" w:hAnsi="Wingdings" w:hint="default"/>
      </w:rPr>
    </w:lvl>
    <w:lvl w:ilvl="1" w:tplc="08090003" w:tentative="1">
      <w:start w:val="1"/>
      <w:numFmt w:val="bullet"/>
      <w:lvlText w:val="o"/>
      <w:lvlJc w:val="left"/>
      <w:pPr>
        <w:ind w:left="3000" w:hanging="360"/>
      </w:pPr>
      <w:rPr>
        <w:rFonts w:ascii="Courier New" w:hAnsi="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8" w15:restartNumberingAfterBreak="0">
    <w:nsid w:val="7FB640BA"/>
    <w:multiLevelType w:val="hybridMultilevel"/>
    <w:tmpl w:val="B860C744"/>
    <w:lvl w:ilvl="0" w:tplc="08090005">
      <w:start w:val="1"/>
      <w:numFmt w:val="bullet"/>
      <w:lvlText w:val=""/>
      <w:lvlJc w:val="left"/>
      <w:pPr>
        <w:ind w:left="1560" w:hanging="360"/>
      </w:pPr>
      <w:rPr>
        <w:rFonts w:ascii="Wingdings" w:hAnsi="Wingdings" w:hint="default"/>
      </w:rPr>
    </w:lvl>
    <w:lvl w:ilvl="1" w:tplc="08090003" w:tentative="1">
      <w:start w:val="1"/>
      <w:numFmt w:val="bullet"/>
      <w:lvlText w:val="o"/>
      <w:lvlJc w:val="left"/>
      <w:pPr>
        <w:ind w:left="2280" w:hanging="360"/>
      </w:pPr>
      <w:rPr>
        <w:rFonts w:ascii="Courier New" w:hAnsi="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hint="default"/>
      </w:rPr>
    </w:lvl>
    <w:lvl w:ilvl="8" w:tplc="08090005" w:tentative="1">
      <w:start w:val="1"/>
      <w:numFmt w:val="bullet"/>
      <w:lvlText w:val=""/>
      <w:lvlJc w:val="left"/>
      <w:pPr>
        <w:ind w:left="7320" w:hanging="360"/>
      </w:pPr>
      <w:rPr>
        <w:rFonts w:ascii="Wingdings" w:hAnsi="Wingdings" w:hint="default"/>
      </w:rPr>
    </w:lvl>
  </w:abstractNum>
  <w:num w:numId="1" w16cid:durableId="334037717">
    <w:abstractNumId w:val="5"/>
  </w:num>
  <w:num w:numId="2" w16cid:durableId="2133278410">
    <w:abstractNumId w:val="4"/>
  </w:num>
  <w:num w:numId="3" w16cid:durableId="60562310">
    <w:abstractNumId w:val="6"/>
  </w:num>
  <w:num w:numId="4" w16cid:durableId="1761029099">
    <w:abstractNumId w:val="8"/>
  </w:num>
  <w:num w:numId="5" w16cid:durableId="1380209301">
    <w:abstractNumId w:val="7"/>
  </w:num>
  <w:num w:numId="6" w16cid:durableId="1621377358">
    <w:abstractNumId w:val="0"/>
  </w:num>
  <w:num w:numId="7" w16cid:durableId="295455218">
    <w:abstractNumId w:val="1"/>
  </w:num>
  <w:num w:numId="8" w16cid:durableId="231819365">
    <w:abstractNumId w:val="2"/>
  </w:num>
  <w:num w:numId="9" w16cid:durableId="551884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D30"/>
    <w:rsid w:val="00112EA7"/>
    <w:rsid w:val="00743765"/>
    <w:rsid w:val="007C50B6"/>
    <w:rsid w:val="008628B9"/>
    <w:rsid w:val="00891D30"/>
    <w:rsid w:val="009035FD"/>
    <w:rsid w:val="009D6789"/>
    <w:rsid w:val="00BD2098"/>
    <w:rsid w:val="00DA3224"/>
    <w:rsid w:val="00DB20E3"/>
    <w:rsid w:val="00E732F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E612"/>
  <w15:docId w15:val="{8178D612-C455-8B4C-8667-F06E9F60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T"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firstLine="840"/>
      <w:jc w:val="both"/>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43765"/>
    <w:pPr>
      <w:ind w:left="720"/>
      <w:contextualSpacing/>
    </w:pPr>
  </w:style>
  <w:style w:type="paragraph" w:styleId="HTMLPreformatted">
    <w:name w:val="HTML Preformatted"/>
    <w:basedOn w:val="Normal"/>
    <w:link w:val="HTMLPreformattedChar"/>
    <w:uiPriority w:val="99"/>
    <w:unhideWhenUsed/>
    <w:rsid w:val="007C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7C50B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66">
      <w:bodyDiv w:val="1"/>
      <w:marLeft w:val="0"/>
      <w:marRight w:val="0"/>
      <w:marTop w:val="0"/>
      <w:marBottom w:val="0"/>
      <w:divBdr>
        <w:top w:val="none" w:sz="0" w:space="0" w:color="auto"/>
        <w:left w:val="none" w:sz="0" w:space="0" w:color="auto"/>
        <w:bottom w:val="none" w:sz="0" w:space="0" w:color="auto"/>
        <w:right w:val="none" w:sz="0" w:space="0" w:color="auto"/>
      </w:divBdr>
      <w:divsChild>
        <w:div w:id="1125735861">
          <w:marLeft w:val="0"/>
          <w:marRight w:val="0"/>
          <w:marTop w:val="0"/>
          <w:marBottom w:val="0"/>
          <w:divBdr>
            <w:top w:val="none" w:sz="0" w:space="0" w:color="auto"/>
            <w:left w:val="none" w:sz="0" w:space="0" w:color="auto"/>
            <w:bottom w:val="none" w:sz="0" w:space="0" w:color="auto"/>
            <w:right w:val="none" w:sz="0" w:space="0" w:color="auto"/>
          </w:divBdr>
        </w:div>
      </w:divsChild>
    </w:div>
    <w:div w:id="311373409">
      <w:bodyDiv w:val="1"/>
      <w:marLeft w:val="0"/>
      <w:marRight w:val="0"/>
      <w:marTop w:val="0"/>
      <w:marBottom w:val="0"/>
      <w:divBdr>
        <w:top w:val="none" w:sz="0" w:space="0" w:color="auto"/>
        <w:left w:val="none" w:sz="0" w:space="0" w:color="auto"/>
        <w:bottom w:val="none" w:sz="0" w:space="0" w:color="auto"/>
        <w:right w:val="none" w:sz="0" w:space="0" w:color="auto"/>
      </w:divBdr>
      <w:divsChild>
        <w:div w:id="486558969">
          <w:marLeft w:val="0"/>
          <w:marRight w:val="0"/>
          <w:marTop w:val="0"/>
          <w:marBottom w:val="0"/>
          <w:divBdr>
            <w:top w:val="none" w:sz="0" w:space="0" w:color="auto"/>
            <w:left w:val="none" w:sz="0" w:space="0" w:color="auto"/>
            <w:bottom w:val="none" w:sz="0" w:space="0" w:color="auto"/>
            <w:right w:val="none" w:sz="0" w:space="0" w:color="auto"/>
          </w:divBdr>
        </w:div>
      </w:divsChild>
    </w:div>
    <w:div w:id="323625138">
      <w:bodyDiv w:val="1"/>
      <w:marLeft w:val="0"/>
      <w:marRight w:val="0"/>
      <w:marTop w:val="0"/>
      <w:marBottom w:val="0"/>
      <w:divBdr>
        <w:top w:val="none" w:sz="0" w:space="0" w:color="auto"/>
        <w:left w:val="none" w:sz="0" w:space="0" w:color="auto"/>
        <w:bottom w:val="none" w:sz="0" w:space="0" w:color="auto"/>
        <w:right w:val="none" w:sz="0" w:space="0" w:color="auto"/>
      </w:divBdr>
    </w:div>
    <w:div w:id="441919737">
      <w:bodyDiv w:val="1"/>
      <w:marLeft w:val="0"/>
      <w:marRight w:val="0"/>
      <w:marTop w:val="0"/>
      <w:marBottom w:val="0"/>
      <w:divBdr>
        <w:top w:val="none" w:sz="0" w:space="0" w:color="auto"/>
        <w:left w:val="none" w:sz="0" w:space="0" w:color="auto"/>
        <w:bottom w:val="none" w:sz="0" w:space="0" w:color="auto"/>
        <w:right w:val="none" w:sz="0" w:space="0" w:color="auto"/>
      </w:divBdr>
    </w:div>
    <w:div w:id="662317753">
      <w:bodyDiv w:val="1"/>
      <w:marLeft w:val="0"/>
      <w:marRight w:val="0"/>
      <w:marTop w:val="0"/>
      <w:marBottom w:val="0"/>
      <w:divBdr>
        <w:top w:val="none" w:sz="0" w:space="0" w:color="auto"/>
        <w:left w:val="none" w:sz="0" w:space="0" w:color="auto"/>
        <w:bottom w:val="none" w:sz="0" w:space="0" w:color="auto"/>
        <w:right w:val="none" w:sz="0" w:space="0" w:color="auto"/>
      </w:divBdr>
    </w:div>
    <w:div w:id="869952023">
      <w:bodyDiv w:val="1"/>
      <w:marLeft w:val="0"/>
      <w:marRight w:val="0"/>
      <w:marTop w:val="0"/>
      <w:marBottom w:val="0"/>
      <w:divBdr>
        <w:top w:val="none" w:sz="0" w:space="0" w:color="auto"/>
        <w:left w:val="none" w:sz="0" w:space="0" w:color="auto"/>
        <w:bottom w:val="none" w:sz="0" w:space="0" w:color="auto"/>
        <w:right w:val="none" w:sz="0" w:space="0" w:color="auto"/>
      </w:divBdr>
      <w:divsChild>
        <w:div w:id="443767539">
          <w:marLeft w:val="0"/>
          <w:marRight w:val="0"/>
          <w:marTop w:val="0"/>
          <w:marBottom w:val="0"/>
          <w:divBdr>
            <w:top w:val="none" w:sz="0" w:space="0" w:color="auto"/>
            <w:left w:val="none" w:sz="0" w:space="0" w:color="auto"/>
            <w:bottom w:val="none" w:sz="0" w:space="0" w:color="auto"/>
            <w:right w:val="none" w:sz="0" w:space="0" w:color="auto"/>
          </w:divBdr>
        </w:div>
      </w:divsChild>
    </w:div>
    <w:div w:id="930816602">
      <w:bodyDiv w:val="1"/>
      <w:marLeft w:val="0"/>
      <w:marRight w:val="0"/>
      <w:marTop w:val="0"/>
      <w:marBottom w:val="0"/>
      <w:divBdr>
        <w:top w:val="none" w:sz="0" w:space="0" w:color="auto"/>
        <w:left w:val="none" w:sz="0" w:space="0" w:color="auto"/>
        <w:bottom w:val="none" w:sz="0" w:space="0" w:color="auto"/>
        <w:right w:val="none" w:sz="0" w:space="0" w:color="auto"/>
      </w:divBdr>
      <w:divsChild>
        <w:div w:id="1561868675">
          <w:marLeft w:val="0"/>
          <w:marRight w:val="0"/>
          <w:marTop w:val="0"/>
          <w:marBottom w:val="0"/>
          <w:divBdr>
            <w:top w:val="single" w:sz="2" w:space="0" w:color="D9D9E3"/>
            <w:left w:val="single" w:sz="2" w:space="0" w:color="D9D9E3"/>
            <w:bottom w:val="single" w:sz="2" w:space="0" w:color="D9D9E3"/>
            <w:right w:val="single" w:sz="2" w:space="0" w:color="D9D9E3"/>
          </w:divBdr>
        </w:div>
        <w:div w:id="205496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045683">
      <w:bodyDiv w:val="1"/>
      <w:marLeft w:val="0"/>
      <w:marRight w:val="0"/>
      <w:marTop w:val="0"/>
      <w:marBottom w:val="0"/>
      <w:divBdr>
        <w:top w:val="none" w:sz="0" w:space="0" w:color="auto"/>
        <w:left w:val="none" w:sz="0" w:space="0" w:color="auto"/>
        <w:bottom w:val="none" w:sz="0" w:space="0" w:color="auto"/>
        <w:right w:val="none" w:sz="0" w:space="0" w:color="auto"/>
      </w:divBdr>
    </w:div>
    <w:div w:id="1326084007">
      <w:bodyDiv w:val="1"/>
      <w:marLeft w:val="0"/>
      <w:marRight w:val="0"/>
      <w:marTop w:val="0"/>
      <w:marBottom w:val="0"/>
      <w:divBdr>
        <w:top w:val="none" w:sz="0" w:space="0" w:color="auto"/>
        <w:left w:val="none" w:sz="0" w:space="0" w:color="auto"/>
        <w:bottom w:val="none" w:sz="0" w:space="0" w:color="auto"/>
        <w:right w:val="none" w:sz="0" w:space="0" w:color="auto"/>
      </w:divBdr>
    </w:div>
    <w:div w:id="1329363797">
      <w:bodyDiv w:val="1"/>
      <w:marLeft w:val="0"/>
      <w:marRight w:val="0"/>
      <w:marTop w:val="0"/>
      <w:marBottom w:val="0"/>
      <w:divBdr>
        <w:top w:val="none" w:sz="0" w:space="0" w:color="auto"/>
        <w:left w:val="none" w:sz="0" w:space="0" w:color="auto"/>
        <w:bottom w:val="none" w:sz="0" w:space="0" w:color="auto"/>
        <w:right w:val="none" w:sz="0" w:space="0" w:color="auto"/>
      </w:divBdr>
    </w:div>
    <w:div w:id="1375539783">
      <w:bodyDiv w:val="1"/>
      <w:marLeft w:val="0"/>
      <w:marRight w:val="0"/>
      <w:marTop w:val="0"/>
      <w:marBottom w:val="0"/>
      <w:divBdr>
        <w:top w:val="none" w:sz="0" w:space="0" w:color="auto"/>
        <w:left w:val="none" w:sz="0" w:space="0" w:color="auto"/>
        <w:bottom w:val="none" w:sz="0" w:space="0" w:color="auto"/>
        <w:right w:val="none" w:sz="0" w:space="0" w:color="auto"/>
      </w:divBdr>
    </w:div>
    <w:div w:id="1403747272">
      <w:bodyDiv w:val="1"/>
      <w:marLeft w:val="0"/>
      <w:marRight w:val="0"/>
      <w:marTop w:val="0"/>
      <w:marBottom w:val="0"/>
      <w:divBdr>
        <w:top w:val="none" w:sz="0" w:space="0" w:color="auto"/>
        <w:left w:val="none" w:sz="0" w:space="0" w:color="auto"/>
        <w:bottom w:val="none" w:sz="0" w:space="0" w:color="auto"/>
        <w:right w:val="none" w:sz="0" w:space="0" w:color="auto"/>
      </w:divBdr>
    </w:div>
    <w:div w:id="1617177407">
      <w:bodyDiv w:val="1"/>
      <w:marLeft w:val="0"/>
      <w:marRight w:val="0"/>
      <w:marTop w:val="0"/>
      <w:marBottom w:val="0"/>
      <w:divBdr>
        <w:top w:val="none" w:sz="0" w:space="0" w:color="auto"/>
        <w:left w:val="none" w:sz="0" w:space="0" w:color="auto"/>
        <w:bottom w:val="none" w:sz="0" w:space="0" w:color="auto"/>
        <w:right w:val="none" w:sz="0" w:space="0" w:color="auto"/>
      </w:divBdr>
      <w:divsChild>
        <w:div w:id="282275138">
          <w:marLeft w:val="0"/>
          <w:marRight w:val="0"/>
          <w:marTop w:val="0"/>
          <w:marBottom w:val="0"/>
          <w:divBdr>
            <w:top w:val="none" w:sz="0" w:space="0" w:color="auto"/>
            <w:left w:val="none" w:sz="0" w:space="0" w:color="auto"/>
            <w:bottom w:val="none" w:sz="0" w:space="0" w:color="auto"/>
            <w:right w:val="none" w:sz="0" w:space="0" w:color="auto"/>
          </w:divBdr>
        </w:div>
      </w:divsChild>
    </w:div>
    <w:div w:id="1719472776">
      <w:bodyDiv w:val="1"/>
      <w:marLeft w:val="0"/>
      <w:marRight w:val="0"/>
      <w:marTop w:val="0"/>
      <w:marBottom w:val="0"/>
      <w:divBdr>
        <w:top w:val="none" w:sz="0" w:space="0" w:color="auto"/>
        <w:left w:val="none" w:sz="0" w:space="0" w:color="auto"/>
        <w:bottom w:val="none" w:sz="0" w:space="0" w:color="auto"/>
        <w:right w:val="none" w:sz="0" w:space="0" w:color="auto"/>
      </w:divBdr>
    </w:div>
    <w:div w:id="1719931501">
      <w:bodyDiv w:val="1"/>
      <w:marLeft w:val="0"/>
      <w:marRight w:val="0"/>
      <w:marTop w:val="0"/>
      <w:marBottom w:val="0"/>
      <w:divBdr>
        <w:top w:val="none" w:sz="0" w:space="0" w:color="auto"/>
        <w:left w:val="none" w:sz="0" w:space="0" w:color="auto"/>
        <w:bottom w:val="none" w:sz="0" w:space="0" w:color="auto"/>
        <w:right w:val="none" w:sz="0" w:space="0" w:color="auto"/>
      </w:divBdr>
    </w:div>
    <w:div w:id="1826965940">
      <w:bodyDiv w:val="1"/>
      <w:marLeft w:val="0"/>
      <w:marRight w:val="0"/>
      <w:marTop w:val="0"/>
      <w:marBottom w:val="0"/>
      <w:divBdr>
        <w:top w:val="none" w:sz="0" w:space="0" w:color="auto"/>
        <w:left w:val="none" w:sz="0" w:space="0" w:color="auto"/>
        <w:bottom w:val="none" w:sz="0" w:space="0" w:color="auto"/>
        <w:right w:val="none" w:sz="0" w:space="0" w:color="auto"/>
      </w:divBdr>
    </w:div>
    <w:div w:id="1832216937">
      <w:bodyDiv w:val="1"/>
      <w:marLeft w:val="0"/>
      <w:marRight w:val="0"/>
      <w:marTop w:val="0"/>
      <w:marBottom w:val="0"/>
      <w:divBdr>
        <w:top w:val="none" w:sz="0" w:space="0" w:color="auto"/>
        <w:left w:val="none" w:sz="0" w:space="0" w:color="auto"/>
        <w:bottom w:val="none" w:sz="0" w:space="0" w:color="auto"/>
        <w:right w:val="none" w:sz="0" w:space="0" w:color="auto"/>
      </w:divBdr>
    </w:div>
    <w:div w:id="1988050847">
      <w:bodyDiv w:val="1"/>
      <w:marLeft w:val="0"/>
      <w:marRight w:val="0"/>
      <w:marTop w:val="0"/>
      <w:marBottom w:val="0"/>
      <w:divBdr>
        <w:top w:val="none" w:sz="0" w:space="0" w:color="auto"/>
        <w:left w:val="none" w:sz="0" w:space="0" w:color="auto"/>
        <w:bottom w:val="none" w:sz="0" w:space="0" w:color="auto"/>
        <w:right w:val="none" w:sz="0" w:space="0" w:color="auto"/>
      </w:divBdr>
      <w:divsChild>
        <w:div w:id="802112236">
          <w:marLeft w:val="0"/>
          <w:marRight w:val="0"/>
          <w:marTop w:val="0"/>
          <w:marBottom w:val="0"/>
          <w:divBdr>
            <w:top w:val="none" w:sz="0" w:space="0" w:color="auto"/>
            <w:left w:val="none" w:sz="0" w:space="0" w:color="auto"/>
            <w:bottom w:val="none" w:sz="0" w:space="0" w:color="auto"/>
            <w:right w:val="none" w:sz="0" w:space="0" w:color="auto"/>
          </w:divBdr>
        </w:div>
      </w:divsChild>
    </w:div>
    <w:div w:id="2083789102">
      <w:bodyDiv w:val="1"/>
      <w:marLeft w:val="0"/>
      <w:marRight w:val="0"/>
      <w:marTop w:val="0"/>
      <w:marBottom w:val="0"/>
      <w:divBdr>
        <w:top w:val="none" w:sz="0" w:space="0" w:color="auto"/>
        <w:left w:val="none" w:sz="0" w:space="0" w:color="auto"/>
        <w:bottom w:val="none" w:sz="0" w:space="0" w:color="auto"/>
        <w:right w:val="none" w:sz="0" w:space="0" w:color="auto"/>
      </w:divBdr>
      <w:divsChild>
        <w:div w:id="2011174767">
          <w:marLeft w:val="0"/>
          <w:marRight w:val="0"/>
          <w:marTop w:val="0"/>
          <w:marBottom w:val="0"/>
          <w:divBdr>
            <w:top w:val="none" w:sz="0" w:space="0" w:color="auto"/>
            <w:left w:val="none" w:sz="0" w:space="0" w:color="auto"/>
            <w:bottom w:val="none" w:sz="0" w:space="0" w:color="auto"/>
            <w:right w:val="none" w:sz="0" w:space="0" w:color="auto"/>
          </w:divBdr>
        </w:div>
      </w:divsChild>
    </w:div>
    <w:div w:id="2093963429">
      <w:bodyDiv w:val="1"/>
      <w:marLeft w:val="0"/>
      <w:marRight w:val="0"/>
      <w:marTop w:val="0"/>
      <w:marBottom w:val="0"/>
      <w:divBdr>
        <w:top w:val="none" w:sz="0" w:space="0" w:color="auto"/>
        <w:left w:val="none" w:sz="0" w:space="0" w:color="auto"/>
        <w:bottom w:val="none" w:sz="0" w:space="0" w:color="auto"/>
        <w:right w:val="none" w:sz="0" w:space="0" w:color="auto"/>
      </w:divBdr>
      <w:divsChild>
        <w:div w:id="8586610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EB0F46-C18B-BD4C-992E-885D6927FF9C}">
  <we:reference id="wa200000011" version="1.0.1.0" store="en-GB" storeType="OMEX"/>
  <we:alternateReferences>
    <we:reference id="wa200000011" version="1.0.1.0" store="WA200000011" storeType="OMEX"/>
  </we:alternateReferences>
  <we:properties>
    <we:property name="language" value="&quot;Python&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BD60-F0B2-9441-8746-AAB03503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Dainius-414</dc:creator>
  <cp:keywords/>
  <cp:lastModifiedBy>Anna Kutova</cp:lastModifiedBy>
  <cp:revision>3</cp:revision>
  <dcterms:created xsi:type="dcterms:W3CDTF">2023-10-22T21:39:00Z</dcterms:created>
  <dcterms:modified xsi:type="dcterms:W3CDTF">2023-11-26T22:21:00Z</dcterms:modified>
</cp:coreProperties>
</file>