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2AD" w:rsidRDefault="00CA32AD"/>
    <w:p w:rsidR="00CA32AD" w:rsidRDefault="00CA32AD"/>
    <w:p w:rsidR="00CA32AD" w:rsidRDefault="00CA32AD"/>
    <w:p w:rsidR="00CA32AD" w:rsidRPr="00703CFB" w:rsidRDefault="00A87B01">
      <w:pPr>
        <w:jc w:val="center"/>
        <w:rPr>
          <w:color w:val="FF0000"/>
        </w:rPr>
      </w:pPr>
      <w:r w:rsidRPr="00703CFB">
        <w:rPr>
          <w:b/>
          <w:bCs/>
          <w:color w:val="FF0000"/>
          <w:sz w:val="48"/>
          <w:szCs w:val="48"/>
        </w:rPr>
        <w:t>BLM4522</w:t>
      </w:r>
    </w:p>
    <w:p w:rsidR="00CA32AD" w:rsidRDefault="00A87B01">
      <w:pPr>
        <w:jc w:val="center"/>
      </w:pPr>
      <w:r>
        <w:rPr>
          <w:sz w:val="28"/>
          <w:szCs w:val="28"/>
        </w:rPr>
        <w:t>Ağ Tabanlı Paralel Dağıtım Sistemleri</w:t>
      </w:r>
    </w:p>
    <w:p w:rsidR="00CA32AD" w:rsidRDefault="00CA32AD"/>
    <w:p w:rsidR="00CA32AD" w:rsidRDefault="00CA32AD"/>
    <w:p w:rsidR="00CA32AD" w:rsidRDefault="00CA32AD"/>
    <w:p w:rsidR="00CA32AD" w:rsidRPr="00703CFB" w:rsidRDefault="00A87B01">
      <w:pPr>
        <w:jc w:val="center"/>
      </w:pPr>
      <w:r w:rsidRPr="00703CFB">
        <w:rPr>
          <w:b/>
          <w:bCs/>
          <w:sz w:val="36"/>
          <w:szCs w:val="36"/>
        </w:rPr>
        <w:t>Proje 3 &amp; Proje 5</w:t>
      </w:r>
    </w:p>
    <w:p w:rsidR="00CA32AD" w:rsidRDefault="00CA32AD"/>
    <w:p w:rsidR="00CA32AD" w:rsidRDefault="00CA32AD"/>
    <w:p w:rsidR="00CA32AD" w:rsidRDefault="00CA32AD"/>
    <w:p w:rsidR="00D161B6" w:rsidRDefault="00D161B6">
      <w:pPr>
        <w:jc w:val="center"/>
        <w:rPr>
          <w:sz w:val="24"/>
          <w:szCs w:val="24"/>
        </w:rPr>
      </w:pPr>
    </w:p>
    <w:p w:rsidR="00D161B6" w:rsidRDefault="00D161B6">
      <w:pPr>
        <w:jc w:val="center"/>
        <w:rPr>
          <w:sz w:val="24"/>
          <w:szCs w:val="24"/>
        </w:rPr>
      </w:pPr>
      <w:r>
        <w:rPr>
          <w:sz w:val="24"/>
          <w:szCs w:val="24"/>
        </w:rPr>
        <w:t>Öğrenci Adı: Ozan Soyarslan</w:t>
      </w:r>
    </w:p>
    <w:p w:rsidR="00D161B6" w:rsidRDefault="00D161B6">
      <w:pPr>
        <w:jc w:val="center"/>
        <w:rPr>
          <w:sz w:val="24"/>
          <w:szCs w:val="24"/>
        </w:rPr>
      </w:pPr>
    </w:p>
    <w:p w:rsidR="00D161B6" w:rsidRDefault="00D161B6">
      <w:pPr>
        <w:jc w:val="center"/>
      </w:pPr>
      <w:r>
        <w:rPr>
          <w:sz w:val="24"/>
          <w:szCs w:val="24"/>
        </w:rPr>
        <w:t>Öğrenci Numarası: 21290717</w:t>
      </w:r>
    </w:p>
    <w:p w:rsidR="00CA32AD" w:rsidRDefault="00CA32AD"/>
    <w:p w:rsidR="00CA32AD" w:rsidRDefault="00A87B0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Platform: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17</w:t>
      </w:r>
    </w:p>
    <w:p w:rsidR="00A87B01" w:rsidRDefault="00A87B01">
      <w:pPr>
        <w:jc w:val="center"/>
        <w:rPr>
          <w:sz w:val="24"/>
          <w:szCs w:val="24"/>
        </w:rPr>
      </w:pPr>
    </w:p>
    <w:p w:rsidR="00A87B01" w:rsidRDefault="00A87B01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:</w:t>
      </w:r>
      <w:r w:rsidR="00596F20">
        <w:rPr>
          <w:sz w:val="24"/>
          <w:szCs w:val="24"/>
        </w:rPr>
        <w:t xml:space="preserve"> </w:t>
      </w:r>
      <w:r w:rsidR="00596F20" w:rsidRPr="00596F20">
        <w:rPr>
          <w:sz w:val="24"/>
          <w:szCs w:val="24"/>
        </w:rPr>
        <w:t>https://github.com/kroxsan/ag-projeleri</w:t>
      </w:r>
    </w:p>
    <w:p w:rsidR="00A87B01" w:rsidRDefault="00A87B01">
      <w:pPr>
        <w:jc w:val="center"/>
        <w:rPr>
          <w:sz w:val="24"/>
          <w:szCs w:val="24"/>
        </w:rPr>
      </w:pPr>
    </w:p>
    <w:p w:rsidR="00A87B01" w:rsidRDefault="00596F20">
      <w:pPr>
        <w:jc w:val="center"/>
        <w:rPr>
          <w:sz w:val="24"/>
          <w:szCs w:val="24"/>
        </w:rPr>
      </w:pPr>
      <w:r>
        <w:rPr>
          <w:sz w:val="24"/>
          <w:szCs w:val="24"/>
        </w:rPr>
        <w:t>Google Drive linkleri:</w:t>
      </w:r>
    </w:p>
    <w:p w:rsidR="00596F20" w:rsidRDefault="00596F2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Proje 3: </w:t>
      </w:r>
      <w:hyperlink r:id="rId5" w:history="1">
        <w:r w:rsidRPr="005D3CC2">
          <w:rPr>
            <w:rStyle w:val="Kpr"/>
            <w:sz w:val="24"/>
            <w:szCs w:val="24"/>
          </w:rPr>
          <w:t>https://drive.google.com/file/d/1OS64G84IijKJk-Xt-SoK4WWT8UVtjeOL/view?usp=sharing</w:t>
        </w:r>
      </w:hyperlink>
    </w:p>
    <w:p w:rsidR="00596F20" w:rsidRDefault="00596F20">
      <w:pPr>
        <w:jc w:val="center"/>
        <w:rPr>
          <w:sz w:val="24"/>
          <w:szCs w:val="24"/>
        </w:rPr>
      </w:pPr>
    </w:p>
    <w:p w:rsidR="00596F20" w:rsidRDefault="00596F20">
      <w:pPr>
        <w:jc w:val="center"/>
      </w:pPr>
      <w:r>
        <w:rPr>
          <w:sz w:val="24"/>
          <w:szCs w:val="24"/>
        </w:rPr>
        <w:t xml:space="preserve">Proje 5: </w:t>
      </w:r>
      <w:hyperlink r:id="rId6" w:history="1">
        <w:r w:rsidRPr="005D3CC2">
          <w:rPr>
            <w:rStyle w:val="Kpr"/>
            <w:sz w:val="24"/>
            <w:szCs w:val="24"/>
          </w:rPr>
          <w:t>https://drive.google.com/file/d/1lLgXjzteE0HurYzwMpe8Oaj4PKPRJXam/view?usp=sharing</w:t>
        </w:r>
      </w:hyperlink>
      <w:r>
        <w:rPr>
          <w:sz w:val="24"/>
          <w:szCs w:val="24"/>
        </w:rPr>
        <w:t xml:space="preserve"> </w:t>
      </w:r>
    </w:p>
    <w:p w:rsidR="00CA32AD" w:rsidRDefault="00CA32AD"/>
    <w:p w:rsidR="00CA32AD" w:rsidRDefault="00CA32AD"/>
    <w:p w:rsidR="00CA32AD" w:rsidRDefault="00CA32AD"/>
    <w:p w:rsidR="00CA32AD" w:rsidRDefault="00A87B01">
      <w:r>
        <w:br w:type="page"/>
      </w:r>
    </w:p>
    <w:p w:rsidR="00CA32AD" w:rsidRPr="00703CFB" w:rsidRDefault="00A87B01">
      <w:pPr>
        <w:pStyle w:val="Balk1"/>
        <w:rPr>
          <w:color w:val="FF0000"/>
        </w:rPr>
      </w:pPr>
      <w:bookmarkStart w:id="0" w:name="_Toc227615034"/>
      <w:r w:rsidRPr="00703CFB">
        <w:rPr>
          <w:color w:val="FF0000"/>
        </w:rPr>
        <w:lastRenderedPageBreak/>
        <w:t>İçindekiler</w:t>
      </w:r>
      <w:bookmarkEnd w:id="0"/>
    </w:p>
    <w:sdt>
      <w:sdtPr>
        <w:alias w:val="İçindekiler"/>
        <w:id w:val="1855465824"/>
      </w:sdtPr>
      <w:sdtEndPr/>
      <w:sdtContent>
        <w:p w:rsidR="00D161B6" w:rsidRDefault="00A87B01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615034" w:history="1">
            <w:r w:rsidR="00D161B6" w:rsidRPr="001635E9">
              <w:rPr>
                <w:rStyle w:val="Kpr"/>
                <w:noProof/>
              </w:rPr>
              <w:t>İçindekiler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_Toc227615034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2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35" w:history="1">
            <w:r w:rsidR="00D161B6" w:rsidRPr="001635E9">
              <w:rPr>
                <w:rStyle w:val="Kpr"/>
                <w:noProof/>
              </w:rPr>
              <w:t>PROJE 3 – Veritabanı Güvenliği ve Erişim Kontrolü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_Toc227615035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36" w:history="1">
            <w:r w:rsidR="00D161B6" w:rsidRPr="001635E9">
              <w:rPr>
                <w:rStyle w:val="Kpr"/>
                <w:noProof/>
              </w:rPr>
              <w:t>1. Giriş ve Proje Amacı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_Toc227615036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37" w:history="1">
            <w:r w:rsidR="00D161B6">
              <w:rPr>
                <w:rStyle w:val="Kpr"/>
                <w:noProof/>
              </w:rPr>
              <w:t>2.</w:t>
            </w:r>
            <w:r w:rsidR="00D161B6" w:rsidRPr="001635E9">
              <w:rPr>
                <w:rStyle w:val="Kpr"/>
                <w:noProof/>
              </w:rPr>
              <w:t xml:space="preserve"> Mevcut Güvenlik Açıklarının Tespiti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_Toc227615037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38" w:history="1">
            <w:r w:rsidR="00D161B6" w:rsidRPr="001635E9">
              <w:rPr>
                <w:rStyle w:val="Kpr"/>
                <w:noProof/>
              </w:rPr>
              <w:t>2.1 Rol Durumu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_Toc227615038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39" w:history="1">
            <w:r w:rsidR="00D161B6" w:rsidRPr="001635E9">
              <w:rPr>
                <w:rStyle w:val="Kpr"/>
                <w:noProof/>
              </w:rPr>
              <w:t>2.2 Tablo Yetkileri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_Toc227615039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0" w:history="1">
            <w:r w:rsidR="00D161B6" w:rsidRPr="001635E9">
              <w:rPr>
                <w:rStyle w:val="Kpr"/>
                <w:noProof/>
              </w:rPr>
              <w:t>2.3 Veri Şifreleme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_Toc227615040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41" w:history="1">
            <w:r w:rsidR="00D161B6" w:rsidRPr="001635E9">
              <w:rPr>
                <w:rStyle w:val="Kpr"/>
                <w:noProof/>
              </w:rPr>
              <w:t>3. Bölüm 1 – Erişim Yönetimi (RBAC)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_Toc227615041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4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2" w:history="1">
            <w:r w:rsidR="00D161B6" w:rsidRPr="001635E9">
              <w:rPr>
                <w:rStyle w:val="Kpr"/>
                <w:noProof/>
              </w:rPr>
              <w:t>3.1 Tanımlanan Roller ve Yetkiler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_Toc227615042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3" w:history="1">
            <w:r w:rsidR="00D161B6" w:rsidRPr="001635E9">
              <w:rPr>
                <w:rStyle w:val="Kpr"/>
                <w:noProof/>
              </w:rPr>
              <w:t>3.2 Kullanıcı ve Rol Oluşturma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_Toc227615043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4" w:history="1">
            <w:r w:rsidR="00D161B6" w:rsidRPr="001635E9">
              <w:rPr>
                <w:rStyle w:val="Kpr"/>
                <w:noProof/>
              </w:rPr>
              <w:t>3.3 Erişim Testi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_Toc227615044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45" w:history="1">
            <w:r w:rsidR="00D161B6" w:rsidRPr="001635E9">
              <w:rPr>
                <w:rStyle w:val="Kpr"/>
                <w:noProof/>
              </w:rPr>
              <w:t>4. Bölüm 2 – Veri Şifreleme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_Toc227615045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6" w:history="1">
            <w:r w:rsidR="00D161B6" w:rsidRPr="001635E9">
              <w:rPr>
                <w:rStyle w:val="Kpr"/>
                <w:noProof/>
              </w:rPr>
              <w:t>4.1 Uygulanan Adımlar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_Toc227615046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7" w:history="1">
            <w:r w:rsidR="00D161B6" w:rsidRPr="001635E9">
              <w:rPr>
                <w:rStyle w:val="Kpr"/>
                <w:noProof/>
              </w:rPr>
              <w:t>4.2 Şifreleme Sonucu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_Toc227615047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48" w:history="1">
            <w:r w:rsidR="00D161B6" w:rsidRPr="001635E9">
              <w:rPr>
                <w:rStyle w:val="Kpr"/>
                <w:noProof/>
              </w:rPr>
              <w:t>5. Bölüm 3 – SQL Injection Testleri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_Toc227615048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49" w:history="1">
            <w:r w:rsidR="00D161B6" w:rsidRPr="001635E9">
              <w:rPr>
                <w:rStyle w:val="Kpr"/>
                <w:noProof/>
              </w:rPr>
              <w:t>5.1 Güvensiz Sorgu Demonstrasyonu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_Toc227615049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5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50" w:history="1">
            <w:r w:rsidR="00D161B6" w:rsidRPr="001635E9">
              <w:rPr>
                <w:rStyle w:val="Kpr"/>
                <w:noProof/>
              </w:rPr>
              <w:t>5.2 Korunma Yöntemi – Prepared Statements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_Toc227615050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6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51" w:history="1">
            <w:r w:rsidR="00D161B6" w:rsidRPr="001635E9">
              <w:rPr>
                <w:rStyle w:val="Kpr"/>
                <w:noProof/>
              </w:rPr>
              <w:t>6. Bölüm 4 – Audit Logları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_Toc227615051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6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52" w:history="1">
            <w:r w:rsidR="00D161B6" w:rsidRPr="001635E9">
              <w:rPr>
                <w:rStyle w:val="Kpr"/>
                <w:noProof/>
              </w:rPr>
              <w:t>6.1 Audit Log Tablosu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_Toc227615052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6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53" w:history="1">
            <w:r w:rsidR="00D161B6" w:rsidRPr="001635E9">
              <w:rPr>
                <w:rStyle w:val="Kpr"/>
                <w:noProof/>
              </w:rPr>
              <w:t>6.2 Trigger Mekanizması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_Toc227615053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6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54" w:history="1">
            <w:r w:rsidR="00D161B6" w:rsidRPr="001635E9">
              <w:rPr>
                <w:rStyle w:val="Kpr"/>
                <w:noProof/>
              </w:rPr>
              <w:t>6.3 Test Sonuçları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_Toc227615054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6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55" w:history="1">
            <w:r w:rsidR="00D161B6" w:rsidRPr="001635E9">
              <w:rPr>
                <w:rStyle w:val="Kpr"/>
                <w:noProof/>
              </w:rPr>
              <w:t>7. Özet Rapor ve Sonuçlar (Proje 3)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_Toc227615055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7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56" w:history="1">
            <w:r w:rsidR="00D161B6" w:rsidRPr="001635E9">
              <w:rPr>
                <w:rStyle w:val="Kpr"/>
                <w:noProof/>
              </w:rPr>
              <w:t>PROJE 5 – Veri Temizleme ve ETL Süreçleri Tasarımı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_Toc227615056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57" w:history="1">
            <w:r w:rsidR="00D161B6" w:rsidRPr="001635E9">
              <w:rPr>
                <w:rStyle w:val="Kpr"/>
                <w:noProof/>
              </w:rPr>
              <w:t>8. Giriş ve Proje Amacı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_Toc227615057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58" w:history="1">
            <w:r w:rsidR="00D161B6" w:rsidRPr="001635E9">
              <w:rPr>
                <w:rStyle w:val="Kpr"/>
                <w:noProof/>
              </w:rPr>
              <w:t>9. Veri Kalitesi Analizi (Extract)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_Toc227615058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59" w:history="1">
            <w:r w:rsidR="00D161B6" w:rsidRPr="001635E9">
              <w:rPr>
                <w:rStyle w:val="Kpr"/>
                <w:noProof/>
              </w:rPr>
              <w:t>9.1 Tespit Edilen Sorunlar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_Toc227615059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60" w:history="1">
            <w:r w:rsidR="00D161B6" w:rsidRPr="001635E9">
              <w:rPr>
                <w:rStyle w:val="Kpr"/>
                <w:noProof/>
              </w:rPr>
              <w:t>10. Bölüm 1 – Veri Temizleme (Clean)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_Toc227615060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1" w:history="1">
            <w:r w:rsidR="00D161B6" w:rsidRPr="001635E9">
              <w:rPr>
                <w:rStyle w:val="Kpr"/>
                <w:noProof/>
              </w:rPr>
              <w:t>10.1 Boş Bölge Değerlerinin Doldurulması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_Toc227615061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8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2" w:history="1">
            <w:r w:rsidR="00D161B6" w:rsidRPr="001635E9">
              <w:rPr>
                <w:rStyle w:val="Kpr"/>
                <w:noProof/>
              </w:rPr>
              <w:t>10.2 Teslimat Durumu Sütununun Türetilmesi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_Toc227615062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9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3" w:history="1">
            <w:r w:rsidR="00D161B6" w:rsidRPr="001635E9">
              <w:rPr>
                <w:rStyle w:val="Kpr"/>
                <w:noProof/>
              </w:rPr>
              <w:t>10.3 Ürün Durumu Sütununun Türetilmesi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_Toc227615063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9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64" w:history="1">
            <w:r w:rsidR="00D161B6" w:rsidRPr="001635E9">
              <w:rPr>
                <w:rStyle w:val="Kpr"/>
                <w:noProof/>
              </w:rPr>
              <w:t>11. Bölüm 2 – Veri Dönüştürme (Transform)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_Toc227615064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9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5" w:history="1">
            <w:r w:rsidR="00D161B6" w:rsidRPr="001635E9">
              <w:rPr>
                <w:rStyle w:val="Kpr"/>
                <w:noProof/>
              </w:rPr>
              <w:t>11.1 Müşteri Segmentasyonu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_Toc227615065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9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6" w:history="1">
            <w:r w:rsidR="00D161B6" w:rsidRPr="001635E9">
              <w:rPr>
                <w:rStyle w:val="Kpr"/>
                <w:noProof/>
              </w:rPr>
              <w:t>11.2 Multi-Source Veri Standardizasyonu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_Toc227615066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9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67" w:history="1">
            <w:r w:rsidR="00D161B6" w:rsidRPr="001635E9">
              <w:rPr>
                <w:rStyle w:val="Kpr"/>
                <w:noProof/>
              </w:rPr>
              <w:t>12. Bölüm 3 – Veri Yükleme (Load)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_Toc227615067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10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615068" w:history="1">
            <w:r w:rsidR="00D161B6" w:rsidRPr="001635E9">
              <w:rPr>
                <w:rStyle w:val="Kpr"/>
                <w:noProof/>
              </w:rPr>
              <w:t>12.1 ETL Özet Tablosunun İçeriği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_Toc227615068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10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69" w:history="1">
            <w:r w:rsidR="00D161B6" w:rsidRPr="001635E9">
              <w:rPr>
                <w:rStyle w:val="Kpr"/>
                <w:noProof/>
              </w:rPr>
              <w:t>13. Bölüm 4 – Veri Kalitesi Raporu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_Toc227615069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10</w:t>
            </w:r>
            <w:r w:rsidR="00D161B6">
              <w:rPr>
                <w:noProof/>
              </w:rPr>
              <w:fldChar w:fldCharType="end"/>
            </w:r>
          </w:hyperlink>
        </w:p>
        <w:p w:rsidR="00D161B6" w:rsidRDefault="0083456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615070" w:history="1">
            <w:r w:rsidR="00D161B6" w:rsidRPr="001635E9">
              <w:rPr>
                <w:rStyle w:val="Kpr"/>
                <w:noProof/>
              </w:rPr>
              <w:t>14. Sonuç ve Değerlendirme (Proje 5)</w:t>
            </w:r>
            <w:r w:rsidR="00D161B6">
              <w:rPr>
                <w:noProof/>
              </w:rPr>
              <w:tab/>
            </w:r>
            <w:r w:rsidR="00D161B6">
              <w:rPr>
                <w:noProof/>
              </w:rPr>
              <w:fldChar w:fldCharType="begin"/>
            </w:r>
            <w:r w:rsidR="00D161B6">
              <w:rPr>
                <w:noProof/>
              </w:rPr>
              <w:instrText xml:space="preserve"> PAGEREF _Toc227615070 \h </w:instrText>
            </w:r>
            <w:r w:rsidR="00D161B6">
              <w:rPr>
                <w:noProof/>
              </w:rPr>
            </w:r>
            <w:r w:rsidR="00D161B6">
              <w:rPr>
                <w:noProof/>
              </w:rPr>
              <w:fldChar w:fldCharType="separate"/>
            </w:r>
            <w:r w:rsidR="00D161B6">
              <w:rPr>
                <w:noProof/>
              </w:rPr>
              <w:t>10</w:t>
            </w:r>
            <w:r w:rsidR="00D161B6">
              <w:rPr>
                <w:noProof/>
              </w:rPr>
              <w:fldChar w:fldCharType="end"/>
            </w:r>
          </w:hyperlink>
        </w:p>
        <w:p w:rsidR="00CA32AD" w:rsidRDefault="00A87B01">
          <w:r>
            <w:fldChar w:fldCharType="end"/>
          </w:r>
        </w:p>
      </w:sdtContent>
    </w:sdt>
    <w:p w:rsidR="00CA32AD" w:rsidRDefault="00CA32AD">
      <w:bookmarkStart w:id="1" w:name="_GoBack"/>
      <w:bookmarkEnd w:id="1"/>
    </w:p>
    <w:p w:rsidR="00CA32AD" w:rsidRPr="00703CFB" w:rsidRDefault="00A87B01">
      <w:pPr>
        <w:pStyle w:val="Balk1"/>
        <w:rPr>
          <w:color w:val="FF0000"/>
        </w:rPr>
      </w:pPr>
      <w:bookmarkStart w:id="2" w:name="_Toc227615035"/>
      <w:r w:rsidRPr="00703CFB">
        <w:rPr>
          <w:color w:val="FF0000"/>
        </w:rPr>
        <w:t xml:space="preserve">PROJE 3 – </w:t>
      </w:r>
      <w:proofErr w:type="spellStart"/>
      <w:r w:rsidRPr="00703CFB">
        <w:rPr>
          <w:color w:val="FF0000"/>
        </w:rPr>
        <w:t>Veritabanı</w:t>
      </w:r>
      <w:proofErr w:type="spellEnd"/>
      <w:r w:rsidRPr="00703CFB">
        <w:rPr>
          <w:color w:val="FF0000"/>
        </w:rPr>
        <w:t xml:space="preserve"> Güvenliği ve Erişim Kontrolü</w:t>
      </w:r>
      <w:bookmarkEnd w:id="2"/>
    </w:p>
    <w:p w:rsidR="00CA32AD" w:rsidRPr="00D161B6" w:rsidRDefault="00A87B01">
      <w:pPr>
        <w:rPr>
          <w:b/>
        </w:rPr>
      </w:pPr>
      <w:proofErr w:type="spellStart"/>
      <w:r w:rsidRPr="00D161B6">
        <w:rPr>
          <w:b/>
          <w:iCs/>
          <w:color w:val="666666"/>
          <w:sz w:val="20"/>
          <w:szCs w:val="20"/>
        </w:rPr>
        <w:t>Veritabanı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: </w:t>
      </w:r>
      <w:proofErr w:type="spellStart"/>
      <w:r w:rsidRPr="00D161B6">
        <w:rPr>
          <w:b/>
          <w:iCs/>
          <w:color w:val="666666"/>
          <w:sz w:val="20"/>
          <w:szCs w:val="20"/>
        </w:rPr>
        <w:t>DVDRental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  |  Platform: </w:t>
      </w:r>
      <w:proofErr w:type="spellStart"/>
      <w:r w:rsidRPr="00D161B6">
        <w:rPr>
          <w:b/>
          <w:iCs/>
          <w:color w:val="666666"/>
          <w:sz w:val="20"/>
          <w:szCs w:val="20"/>
        </w:rPr>
        <w:t>PostgreSQL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 17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3" w:name="_Toc227615036"/>
      <w:r w:rsidRPr="00703CFB">
        <w:rPr>
          <w:color w:val="FF0000"/>
        </w:rPr>
        <w:t>1. Giriş ve Proje Amacı</w:t>
      </w:r>
      <w:bookmarkEnd w:id="3"/>
    </w:p>
    <w:p w:rsidR="00CA32AD" w:rsidRDefault="00A87B01">
      <w:r>
        <w:t xml:space="preserve">Bu proje, BLM4522 Ağ Tabanlı Paralel Dağıtım Sistemleri dersi kapsamında hazırlanmış olup </w:t>
      </w:r>
      <w:proofErr w:type="spellStart"/>
      <w:r>
        <w:t>veritabanı</w:t>
      </w:r>
      <w:proofErr w:type="spellEnd"/>
      <w:r>
        <w:t xml:space="preserve"> güvenliği ve erişim kontrolü konularını ele almaktadır.</w:t>
      </w:r>
    </w:p>
    <w:p w:rsidR="00CA32AD" w:rsidRDefault="00CA32AD"/>
    <w:p w:rsidR="00CA32AD" w:rsidRDefault="00A87B01">
      <w:r>
        <w:t xml:space="preserve">Proje kapsamında </w:t>
      </w:r>
      <w:proofErr w:type="spellStart"/>
      <w:r>
        <w:t>PostgreSQL</w:t>
      </w:r>
      <w:proofErr w:type="spellEnd"/>
      <w:r>
        <w:t xml:space="preserve"> 17 üzerinde çalışan </w:t>
      </w:r>
      <w:proofErr w:type="spellStart"/>
      <w:r>
        <w:t>DVDRental</w:t>
      </w:r>
      <w:proofErr w:type="spellEnd"/>
      <w:r>
        <w:t xml:space="preserve"> örnek </w:t>
      </w:r>
      <w:proofErr w:type="spellStart"/>
      <w:r>
        <w:t>veritabanı</w:t>
      </w:r>
      <w:proofErr w:type="spellEnd"/>
      <w:r>
        <w:t xml:space="preserve"> kullanılmıştır. </w:t>
      </w:r>
      <w:proofErr w:type="spellStart"/>
      <w:r>
        <w:t>DVDRental</w:t>
      </w:r>
      <w:proofErr w:type="spellEnd"/>
      <w:r>
        <w:t xml:space="preserve">, bir DVD kiralama şirketini </w:t>
      </w:r>
      <w:proofErr w:type="spellStart"/>
      <w:r>
        <w:t>simüle</w:t>
      </w:r>
      <w:proofErr w:type="spellEnd"/>
      <w:r>
        <w:t xml:space="preserve"> eden gerçekçi bir </w:t>
      </w:r>
      <w:proofErr w:type="spellStart"/>
      <w:r>
        <w:t>veritabanıdır</w:t>
      </w:r>
      <w:proofErr w:type="spellEnd"/>
      <w:r>
        <w:t xml:space="preserve">; müşteri, ödeme, film, </w:t>
      </w:r>
      <w:proofErr w:type="gramStart"/>
      <w:r>
        <w:t>envanter</w:t>
      </w:r>
      <w:proofErr w:type="gramEnd"/>
      <w:r>
        <w:t xml:space="preserve"> ve personel tablolarını barındırmaktadır.</w:t>
      </w:r>
    </w:p>
    <w:p w:rsidR="00CA32AD" w:rsidRDefault="00CA32AD"/>
    <w:p w:rsidR="00CA32AD" w:rsidRDefault="00A87B01">
      <w:r>
        <w:t>Projenin temel hedefleri şunlardır:</w:t>
      </w:r>
    </w:p>
    <w:p w:rsidR="00CA32AD" w:rsidRDefault="00A87B01">
      <w:pPr>
        <w:pStyle w:val="ListeParagraf"/>
        <w:numPr>
          <w:ilvl w:val="0"/>
          <w:numId w:val="2"/>
        </w:numPr>
      </w:pPr>
      <w:r>
        <w:t>Rol tabanlı erişim kontrolü (RBAC) ile güvenli yetkilendirme altyapısı oluşturma</w:t>
      </w:r>
    </w:p>
    <w:p w:rsidR="00CA32AD" w:rsidRDefault="00A87B01">
      <w:pPr>
        <w:pStyle w:val="ListeParagraf"/>
        <w:numPr>
          <w:ilvl w:val="0"/>
          <w:numId w:val="2"/>
        </w:numPr>
      </w:pPr>
      <w:r>
        <w:t xml:space="preserve">Hassas verilerin (e-posta adresleri) </w:t>
      </w:r>
      <w:proofErr w:type="spellStart"/>
      <w:r>
        <w:t>pgcrypto</w:t>
      </w:r>
      <w:proofErr w:type="spellEnd"/>
      <w:r>
        <w:t xml:space="preserve"> ile şifrelenmesi</w:t>
      </w:r>
    </w:p>
    <w:p w:rsidR="00CA32AD" w:rsidRDefault="00A87B01">
      <w:pPr>
        <w:pStyle w:val="ListeParagraf"/>
        <w:numPr>
          <w:ilvl w:val="0"/>
          <w:numId w:val="2"/>
        </w:numPr>
      </w:pPr>
      <w:r>
        <w:t xml:space="preserve">SQL </w:t>
      </w:r>
      <w:proofErr w:type="spellStart"/>
      <w:r>
        <w:t>Injection</w:t>
      </w:r>
      <w:proofErr w:type="spellEnd"/>
      <w:r>
        <w:t xml:space="preserve"> saldırılarına karşı korunma yöntemlerinin gösterilmesi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mekanizması ile kullanıcı aktivitelerinin izlenmesi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4" w:name="_Toc227615037"/>
      <w:r w:rsidRPr="00703CFB">
        <w:rPr>
          <w:color w:val="FF0000"/>
        </w:rPr>
        <w:t>2. Mevcut Güvenlik Açıklarının Tespiti</w:t>
      </w:r>
      <w:bookmarkEnd w:id="4"/>
    </w:p>
    <w:p w:rsidR="00CA32AD" w:rsidRDefault="00A87B01">
      <w:r>
        <w:t xml:space="preserve">Projeye başlamadan önce </w:t>
      </w:r>
      <w:proofErr w:type="spellStart"/>
      <w:r>
        <w:t>veritabanının</w:t>
      </w:r>
      <w:proofErr w:type="spellEnd"/>
      <w:r>
        <w:t xml:space="preserve"> mevcut güvenlik durumu analiz edilmiştir. Üç temel kontrol yapılmıştır: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5" w:name="_Toc227615038"/>
      <w:r w:rsidRPr="00703CFB">
        <w:rPr>
          <w:color w:val="FF0000"/>
        </w:rPr>
        <w:t>2.1 Rol Durumu</w:t>
      </w:r>
      <w:bookmarkEnd w:id="5"/>
    </w:p>
    <w:p w:rsidR="00CA32AD" w:rsidRDefault="00A87B01">
      <w:proofErr w:type="spellStart"/>
      <w:r>
        <w:t>pg_roles</w:t>
      </w:r>
      <w:proofErr w:type="spellEnd"/>
      <w:r>
        <w:t xml:space="preserve"> sistem tablosu sorgulanarak tanımlı roller incelenmiştir. Sonuç olarak sadece varsayılan '</w:t>
      </w:r>
      <w:proofErr w:type="spellStart"/>
      <w:r>
        <w:t>postgres</w:t>
      </w:r>
      <w:proofErr w:type="spellEnd"/>
      <w:r>
        <w:t>' rolü bulunmuş; hiçbir özel rol tanımlanmamıştır. Bu durum, tüm kullanıcıların sınırsız yetkiye sahip olabileceğine işaret etmektedir.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6" w:name="_Toc227615039"/>
      <w:r w:rsidRPr="00703CFB">
        <w:rPr>
          <w:color w:val="FF0000"/>
        </w:rPr>
        <w:t>2.2 Tablo Yetkileri</w:t>
      </w:r>
      <w:bookmarkEnd w:id="6"/>
    </w:p>
    <w:p w:rsidR="00CA32AD" w:rsidRDefault="00A87B01">
      <w:proofErr w:type="spellStart"/>
      <w:r>
        <w:t>information_</w:t>
      </w:r>
      <w:proofErr w:type="gramStart"/>
      <w:r>
        <w:t>schema.role</w:t>
      </w:r>
      <w:proofErr w:type="gramEnd"/>
      <w:r>
        <w:t>_table_grants</w:t>
      </w:r>
      <w:proofErr w:type="spellEnd"/>
      <w:r>
        <w:t xml:space="preserve"> sorgulanarak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ve </w:t>
      </w:r>
      <w:proofErr w:type="spellStart"/>
      <w:r>
        <w:t>rental</w:t>
      </w:r>
      <w:proofErr w:type="spellEnd"/>
      <w:r>
        <w:t xml:space="preserve"> </w:t>
      </w:r>
      <w:proofErr w:type="gramStart"/>
      <w:r>
        <w:t>tablolarındaki</w:t>
      </w:r>
      <w:proofErr w:type="gramEnd"/>
      <w:r>
        <w:t xml:space="preserve"> yetki kısıtlamaları kontrol edilmiştir. Sonuç 0 satır döndürmüştür; yani herhangi bir kısıtlama tanımlanmamıştır.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7" w:name="_Toc227615040"/>
      <w:r w:rsidRPr="00703CFB">
        <w:rPr>
          <w:color w:val="FF0000"/>
        </w:rPr>
        <w:t>2.3 Veri Şifreleme</w:t>
      </w:r>
      <w:bookmarkEnd w:id="7"/>
    </w:p>
    <w:p w:rsidR="00CA32AD" w:rsidRDefault="00A87B01">
      <w:r>
        <w:t>Sütun adlarında '</w:t>
      </w:r>
      <w:proofErr w:type="spellStart"/>
      <w:r>
        <w:t>encrypt</w:t>
      </w:r>
      <w:proofErr w:type="spellEnd"/>
      <w:r>
        <w:t>', '</w:t>
      </w:r>
      <w:proofErr w:type="spellStart"/>
      <w:r>
        <w:t>hash</w:t>
      </w:r>
      <w:proofErr w:type="spellEnd"/>
      <w:r>
        <w:t>' veya '</w:t>
      </w:r>
      <w:proofErr w:type="spellStart"/>
      <w:r>
        <w:t>secret</w:t>
      </w:r>
      <w:proofErr w:type="spellEnd"/>
      <w:r>
        <w:t>' içeren herhangi bir alan aranmıştır. Hiçbir şifreli sütun bulunamamış; müşteri e-posta adresleri gibi hassas veriler düz metin olarak saklanmaktadır.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8" w:name="_Toc227615041"/>
      <w:r w:rsidRPr="00703CFB">
        <w:rPr>
          <w:color w:val="FF0000"/>
        </w:rPr>
        <w:t>3. Bölüm 1 – Erişim Yönetimi (RBAC)</w:t>
      </w:r>
      <w:bookmarkEnd w:id="8"/>
    </w:p>
    <w:p w:rsidR="00CA32AD" w:rsidRDefault="00A87B01">
      <w:r>
        <w:t>Rol Tabanlı Erişim Kontrolü (Role-</w:t>
      </w:r>
      <w:proofErr w:type="spellStart"/>
      <w:r>
        <w:t>Based</w:t>
      </w:r>
      <w:proofErr w:type="spellEnd"/>
      <w:r>
        <w:t xml:space="preserve"> Access Control) modeli uygulanmıştır. Her rol, prensip-i en az yetki (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 doğrultusunda tanımlanmıştır.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9" w:name="_Toc227615042"/>
      <w:r w:rsidRPr="00703CFB">
        <w:rPr>
          <w:color w:val="FF0000"/>
        </w:rPr>
        <w:t>3.1 Tanımlanan Roller ve Yetkiler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Yetkiler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Atanan Kullanıcı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readonly_role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Tüm tablolarda SELECT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analyst_user</w:t>
            </w:r>
            <w:proofErr w:type="spellEnd"/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staff_role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SELECT (tümü) + INSERT/UPDATE (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staff_user</w:t>
            </w:r>
            <w:proofErr w:type="spellEnd"/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manager_role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 xml:space="preserve">SELECT (tümü) + INSERT/UPDATE/DELETE (film,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film_actor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film_category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manager_user</w:t>
            </w:r>
            <w:proofErr w:type="spellEnd"/>
          </w:p>
        </w:tc>
      </w:tr>
    </w:tbl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0" w:name="_Toc227615043"/>
      <w:r w:rsidRPr="00703CFB">
        <w:rPr>
          <w:color w:val="FF0000"/>
        </w:rPr>
        <w:t>3.2 Kullanıcı ve Rol Oluşturma</w:t>
      </w:r>
      <w:bookmarkEnd w:id="10"/>
    </w:p>
    <w:p w:rsidR="00CA32AD" w:rsidRDefault="00A87B01">
      <w:r>
        <w:t>Her rol için ayrı bir kullanıcı oluşturulmuş ve bu kullanıcılar ilgili rollerle ilişkilendirilmiştir. Kullanıcı şifreleri güvenli formatta (büyük harf + özel karakter + rakam) tanımlanmıştır.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1" w:name="_Toc227615044"/>
      <w:r w:rsidRPr="00703CFB">
        <w:rPr>
          <w:color w:val="FF0000"/>
        </w:rPr>
        <w:t>3.3 Erişim Testi</w:t>
      </w:r>
      <w:bookmarkEnd w:id="11"/>
    </w:p>
    <w:p w:rsidR="00CA32AD" w:rsidRDefault="00A87B01">
      <w:proofErr w:type="spellStart"/>
      <w:r>
        <w:t>analyst_user</w:t>
      </w:r>
      <w:proofErr w:type="spellEnd"/>
      <w:r>
        <w:t xml:space="preserve"> ile bağlanıldığında SELECT sorguları çalışmakta, INSERT girişimleri ise '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' hatası vermektedir. Bu davranış beklenen sonuçla örtüşmektedir.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12" w:name="_Toc227615045"/>
      <w:r w:rsidRPr="00703CFB">
        <w:rPr>
          <w:color w:val="FF0000"/>
        </w:rPr>
        <w:t>4. Bölüm 2 – Veri Şifreleme</w:t>
      </w:r>
      <w:bookmarkEnd w:id="12"/>
    </w:p>
    <w:p w:rsidR="00CA32AD" w:rsidRDefault="00A87B01">
      <w:proofErr w:type="spellStart"/>
      <w:r>
        <w:t>pgcrypto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eklentisi kullanılarak müşteri e-posta adresleri şifrelenmiştir.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3" w:name="_Toc227615046"/>
      <w:r w:rsidRPr="00703CFB">
        <w:rPr>
          <w:color w:val="FF0000"/>
        </w:rPr>
        <w:t>4.1 Uygulanan Adımlar</w:t>
      </w:r>
      <w:bookmarkEnd w:id="13"/>
    </w:p>
    <w:p w:rsidR="00CA32AD" w:rsidRDefault="00A87B01">
      <w:pPr>
        <w:pStyle w:val="ListeParagraf"/>
        <w:numPr>
          <w:ilvl w:val="0"/>
          <w:numId w:val="2"/>
        </w:numPr>
      </w:pPr>
      <w:r>
        <w:t xml:space="preserve">CREATE EXTENSION IF NOT EXISTS </w:t>
      </w:r>
      <w:proofErr w:type="spellStart"/>
      <w:r>
        <w:t>pgcrypto</w:t>
      </w:r>
      <w:proofErr w:type="spellEnd"/>
      <w:r>
        <w:t xml:space="preserve"> komutu ile </w:t>
      </w:r>
      <w:proofErr w:type="spellStart"/>
      <w:r>
        <w:t>pgcrypto</w:t>
      </w:r>
      <w:proofErr w:type="spellEnd"/>
      <w:r>
        <w:t xml:space="preserve"> eklentisi aktif edilmiştir.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customer</w:t>
      </w:r>
      <w:proofErr w:type="spellEnd"/>
      <w:r>
        <w:t xml:space="preserve"> tablosuna BYTEA tipinde </w:t>
      </w:r>
      <w:proofErr w:type="spellStart"/>
      <w:r>
        <w:t>email_encrypted</w:t>
      </w:r>
      <w:proofErr w:type="spellEnd"/>
      <w:r>
        <w:t xml:space="preserve"> sütunu eklenmiştir.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pgp_sym_encrypt</w:t>
      </w:r>
      <w:proofErr w:type="spellEnd"/>
      <w:r>
        <w:t xml:space="preserve"> fonksiyonu ile mevcut tüm e-postalar simetrik şifreleme ile şifrelenmiştir.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pgp_sym_decrypt</w:t>
      </w:r>
      <w:proofErr w:type="spellEnd"/>
      <w:r>
        <w:t xml:space="preserve"> fonksiyonu ile yetkili kullanıcılar şifreli veriyi çözebilmektedir.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4" w:name="_Toc227615047"/>
      <w:r w:rsidRPr="00703CFB">
        <w:rPr>
          <w:color w:val="FF0000"/>
        </w:rPr>
        <w:t>4.2 Şifreleme Sonucu</w:t>
      </w:r>
      <w:bookmarkEnd w:id="14"/>
    </w:p>
    <w:p w:rsidR="00CA32AD" w:rsidRDefault="00A87B01">
      <w:r>
        <w:t xml:space="preserve">Orijinal e-posta (düz metin) ile şifrelenmiş </w:t>
      </w:r>
      <w:proofErr w:type="spellStart"/>
      <w:r>
        <w:t>versi</w:t>
      </w:r>
      <w:proofErr w:type="spellEnd"/>
      <w:r>
        <w:t xml:space="preserve"> karşılaştırıldığında, şifreli verinin okunamaz BYTEA formatında saklandığı gözlemlenmiştir. Yetkisiz erişimde e-posta adresleri anlamsız </w:t>
      </w:r>
      <w:proofErr w:type="spellStart"/>
      <w:r>
        <w:t>byte</w:t>
      </w:r>
      <w:proofErr w:type="spellEnd"/>
      <w:r>
        <w:t xml:space="preserve"> dizisi olarak görünmektedir.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15" w:name="_Toc227615048"/>
      <w:r w:rsidRPr="00703CFB">
        <w:rPr>
          <w:color w:val="FF0000"/>
        </w:rPr>
        <w:t xml:space="preserve">5. Bölüm 3 – SQL </w:t>
      </w:r>
      <w:proofErr w:type="spellStart"/>
      <w:r w:rsidRPr="00703CFB">
        <w:rPr>
          <w:color w:val="FF0000"/>
        </w:rPr>
        <w:t>Injection</w:t>
      </w:r>
      <w:proofErr w:type="spellEnd"/>
      <w:r w:rsidRPr="00703CFB">
        <w:rPr>
          <w:color w:val="FF0000"/>
        </w:rPr>
        <w:t xml:space="preserve"> Testleri</w:t>
      </w:r>
      <w:bookmarkEnd w:id="15"/>
    </w:p>
    <w:p w:rsidR="00CA32AD" w:rsidRPr="00703CFB" w:rsidRDefault="00A87B01">
      <w:pPr>
        <w:pStyle w:val="Balk2"/>
        <w:rPr>
          <w:color w:val="FF0000"/>
        </w:rPr>
      </w:pPr>
      <w:bookmarkStart w:id="16" w:name="_Toc227615049"/>
      <w:r w:rsidRPr="00703CFB">
        <w:rPr>
          <w:color w:val="FF0000"/>
        </w:rPr>
        <w:t>5.1 Güvensiz Sorgu Demonstrasyonu</w:t>
      </w:r>
      <w:bookmarkEnd w:id="16"/>
    </w:p>
    <w:p w:rsidR="00CA32AD" w:rsidRDefault="00A87B01">
      <w:r>
        <w:t>Aşağıdaki saldırı vektörü test edilmiştir:</w:t>
      </w:r>
    </w:p>
    <w:p w:rsidR="00CA32AD" w:rsidRDefault="00CA32AD"/>
    <w:p w:rsidR="00CA32AD" w:rsidRDefault="00A87B01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customer_id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TEXT = '' OR '1'='1'</w:t>
      </w:r>
    </w:p>
    <w:p w:rsidR="00CA32AD" w:rsidRDefault="00CA32AD"/>
    <w:p w:rsidR="00CA32AD" w:rsidRDefault="00A87B01">
      <w:r>
        <w:t>Bu sorgu tüm müşteri kayıtlarını döndürmüştür. OR '1'='1' koşulu her zaman doğru olduğundan WHERE filtresi devre dışı kalmaktadır. Bu ciddi bir veri sızıntısı açığıdır.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7" w:name="_Toc227615050"/>
      <w:r w:rsidRPr="00703CFB">
        <w:rPr>
          <w:color w:val="FF0000"/>
        </w:rPr>
        <w:t xml:space="preserve">5.2 Korunma Yöntemi – </w:t>
      </w:r>
      <w:proofErr w:type="spellStart"/>
      <w:r w:rsidRPr="00703CFB">
        <w:rPr>
          <w:color w:val="FF0000"/>
        </w:rPr>
        <w:t>Prepared</w:t>
      </w:r>
      <w:proofErr w:type="spellEnd"/>
      <w:r w:rsidRPr="00703CFB">
        <w:rPr>
          <w:color w:val="FF0000"/>
        </w:rPr>
        <w:t xml:space="preserve"> </w:t>
      </w:r>
      <w:proofErr w:type="spellStart"/>
      <w:r w:rsidRPr="00703CFB">
        <w:rPr>
          <w:color w:val="FF0000"/>
        </w:rPr>
        <w:t>Statements</w:t>
      </w:r>
      <w:bookmarkEnd w:id="17"/>
      <w:proofErr w:type="spellEnd"/>
    </w:p>
    <w:p w:rsidR="00CA32AD" w:rsidRDefault="00A87B01">
      <w:proofErr w:type="spellStart"/>
      <w:r>
        <w:t>PostgreSQL'in</w:t>
      </w:r>
      <w:proofErr w:type="spellEnd"/>
      <w:r>
        <w:t xml:space="preserve"> PREPARE mekanizması kullanılarak parametre bağlama uygulanmıştır:</w:t>
      </w:r>
    </w:p>
    <w:p w:rsidR="00CA32AD" w:rsidRDefault="00CA32AD"/>
    <w:p w:rsidR="00CA32AD" w:rsidRDefault="00A87B01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PREPARE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guvenli_sorgu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(INT) AS</w:t>
      </w:r>
    </w:p>
    <w:p w:rsidR="00CA32AD" w:rsidRDefault="00A87B01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$1;</w:t>
      </w:r>
    </w:p>
    <w:p w:rsidR="00CA32AD" w:rsidRDefault="00CA32AD"/>
    <w:p w:rsidR="00CA32AD" w:rsidRDefault="00A87B01">
      <w:r>
        <w:t xml:space="preserve">Bu yöntemde kullanıcı girişi SQL yapısından bağımsız olarak parametre olarak işlenir; SQL kodu </w:t>
      </w:r>
      <w:proofErr w:type="gramStart"/>
      <w:r>
        <w:t>enjeksiyonu</w:t>
      </w:r>
      <w:proofErr w:type="gramEnd"/>
      <w:r>
        <w:t xml:space="preserve"> mümkün değildir.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18" w:name="_Toc227615051"/>
      <w:r w:rsidRPr="00703CFB">
        <w:rPr>
          <w:color w:val="FF0000"/>
        </w:rPr>
        <w:t xml:space="preserve">6. Bölüm 4 – </w:t>
      </w:r>
      <w:proofErr w:type="spellStart"/>
      <w:r w:rsidRPr="00703CFB">
        <w:rPr>
          <w:color w:val="FF0000"/>
        </w:rPr>
        <w:t>Audit</w:t>
      </w:r>
      <w:proofErr w:type="spellEnd"/>
      <w:r w:rsidRPr="00703CFB">
        <w:rPr>
          <w:color w:val="FF0000"/>
        </w:rPr>
        <w:t xml:space="preserve"> </w:t>
      </w:r>
      <w:proofErr w:type="spellStart"/>
      <w:r w:rsidRPr="00703CFB">
        <w:rPr>
          <w:color w:val="FF0000"/>
        </w:rPr>
        <w:t>Logları</w:t>
      </w:r>
      <w:bookmarkEnd w:id="18"/>
      <w:proofErr w:type="spellEnd"/>
    </w:p>
    <w:p w:rsidR="00CA32AD" w:rsidRDefault="00A87B01">
      <w:r>
        <w:t xml:space="preserve">Kritik tablolardaki tüm veri değişikliklerini otomatik olarak kayıt altına alan bir </w:t>
      </w:r>
      <w:proofErr w:type="spellStart"/>
      <w:r>
        <w:t>audit</w:t>
      </w:r>
      <w:proofErr w:type="spellEnd"/>
      <w:r>
        <w:t xml:space="preserve"> mekanizması oluşturulmuştur.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19" w:name="_Toc227615052"/>
      <w:r w:rsidRPr="00703CFB">
        <w:rPr>
          <w:color w:val="FF0000"/>
        </w:rPr>
        <w:t xml:space="preserve">6.1 </w:t>
      </w:r>
      <w:proofErr w:type="spellStart"/>
      <w:r w:rsidRPr="00703CFB">
        <w:rPr>
          <w:color w:val="FF0000"/>
        </w:rPr>
        <w:t>Audit</w:t>
      </w:r>
      <w:proofErr w:type="spellEnd"/>
      <w:r w:rsidRPr="00703CFB">
        <w:rPr>
          <w:color w:val="FF0000"/>
        </w:rPr>
        <w:t xml:space="preserve"> </w:t>
      </w:r>
      <w:proofErr w:type="spellStart"/>
      <w:r w:rsidRPr="00703CFB">
        <w:rPr>
          <w:color w:val="FF0000"/>
        </w:rPr>
        <w:t>Log</w:t>
      </w:r>
      <w:proofErr w:type="spellEnd"/>
      <w:r w:rsidRPr="00703CFB">
        <w:rPr>
          <w:color w:val="FF0000"/>
        </w:rPr>
        <w:t xml:space="preserve"> Tablosu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Sütun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SERIAL PRIMARY 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Otomatik artan benzersiz kimlik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tablo</w:t>
            </w:r>
            <w:proofErr w:type="gramEnd"/>
            <w:r>
              <w:rPr>
                <w:sz w:val="20"/>
                <w:szCs w:val="20"/>
              </w:rPr>
              <w:t>_adi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İşlem yapılan tablo adı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islem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INSERT / UPDATE / DELETE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kullanici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İşlemi yapan kullanıcı (</w:t>
            </w:r>
            <w:proofErr w:type="spellStart"/>
            <w:r>
              <w:rPr>
                <w:sz w:val="20"/>
                <w:szCs w:val="20"/>
              </w:rPr>
              <w:t>current_user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eski</w:t>
            </w:r>
            <w:proofErr w:type="gramEnd"/>
            <w:r>
              <w:rPr>
                <w:sz w:val="20"/>
                <w:szCs w:val="20"/>
              </w:rPr>
              <w:t>_deger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Önceki kayıt değerleri (UPDATE/DELETE)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yeni</w:t>
            </w:r>
            <w:proofErr w:type="gramEnd"/>
            <w:r>
              <w:rPr>
                <w:sz w:val="20"/>
                <w:szCs w:val="20"/>
              </w:rPr>
              <w:t>_deger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Sonraki kayıt değerleri (INSERT/UPDATE)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islem_zamani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İşlem zaman damgası (otomatik)</w:t>
            </w:r>
          </w:p>
        </w:tc>
      </w:tr>
    </w:tbl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20" w:name="_Toc227615053"/>
      <w:r w:rsidRPr="00703CFB">
        <w:rPr>
          <w:color w:val="FF0000"/>
        </w:rPr>
        <w:t xml:space="preserve">6.2 </w:t>
      </w:r>
      <w:proofErr w:type="spellStart"/>
      <w:r w:rsidRPr="00703CFB">
        <w:rPr>
          <w:color w:val="FF0000"/>
        </w:rPr>
        <w:t>Trigger</w:t>
      </w:r>
      <w:proofErr w:type="spellEnd"/>
      <w:r w:rsidRPr="00703CFB">
        <w:rPr>
          <w:color w:val="FF0000"/>
        </w:rPr>
        <w:t xml:space="preserve"> Mekanizması</w:t>
      </w:r>
      <w:bookmarkEnd w:id="20"/>
    </w:p>
    <w:p w:rsidR="00CA32AD" w:rsidRDefault="00A87B01">
      <w:proofErr w:type="spellStart"/>
      <w:r>
        <w:t>audit_trigger_func</w:t>
      </w:r>
      <w:proofErr w:type="spellEnd"/>
      <w:r>
        <w:t>() adlı PL/</w:t>
      </w:r>
      <w:proofErr w:type="spellStart"/>
      <w:r>
        <w:t>pgSQL</w:t>
      </w:r>
      <w:proofErr w:type="spellEnd"/>
      <w:r>
        <w:t xml:space="preserve"> fonksiyonu her INSERT, UPDATE ve DELETE işleminden sonra tetiklenmektedir. Fonksiyon TG_OP değerine göre uygun </w:t>
      </w:r>
      <w:proofErr w:type="spellStart"/>
      <w:r>
        <w:t>log</w:t>
      </w:r>
      <w:proofErr w:type="spellEnd"/>
      <w:r>
        <w:t xml:space="preserve"> kaydını oluşturmaktadır.</w:t>
      </w:r>
    </w:p>
    <w:p w:rsidR="00CA32AD" w:rsidRDefault="00CA32AD"/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trg_audit_customer</w:t>
      </w:r>
      <w:proofErr w:type="spellEnd"/>
      <w:r>
        <w:t xml:space="preserve"> → </w:t>
      </w:r>
      <w:proofErr w:type="spellStart"/>
      <w:r>
        <w:t>customer</w:t>
      </w:r>
      <w:proofErr w:type="spellEnd"/>
      <w:r>
        <w:t xml:space="preserve"> tablosu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trg_audit_payment</w:t>
      </w:r>
      <w:proofErr w:type="spellEnd"/>
      <w:r>
        <w:t xml:space="preserve"> → </w:t>
      </w:r>
      <w:proofErr w:type="spellStart"/>
      <w:r>
        <w:t>payment</w:t>
      </w:r>
      <w:proofErr w:type="spellEnd"/>
      <w:r>
        <w:t xml:space="preserve"> tablosu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trg_audit_rental</w:t>
      </w:r>
      <w:proofErr w:type="spellEnd"/>
      <w:r>
        <w:t xml:space="preserve"> → </w:t>
      </w:r>
      <w:proofErr w:type="spellStart"/>
      <w:r>
        <w:t>rental</w:t>
      </w:r>
      <w:proofErr w:type="spellEnd"/>
      <w:r>
        <w:t xml:space="preserve"> tablosu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21" w:name="_Toc227615054"/>
      <w:r w:rsidRPr="00703CFB">
        <w:rPr>
          <w:color w:val="FF0000"/>
        </w:rPr>
        <w:t>6.3 Test Sonuçları</w:t>
      </w:r>
      <w:bookmarkEnd w:id="21"/>
    </w:p>
    <w:p w:rsidR="00CA32AD" w:rsidRDefault="00A87B01">
      <w:r>
        <w:t xml:space="preserve">Test kapsamında bir müşteri kaydı eklendi, güncellendi ve silindi.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tablosunda INSERT, UPDATE ve DELETE işlemlerinin tamamı zaman damgası ve kullanıcı bilgisiyle kayıt altına alındığı doğrulandı.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22" w:name="_Toc227615055"/>
      <w:r w:rsidRPr="00703CFB">
        <w:rPr>
          <w:color w:val="FF0000"/>
        </w:rPr>
        <w:lastRenderedPageBreak/>
        <w:t>7. Özet Rapor ve Sonuçlar (Proje 3)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CA32A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Güvenlik Önlemi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CA32A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Rol Tabanlı Erişim (RBAC)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Uygulandı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3 rol, 3 kullanıcı tanımlandı</w:t>
            </w:r>
          </w:p>
        </w:tc>
      </w:tr>
      <w:tr w:rsidR="00CA32A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Veri Şifreleme (</w:t>
            </w:r>
            <w:proofErr w:type="spellStart"/>
            <w:r>
              <w:rPr>
                <w:sz w:val="20"/>
                <w:szCs w:val="20"/>
              </w:rPr>
              <w:t>pgcrypto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Uygulandı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Tüm e-posta adresleri şifrelendi</w:t>
            </w:r>
          </w:p>
        </w:tc>
      </w:tr>
      <w:tr w:rsidR="00CA32A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 Koruması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Uygulandı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 ile koruma sağlandı</w:t>
            </w:r>
          </w:p>
        </w:tc>
      </w:tr>
      <w:tr w:rsidR="00CA32A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Loglama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Uygulandı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 xml:space="preserve">3 kritik tabloda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aktif</w:t>
            </w:r>
          </w:p>
        </w:tc>
      </w:tr>
    </w:tbl>
    <w:p w:rsidR="00CA32AD" w:rsidRDefault="00CA32AD"/>
    <w:p w:rsidR="00CA32AD" w:rsidRDefault="00A87B01">
      <w:r>
        <w:t xml:space="preserve">Bu proje kapsamında </w:t>
      </w:r>
      <w:proofErr w:type="spellStart"/>
      <w:r>
        <w:t>DVDRental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sıfırdan güvenli bir altyapıya kavuşturulmuştur. RBAC modeli ile en az yetki prensibi uygulanmış, hassas veriler şifrelenmiş, SQL </w:t>
      </w:r>
      <w:proofErr w:type="spellStart"/>
      <w:r>
        <w:t>Injection</w:t>
      </w:r>
      <w:proofErr w:type="spellEnd"/>
      <w:r>
        <w:t xml:space="preserve"> saldırılarına karşı korunma sağlanmış ve tüm kritik işlemler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ile izlenir hale getirilmiştir.</w:t>
      </w:r>
    </w:p>
    <w:p w:rsidR="00CA32AD" w:rsidRDefault="00CA32AD"/>
    <w:p w:rsidR="00D161B6" w:rsidRDefault="00D161B6">
      <w:pPr>
        <w:pStyle w:val="Balk1"/>
      </w:pPr>
      <w:bookmarkStart w:id="23" w:name="_Toc227615056"/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D161B6" w:rsidRDefault="00D161B6">
      <w:pPr>
        <w:pStyle w:val="Balk1"/>
      </w:pPr>
    </w:p>
    <w:p w:rsidR="00CA32AD" w:rsidRPr="00703CFB" w:rsidRDefault="00A87B01">
      <w:pPr>
        <w:pStyle w:val="Balk1"/>
        <w:rPr>
          <w:color w:val="FF0000"/>
        </w:rPr>
      </w:pPr>
      <w:r w:rsidRPr="00703CFB">
        <w:rPr>
          <w:color w:val="FF0000"/>
        </w:rPr>
        <w:lastRenderedPageBreak/>
        <w:t>PROJE 5 – Veri Temizleme ve ETL Süreçleri Tasarımı</w:t>
      </w:r>
      <w:bookmarkEnd w:id="23"/>
    </w:p>
    <w:p w:rsidR="00CA32AD" w:rsidRPr="00D161B6" w:rsidRDefault="00A87B01">
      <w:pPr>
        <w:rPr>
          <w:b/>
        </w:rPr>
      </w:pPr>
      <w:proofErr w:type="spellStart"/>
      <w:r w:rsidRPr="00D161B6">
        <w:rPr>
          <w:b/>
          <w:iCs/>
          <w:color w:val="666666"/>
          <w:sz w:val="20"/>
          <w:szCs w:val="20"/>
        </w:rPr>
        <w:t>Veritabanı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: </w:t>
      </w:r>
      <w:proofErr w:type="spellStart"/>
      <w:r w:rsidRPr="00D161B6">
        <w:rPr>
          <w:b/>
          <w:iCs/>
          <w:color w:val="666666"/>
          <w:sz w:val="20"/>
          <w:szCs w:val="20"/>
        </w:rPr>
        <w:t>Northwind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  |  Platform: </w:t>
      </w:r>
      <w:proofErr w:type="spellStart"/>
      <w:r w:rsidRPr="00D161B6">
        <w:rPr>
          <w:b/>
          <w:iCs/>
          <w:color w:val="666666"/>
          <w:sz w:val="20"/>
          <w:szCs w:val="20"/>
        </w:rPr>
        <w:t>PostgreSQL</w:t>
      </w:r>
      <w:proofErr w:type="spellEnd"/>
      <w:r w:rsidRPr="00D161B6">
        <w:rPr>
          <w:b/>
          <w:iCs/>
          <w:color w:val="666666"/>
          <w:sz w:val="20"/>
          <w:szCs w:val="20"/>
        </w:rPr>
        <w:t xml:space="preserve"> 17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24" w:name="_Toc227615057"/>
      <w:r w:rsidRPr="00703CFB">
        <w:rPr>
          <w:color w:val="FF0000"/>
        </w:rPr>
        <w:t>8. Giriş ve Proje Amacı</w:t>
      </w:r>
      <w:bookmarkEnd w:id="24"/>
    </w:p>
    <w:p w:rsidR="00CA32AD" w:rsidRDefault="00A87B01">
      <w:r>
        <w:t>Bu proje, BLM4522 Ağ Tabanlı Paralel Dağıtım Sistemleri dersi kapsamında hazırlanmış olup Veri Temizleme ve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Süreçleri konularını ele almaktadır.</w:t>
      </w:r>
    </w:p>
    <w:p w:rsidR="00CA32AD" w:rsidRDefault="00CA32AD"/>
    <w:p w:rsidR="00CA32AD" w:rsidRDefault="00A87B01">
      <w:r>
        <w:t xml:space="preserve">Proje için </w:t>
      </w:r>
      <w:proofErr w:type="spellStart"/>
      <w:r>
        <w:t>PostgreSQL</w:t>
      </w:r>
      <w:proofErr w:type="spellEnd"/>
      <w:r>
        <w:t xml:space="preserve"> 17 üzerinde </w:t>
      </w:r>
      <w:proofErr w:type="spellStart"/>
      <w:r>
        <w:t>Northwind</w:t>
      </w:r>
      <w:proofErr w:type="spellEnd"/>
      <w:r>
        <w:t xml:space="preserve"> örnek </w:t>
      </w:r>
      <w:proofErr w:type="spellStart"/>
      <w:r>
        <w:t>veritabanı</w:t>
      </w:r>
      <w:proofErr w:type="spellEnd"/>
      <w:r>
        <w:t xml:space="preserve"> kullanılmıştır. </w:t>
      </w:r>
      <w:proofErr w:type="spellStart"/>
      <w:r>
        <w:t>Northwind</w:t>
      </w:r>
      <w:proofErr w:type="spellEnd"/>
      <w:r>
        <w:t xml:space="preserve">, bir ticaret şirketini </w:t>
      </w:r>
      <w:proofErr w:type="spellStart"/>
      <w:r>
        <w:t>simüle</w:t>
      </w:r>
      <w:proofErr w:type="spellEnd"/>
      <w:r>
        <w:t xml:space="preserve"> eden kapsamlı bir </w:t>
      </w:r>
      <w:proofErr w:type="spellStart"/>
      <w:r>
        <w:t>veritabanıdır</w:t>
      </w:r>
      <w:proofErr w:type="spellEnd"/>
      <w:r>
        <w:t>; müşteri (</w:t>
      </w:r>
      <w:proofErr w:type="spellStart"/>
      <w:r>
        <w:t>customers</w:t>
      </w:r>
      <w:proofErr w:type="spellEnd"/>
      <w:r>
        <w:t>), sipariş (</w:t>
      </w:r>
      <w:proofErr w:type="spellStart"/>
      <w:r>
        <w:t>orders</w:t>
      </w:r>
      <w:proofErr w:type="spellEnd"/>
      <w:r>
        <w:t>), sipariş detayları (</w:t>
      </w:r>
      <w:proofErr w:type="spellStart"/>
      <w:r>
        <w:t>order_details</w:t>
      </w:r>
      <w:proofErr w:type="spellEnd"/>
      <w:r>
        <w:t>), ürün (</w:t>
      </w:r>
      <w:proofErr w:type="spellStart"/>
      <w:r>
        <w:t>products</w:t>
      </w:r>
      <w:proofErr w:type="spellEnd"/>
      <w:r>
        <w:t>), kategori (</w:t>
      </w:r>
      <w:proofErr w:type="spellStart"/>
      <w:r>
        <w:t>categories</w:t>
      </w:r>
      <w:proofErr w:type="spellEnd"/>
      <w:r>
        <w:t>) ve çalışan (</w:t>
      </w:r>
      <w:proofErr w:type="spellStart"/>
      <w:r>
        <w:t>employees</w:t>
      </w:r>
      <w:proofErr w:type="spellEnd"/>
      <w:r>
        <w:t>) tablolarını barındırmaktadır.</w:t>
      </w:r>
    </w:p>
    <w:p w:rsidR="00CA32AD" w:rsidRDefault="00CA32AD"/>
    <w:p w:rsidR="00CA32AD" w:rsidRDefault="00A87B01">
      <w:r>
        <w:t>Projenin temel adımları: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Extract</w:t>
      </w:r>
      <w:proofErr w:type="spellEnd"/>
      <w:r>
        <w:t xml:space="preserve"> (Çıkar): </w:t>
      </w:r>
      <w:proofErr w:type="spellStart"/>
      <w:r>
        <w:t>Veritabanındaki</w:t>
      </w:r>
      <w:proofErr w:type="spellEnd"/>
      <w:r>
        <w:t xml:space="preserve"> mevcut veri kalitesi sorunlarının tespit edilmesi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Transform</w:t>
      </w:r>
      <w:proofErr w:type="spellEnd"/>
      <w:r>
        <w:t xml:space="preserve"> (Dönüştür): Eksik verilerin temizlenmesi, yeni alanların türetilmesi ve farklı kaynak verilerinin standartlaştırılması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Load</w:t>
      </w:r>
      <w:proofErr w:type="spellEnd"/>
      <w:r>
        <w:t xml:space="preserve"> (Yükle): Temizlenmiş ve dönüştürülmüş verinin özet tablolara aktarılması</w:t>
      </w:r>
    </w:p>
    <w:p w:rsidR="00CA32AD" w:rsidRDefault="00A87B01">
      <w:pPr>
        <w:pStyle w:val="ListeParagraf"/>
        <w:numPr>
          <w:ilvl w:val="0"/>
          <w:numId w:val="2"/>
        </w:numPr>
      </w:pPr>
      <w:r>
        <w:t>Veri Kalitesi Raporu: Tüm sürecin sayısal özeti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25" w:name="_Toc227615058"/>
      <w:r w:rsidRPr="00703CFB">
        <w:rPr>
          <w:color w:val="FF0000"/>
        </w:rPr>
        <w:t>9. Veri Kalitesi Analizi (</w:t>
      </w:r>
      <w:proofErr w:type="spellStart"/>
      <w:r w:rsidRPr="00703CFB">
        <w:rPr>
          <w:color w:val="FF0000"/>
        </w:rPr>
        <w:t>Extract</w:t>
      </w:r>
      <w:proofErr w:type="spellEnd"/>
      <w:r w:rsidRPr="00703CFB">
        <w:rPr>
          <w:color w:val="FF0000"/>
        </w:rPr>
        <w:t>)</w:t>
      </w:r>
      <w:bookmarkEnd w:id="25"/>
    </w:p>
    <w:p w:rsidR="00CA32AD" w:rsidRDefault="00A87B01">
      <w:r>
        <w:t xml:space="preserve">ETL sürecine başlamadan önce </w:t>
      </w:r>
      <w:proofErr w:type="spellStart"/>
      <w:r>
        <w:t>veritabanındaki</w:t>
      </w:r>
      <w:proofErr w:type="spellEnd"/>
      <w:r>
        <w:t xml:space="preserve"> mevcut veri kalitesi sorunları UNION ALL kullanılarak tek bir sorguda tespit edilmiştir.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26" w:name="_Toc227615059"/>
      <w:r w:rsidRPr="00703CFB">
        <w:rPr>
          <w:color w:val="FF0000"/>
        </w:rPr>
        <w:t>9.1 Tespit Edilen Sorunlar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Sorun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Etkilenen Alan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Kayıt Sayısı</w:t>
            </w:r>
          </w:p>
        </w:tc>
      </w:tr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Teslim edilmemiş sipariş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orders.shipped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  <w:r>
              <w:rPr>
                <w:sz w:val="20"/>
                <w:szCs w:val="20"/>
              </w:rPr>
              <w:t xml:space="preserve"> IS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21</w:t>
            </w:r>
          </w:p>
        </w:tc>
      </w:tr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Bölgesi boş müşteri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customers.region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60</w:t>
            </w:r>
          </w:p>
        </w:tc>
      </w:tr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Bölgesi boş sipariş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orders.ship</w:t>
            </w:r>
            <w:proofErr w:type="gramEnd"/>
            <w:r>
              <w:rPr>
                <w:sz w:val="20"/>
                <w:szCs w:val="20"/>
              </w:rPr>
              <w:t>_region</w:t>
            </w:r>
            <w:proofErr w:type="spellEnd"/>
            <w:r>
              <w:rPr>
                <w:sz w:val="20"/>
                <w:szCs w:val="20"/>
              </w:rPr>
              <w:t xml:space="preserve"> IS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507</w:t>
            </w:r>
          </w:p>
        </w:tc>
      </w:tr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Üretimi duran ürün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products.discontinued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10</w:t>
            </w:r>
          </w:p>
        </w:tc>
      </w:tr>
      <w:tr w:rsidR="00CA32A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Yöneticisi olmayan çalışan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employees.reports</w:t>
            </w:r>
            <w:proofErr w:type="gramEnd"/>
            <w:r>
              <w:rPr>
                <w:sz w:val="20"/>
                <w:szCs w:val="20"/>
              </w:rPr>
              <w:t>_to</w:t>
            </w:r>
            <w:proofErr w:type="spellEnd"/>
            <w:r>
              <w:rPr>
                <w:sz w:val="20"/>
                <w:szCs w:val="20"/>
              </w:rPr>
              <w:t xml:space="preserve"> IS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1 (Genel Müdür)</w:t>
            </w:r>
          </w:p>
        </w:tc>
      </w:tr>
    </w:tbl>
    <w:p w:rsidR="00CA32AD" w:rsidRDefault="00CA32AD"/>
    <w:p w:rsidR="00CA32AD" w:rsidRDefault="00A87B01">
      <w:r>
        <w:t>UNION ALL operatörü birden fazla SELECT sorgusunun sonuçlarını alt alta birleştirmekte olup her satır bağımsız bir veri kalitesi kontrolünü temsil etmektedir.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27" w:name="_Toc227615060"/>
      <w:r w:rsidRPr="00703CFB">
        <w:rPr>
          <w:color w:val="FF0000"/>
        </w:rPr>
        <w:t>10. Bölüm 1 – Veri Temizleme (</w:t>
      </w:r>
      <w:proofErr w:type="spellStart"/>
      <w:r w:rsidRPr="00703CFB">
        <w:rPr>
          <w:color w:val="FF0000"/>
        </w:rPr>
        <w:t>Clean</w:t>
      </w:r>
      <w:proofErr w:type="spellEnd"/>
      <w:r w:rsidRPr="00703CFB">
        <w:rPr>
          <w:color w:val="FF0000"/>
        </w:rPr>
        <w:t>)</w:t>
      </w:r>
      <w:bookmarkEnd w:id="27"/>
    </w:p>
    <w:p w:rsidR="00CA32AD" w:rsidRPr="00703CFB" w:rsidRDefault="00A87B01">
      <w:pPr>
        <w:pStyle w:val="Balk2"/>
        <w:rPr>
          <w:color w:val="FF0000"/>
        </w:rPr>
      </w:pPr>
      <w:bookmarkStart w:id="28" w:name="_Toc227615061"/>
      <w:r w:rsidRPr="00703CFB">
        <w:rPr>
          <w:color w:val="FF0000"/>
        </w:rPr>
        <w:t>10.1 Boş Bölge Değerlerinin Doldurulması</w:t>
      </w:r>
      <w:bookmarkEnd w:id="28"/>
    </w:p>
    <w:p w:rsidR="00CA32AD" w:rsidRDefault="00A87B01">
      <w:r>
        <w:lastRenderedPageBreak/>
        <w:t xml:space="preserve">NULL değer içeren </w:t>
      </w:r>
      <w:proofErr w:type="spellStart"/>
      <w:r>
        <w:t>region</w:t>
      </w:r>
      <w:proofErr w:type="spellEnd"/>
      <w:r>
        <w:t xml:space="preserve"> alanları 'Bilinmiyor' değeriyle güncellenerek veri kalitesi artırılmıştır. NULL bırakmak yerine anlamlı bir değer kullanmak raporlama ve filtreleme işlemlerini kolaylaştırmaktadır.</w:t>
      </w:r>
    </w:p>
    <w:p w:rsidR="00CA32AD" w:rsidRDefault="00CA32AD"/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customers</w:t>
      </w:r>
      <w:proofErr w:type="spellEnd"/>
      <w:r>
        <w:t xml:space="preserve"> tablosundaki 60 kayıt güncellendi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orders</w:t>
      </w:r>
      <w:proofErr w:type="spellEnd"/>
      <w:r>
        <w:t xml:space="preserve"> tablosundaki 507 kayıt güncellendi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29" w:name="_Toc227615062"/>
      <w:r w:rsidRPr="00703CFB">
        <w:rPr>
          <w:color w:val="FF0000"/>
        </w:rPr>
        <w:t>10.2 Teslimat Durumu Sütununun Türetilmesi</w:t>
      </w:r>
      <w:bookmarkEnd w:id="29"/>
    </w:p>
    <w:p w:rsidR="00CA32AD" w:rsidRDefault="00A87B01">
      <w:proofErr w:type="spellStart"/>
      <w:r>
        <w:t>orders</w:t>
      </w:r>
      <w:proofErr w:type="spellEnd"/>
      <w:r>
        <w:t xml:space="preserve"> tablosuna </w:t>
      </w:r>
      <w:proofErr w:type="spellStart"/>
      <w:r>
        <w:t>teslimat_durumu</w:t>
      </w:r>
      <w:proofErr w:type="spellEnd"/>
      <w:r>
        <w:t xml:space="preserve"> adlı yeni bir TEXT sütunu eklenmiştir. Bu sütun, </w:t>
      </w:r>
      <w:proofErr w:type="spellStart"/>
      <w:r>
        <w:t>shipped_date</w:t>
      </w:r>
      <w:proofErr w:type="spellEnd"/>
      <w:r>
        <w:t xml:space="preserve"> alanının NULL olup olmadığına göre CASE ifadesiyle doldurulmuştur:</w:t>
      </w:r>
    </w:p>
    <w:p w:rsidR="00CA32AD" w:rsidRDefault="00CA32AD"/>
    <w:p w:rsidR="00CA32AD" w:rsidRDefault="00A87B01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shipped_date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IS NULL  →  'Beklemede'</w:t>
      </w:r>
    </w:p>
    <w:p w:rsidR="00CA32AD" w:rsidRDefault="00A87B01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shipped_date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NOT NULL →  'Teslim Edildi'</w:t>
      </w:r>
    </w:p>
    <w:p w:rsidR="00CA32AD" w:rsidRDefault="00CA32AD"/>
    <w:p w:rsidR="00CA32AD" w:rsidRDefault="00A87B01">
      <w:r>
        <w:t>Sonuç: 21 sipariş 'Beklemede', kalan siparişler 'Teslim Edildi' olarak işaretlenmiştir.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30" w:name="_Toc227615063"/>
      <w:r w:rsidRPr="00703CFB">
        <w:rPr>
          <w:color w:val="FF0000"/>
        </w:rPr>
        <w:t>10.3 Ürün Durumu Sütununun Türetilmesi</w:t>
      </w:r>
      <w:bookmarkEnd w:id="30"/>
    </w:p>
    <w:p w:rsidR="00CA32AD" w:rsidRDefault="00A87B01">
      <w:proofErr w:type="spellStart"/>
      <w:r>
        <w:t>products</w:t>
      </w:r>
      <w:proofErr w:type="spellEnd"/>
      <w:r>
        <w:t xml:space="preserve"> tablosuna </w:t>
      </w:r>
      <w:proofErr w:type="spellStart"/>
      <w:r>
        <w:t>urun_durumu</w:t>
      </w:r>
      <w:proofErr w:type="spellEnd"/>
      <w:r>
        <w:t xml:space="preserve"> sütunu eklenmiştir. </w:t>
      </w:r>
      <w:proofErr w:type="spellStart"/>
      <w:r>
        <w:t>discontinued</w:t>
      </w:r>
      <w:proofErr w:type="spellEnd"/>
      <w:r>
        <w:t xml:space="preserve"> alanı temel alınarak:</w:t>
      </w:r>
    </w:p>
    <w:p w:rsidR="00CA32AD" w:rsidRDefault="00CA32AD"/>
    <w:p w:rsidR="00CA32AD" w:rsidRDefault="00A87B01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discontinued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1  →  'Üretim Dışı'</w:t>
      </w:r>
    </w:p>
    <w:p w:rsidR="00CA32AD" w:rsidRDefault="00A87B01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discontinued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  →  'Aktif'</w:t>
      </w:r>
    </w:p>
    <w:p w:rsidR="00CA32AD" w:rsidRDefault="00CA32AD"/>
    <w:p w:rsidR="00CA32AD" w:rsidRDefault="00A87B01">
      <w:r>
        <w:t>Sonuç: 10 ürün 'Üretim Dışı', geri kalanlar 'Aktif' olarak işaretlenmiştir.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31" w:name="_Toc227615064"/>
      <w:r w:rsidRPr="00703CFB">
        <w:rPr>
          <w:color w:val="FF0000"/>
        </w:rPr>
        <w:t>11. Bölüm 2 – Veri Dönüştürme (</w:t>
      </w:r>
      <w:proofErr w:type="spellStart"/>
      <w:r w:rsidRPr="00703CFB">
        <w:rPr>
          <w:color w:val="FF0000"/>
        </w:rPr>
        <w:t>Transform</w:t>
      </w:r>
      <w:proofErr w:type="spellEnd"/>
      <w:r w:rsidRPr="00703CFB">
        <w:rPr>
          <w:color w:val="FF0000"/>
        </w:rPr>
        <w:t>)</w:t>
      </w:r>
      <w:bookmarkEnd w:id="31"/>
    </w:p>
    <w:p w:rsidR="00CA32AD" w:rsidRPr="00703CFB" w:rsidRDefault="00A87B01">
      <w:pPr>
        <w:pStyle w:val="Balk2"/>
        <w:rPr>
          <w:color w:val="FF0000"/>
        </w:rPr>
      </w:pPr>
      <w:bookmarkStart w:id="32" w:name="_Toc227615065"/>
      <w:r w:rsidRPr="00703CFB">
        <w:rPr>
          <w:color w:val="FF0000"/>
        </w:rPr>
        <w:t xml:space="preserve">11.1 Müşteri </w:t>
      </w:r>
      <w:proofErr w:type="spellStart"/>
      <w:r w:rsidRPr="00703CFB">
        <w:rPr>
          <w:color w:val="FF0000"/>
        </w:rPr>
        <w:t>Segmentasyonu</w:t>
      </w:r>
      <w:bookmarkEnd w:id="32"/>
      <w:proofErr w:type="spellEnd"/>
    </w:p>
    <w:p w:rsidR="00CA32AD" w:rsidRDefault="00A87B01">
      <w:r>
        <w:t xml:space="preserve">Müşterilerin toplam harcamalarına göre iş </w:t>
      </w:r>
      <w:proofErr w:type="gramStart"/>
      <w:r>
        <w:t>zekası</w:t>
      </w:r>
      <w:proofErr w:type="gramEnd"/>
      <w:r>
        <w:t xml:space="preserve"> </w:t>
      </w:r>
      <w:proofErr w:type="spellStart"/>
      <w:r>
        <w:t>segmentleri</w:t>
      </w:r>
      <w:proofErr w:type="spellEnd"/>
      <w:r>
        <w:t xml:space="preserve"> oluşturmak için </w:t>
      </w:r>
      <w:proofErr w:type="spellStart"/>
      <w:r>
        <w:t>musteri_segment</w:t>
      </w:r>
      <w:proofErr w:type="spellEnd"/>
      <w:r>
        <w:t xml:space="preserve"> tablosu üretilmiştir. Hesaplama mantığı:</w:t>
      </w:r>
    </w:p>
    <w:p w:rsidR="00CA32AD" w:rsidRDefault="00CA32AD"/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İskonto</w:t>
      </w:r>
      <w:proofErr w:type="spellEnd"/>
      <w:r>
        <w:t xml:space="preserve"> </w:t>
      </w:r>
      <w:proofErr w:type="gramStart"/>
      <w:r>
        <w:t>dahil</w:t>
      </w:r>
      <w:proofErr w:type="gramEnd"/>
      <w:r>
        <w:t xml:space="preserve"> gerçek harcama: </w:t>
      </w:r>
      <w:proofErr w:type="spellStart"/>
      <w:r>
        <w:t>unit_price</w:t>
      </w:r>
      <w:proofErr w:type="spellEnd"/>
      <w:r>
        <w:t xml:space="preserve"> × </w:t>
      </w:r>
      <w:proofErr w:type="spellStart"/>
      <w:r>
        <w:t>quantity</w:t>
      </w:r>
      <w:proofErr w:type="spellEnd"/>
      <w:r>
        <w:t xml:space="preserve"> × (1 - </w:t>
      </w:r>
      <w:proofErr w:type="spellStart"/>
      <w:r>
        <w:t>discount</w:t>
      </w:r>
      <w:proofErr w:type="spellEnd"/>
      <w:r>
        <w:t>)</w:t>
      </w:r>
    </w:p>
    <w:p w:rsidR="00CA32AD" w:rsidRDefault="00A87B01">
      <w:pPr>
        <w:pStyle w:val="ListeParagraf"/>
        <w:numPr>
          <w:ilvl w:val="0"/>
          <w:numId w:val="2"/>
        </w:numPr>
      </w:pPr>
      <w:r>
        <w:t>ROUND fonksiyonu ile iki ondalık basamağa yuvarlama</w:t>
      </w:r>
    </w:p>
    <w:p w:rsidR="00CA32AD" w:rsidRDefault="00A87B01">
      <w:pPr>
        <w:pStyle w:val="ListeParagraf"/>
        <w:numPr>
          <w:ilvl w:val="0"/>
          <w:numId w:val="2"/>
        </w:numPr>
      </w:pPr>
      <w:r>
        <w:t>LEFT JOIN ile sipariş vermeyen müşterilerin de kapsanması</w:t>
      </w:r>
    </w:p>
    <w:p w:rsidR="00CA32AD" w:rsidRDefault="00CA3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Koşul (Brüt Tutar)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&gt;= 10.000 $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Yüksek değerli müşteriler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Standart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&gt;= 5.000 $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Orta değerli müşteriler</w:t>
            </w:r>
          </w:p>
        </w:tc>
      </w:tr>
      <w:tr w:rsidR="00CA32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Düşük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&lt; 5.000 $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Düşük değerli müşteriler</w:t>
            </w:r>
          </w:p>
        </w:tc>
      </w:tr>
    </w:tbl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33" w:name="_Toc227615066"/>
      <w:r w:rsidRPr="00703CFB">
        <w:rPr>
          <w:color w:val="FF0000"/>
        </w:rPr>
        <w:t>11.2 Multi-Source Veri Standardizasyonu</w:t>
      </w:r>
      <w:bookmarkEnd w:id="33"/>
    </w:p>
    <w:p w:rsidR="00CA32AD" w:rsidRDefault="00A87B01">
      <w:r>
        <w:t xml:space="preserve">Gerçek dünya ETL senaryolarında veriler farklı sistemlerden (CRM, ERP, harici API) farklı formatlarda gelir. Bu durumu </w:t>
      </w:r>
      <w:proofErr w:type="spellStart"/>
      <w:r>
        <w:t>simüle</w:t>
      </w:r>
      <w:proofErr w:type="spellEnd"/>
      <w:r>
        <w:t xml:space="preserve"> etmek için aşağıdaki senaryo uygulanmıştır:</w:t>
      </w:r>
    </w:p>
    <w:p w:rsidR="00CA32AD" w:rsidRDefault="00CA32AD"/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t>external_customers</w:t>
      </w:r>
      <w:proofErr w:type="spellEnd"/>
      <w:r>
        <w:t xml:space="preserve"> tablosu oluşturularak CRM sisteminden gelen 'kısa ülke kodu' formatı (USA → US, UK → GB) </w:t>
      </w:r>
      <w:proofErr w:type="spellStart"/>
      <w:r>
        <w:t>simüle</w:t>
      </w:r>
      <w:proofErr w:type="spellEnd"/>
      <w:r>
        <w:t xml:space="preserve"> edilmiştir.</w:t>
      </w:r>
    </w:p>
    <w:p w:rsidR="00CA32AD" w:rsidRDefault="00A87B01">
      <w:pPr>
        <w:pStyle w:val="ListeParagraf"/>
        <w:numPr>
          <w:ilvl w:val="0"/>
          <w:numId w:val="2"/>
        </w:numPr>
      </w:pPr>
      <w:proofErr w:type="spellStart"/>
      <w:r>
        <w:lastRenderedPageBreak/>
        <w:t>standardized_customers</w:t>
      </w:r>
      <w:proofErr w:type="spellEnd"/>
      <w:r>
        <w:t xml:space="preserve"> tablosu her iki kaynaktaki ülke kodlarını ortak 'tam isim' formatına (US/USA → United </w:t>
      </w:r>
      <w:proofErr w:type="spellStart"/>
      <w:r>
        <w:t>States</w:t>
      </w:r>
      <w:proofErr w:type="spellEnd"/>
      <w:r>
        <w:t xml:space="preserve">, GB/UK → United </w:t>
      </w:r>
      <w:proofErr w:type="spellStart"/>
      <w:r>
        <w:t>Kingdom</w:t>
      </w:r>
      <w:proofErr w:type="spellEnd"/>
      <w:r>
        <w:t>) dönüştürmüştür.</w:t>
      </w:r>
    </w:p>
    <w:p w:rsidR="00CA32AD" w:rsidRDefault="00A87B01">
      <w:pPr>
        <w:pStyle w:val="ListeParagraf"/>
        <w:numPr>
          <w:ilvl w:val="0"/>
          <w:numId w:val="2"/>
        </w:numPr>
      </w:pPr>
      <w:r>
        <w:t>Kontrol sorgusu ile iki kaynaktan gelen verilerin tutarlılığı doğrulanmıştır.</w:t>
      </w:r>
    </w:p>
    <w:p w:rsidR="00CA32AD" w:rsidRDefault="00CA32AD"/>
    <w:p w:rsidR="00CA32AD" w:rsidRDefault="00A87B01">
      <w:r>
        <w:t>Bu adım, proje gereksinimlerindeki 'farklı kaynaklardan gelen verilerin standardizasyonu ve dönüştürülmesi' maddesini karşılamaktadır.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34" w:name="_Toc227615067"/>
      <w:r w:rsidRPr="00703CFB">
        <w:rPr>
          <w:color w:val="FF0000"/>
        </w:rPr>
        <w:t>12. Bölüm 3 – Veri Yükleme (</w:t>
      </w:r>
      <w:proofErr w:type="spellStart"/>
      <w:r w:rsidRPr="00703CFB">
        <w:rPr>
          <w:color w:val="FF0000"/>
        </w:rPr>
        <w:t>Load</w:t>
      </w:r>
      <w:proofErr w:type="spellEnd"/>
      <w:r w:rsidRPr="00703CFB">
        <w:rPr>
          <w:color w:val="FF0000"/>
        </w:rPr>
        <w:t>)</w:t>
      </w:r>
      <w:bookmarkEnd w:id="34"/>
    </w:p>
    <w:p w:rsidR="00CA32AD" w:rsidRDefault="00A87B01">
      <w:r>
        <w:t xml:space="preserve">ETL sürecinin son adımında, temizlenmiş ve dönüştürülmüş veriler </w:t>
      </w:r>
      <w:proofErr w:type="spellStart"/>
      <w:r>
        <w:t>etl_ozet</w:t>
      </w:r>
      <w:proofErr w:type="spellEnd"/>
      <w:r>
        <w:t xml:space="preserve"> adlı özet tabloya yüklenmiştir. Bu tablo raporlama amacıyla hazır, doğrulanmış veri içermektedir.</w:t>
      </w:r>
    </w:p>
    <w:p w:rsidR="00CA32AD" w:rsidRDefault="00CA32AD"/>
    <w:p w:rsidR="00CA32AD" w:rsidRPr="00703CFB" w:rsidRDefault="00A87B01">
      <w:pPr>
        <w:pStyle w:val="Balk2"/>
        <w:rPr>
          <w:color w:val="FF0000"/>
        </w:rPr>
      </w:pPr>
      <w:bookmarkStart w:id="35" w:name="_Toc227615068"/>
      <w:r w:rsidRPr="00703CFB">
        <w:rPr>
          <w:color w:val="FF0000"/>
        </w:rPr>
        <w:t>12.1 ETL Özet Tablosunun İçeriği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Sütun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Kaynak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Ürün kimliği ve adı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urun</w:t>
            </w:r>
            <w:proofErr w:type="gramEnd"/>
            <w:r>
              <w:rPr>
                <w:sz w:val="20"/>
                <w:szCs w:val="20"/>
              </w:rPr>
              <w:t>_durumu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(türetilmiş)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Aktif / Üretim Dışı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 (JOIN)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Ürün kategorisi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Birim fiyat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toplam</w:t>
            </w:r>
            <w:proofErr w:type="gramEnd"/>
            <w:r>
              <w:rPr>
                <w:sz w:val="20"/>
                <w:szCs w:val="20"/>
              </w:rPr>
              <w:t>_satilan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order_details</w:t>
            </w:r>
            <w:proofErr w:type="spellEnd"/>
            <w:r>
              <w:rPr>
                <w:sz w:val="20"/>
                <w:szCs w:val="20"/>
              </w:rPr>
              <w:t xml:space="preserve"> (SUM)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Toplam satış miktarı</w:t>
            </w:r>
          </w:p>
        </w:tc>
      </w:tr>
      <w:tr w:rsidR="00CA32A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proofErr w:type="gramStart"/>
            <w:r>
              <w:rPr>
                <w:sz w:val="20"/>
                <w:szCs w:val="20"/>
              </w:rPr>
              <w:t>toplam</w:t>
            </w:r>
            <w:proofErr w:type="gramEnd"/>
            <w:r>
              <w:rPr>
                <w:sz w:val="20"/>
                <w:szCs w:val="20"/>
              </w:rPr>
              <w:t>_gelir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order_details</w:t>
            </w:r>
            <w:proofErr w:type="spellEnd"/>
            <w:r>
              <w:rPr>
                <w:sz w:val="20"/>
                <w:szCs w:val="20"/>
              </w:rPr>
              <w:t xml:space="preserve"> (SUM)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Toplam brüt gelir (sıralı)</w:t>
            </w:r>
          </w:p>
        </w:tc>
      </w:tr>
    </w:tbl>
    <w:p w:rsidR="00CA32AD" w:rsidRDefault="00CA32AD"/>
    <w:p w:rsidR="00CA32AD" w:rsidRDefault="00A87B01">
      <w:r>
        <w:t xml:space="preserve">Tablo ORDER BY </w:t>
      </w:r>
      <w:proofErr w:type="spellStart"/>
      <w:r>
        <w:t>toplam_gelir</w:t>
      </w:r>
      <w:proofErr w:type="spellEnd"/>
      <w:r>
        <w:t xml:space="preserve"> DESC ile sıralanmış olup en çok gelir getiren ürünler üstte yer almaktadır. Toplam 77 ürün kaydı başarıyla yüklenmiştir.</w:t>
      </w:r>
    </w:p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36" w:name="_Toc227615069"/>
      <w:r w:rsidRPr="00703CFB">
        <w:rPr>
          <w:color w:val="FF0000"/>
        </w:rPr>
        <w:t>13. Bölüm 4 – Veri Kalitesi Raporu</w:t>
      </w:r>
      <w:bookmarkEnd w:id="36"/>
    </w:p>
    <w:p w:rsidR="00CA32AD" w:rsidRDefault="00A87B01">
      <w:r>
        <w:t>ETL sürecinin tamamının sayısal özeti VALUES kullanılarak oluşturulan tek bir rapor sorgusunda sunulmuştur:</w:t>
      </w:r>
    </w:p>
    <w:p w:rsidR="00CA32AD" w:rsidRDefault="00CA3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Kontrol Noktası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Toplam müşteri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91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Bölgesi doldurulan müşteri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60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Beklemedeki sipariş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21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Üretim dışı ürün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10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 xml:space="preserve">Müşteri </w:t>
            </w:r>
            <w:proofErr w:type="spellStart"/>
            <w:r>
              <w:rPr>
                <w:sz w:val="20"/>
                <w:szCs w:val="20"/>
              </w:rPr>
              <w:t>segment</w:t>
            </w:r>
            <w:proofErr w:type="spellEnd"/>
            <w:r>
              <w:rPr>
                <w:sz w:val="20"/>
                <w:szCs w:val="20"/>
              </w:rPr>
              <w:t xml:space="preserve"> kaydı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91</w:t>
            </w:r>
          </w:p>
        </w:tc>
      </w:tr>
      <w:tr w:rsidR="00CA32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ETL özet kaydı (ürün)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77</w:t>
            </w:r>
          </w:p>
        </w:tc>
      </w:tr>
    </w:tbl>
    <w:p w:rsidR="00CA32AD" w:rsidRDefault="00CA32AD"/>
    <w:p w:rsidR="00CA32AD" w:rsidRPr="00703CFB" w:rsidRDefault="00A87B01">
      <w:pPr>
        <w:pStyle w:val="Balk1"/>
        <w:rPr>
          <w:color w:val="FF0000"/>
        </w:rPr>
      </w:pPr>
      <w:bookmarkStart w:id="37" w:name="_Toc227615070"/>
      <w:r w:rsidRPr="00703CFB">
        <w:rPr>
          <w:color w:val="FF0000"/>
        </w:rPr>
        <w:t>14. Sonuç ve Değerlendirme (Proje 5)</w:t>
      </w:r>
      <w:bookmarkEnd w:id="37"/>
    </w:p>
    <w:p w:rsidR="00CA32AD" w:rsidRDefault="00A87B01">
      <w:r>
        <w:lastRenderedPageBreak/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eksiksiz bir ETL süreci tasarlanmış ve uygulanmıştır. Proje gereksinimlerinin tamamı karşılanmıştır:</w:t>
      </w:r>
    </w:p>
    <w:p w:rsidR="00CA32AD" w:rsidRDefault="00CA3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Gereksinim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Uygulama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Veri Temizleme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NULL değerler dolduruldu, durum sütunları türetildi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Tamamlandı</w:t>
            </w:r>
          </w:p>
        </w:tc>
      </w:tr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Veri Dönüştürme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 xml:space="preserve">Müşteri </w:t>
            </w:r>
            <w:proofErr w:type="spellStart"/>
            <w:r>
              <w:rPr>
                <w:sz w:val="20"/>
                <w:szCs w:val="20"/>
              </w:rPr>
              <w:t>segmentasyonu</w:t>
            </w:r>
            <w:proofErr w:type="spellEnd"/>
            <w:r>
              <w:rPr>
                <w:sz w:val="20"/>
                <w:szCs w:val="20"/>
              </w:rPr>
              <w:t xml:space="preserve"> oluşturuldu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Tamamlandı</w:t>
            </w:r>
          </w:p>
        </w:tc>
      </w:tr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Multi-Source Standardizasyon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İki farklı ülke kodu formatı birleştirildi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Tamamlandı</w:t>
            </w:r>
          </w:p>
        </w:tc>
      </w:tr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Veri Yükleme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proofErr w:type="spellStart"/>
            <w:r>
              <w:rPr>
                <w:sz w:val="20"/>
                <w:szCs w:val="20"/>
              </w:rPr>
              <w:t>etl_ozet</w:t>
            </w:r>
            <w:proofErr w:type="spellEnd"/>
            <w:r>
              <w:rPr>
                <w:sz w:val="20"/>
                <w:szCs w:val="20"/>
              </w:rPr>
              <w:t xml:space="preserve"> tablosuna 77 kayıt yüklendi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Tamamlandı</w:t>
            </w:r>
          </w:p>
        </w:tc>
      </w:tr>
      <w:tr w:rsidR="00CA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Veri Kalitesi Raporu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6 kontrol noktası içeren özet oluşturuldu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2AD" w:rsidRDefault="00A87B01">
            <w:r>
              <w:rPr>
                <w:sz w:val="20"/>
                <w:szCs w:val="20"/>
              </w:rPr>
              <w:t>Tamamlandı</w:t>
            </w:r>
          </w:p>
        </w:tc>
      </w:tr>
    </w:tbl>
    <w:p w:rsidR="00CA32AD" w:rsidRDefault="00CA32AD"/>
    <w:p w:rsidR="00CA32AD" w:rsidRDefault="00A87B01">
      <w:r>
        <w:t xml:space="preserve">Proje sonucunda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veritabanındaki</w:t>
      </w:r>
      <w:proofErr w:type="spellEnd"/>
      <w:r>
        <w:t xml:space="preserve"> 60 eksik müşteri bölgesi doldurulmuş, 21 beklemedeki sipariş işaretlenmiş, 91 müşteri iş </w:t>
      </w:r>
      <w:proofErr w:type="gramStart"/>
      <w:r>
        <w:t>zekası</w:t>
      </w:r>
      <w:proofErr w:type="gramEnd"/>
      <w:r>
        <w:t xml:space="preserve"> </w:t>
      </w:r>
      <w:proofErr w:type="spellStart"/>
      <w:r>
        <w:t>segmentine</w:t>
      </w:r>
      <w:proofErr w:type="spellEnd"/>
      <w:r>
        <w:t xml:space="preserve"> ayrılmış ve 77 ürün raporlamaya hazır ETL özetine yüklenmiştir.</w:t>
      </w:r>
    </w:p>
    <w:p w:rsidR="00CA32AD" w:rsidRDefault="00CA32AD"/>
    <w:p w:rsidR="00CA32AD" w:rsidRDefault="00CA32AD">
      <w:pPr>
        <w:jc w:val="center"/>
      </w:pPr>
    </w:p>
    <w:sectPr w:rsidR="00CA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2BB5"/>
    <w:multiLevelType w:val="hybridMultilevel"/>
    <w:tmpl w:val="D940293A"/>
    <w:lvl w:ilvl="0" w:tplc="046E43F6">
      <w:start w:val="1"/>
      <w:numFmt w:val="bullet"/>
      <w:lvlText w:val="•"/>
      <w:lvlJc w:val="left"/>
      <w:pPr>
        <w:ind w:left="720" w:hanging="360"/>
      </w:pPr>
    </w:lvl>
    <w:lvl w:ilvl="1" w:tplc="948094A2">
      <w:numFmt w:val="decimal"/>
      <w:lvlText w:val=""/>
      <w:lvlJc w:val="left"/>
    </w:lvl>
    <w:lvl w:ilvl="2" w:tplc="742C36EE">
      <w:numFmt w:val="decimal"/>
      <w:lvlText w:val=""/>
      <w:lvlJc w:val="left"/>
    </w:lvl>
    <w:lvl w:ilvl="3" w:tplc="A9D03388">
      <w:numFmt w:val="decimal"/>
      <w:lvlText w:val=""/>
      <w:lvlJc w:val="left"/>
    </w:lvl>
    <w:lvl w:ilvl="4" w:tplc="65C00DEE">
      <w:numFmt w:val="decimal"/>
      <w:lvlText w:val=""/>
      <w:lvlJc w:val="left"/>
    </w:lvl>
    <w:lvl w:ilvl="5" w:tplc="CF78AC38">
      <w:numFmt w:val="decimal"/>
      <w:lvlText w:val=""/>
      <w:lvlJc w:val="left"/>
    </w:lvl>
    <w:lvl w:ilvl="6" w:tplc="6404671E">
      <w:numFmt w:val="decimal"/>
      <w:lvlText w:val=""/>
      <w:lvlJc w:val="left"/>
    </w:lvl>
    <w:lvl w:ilvl="7" w:tplc="5E2C4526">
      <w:numFmt w:val="decimal"/>
      <w:lvlText w:val=""/>
      <w:lvlJc w:val="left"/>
    </w:lvl>
    <w:lvl w:ilvl="8" w:tplc="5478E5B0">
      <w:numFmt w:val="decimal"/>
      <w:lvlText w:val=""/>
      <w:lvlJc w:val="left"/>
    </w:lvl>
  </w:abstractNum>
  <w:abstractNum w:abstractNumId="1" w15:restartNumberingAfterBreak="0">
    <w:nsid w:val="57E77861"/>
    <w:multiLevelType w:val="hybridMultilevel"/>
    <w:tmpl w:val="F3A6D786"/>
    <w:lvl w:ilvl="0" w:tplc="E3525744">
      <w:start w:val="1"/>
      <w:numFmt w:val="bullet"/>
      <w:lvlText w:val="●"/>
      <w:lvlJc w:val="left"/>
      <w:pPr>
        <w:ind w:left="720" w:hanging="360"/>
      </w:pPr>
    </w:lvl>
    <w:lvl w:ilvl="1" w:tplc="22847E56">
      <w:start w:val="1"/>
      <w:numFmt w:val="bullet"/>
      <w:lvlText w:val="○"/>
      <w:lvlJc w:val="left"/>
      <w:pPr>
        <w:ind w:left="1440" w:hanging="360"/>
      </w:pPr>
    </w:lvl>
    <w:lvl w:ilvl="2" w:tplc="2CC4E726">
      <w:start w:val="1"/>
      <w:numFmt w:val="bullet"/>
      <w:lvlText w:val="■"/>
      <w:lvlJc w:val="left"/>
      <w:pPr>
        <w:ind w:left="2160" w:hanging="360"/>
      </w:pPr>
    </w:lvl>
    <w:lvl w:ilvl="3" w:tplc="5E623AC8">
      <w:start w:val="1"/>
      <w:numFmt w:val="bullet"/>
      <w:lvlText w:val="●"/>
      <w:lvlJc w:val="left"/>
      <w:pPr>
        <w:ind w:left="2880" w:hanging="360"/>
      </w:pPr>
    </w:lvl>
    <w:lvl w:ilvl="4" w:tplc="82B4CBCE">
      <w:start w:val="1"/>
      <w:numFmt w:val="bullet"/>
      <w:lvlText w:val="○"/>
      <w:lvlJc w:val="left"/>
      <w:pPr>
        <w:ind w:left="3600" w:hanging="360"/>
      </w:pPr>
    </w:lvl>
    <w:lvl w:ilvl="5" w:tplc="18F60F5E">
      <w:start w:val="1"/>
      <w:numFmt w:val="bullet"/>
      <w:lvlText w:val="■"/>
      <w:lvlJc w:val="left"/>
      <w:pPr>
        <w:ind w:left="4320" w:hanging="360"/>
      </w:pPr>
    </w:lvl>
    <w:lvl w:ilvl="6" w:tplc="D5A22970">
      <w:start w:val="1"/>
      <w:numFmt w:val="bullet"/>
      <w:lvlText w:val="●"/>
      <w:lvlJc w:val="left"/>
      <w:pPr>
        <w:ind w:left="5040" w:hanging="360"/>
      </w:pPr>
    </w:lvl>
    <w:lvl w:ilvl="7" w:tplc="355A1736">
      <w:start w:val="1"/>
      <w:numFmt w:val="bullet"/>
      <w:lvlText w:val="●"/>
      <w:lvlJc w:val="left"/>
      <w:pPr>
        <w:ind w:left="5760" w:hanging="360"/>
      </w:pPr>
    </w:lvl>
    <w:lvl w:ilvl="8" w:tplc="B6263F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AD"/>
    <w:rsid w:val="00596F20"/>
    <w:rsid w:val="006E79B8"/>
    <w:rsid w:val="00703CFB"/>
    <w:rsid w:val="0083456C"/>
    <w:rsid w:val="00A539A3"/>
    <w:rsid w:val="00A87B01"/>
    <w:rsid w:val="00CA32AD"/>
    <w:rsid w:val="00D1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BDD0"/>
  <w15:docId w15:val="{49B82CF1-A2E8-440B-BEEE-FCC3FE0B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alk2">
    <w:name w:val="heading 2"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Balk3">
    <w:name w:val="heading 3"/>
    <w:qFormat/>
    <w:pPr>
      <w:spacing w:before="180" w:after="80"/>
      <w:outlineLvl w:val="2"/>
    </w:pPr>
    <w:rPr>
      <w:b/>
      <w:bCs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D161B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D161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lLgXjzteE0HurYzwMpe8Oaj4PKPRJXam/view?usp=sharing" TargetMode="External"/><Relationship Id="rId5" Type="http://schemas.openxmlformats.org/officeDocument/2006/relationships/hyperlink" Target="https://drive.google.com/file/d/1OS64G84IijKJk-Xt-SoK4WWT8UVtjeOL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2354</Words>
  <Characters>13421</Characters>
  <Application>Microsoft Office Word</Application>
  <DocSecurity>0</DocSecurity>
  <Lines>111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14</cp:revision>
  <dcterms:created xsi:type="dcterms:W3CDTF">2026-04-20T18:59:00Z</dcterms:created>
  <dcterms:modified xsi:type="dcterms:W3CDTF">2026-04-20T20:44:00Z</dcterms:modified>
</cp:coreProperties>
</file>