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3DE306" w14:textId="77777777" w:rsidR="000F7515" w:rsidRDefault="000F7515"/>
    <w:p w14:paraId="169222F1" w14:textId="359B88D4" w:rsidR="000F7515" w:rsidRPr="000F7515" w:rsidRDefault="000F7515">
      <w:pPr>
        <w:rPr>
          <w:sz w:val="56"/>
          <w:szCs w:val="56"/>
        </w:rPr>
      </w:pPr>
      <w:r w:rsidRPr="000F7515">
        <w:rPr>
          <w:sz w:val="56"/>
          <w:szCs w:val="56"/>
        </w:rPr>
        <w:t xml:space="preserve">System Architecture </w:t>
      </w:r>
    </w:p>
    <w:p w14:paraId="2734E005" w14:textId="77777777" w:rsidR="000F7515" w:rsidRDefault="000F7515"/>
    <w:p w14:paraId="61216835" w14:textId="77777777" w:rsidR="000F7515" w:rsidRDefault="000F7515"/>
    <w:p w14:paraId="15D63C86" w14:textId="3282DB3C" w:rsidR="00822619" w:rsidRDefault="000F7515">
      <w:r>
        <w:rPr>
          <w:noProof/>
        </w:rPr>
        <w:drawing>
          <wp:inline distT="0" distB="0" distL="0" distR="0" wp14:anchorId="5ED9551C" wp14:editId="13434706">
            <wp:extent cx="6055032" cy="3179618"/>
            <wp:effectExtent l="0" t="0" r="3175" b="1905"/>
            <wp:docPr id="1599697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0973" cy="32299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226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7515"/>
    <w:rsid w:val="000F7515"/>
    <w:rsid w:val="00533D89"/>
    <w:rsid w:val="006C27C7"/>
    <w:rsid w:val="00822619"/>
    <w:rsid w:val="00C041B6"/>
    <w:rsid w:val="00D42A96"/>
    <w:rsid w:val="00DA2C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8B2BCB"/>
  <w15:chartTrackingRefBased/>
  <w15:docId w15:val="{A12D71D5-94D0-44C4-A0EB-8B744C5DBF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75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75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75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75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75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75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75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75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75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75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75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75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75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75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75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75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75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75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75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75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75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75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75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75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75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75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75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75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751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Pankaj singh shekhawat</dc:creator>
  <cp:keywords/>
  <dc:description/>
  <cp:lastModifiedBy>Pankaj singh shekhawat</cp:lastModifiedBy>
  <cp:revision>1</cp:revision>
  <dcterms:created xsi:type="dcterms:W3CDTF">2026-08-01T12:52:00Z</dcterms:created>
  <dcterms:modified xsi:type="dcterms:W3CDTF">2026-08-01T12:54:00Z</dcterms:modified>
</cp:coreProperties>
</file>