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CC6D" w14:textId="77777777" w:rsidR="00AC0FF2" w:rsidRDefault="00000000">
      <w:pPr>
        <w:pStyle w:val="Heading1"/>
      </w:pPr>
      <w:bookmarkStart w:id="0" w:name="lumo-rules"/>
      <w:r>
        <w:t>Lumo Rules</w:t>
      </w:r>
    </w:p>
    <w:p w14:paraId="03CB2B39" w14:textId="77777777" w:rsidR="00AC0FF2" w:rsidRDefault="00000000">
      <w:pPr>
        <w:pStyle w:val="Heading2"/>
      </w:pPr>
      <w:bookmarkStart w:id="1" w:name="objective"/>
      <w:r>
        <w:t>Objective</w:t>
      </w:r>
    </w:p>
    <w:p w14:paraId="2445D0F9" w14:textId="77777777" w:rsidR="00AC0FF2" w:rsidRDefault="00000000">
      <w:pPr>
        <w:pStyle w:val="FirstParagraph"/>
      </w:pPr>
      <w:r>
        <w:t>Be the first player to get rid of all the cards in your hand.</w:t>
      </w:r>
    </w:p>
    <w:p w14:paraId="256E9AD4" w14:textId="77777777" w:rsidR="00AC0FF2" w:rsidRDefault="00000000">
      <w:pPr>
        <w:pStyle w:val="Heading2"/>
      </w:pPr>
      <w:bookmarkStart w:id="2" w:name="setup"/>
      <w:bookmarkEnd w:id="1"/>
      <w:r>
        <w:t>Setup</w:t>
      </w:r>
    </w:p>
    <w:p w14:paraId="1F367D9A" w14:textId="77777777" w:rsidR="00AC0FF2" w:rsidRDefault="00000000">
      <w:pPr>
        <w:pStyle w:val="Compact"/>
        <w:numPr>
          <w:ilvl w:val="0"/>
          <w:numId w:val="2"/>
        </w:numPr>
      </w:pPr>
      <w:r>
        <w:t>Shuffle all 116 cards.</w:t>
      </w:r>
    </w:p>
    <w:p w14:paraId="087D3479" w14:textId="77777777" w:rsidR="00AC0FF2" w:rsidRDefault="00000000">
      <w:pPr>
        <w:pStyle w:val="Compact"/>
        <w:numPr>
          <w:ilvl w:val="0"/>
          <w:numId w:val="2"/>
        </w:numPr>
      </w:pPr>
      <w:r>
        <w:t>Deal 7 cards to each player.</w:t>
      </w:r>
    </w:p>
    <w:p w14:paraId="4652A9EC" w14:textId="77777777" w:rsidR="00AC0FF2" w:rsidRDefault="00000000">
      <w:pPr>
        <w:pStyle w:val="Compact"/>
        <w:numPr>
          <w:ilvl w:val="0"/>
          <w:numId w:val="2"/>
        </w:numPr>
      </w:pPr>
      <w:r>
        <w:t>Place the remaining cards face down as the Draw Pile.</w:t>
      </w:r>
    </w:p>
    <w:p w14:paraId="6C4DA3C4" w14:textId="77777777" w:rsidR="00AC0FF2" w:rsidRDefault="00000000">
      <w:pPr>
        <w:pStyle w:val="Compact"/>
        <w:numPr>
          <w:ilvl w:val="0"/>
          <w:numId w:val="2"/>
        </w:numPr>
      </w:pPr>
      <w:r>
        <w:t>Turn over the top card to begin the Discard Pile.</w:t>
      </w:r>
    </w:p>
    <w:p w14:paraId="799078A8" w14:textId="77777777" w:rsidR="00AC0FF2" w:rsidRDefault="00000000">
      <w:pPr>
        <w:pStyle w:val="Compact"/>
        <w:numPr>
          <w:ilvl w:val="0"/>
          <w:numId w:val="2"/>
        </w:numPr>
      </w:pPr>
      <w:r>
        <w:t>If the first card is an Action or Wild card, resolve it using the standard rules below.</w:t>
      </w:r>
    </w:p>
    <w:p w14:paraId="3671B8F2" w14:textId="77777777" w:rsidR="00AC0FF2" w:rsidRDefault="00000000">
      <w:pPr>
        <w:pStyle w:val="Heading2"/>
      </w:pPr>
      <w:bookmarkStart w:id="3" w:name="taking-a-turn"/>
      <w:bookmarkEnd w:id="2"/>
      <w:r>
        <w:t>Taking a Turn</w:t>
      </w:r>
    </w:p>
    <w:p w14:paraId="43D0F5C1" w14:textId="77777777" w:rsidR="00AC0FF2" w:rsidRDefault="00000000">
      <w:pPr>
        <w:pStyle w:val="Compact"/>
        <w:numPr>
          <w:ilvl w:val="0"/>
          <w:numId w:val="3"/>
        </w:numPr>
      </w:pPr>
      <w:r>
        <w:t>Play a card that matches the current color, or</w:t>
      </w:r>
    </w:p>
    <w:p w14:paraId="4270BEC9" w14:textId="77777777" w:rsidR="00AC0FF2" w:rsidRDefault="00000000">
      <w:pPr>
        <w:pStyle w:val="Compact"/>
        <w:numPr>
          <w:ilvl w:val="0"/>
          <w:numId w:val="3"/>
        </w:numPr>
      </w:pPr>
      <w:r>
        <w:t>Play a card that matches the current number or symbol, or</w:t>
      </w:r>
    </w:p>
    <w:p w14:paraId="7A53FE68" w14:textId="77777777" w:rsidR="00AC0FF2" w:rsidRDefault="00000000">
      <w:pPr>
        <w:pStyle w:val="Compact"/>
        <w:numPr>
          <w:ilvl w:val="0"/>
          <w:numId w:val="3"/>
        </w:numPr>
      </w:pPr>
      <w:r>
        <w:t>Play a Wild card.</w:t>
      </w:r>
    </w:p>
    <w:p w14:paraId="0353D060" w14:textId="77777777" w:rsidR="00AC0FF2" w:rsidRDefault="00000000">
      <w:pPr>
        <w:pStyle w:val="FirstParagraph"/>
      </w:pPr>
      <w:r>
        <w:t xml:space="preserve">If you cannot play: - Draw one card. - If it can be played, you may play it immediately. - </w:t>
      </w:r>
      <w:proofErr w:type="gramStart"/>
      <w:r>
        <w:t>Otherwise</w:t>
      </w:r>
      <w:proofErr w:type="gramEnd"/>
      <w:r>
        <w:t xml:space="preserve"> your turn ends.</w:t>
      </w:r>
    </w:p>
    <w:p w14:paraId="416D9844" w14:textId="77777777" w:rsidR="00AC0FF2" w:rsidRDefault="00000000">
      <w:pPr>
        <w:pStyle w:val="Heading2"/>
      </w:pPr>
      <w:bookmarkStart w:id="4" w:name="number-cards"/>
      <w:bookmarkEnd w:id="3"/>
      <w:r>
        <w:t>Number Cards</w:t>
      </w:r>
    </w:p>
    <w:p w14:paraId="247734AF" w14:textId="77777777" w:rsidR="00AC0FF2" w:rsidRDefault="00000000">
      <w:pPr>
        <w:pStyle w:val="FirstParagraph"/>
      </w:pPr>
      <w:r>
        <w:t>Number cards (0 through 9) have no special effect.</w:t>
      </w:r>
    </w:p>
    <w:p w14:paraId="0C2CEF1A" w14:textId="77777777" w:rsidR="00AC0FF2" w:rsidRDefault="00000000">
      <w:pPr>
        <w:pStyle w:val="Heading2"/>
      </w:pPr>
      <w:bookmarkStart w:id="5" w:name="action-cards"/>
      <w:bookmarkEnd w:id="4"/>
      <w:r>
        <w:t>Action Cards</w:t>
      </w:r>
    </w:p>
    <w:p w14:paraId="32DD5D89" w14:textId="77777777" w:rsidR="00AC0FF2" w:rsidRDefault="00000000">
      <w:pPr>
        <w:pStyle w:val="Heading3"/>
      </w:pPr>
      <w:bookmarkStart w:id="6" w:name="skip"/>
      <w:r>
        <w:t>Skip</w:t>
      </w:r>
    </w:p>
    <w:p w14:paraId="715A273C" w14:textId="77777777" w:rsidR="00AC0FF2" w:rsidRDefault="00000000">
      <w:pPr>
        <w:pStyle w:val="FirstParagraph"/>
      </w:pPr>
      <w:r>
        <w:t>The next player loses their turn.</w:t>
      </w:r>
    </w:p>
    <w:p w14:paraId="2AA01A2A" w14:textId="77777777" w:rsidR="00AC0FF2" w:rsidRDefault="00000000">
      <w:pPr>
        <w:pStyle w:val="Heading3"/>
      </w:pPr>
      <w:bookmarkStart w:id="7" w:name="reverse"/>
      <w:bookmarkEnd w:id="6"/>
      <w:r>
        <w:t>Reverse</w:t>
      </w:r>
    </w:p>
    <w:p w14:paraId="5B18905A" w14:textId="77777777" w:rsidR="00AC0FF2" w:rsidRDefault="00000000">
      <w:pPr>
        <w:pStyle w:val="FirstParagraph"/>
      </w:pPr>
      <w:r>
        <w:t>Reverse the direction of play. In a two-player game, Reverse acts the same as Skip.</w:t>
      </w:r>
    </w:p>
    <w:p w14:paraId="5866B764" w14:textId="77777777" w:rsidR="00AC0FF2" w:rsidRDefault="00000000">
      <w:pPr>
        <w:pStyle w:val="Heading3"/>
      </w:pPr>
      <w:bookmarkStart w:id="8" w:name="draw-2"/>
      <w:bookmarkEnd w:id="7"/>
      <w:r>
        <w:t>Draw +2</w:t>
      </w:r>
    </w:p>
    <w:p w14:paraId="77966A57" w14:textId="77777777" w:rsidR="00AC0FF2" w:rsidRDefault="00000000">
      <w:pPr>
        <w:pStyle w:val="FirstParagraph"/>
      </w:pPr>
      <w:r>
        <w:t>The next player draws 2 cards and loses their turn. A Draw +2 may only be played on a matching color or another Draw +2.</w:t>
      </w:r>
    </w:p>
    <w:p w14:paraId="607A84D6" w14:textId="77777777" w:rsidR="00AC0FF2" w:rsidRDefault="00000000">
      <w:pPr>
        <w:pStyle w:val="Heading3"/>
      </w:pPr>
      <w:bookmarkStart w:id="9" w:name="give-1"/>
      <w:bookmarkEnd w:id="8"/>
      <w:r>
        <w:t>Give +1</w:t>
      </w:r>
    </w:p>
    <w:p w14:paraId="6D6F3E9C" w14:textId="77777777" w:rsidR="00853CD1" w:rsidRDefault="00853CD1">
      <w:pPr>
        <w:pStyle w:val="BodyText"/>
      </w:pPr>
      <w:r w:rsidRPr="00853CD1">
        <w:t>Choose one card from your hand. Pass it in the current direction of play to the next player. The color of the Give +1 card remains the active color.</w:t>
      </w:r>
    </w:p>
    <w:p w14:paraId="29FFD0F0" w14:textId="77777777" w:rsidR="00853CD1" w:rsidRDefault="00853CD1">
      <w:pPr>
        <w:pStyle w:val="BodyText"/>
      </w:pPr>
    </w:p>
    <w:p w14:paraId="5A266D4F" w14:textId="5FC1D471" w:rsidR="00AC0FF2" w:rsidRDefault="00000000">
      <w:pPr>
        <w:pStyle w:val="BodyText"/>
      </w:pPr>
      <w:r>
        <w:rPr>
          <w:b/>
          <w:bCs/>
        </w:rPr>
        <w:lastRenderedPageBreak/>
        <w:t>Special Rule</w:t>
      </w:r>
    </w:p>
    <w:p w14:paraId="0F3C5F92" w14:textId="77777777" w:rsidR="00AC0FF2" w:rsidRDefault="00000000">
      <w:pPr>
        <w:pStyle w:val="BodyText"/>
      </w:pPr>
      <w:r>
        <w:t>If playing Give +1 leaves you with only one card in your hand, you may not give away your final remaining card.</w:t>
      </w:r>
    </w:p>
    <w:p w14:paraId="1A2B1EC9" w14:textId="77777777" w:rsidR="00AC0FF2" w:rsidRDefault="00000000">
      <w:pPr>
        <w:pStyle w:val="BodyText"/>
      </w:pPr>
      <w:r>
        <w:t>Instead: - Play the Give +1. - Say “Lumo!” if required. - Keep your last card. - Play continues.</w:t>
      </w:r>
    </w:p>
    <w:p w14:paraId="0348C816" w14:textId="77777777" w:rsidR="00AC0FF2" w:rsidRDefault="00000000">
      <w:pPr>
        <w:pStyle w:val="BodyText"/>
      </w:pPr>
      <w:r>
        <w:t>A Give +1 card can never be used to give away your final card.</w:t>
      </w:r>
    </w:p>
    <w:p w14:paraId="1A3096E9" w14:textId="77777777" w:rsidR="00AC0FF2" w:rsidRDefault="00000000">
      <w:pPr>
        <w:pStyle w:val="Heading2"/>
      </w:pPr>
      <w:bookmarkStart w:id="10" w:name="wild"/>
      <w:bookmarkEnd w:id="5"/>
      <w:bookmarkEnd w:id="9"/>
      <w:r>
        <w:t>Wild</w:t>
      </w:r>
    </w:p>
    <w:p w14:paraId="551A34D9" w14:textId="77777777" w:rsidR="00AC0FF2" w:rsidRDefault="00000000">
      <w:pPr>
        <w:pStyle w:val="FirstParagraph"/>
      </w:pPr>
      <w:r>
        <w:t>Play at any time and choose the new color.</w:t>
      </w:r>
    </w:p>
    <w:p w14:paraId="696A4F42" w14:textId="77777777" w:rsidR="00AC0FF2" w:rsidRDefault="00000000">
      <w:pPr>
        <w:pStyle w:val="Heading2"/>
      </w:pPr>
      <w:bookmarkStart w:id="11" w:name="wild-draw-4"/>
      <w:bookmarkEnd w:id="10"/>
      <w:r>
        <w:t>Wild Draw +4</w:t>
      </w:r>
    </w:p>
    <w:p w14:paraId="2E6F7C6E" w14:textId="77777777" w:rsidR="00AC0FF2" w:rsidRDefault="00000000">
      <w:pPr>
        <w:pStyle w:val="FirstParagraph"/>
      </w:pPr>
      <w:r>
        <w:t>Play only if you have no card matching the current color. Choose the new color. The next player draws 4 cards and loses their turn.</w:t>
      </w:r>
    </w:p>
    <w:p w14:paraId="06055F8E" w14:textId="77777777" w:rsidR="00AC0FF2" w:rsidRDefault="00000000">
      <w:pPr>
        <w:pStyle w:val="BodyText"/>
      </w:pPr>
      <w:r>
        <w:t>A player may challenge a Wild Draw +4.</w:t>
      </w:r>
    </w:p>
    <w:p w14:paraId="172F8B07" w14:textId="77777777" w:rsidR="00AC0FF2" w:rsidRDefault="00000000">
      <w:pPr>
        <w:pStyle w:val="Compact"/>
        <w:numPr>
          <w:ilvl w:val="0"/>
          <w:numId w:val="4"/>
        </w:numPr>
      </w:pPr>
      <w:r>
        <w:t>If the challenge succeeds, the player who played it draws 4 cards.</w:t>
      </w:r>
    </w:p>
    <w:p w14:paraId="15F5471D" w14:textId="77777777" w:rsidR="00AC0FF2" w:rsidRDefault="00000000">
      <w:pPr>
        <w:pStyle w:val="Compact"/>
        <w:numPr>
          <w:ilvl w:val="0"/>
          <w:numId w:val="4"/>
        </w:numPr>
      </w:pPr>
      <w:r>
        <w:t>If the challenge fails, the challenger draws 6 cards.</w:t>
      </w:r>
    </w:p>
    <w:p w14:paraId="7DB5E685" w14:textId="77777777" w:rsidR="00AC0FF2" w:rsidRDefault="00000000">
      <w:pPr>
        <w:pStyle w:val="Heading2"/>
      </w:pPr>
      <w:bookmarkStart w:id="12" w:name="calling-lumo"/>
      <w:bookmarkEnd w:id="11"/>
      <w:r>
        <w:t>Calling “Lumo”</w:t>
      </w:r>
    </w:p>
    <w:p w14:paraId="6E8434AB" w14:textId="761EC36F" w:rsidR="00AC0FF2" w:rsidRDefault="00000000" w:rsidP="00853CD1">
      <w:pPr>
        <w:pStyle w:val="FirstParagraph"/>
      </w:pPr>
      <w:r>
        <w:t>When you have one card remaining you must say:</w:t>
      </w:r>
      <w:r w:rsidR="00853CD1">
        <w:t xml:space="preserve"> </w:t>
      </w:r>
      <w:r>
        <w:rPr>
          <w:b/>
          <w:bCs/>
        </w:rPr>
        <w:t>Lumo!</w:t>
      </w:r>
    </w:p>
    <w:p w14:paraId="5F7F9C6B" w14:textId="77777777" w:rsidR="00AC0FF2" w:rsidRDefault="00000000">
      <w:pPr>
        <w:pStyle w:val="Heading2"/>
      </w:pPr>
      <w:bookmarkStart w:id="13" w:name="winning"/>
      <w:bookmarkEnd w:id="12"/>
      <w:r>
        <w:t>Winning</w:t>
      </w:r>
    </w:p>
    <w:p w14:paraId="3DA0A09E" w14:textId="77777777" w:rsidR="00AC0FF2" w:rsidRDefault="00000000">
      <w:pPr>
        <w:pStyle w:val="FirstParagraph"/>
      </w:pPr>
      <w:r>
        <w:t>You win immediately when you play your last card.</w:t>
      </w:r>
    </w:p>
    <w:p w14:paraId="563EAEE1" w14:textId="77777777" w:rsidR="00AC0FF2" w:rsidRDefault="00000000">
      <w:pPr>
        <w:pStyle w:val="BodyText"/>
      </w:pPr>
      <w:r>
        <w:rPr>
          <w:b/>
          <w:bCs/>
        </w:rPr>
        <w:t>Exception</w:t>
      </w:r>
    </w:p>
    <w:p w14:paraId="3DC7D3A4" w14:textId="77777777" w:rsidR="00AC0FF2" w:rsidRDefault="00000000">
      <w:pPr>
        <w:pStyle w:val="BodyText"/>
      </w:pPr>
      <w:r>
        <w:t>A Give +1 card cannot be used to give away your final remaining card.</w:t>
      </w:r>
    </w:p>
    <w:p w14:paraId="360F159E" w14:textId="77777777" w:rsidR="00AC0FF2" w:rsidRDefault="00000000">
      <w:pPr>
        <w:pStyle w:val="Heading2"/>
      </w:pPr>
      <w:bookmarkStart w:id="14" w:name="optional-scoring"/>
      <w:bookmarkEnd w:id="13"/>
      <w:r>
        <w:t>Optional Scoring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0"/>
        <w:gridCol w:w="1315"/>
      </w:tblGrid>
      <w:tr w:rsidR="00AC0FF2" w14:paraId="39623D03" w14:textId="77777777" w:rsidTr="00AC0F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BD1C78" w14:textId="77777777" w:rsidR="00AC0FF2" w:rsidRDefault="00000000">
            <w:pPr>
              <w:pStyle w:val="Compact"/>
            </w:pPr>
            <w:r>
              <w:t>Card</w:t>
            </w:r>
          </w:p>
        </w:tc>
        <w:tc>
          <w:tcPr>
            <w:tcW w:w="0" w:type="auto"/>
          </w:tcPr>
          <w:p w14:paraId="20FA3223" w14:textId="77777777" w:rsidR="00AC0FF2" w:rsidRDefault="00000000">
            <w:pPr>
              <w:pStyle w:val="Compact"/>
              <w:jc w:val="right"/>
            </w:pPr>
            <w:r>
              <w:t>Points</w:t>
            </w:r>
          </w:p>
        </w:tc>
      </w:tr>
      <w:tr w:rsidR="00AC0FF2" w14:paraId="4812495E" w14:textId="77777777">
        <w:tc>
          <w:tcPr>
            <w:tcW w:w="0" w:type="auto"/>
          </w:tcPr>
          <w:p w14:paraId="08CB5CD5" w14:textId="77777777" w:rsidR="00AC0FF2" w:rsidRDefault="00000000">
            <w:pPr>
              <w:pStyle w:val="Compact"/>
            </w:pPr>
            <w:r>
              <w:t>Number Cards</w:t>
            </w:r>
          </w:p>
        </w:tc>
        <w:tc>
          <w:tcPr>
            <w:tcW w:w="0" w:type="auto"/>
          </w:tcPr>
          <w:p w14:paraId="7CB50874" w14:textId="77777777" w:rsidR="00AC0FF2" w:rsidRDefault="00000000">
            <w:pPr>
              <w:pStyle w:val="Compact"/>
              <w:jc w:val="right"/>
            </w:pPr>
            <w:r>
              <w:t>Face Value</w:t>
            </w:r>
          </w:p>
        </w:tc>
      </w:tr>
      <w:tr w:rsidR="00AC0FF2" w14:paraId="20D23078" w14:textId="77777777">
        <w:tc>
          <w:tcPr>
            <w:tcW w:w="0" w:type="auto"/>
          </w:tcPr>
          <w:p w14:paraId="0095857A" w14:textId="77777777" w:rsidR="00AC0FF2" w:rsidRDefault="00000000">
            <w:pPr>
              <w:pStyle w:val="Compact"/>
            </w:pPr>
            <w:r>
              <w:t>Skip</w:t>
            </w:r>
          </w:p>
        </w:tc>
        <w:tc>
          <w:tcPr>
            <w:tcW w:w="0" w:type="auto"/>
          </w:tcPr>
          <w:p w14:paraId="032E4322" w14:textId="77777777" w:rsidR="00AC0FF2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AC0FF2" w14:paraId="3E409487" w14:textId="77777777">
        <w:tc>
          <w:tcPr>
            <w:tcW w:w="0" w:type="auto"/>
          </w:tcPr>
          <w:p w14:paraId="3A9A24A6" w14:textId="77777777" w:rsidR="00AC0FF2" w:rsidRDefault="00000000">
            <w:pPr>
              <w:pStyle w:val="Compact"/>
            </w:pPr>
            <w:r>
              <w:t>Reverse</w:t>
            </w:r>
          </w:p>
        </w:tc>
        <w:tc>
          <w:tcPr>
            <w:tcW w:w="0" w:type="auto"/>
          </w:tcPr>
          <w:p w14:paraId="467CD693" w14:textId="77777777" w:rsidR="00AC0FF2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AC0FF2" w14:paraId="5A51FAD0" w14:textId="77777777">
        <w:tc>
          <w:tcPr>
            <w:tcW w:w="0" w:type="auto"/>
          </w:tcPr>
          <w:p w14:paraId="4E8ED1B0" w14:textId="77777777" w:rsidR="00AC0FF2" w:rsidRDefault="00000000">
            <w:pPr>
              <w:pStyle w:val="Compact"/>
            </w:pPr>
            <w:r>
              <w:t>Draw +2</w:t>
            </w:r>
          </w:p>
        </w:tc>
        <w:tc>
          <w:tcPr>
            <w:tcW w:w="0" w:type="auto"/>
          </w:tcPr>
          <w:p w14:paraId="580F3430" w14:textId="77777777" w:rsidR="00AC0FF2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AC0FF2" w14:paraId="24239F37" w14:textId="77777777">
        <w:tc>
          <w:tcPr>
            <w:tcW w:w="0" w:type="auto"/>
          </w:tcPr>
          <w:p w14:paraId="160FF48D" w14:textId="77777777" w:rsidR="00AC0FF2" w:rsidRDefault="00000000">
            <w:pPr>
              <w:pStyle w:val="Compact"/>
            </w:pPr>
            <w:r>
              <w:t>Give +1</w:t>
            </w:r>
          </w:p>
        </w:tc>
        <w:tc>
          <w:tcPr>
            <w:tcW w:w="0" w:type="auto"/>
          </w:tcPr>
          <w:p w14:paraId="7D2589C7" w14:textId="77777777" w:rsidR="00AC0FF2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AC0FF2" w14:paraId="5B2881BF" w14:textId="77777777">
        <w:tc>
          <w:tcPr>
            <w:tcW w:w="0" w:type="auto"/>
          </w:tcPr>
          <w:p w14:paraId="059FC7A4" w14:textId="77777777" w:rsidR="00AC0FF2" w:rsidRDefault="00000000">
            <w:pPr>
              <w:pStyle w:val="Compact"/>
            </w:pPr>
            <w:r>
              <w:t>Wild</w:t>
            </w:r>
          </w:p>
        </w:tc>
        <w:tc>
          <w:tcPr>
            <w:tcW w:w="0" w:type="auto"/>
          </w:tcPr>
          <w:p w14:paraId="5DBA9D11" w14:textId="77777777" w:rsidR="00AC0FF2" w:rsidRDefault="00000000">
            <w:pPr>
              <w:pStyle w:val="Compact"/>
              <w:jc w:val="right"/>
            </w:pPr>
            <w:r>
              <w:t>50</w:t>
            </w:r>
          </w:p>
        </w:tc>
      </w:tr>
      <w:tr w:rsidR="00AC0FF2" w14:paraId="1D84D95F" w14:textId="77777777">
        <w:tc>
          <w:tcPr>
            <w:tcW w:w="0" w:type="auto"/>
          </w:tcPr>
          <w:p w14:paraId="3C065DCB" w14:textId="77777777" w:rsidR="00AC0FF2" w:rsidRDefault="00000000">
            <w:pPr>
              <w:pStyle w:val="Compact"/>
            </w:pPr>
            <w:r>
              <w:t>Wild Draw +4</w:t>
            </w:r>
          </w:p>
        </w:tc>
        <w:tc>
          <w:tcPr>
            <w:tcW w:w="0" w:type="auto"/>
          </w:tcPr>
          <w:p w14:paraId="5B4913AE" w14:textId="77777777" w:rsidR="00AC0FF2" w:rsidRDefault="00000000">
            <w:pPr>
              <w:pStyle w:val="Compact"/>
              <w:jc w:val="right"/>
            </w:pPr>
            <w:r>
              <w:t>50</w:t>
            </w:r>
          </w:p>
        </w:tc>
      </w:tr>
    </w:tbl>
    <w:p w14:paraId="0C93DF37" w14:textId="77777777" w:rsidR="00AC0FF2" w:rsidRDefault="00000000">
      <w:pPr>
        <w:pStyle w:val="BodyText"/>
      </w:pPr>
      <w:r>
        <w:t>Game hosts may choose the victory condition before the game begins. A game may end after a selected number of rounds, when a selected point total is reached, or using any other scoring option supported by the game.</w:t>
      </w:r>
      <w:bookmarkEnd w:id="0"/>
      <w:bookmarkEnd w:id="14"/>
    </w:p>
    <w:sectPr w:rsidR="00AC0FF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9CCD4" w14:textId="77777777" w:rsidR="00134D1E" w:rsidRDefault="00134D1E">
      <w:pPr>
        <w:spacing w:after="0"/>
      </w:pPr>
      <w:r>
        <w:separator/>
      </w:r>
    </w:p>
  </w:endnote>
  <w:endnote w:type="continuationSeparator" w:id="0">
    <w:p w14:paraId="395AA757" w14:textId="77777777" w:rsidR="00134D1E" w:rsidRDefault="00134D1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CFB47" w14:textId="77777777" w:rsidR="00134D1E" w:rsidRDefault="00134D1E">
      <w:r>
        <w:separator/>
      </w:r>
    </w:p>
  </w:footnote>
  <w:footnote w:type="continuationSeparator" w:id="0">
    <w:p w14:paraId="3A2E7ECC" w14:textId="77777777" w:rsidR="00134D1E" w:rsidRDefault="00134D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4A72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DAE9A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821315713">
    <w:abstractNumId w:val="0"/>
  </w:num>
  <w:num w:numId="2" w16cid:durableId="1087269806">
    <w:abstractNumId w:val="1"/>
  </w:num>
  <w:num w:numId="3" w16cid:durableId="273095816">
    <w:abstractNumId w:val="1"/>
  </w:num>
  <w:num w:numId="4" w16cid:durableId="465660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FF2"/>
    <w:rsid w:val="00134D1E"/>
    <w:rsid w:val="00614A50"/>
    <w:rsid w:val="00853CD1"/>
    <w:rsid w:val="00A125EF"/>
    <w:rsid w:val="00AC0FF2"/>
    <w:rsid w:val="00B435E7"/>
    <w:rsid w:val="00D1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3DB9"/>
  <w15:docId w15:val="{D1C83308-0078-406E-A966-6ADA30F4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Kathy Perry</cp:lastModifiedBy>
  <cp:revision>3</cp:revision>
  <dcterms:created xsi:type="dcterms:W3CDTF">2026-08-06T21:30:00Z</dcterms:created>
  <dcterms:modified xsi:type="dcterms:W3CDTF">2026-08-06T21:37:00Z</dcterms:modified>
</cp:coreProperties>
</file>