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B30" w:rsidRPr="00D379EC" w:rsidRDefault="008B181C" w:rsidP="00725B30">
      <w:pPr>
        <w:rPr>
          <w:rFonts w:cstheme="minorHAnsi"/>
          <w:b/>
          <w:color w:val="4472C4" w:themeColor="accent1"/>
        </w:rPr>
      </w:pPr>
      <w:r>
        <w:rPr>
          <w:rFonts w:cstheme="minorHAnsi"/>
          <w:b/>
          <w:color w:val="4472C4" w:themeColor="accent1"/>
        </w:rPr>
        <w:t>Objective</w:t>
      </w:r>
      <w:r w:rsidR="00725B30" w:rsidRPr="00D379EC">
        <w:rPr>
          <w:rFonts w:cstheme="minorHAnsi"/>
          <w:b/>
          <w:color w:val="4472C4" w:themeColor="accent1"/>
        </w:rPr>
        <w:t xml:space="preserve">: </w:t>
      </w:r>
    </w:p>
    <w:p w:rsidR="00725B30" w:rsidRDefault="00725B30" w:rsidP="00725B30">
      <w:pPr>
        <w:rPr>
          <w:rFonts w:cstheme="minorHAnsi"/>
        </w:rPr>
      </w:pPr>
      <w:r w:rsidRPr="00725B30">
        <w:rPr>
          <w:rFonts w:cstheme="minorHAnsi"/>
        </w:rPr>
        <w:t>Identify the data to</w:t>
      </w:r>
      <w:r w:rsidR="00D379EC">
        <w:rPr>
          <w:rFonts w:cstheme="minorHAnsi"/>
        </w:rPr>
        <w:t xml:space="preserve"> clean (and how to clean) to </w:t>
      </w:r>
      <w:r w:rsidR="008B181C">
        <w:rPr>
          <w:rFonts w:cstheme="minorHAnsi"/>
        </w:rPr>
        <w:t xml:space="preserve">complete the exploration described in the </w:t>
      </w:r>
      <w:r w:rsidR="00D379EC">
        <w:rPr>
          <w:rFonts w:cstheme="minorHAnsi"/>
        </w:rPr>
        <w:t>“Data Story”</w:t>
      </w:r>
      <w:r w:rsidR="008B181C">
        <w:rPr>
          <w:rFonts w:cstheme="minorHAnsi"/>
        </w:rPr>
        <w:t>.</w:t>
      </w:r>
    </w:p>
    <w:p w:rsidR="00725B30" w:rsidRPr="00725B30" w:rsidRDefault="00725B30" w:rsidP="00725B30">
      <w:pPr>
        <w:rPr>
          <w:rFonts w:cstheme="minorHAnsi"/>
        </w:rPr>
      </w:pPr>
    </w:p>
    <w:p w:rsidR="00725B30" w:rsidRDefault="00485546" w:rsidP="00725B30">
      <w:pPr>
        <w:pStyle w:val="NormalWeb"/>
        <w:spacing w:before="0" w:beforeAutospacing="0" w:after="0" w:afterAutospacing="0"/>
        <w:rPr>
          <w:rFonts w:asciiTheme="minorHAnsi" w:hAnsiTheme="minorHAnsi" w:cstheme="minorHAnsi"/>
          <w:b/>
          <w:color w:val="333333"/>
          <w:sz w:val="22"/>
          <w:szCs w:val="22"/>
        </w:rPr>
      </w:pPr>
      <w:r>
        <w:rPr>
          <w:rFonts w:asciiTheme="minorHAnsi" w:hAnsiTheme="minorHAnsi" w:cstheme="minorHAnsi"/>
          <w:b/>
          <w:color w:val="4472C4" w:themeColor="accent1"/>
          <w:sz w:val="22"/>
          <w:szCs w:val="22"/>
        </w:rPr>
        <w:t>Data Cleaning Steps</w:t>
      </w:r>
      <w:r w:rsidR="00725B30" w:rsidRPr="00D379EC">
        <w:rPr>
          <w:rFonts w:asciiTheme="minorHAnsi" w:hAnsiTheme="minorHAnsi" w:cstheme="minorHAnsi"/>
          <w:b/>
          <w:color w:val="4472C4" w:themeColor="accent1"/>
          <w:sz w:val="22"/>
          <w:szCs w:val="22"/>
        </w:rPr>
        <w:t>:</w:t>
      </w:r>
      <w:r w:rsidR="00725B30">
        <w:rPr>
          <w:rFonts w:asciiTheme="minorHAnsi" w:hAnsiTheme="minorHAnsi" w:cstheme="minorHAnsi"/>
          <w:b/>
          <w:color w:val="333333"/>
          <w:sz w:val="22"/>
          <w:szCs w:val="22"/>
        </w:rPr>
        <w:t xml:space="preserve"> </w:t>
      </w:r>
    </w:p>
    <w:p w:rsidR="00E8511E" w:rsidRDefault="00E8511E" w:rsidP="00E8511E">
      <w:pPr>
        <w:pStyle w:val="NormalWeb"/>
        <w:spacing w:before="0" w:beforeAutospacing="0" w:after="0" w:afterAutospacing="0"/>
        <w:rPr>
          <w:rFonts w:asciiTheme="minorHAnsi" w:hAnsiTheme="minorHAnsi" w:cstheme="minorHAnsi"/>
          <w:color w:val="333333"/>
          <w:sz w:val="22"/>
          <w:szCs w:val="22"/>
        </w:rPr>
      </w:pPr>
      <w:r w:rsidRPr="00F51564">
        <w:rPr>
          <w:rFonts w:asciiTheme="minorHAnsi" w:hAnsiTheme="minorHAnsi" w:cstheme="minorHAnsi"/>
          <w:b/>
          <w:color w:val="333333"/>
          <w:sz w:val="22"/>
          <w:szCs w:val="22"/>
        </w:rPr>
        <w:t>US Wind Turbine database</w:t>
      </w:r>
      <w:r>
        <w:rPr>
          <w:rFonts w:asciiTheme="minorHAnsi" w:hAnsiTheme="minorHAnsi" w:cstheme="minorHAnsi"/>
          <w:color w:val="333333"/>
          <w:sz w:val="22"/>
          <w:szCs w:val="22"/>
        </w:rPr>
        <w:t xml:space="preserve"> (</w:t>
      </w:r>
      <w:hyperlink r:id="rId7" w:history="1">
        <w:r w:rsidRPr="00F51564">
          <w:rPr>
            <w:rStyle w:val="Hyperlink"/>
            <w:rFonts w:asciiTheme="minorHAnsi" w:hAnsiTheme="minorHAnsi" w:cstheme="minorHAnsi"/>
            <w:sz w:val="22"/>
            <w:szCs w:val="22"/>
          </w:rPr>
          <w:t>link</w:t>
        </w:r>
      </w:hyperlink>
      <w:r>
        <w:rPr>
          <w:rFonts w:asciiTheme="minorHAnsi" w:hAnsiTheme="minorHAnsi" w:cstheme="minorHAnsi"/>
          <w:color w:val="333333"/>
          <w:sz w:val="22"/>
          <w:szCs w:val="22"/>
        </w:rPr>
        <w:t>)</w:t>
      </w:r>
    </w:p>
    <w:p w:rsid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Downloaded the US Wind Turbine database as a csv file</w:t>
      </w:r>
    </w:p>
    <w:p w:rsid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Downloaded and reviewed the codebook, which provides a description of each column in the file</w:t>
      </w:r>
    </w:p>
    <w:p w:rsid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Flagged 10 of 24 total fields (columns of data) that are of value for this study on wind farms</w:t>
      </w:r>
    </w:p>
    <w:p w:rsid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p>
    <w:p w:rsid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Loaded the csv file</w:t>
      </w:r>
    </w:p>
    <w:p w:rsid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Created a new csv file of the 10 desired fields</w:t>
      </w:r>
    </w:p>
    <w:p w:rsid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p>
    <w:p w:rsid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Completed a % of clean data assessment on each field. Using the pandas dataframe “.info” command, the data c</w:t>
      </w:r>
      <w:r w:rsidR="00E06E69">
        <w:rPr>
          <w:rFonts w:asciiTheme="minorHAnsi" w:hAnsiTheme="minorHAnsi" w:cstheme="minorHAnsi"/>
          <w:color w:val="333333"/>
          <w:sz w:val="22"/>
          <w:szCs w:val="22"/>
        </w:rPr>
        <w:t>a</w:t>
      </w:r>
      <w:r>
        <w:rPr>
          <w:rFonts w:asciiTheme="minorHAnsi" w:hAnsiTheme="minorHAnsi" w:cstheme="minorHAnsi"/>
          <w:color w:val="333333"/>
          <w:sz w:val="22"/>
          <w:szCs w:val="22"/>
        </w:rPr>
        <w:t>me back as very clean…</w:t>
      </w:r>
    </w:p>
    <w:p w:rsid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p>
    <w:p w:rsid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Visual analysis shows that empty string fields in this file are populated with the word, “missing”.  However, an analysis of the data in the 10 columns needed comes back with no missing data.</w:t>
      </w:r>
    </w:p>
    <w:p w:rsid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p>
    <w:p w:rsidR="00E8511E" w:rsidRPr="00E8511E" w:rsidRDefault="00E8511E" w:rsidP="00E8511E">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 xml:space="preserve">This study relies on each windfarm having a zip code.  Windfarms with geocodes that failed the zip code lookup were assigned a value of ‘99999’. </w:t>
      </w:r>
    </w:p>
    <w:p w:rsidR="00E8511E" w:rsidRDefault="00E8511E" w:rsidP="007D192C">
      <w:pPr>
        <w:pStyle w:val="NormalWeb"/>
        <w:spacing w:before="0" w:beforeAutospacing="0" w:after="0" w:afterAutospacing="0"/>
        <w:rPr>
          <w:rFonts w:asciiTheme="minorHAnsi" w:hAnsiTheme="minorHAnsi" w:cstheme="minorHAnsi"/>
          <w:b/>
          <w:color w:val="333333"/>
          <w:sz w:val="22"/>
          <w:szCs w:val="22"/>
        </w:rPr>
      </w:pPr>
    </w:p>
    <w:p w:rsidR="007D192C" w:rsidRPr="00BD14F7" w:rsidRDefault="007D192C" w:rsidP="007D192C">
      <w:pPr>
        <w:pStyle w:val="NormalWeb"/>
        <w:spacing w:before="0" w:beforeAutospacing="0" w:after="0" w:afterAutospacing="0"/>
        <w:rPr>
          <w:rFonts w:asciiTheme="minorHAnsi" w:hAnsiTheme="minorHAnsi" w:cstheme="minorHAnsi"/>
          <w:color w:val="333333"/>
          <w:sz w:val="22"/>
          <w:szCs w:val="22"/>
        </w:rPr>
      </w:pPr>
      <w:r w:rsidRPr="00485546">
        <w:rPr>
          <w:rFonts w:asciiTheme="minorHAnsi" w:hAnsiTheme="minorHAnsi" w:cstheme="minorHAnsi"/>
          <w:b/>
          <w:color w:val="333333"/>
          <w:sz w:val="22"/>
          <w:szCs w:val="22"/>
        </w:rPr>
        <w:t xml:space="preserve">Zillow </w:t>
      </w:r>
      <w:r>
        <w:rPr>
          <w:rFonts w:asciiTheme="minorHAnsi" w:hAnsiTheme="minorHAnsi" w:cstheme="minorHAnsi"/>
          <w:b/>
          <w:color w:val="333333"/>
          <w:sz w:val="22"/>
          <w:szCs w:val="22"/>
        </w:rPr>
        <w:t>H</w:t>
      </w:r>
      <w:r w:rsidRPr="00485546">
        <w:rPr>
          <w:rFonts w:asciiTheme="minorHAnsi" w:hAnsiTheme="minorHAnsi" w:cstheme="minorHAnsi"/>
          <w:b/>
          <w:color w:val="333333"/>
          <w:sz w:val="22"/>
          <w:szCs w:val="22"/>
        </w:rPr>
        <w:t>ousing data</w:t>
      </w:r>
      <w:r>
        <w:rPr>
          <w:rFonts w:asciiTheme="minorHAnsi" w:hAnsiTheme="minorHAnsi" w:cstheme="minorHAnsi"/>
          <w:b/>
          <w:color w:val="333333"/>
          <w:sz w:val="22"/>
          <w:szCs w:val="22"/>
        </w:rPr>
        <w:t xml:space="preserve"> </w:t>
      </w:r>
      <w:r>
        <w:rPr>
          <w:rFonts w:asciiTheme="minorHAnsi" w:hAnsiTheme="minorHAnsi" w:cstheme="minorHAnsi"/>
          <w:color w:val="333333"/>
          <w:sz w:val="22"/>
          <w:szCs w:val="22"/>
        </w:rPr>
        <w:t>(</w:t>
      </w:r>
      <w:hyperlink r:id="rId8" w:history="1">
        <w:r w:rsidRPr="00BD14F7">
          <w:rPr>
            <w:rStyle w:val="Hyperlink"/>
            <w:rFonts w:asciiTheme="minorHAnsi" w:hAnsiTheme="minorHAnsi" w:cstheme="minorHAnsi"/>
            <w:sz w:val="22"/>
            <w:szCs w:val="22"/>
          </w:rPr>
          <w:t>link</w:t>
        </w:r>
      </w:hyperlink>
      <w:r>
        <w:rPr>
          <w:rFonts w:asciiTheme="minorHAnsi" w:hAnsiTheme="minorHAnsi" w:cstheme="minorHAnsi"/>
          <w:color w:val="333333"/>
          <w:sz w:val="22"/>
          <w:szCs w:val="22"/>
        </w:rPr>
        <w:t>)</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Downloaded the housing data from Zillow</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Noted constraint of only median-sale price data is available (desired average sales price as well)</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D</w:t>
      </w:r>
      <w:bookmarkStart w:id="0" w:name="_GoBack"/>
      <w:bookmarkEnd w:id="0"/>
      <w:r>
        <w:rPr>
          <w:rFonts w:asciiTheme="minorHAnsi" w:hAnsiTheme="minorHAnsi" w:cstheme="minorHAnsi"/>
          <w:color w:val="333333"/>
          <w:sz w:val="22"/>
          <w:szCs w:val="22"/>
        </w:rPr>
        <w:t>ata initially looks clean, but that is because missing data is populated with NaN values</w:t>
      </w: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p>
    <w:p w:rsidR="007D192C" w:rsidRDefault="007D192C" w:rsidP="007D192C">
      <w:pPr>
        <w:pStyle w:val="NormalWeb"/>
        <w:spacing w:before="0" w:beforeAutospacing="0" w:after="0" w:afterAutospacing="0"/>
        <w:ind w:left="360"/>
        <w:rPr>
          <w:rFonts w:asciiTheme="minorHAnsi" w:hAnsiTheme="minorHAnsi" w:cstheme="minorHAnsi"/>
          <w:color w:val="333333"/>
          <w:sz w:val="22"/>
          <w:szCs w:val="22"/>
        </w:rPr>
      </w:pPr>
      <w:r>
        <w:rPr>
          <w:rFonts w:asciiTheme="minorHAnsi" w:hAnsiTheme="minorHAnsi" w:cstheme="minorHAnsi"/>
          <w:color w:val="333333"/>
          <w:sz w:val="22"/>
          <w:szCs w:val="22"/>
        </w:rPr>
        <w:t>Analysis of NaN values shows that the years 2003 – 2013 have very high (over 50% missing values). This may cause  shift in analysis years from 2000 – 2010 to something more recent, i.e. 2014 – 2017</w:t>
      </w:r>
    </w:p>
    <w:p w:rsidR="007D192C" w:rsidRDefault="007D192C" w:rsidP="008B181C">
      <w:pPr>
        <w:pStyle w:val="NormalWeb"/>
        <w:spacing w:before="0" w:beforeAutospacing="0" w:after="0" w:afterAutospacing="0"/>
        <w:rPr>
          <w:rFonts w:asciiTheme="minorHAnsi" w:hAnsiTheme="minorHAnsi" w:cstheme="minorHAnsi"/>
          <w:b/>
          <w:color w:val="333333"/>
          <w:sz w:val="22"/>
          <w:szCs w:val="22"/>
        </w:rPr>
      </w:pPr>
    </w:p>
    <w:p w:rsidR="00857528" w:rsidRPr="00857528" w:rsidRDefault="00857528" w:rsidP="00857528">
      <w:pPr>
        <w:pStyle w:val="NormalWeb"/>
        <w:spacing w:before="0" w:beforeAutospacing="0" w:after="0" w:afterAutospacing="0"/>
        <w:rPr>
          <w:rFonts w:asciiTheme="minorHAnsi" w:hAnsiTheme="minorHAnsi" w:cstheme="minorHAnsi"/>
          <w:color w:val="333333"/>
          <w:sz w:val="22"/>
          <w:szCs w:val="22"/>
        </w:rPr>
      </w:pPr>
      <w:r>
        <w:rPr>
          <w:rFonts w:asciiTheme="minorHAnsi" w:hAnsiTheme="minorHAnsi" w:cstheme="minorHAnsi"/>
          <w:b/>
          <w:color w:val="333333"/>
          <w:sz w:val="22"/>
          <w:szCs w:val="22"/>
        </w:rPr>
        <w:t xml:space="preserve">US Zipcode database </w:t>
      </w:r>
      <w:r>
        <w:rPr>
          <w:rFonts w:asciiTheme="minorHAnsi" w:hAnsiTheme="minorHAnsi" w:cstheme="minorHAnsi"/>
          <w:color w:val="333333"/>
          <w:sz w:val="22"/>
          <w:szCs w:val="22"/>
        </w:rPr>
        <w:t>(</w:t>
      </w:r>
      <w:hyperlink r:id="rId9" w:history="1">
        <w:r w:rsidRPr="00857528">
          <w:rPr>
            <w:rStyle w:val="Hyperlink"/>
            <w:rFonts w:asciiTheme="minorHAnsi" w:hAnsiTheme="minorHAnsi" w:cstheme="minorHAnsi"/>
            <w:sz w:val="22"/>
            <w:szCs w:val="22"/>
          </w:rPr>
          <w:t>link</w:t>
        </w:r>
      </w:hyperlink>
      <w:r>
        <w:rPr>
          <w:rFonts w:asciiTheme="minorHAnsi" w:hAnsiTheme="minorHAnsi" w:cstheme="minorHAnsi"/>
          <w:color w:val="333333"/>
          <w:sz w:val="22"/>
          <w:szCs w:val="22"/>
        </w:rPr>
        <w:t>)</w:t>
      </w:r>
    </w:p>
    <w:p w:rsidR="00FA533C" w:rsidRDefault="00FA533C" w:rsidP="00FA533C">
      <w:pPr>
        <w:pStyle w:val="NormalWeb"/>
        <w:spacing w:before="0" w:beforeAutospacing="0" w:after="0" w:afterAutospacing="0"/>
        <w:rPr>
          <w:rFonts w:asciiTheme="minorHAnsi" w:hAnsiTheme="minorHAnsi" w:cstheme="minorHAnsi"/>
          <w:b/>
          <w:color w:val="333333"/>
          <w:sz w:val="22"/>
          <w:szCs w:val="22"/>
        </w:rPr>
      </w:pPr>
      <w:r>
        <w:rPr>
          <w:rFonts w:asciiTheme="minorHAnsi" w:hAnsiTheme="minorHAnsi" w:cstheme="minorHAnsi"/>
          <w:b/>
          <w:color w:val="333333"/>
          <w:sz w:val="22"/>
          <w:szCs w:val="22"/>
        </w:rPr>
        <w:t>Merged Wind Turbine database, Zillow Housing database, and US Zipcode database</w:t>
      </w:r>
    </w:p>
    <w:p w:rsidR="00857528" w:rsidRDefault="00857528" w:rsidP="00FA533C">
      <w:pPr>
        <w:pStyle w:val="NormalWeb"/>
        <w:spacing w:before="0" w:beforeAutospacing="0" w:after="0" w:afterAutospacing="0"/>
        <w:rPr>
          <w:rFonts w:asciiTheme="minorHAnsi" w:hAnsiTheme="minorHAnsi" w:cstheme="minorHAnsi"/>
          <w:b/>
          <w:color w:val="333333"/>
          <w:sz w:val="22"/>
          <w:szCs w:val="22"/>
        </w:rPr>
      </w:pPr>
    </w:p>
    <w:p w:rsidR="00FA533C" w:rsidRDefault="00FA533C" w:rsidP="00FA533C">
      <w:pPr>
        <w:pStyle w:val="NormalWeb"/>
        <w:spacing w:before="0" w:beforeAutospacing="0" w:after="0" w:afterAutospacing="0"/>
        <w:ind w:left="450"/>
        <w:rPr>
          <w:rFonts w:asciiTheme="minorHAnsi" w:hAnsiTheme="minorHAnsi" w:cstheme="minorHAnsi"/>
          <w:color w:val="333333"/>
          <w:sz w:val="22"/>
          <w:szCs w:val="22"/>
        </w:rPr>
      </w:pPr>
      <w:r>
        <w:rPr>
          <w:rFonts w:asciiTheme="minorHAnsi" w:hAnsiTheme="minorHAnsi" w:cstheme="minorHAnsi"/>
          <w:color w:val="333333"/>
          <w:sz w:val="22"/>
          <w:szCs w:val="22"/>
        </w:rPr>
        <w:t>The Wind Turbine (Windfarm) database was expanded to include the zip code, population density for each zip code, and median household income for each zip code. This was accomplished by using the windfarm’s geocode/s).</w:t>
      </w:r>
    </w:p>
    <w:p w:rsidR="00FA533C" w:rsidRDefault="00FA533C" w:rsidP="00FA533C">
      <w:pPr>
        <w:pStyle w:val="NormalWeb"/>
        <w:spacing w:before="0" w:beforeAutospacing="0" w:after="0" w:afterAutospacing="0"/>
        <w:ind w:left="450"/>
        <w:rPr>
          <w:rFonts w:asciiTheme="minorHAnsi" w:hAnsiTheme="minorHAnsi" w:cstheme="minorHAnsi"/>
          <w:color w:val="333333"/>
          <w:sz w:val="22"/>
          <w:szCs w:val="22"/>
        </w:rPr>
      </w:pPr>
    </w:p>
    <w:p w:rsidR="00FA533C" w:rsidRPr="00FA533C" w:rsidRDefault="00FA533C" w:rsidP="00FA533C">
      <w:pPr>
        <w:pStyle w:val="NormalWeb"/>
        <w:spacing w:before="0" w:beforeAutospacing="0" w:after="0" w:afterAutospacing="0"/>
        <w:ind w:left="450"/>
        <w:rPr>
          <w:rFonts w:asciiTheme="minorHAnsi" w:hAnsiTheme="minorHAnsi" w:cstheme="minorHAnsi"/>
          <w:color w:val="333333"/>
          <w:sz w:val="22"/>
          <w:szCs w:val="22"/>
        </w:rPr>
      </w:pPr>
      <w:r>
        <w:rPr>
          <w:rFonts w:asciiTheme="minorHAnsi" w:hAnsiTheme="minorHAnsi" w:cstheme="minorHAnsi"/>
          <w:color w:val="333333"/>
          <w:sz w:val="22"/>
          <w:szCs w:val="22"/>
        </w:rPr>
        <w:t>The “expanded data file” was then joined to the Zillow Housing database based on zip code matching.</w:t>
      </w:r>
    </w:p>
    <w:sectPr w:rsidR="00FA533C" w:rsidRPr="00FA533C" w:rsidSect="00524345">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D33" w:rsidRDefault="00A84D33" w:rsidP="00524345">
      <w:r>
        <w:separator/>
      </w:r>
    </w:p>
  </w:endnote>
  <w:endnote w:type="continuationSeparator" w:id="0">
    <w:p w:rsidR="00A84D33" w:rsidRDefault="00A84D33" w:rsidP="0052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345" w:rsidRPr="00524345" w:rsidRDefault="00524345">
    <w:pPr>
      <w:pStyle w:val="Footer"/>
      <w:rPr>
        <w:sz w:val="18"/>
        <w:szCs w:val="18"/>
      </w:rPr>
    </w:pPr>
    <w:r w:rsidRPr="00524345">
      <w:rPr>
        <w:sz w:val="18"/>
        <w:szCs w:val="18"/>
      </w:rPr>
      <w:t>Monday, October 8, 2018</w:t>
    </w:r>
    <w:r w:rsidRPr="00524345">
      <w:rPr>
        <w:sz w:val="18"/>
        <w:szCs w:val="18"/>
      </w:rPr>
      <w:tab/>
      <w:t xml:space="preserve">Page </w:t>
    </w:r>
    <w:r w:rsidRPr="00524345">
      <w:rPr>
        <w:sz w:val="18"/>
        <w:szCs w:val="18"/>
      </w:rPr>
      <w:fldChar w:fldCharType="begin"/>
    </w:r>
    <w:r w:rsidRPr="00524345">
      <w:rPr>
        <w:sz w:val="18"/>
        <w:szCs w:val="18"/>
      </w:rPr>
      <w:instrText xml:space="preserve"> PAGE   \* MERGEFORMAT </w:instrText>
    </w:r>
    <w:r w:rsidRPr="00524345">
      <w:rPr>
        <w:sz w:val="18"/>
        <w:szCs w:val="18"/>
      </w:rPr>
      <w:fldChar w:fldCharType="separate"/>
    </w:r>
    <w:r w:rsidRPr="00524345">
      <w:rPr>
        <w:sz w:val="18"/>
        <w:szCs w:val="18"/>
      </w:rPr>
      <w:t>1</w:t>
    </w:r>
    <w:r w:rsidRPr="00524345">
      <w:rPr>
        <w:noProof/>
        <w:sz w:val="18"/>
        <w:szCs w:val="18"/>
      </w:rPr>
      <w:fldChar w:fldCharType="end"/>
    </w:r>
    <w:r w:rsidRPr="00524345">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D33" w:rsidRDefault="00A84D33" w:rsidP="00524345">
      <w:r>
        <w:separator/>
      </w:r>
    </w:p>
  </w:footnote>
  <w:footnote w:type="continuationSeparator" w:id="0">
    <w:p w:rsidR="00A84D33" w:rsidRDefault="00A84D33" w:rsidP="00524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81C" w:rsidRPr="004E01ED" w:rsidRDefault="008B181C" w:rsidP="008B181C">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 xml:space="preserve">Capstone Project 1 </w:t>
    </w:r>
    <w:r>
      <w:rPr>
        <w:b/>
        <w:color w:val="4472C4" w:themeColor="accent1"/>
        <w:sz w:val="28"/>
        <w:szCs w:val="28"/>
      </w:rPr>
      <w:t>Data Wrangling</w:t>
    </w:r>
  </w:p>
  <w:p w:rsidR="008B181C" w:rsidRPr="004E01ED" w:rsidRDefault="008B181C" w:rsidP="008B181C">
    <w:pPr>
      <w:pBdr>
        <w:top w:val="nil"/>
        <w:left w:val="nil"/>
        <w:bottom w:val="nil"/>
        <w:right w:val="nil"/>
        <w:between w:val="nil"/>
      </w:pBdr>
      <w:tabs>
        <w:tab w:val="center" w:pos="4680"/>
        <w:tab w:val="right" w:pos="9360"/>
      </w:tabs>
      <w:jc w:val="center"/>
      <w:rPr>
        <w:b/>
        <w:color w:val="4472C4" w:themeColor="accent1"/>
        <w:sz w:val="28"/>
        <w:szCs w:val="28"/>
      </w:rPr>
    </w:pPr>
    <w:r w:rsidRPr="004E01ED">
      <w:rPr>
        <w:b/>
        <w:color w:val="4472C4" w:themeColor="accent1"/>
        <w:sz w:val="28"/>
        <w:szCs w:val="28"/>
      </w:rPr>
      <w:t>Predicting Wind Farms Impact on Home Values</w:t>
    </w:r>
  </w:p>
  <w:p w:rsidR="00524345" w:rsidRPr="00524345" w:rsidRDefault="00524345" w:rsidP="00524345">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310A1"/>
    <w:multiLevelType w:val="hybridMultilevel"/>
    <w:tmpl w:val="06008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A494E"/>
    <w:multiLevelType w:val="hybridMultilevel"/>
    <w:tmpl w:val="21E8146A"/>
    <w:lvl w:ilvl="0" w:tplc="D6065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7F0708"/>
    <w:multiLevelType w:val="multilevel"/>
    <w:tmpl w:val="D2F24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73"/>
    <w:rsid w:val="0002556A"/>
    <w:rsid w:val="000345D8"/>
    <w:rsid w:val="000A37E6"/>
    <w:rsid w:val="000A6A28"/>
    <w:rsid w:val="0022476E"/>
    <w:rsid w:val="003E0823"/>
    <w:rsid w:val="00417EDA"/>
    <w:rsid w:val="00485546"/>
    <w:rsid w:val="00500C59"/>
    <w:rsid w:val="00524345"/>
    <w:rsid w:val="00540289"/>
    <w:rsid w:val="005638D4"/>
    <w:rsid w:val="00607644"/>
    <w:rsid w:val="006437D2"/>
    <w:rsid w:val="00663657"/>
    <w:rsid w:val="00725B30"/>
    <w:rsid w:val="00767846"/>
    <w:rsid w:val="007D192C"/>
    <w:rsid w:val="008044EE"/>
    <w:rsid w:val="00857528"/>
    <w:rsid w:val="008764B8"/>
    <w:rsid w:val="008B181C"/>
    <w:rsid w:val="008B1AE6"/>
    <w:rsid w:val="009B43FB"/>
    <w:rsid w:val="00A21F79"/>
    <w:rsid w:val="00A60773"/>
    <w:rsid w:val="00A84D33"/>
    <w:rsid w:val="00AB2022"/>
    <w:rsid w:val="00BD14F7"/>
    <w:rsid w:val="00C44473"/>
    <w:rsid w:val="00CA3D78"/>
    <w:rsid w:val="00D379EC"/>
    <w:rsid w:val="00E06E69"/>
    <w:rsid w:val="00E14D4B"/>
    <w:rsid w:val="00E8511E"/>
    <w:rsid w:val="00F1571F"/>
    <w:rsid w:val="00F17002"/>
    <w:rsid w:val="00F22AB3"/>
    <w:rsid w:val="00F51564"/>
    <w:rsid w:val="00F8146A"/>
    <w:rsid w:val="00FA533C"/>
    <w:rsid w:val="00FC5382"/>
    <w:rsid w:val="00FE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3BE7"/>
  <w15:chartTrackingRefBased/>
  <w15:docId w15:val="{F19E413C-755A-47AC-A94C-8A1AB9C4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B30"/>
    <w:pPr>
      <w:ind w:left="720"/>
      <w:contextualSpacing/>
    </w:pPr>
  </w:style>
  <w:style w:type="paragraph" w:styleId="NormalWeb">
    <w:name w:val="Normal (Web)"/>
    <w:basedOn w:val="Normal"/>
    <w:uiPriority w:val="99"/>
    <w:semiHidden/>
    <w:unhideWhenUsed/>
    <w:rsid w:val="00725B30"/>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345"/>
    <w:pPr>
      <w:tabs>
        <w:tab w:val="center" w:pos="4680"/>
        <w:tab w:val="right" w:pos="9360"/>
      </w:tabs>
    </w:pPr>
  </w:style>
  <w:style w:type="character" w:customStyle="1" w:styleId="HeaderChar">
    <w:name w:val="Header Char"/>
    <w:basedOn w:val="DefaultParagraphFont"/>
    <w:link w:val="Header"/>
    <w:uiPriority w:val="99"/>
    <w:rsid w:val="00524345"/>
  </w:style>
  <w:style w:type="paragraph" w:styleId="Footer">
    <w:name w:val="footer"/>
    <w:basedOn w:val="Normal"/>
    <w:link w:val="FooterChar"/>
    <w:uiPriority w:val="99"/>
    <w:unhideWhenUsed/>
    <w:rsid w:val="00524345"/>
    <w:pPr>
      <w:tabs>
        <w:tab w:val="center" w:pos="4680"/>
        <w:tab w:val="right" w:pos="9360"/>
      </w:tabs>
    </w:pPr>
  </w:style>
  <w:style w:type="character" w:customStyle="1" w:styleId="FooterChar">
    <w:name w:val="Footer Char"/>
    <w:basedOn w:val="DefaultParagraphFont"/>
    <w:link w:val="Footer"/>
    <w:uiPriority w:val="99"/>
    <w:rsid w:val="00524345"/>
  </w:style>
  <w:style w:type="character" w:styleId="Hyperlink">
    <w:name w:val="Hyperlink"/>
    <w:basedOn w:val="DefaultParagraphFont"/>
    <w:uiPriority w:val="99"/>
    <w:unhideWhenUsed/>
    <w:rsid w:val="00F51564"/>
    <w:rPr>
      <w:color w:val="0563C1" w:themeColor="hyperlink"/>
      <w:u w:val="single"/>
    </w:rPr>
  </w:style>
  <w:style w:type="character" w:styleId="UnresolvedMention">
    <w:name w:val="Unresolved Mention"/>
    <w:basedOn w:val="DefaultParagraphFont"/>
    <w:uiPriority w:val="99"/>
    <w:semiHidden/>
    <w:unhideWhenUsed/>
    <w:rsid w:val="00F51564"/>
    <w:rPr>
      <w:color w:val="605E5C"/>
      <w:shd w:val="clear" w:color="auto" w:fill="E1DFDD"/>
    </w:rPr>
  </w:style>
  <w:style w:type="paragraph" w:styleId="HTMLPreformatted">
    <w:name w:val="HTML Preformatted"/>
    <w:basedOn w:val="Normal"/>
    <w:link w:val="HTMLPreformattedChar"/>
    <w:uiPriority w:val="99"/>
    <w:semiHidden/>
    <w:unhideWhenUsed/>
    <w:rsid w:val="00F1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7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341255">
      <w:bodyDiv w:val="1"/>
      <w:marLeft w:val="0"/>
      <w:marRight w:val="0"/>
      <w:marTop w:val="0"/>
      <w:marBottom w:val="0"/>
      <w:divBdr>
        <w:top w:val="none" w:sz="0" w:space="0" w:color="auto"/>
        <w:left w:val="none" w:sz="0" w:space="0" w:color="auto"/>
        <w:bottom w:val="none" w:sz="0" w:space="0" w:color="auto"/>
        <w:right w:val="none" w:sz="0" w:space="0" w:color="auto"/>
      </w:divBdr>
    </w:div>
    <w:div w:id="208201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research/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erscmap.usgs.gov/uswtdb/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ypi.org/project/uszip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3</cp:revision>
  <dcterms:created xsi:type="dcterms:W3CDTF">2018-11-10T17:56:00Z</dcterms:created>
  <dcterms:modified xsi:type="dcterms:W3CDTF">2018-11-10T18:28:00Z</dcterms:modified>
</cp:coreProperties>
</file>