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Toc368646111"/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образования и науки РФ</w:t>
      </w: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 «Ивановский государственный энергетический университет имени В.И. Ленина»</w:t>
      </w: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программного обеспечения компьютерных систем</w:t>
      </w: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32CD0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404">
        <w:rPr>
          <w:rFonts w:ascii="Times New Roman" w:eastAsia="Cambria" w:hAnsi="Times New Roman" w:cs="Times New Roman"/>
          <w:b/>
          <w:color w:val="000000"/>
          <w:sz w:val="36"/>
          <w:szCs w:val="36"/>
        </w:rPr>
        <w:t>ОПЕРАТОР СОТОВОЙ СВЯЗИ</w:t>
      </w:r>
      <w:r w:rsidRPr="004C0404">
        <w:rPr>
          <w:rFonts w:ascii="Times New Roman" w:eastAsia="Cambria" w:hAnsi="Times New Roman" w:cs="Times New Roman"/>
          <w:b/>
          <w:color w:val="000000"/>
          <w:sz w:val="36"/>
          <w:szCs w:val="36"/>
        </w:rPr>
        <w:br/>
      </w:r>
      <w:r w:rsidR="00790659" w:rsidRPr="004C0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Пояснительная записка к курсовому проекту </w:t>
      </w: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40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дисциплинам: «Проектирование и архитектура ПС», «Конструирование»</w:t>
      </w: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 </w:t>
      </w:r>
      <w:r w:rsidR="00115D04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instrText>NUMPAGES</w:instrTex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листах</w:t>
      </w: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Выполнил</w:t>
      </w:r>
      <w:r w:rsidR="00732CD0"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студент</w:t>
      </w:r>
      <w:r w:rsidR="00732CD0"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 гр. 3-42</w:t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</w:t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______________    Романова Е.А.</w:t>
      </w: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Проверили</w:t>
      </w: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к.т.н., доцент каф. ПОКС</w:t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 ______________    Игнатьев Е. Б.  </w:t>
      </w: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ст. пр. ПОКС                                     </w:t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______________    Фомина О.В.  </w:t>
      </w:r>
    </w:p>
    <w:p w:rsidR="00790659" w:rsidRPr="004C0404" w:rsidRDefault="00790659" w:rsidP="00790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90659" w:rsidRPr="004C0404" w:rsidRDefault="00790659" w:rsidP="007906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Иваново, 2022</w:t>
      </w:r>
    </w:p>
    <w:p w:rsidR="000E4F8F" w:rsidRDefault="000E4F8F" w:rsidP="000E4F8F">
      <w:pPr>
        <w:pStyle w:val="1"/>
        <w:pageBreakBefore/>
        <w:numPr>
          <w:ilvl w:val="0"/>
          <w:numId w:val="0"/>
        </w:numPr>
      </w:pPr>
      <w:bookmarkStart w:id="1" w:name="_Toc430594948"/>
      <w:bookmarkStart w:id="2" w:name="_Toc122368990"/>
      <w:bookmarkStart w:id="3" w:name="_Toc368646109"/>
      <w:r>
        <w:lastRenderedPageBreak/>
        <w:t>Термины, определения и сокращения</w:t>
      </w:r>
      <w:bookmarkEnd w:id="1"/>
      <w:bookmarkEnd w:id="2"/>
    </w:p>
    <w:p w:rsidR="000E4F8F" w:rsidRDefault="000E4F8F" w:rsidP="000E4F8F">
      <w:pPr>
        <w:pStyle w:val="ac"/>
        <w:spacing w:after="120"/>
      </w:pPr>
      <w:r>
        <w:t>В настоящем документе использованы термины и определения, предусмотренные</w:t>
      </w:r>
      <w:r w:rsidRPr="005A278F">
        <w:t xml:space="preserve"> </w:t>
      </w:r>
      <w:r>
        <w:t>ГОСТ </w:t>
      </w:r>
      <w:r w:rsidRPr="005A278F">
        <w:t>34.003-90</w:t>
      </w:r>
      <w:r>
        <w:t xml:space="preserve"> </w:t>
      </w:r>
      <w:r w:rsidRPr="00A46902">
        <w:t>[1]</w:t>
      </w:r>
      <w:r>
        <w:t xml:space="preserve">. </w:t>
      </w:r>
    </w:p>
    <w:p w:rsidR="000E4F8F" w:rsidRDefault="000E4F8F" w:rsidP="000E4F8F">
      <w:pPr>
        <w:pStyle w:val="ac"/>
        <w:spacing w:after="120"/>
      </w:pPr>
      <w:r>
        <w:t>Ниже приводятся сокращения, использованные в Документе: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258"/>
        <w:gridCol w:w="8205"/>
      </w:tblGrid>
      <w:tr w:rsidR="000E4F8F" w:rsidRPr="0032786D" w:rsidTr="000E4F8F">
        <w:trPr>
          <w:cantSplit/>
          <w:tblHeader/>
        </w:trPr>
        <w:tc>
          <w:tcPr>
            <w:tcW w:w="1258" w:type="dxa"/>
            <w:tcBorders>
              <w:top w:val="double" w:sz="6" w:space="0" w:color="auto"/>
              <w:bottom w:val="double" w:sz="6" w:space="0" w:color="auto"/>
            </w:tcBorders>
            <w:shd w:val="clear" w:color="auto" w:fill="B8CCE4"/>
          </w:tcPr>
          <w:p w:rsidR="000E4F8F" w:rsidRPr="0032786D" w:rsidRDefault="000E4F8F" w:rsidP="00E849A9">
            <w:pPr>
              <w:pStyle w:val="ae"/>
            </w:pPr>
            <w:r>
              <w:t>Сокращение</w:t>
            </w:r>
          </w:p>
        </w:tc>
        <w:tc>
          <w:tcPr>
            <w:tcW w:w="8205" w:type="dxa"/>
            <w:tcBorders>
              <w:top w:val="double" w:sz="6" w:space="0" w:color="auto"/>
              <w:bottom w:val="double" w:sz="6" w:space="0" w:color="auto"/>
            </w:tcBorders>
            <w:shd w:val="clear" w:color="auto" w:fill="B8CCE4"/>
          </w:tcPr>
          <w:p w:rsidR="000E4F8F" w:rsidRPr="0032786D" w:rsidRDefault="000E4F8F" w:rsidP="00E849A9">
            <w:pPr>
              <w:pStyle w:val="ae"/>
            </w:pPr>
            <w:r w:rsidRPr="0032786D">
              <w:t>Определение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 w:rsidRPr="00C928A0">
              <w:rPr>
                <w:lang w:val="ru-RU"/>
              </w:rPr>
              <w:t>ИГЭУ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 w:rsidRPr="00C928A0">
              <w:rPr>
                <w:lang w:val="ru-RU"/>
              </w:rPr>
              <w:t>Ф</w:t>
            </w:r>
            <w:r>
              <w:rPr>
                <w:lang w:val="ru-RU"/>
              </w:rPr>
              <w:t>ГБОУ ВПО</w:t>
            </w:r>
            <w:r w:rsidRPr="00C928A0">
              <w:rPr>
                <w:lang w:val="ru-RU"/>
              </w:rPr>
              <w:t xml:space="preserve"> «Ивановский государственный энергетический университет имени В.И. Ленина» 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Pr="00C928A0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БД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Pr="00C928A0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База данных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eastAsia="en-US"/>
              </w:rPr>
              <w:t>ОС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eastAsia="en-US"/>
              </w:rPr>
            </w:pPr>
            <w:r w:rsidRPr="00327677">
              <w:rPr>
                <w:lang w:val="ru-RU"/>
              </w:rPr>
              <w:t>ПК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Персональный компьютер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Pr="00327677" w:rsidRDefault="000E4F8F" w:rsidP="00E849A9">
            <w:pPr>
              <w:pStyle w:val="af"/>
              <w:jc w:val="left"/>
              <w:rPr>
                <w:lang w:val="ru-RU"/>
              </w:rPr>
            </w:pPr>
            <w:r w:rsidRPr="00D8094D">
              <w:t>ПО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Pr="00D8094D" w:rsidRDefault="000E4F8F" w:rsidP="00E849A9">
            <w:pPr>
              <w:pStyle w:val="af"/>
              <w:jc w:val="left"/>
            </w:pPr>
            <w:r w:rsidRPr="00D5597C">
              <w:rPr>
                <w:lang w:val="ru-RU"/>
              </w:rPr>
              <w:t>ПОКС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Pr="00D5597C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D5597C">
              <w:rPr>
                <w:lang w:val="ru-RU"/>
              </w:rPr>
              <w:t>афедра программного обеспечения компьютерных систем ИГЭУ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 управления базами данных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 w:rsidRPr="00D46748">
              <w:rPr>
                <w:lang w:val="ru-RU"/>
              </w:rPr>
              <w:t>ТЗ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Техническое задание</w:t>
            </w:r>
          </w:p>
        </w:tc>
      </w:tr>
      <w:tr w:rsidR="000E4F8F" w:rsidRPr="00990CA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Pr="00D46748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ТП</w:t>
            </w:r>
          </w:p>
        </w:tc>
        <w:tc>
          <w:tcPr>
            <w:tcW w:w="8205" w:type="dxa"/>
            <w:tcBorders>
              <w:top w:val="single" w:sz="6" w:space="0" w:color="auto"/>
              <w:bottom w:val="sing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/>
              </w:rPr>
              <w:t>Технический проект</w:t>
            </w:r>
          </w:p>
        </w:tc>
      </w:tr>
      <w:tr w:rsidR="000E4F8F" w:rsidRPr="00AF20E2" w:rsidTr="000E4F8F">
        <w:trPr>
          <w:cantSplit/>
        </w:trPr>
        <w:tc>
          <w:tcPr>
            <w:tcW w:w="125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E4F8F" w:rsidRPr="000E4F8F" w:rsidRDefault="000E4F8F" w:rsidP="00E849A9">
            <w:pPr>
              <w:pStyle w:val="af"/>
              <w:jc w:val="left"/>
            </w:pPr>
            <w:r>
              <w:t>MO</w:t>
            </w:r>
          </w:p>
        </w:tc>
        <w:tc>
          <w:tcPr>
            <w:tcW w:w="8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E4F8F" w:rsidRDefault="000E4F8F" w:rsidP="00E849A9">
            <w:pPr>
              <w:pStyle w:val="af"/>
              <w:jc w:val="left"/>
              <w:rPr>
                <w:lang w:val="ru-RU"/>
              </w:rPr>
            </w:pPr>
            <w:r>
              <w:rPr>
                <w:lang w:val="ru-RU" w:eastAsia="en-US"/>
              </w:rPr>
              <w:t>Оператор сотовой связи</w:t>
            </w:r>
            <w:r w:rsidRPr="00131C83">
              <w:rPr>
                <w:lang w:val="ru-RU"/>
              </w:rPr>
              <w:t xml:space="preserve"> (</w:t>
            </w:r>
            <w:r>
              <w:t>Mobile</w:t>
            </w:r>
            <w:r w:rsidRPr="000E4F8F">
              <w:rPr>
                <w:lang w:val="ru-RU"/>
              </w:rPr>
              <w:t xml:space="preserve"> </w:t>
            </w:r>
            <w:r>
              <w:t>Operator</w:t>
            </w:r>
            <w:r w:rsidRPr="00131C83">
              <w:rPr>
                <w:lang w:val="ru-RU"/>
              </w:rPr>
              <w:t xml:space="preserve">) </w:t>
            </w:r>
          </w:p>
        </w:tc>
      </w:tr>
    </w:tbl>
    <w:p w:rsidR="000E4F8F" w:rsidRPr="00131C83" w:rsidRDefault="000E4F8F" w:rsidP="000E4F8F">
      <w:pPr>
        <w:pStyle w:val="ac"/>
      </w:pPr>
    </w:p>
    <w:p w:rsidR="00790659" w:rsidRPr="004C0404" w:rsidRDefault="00790659" w:rsidP="00790659">
      <w:pPr>
        <w:pStyle w:val="1"/>
        <w:pageBreakBefore/>
        <w:numPr>
          <w:ilvl w:val="0"/>
          <w:numId w:val="0"/>
        </w:numPr>
        <w:rPr>
          <w:rFonts w:ascii="Times New Roman" w:hAnsi="Times New Roman" w:cs="Times New Roman"/>
        </w:rPr>
      </w:pPr>
      <w:bookmarkStart w:id="4" w:name="_Toc122368991"/>
      <w:r w:rsidRPr="004C0404">
        <w:rPr>
          <w:rFonts w:ascii="Times New Roman" w:hAnsi="Times New Roman" w:cs="Times New Roman"/>
        </w:rPr>
        <w:lastRenderedPageBreak/>
        <w:t>Задание</w:t>
      </w:r>
      <w:bookmarkEnd w:id="3"/>
      <w:bookmarkEnd w:id="4"/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пояснительной записки к курсовому проекту «Оператор сотовой связи»</w:t>
      </w: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Исполнитель: Романова Е.А.</w:t>
      </w: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Руководители: Игнатьев Е. Б., Фомина О.В.</w:t>
      </w: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Документ содержит: </w:t>
      </w:r>
      <w:r w:rsidR="00115D04"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  <w:r w:rsidR="009328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instrText>NUMPAGES</w:instrTex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15D04">
        <w:rPr>
          <w:rFonts w:ascii="Times New Roman" w:eastAsia="Times New Roman" w:hAnsi="Times New Roman" w:cs="Times New Roman"/>
          <w:color w:val="000000"/>
          <w:sz w:val="24"/>
          <w:szCs w:val="24"/>
        </w:rPr>
        <w:t>12 рисунков, 8 таблиц</w:t>
      </w: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Ключевые слова: СОТОВАЯ СВЯЗЬ, ИНФОРМАЦИОННАЯ СИСТЕМА, БАЗА ДАННЫХ.</w:t>
      </w: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2A11" w:rsidRPr="004C0404" w:rsidRDefault="00FA2A11" w:rsidP="00FA2A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Учебный курсовой проект выполняется по дисциплинам «Проектирование и архитектура ПС», «Конструирование» и посвящен разработке проекта системы оператор сотовой связи. Пояснительная записка содержит следующие документы:</w:t>
      </w:r>
    </w:p>
    <w:p w:rsidR="00FA2A11" w:rsidRPr="004C0404" w:rsidRDefault="00FA2A11" w:rsidP="002019C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Задание.</w:t>
      </w:r>
    </w:p>
    <w:p w:rsidR="00FA2A11" w:rsidRPr="004C0404" w:rsidRDefault="00FA2A11" w:rsidP="002019C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 сотовой связи. Техническое задание.</w:t>
      </w:r>
    </w:p>
    <w:p w:rsidR="00FA2A11" w:rsidRPr="004C0404" w:rsidRDefault="00FA2A11" w:rsidP="002019C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сотовой связи. </w:t>
      </w:r>
      <w:proofErr w:type="spell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Технорабочий</w:t>
      </w:r>
      <w:proofErr w:type="spell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проект.</w:t>
      </w:r>
    </w:p>
    <w:p w:rsidR="00790659" w:rsidRPr="004C0404" w:rsidRDefault="00790659" w:rsidP="00A25123">
      <w:pPr>
        <w:rPr>
          <w:rFonts w:ascii="Times New Roman" w:hAnsi="Times New Roman" w:cs="Times New Roman"/>
          <w:sz w:val="24"/>
          <w:szCs w:val="28"/>
        </w:rPr>
      </w:pPr>
    </w:p>
    <w:p w:rsidR="00790659" w:rsidRPr="004C0404" w:rsidRDefault="00790659" w:rsidP="00887AC5">
      <w:pPr>
        <w:pStyle w:val="a0"/>
        <w:widowControl w:val="0"/>
        <w:ind w:firstLine="0"/>
        <w:rPr>
          <w:lang w:eastAsia="en-US"/>
        </w:rPr>
      </w:pPr>
      <w:r w:rsidRPr="004C0404">
        <w:rPr>
          <w:lang w:eastAsia="en-US"/>
        </w:rPr>
        <w:t>Задание выдал:</w:t>
      </w:r>
      <w:r w:rsidRPr="004C0404">
        <w:rPr>
          <w:lang w:eastAsia="en-US"/>
        </w:rPr>
        <w:tab/>
      </w:r>
    </w:p>
    <w:p w:rsidR="00790659" w:rsidRPr="004C0404" w:rsidRDefault="00790659" w:rsidP="00790659">
      <w:pPr>
        <w:pStyle w:val="a0"/>
        <w:ind w:firstLine="0"/>
        <w:rPr>
          <w:lang w:eastAsia="en-US"/>
        </w:rPr>
      </w:pPr>
      <w:r w:rsidRPr="004C0404">
        <w:rPr>
          <w:lang w:eastAsia="en-US"/>
        </w:rPr>
        <w:t>доц. каф. ПОКС</w:t>
      </w:r>
      <w:r w:rsidRPr="004C0404">
        <w:rPr>
          <w:lang w:eastAsia="en-US"/>
        </w:rPr>
        <w:tab/>
      </w:r>
      <w:r w:rsidRPr="004C0404">
        <w:rPr>
          <w:lang w:eastAsia="en-US"/>
        </w:rPr>
        <w:tab/>
      </w:r>
      <w:r w:rsidRPr="004C0404">
        <w:rPr>
          <w:lang w:eastAsia="en-US"/>
        </w:rPr>
        <w:tab/>
      </w:r>
      <w:r w:rsidRPr="004C0404">
        <w:rPr>
          <w:lang w:eastAsia="en-US"/>
        </w:rPr>
        <w:tab/>
        <w:t xml:space="preserve"> _____________________ Игнатьев Е.Б.</w:t>
      </w:r>
    </w:p>
    <w:p w:rsidR="00790659" w:rsidRPr="004C0404" w:rsidRDefault="00790659" w:rsidP="00790659">
      <w:pPr>
        <w:pStyle w:val="a0"/>
        <w:ind w:firstLine="0"/>
        <w:rPr>
          <w:lang w:eastAsia="en-US"/>
        </w:rPr>
      </w:pPr>
    </w:p>
    <w:p w:rsidR="00790659" w:rsidRPr="004C0404" w:rsidRDefault="00790659" w:rsidP="00790659">
      <w:pPr>
        <w:pStyle w:val="a0"/>
        <w:ind w:firstLine="0"/>
        <w:rPr>
          <w:lang w:eastAsia="en-US"/>
        </w:rPr>
      </w:pPr>
      <w:r w:rsidRPr="004C0404">
        <w:rPr>
          <w:lang w:eastAsia="en-US"/>
        </w:rPr>
        <w:t>Задание приняла к исполнению:</w:t>
      </w:r>
    </w:p>
    <w:p w:rsidR="00790659" w:rsidRDefault="00790659" w:rsidP="00790659">
      <w:pPr>
        <w:pStyle w:val="a0"/>
        <w:ind w:firstLine="0"/>
        <w:rPr>
          <w:lang w:eastAsia="en-US"/>
        </w:rPr>
      </w:pPr>
      <w:r w:rsidRPr="004C0404">
        <w:rPr>
          <w:lang w:eastAsia="en-US"/>
        </w:rPr>
        <w:t xml:space="preserve">студентка гр. 3-42 </w:t>
      </w:r>
      <w:r w:rsidRPr="004C0404">
        <w:rPr>
          <w:lang w:eastAsia="en-US"/>
        </w:rPr>
        <w:tab/>
      </w:r>
      <w:r w:rsidRPr="004C0404">
        <w:rPr>
          <w:lang w:eastAsia="en-US"/>
        </w:rPr>
        <w:tab/>
      </w:r>
      <w:r w:rsidRPr="004C0404">
        <w:rPr>
          <w:lang w:eastAsia="en-US"/>
        </w:rPr>
        <w:tab/>
      </w:r>
      <w:r w:rsidRPr="004C0404">
        <w:rPr>
          <w:lang w:eastAsia="en-US"/>
        </w:rPr>
        <w:tab/>
        <w:t>______________________ Романова Е.А.</w:t>
      </w: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Default="000E4F8F" w:rsidP="00790659">
      <w:pPr>
        <w:pStyle w:val="a0"/>
        <w:ind w:firstLine="0"/>
        <w:rPr>
          <w:lang w:eastAsia="en-US"/>
        </w:rPr>
      </w:pPr>
    </w:p>
    <w:p w:rsidR="000E4F8F" w:rsidRPr="004C0404" w:rsidRDefault="000E4F8F" w:rsidP="00790659">
      <w:pPr>
        <w:pStyle w:val="a0"/>
        <w:ind w:firstLine="0"/>
        <w:rPr>
          <w:lang w:eastAsia="en-US"/>
        </w:rPr>
      </w:pPr>
    </w:p>
    <w:bookmarkStart w:id="5" w:name="_Toc36864611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34265709"/>
        <w:docPartObj>
          <w:docPartGallery w:val="Table of Contents"/>
          <w:docPartUnique/>
        </w:docPartObj>
      </w:sdtPr>
      <w:sdtContent>
        <w:p w:rsidR="009328CB" w:rsidRDefault="009328CB">
          <w:pPr>
            <w:pStyle w:val="aa"/>
          </w:pPr>
          <w:r>
            <w:t>Оглавление</w:t>
          </w:r>
        </w:p>
        <w:p w:rsidR="00115D04" w:rsidRDefault="009328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8990" w:history="1">
            <w:r w:rsidR="00115D04" w:rsidRPr="00C57D21">
              <w:rPr>
                <w:rStyle w:val="ab"/>
                <w:noProof/>
              </w:rPr>
              <w:t>Термины, определения и сокращения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Задание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8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Оператор сотовой связи. Техническое задание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Общие сведения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Наименование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Заказчик и Разработчик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7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Основание для разработки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8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Плановые сроки начала и окончания работы по разработке проекта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899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Сведения об источниках и порядке финансирования работ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_Toc122368999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Порядок оформления и предъявления Заказчику результатов работ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Назначение и цели создания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2.1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Назначение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2.2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Цели создания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Характеристика объектов автоматизации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Объекты автоматизации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Концептуальная модель предметной области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7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системе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8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системе в целом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0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структуре и функционированию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_Toc122369009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численности и квалификации персонала системы и режиму его работы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>4.1.2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Показатели назначения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надежности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безопасности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эргономике и технической эстетике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4.1.7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защите информации от несанкционированного доступа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7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4.1.8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по сохранности информации при авариях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8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4.1.9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защите от влияния внешних воздействий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1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4.1.10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патентной чистоте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_Toc122369019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4.1.11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по стандартизации и унификации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4.1.12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Дополнительные требования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функциям, выполняемым системой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4.2.1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Модель вариантов использования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4.2.2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Спецификация вариантов использования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17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4.2.3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Временной регламент выполнения функций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видам обеспечения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7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4.3.1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к математическому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8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>4.3.2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информационному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2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>4.3.3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лингвистическому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_Toc122369029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4.3.4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программному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>4.3.5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техническому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4.3.6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метрологическому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4.3.7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организационному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4.3.8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методическому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Состав и содержание работ по созданию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Порядок контроля и приемки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7" w:history="1"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7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8" w:history="1"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8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Требования к документированию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3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8.1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Требования к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 xml:space="preserve"> составу документов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_Toc122369039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8.2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Требования к оформлению документов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27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8.2.1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Технорабочий проект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27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2" w:history="1"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9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Источники разработки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27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Технорабочий проект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Общие положения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Наименование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Основание для разработки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7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Перечень организаций, участвующих в разработке системы, сроки выполнения этапов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8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Цели, назначение и области использования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29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4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Подтверждение соответствия проектных решений действующим нормам и правилам техники безопасности, пожаро- и взрывобезопасности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_Toc122369049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1.6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Нормативно-технические документы, использованные при проектировании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Описание процесса деятельности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Основные технические решения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Архитектура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Решения по взаимосвязям со смежными системами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Решения по режимам функционирования, диагностированию работы системы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Решения по численности, квалификации и функциям персонала, режимам его работы, порядку взаимодействия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7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Сведения об обеспечении заданных в ТЗ потребительских характеристик системы, определяющих ее качество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8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3.5.1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Временные характеристики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59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3.5.2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Надёжность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_Toc122369059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0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3.5.3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Эргономика и техническая эстетика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1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3.5.4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Защищенность информации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2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Состав функций, реализуемых системой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3.7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Решения по комплексу технических средств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3.8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Решения по информационному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5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3.8.1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Физическая модель БД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6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3.8.4.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Скрипты по созданию таблиц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7" w:history="1">
            <w:r w:rsidR="00115D04" w:rsidRPr="00C57D21">
              <w:rPr>
                <w:rStyle w:val="ab"/>
                <w:noProof/>
              </w:rPr>
              <w:t>3.9.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Решения по программному обеспечению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8" w:history="1">
            <w:r w:rsidR="00115D04" w:rsidRPr="00C57D21">
              <w:rPr>
                <w:rStyle w:val="ab"/>
                <w:noProof/>
              </w:rPr>
              <w:t>3.9.1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Классы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69" w:history="1">
            <w:r w:rsidR="00115D04" w:rsidRPr="00C57D21">
              <w:rPr>
                <w:rStyle w:val="ab"/>
                <w:noProof/>
                <w:lang w:val="en-US"/>
              </w:rPr>
              <w:t>3.9.1.1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 Interfaces.IDbCrud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_Toc122369069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39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0" w:history="1">
            <w:r w:rsidR="00115D04" w:rsidRPr="00C57D21">
              <w:rPr>
                <w:rStyle w:val="ab"/>
                <w:noProof/>
                <w:lang w:val="en-US"/>
              </w:rPr>
              <w:t>3.9.1.2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 Interfaces.IReportService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1" w:history="1">
            <w:r w:rsidR="00115D04" w:rsidRPr="00C57D21">
              <w:rPr>
                <w:rStyle w:val="ab"/>
                <w:noProof/>
                <w:lang w:val="en-US"/>
              </w:rPr>
              <w:t>3.9.1.3.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BLL.Models.Call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2" w:history="1">
            <w:r w:rsidR="00115D04" w:rsidRPr="00C57D21">
              <w:rPr>
                <w:rStyle w:val="ab"/>
                <w:noProof/>
                <w:lang w:val="en-US"/>
              </w:rPr>
              <w:t>3.9.1.4.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BLL.Models.Dogovor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3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>public DogovorMod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el 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 xml:space="preserve"> - класс договоров.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4" w:history="1"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>public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  <w:lang w:val="en-US"/>
              </w:rPr>
              <w:t>DateTime</w:t>
            </w:r>
            <w:r w:rsidR="00115D04" w:rsidRPr="00C57D21">
              <w:rPr>
                <w:rStyle w:val="ab"/>
                <w:rFonts w:ascii="Times New Roman" w:hAnsi="Times New Roman" w:cs="Times New Roman"/>
                <w:noProof/>
              </w:rPr>
              <w:t xml:space="preserve"> Дата_заключения – дата заключения договора.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5" w:history="1">
            <w:r w:rsidR="00115D04" w:rsidRPr="00C57D21">
              <w:rPr>
                <w:rStyle w:val="ab"/>
                <w:noProof/>
              </w:rPr>
              <w:t>3.9.1.5.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BLL.Models.Client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6" w:history="1">
            <w:r w:rsidR="00115D04" w:rsidRPr="00C57D21">
              <w:rPr>
                <w:rStyle w:val="ab"/>
                <w:noProof/>
              </w:rPr>
              <w:t>3.9.1.6.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BLL.Models.</w:t>
            </w:r>
            <w:r w:rsidR="00115D04" w:rsidRPr="00C57D21">
              <w:rPr>
                <w:rStyle w:val="ab"/>
                <w:noProof/>
              </w:rPr>
              <w:t>Тариф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41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7" w:history="1">
            <w:r w:rsidR="00115D04" w:rsidRPr="00C57D21">
              <w:rPr>
                <w:rStyle w:val="ab"/>
                <w:noProof/>
              </w:rPr>
              <w:t>3.9.1.7.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BLL.Services.ReportServices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41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8" w:history="1">
            <w:r w:rsidR="00115D04" w:rsidRPr="00C57D21">
              <w:rPr>
                <w:rStyle w:val="ab"/>
                <w:noProof/>
                <w:lang w:val="en-US"/>
              </w:rPr>
              <w:t>3.9.1.8.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BLL.DBDataOperation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41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79" w:history="1">
            <w:r w:rsidR="00115D04" w:rsidRPr="00C57D21">
              <w:rPr>
                <w:rStyle w:val="ab"/>
                <w:noProof/>
                <w:lang w:val="en-US"/>
              </w:rPr>
              <w:t>3.9.2.0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DAL.Interfaces.IdbRepos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_Toc122369079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0" w:history="1">
            <w:r w:rsidR="00115D04" w:rsidRPr="00C57D21">
              <w:rPr>
                <w:rStyle w:val="ab"/>
                <w:noProof/>
                <w:lang w:val="en-US"/>
              </w:rPr>
              <w:t>3.9.2.1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DAL.Interfaces.IReportsRepository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1" w:history="1">
            <w:r w:rsidR="00115D04" w:rsidRPr="00C57D21">
              <w:rPr>
                <w:rStyle w:val="ab"/>
                <w:noProof/>
                <w:lang w:val="en-US"/>
              </w:rPr>
              <w:t>3.9.2.2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DAL.Interfaces.IRepository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2" w:history="1">
            <w:r w:rsidR="00115D04" w:rsidRPr="00C57D21">
              <w:rPr>
                <w:rStyle w:val="ab"/>
                <w:noProof/>
              </w:rPr>
              <w:t>3.9.2.3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DAL.Models.Call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3" w:history="1">
            <w:r w:rsidR="00115D04" w:rsidRPr="00C57D21">
              <w:rPr>
                <w:rStyle w:val="ab"/>
                <w:noProof/>
                <w:lang w:val="en-US"/>
              </w:rPr>
              <w:t>3.9.2.4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DAL.Models.Dogovor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42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4" w:history="1">
            <w:r w:rsidR="00115D04" w:rsidRPr="00C57D21">
              <w:rPr>
                <w:rStyle w:val="ab"/>
                <w:noProof/>
                <w:lang w:val="en-US"/>
              </w:rPr>
              <w:t>3.9.2.5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DAL.Models.Client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5" w:history="1">
            <w:r w:rsidR="00115D04" w:rsidRPr="00C57D21">
              <w:rPr>
                <w:rStyle w:val="ab"/>
                <w:noProof/>
                <w:lang w:val="en-US"/>
              </w:rPr>
              <w:t>3.9.2.6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DAL.Models.</w:t>
            </w:r>
            <w:r w:rsidR="00115D04" w:rsidRPr="00C57D21">
              <w:rPr>
                <w:rStyle w:val="ab"/>
                <w:noProof/>
              </w:rPr>
              <w:t>Тариф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6" w:history="1">
            <w:r w:rsidR="00115D04" w:rsidRPr="00C57D21">
              <w:rPr>
                <w:rStyle w:val="ab"/>
                <w:noProof/>
                <w:lang w:val="en-US"/>
              </w:rPr>
              <w:t>3.9.2.7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DAL.Models.</w:t>
            </w:r>
            <w:r w:rsidR="00115D04" w:rsidRPr="00C57D21">
              <w:rPr>
                <w:rStyle w:val="ab"/>
                <w:noProof/>
              </w:rPr>
              <w:t>Тип_звонка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7" w:history="1">
            <w:r w:rsidR="00115D04" w:rsidRPr="00C57D21">
              <w:rPr>
                <w:rStyle w:val="ab"/>
                <w:noProof/>
              </w:rPr>
              <w:t>3.9.2.8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DAL.Models.</w:t>
            </w:r>
            <w:r w:rsidR="00115D04" w:rsidRPr="00C57D21">
              <w:rPr>
                <w:rStyle w:val="ab"/>
                <w:noProof/>
              </w:rPr>
              <w:t>Тип_тарифа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8" w:history="1">
            <w:r w:rsidR="00115D04" w:rsidRPr="00C57D21">
              <w:rPr>
                <w:rStyle w:val="ab"/>
                <w:noProof/>
              </w:rPr>
              <w:t>3.9.2.9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DAL.Repository.DbReposSQL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43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89" w:history="1">
            <w:r w:rsidR="00115D04" w:rsidRPr="00C57D21">
              <w:rPr>
                <w:rStyle w:val="ab"/>
                <w:noProof/>
                <w:lang w:val="en-US"/>
              </w:rPr>
              <w:t>3.9.2.10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DAL.Repository.DogovorRepository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_Toc122369089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0" w:history="1">
            <w:r w:rsidR="00115D04" w:rsidRPr="00C57D21">
              <w:rPr>
                <w:rStyle w:val="ab"/>
                <w:noProof/>
                <w:lang w:val="en-US"/>
              </w:rPr>
              <w:t>3.9.2.11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DAL.Repository.ReportRepository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1" w:history="1">
            <w:r w:rsidR="00115D04" w:rsidRPr="00C57D21">
              <w:rPr>
                <w:rStyle w:val="ab"/>
                <w:noProof/>
                <w:lang w:val="en-US"/>
              </w:rPr>
              <w:t>3.9.2.12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DAL.Repository.</w:t>
            </w:r>
            <w:r w:rsidR="00115D04" w:rsidRPr="00C57D21">
              <w:rPr>
                <w:rStyle w:val="ab"/>
                <w:noProof/>
              </w:rPr>
              <w:t>Клиент</w:t>
            </w:r>
            <w:r w:rsidR="00115D04" w:rsidRPr="00C57D21">
              <w:rPr>
                <w:rStyle w:val="ab"/>
                <w:noProof/>
                <w:lang w:val="en-US"/>
              </w:rPr>
              <w:t>Repository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2" w:history="1">
            <w:r w:rsidR="00115D04" w:rsidRPr="00C57D21">
              <w:rPr>
                <w:rStyle w:val="ab"/>
                <w:noProof/>
                <w:lang w:val="en-US"/>
              </w:rPr>
              <w:t>3.9.2.13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DAL.Repository.</w:t>
            </w:r>
            <w:r w:rsidR="00115D04" w:rsidRPr="00C57D21">
              <w:rPr>
                <w:rStyle w:val="ab"/>
                <w:noProof/>
              </w:rPr>
              <w:t>Тариф</w:t>
            </w:r>
            <w:r w:rsidR="00115D04" w:rsidRPr="00C57D21">
              <w:rPr>
                <w:rStyle w:val="ab"/>
                <w:noProof/>
                <w:lang w:val="en-US"/>
              </w:rPr>
              <w:t>Repository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44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3" w:history="1">
            <w:r w:rsidR="00115D04" w:rsidRPr="00C57D21">
              <w:rPr>
                <w:rStyle w:val="ab"/>
                <w:noProof/>
                <w:lang w:val="en-US"/>
              </w:rPr>
              <w:t>3.9.3.0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Wpf.Commands.RelayCommand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4" w:history="1">
            <w:r w:rsidR="00115D04" w:rsidRPr="00C57D21">
              <w:rPr>
                <w:rStyle w:val="ab"/>
                <w:noProof/>
              </w:rPr>
              <w:t>3.9.3.1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Wpf.ModelView.MainFormViewModel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5" w:history="1">
            <w:r w:rsidR="00115D04" w:rsidRPr="00C57D21">
              <w:rPr>
                <w:rStyle w:val="ab"/>
                <w:noProof/>
              </w:rPr>
              <w:t>3.9.3.2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Wpf.ModelView.Window1ViewModel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6" w:history="1">
            <w:r w:rsidR="00115D04" w:rsidRPr="00C57D21">
              <w:rPr>
                <w:rStyle w:val="ab"/>
                <w:noProof/>
              </w:rPr>
              <w:t>3.9.3.3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Wpf.ModelView.Window</w:t>
            </w:r>
            <w:r w:rsidR="00115D04" w:rsidRPr="00C57D21">
              <w:rPr>
                <w:rStyle w:val="ab"/>
                <w:noProof/>
              </w:rPr>
              <w:t>2</w:t>
            </w:r>
            <w:r w:rsidR="00115D04" w:rsidRPr="00C57D21">
              <w:rPr>
                <w:rStyle w:val="ab"/>
                <w:noProof/>
                <w:lang w:val="en-US"/>
              </w:rPr>
              <w:t>ViewModel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7" w:history="1">
            <w:r w:rsidR="00115D04" w:rsidRPr="00C57D21">
              <w:rPr>
                <w:rStyle w:val="ab"/>
                <w:noProof/>
              </w:rPr>
              <w:t>3.9.3.4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Wpf.ModelView.Window</w:t>
            </w:r>
            <w:r w:rsidR="00115D04" w:rsidRPr="00C57D21">
              <w:rPr>
                <w:rStyle w:val="ab"/>
                <w:noProof/>
              </w:rPr>
              <w:t>3</w:t>
            </w:r>
            <w:r w:rsidR="00115D04" w:rsidRPr="00C57D21">
              <w:rPr>
                <w:rStyle w:val="ab"/>
                <w:noProof/>
                <w:lang w:val="en-US"/>
              </w:rPr>
              <w:t>ViewModel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45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8" w:history="1">
            <w:r w:rsidR="00115D04" w:rsidRPr="00C57D21">
              <w:rPr>
                <w:rStyle w:val="ab"/>
                <w:noProof/>
              </w:rPr>
              <w:t>3.9.3.5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Wpf.ModelView.Window</w:t>
            </w:r>
            <w:r w:rsidR="00115D04" w:rsidRPr="00C57D21">
              <w:rPr>
                <w:rStyle w:val="ab"/>
                <w:noProof/>
              </w:rPr>
              <w:t>6</w:t>
            </w:r>
            <w:r w:rsidR="00115D04" w:rsidRPr="00C57D21">
              <w:rPr>
                <w:rStyle w:val="ab"/>
                <w:noProof/>
                <w:lang w:val="en-US"/>
              </w:rPr>
              <w:t>ViewModel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099" w:history="1">
            <w:r w:rsidR="00115D04" w:rsidRPr="00C57D21">
              <w:rPr>
                <w:rStyle w:val="ab"/>
                <w:noProof/>
                <w:lang w:val="en-US"/>
              </w:rPr>
              <w:t>3.9.3.6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  <w:lang w:val="en-US"/>
              </w:rPr>
              <w:t>Wpf.ModelView.Util.NinjectRegistrations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_Toc122369099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0" w:history="1">
            <w:r w:rsidR="00115D04" w:rsidRPr="00C57D21">
              <w:rPr>
                <w:rStyle w:val="ab"/>
                <w:noProof/>
              </w:rPr>
              <w:t>3.9.4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Диаграмма последовательности для варианта</w:t>
            </w:r>
            <w:r w:rsidR="00115D04" w:rsidRPr="00C57D21">
              <w:rPr>
                <w:rStyle w:val="ab"/>
                <w:noProof/>
              </w:rPr>
              <w:t xml:space="preserve"> </w:t>
            </w:r>
            <w:r w:rsidR="00115D04" w:rsidRPr="00C57D21">
              <w:rPr>
                <w:rStyle w:val="ab"/>
                <w:noProof/>
              </w:rPr>
              <w:t>«Добавить клиента»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46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1" w:history="1">
            <w:r w:rsidR="00115D04" w:rsidRPr="00C57D21">
              <w:rPr>
                <w:rStyle w:val="ab"/>
                <w:noProof/>
              </w:rPr>
              <w:t>3.9.5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Диаграмма коммуникации для варианта «Добавить клиента»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_Toc122369101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47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2" w:history="1">
            <w:r w:rsidR="00115D04" w:rsidRPr="00C57D21">
              <w:rPr>
                <w:rStyle w:val="ab"/>
                <w:noProof/>
              </w:rPr>
              <w:t>3.9.6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Диаграмма классов для варианта «Добавить клиента»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_Toc122369102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47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3" w:history="1">
            <w:r w:rsidR="00115D04" w:rsidRPr="00C57D21">
              <w:rPr>
                <w:rStyle w:val="ab"/>
                <w:noProof/>
              </w:rPr>
              <w:t>3.9.7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Диаграмма состояний для метода «Архивация тарифа»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_Toc122369103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48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4" w:history="1">
            <w:r w:rsidR="00115D04" w:rsidRPr="00C57D21">
              <w:rPr>
                <w:rStyle w:val="ab"/>
                <w:noProof/>
              </w:rPr>
              <w:t>3.9.8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Диаграмма деятельности для варианта «Удалить клиента»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_Toc122369104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5" w:history="1">
            <w:r w:rsidR="00115D04" w:rsidRPr="00C57D21">
              <w:rPr>
                <w:rStyle w:val="ab"/>
                <w:noProof/>
              </w:rPr>
              <w:t>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Мероприятия по подготовке к вводу системы в действие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_Toc122369105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6" w:history="1">
            <w:r w:rsidR="00115D04" w:rsidRPr="00C57D21">
              <w:rPr>
                <w:rStyle w:val="ab"/>
                <w:noProof/>
              </w:rPr>
              <w:t>4.1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Мероприятия по приведению информации к виду, пригодному для обработки на ЭВМ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_Toc122369106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49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7" w:history="1">
            <w:r w:rsidR="00115D04" w:rsidRPr="00C57D21">
              <w:rPr>
                <w:rStyle w:val="ab"/>
                <w:noProof/>
              </w:rPr>
              <w:t>4.2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Мероприятия по обучению и проверке квалификации персонала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_Toc122369107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50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8" w:history="1">
            <w:r w:rsidR="00115D04" w:rsidRPr="00C57D21">
              <w:rPr>
                <w:rStyle w:val="ab"/>
                <w:noProof/>
              </w:rPr>
              <w:t>4.3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Мероприятия по созданию необходимых подразделений и рабочих мест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_Toc122369108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50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09" w:history="1">
            <w:r w:rsidR="00115D04" w:rsidRPr="00C57D21">
              <w:rPr>
                <w:rStyle w:val="ab"/>
                <w:noProof/>
              </w:rPr>
              <w:t>4.4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noProof/>
              </w:rPr>
              <w:t>Мероприятия по изменению объекта автоматизации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_Toc122369109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50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115D04" w:rsidRDefault="002D652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69110" w:history="1">
            <w:r w:rsidR="00115D04" w:rsidRPr="00C57D21">
              <w:rPr>
                <w:rStyle w:val="ab"/>
                <w:rFonts w:eastAsia="Times New Roman"/>
                <w:noProof/>
                <w:lang w:eastAsia="ru-RU"/>
              </w:rPr>
              <w:t>5</w:t>
            </w:r>
            <w:r w:rsidR="00115D04">
              <w:rPr>
                <w:rFonts w:eastAsiaTheme="minorEastAsia"/>
                <w:noProof/>
                <w:lang w:eastAsia="ru-RU"/>
              </w:rPr>
              <w:tab/>
            </w:r>
            <w:r w:rsidR="00115D04" w:rsidRPr="00C57D21">
              <w:rPr>
                <w:rStyle w:val="ab"/>
                <w:rFonts w:eastAsia="Times New Roman"/>
                <w:noProof/>
                <w:lang w:eastAsia="ru-RU"/>
              </w:rPr>
              <w:t>Источники разработки</w:t>
            </w:r>
            <w:r w:rsidR="00115D04">
              <w:rPr>
                <w:noProof/>
                <w:webHidden/>
              </w:rPr>
              <w:tab/>
            </w:r>
            <w:r w:rsidR="00115D04">
              <w:rPr>
                <w:noProof/>
                <w:webHidden/>
              </w:rPr>
              <w:fldChar w:fldCharType="begin"/>
            </w:r>
            <w:r w:rsidR="00115D04">
              <w:rPr>
                <w:noProof/>
                <w:webHidden/>
              </w:rPr>
              <w:instrText xml:space="preserve"> PAGEREF _Toc122369110 \h </w:instrText>
            </w:r>
            <w:r w:rsidR="00115D04">
              <w:rPr>
                <w:noProof/>
                <w:webHidden/>
              </w:rPr>
            </w:r>
            <w:r w:rsidR="00115D04">
              <w:rPr>
                <w:noProof/>
                <w:webHidden/>
              </w:rPr>
              <w:fldChar w:fldCharType="separate"/>
            </w:r>
            <w:r w:rsidR="00115D04">
              <w:rPr>
                <w:noProof/>
                <w:webHidden/>
              </w:rPr>
              <w:t>50</w:t>
            </w:r>
            <w:r w:rsidR="00115D04">
              <w:rPr>
                <w:noProof/>
                <w:webHidden/>
              </w:rPr>
              <w:fldChar w:fldCharType="end"/>
            </w:r>
          </w:hyperlink>
        </w:p>
        <w:p w:rsidR="009328CB" w:rsidRDefault="009328CB">
          <w:r>
            <w:rPr>
              <w:b/>
              <w:bCs/>
            </w:rPr>
            <w:fldChar w:fldCharType="end"/>
          </w:r>
        </w:p>
      </w:sdtContent>
    </w:sdt>
    <w:p w:rsidR="00790659" w:rsidRPr="004C0404" w:rsidRDefault="00790659" w:rsidP="00790659">
      <w:pPr>
        <w:pStyle w:val="1"/>
        <w:pageBreakBefore/>
        <w:numPr>
          <w:ilvl w:val="0"/>
          <w:numId w:val="0"/>
        </w:numPr>
        <w:rPr>
          <w:rFonts w:ascii="Times New Roman" w:hAnsi="Times New Roman" w:cs="Times New Roman"/>
        </w:rPr>
      </w:pPr>
      <w:bookmarkStart w:id="6" w:name="_Toc122368992"/>
      <w:r w:rsidRPr="004C0404">
        <w:rPr>
          <w:rFonts w:ascii="Times New Roman" w:hAnsi="Times New Roman" w:cs="Times New Roman"/>
        </w:rPr>
        <w:lastRenderedPageBreak/>
        <w:t>Введение</w:t>
      </w:r>
      <w:bookmarkEnd w:id="5"/>
      <w:bookmarkEnd w:id="6"/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>Оператору сотовой связи нужно работать с базой клиентов, изменять их данные, обновлять, добавлять новых клиентов, предоставлять данные о звонках</w:t>
      </w:r>
      <w:r w:rsidR="000E4F8F">
        <w:rPr>
          <w:lang w:eastAsia="en-US"/>
        </w:rPr>
        <w:t>.</w:t>
      </w:r>
      <w:r w:rsidRPr="004C0404">
        <w:rPr>
          <w:lang w:eastAsia="en-US"/>
        </w:rPr>
        <w:t xml:space="preserve"> </w:t>
      </w:r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 xml:space="preserve">Перед руководством организации встали задачи улучшения работы с базами данных клиентов, автоматизация этого процесса, унифицировать этот процесс, собрав все функции работы с базой в одну программу. </w:t>
      </w:r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 xml:space="preserve">Поэтому, создание системы, автоматизирующей работу с базой данных клиентов оператора сотовой связи, является актуальной задачей. </w:t>
      </w:r>
    </w:p>
    <w:p w:rsidR="00790659" w:rsidRPr="004C0404" w:rsidRDefault="00790659" w:rsidP="00790659">
      <w:pPr>
        <w:pStyle w:val="a0"/>
      </w:pPr>
      <w:r w:rsidRPr="004C0404">
        <w:t xml:space="preserve">Приложение будет иметь вид толстого клиента, которое будет общаться напрямую с базой данных. Оператор будет работать с данными базы клиентов: добавлять, удалять клиентов, редактировать их данные, формировать отчеты по </w:t>
      </w:r>
      <w:r w:rsidR="000E4F8F">
        <w:t xml:space="preserve">звонкам определенного клиента, </w:t>
      </w:r>
      <w:r w:rsidRPr="004C0404">
        <w:t>добавлять, изменять тарифные планы</w:t>
      </w:r>
      <w:r w:rsidR="001D0BAC" w:rsidRPr="004C0404">
        <w:t>.</w:t>
      </w:r>
    </w:p>
    <w:p w:rsidR="00790659" w:rsidRPr="004C0404" w:rsidRDefault="00790659" w:rsidP="00790659">
      <w:pPr>
        <w:pStyle w:val="a0"/>
        <w:rPr>
          <w:lang w:eastAsia="en-US"/>
        </w:rPr>
      </w:pPr>
    </w:p>
    <w:p w:rsidR="00790659" w:rsidRPr="004C0404" w:rsidRDefault="00732CD0" w:rsidP="00790659">
      <w:pPr>
        <w:pStyle w:val="1"/>
        <w:pageBreakBefore/>
        <w:numPr>
          <w:ilvl w:val="0"/>
          <w:numId w:val="0"/>
        </w:numPr>
        <w:rPr>
          <w:rFonts w:ascii="Times New Roman" w:hAnsi="Times New Roman" w:cs="Times New Roman"/>
        </w:rPr>
      </w:pPr>
      <w:bookmarkStart w:id="7" w:name="_Toc122368993"/>
      <w:r w:rsidRPr="004C0404">
        <w:rPr>
          <w:rFonts w:ascii="Times New Roman" w:hAnsi="Times New Roman" w:cs="Times New Roman"/>
        </w:rPr>
        <w:lastRenderedPageBreak/>
        <w:t>Оператор сотовой связи</w:t>
      </w:r>
      <w:r w:rsidR="00790659" w:rsidRPr="004C0404">
        <w:rPr>
          <w:rFonts w:ascii="Times New Roman" w:hAnsi="Times New Roman" w:cs="Times New Roman"/>
        </w:rPr>
        <w:t>. Техническое задание</w:t>
      </w:r>
      <w:bookmarkEnd w:id="0"/>
      <w:bookmarkEnd w:id="7"/>
    </w:p>
    <w:p w:rsidR="00790659" w:rsidRPr="004C0404" w:rsidRDefault="00790659" w:rsidP="00790659">
      <w:pPr>
        <w:pStyle w:val="1"/>
        <w:rPr>
          <w:rFonts w:ascii="Times New Roman" w:hAnsi="Times New Roman" w:cs="Times New Roman"/>
        </w:rPr>
      </w:pPr>
      <w:bookmarkStart w:id="8" w:name="_Toc368646112"/>
      <w:bookmarkStart w:id="9" w:name="_Toc122368994"/>
      <w:r w:rsidRPr="004C0404">
        <w:rPr>
          <w:rFonts w:ascii="Times New Roman" w:hAnsi="Times New Roman" w:cs="Times New Roman"/>
        </w:rPr>
        <w:t>Общие сведения</w:t>
      </w:r>
      <w:bookmarkEnd w:id="8"/>
      <w:bookmarkEnd w:id="9"/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10" w:name="_Toc368646113"/>
      <w:bookmarkStart w:id="11" w:name="_Toc122368995"/>
      <w:r w:rsidRPr="004C0404">
        <w:rPr>
          <w:rFonts w:ascii="Times New Roman" w:hAnsi="Times New Roman" w:cs="Times New Roman"/>
        </w:rPr>
        <w:t>Наименование системы</w:t>
      </w:r>
      <w:bookmarkEnd w:id="10"/>
      <w:bookmarkEnd w:id="11"/>
    </w:p>
    <w:p w:rsidR="00790659" w:rsidRPr="004C0404" w:rsidRDefault="00790659" w:rsidP="00790659">
      <w:pPr>
        <w:pStyle w:val="a0"/>
      </w:pPr>
      <w:r w:rsidRPr="004C0404">
        <w:t xml:space="preserve">Полное наименование системы — «Оператор сотовой связи». </w:t>
      </w:r>
    </w:p>
    <w:p w:rsidR="00790659" w:rsidRPr="004C0404" w:rsidRDefault="00790659" w:rsidP="00790659">
      <w:pPr>
        <w:pStyle w:val="a0"/>
      </w:pPr>
      <w:r w:rsidRPr="004C0404">
        <w:t>Условное обозначение системы — «</w:t>
      </w:r>
      <w:r w:rsidRPr="004C0404">
        <w:rPr>
          <w:lang w:val="en-US"/>
        </w:rPr>
        <w:t>MO</w:t>
      </w:r>
      <w:r w:rsidRPr="004C0404">
        <w:t>» (</w:t>
      </w:r>
      <w:r w:rsidRPr="004C0404">
        <w:rPr>
          <w:lang w:val="en-US"/>
        </w:rPr>
        <w:t>Mobile</w:t>
      </w:r>
      <w:r w:rsidRPr="004C0404">
        <w:t xml:space="preserve"> </w:t>
      </w:r>
      <w:r w:rsidRPr="004C0404">
        <w:rPr>
          <w:lang w:val="en-US"/>
        </w:rPr>
        <w:t>Operator</w:t>
      </w:r>
      <w:r w:rsidRPr="004C0404">
        <w:t xml:space="preserve">). 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12" w:name="_Toc368646114"/>
      <w:bookmarkStart w:id="13" w:name="_Toc122368996"/>
      <w:r w:rsidRPr="004C0404">
        <w:rPr>
          <w:rFonts w:ascii="Times New Roman" w:hAnsi="Times New Roman" w:cs="Times New Roman"/>
        </w:rPr>
        <w:t>Заказчик и Разработчик системы</w:t>
      </w:r>
      <w:bookmarkEnd w:id="12"/>
      <w:bookmarkEnd w:id="13"/>
    </w:p>
    <w:p w:rsidR="00790659" w:rsidRPr="004C0404" w:rsidRDefault="00790659" w:rsidP="00790659">
      <w:pPr>
        <w:pStyle w:val="a0"/>
      </w:pPr>
      <w:r w:rsidRPr="004C0404">
        <w:t>Заказчик системы: Федеральное государственное бюджетное образовательное учреждение высшего профессионального образования «Ивановский государственный энергетический университет имени В.И. Ленина» (ИГЭУ); 153003, г. Иваново, ул. Рабфаковская, д. 34.</w:t>
      </w:r>
    </w:p>
    <w:p w:rsidR="00790659" w:rsidRPr="004C0404" w:rsidRDefault="00790659" w:rsidP="00790659">
      <w:pPr>
        <w:pStyle w:val="a0"/>
      </w:pPr>
      <w:r w:rsidRPr="004C0404">
        <w:t>Разработчик системы: Романова Екатерина Алексеевна, студентка группы 3-42.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14" w:name="_Toc368646115"/>
      <w:bookmarkStart w:id="15" w:name="_Toc122368997"/>
      <w:r w:rsidRPr="004C0404">
        <w:rPr>
          <w:rFonts w:ascii="Times New Roman" w:hAnsi="Times New Roman" w:cs="Times New Roman"/>
        </w:rPr>
        <w:t>Основание для разработки</w:t>
      </w:r>
      <w:bookmarkEnd w:id="14"/>
      <w:bookmarkEnd w:id="15"/>
    </w:p>
    <w:p w:rsidR="00790659" w:rsidRPr="004C0404" w:rsidRDefault="00790659" w:rsidP="00790659">
      <w:pPr>
        <w:pStyle w:val="a0"/>
      </w:pPr>
      <w:r w:rsidRPr="004C0404">
        <w:t>Разработка ведется на основании задания на курсовую работу по дисциплине «Проектирование программного обеспечения».</w:t>
      </w:r>
    </w:p>
    <w:p w:rsidR="00790659" w:rsidRPr="004C0404" w:rsidRDefault="00790659" w:rsidP="00790659">
      <w:pPr>
        <w:pStyle w:val="a0"/>
      </w:pPr>
      <w:r w:rsidRPr="004C0404">
        <w:t>Задание утверждено на заседании кафедры ПОКС 26.08.2022 и выдано преподавателем кафедры Игнатьевым Е.Б.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16" w:name="_Toc368646116"/>
      <w:bookmarkStart w:id="17" w:name="_Toc122368998"/>
      <w:r w:rsidRPr="004C0404">
        <w:rPr>
          <w:rFonts w:ascii="Times New Roman" w:hAnsi="Times New Roman" w:cs="Times New Roman"/>
        </w:rPr>
        <w:t>Плановые сроки начала и окончания работы по разработке проекта</w:t>
      </w:r>
      <w:bookmarkEnd w:id="16"/>
      <w:bookmarkEnd w:id="17"/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>Начало: 23 сентября 2022 г.</w:t>
      </w:r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>Окончание: 25 декабря 2022 г.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18" w:name="_Toc368646117"/>
      <w:bookmarkStart w:id="19" w:name="_Toc122368999"/>
      <w:r w:rsidRPr="004C0404">
        <w:rPr>
          <w:rFonts w:ascii="Times New Roman" w:hAnsi="Times New Roman" w:cs="Times New Roman"/>
        </w:rPr>
        <w:t>Сведения об источниках и порядке финансирования работ</w:t>
      </w:r>
      <w:bookmarkEnd w:id="18"/>
      <w:bookmarkEnd w:id="19"/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>Финансирование работ отсутствует.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20" w:name="_Toc368646118"/>
      <w:bookmarkStart w:id="21" w:name="_Toc122369000"/>
      <w:r w:rsidRPr="004C0404">
        <w:rPr>
          <w:rFonts w:ascii="Times New Roman" w:hAnsi="Times New Roman" w:cs="Times New Roman"/>
        </w:rPr>
        <w:t>Порядок оформления и предъявления Заказчику результатов работ</w:t>
      </w:r>
      <w:bookmarkEnd w:id="20"/>
      <w:bookmarkEnd w:id="21"/>
    </w:p>
    <w:p w:rsidR="00790659" w:rsidRPr="004C0404" w:rsidRDefault="00790659" w:rsidP="000E4F8F">
      <w:pPr>
        <w:pStyle w:val="a0"/>
      </w:pPr>
      <w:r w:rsidRPr="004C0404">
        <w:t>Разработчик оформляет результаты работ над проектом в два этапа, в виде эскизного проекта и технического пр</w:t>
      </w:r>
      <w:r w:rsidR="000E4F8F">
        <w:t>оекта; и передает их Заказчику.</w:t>
      </w:r>
    </w:p>
    <w:p w:rsidR="00790659" w:rsidRPr="004C0404" w:rsidRDefault="00790659" w:rsidP="00790659">
      <w:pPr>
        <w:pStyle w:val="1"/>
        <w:rPr>
          <w:rFonts w:ascii="Times New Roman" w:hAnsi="Times New Roman" w:cs="Times New Roman"/>
        </w:rPr>
      </w:pPr>
      <w:bookmarkStart w:id="22" w:name="_Toc368646119"/>
      <w:bookmarkStart w:id="23" w:name="_Toc122369001"/>
      <w:r w:rsidRPr="004C0404">
        <w:rPr>
          <w:rFonts w:ascii="Times New Roman" w:hAnsi="Times New Roman" w:cs="Times New Roman"/>
        </w:rPr>
        <w:t>Назначение и цели создания системы</w:t>
      </w:r>
      <w:bookmarkEnd w:id="22"/>
      <w:bookmarkEnd w:id="23"/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24" w:name="_Toc368646120"/>
      <w:bookmarkStart w:id="25" w:name="_Toc122369002"/>
      <w:r w:rsidRPr="004C0404">
        <w:rPr>
          <w:rFonts w:ascii="Times New Roman" w:hAnsi="Times New Roman" w:cs="Times New Roman"/>
        </w:rPr>
        <w:t>Назначение системы</w:t>
      </w:r>
      <w:bookmarkEnd w:id="24"/>
      <w:bookmarkEnd w:id="25"/>
    </w:p>
    <w:p w:rsidR="00790659" w:rsidRPr="004C0404" w:rsidRDefault="00790659" w:rsidP="00790659">
      <w:pPr>
        <w:pStyle w:val="a0"/>
      </w:pPr>
      <w:r w:rsidRPr="004C0404">
        <w:rPr>
          <w:lang w:val="en-US"/>
        </w:rPr>
        <w:t>MO</w:t>
      </w:r>
      <w:r w:rsidRPr="004C0404">
        <w:t xml:space="preserve">-система предназначена для работы с базой клиентов оператора сотовой связи. 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26" w:name="_Toc368646121"/>
      <w:bookmarkStart w:id="27" w:name="_Toc122369003"/>
      <w:r w:rsidRPr="004C0404">
        <w:rPr>
          <w:rFonts w:ascii="Times New Roman" w:hAnsi="Times New Roman" w:cs="Times New Roman"/>
        </w:rPr>
        <w:lastRenderedPageBreak/>
        <w:t>Цели создания системы</w:t>
      </w:r>
      <w:bookmarkEnd w:id="26"/>
      <w:bookmarkEnd w:id="27"/>
    </w:p>
    <w:p w:rsidR="00790659" w:rsidRPr="004C0404" w:rsidRDefault="00790659" w:rsidP="00790659">
      <w:pPr>
        <w:pStyle w:val="a0"/>
      </w:pPr>
      <w:r w:rsidRPr="004C0404">
        <w:t>Основными целями создания системы являются:</w:t>
      </w:r>
    </w:p>
    <w:p w:rsidR="00790659" w:rsidRPr="004C0404" w:rsidRDefault="00790659" w:rsidP="00790659">
      <w:pPr>
        <w:pStyle w:val="a0"/>
      </w:pPr>
      <w:r w:rsidRPr="004C0404">
        <w:t>- объединение функционала работы с базой клиентов в одну программу</w:t>
      </w:r>
    </w:p>
    <w:p w:rsidR="00790659" w:rsidRPr="004C0404" w:rsidRDefault="00790659" w:rsidP="00790659">
      <w:pPr>
        <w:pStyle w:val="a0"/>
      </w:pPr>
      <w:r w:rsidRPr="004C0404">
        <w:t>- обеспечение прозрачности взаиморасчетов между сотовым оператором и клиентом</w:t>
      </w:r>
      <w:r w:rsidR="000E4F8F">
        <w:t>.</w:t>
      </w:r>
    </w:p>
    <w:p w:rsidR="00790659" w:rsidRPr="004C0404" w:rsidRDefault="00790659" w:rsidP="00790659">
      <w:pPr>
        <w:pStyle w:val="1"/>
        <w:rPr>
          <w:rFonts w:ascii="Times New Roman" w:hAnsi="Times New Roman" w:cs="Times New Roman"/>
        </w:rPr>
      </w:pPr>
      <w:bookmarkStart w:id="28" w:name="_Toc368646122"/>
      <w:bookmarkStart w:id="29" w:name="_Toc122369004"/>
      <w:r w:rsidRPr="004C0404">
        <w:rPr>
          <w:rFonts w:ascii="Times New Roman" w:hAnsi="Times New Roman" w:cs="Times New Roman"/>
        </w:rPr>
        <w:t>Характеристика объектов автоматизации</w:t>
      </w:r>
      <w:bookmarkEnd w:id="28"/>
      <w:bookmarkEnd w:id="29"/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30" w:name="_Toc368646123"/>
      <w:bookmarkStart w:id="31" w:name="_Toc122369005"/>
      <w:r w:rsidRPr="004C0404">
        <w:rPr>
          <w:rFonts w:ascii="Times New Roman" w:hAnsi="Times New Roman" w:cs="Times New Roman"/>
        </w:rPr>
        <w:t>Объекты автоматизации</w:t>
      </w:r>
      <w:bookmarkEnd w:id="30"/>
      <w:bookmarkEnd w:id="31"/>
    </w:p>
    <w:p w:rsidR="00790659" w:rsidRPr="004C0404" w:rsidRDefault="00790659" w:rsidP="00790659">
      <w:pPr>
        <w:pStyle w:val="a0"/>
      </w:pPr>
      <w:r w:rsidRPr="004C0404">
        <w:t xml:space="preserve">Объектами автоматизации являются процессы </w:t>
      </w:r>
      <w:r w:rsidR="00887AC5" w:rsidRPr="004C0404">
        <w:t>ведения договоров с клиентами и контроль оплаты тарифов.</w:t>
      </w:r>
    </w:p>
    <w:p w:rsidR="00790659" w:rsidRPr="004C0404" w:rsidRDefault="00790659" w:rsidP="00790659">
      <w:pPr>
        <w:pStyle w:val="a0"/>
      </w:pPr>
      <w:r w:rsidRPr="004C0404">
        <w:t>Ведением базы занимается оператор. При поступлении информации, база обновляется оператором</w:t>
      </w:r>
      <w:r w:rsidR="000E4F8F">
        <w:t xml:space="preserve"> </w:t>
      </w:r>
      <w:r w:rsidRPr="004C0404">
        <w:t>(добавление нового клиента, добавление и редактирование тарифов, изменение данных клиента, удаление клиента, информация о его входящих или исходящих звонков).</w:t>
      </w:r>
    </w:p>
    <w:p w:rsidR="00790659" w:rsidRPr="004C0404" w:rsidRDefault="00790659" w:rsidP="00790659">
      <w:pPr>
        <w:pStyle w:val="a0"/>
        <w:ind w:firstLine="0"/>
      </w:pPr>
      <w:r w:rsidRPr="004C0404">
        <w:tab/>
        <w:t>У каждого пользователя свой набор данных.</w:t>
      </w:r>
    </w:p>
    <w:p w:rsidR="00790659" w:rsidRPr="004C0404" w:rsidRDefault="00790659" w:rsidP="00790659">
      <w:pPr>
        <w:pStyle w:val="a0"/>
        <w:ind w:firstLine="0"/>
      </w:pPr>
      <w:r w:rsidRPr="004C0404">
        <w:tab/>
        <w:t xml:space="preserve">Звонки </w:t>
      </w:r>
      <w:proofErr w:type="gramStart"/>
      <w:r w:rsidRPr="004C0404">
        <w:t>бывают–междугородние</w:t>
      </w:r>
      <w:proofErr w:type="gramEnd"/>
      <w:r w:rsidRPr="004C0404">
        <w:t xml:space="preserve"> и международные. </w:t>
      </w:r>
    </w:p>
    <w:p w:rsidR="00790659" w:rsidRPr="004C0404" w:rsidRDefault="00790659" w:rsidP="00790659">
      <w:pPr>
        <w:pStyle w:val="2"/>
        <w:rPr>
          <w:rFonts w:ascii="Times New Roman" w:hAnsi="Times New Roman" w:cs="Times New Roman"/>
        </w:rPr>
      </w:pPr>
      <w:bookmarkStart w:id="32" w:name="_Ref366768925"/>
      <w:bookmarkStart w:id="33" w:name="_Toc368646124"/>
      <w:bookmarkStart w:id="34" w:name="_Toc122369006"/>
      <w:r w:rsidRPr="004C0404">
        <w:rPr>
          <w:rFonts w:ascii="Times New Roman" w:hAnsi="Times New Roman" w:cs="Times New Roman"/>
        </w:rPr>
        <w:t>Концептуальная модель предметной области</w:t>
      </w:r>
      <w:bookmarkEnd w:id="32"/>
      <w:bookmarkEnd w:id="33"/>
      <w:bookmarkEnd w:id="34"/>
    </w:p>
    <w:p w:rsidR="00790659" w:rsidRPr="004C0404" w:rsidRDefault="00790659" w:rsidP="00790659">
      <w:pPr>
        <w:pStyle w:val="a0"/>
        <w:rPr>
          <w:lang w:eastAsia="en-US"/>
        </w:rPr>
      </w:pPr>
      <w:r w:rsidRPr="004C0404">
        <w:rPr>
          <w:lang w:eastAsia="en-US"/>
        </w:rPr>
        <w:t>В результате обследования предметной области была разработана модель объектов предметной области (</w:t>
      </w:r>
      <w:r w:rsidRPr="004C0404">
        <w:rPr>
          <w:lang w:val="en-US" w:eastAsia="en-US"/>
        </w:rPr>
        <w:t>Domain</w:t>
      </w:r>
      <w:r w:rsidRPr="004C0404">
        <w:rPr>
          <w:lang w:eastAsia="en-US"/>
        </w:rPr>
        <w:t xml:space="preserve"> </w:t>
      </w:r>
      <w:r w:rsidRPr="004C0404">
        <w:rPr>
          <w:lang w:val="en-US" w:eastAsia="en-US"/>
        </w:rPr>
        <w:t>Object</w:t>
      </w:r>
      <w:r w:rsidRPr="004C0404">
        <w:rPr>
          <w:lang w:eastAsia="en-US"/>
        </w:rPr>
        <w:t xml:space="preserve"> </w:t>
      </w:r>
      <w:r w:rsidRPr="004C0404">
        <w:rPr>
          <w:lang w:val="en-US" w:eastAsia="en-US"/>
        </w:rPr>
        <w:t>Model</w:t>
      </w:r>
      <w:r w:rsidRPr="004C0404">
        <w:rPr>
          <w:lang w:eastAsia="en-US"/>
        </w:rPr>
        <w:t xml:space="preserve"> – </w:t>
      </w:r>
      <w:r w:rsidRPr="004C0404">
        <w:rPr>
          <w:lang w:val="en-US"/>
        </w:rPr>
        <w:t>DOM</w:t>
      </w:r>
      <w:r w:rsidRPr="004C0404">
        <w:t xml:space="preserve">), описывающая </w:t>
      </w:r>
      <w:r w:rsidRPr="004C0404">
        <w:rPr>
          <w:spacing w:val="-4"/>
        </w:rPr>
        <w:t>классы предметной об</w:t>
      </w:r>
      <w:r w:rsidRPr="004C0404">
        <w:rPr>
          <w:spacing w:val="-4"/>
        </w:rPr>
        <w:softHyphen/>
      </w:r>
      <w:r w:rsidRPr="004C0404">
        <w:t>ласти и связи между ними.</w:t>
      </w:r>
    </w:p>
    <w:p w:rsidR="00790659" w:rsidRPr="004C0404" w:rsidRDefault="00790659" w:rsidP="00790659">
      <w:pPr>
        <w:pStyle w:val="a0"/>
      </w:pPr>
      <w:r w:rsidRPr="004C0404">
        <w:fldChar w:fldCharType="begin"/>
      </w:r>
      <w:r w:rsidRPr="004C0404">
        <w:instrText xml:space="preserve"> REF _Ref366430163 \h </w:instrText>
      </w:r>
      <w:r w:rsidR="004C0404">
        <w:instrText xml:space="preserve"> \* MERGEFORMAT </w:instrText>
      </w:r>
      <w:r w:rsidRPr="004C0404">
        <w:fldChar w:fldCharType="separate"/>
      </w:r>
      <w:r w:rsidRPr="004C0404">
        <w:t xml:space="preserve">Рис. </w:t>
      </w:r>
      <w:r w:rsidRPr="004C0404">
        <w:rPr>
          <w:noProof/>
        </w:rPr>
        <w:t>3</w:t>
      </w:r>
      <w:r w:rsidRPr="004C0404">
        <w:t>.</w:t>
      </w:r>
      <w:r w:rsidRPr="004C0404">
        <w:rPr>
          <w:noProof/>
        </w:rPr>
        <w:t>1</w:t>
      </w:r>
      <w:r w:rsidRPr="004C0404">
        <w:fldChar w:fldCharType="end"/>
      </w:r>
      <w:r w:rsidRPr="004C0404">
        <w:t xml:space="preserve"> представляет диаграмму классов для концептуальных классов, не</w:t>
      </w:r>
      <w:r w:rsidRPr="004C0404">
        <w:softHyphen/>
        <w:t xml:space="preserve">обходимых в итерации 1. </w:t>
      </w:r>
    </w:p>
    <w:p w:rsidR="00790659" w:rsidRPr="004C0404" w:rsidRDefault="003467B4" w:rsidP="00790659">
      <w:pPr>
        <w:keepNext/>
        <w:spacing w:before="120"/>
        <w:jc w:val="center"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3D8EC979" wp14:editId="29D40152">
            <wp:extent cx="5905500" cy="3345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59" w:rsidRPr="004C0404">
        <w:rPr>
          <w:rFonts w:ascii="Times New Roman" w:hAnsi="Times New Roman" w:cs="Times New Roman"/>
          <w:noProof/>
          <w:szCs w:val="24"/>
          <w:lang w:eastAsia="ru-RU"/>
        </w:rPr>
        <w:t xml:space="preserve"> </w:t>
      </w:r>
    </w:p>
    <w:p w:rsidR="00790659" w:rsidRPr="004C0404" w:rsidRDefault="00790659" w:rsidP="00790659">
      <w:pPr>
        <w:pStyle w:val="a5"/>
        <w:jc w:val="center"/>
        <w:rPr>
          <w:rFonts w:ascii="Times New Roman" w:hAnsi="Times New Roman" w:cs="Times New Roman"/>
          <w:noProof/>
          <w:szCs w:val="24"/>
          <w:lang w:eastAsia="ru-RU"/>
        </w:rPr>
      </w:pPr>
      <w:bookmarkStart w:id="35" w:name="_Ref366430163"/>
      <w:r w:rsidRPr="004C0404">
        <w:rPr>
          <w:rFonts w:ascii="Times New Roman" w:hAnsi="Times New Roman" w:cs="Times New Roman"/>
        </w:rPr>
        <w:t xml:space="preserve">Рис.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SEQ Рис. \* ARABIC \s 1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1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bookmarkEnd w:id="35"/>
      <w:r w:rsidRPr="004C0404">
        <w:rPr>
          <w:rFonts w:ascii="Times New Roman" w:hAnsi="Times New Roman" w:cs="Times New Roman"/>
        </w:rPr>
        <w:t xml:space="preserve">. Концептуальная модель предметной области </w:t>
      </w:r>
    </w:p>
    <w:p w:rsidR="00790659" w:rsidRPr="004C0404" w:rsidRDefault="000E4F8F" w:rsidP="00790659">
      <w:pPr>
        <w:pStyle w:val="a0"/>
        <w:rPr>
          <w:spacing w:val="-4"/>
        </w:rPr>
      </w:pPr>
      <w:r>
        <w:rPr>
          <w:spacing w:val="6"/>
        </w:rPr>
        <w:t>Диаграмма классов содержит шесть</w:t>
      </w:r>
      <w:r w:rsidR="00790659" w:rsidRPr="004C0404">
        <w:rPr>
          <w:spacing w:val="6"/>
        </w:rPr>
        <w:t xml:space="preserve"> классов: </w:t>
      </w:r>
      <w:r w:rsidR="00790659" w:rsidRPr="004C0404">
        <w:t>Тариф</w:t>
      </w:r>
      <w:r w:rsidR="00790659" w:rsidRPr="004C0404">
        <w:rPr>
          <w:spacing w:val="6"/>
        </w:rPr>
        <w:t>,</w:t>
      </w:r>
      <w:r w:rsidR="001D0BAC" w:rsidRPr="004C0404">
        <w:rPr>
          <w:spacing w:val="6"/>
        </w:rPr>
        <w:t xml:space="preserve"> </w:t>
      </w:r>
      <w:proofErr w:type="spellStart"/>
      <w:r w:rsidR="001D0BAC" w:rsidRPr="004C0404">
        <w:rPr>
          <w:spacing w:val="6"/>
        </w:rPr>
        <w:t>Тип_тарифа</w:t>
      </w:r>
      <w:proofErr w:type="spellEnd"/>
      <w:r>
        <w:rPr>
          <w:spacing w:val="6"/>
        </w:rPr>
        <w:t xml:space="preserve">, </w:t>
      </w:r>
      <w:r w:rsidR="001D0BAC" w:rsidRPr="004C0404">
        <w:rPr>
          <w:spacing w:val="6"/>
        </w:rPr>
        <w:t>Клиент</w:t>
      </w:r>
      <w:r w:rsidR="00790659" w:rsidRPr="004C0404">
        <w:rPr>
          <w:spacing w:val="6"/>
        </w:rPr>
        <w:t xml:space="preserve">, Звонок, </w:t>
      </w:r>
      <w:proofErr w:type="spellStart"/>
      <w:r w:rsidR="00790659" w:rsidRPr="004C0404">
        <w:rPr>
          <w:spacing w:val="6"/>
        </w:rPr>
        <w:t>Тип_звонка</w:t>
      </w:r>
      <w:proofErr w:type="spellEnd"/>
      <w:r w:rsidR="00790659" w:rsidRPr="004C0404">
        <w:rPr>
          <w:spacing w:val="6"/>
        </w:rPr>
        <w:t>, Договор</w:t>
      </w:r>
      <w:r w:rsidR="00790659" w:rsidRPr="004C0404">
        <w:rPr>
          <w:spacing w:val="7"/>
        </w:rPr>
        <w:t xml:space="preserve">. </w:t>
      </w:r>
      <w:r w:rsidR="00790659" w:rsidRPr="004C0404">
        <w:rPr>
          <w:spacing w:val="-4"/>
        </w:rPr>
        <w:t>В таблицах 3.1-3.7 перечислены свойства атрибутов.</w:t>
      </w:r>
    </w:p>
    <w:p w:rsidR="00790659" w:rsidRPr="004C0404" w:rsidRDefault="00790659" w:rsidP="00790659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SEQ Таблица \* ARABIC \s 1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1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 - Атрибуты класса «Тариф» </w:t>
      </w:r>
      <w:r w:rsidRPr="004C0404">
        <w:rPr>
          <w:rFonts w:ascii="Times New Roman" w:hAnsi="Times New Roman" w:cs="Times New Roman"/>
          <w:spacing w:val="6"/>
        </w:rPr>
        <w:t>(</w:t>
      </w:r>
      <w:proofErr w:type="spellStart"/>
      <w:r w:rsidR="001E0089" w:rsidRPr="004C0404">
        <w:rPr>
          <w:rFonts w:ascii="Times New Roman" w:hAnsi="Times New Roman" w:cs="Times New Roman"/>
          <w:spacing w:val="6"/>
          <w:lang w:val="en-US"/>
        </w:rPr>
        <w:t>T</w:t>
      </w:r>
      <w:r w:rsidRPr="004C0404">
        <w:rPr>
          <w:rFonts w:ascii="Times New Roman" w:hAnsi="Times New Roman" w:cs="Times New Roman"/>
          <w:spacing w:val="6"/>
          <w:lang w:val="en-US"/>
        </w:rPr>
        <w:t>arif</w:t>
      </w:r>
      <w:proofErr w:type="spellEnd"/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667"/>
        <w:gridCol w:w="1894"/>
        <w:gridCol w:w="1667"/>
        <w:gridCol w:w="1488"/>
        <w:gridCol w:w="2031"/>
      </w:tblGrid>
      <w:tr w:rsidR="00790659" w:rsidRPr="004C0404" w:rsidTr="00C433D9">
        <w:tc>
          <w:tcPr>
            <w:tcW w:w="2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48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0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790659" w:rsidRPr="004C0404" w:rsidTr="00C433D9">
        <w:tc>
          <w:tcPr>
            <w:tcW w:w="2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Код_тарифа</w:t>
            </w:r>
            <w:proofErr w:type="spellEnd"/>
          </w:p>
        </w:tc>
        <w:tc>
          <w:tcPr>
            <w:tcW w:w="18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Tarif_id</w:t>
            </w:r>
            <w:proofErr w:type="spellEnd"/>
          </w:p>
        </w:tc>
        <w:tc>
          <w:tcPr>
            <w:tcW w:w="1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8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C433D9">
        <w:tc>
          <w:tcPr>
            <w:tcW w:w="2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Название_тарифа</w:t>
            </w:r>
            <w:proofErr w:type="spellEnd"/>
          </w:p>
        </w:tc>
        <w:tc>
          <w:tcPr>
            <w:tcW w:w="18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Tarif_name</w:t>
            </w:r>
            <w:proofErr w:type="spellEnd"/>
          </w:p>
        </w:tc>
        <w:tc>
          <w:tcPr>
            <w:tcW w:w="1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48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C433D9">
        <w:tc>
          <w:tcPr>
            <w:tcW w:w="2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Стоимость_перехода</w:t>
            </w:r>
            <w:proofErr w:type="spellEnd"/>
          </w:p>
        </w:tc>
        <w:tc>
          <w:tcPr>
            <w:tcW w:w="18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Tarif_costcross</w:t>
            </w:r>
            <w:proofErr w:type="spellEnd"/>
          </w:p>
        </w:tc>
        <w:tc>
          <w:tcPr>
            <w:tcW w:w="1667" w:type="dxa"/>
          </w:tcPr>
          <w:p w:rsidR="00790659" w:rsidRPr="004C0404" w:rsidRDefault="00C433D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48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C433D9">
        <w:tc>
          <w:tcPr>
            <w:tcW w:w="2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Минута_межгород</w:t>
            </w:r>
            <w:proofErr w:type="spellEnd"/>
          </w:p>
        </w:tc>
        <w:tc>
          <w:tcPr>
            <w:tcW w:w="1894" w:type="dxa"/>
          </w:tcPr>
          <w:p w:rsidR="00790659" w:rsidRPr="004C0404" w:rsidRDefault="00E70615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Tarif_mingorod</w:t>
            </w:r>
            <w:proofErr w:type="spellEnd"/>
          </w:p>
        </w:tc>
        <w:tc>
          <w:tcPr>
            <w:tcW w:w="1667" w:type="dxa"/>
          </w:tcPr>
          <w:p w:rsidR="00790659" w:rsidRPr="004C0404" w:rsidRDefault="00C433D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48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C433D9">
        <w:tc>
          <w:tcPr>
            <w:tcW w:w="266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Минута_международная</w:t>
            </w:r>
            <w:proofErr w:type="spellEnd"/>
          </w:p>
        </w:tc>
        <w:tc>
          <w:tcPr>
            <w:tcW w:w="18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Tarif_minworld</w:t>
            </w:r>
            <w:proofErr w:type="spellEnd"/>
          </w:p>
        </w:tc>
        <w:tc>
          <w:tcPr>
            <w:tcW w:w="1667" w:type="dxa"/>
          </w:tcPr>
          <w:p w:rsidR="00790659" w:rsidRPr="004C0404" w:rsidRDefault="00C433D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48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790659" w:rsidRPr="004C0404" w:rsidRDefault="00790659" w:rsidP="00790659">
      <w:pPr>
        <w:rPr>
          <w:rFonts w:ascii="Times New Roman" w:hAnsi="Times New Roman" w:cs="Times New Roman"/>
          <w:lang w:val="en-US"/>
        </w:rPr>
      </w:pPr>
    </w:p>
    <w:p w:rsidR="00790659" w:rsidRPr="004C0404" w:rsidRDefault="00790659" w:rsidP="00790659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.2 - Атрибуты класса «Клиент» </w:t>
      </w:r>
      <w:r w:rsidRPr="004C0404">
        <w:rPr>
          <w:rFonts w:ascii="Times New Roman" w:hAnsi="Times New Roman" w:cs="Times New Roman"/>
          <w:spacing w:val="6"/>
        </w:rPr>
        <w:t>(</w:t>
      </w:r>
      <w:r w:rsidRPr="004C0404">
        <w:rPr>
          <w:rFonts w:ascii="Times New Roman" w:hAnsi="Times New Roman" w:cs="Times New Roman"/>
          <w:spacing w:val="6"/>
          <w:lang w:val="en-US"/>
        </w:rPr>
        <w:t>User</w:t>
      </w:r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358"/>
        <w:gridCol w:w="1899"/>
        <w:gridCol w:w="1781"/>
        <w:gridCol w:w="1514"/>
        <w:gridCol w:w="2195"/>
      </w:tblGrid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99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8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19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Номер_клиента</w:t>
            </w:r>
            <w:proofErr w:type="spellEnd"/>
          </w:p>
        </w:tc>
        <w:tc>
          <w:tcPr>
            <w:tcW w:w="1899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User_id</w:t>
            </w:r>
            <w:proofErr w:type="spellEnd"/>
          </w:p>
        </w:tc>
        <w:tc>
          <w:tcPr>
            <w:tcW w:w="178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C433D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</w:t>
            </w:r>
            <w:r w:rsidR="00790659" w:rsidRPr="004C0404">
              <w:rPr>
                <w:spacing w:val="-4"/>
                <w:lang w:val="en-US"/>
              </w:rPr>
              <w:t>alse</w:t>
            </w:r>
          </w:p>
        </w:tc>
      </w:tr>
      <w:tr w:rsidR="00C433D9" w:rsidRPr="004C0404" w:rsidTr="00B97347">
        <w:tc>
          <w:tcPr>
            <w:tcW w:w="2358" w:type="dxa"/>
          </w:tcPr>
          <w:p w:rsidR="00C433D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ФИО</w:t>
            </w:r>
          </w:p>
        </w:tc>
        <w:tc>
          <w:tcPr>
            <w:tcW w:w="1899" w:type="dxa"/>
          </w:tcPr>
          <w:p w:rsidR="00C433D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User_FIO</w:t>
            </w:r>
            <w:proofErr w:type="spellEnd"/>
          </w:p>
        </w:tc>
        <w:tc>
          <w:tcPr>
            <w:tcW w:w="1781" w:type="dxa"/>
          </w:tcPr>
          <w:p w:rsidR="00C433D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514" w:type="dxa"/>
          </w:tcPr>
          <w:p w:rsidR="00C433D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C433D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1E0089" w:rsidRPr="004C0404" w:rsidTr="00B97347">
        <w:tc>
          <w:tcPr>
            <w:tcW w:w="2358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Баланс</w:t>
            </w:r>
          </w:p>
        </w:tc>
        <w:tc>
          <w:tcPr>
            <w:tcW w:w="1899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User_Balance</w:t>
            </w:r>
            <w:proofErr w:type="spellEnd"/>
          </w:p>
        </w:tc>
        <w:tc>
          <w:tcPr>
            <w:tcW w:w="1781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514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790659" w:rsidRPr="004C0404" w:rsidRDefault="00790659" w:rsidP="00790659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="001E0089" w:rsidRPr="004C0404">
        <w:rPr>
          <w:rFonts w:ascii="Times New Roman" w:hAnsi="Times New Roman" w:cs="Times New Roman"/>
        </w:rPr>
        <w:t xml:space="preserve">.3 </w:t>
      </w:r>
      <w:r w:rsidRPr="004C0404">
        <w:rPr>
          <w:rFonts w:ascii="Times New Roman" w:hAnsi="Times New Roman" w:cs="Times New Roman"/>
        </w:rPr>
        <w:t xml:space="preserve">- Атрибуты класса «Звонок» </w:t>
      </w:r>
      <w:r w:rsidRPr="004C0404">
        <w:rPr>
          <w:rFonts w:ascii="Times New Roman" w:hAnsi="Times New Roman" w:cs="Times New Roman"/>
          <w:spacing w:val="6"/>
        </w:rPr>
        <w:t>(</w:t>
      </w:r>
      <w:r w:rsidRPr="004C0404">
        <w:rPr>
          <w:rFonts w:ascii="Times New Roman" w:hAnsi="Times New Roman" w:cs="Times New Roman"/>
          <w:spacing w:val="6"/>
          <w:lang w:val="en-US"/>
        </w:rPr>
        <w:t>Call</w:t>
      </w:r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358"/>
        <w:gridCol w:w="1899"/>
        <w:gridCol w:w="1781"/>
        <w:gridCol w:w="1514"/>
        <w:gridCol w:w="2195"/>
      </w:tblGrid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99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8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19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Дата_и_время</w:t>
            </w:r>
            <w:proofErr w:type="spellEnd"/>
          </w:p>
        </w:tc>
        <w:tc>
          <w:tcPr>
            <w:tcW w:w="1899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Call</w:t>
            </w:r>
            <w:r w:rsidRPr="004C0404">
              <w:rPr>
                <w:spacing w:val="-4"/>
              </w:rPr>
              <w:t>_</w:t>
            </w: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781" w:type="dxa"/>
          </w:tcPr>
          <w:p w:rsidR="00790659" w:rsidRPr="004C0404" w:rsidRDefault="00F33844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51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lastRenderedPageBreak/>
              <w:t>Длительность</w:t>
            </w:r>
          </w:p>
        </w:tc>
        <w:tc>
          <w:tcPr>
            <w:tcW w:w="1899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Call_time</w:t>
            </w:r>
            <w:proofErr w:type="spellEnd"/>
          </w:p>
        </w:tc>
        <w:tc>
          <w:tcPr>
            <w:tcW w:w="178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Стоимость</w:t>
            </w:r>
          </w:p>
        </w:tc>
        <w:tc>
          <w:tcPr>
            <w:tcW w:w="1899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Call_cost</w:t>
            </w:r>
            <w:proofErr w:type="spellEnd"/>
          </w:p>
        </w:tc>
        <w:tc>
          <w:tcPr>
            <w:tcW w:w="1781" w:type="dxa"/>
          </w:tcPr>
          <w:p w:rsidR="00790659" w:rsidRPr="004C0404" w:rsidRDefault="00F33844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51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790659" w:rsidRPr="004C0404" w:rsidRDefault="00790659" w:rsidP="00790659">
      <w:pPr>
        <w:rPr>
          <w:rFonts w:ascii="Times New Roman" w:hAnsi="Times New Roman" w:cs="Times New Roman"/>
          <w:lang w:val="en-US" w:eastAsia="ru-RU"/>
        </w:rPr>
      </w:pPr>
    </w:p>
    <w:p w:rsidR="00790659" w:rsidRPr="004C0404" w:rsidRDefault="00790659" w:rsidP="00790659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Pr="004C0404">
        <w:rPr>
          <w:rFonts w:ascii="Times New Roman" w:hAnsi="Times New Roman" w:cs="Times New Roman"/>
        </w:rPr>
        <w:fldChar w:fldCharType="begin"/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  <w:lang w:val="en-US"/>
        </w:rPr>
        <w:instrText>STYLEREF</w:instrText>
      </w:r>
      <w:r w:rsidRPr="004C0404">
        <w:rPr>
          <w:rFonts w:ascii="Times New Roman" w:hAnsi="Times New Roman" w:cs="Times New Roman"/>
        </w:rPr>
        <w:instrText xml:space="preserve"> 1 \</w:instrText>
      </w:r>
      <w:r w:rsidRPr="004C0404">
        <w:rPr>
          <w:rFonts w:ascii="Times New Roman" w:hAnsi="Times New Roman" w:cs="Times New Roman"/>
          <w:lang w:val="en-US"/>
        </w:rPr>
        <w:instrText>s</w:instrText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Pr="004C0404">
        <w:rPr>
          <w:rFonts w:ascii="Times New Roman" w:hAnsi="Times New Roman" w:cs="Times New Roman"/>
          <w:noProof/>
        </w:rPr>
        <w:fldChar w:fldCharType="end"/>
      </w:r>
      <w:r w:rsidR="001E0089" w:rsidRPr="004C0404">
        <w:rPr>
          <w:rFonts w:ascii="Times New Roman" w:hAnsi="Times New Roman" w:cs="Times New Roman"/>
        </w:rPr>
        <w:t>.4</w:t>
      </w:r>
      <w:r w:rsidRPr="004C0404">
        <w:rPr>
          <w:rFonts w:ascii="Times New Roman" w:hAnsi="Times New Roman" w:cs="Times New Roman"/>
        </w:rPr>
        <w:t xml:space="preserve"> - Атрибуты класса «</w:t>
      </w:r>
      <w:proofErr w:type="spellStart"/>
      <w:r w:rsidRPr="004C0404">
        <w:rPr>
          <w:rFonts w:ascii="Times New Roman" w:hAnsi="Times New Roman" w:cs="Times New Roman"/>
        </w:rPr>
        <w:t>Тип_звонка</w:t>
      </w:r>
      <w:proofErr w:type="spellEnd"/>
      <w:r w:rsidRPr="004C0404">
        <w:rPr>
          <w:rFonts w:ascii="Times New Roman" w:hAnsi="Times New Roman" w:cs="Times New Roman"/>
        </w:rPr>
        <w:t xml:space="preserve">» </w:t>
      </w:r>
      <w:r w:rsidRPr="004C0404">
        <w:rPr>
          <w:rFonts w:ascii="Times New Roman" w:hAnsi="Times New Roman" w:cs="Times New Roman"/>
          <w:spacing w:val="6"/>
        </w:rPr>
        <w:t>(</w:t>
      </w:r>
      <w:proofErr w:type="spellStart"/>
      <w:r w:rsidRPr="004C0404">
        <w:rPr>
          <w:rFonts w:ascii="Times New Roman" w:hAnsi="Times New Roman" w:cs="Times New Roman"/>
          <w:spacing w:val="6"/>
          <w:lang w:val="en-US"/>
        </w:rPr>
        <w:t>Typecall</w:t>
      </w:r>
      <w:proofErr w:type="spellEnd"/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525"/>
        <w:gridCol w:w="1842"/>
        <w:gridCol w:w="1732"/>
        <w:gridCol w:w="1505"/>
        <w:gridCol w:w="2143"/>
      </w:tblGrid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60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96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216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Только</w:t>
            </w:r>
            <w:r w:rsidRPr="004C0404">
              <w:rPr>
                <w:spacing w:val="-4"/>
                <w:lang w:val="en-US"/>
              </w:rPr>
              <w:t xml:space="preserve"> </w:t>
            </w:r>
            <w:r w:rsidRPr="004C0404">
              <w:rPr>
                <w:spacing w:val="-4"/>
              </w:rPr>
              <w:t>для</w:t>
            </w:r>
            <w:r w:rsidRPr="004C0404">
              <w:rPr>
                <w:spacing w:val="-4"/>
                <w:lang w:val="en-US"/>
              </w:rPr>
              <w:t xml:space="preserve"> </w:t>
            </w:r>
            <w:r w:rsidRPr="004C0404">
              <w:rPr>
                <w:spacing w:val="-4"/>
              </w:rPr>
              <w:t>чтения</w:t>
            </w:r>
          </w:p>
        </w:tc>
      </w:tr>
      <w:tr w:rsidR="00790659" w:rsidRPr="004C0404" w:rsidTr="00B97347">
        <w:tc>
          <w:tcPr>
            <w:tcW w:w="2358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Код</w:t>
            </w:r>
            <w:r w:rsidRPr="004C0404">
              <w:rPr>
                <w:spacing w:val="-4"/>
                <w:lang w:val="en-US"/>
              </w:rPr>
              <w:t>_</w:t>
            </w:r>
            <w:r w:rsidRPr="004C0404">
              <w:rPr>
                <w:spacing w:val="-4"/>
              </w:rPr>
              <w:t>типа</w:t>
            </w:r>
            <w:r w:rsidRPr="004C0404">
              <w:rPr>
                <w:spacing w:val="-4"/>
                <w:lang w:val="en-US"/>
              </w:rPr>
              <w:t>_</w:t>
            </w:r>
            <w:r w:rsidRPr="004C0404">
              <w:rPr>
                <w:spacing w:val="-4"/>
              </w:rPr>
              <w:t>звонка</w:t>
            </w:r>
          </w:p>
        </w:tc>
        <w:tc>
          <w:tcPr>
            <w:tcW w:w="1860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Typecall_id</w:t>
            </w:r>
            <w:proofErr w:type="spellEnd"/>
          </w:p>
        </w:tc>
        <w:tc>
          <w:tcPr>
            <w:tcW w:w="1796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B97347">
        <w:tc>
          <w:tcPr>
            <w:tcW w:w="2358" w:type="dxa"/>
          </w:tcPr>
          <w:p w:rsidR="0079065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Название_типа_тарифа</w:t>
            </w:r>
            <w:proofErr w:type="spellEnd"/>
          </w:p>
        </w:tc>
        <w:tc>
          <w:tcPr>
            <w:tcW w:w="1860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Typecall_type</w:t>
            </w:r>
            <w:proofErr w:type="spellEnd"/>
          </w:p>
        </w:tc>
        <w:tc>
          <w:tcPr>
            <w:tcW w:w="1796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517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79065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</w:t>
            </w:r>
            <w:r w:rsidR="00790659" w:rsidRPr="004C0404">
              <w:rPr>
                <w:spacing w:val="-4"/>
                <w:lang w:val="en-US"/>
              </w:rPr>
              <w:t>e</w:t>
            </w:r>
          </w:p>
        </w:tc>
      </w:tr>
    </w:tbl>
    <w:p w:rsidR="00790659" w:rsidRPr="004C0404" w:rsidRDefault="00790659" w:rsidP="00790659">
      <w:pPr>
        <w:rPr>
          <w:rFonts w:ascii="Times New Roman" w:hAnsi="Times New Roman" w:cs="Times New Roman"/>
          <w:lang w:val="en-US"/>
        </w:rPr>
      </w:pPr>
    </w:p>
    <w:p w:rsidR="00790659" w:rsidRPr="004C0404" w:rsidRDefault="00790659" w:rsidP="00790659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.5 - Атрибуты класса «Договор» </w:t>
      </w:r>
      <w:r w:rsidRPr="004C0404">
        <w:rPr>
          <w:rFonts w:ascii="Times New Roman" w:hAnsi="Times New Roman" w:cs="Times New Roman"/>
          <w:spacing w:val="6"/>
        </w:rPr>
        <w:t>(</w:t>
      </w:r>
      <w:r w:rsidRPr="004C0404">
        <w:rPr>
          <w:rFonts w:ascii="Times New Roman" w:hAnsi="Times New Roman" w:cs="Times New Roman"/>
          <w:spacing w:val="6"/>
          <w:lang w:val="en-US"/>
        </w:rPr>
        <w:t>Contract</w:t>
      </w:r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3165"/>
        <w:gridCol w:w="1831"/>
        <w:gridCol w:w="1494"/>
        <w:gridCol w:w="1452"/>
        <w:gridCol w:w="1805"/>
      </w:tblGrid>
      <w:tr w:rsidR="00790659" w:rsidRPr="004C0404" w:rsidTr="001E0089">
        <w:tc>
          <w:tcPr>
            <w:tcW w:w="316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4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790659" w:rsidRPr="004C0404" w:rsidTr="001E0089">
        <w:tc>
          <w:tcPr>
            <w:tcW w:w="3165" w:type="dxa"/>
          </w:tcPr>
          <w:p w:rsidR="0079065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</w:t>
            </w:r>
            <w:r w:rsidR="00790659" w:rsidRPr="004C0404">
              <w:rPr>
                <w:spacing w:val="-4"/>
              </w:rPr>
              <w:t>_договора</w:t>
            </w:r>
            <w:proofErr w:type="spellEnd"/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Cont_id</w:t>
            </w:r>
            <w:proofErr w:type="spellEnd"/>
          </w:p>
        </w:tc>
        <w:tc>
          <w:tcPr>
            <w:tcW w:w="14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1E0089">
        <w:tc>
          <w:tcPr>
            <w:tcW w:w="316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Номер_договора</w:t>
            </w:r>
            <w:proofErr w:type="spellEnd"/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Cont_nmbr</w:t>
            </w:r>
            <w:proofErr w:type="spellEnd"/>
          </w:p>
        </w:tc>
        <w:tc>
          <w:tcPr>
            <w:tcW w:w="14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1E0089">
        <w:tc>
          <w:tcPr>
            <w:tcW w:w="316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Дата_заключения</w:t>
            </w:r>
            <w:proofErr w:type="spellEnd"/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Cont_datebegin</w:t>
            </w:r>
            <w:proofErr w:type="spellEnd"/>
          </w:p>
        </w:tc>
        <w:tc>
          <w:tcPr>
            <w:tcW w:w="14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1E0089">
        <w:tc>
          <w:tcPr>
            <w:tcW w:w="316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Дата_расторжения</w:t>
            </w:r>
            <w:proofErr w:type="spellEnd"/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Cont_dateend</w:t>
            </w:r>
            <w:proofErr w:type="spellEnd"/>
          </w:p>
        </w:tc>
        <w:tc>
          <w:tcPr>
            <w:tcW w:w="1494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1E0089">
        <w:tc>
          <w:tcPr>
            <w:tcW w:w="316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Серийный_номер_</w:t>
            </w:r>
            <w:proofErr w:type="gramStart"/>
            <w:r w:rsidRPr="004C0404">
              <w:rPr>
                <w:spacing w:val="-4"/>
              </w:rPr>
              <w:t>сим</w:t>
            </w:r>
            <w:proofErr w:type="gramEnd"/>
            <w:r w:rsidRPr="004C0404">
              <w:rPr>
                <w:spacing w:val="-4"/>
              </w:rPr>
              <w:t>_карты</w:t>
            </w:r>
            <w:proofErr w:type="spellEnd"/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Cont_simnmbr</w:t>
            </w:r>
            <w:proofErr w:type="spellEnd"/>
          </w:p>
        </w:tc>
        <w:tc>
          <w:tcPr>
            <w:tcW w:w="1494" w:type="dxa"/>
          </w:tcPr>
          <w:p w:rsidR="0079065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790659" w:rsidRPr="004C0404" w:rsidTr="001E0089">
        <w:tc>
          <w:tcPr>
            <w:tcW w:w="3165" w:type="dxa"/>
          </w:tcPr>
          <w:p w:rsidR="0079065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</w:t>
            </w:r>
            <w:r w:rsidR="00790659" w:rsidRPr="004C0404">
              <w:rPr>
                <w:spacing w:val="-4"/>
              </w:rPr>
              <w:t>телефона</w:t>
            </w:r>
            <w:proofErr w:type="spellEnd"/>
          </w:p>
        </w:tc>
        <w:tc>
          <w:tcPr>
            <w:tcW w:w="1831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Cont_phone</w:t>
            </w:r>
            <w:proofErr w:type="spellEnd"/>
          </w:p>
        </w:tc>
        <w:tc>
          <w:tcPr>
            <w:tcW w:w="1494" w:type="dxa"/>
          </w:tcPr>
          <w:p w:rsidR="0079065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452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790659" w:rsidRPr="004C0404" w:rsidRDefault="0079065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1E0089" w:rsidRPr="004C0404" w:rsidRDefault="001E0089" w:rsidP="001E0089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Pr="004C0404">
        <w:rPr>
          <w:rFonts w:ascii="Times New Roman" w:hAnsi="Times New Roman" w:cs="Times New Roman"/>
        </w:rPr>
        <w:fldChar w:fldCharType="begin"/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  <w:lang w:val="en-US"/>
        </w:rPr>
        <w:instrText>STYLEREF</w:instrText>
      </w:r>
      <w:r w:rsidRPr="004C0404">
        <w:rPr>
          <w:rFonts w:ascii="Times New Roman" w:hAnsi="Times New Roman" w:cs="Times New Roman"/>
        </w:rPr>
        <w:instrText xml:space="preserve"> 1 \</w:instrText>
      </w:r>
      <w:r w:rsidRPr="004C0404">
        <w:rPr>
          <w:rFonts w:ascii="Times New Roman" w:hAnsi="Times New Roman" w:cs="Times New Roman"/>
          <w:lang w:val="en-US"/>
        </w:rPr>
        <w:instrText>s</w:instrText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.6 - Атрибуты класса «</w:t>
      </w:r>
      <w:proofErr w:type="spellStart"/>
      <w:r w:rsidRPr="004C0404">
        <w:rPr>
          <w:rFonts w:ascii="Times New Roman" w:hAnsi="Times New Roman" w:cs="Times New Roman"/>
        </w:rPr>
        <w:t>Тип_тарифа</w:t>
      </w:r>
      <w:proofErr w:type="spellEnd"/>
      <w:r w:rsidRPr="004C0404">
        <w:rPr>
          <w:rFonts w:ascii="Times New Roman" w:hAnsi="Times New Roman" w:cs="Times New Roman"/>
        </w:rPr>
        <w:t xml:space="preserve">» </w:t>
      </w:r>
      <w:r w:rsidRPr="004C0404">
        <w:rPr>
          <w:rFonts w:ascii="Times New Roman" w:hAnsi="Times New Roman" w:cs="Times New Roman"/>
          <w:spacing w:val="6"/>
        </w:rPr>
        <w:t>(</w:t>
      </w:r>
      <w:proofErr w:type="spellStart"/>
      <w:r w:rsidRPr="004C0404">
        <w:rPr>
          <w:rFonts w:ascii="Times New Roman" w:hAnsi="Times New Roman" w:cs="Times New Roman"/>
          <w:spacing w:val="6"/>
          <w:lang w:val="en-US"/>
        </w:rPr>
        <w:t>Typetarif</w:t>
      </w:r>
      <w:proofErr w:type="spellEnd"/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525"/>
        <w:gridCol w:w="1844"/>
        <w:gridCol w:w="1731"/>
        <w:gridCol w:w="1505"/>
        <w:gridCol w:w="2142"/>
      </w:tblGrid>
      <w:tr w:rsidR="001E0089" w:rsidRPr="004C0404" w:rsidTr="00B97347">
        <w:tc>
          <w:tcPr>
            <w:tcW w:w="2358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60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96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7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216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1E0089" w:rsidRPr="004C0404" w:rsidTr="00B97347">
        <w:tc>
          <w:tcPr>
            <w:tcW w:w="2358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</w:rPr>
              <w:t>Код_типа_тарифа</w:t>
            </w:r>
            <w:proofErr w:type="spellEnd"/>
          </w:p>
        </w:tc>
        <w:tc>
          <w:tcPr>
            <w:tcW w:w="1860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Typetarif</w:t>
            </w:r>
            <w:proofErr w:type="spellEnd"/>
            <w:r w:rsidRPr="004C0404">
              <w:rPr>
                <w:spacing w:val="-4"/>
              </w:rPr>
              <w:t>_</w:t>
            </w:r>
            <w:r w:rsidRPr="004C0404">
              <w:rPr>
                <w:spacing w:val="-4"/>
                <w:lang w:val="en-US"/>
              </w:rPr>
              <w:t>id</w:t>
            </w:r>
          </w:p>
        </w:tc>
        <w:tc>
          <w:tcPr>
            <w:tcW w:w="1796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7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1E0089" w:rsidRPr="004C0404" w:rsidTr="00B97347">
        <w:tc>
          <w:tcPr>
            <w:tcW w:w="2358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Название_типа_тарифа</w:t>
            </w:r>
            <w:proofErr w:type="spellEnd"/>
          </w:p>
        </w:tc>
        <w:tc>
          <w:tcPr>
            <w:tcW w:w="1860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Typetarif</w:t>
            </w:r>
            <w:proofErr w:type="spellEnd"/>
            <w:r w:rsidRPr="004C0404">
              <w:rPr>
                <w:spacing w:val="-4"/>
              </w:rPr>
              <w:t>_</w:t>
            </w:r>
            <w:r w:rsidRPr="004C0404">
              <w:rPr>
                <w:spacing w:val="-4"/>
                <w:lang w:val="en-US"/>
              </w:rPr>
              <w:t>type</w:t>
            </w:r>
          </w:p>
        </w:tc>
        <w:tc>
          <w:tcPr>
            <w:tcW w:w="1796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517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1E0089" w:rsidRPr="004C0404" w:rsidRDefault="001E0089" w:rsidP="00B97347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790659" w:rsidRPr="004C0404" w:rsidRDefault="00790659" w:rsidP="008871D3">
      <w:pPr>
        <w:pStyle w:val="a0"/>
        <w:ind w:firstLine="0"/>
      </w:pPr>
    </w:p>
    <w:p w:rsidR="00790659" w:rsidRPr="004C0404" w:rsidRDefault="00790659" w:rsidP="007906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C0404">
        <w:rPr>
          <w:rFonts w:ascii="Times New Roman" w:hAnsi="Times New Roman" w:cs="Times New Roman"/>
          <w:sz w:val="24"/>
          <w:szCs w:val="24"/>
        </w:rPr>
        <w:t>Каждому пользователю соответствует один тариф, один или несколько договоров, один или более звонков, каждому звонку соответствует тип звонк</w:t>
      </w:r>
      <w:proofErr w:type="gramStart"/>
      <w:r w:rsidRPr="004C0404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4C0404">
        <w:rPr>
          <w:rFonts w:ascii="Times New Roman" w:hAnsi="Times New Roman" w:cs="Times New Roman"/>
          <w:sz w:val="24"/>
          <w:szCs w:val="24"/>
        </w:rPr>
        <w:t>городской, междугородний, мировой).</w:t>
      </w:r>
    </w:p>
    <w:p w:rsidR="00B97347" w:rsidRPr="004C0404" w:rsidRDefault="00B97347" w:rsidP="00B97347">
      <w:pPr>
        <w:pStyle w:val="1"/>
        <w:rPr>
          <w:rFonts w:ascii="Times New Roman" w:hAnsi="Times New Roman" w:cs="Times New Roman"/>
        </w:rPr>
      </w:pPr>
      <w:bookmarkStart w:id="36" w:name="_Toc368646125"/>
      <w:bookmarkStart w:id="37" w:name="_Toc122369007"/>
      <w:r w:rsidRPr="004C0404">
        <w:rPr>
          <w:rFonts w:ascii="Times New Roman" w:hAnsi="Times New Roman" w:cs="Times New Roman"/>
        </w:rPr>
        <w:t>Требования к системе</w:t>
      </w:r>
      <w:bookmarkEnd w:id="36"/>
      <w:bookmarkEnd w:id="37"/>
    </w:p>
    <w:p w:rsidR="00B97347" w:rsidRPr="004C0404" w:rsidRDefault="00B97347" w:rsidP="00B97347">
      <w:pPr>
        <w:pStyle w:val="2"/>
        <w:rPr>
          <w:rFonts w:ascii="Times New Roman" w:hAnsi="Times New Roman" w:cs="Times New Roman"/>
        </w:rPr>
      </w:pPr>
      <w:bookmarkStart w:id="38" w:name="_Toc368646126"/>
      <w:bookmarkStart w:id="39" w:name="_Toc122369008"/>
      <w:r w:rsidRPr="004C0404">
        <w:rPr>
          <w:rFonts w:ascii="Times New Roman" w:hAnsi="Times New Roman" w:cs="Times New Roman"/>
        </w:rPr>
        <w:t>Требования к системе в целом</w:t>
      </w:r>
      <w:bookmarkEnd w:id="38"/>
      <w:bookmarkEnd w:id="39"/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40" w:name="_Toc368646127"/>
      <w:bookmarkStart w:id="41" w:name="_Toc122369009"/>
      <w:r w:rsidRPr="004C0404">
        <w:rPr>
          <w:rFonts w:ascii="Times New Roman" w:hAnsi="Times New Roman" w:cs="Times New Roman"/>
        </w:rPr>
        <w:t>Требования к структуре и функционированию системы</w:t>
      </w:r>
      <w:bookmarkEnd w:id="40"/>
      <w:bookmarkEnd w:id="41"/>
    </w:p>
    <w:p w:rsidR="00B97347" w:rsidRPr="004C0404" w:rsidRDefault="00B97347" w:rsidP="00B97347">
      <w:pPr>
        <w:pStyle w:val="a0"/>
        <w:keepNext/>
        <w:rPr>
          <w:b/>
          <w:lang w:eastAsia="en-US"/>
        </w:rPr>
      </w:pPr>
      <w:r w:rsidRPr="004C0404">
        <w:rPr>
          <w:b/>
          <w:lang w:eastAsia="en-US"/>
        </w:rPr>
        <w:t>Архитектура системы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Система </w:t>
      </w:r>
      <w:r w:rsidRPr="004C0404">
        <w:rPr>
          <w:lang w:val="en-US" w:eastAsia="en-US"/>
        </w:rPr>
        <w:t>MO</w:t>
      </w:r>
      <w:r w:rsidRPr="004C0404">
        <w:rPr>
          <w:lang w:eastAsia="en-US"/>
        </w:rPr>
        <w:t xml:space="preserve"> должна иметь двухуровневую клиент-серверную архитектуру: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На уровне хранения данных размещается сервер БД, а на прикладном уровне насыщенное клиентское приложение. </w:t>
      </w:r>
    </w:p>
    <w:p w:rsidR="00B97347" w:rsidRPr="004C0404" w:rsidRDefault="00B97347" w:rsidP="00B97347">
      <w:pPr>
        <w:pStyle w:val="a0"/>
        <w:rPr>
          <w:b/>
        </w:rPr>
      </w:pPr>
      <w:r w:rsidRPr="004C0404">
        <w:rPr>
          <w:b/>
        </w:rPr>
        <w:lastRenderedPageBreak/>
        <w:t>Информационный обмен между компонентами системы</w:t>
      </w:r>
    </w:p>
    <w:p w:rsidR="00B97347" w:rsidRPr="004C0404" w:rsidRDefault="00B97347" w:rsidP="00B97347">
      <w:pPr>
        <w:pStyle w:val="a0"/>
      </w:pPr>
      <w:r w:rsidRPr="004C0404">
        <w:t xml:space="preserve">Входящие в состав </w:t>
      </w:r>
      <w:r w:rsidRPr="004C0404">
        <w:rPr>
          <w:lang w:val="en-US"/>
        </w:rPr>
        <w:t>MO</w:t>
      </w:r>
      <w:r w:rsidRPr="004C0404">
        <w:t xml:space="preserve"> подсистемы в процессе функционирования должны обмениваться информацией на основе открытых форматов обмена данными по протоколам на основе </w:t>
      </w:r>
      <w:r w:rsidRPr="004C0404">
        <w:rPr>
          <w:lang w:val="en-US"/>
        </w:rPr>
        <w:t>TCP</w:t>
      </w:r>
      <w:r w:rsidRPr="004C0404">
        <w:t>/</w:t>
      </w:r>
      <w:r w:rsidRPr="004C0404">
        <w:rPr>
          <w:lang w:val="en-US"/>
        </w:rPr>
        <w:t>IP</w:t>
      </w:r>
      <w:r w:rsidRPr="004C0404">
        <w:t xml:space="preserve">. </w:t>
      </w:r>
    </w:p>
    <w:p w:rsidR="00B97347" w:rsidRPr="004C0404" w:rsidRDefault="00B97347" w:rsidP="00B97347">
      <w:pPr>
        <w:pStyle w:val="a0"/>
        <w:rPr>
          <w:b/>
          <w:color w:val="000000" w:themeColor="text1"/>
          <w:lang w:eastAsia="en-US"/>
        </w:rPr>
      </w:pPr>
      <w:r w:rsidRPr="004C0404">
        <w:rPr>
          <w:b/>
          <w:color w:val="000000" w:themeColor="text1"/>
          <w:lang w:eastAsia="en-US"/>
        </w:rPr>
        <w:t>Взаимосвязи со смежными системами</w:t>
      </w:r>
    </w:p>
    <w:p w:rsidR="00B97347" w:rsidRPr="004C0404" w:rsidRDefault="00B97347" w:rsidP="00B97347">
      <w:pPr>
        <w:pStyle w:val="a0"/>
      </w:pPr>
      <w:r w:rsidRPr="004C0404">
        <w:t>Требуется обеспечить взаимодействие с системой мобильной связи, чтобы получать данные о звонках конкретного клиента для того, чтобы иметь актуальную информацию о его счете и данных его переговорах.</w:t>
      </w:r>
    </w:p>
    <w:p w:rsidR="00B97347" w:rsidRPr="004C0404" w:rsidRDefault="00B97347" w:rsidP="00B97347">
      <w:pPr>
        <w:pStyle w:val="a0"/>
        <w:rPr>
          <w:b/>
          <w:color w:val="000000" w:themeColor="text1"/>
          <w:lang w:eastAsia="en-US"/>
        </w:rPr>
      </w:pPr>
      <w:r w:rsidRPr="004C0404">
        <w:rPr>
          <w:b/>
          <w:color w:val="000000" w:themeColor="text1"/>
          <w:lang w:eastAsia="en-US"/>
        </w:rPr>
        <w:t>Перспективы развития, модернизации системы</w:t>
      </w:r>
    </w:p>
    <w:p w:rsidR="00B97347" w:rsidRPr="004C0404" w:rsidRDefault="00B97347" w:rsidP="00B97347">
      <w:pPr>
        <w:pStyle w:val="a0"/>
        <w:rPr>
          <w:color w:val="000000" w:themeColor="text1"/>
          <w:lang w:eastAsia="en-US"/>
        </w:rPr>
      </w:pPr>
      <w:r w:rsidRPr="004C0404">
        <w:rPr>
          <w:color w:val="000000" w:themeColor="text1"/>
          <w:lang w:eastAsia="en-US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B97347" w:rsidRPr="004C0404" w:rsidRDefault="00B97347" w:rsidP="002019C7">
      <w:pPr>
        <w:pStyle w:val="3"/>
        <w:numPr>
          <w:ilvl w:val="2"/>
          <w:numId w:val="2"/>
        </w:numPr>
        <w:rPr>
          <w:rFonts w:ascii="Times New Roman" w:hAnsi="Times New Roman" w:cs="Times New Roman"/>
        </w:rPr>
      </w:pPr>
      <w:bookmarkStart w:id="42" w:name="_Toc368646128"/>
      <w:bookmarkStart w:id="43" w:name="_Toc122369010"/>
      <w:r w:rsidRPr="004C0404">
        <w:rPr>
          <w:rFonts w:ascii="Times New Roman" w:hAnsi="Times New Roman" w:cs="Times New Roman"/>
        </w:rPr>
        <w:t>Требования к численности и квалификации персонала системы и режиму его работы</w:t>
      </w:r>
      <w:bookmarkEnd w:id="42"/>
      <w:bookmarkEnd w:id="43"/>
      <w:r w:rsidRPr="004C0404">
        <w:rPr>
          <w:rFonts w:ascii="Times New Roman" w:hAnsi="Times New Roman" w:cs="Times New Roman"/>
        </w:rPr>
        <w:t xml:space="preserve">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Для эксплуатации МО должны быть предусмотрены следующие роли пользователей: </w:t>
      </w:r>
    </w:p>
    <w:p w:rsidR="00B97347" w:rsidRPr="004C0404" w:rsidRDefault="00B97347" w:rsidP="002019C7">
      <w:pPr>
        <w:pStyle w:val="a0"/>
        <w:numPr>
          <w:ilvl w:val="0"/>
          <w:numId w:val="3"/>
        </w:numPr>
        <w:rPr>
          <w:lang w:eastAsia="en-US"/>
        </w:rPr>
      </w:pPr>
      <w:r w:rsidRPr="004C0404">
        <w:rPr>
          <w:lang w:eastAsia="en-US"/>
        </w:rPr>
        <w:t>Администратор</w:t>
      </w:r>
    </w:p>
    <w:p w:rsidR="00B97347" w:rsidRPr="004C0404" w:rsidRDefault="00B97347" w:rsidP="002019C7">
      <w:pPr>
        <w:pStyle w:val="a0"/>
        <w:numPr>
          <w:ilvl w:val="0"/>
          <w:numId w:val="3"/>
        </w:numPr>
        <w:rPr>
          <w:lang w:eastAsia="en-US"/>
        </w:rPr>
      </w:pPr>
      <w:r w:rsidRPr="004C0404">
        <w:t>Оператор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</w:t>
      </w:r>
      <w:r w:rsidR="001D0BAC" w:rsidRPr="004C0404">
        <w:rPr>
          <w:lang w:eastAsia="en-US"/>
        </w:rPr>
        <w:t xml:space="preserve"> и ведением тарифов</w:t>
      </w:r>
      <w:r w:rsidRPr="004C0404">
        <w:rPr>
          <w:lang w:eastAsia="en-US"/>
        </w:rPr>
        <w:t xml:space="preserve">.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Оператор должен иметь опыт работы с персональным компьютером на базе операционных систем </w:t>
      </w:r>
      <w:r w:rsidRPr="004C0404">
        <w:rPr>
          <w:lang w:val="en-US" w:eastAsia="en-US"/>
        </w:rPr>
        <w:t>Microsoft</w:t>
      </w:r>
      <w:r w:rsidRPr="004C0404">
        <w:rPr>
          <w:lang w:eastAsia="en-US"/>
        </w:rPr>
        <w:t xml:space="preserve"> </w:t>
      </w:r>
      <w:r w:rsidRPr="004C0404">
        <w:rPr>
          <w:lang w:val="en-US" w:eastAsia="en-US"/>
        </w:rPr>
        <w:t>Windows</w:t>
      </w:r>
      <w:r w:rsidRPr="004C0404">
        <w:rPr>
          <w:lang w:eastAsia="en-US"/>
        </w:rPr>
        <w:t xml:space="preserve"> на уровне квалифицированного пользователя и свободно осуществлять базовые операции </w:t>
      </w:r>
      <w:proofErr w:type="gramStart"/>
      <w:r w:rsidRPr="004C0404">
        <w:rPr>
          <w:lang w:eastAsia="en-US"/>
        </w:rPr>
        <w:t>в</w:t>
      </w:r>
      <w:proofErr w:type="gramEnd"/>
      <w:r w:rsidRPr="004C0404">
        <w:rPr>
          <w:lang w:eastAsia="en-US"/>
        </w:rPr>
        <w:t xml:space="preserve"> стандартных </w:t>
      </w:r>
      <w:r w:rsidRPr="004C0404">
        <w:rPr>
          <w:lang w:val="en-US" w:eastAsia="en-US"/>
        </w:rPr>
        <w:t>Windows</w:t>
      </w:r>
      <w:r w:rsidRPr="004C0404">
        <w:rPr>
          <w:lang w:eastAsia="en-US"/>
        </w:rPr>
        <w:t xml:space="preserve">-приложениях.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Рекомендуемая численность для эксплуатации системы </w:t>
      </w:r>
      <w:r w:rsidRPr="004C0404">
        <w:rPr>
          <w:lang w:val="en-US" w:eastAsia="en-US"/>
        </w:rPr>
        <w:t>MO</w:t>
      </w:r>
      <w:r w:rsidRPr="004C0404">
        <w:rPr>
          <w:lang w:eastAsia="en-US"/>
        </w:rPr>
        <w:t xml:space="preserve">: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- Администратор – 1 штатная единица</w:t>
      </w:r>
    </w:p>
    <w:p w:rsidR="00B97347" w:rsidRPr="004C0404" w:rsidRDefault="000E4F8F" w:rsidP="00B97347">
      <w:pPr>
        <w:pStyle w:val="a0"/>
        <w:rPr>
          <w:lang w:eastAsia="en-US"/>
        </w:rPr>
      </w:pPr>
      <w:r>
        <w:rPr>
          <w:lang w:eastAsia="en-US"/>
        </w:rPr>
        <w:t xml:space="preserve">- Оператор – </w:t>
      </w:r>
      <w:r w:rsidRPr="00B82A24">
        <w:rPr>
          <w:lang w:eastAsia="en-US"/>
        </w:rPr>
        <w:t>число штатных единиц опре</w:t>
      </w:r>
      <w:r>
        <w:rPr>
          <w:lang w:eastAsia="en-US"/>
        </w:rPr>
        <w:t>деляется структурой предприятия</w:t>
      </w:r>
      <w:r w:rsidR="00B97347" w:rsidRPr="004C0404">
        <w:rPr>
          <w:lang w:eastAsia="en-US"/>
        </w:rPr>
        <w:t xml:space="preserve">; </w:t>
      </w:r>
    </w:p>
    <w:p w:rsidR="00B97347" w:rsidRPr="004C0404" w:rsidRDefault="00B97347" w:rsidP="002019C7">
      <w:pPr>
        <w:pStyle w:val="3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bookmarkStart w:id="44" w:name="_Toc368646129"/>
      <w:bookmarkStart w:id="45" w:name="_Toc122369011"/>
      <w:r w:rsidRPr="004C0404">
        <w:rPr>
          <w:rFonts w:ascii="Times New Roman" w:hAnsi="Times New Roman" w:cs="Times New Roman"/>
        </w:rPr>
        <w:t>Показатели назначения</w:t>
      </w:r>
      <w:bookmarkEnd w:id="44"/>
      <w:bookmarkEnd w:id="45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46" w:name="_Toc368646130"/>
      <w:bookmarkStart w:id="47" w:name="_Toc122369012"/>
      <w:r w:rsidRPr="004C0404">
        <w:rPr>
          <w:rFonts w:ascii="Times New Roman" w:hAnsi="Times New Roman" w:cs="Times New Roman"/>
        </w:rPr>
        <w:t>Требования к надежности</w:t>
      </w:r>
      <w:bookmarkEnd w:id="46"/>
      <w:bookmarkEnd w:id="47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Система должна быть доступна 24 часа каждый день недели. Не должно быть никакого связанного с БД времени простоя.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lastRenderedPageBreak/>
        <w:t>Отказ компонентов программного обеспечения не должен ставить под угрозу корректность и целостность БД. Пользователь должен иметь возможность повторно начать программу после отказа и найти информацию БД непротиворечивой и не повреждённой в результате отказа.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перезагрузки ОС и запуска Системы;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при ошибках в работе аппаратных средств (кроме носителей данных и программ) восстановление функций системы возлагается на ОС;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Система должна обеспечивать корректную обработку ситуаций, вызванных недопустимыми и несогласованными значениями входных данных. В указанных случаях пользователю (оператору, администратору) должны выдаваться соответствующие уведомления, после чего система должна возвращаться в рабочее состояние.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Для обеспечения устойчивости к отказам электроснабжения все устройства хранения и обработки информации должны быть подключены к электросети через источники бесперебойного питания.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48" w:name="_Toc368646131"/>
      <w:bookmarkStart w:id="49" w:name="_Toc122369013"/>
      <w:r w:rsidRPr="004C0404">
        <w:rPr>
          <w:rFonts w:ascii="Times New Roman" w:hAnsi="Times New Roman" w:cs="Times New Roman"/>
        </w:rPr>
        <w:t>Требования безопасности</w:t>
      </w:r>
      <w:bookmarkEnd w:id="48"/>
      <w:bookmarkEnd w:id="49"/>
      <w:r w:rsidRPr="004C0404">
        <w:rPr>
          <w:rFonts w:ascii="Times New Roman" w:hAnsi="Times New Roman" w:cs="Times New Roman"/>
        </w:rPr>
        <w:t xml:space="preserve"> </w:t>
      </w:r>
    </w:p>
    <w:p w:rsidR="00B97347" w:rsidRPr="004C0404" w:rsidRDefault="00B97347" w:rsidP="00B97347">
      <w:pPr>
        <w:pStyle w:val="a0"/>
        <w:rPr>
          <w:lang w:val="ru-MO"/>
        </w:rPr>
      </w:pPr>
      <w:r w:rsidRPr="004C0404">
        <w:rPr>
          <w:lang w:val="ru-MO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пожаробезопасности и взрывобезопасности, а также охраны окружающей среды при эксплуатации.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50" w:name="_Toc368646132"/>
      <w:bookmarkStart w:id="51" w:name="_Toc122369014"/>
      <w:r w:rsidRPr="004C0404">
        <w:rPr>
          <w:rFonts w:ascii="Times New Roman" w:hAnsi="Times New Roman" w:cs="Times New Roman"/>
        </w:rPr>
        <w:t>Требования к эргономике и технической эстетике</w:t>
      </w:r>
      <w:bookmarkEnd w:id="50"/>
      <w:bookmarkEnd w:id="51"/>
    </w:p>
    <w:p w:rsidR="00B97347" w:rsidRPr="004C0404" w:rsidRDefault="00B97347" w:rsidP="00B97347">
      <w:pPr>
        <w:pStyle w:val="a0"/>
      </w:pPr>
      <w:r w:rsidRPr="004C0404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52" w:name="_Toc368646133"/>
      <w:bookmarkStart w:id="53" w:name="_Toc122369015"/>
      <w:r w:rsidRPr="004C0404">
        <w:rPr>
          <w:rFonts w:ascii="Times New Roman" w:hAnsi="Times New Roman" w:cs="Times New Roman"/>
        </w:rPr>
        <w:lastRenderedPageBreak/>
        <w:t>Требования к эксплуатации, техническому обслуживанию, ремонту и хранению компонентов системы</w:t>
      </w:r>
      <w:bookmarkEnd w:id="52"/>
      <w:bookmarkEnd w:id="53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Система должна быть рассчитана на эксплуатацию в составе программно-технического комплекса Заказчика и учитывать разделение ИТ</w:t>
      </w:r>
      <w:r w:rsidR="00A50A92" w:rsidRPr="004C0404">
        <w:rPr>
          <w:lang w:eastAsia="en-US"/>
        </w:rPr>
        <w:t>-</w:t>
      </w:r>
      <w:r w:rsidRPr="004C0404">
        <w:rPr>
          <w:lang w:eastAsia="en-US"/>
        </w:rPr>
        <w:t xml:space="preserve">инфраструктуры Заказчика </w:t>
      </w:r>
      <w:proofErr w:type="gramStart"/>
      <w:r w:rsidRPr="004C0404">
        <w:rPr>
          <w:lang w:eastAsia="en-US"/>
        </w:rPr>
        <w:t>на</w:t>
      </w:r>
      <w:proofErr w:type="gramEnd"/>
      <w:r w:rsidRPr="004C0404">
        <w:rPr>
          <w:lang w:eastAsia="en-US"/>
        </w:rPr>
        <w:t xml:space="preserve">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</w:t>
      </w:r>
      <w:proofErr w:type="gramStart"/>
      <w:r w:rsidRPr="004C0404">
        <w:rPr>
          <w:lang w:eastAsia="en-US"/>
        </w:rPr>
        <w:t>ИТ</w:t>
      </w:r>
      <w:proofErr w:type="gramEnd"/>
      <w:r w:rsidRPr="004C0404">
        <w:rPr>
          <w:lang w:eastAsia="en-US"/>
        </w:rPr>
        <w:t xml:space="preserve"> инфраструктуре Заказчика.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Для нормальной эксплуатации разрабатываемой системы должно быть обеспечено бесперебойное питание персональных компьютеров (ПК). При эксплуатации системы должна быть обеспечена соответствующая стандартам хранения носителей и эксплуатации ПК температура и влажность воздуха.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54" w:name="_Toc368646134"/>
      <w:bookmarkStart w:id="55" w:name="_Toc122369016"/>
      <w:r w:rsidRPr="004C0404">
        <w:rPr>
          <w:rFonts w:ascii="Times New Roman" w:hAnsi="Times New Roman" w:cs="Times New Roman"/>
        </w:rPr>
        <w:t>Требования к защите информации от несанкционированного доступа</w:t>
      </w:r>
      <w:bookmarkEnd w:id="54"/>
      <w:bookmarkEnd w:id="55"/>
    </w:p>
    <w:p w:rsidR="00B97347" w:rsidRPr="004C0404" w:rsidRDefault="00A50A92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Необходимо </w:t>
      </w:r>
      <w:r w:rsidR="00B97347" w:rsidRPr="004C0404">
        <w:rPr>
          <w:lang w:eastAsia="en-US"/>
        </w:rPr>
        <w:t xml:space="preserve">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РД </w:t>
      </w:r>
      <w:proofErr w:type="spellStart"/>
      <w:r w:rsidR="00B97347" w:rsidRPr="004C0404">
        <w:rPr>
          <w:lang w:eastAsia="en-US"/>
        </w:rPr>
        <w:t>Гостехкомиссии</w:t>
      </w:r>
      <w:proofErr w:type="spellEnd"/>
      <w:r w:rsidR="00B97347" w:rsidRPr="004C0404">
        <w:rPr>
          <w:lang w:eastAsia="en-US"/>
        </w:rPr>
        <w:t xml:space="preserve"> России [6].</w:t>
      </w:r>
    </w:p>
    <w:p w:rsidR="00B97347" w:rsidRPr="004C0404" w:rsidRDefault="00B97347" w:rsidP="001E29D8">
      <w:pPr>
        <w:pStyle w:val="a0"/>
        <w:rPr>
          <w:lang w:eastAsia="en-US"/>
        </w:rPr>
      </w:pPr>
      <w:r w:rsidRPr="004C0404">
        <w:rPr>
          <w:lang w:eastAsia="en-US"/>
        </w:rPr>
        <w:t xml:space="preserve">Разрабатываемая система должна обеспечивать разграничение доступа на уровне отдельных программных модулей и структур данных. 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56" w:name="_Toc368646135"/>
      <w:bookmarkStart w:id="57" w:name="_Toc122369017"/>
      <w:r w:rsidRPr="004C0404">
        <w:rPr>
          <w:rFonts w:ascii="Times New Roman" w:hAnsi="Times New Roman" w:cs="Times New Roman"/>
        </w:rPr>
        <w:t>Требования по сохранности информации при авариях</w:t>
      </w:r>
      <w:bookmarkEnd w:id="56"/>
      <w:bookmarkEnd w:id="57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Программное обеспечение Системы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58" w:name="_Toc368646136"/>
      <w:bookmarkStart w:id="59" w:name="_Toc122369018"/>
      <w:r w:rsidRPr="004C0404">
        <w:rPr>
          <w:rFonts w:ascii="Times New Roman" w:hAnsi="Times New Roman" w:cs="Times New Roman"/>
        </w:rPr>
        <w:t>Требования к защите от влияния внешних воздействий</w:t>
      </w:r>
      <w:bookmarkEnd w:id="58"/>
      <w:bookmarkEnd w:id="59"/>
    </w:p>
    <w:p w:rsidR="00B97347" w:rsidRPr="004C0404" w:rsidRDefault="00B97347" w:rsidP="00B97347">
      <w:pPr>
        <w:pStyle w:val="a0"/>
        <w:rPr>
          <w:color w:val="00B050"/>
          <w:lang w:eastAsia="en-US"/>
        </w:rPr>
      </w:pPr>
      <w:r w:rsidRPr="004C0404">
        <w:t>Требования к защите от влияния внешних воздействий не предъявляются.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60" w:name="_Toc368646137"/>
      <w:bookmarkStart w:id="61" w:name="_Toc122369019"/>
      <w:r w:rsidRPr="004C0404">
        <w:rPr>
          <w:rFonts w:ascii="Times New Roman" w:hAnsi="Times New Roman" w:cs="Times New Roman"/>
        </w:rPr>
        <w:lastRenderedPageBreak/>
        <w:t>Требования к патентной чистоте</w:t>
      </w:r>
      <w:bookmarkEnd w:id="60"/>
      <w:bookmarkEnd w:id="61"/>
    </w:p>
    <w:p w:rsidR="00B97347" w:rsidRPr="004C0404" w:rsidRDefault="00B97347" w:rsidP="00B97347">
      <w:pPr>
        <w:pStyle w:val="a0"/>
        <w:rPr>
          <w:color w:val="00B050"/>
          <w:lang w:eastAsia="en-US"/>
        </w:rPr>
      </w:pPr>
      <w:r w:rsidRPr="004C0404"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62" w:name="_Toc368646138"/>
      <w:bookmarkStart w:id="63" w:name="_Toc122369020"/>
      <w:r w:rsidRPr="004C0404">
        <w:rPr>
          <w:rFonts w:ascii="Times New Roman" w:hAnsi="Times New Roman" w:cs="Times New Roman"/>
        </w:rPr>
        <w:t>Требования по стандартизации и унификации</w:t>
      </w:r>
      <w:bookmarkEnd w:id="62"/>
      <w:bookmarkEnd w:id="63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Требования не предъявляются.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64" w:name="_Toc368646139"/>
      <w:bookmarkStart w:id="65" w:name="_Toc122369021"/>
      <w:r w:rsidRPr="004C0404">
        <w:rPr>
          <w:rFonts w:ascii="Times New Roman" w:hAnsi="Times New Roman" w:cs="Times New Roman"/>
        </w:rPr>
        <w:t>Дополнительные требования</w:t>
      </w:r>
      <w:bookmarkEnd w:id="64"/>
      <w:bookmarkEnd w:id="65"/>
    </w:p>
    <w:p w:rsidR="00B97347" w:rsidRPr="004C0404" w:rsidRDefault="00B97347" w:rsidP="00B97347">
      <w:pPr>
        <w:pStyle w:val="a0"/>
        <w:rPr>
          <w:color w:val="000000" w:themeColor="text1"/>
          <w:lang w:eastAsia="en-US"/>
        </w:rPr>
      </w:pPr>
      <w:r w:rsidRPr="004C0404">
        <w:rPr>
          <w:color w:val="000000" w:themeColor="text1"/>
          <w:lang w:eastAsia="en-US"/>
        </w:rPr>
        <w:t xml:space="preserve">Специальные требования </w:t>
      </w:r>
      <w:r w:rsidRPr="004C0404">
        <w:t>не предъявляются.</w:t>
      </w:r>
    </w:p>
    <w:p w:rsidR="00B97347" w:rsidRPr="004C0404" w:rsidRDefault="00B97347" w:rsidP="00B97347">
      <w:pPr>
        <w:pStyle w:val="2"/>
        <w:rPr>
          <w:rFonts w:ascii="Times New Roman" w:hAnsi="Times New Roman" w:cs="Times New Roman"/>
        </w:rPr>
      </w:pPr>
      <w:bookmarkStart w:id="66" w:name="_Toc368646140"/>
      <w:bookmarkStart w:id="67" w:name="_Toc122369022"/>
      <w:r w:rsidRPr="004C0404">
        <w:rPr>
          <w:rFonts w:ascii="Times New Roman" w:hAnsi="Times New Roman" w:cs="Times New Roman"/>
        </w:rPr>
        <w:t>Требования к функциям, выполняемым системой</w:t>
      </w:r>
      <w:bookmarkEnd w:id="66"/>
      <w:bookmarkEnd w:id="67"/>
    </w:p>
    <w:p w:rsidR="00B97347" w:rsidRPr="004C0404" w:rsidRDefault="00B97347" w:rsidP="00B97347">
      <w:pPr>
        <w:pStyle w:val="a0"/>
      </w:pPr>
      <w:r w:rsidRPr="004C0404">
        <w:t>Приложение будет иметь вид толстого клиента, которое будет общаться напрямую с базой данных. Оператор будет работать с данными базы клиентов: добавлять, удалять клиентов, редактировать их данные, формировать отчеты по звонкам определенного клиента, вести статистику баланса пользователя</w:t>
      </w:r>
      <w:r w:rsidR="001E29D8">
        <w:t xml:space="preserve">, </w:t>
      </w:r>
      <w:r w:rsidRPr="004C0404">
        <w:t>добавлять, изменять</w:t>
      </w:r>
      <w:r w:rsidR="001E29D8">
        <w:t xml:space="preserve"> и удалять</w:t>
      </w:r>
      <w:r w:rsidRPr="004C0404">
        <w:t xml:space="preserve"> тарифные планы</w:t>
      </w:r>
      <w:r w:rsidR="00A50A92" w:rsidRPr="004C0404">
        <w:t>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68" w:name="_Toc368646141"/>
      <w:bookmarkStart w:id="69" w:name="_Toc122369023"/>
      <w:r w:rsidRPr="004C0404">
        <w:rPr>
          <w:rFonts w:ascii="Times New Roman" w:hAnsi="Times New Roman" w:cs="Times New Roman"/>
        </w:rPr>
        <w:t>Модель вариантов использования</w:t>
      </w:r>
      <w:bookmarkEnd w:id="68"/>
      <w:bookmarkEnd w:id="69"/>
      <w:r w:rsidRPr="004C0404">
        <w:rPr>
          <w:rFonts w:ascii="Times New Roman" w:hAnsi="Times New Roman" w:cs="Times New Roman"/>
        </w:rPr>
        <w:t xml:space="preserve"> </w:t>
      </w:r>
    </w:p>
    <w:p w:rsidR="00B97347" w:rsidRPr="004C0404" w:rsidRDefault="00B97347" w:rsidP="00B97347">
      <w:pPr>
        <w:pStyle w:val="a0"/>
      </w:pPr>
      <w:r w:rsidRPr="004C0404">
        <w:fldChar w:fldCharType="begin"/>
      </w:r>
      <w:r w:rsidRPr="004C0404">
        <w:instrText xml:space="preserve"> REF _Ref366421725 \h </w:instrText>
      </w:r>
      <w:r w:rsidR="004C0404">
        <w:instrText xml:space="preserve"> \* MERGEFORMAT </w:instrText>
      </w:r>
      <w:r w:rsidRPr="004C0404">
        <w:fldChar w:fldCharType="separate"/>
      </w:r>
      <w:r w:rsidRPr="004C0404">
        <w:t xml:space="preserve">Рис. </w:t>
      </w:r>
      <w:r w:rsidRPr="004C0404">
        <w:rPr>
          <w:noProof/>
        </w:rPr>
        <w:t>4</w:t>
      </w:r>
      <w:r w:rsidRPr="004C0404">
        <w:t>.</w:t>
      </w:r>
      <w:r w:rsidRPr="004C0404">
        <w:rPr>
          <w:noProof/>
        </w:rPr>
        <w:t>1</w:t>
      </w:r>
      <w:r w:rsidRPr="004C0404">
        <w:fldChar w:fldCharType="end"/>
      </w:r>
      <w:r w:rsidRPr="004C0404">
        <w:t xml:space="preserve"> представляет диаграмму вариантов использования, предназначенную для представления цели, намеченных функциональных возможностей и пред</w:t>
      </w:r>
      <w:r w:rsidRPr="004C0404">
        <w:softHyphen/>
        <w:t>положений</w:t>
      </w:r>
    </w:p>
    <w:p w:rsidR="00B97347" w:rsidRPr="004C0404" w:rsidRDefault="00B97347" w:rsidP="00B97347">
      <w:pPr>
        <w:pStyle w:val="a0"/>
      </w:pPr>
    </w:p>
    <w:p w:rsidR="007030D5" w:rsidRPr="004C0404" w:rsidRDefault="001E29D8" w:rsidP="00B97347">
      <w:pPr>
        <w:pStyle w:val="a0"/>
      </w:pPr>
      <w:r>
        <w:rPr>
          <w:noProof/>
        </w:rPr>
        <w:lastRenderedPageBreak/>
        <w:drawing>
          <wp:inline distT="0" distB="0" distL="0" distR="0">
            <wp:extent cx="5940425" cy="5093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без админ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47" w:rsidRPr="004C0404" w:rsidRDefault="00B97347" w:rsidP="00B97347">
      <w:pPr>
        <w:pStyle w:val="a5"/>
        <w:jc w:val="center"/>
        <w:rPr>
          <w:rFonts w:ascii="Times New Roman" w:hAnsi="Times New Roman" w:cs="Times New Roman"/>
        </w:rPr>
      </w:pPr>
      <w:bookmarkStart w:id="70" w:name="_Ref366421725"/>
      <w:r w:rsidRPr="004C0404">
        <w:rPr>
          <w:rFonts w:ascii="Times New Roman" w:hAnsi="Times New Roman" w:cs="Times New Roman"/>
        </w:rPr>
        <w:t xml:space="preserve">Рис.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4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SEQ Рис. \* ARABIC \s 1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1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bookmarkEnd w:id="70"/>
      <w:r w:rsidRPr="004C0404">
        <w:rPr>
          <w:rFonts w:ascii="Times New Roman" w:hAnsi="Times New Roman" w:cs="Times New Roman"/>
        </w:rPr>
        <w:t xml:space="preserve">. Диаграмма вариантов использования </w:t>
      </w:r>
    </w:p>
    <w:p w:rsidR="00B97347" w:rsidRPr="004C0404" w:rsidRDefault="001E29D8" w:rsidP="00A50A92">
      <w:pPr>
        <w:pStyle w:val="a0"/>
      </w:pPr>
      <w:r>
        <w:t xml:space="preserve">Актером </w:t>
      </w:r>
      <w:r w:rsidR="00A50A92" w:rsidRPr="004C0404">
        <w:t>с</w:t>
      </w:r>
      <w:r>
        <w:t>истемы является Оператор</w:t>
      </w:r>
      <w:r w:rsidR="00B97347" w:rsidRPr="004C0404">
        <w:t xml:space="preserve">. Оператор </w:t>
      </w:r>
      <w:r w:rsidR="00A50A92" w:rsidRPr="004C0404">
        <w:t>может добавлять клиента в базу</w:t>
      </w:r>
      <w:r w:rsidR="00B97347" w:rsidRPr="004C0404">
        <w:t xml:space="preserve">, просмотреть всех клиентов из базы с подробной информацией о каждом. Также оператор может работать с отдельным клиентом: просмотреть статистику его звонков, изменить информацию о клиенте или удалить клиента. </w:t>
      </w:r>
      <w:proofErr w:type="gramStart"/>
      <w:r>
        <w:t xml:space="preserve">Он просматривает </w:t>
      </w:r>
      <w:r w:rsidR="00A50A92" w:rsidRPr="004C0404">
        <w:t>все доступные тарифы и получает детальную информацию о них, может работать с ними</w:t>
      </w:r>
      <w:r w:rsidR="00B97347" w:rsidRPr="004C0404">
        <w:t xml:space="preserve">  - добавлять новый или редактировать старые.</w:t>
      </w:r>
      <w:proofErr w:type="gramEnd"/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71" w:name="_Toc368646142"/>
      <w:bookmarkStart w:id="72" w:name="_Toc122369024"/>
      <w:r w:rsidRPr="004C0404">
        <w:rPr>
          <w:rFonts w:ascii="Times New Roman" w:hAnsi="Times New Roman" w:cs="Times New Roman"/>
        </w:rPr>
        <w:t>Спецификация вариантов использования</w:t>
      </w:r>
      <w:bookmarkEnd w:id="71"/>
      <w:bookmarkEnd w:id="72"/>
      <w:r w:rsidRPr="004C0404">
        <w:rPr>
          <w:rFonts w:ascii="Times New Roman" w:hAnsi="Times New Roman" w:cs="Times New Roman"/>
        </w:rPr>
        <w:t xml:space="preserve"> </w:t>
      </w:r>
    </w:p>
    <w:p w:rsidR="00A50A92" w:rsidRPr="004C0404" w:rsidRDefault="00A50A92" w:rsidP="00A50A92">
      <w:pPr>
        <w:pStyle w:val="4"/>
        <w:numPr>
          <w:ilvl w:val="0"/>
          <w:numId w:val="0"/>
        </w:numPr>
        <w:ind w:left="708"/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 xml:space="preserve">1)Название ВИ: </w:t>
      </w:r>
      <w:r w:rsidRPr="004C0404">
        <w:rPr>
          <w:rFonts w:ascii="Times New Roman" w:hAnsi="Times New Roman" w:cs="Times New Roman"/>
          <w:color w:val="000000" w:themeColor="text1"/>
        </w:rPr>
        <w:t>Запросить информации о тарифах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В систему отправляется запрос на просмотр информации о тарифах, система формирует таблицу с данными по тарифам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Участвующие </w:t>
      </w:r>
      <w:proofErr w:type="spellStart"/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актеры</w:t>
      </w:r>
      <w:proofErr w:type="gramStart"/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gramEnd"/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>ператор</w:t>
      </w:r>
      <w:proofErr w:type="spellEnd"/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запрос на получение информации о тарифах с параметрами.</w:t>
      </w:r>
    </w:p>
    <w:p w:rsidR="00A50A92" w:rsidRPr="004C0404" w:rsidRDefault="00A50A92" w:rsidP="002019C7">
      <w:pPr>
        <w:pStyle w:val="a9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Система находит информацию в БД</w:t>
      </w:r>
    </w:p>
    <w:p w:rsidR="00A50A92" w:rsidRPr="004C0404" w:rsidRDefault="00A50A92" w:rsidP="002019C7">
      <w:pPr>
        <w:pStyle w:val="a9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формирует расширенную таблицу с выбранными тарифами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1А.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Параметры введены некорректно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Предусловия</w:t>
      </w:r>
    </w:p>
    <w:p w:rsidR="00A50A92" w:rsidRPr="004C0404" w:rsidRDefault="001E29D8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="00A50A92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Постусловие: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Таблица с данными по тарифам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i w:val="0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</w:t>
      </w:r>
      <w:r w:rsidRPr="004C0404">
        <w:rPr>
          <w:rFonts w:ascii="Times New Roman" w:hAnsi="Times New Roman" w:cs="Times New Roman"/>
          <w:color w:val="000000" w:themeColor="text1"/>
        </w:rPr>
        <w:t>: Запросить информации о клиентах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описание: 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В систему отправляется запрос на просмотр информации о клиентах, система формирует таблицу с данными по клиентам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актеры: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запрос на получение информации о клиентах с параметрам</w:t>
      </w:r>
      <w:proofErr w:type="gramStart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и(</w:t>
      </w:r>
      <w:proofErr w:type="gramEnd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клиенты с нулевым\ненулевым балансом, с подключенным определенным тарифом )</w:t>
      </w:r>
    </w:p>
    <w:p w:rsidR="00A50A92" w:rsidRPr="004C0404" w:rsidRDefault="00A50A92" w:rsidP="002019C7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находит информацию в БД</w:t>
      </w:r>
    </w:p>
    <w:p w:rsidR="00A50A92" w:rsidRPr="004C0404" w:rsidRDefault="00A50A92" w:rsidP="002019C7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формирует расширенную таблицу с выбранными клиентами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1А.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Параметры введены некорректно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Постусловие: 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Таблица с полученными данными о клиентах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ВИ:</w:t>
      </w:r>
      <w:r w:rsidRPr="004C0404">
        <w:rPr>
          <w:rFonts w:ascii="Times New Roman" w:hAnsi="Times New Roman" w:cs="Times New Roman"/>
          <w:color w:val="000000" w:themeColor="text1"/>
        </w:rPr>
        <w:t xml:space="preserve"> Добавить клиента в базу</w:t>
      </w:r>
    </w:p>
    <w:p w:rsidR="00E70615" w:rsidRPr="004C0404" w:rsidRDefault="00E70615" w:rsidP="00E70615">
      <w:pPr>
        <w:rPr>
          <w:rFonts w:ascii="Times New Roman" w:hAnsi="Times New Roman" w:cs="Times New Roman"/>
        </w:rPr>
      </w:pPr>
    </w:p>
    <w:p w:rsidR="00E715AC" w:rsidRPr="004C0404" w:rsidRDefault="00E715AC" w:rsidP="00E715AC">
      <w:pPr>
        <w:rPr>
          <w:rFonts w:ascii="Times New Roman" w:hAnsi="Times New Roman" w:cs="Times New Roman"/>
        </w:rPr>
      </w:pPr>
    </w:p>
    <w:p w:rsidR="003467B4" w:rsidRPr="004C0404" w:rsidRDefault="003467B4" w:rsidP="00E715AC">
      <w:pPr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72AD102" wp14:editId="60A0ECD3">
            <wp:extent cx="5913120" cy="6065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регистрировать клиента 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C5" w:rsidRPr="004C0404" w:rsidRDefault="00887AC5" w:rsidP="00887AC5">
      <w:pPr>
        <w:pStyle w:val="a5"/>
        <w:jc w:val="center"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Рис.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4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.2. </w:t>
      </w:r>
      <w:proofErr w:type="spellStart"/>
      <w:r w:rsidR="00E849A9">
        <w:rPr>
          <w:rFonts w:ascii="Times New Roman" w:hAnsi="Times New Roman" w:cs="Times New Roman"/>
        </w:rPr>
        <w:t>сло</w:t>
      </w:r>
      <w:proofErr w:type="spellEnd"/>
      <w:r w:rsidRPr="004C0404">
        <w:rPr>
          <w:rFonts w:ascii="Times New Roman" w:hAnsi="Times New Roman" w:cs="Times New Roman"/>
        </w:rPr>
        <w:t xml:space="preserve"> для ВИ «Зарегистрировать клиента»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заполняет данные по </w:t>
      </w:r>
      <w:proofErr w:type="gramStart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клиенту</w:t>
      </w:r>
      <w:proofErr w:type="gramEnd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информация отправляется в базу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актеры: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данные о клиенте.</w:t>
      </w:r>
      <w:r w:rsidR="006F3F87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ператору предлагается ввести дополнительные параметры</w:t>
      </w:r>
    </w:p>
    <w:p w:rsidR="00A50A92" w:rsidRPr="004C0404" w:rsidRDefault="00A50A92" w:rsidP="002019C7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отправляет данные о новом клиенте в базу для проверки</w:t>
      </w:r>
    </w:p>
    <w:p w:rsidR="00A50A92" w:rsidRPr="004C0404" w:rsidRDefault="00A50A92" w:rsidP="002019C7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добавляет клиента и выводит сообщение об успехе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Один из уникальных параметров совпадает у нового пользователя и одного из базы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Добавленный в базу новый клиент.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ВИ:</w:t>
      </w:r>
      <w:r w:rsidRPr="004C0404">
        <w:rPr>
          <w:rFonts w:ascii="Times New Roman" w:hAnsi="Times New Roman" w:cs="Times New Roman"/>
          <w:color w:val="000000" w:themeColor="text1"/>
        </w:rPr>
        <w:t xml:space="preserve"> Просмотреть статистику клиента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описание: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отправляет запрос на получение статистики клиента, система выводит данные по пользователю в виде таблицы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актеры: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запрос на определенного клиента</w:t>
      </w:r>
    </w:p>
    <w:p w:rsidR="00A50A92" w:rsidRPr="004C0404" w:rsidRDefault="00A50A92" w:rsidP="002019C7">
      <w:pPr>
        <w:pStyle w:val="a9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находит клиента и выводит детальную информацию обо всех вызовах клиента в виде расширенной таблицы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1А.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Клиента с таким номером нет в базе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Статистика клиента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</w:t>
      </w:r>
      <w:r w:rsidRPr="004C0404">
        <w:rPr>
          <w:rFonts w:ascii="Times New Roman" w:hAnsi="Times New Roman" w:cs="Times New Roman"/>
          <w:color w:val="000000" w:themeColor="text1"/>
        </w:rPr>
        <w:t>: Изменить информацию о клиенте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запрос на изменение информации по определенному пользователю, система обновляет данные базы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актеры.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вводит запрос на определенного клиента по его </w:t>
      </w:r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>коду</w:t>
      </w:r>
    </w:p>
    <w:p w:rsidR="00A50A92" w:rsidRPr="004C0404" w:rsidRDefault="00A50A92" w:rsidP="002019C7">
      <w:pPr>
        <w:pStyle w:val="a9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находит пользователя</w:t>
      </w:r>
    </w:p>
    <w:p w:rsidR="00A50A92" w:rsidRPr="004C0404" w:rsidRDefault="00A50A92" w:rsidP="002019C7">
      <w:pPr>
        <w:pStyle w:val="a9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новые данные для пользователя</w:t>
      </w:r>
    </w:p>
    <w:p w:rsidR="00A50A92" w:rsidRPr="004C0404" w:rsidRDefault="00A50A92" w:rsidP="002019C7">
      <w:pPr>
        <w:pStyle w:val="a9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сохраняет их в базе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2А</w:t>
      </w:r>
      <w:proofErr w:type="gramStart"/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proofErr w:type="gramEnd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лиента с таким номером нет в базе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4А.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Данные были введены некорректно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Обновленная база данных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</w:t>
      </w:r>
      <w:r w:rsidRPr="004C0404">
        <w:rPr>
          <w:rFonts w:ascii="Times New Roman" w:hAnsi="Times New Roman" w:cs="Times New Roman"/>
          <w:color w:val="000000" w:themeColor="text1"/>
        </w:rPr>
        <w:t>: Удалить клиента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запрос на удаление определенного клиента из базы по его номеру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актеры.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запрос на определенного клиента по его номеру</w:t>
      </w:r>
    </w:p>
    <w:p w:rsidR="00A50A92" w:rsidRPr="004C0404" w:rsidRDefault="00A50A92" w:rsidP="002019C7">
      <w:pPr>
        <w:pStyle w:val="a9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находит пользователя</w:t>
      </w:r>
    </w:p>
    <w:p w:rsidR="00A50A92" w:rsidRPr="004C0404" w:rsidRDefault="00A50A92" w:rsidP="002019C7">
      <w:pPr>
        <w:pStyle w:val="a9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удаляет пользователя</w:t>
      </w:r>
    </w:p>
    <w:p w:rsidR="00A50A92" w:rsidRPr="004C0404" w:rsidRDefault="00A50A92" w:rsidP="002019C7">
      <w:pPr>
        <w:pStyle w:val="a9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удаляет все данные пользователя во всех таблицах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Клиента с таким номером нет в базе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Уменьшенная база данных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</w:t>
      </w:r>
      <w:r w:rsidRPr="004C0404">
        <w:rPr>
          <w:rFonts w:ascii="Times New Roman" w:hAnsi="Times New Roman" w:cs="Times New Roman"/>
          <w:color w:val="000000" w:themeColor="text1"/>
        </w:rPr>
        <w:t>: Добавить тариф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Краткое о</w:t>
      </w:r>
      <w:r w:rsidR="004C79D4"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писание: </w:t>
      </w:r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заполняет данные нового </w:t>
      </w:r>
      <w:proofErr w:type="gramStart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тарифа</w:t>
      </w:r>
      <w:proofErr w:type="gramEnd"/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информация отправляется в базу</w:t>
      </w:r>
    </w:p>
    <w:p w:rsidR="00A50A92" w:rsidRPr="004C0404" w:rsidRDefault="004C79D4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актеры:</w:t>
      </w:r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1E29D8" w:rsidP="002019C7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="00A50A92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вводи</w:t>
      </w:r>
      <w:r w:rsidR="004C79D4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A50A92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тарифа. </w:t>
      </w:r>
    </w:p>
    <w:p w:rsidR="00A50A92" w:rsidRPr="004C0404" w:rsidRDefault="00A50A92" w:rsidP="002019C7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отправляет данные о новом тарифе в базу для проверки</w:t>
      </w:r>
    </w:p>
    <w:p w:rsidR="00A50A92" w:rsidRPr="004C0404" w:rsidRDefault="00A50A92" w:rsidP="002019C7">
      <w:pPr>
        <w:pStyle w:val="a9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добавляет тариф и выводит сообщение об успехе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Один из уникальных параметров совпадает у нового тарифа и одного из базы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Предусловия</w:t>
      </w:r>
    </w:p>
    <w:p w:rsidR="00A50A92" w:rsidRPr="004C0404" w:rsidRDefault="001E29D8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="00A50A92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Новый тариф</w:t>
      </w:r>
    </w:p>
    <w:p w:rsidR="00A50A92" w:rsidRPr="004C0404" w:rsidRDefault="00A50A92" w:rsidP="002019C7">
      <w:pPr>
        <w:pStyle w:val="4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4C0404">
        <w:rPr>
          <w:rFonts w:ascii="Times New Roman" w:hAnsi="Times New Roman" w:cs="Times New Roman"/>
          <w:i w:val="0"/>
          <w:color w:val="000000" w:themeColor="text1"/>
        </w:rPr>
        <w:t>Название ВИ:</w:t>
      </w:r>
      <w:r w:rsidRPr="004C0404">
        <w:rPr>
          <w:rFonts w:ascii="Times New Roman" w:hAnsi="Times New Roman" w:cs="Times New Roman"/>
          <w:color w:val="000000" w:themeColor="text1"/>
        </w:rPr>
        <w:t xml:space="preserve"> Редактировать тариф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Краткое описание. </w:t>
      </w:r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вводит запрос на изменение информации одного из тарифов, система обновляет данные базы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Участвующие актеры.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9D8">
        <w:rPr>
          <w:rFonts w:ascii="Times New Roman" w:hAnsi="Times New Roman" w:cs="Times New Roman"/>
          <w:color w:val="000000" w:themeColor="text1"/>
          <w:sz w:val="24"/>
          <w:szCs w:val="24"/>
        </w:rPr>
        <w:t>Оператор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Поток событий</w:t>
      </w:r>
    </w:p>
    <w:p w:rsidR="00A50A92" w:rsidRPr="004C0404" w:rsidRDefault="00A50A92" w:rsidP="00A50A9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Основной поток</w:t>
      </w:r>
    </w:p>
    <w:p w:rsidR="00A50A92" w:rsidRPr="004C0404" w:rsidRDefault="00A50A92" w:rsidP="002019C7">
      <w:pPr>
        <w:pStyle w:val="a9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выбирает тариф, который он хочет редактировать</w:t>
      </w:r>
    </w:p>
    <w:p w:rsidR="00A50A92" w:rsidRPr="004C0404" w:rsidRDefault="00A50A92" w:rsidP="002019C7">
      <w:pPr>
        <w:pStyle w:val="a9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Оператор вводит новые данные для тарифа</w:t>
      </w:r>
    </w:p>
    <w:p w:rsidR="00A50A92" w:rsidRPr="004C0404" w:rsidRDefault="00A50A92" w:rsidP="002019C7">
      <w:pPr>
        <w:pStyle w:val="a9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сохраняет их в базе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Альтернативные потоки</w:t>
      </w:r>
    </w:p>
    <w:p w:rsidR="00A50A92" w:rsidRPr="004C0404" w:rsidRDefault="00A50A92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3А.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Данные были введены некорректно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3А1. </w:t>
      </w: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Система выводит сообщение об ошибке и переходит в главное меню</w:t>
      </w: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Предусловие:</w:t>
      </w:r>
    </w:p>
    <w:p w:rsidR="00A50A92" w:rsidRPr="004C0404" w:rsidRDefault="001E29D8" w:rsidP="00A50A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="00A50A92"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идентифицирован в системе</w:t>
      </w:r>
    </w:p>
    <w:p w:rsidR="00A50A92" w:rsidRPr="004C0404" w:rsidRDefault="00A50A92" w:rsidP="00A50A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Постусловие:</w:t>
      </w:r>
    </w:p>
    <w:p w:rsidR="00B97347" w:rsidRPr="004C0404" w:rsidRDefault="00A50A92" w:rsidP="00B973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404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Обновленный тариф, новые условия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73" w:name="_Ref366770349"/>
      <w:bookmarkStart w:id="74" w:name="_Toc368646143"/>
      <w:bookmarkStart w:id="75" w:name="_Toc122369025"/>
      <w:r w:rsidRPr="004C0404">
        <w:rPr>
          <w:rFonts w:ascii="Times New Roman" w:hAnsi="Times New Roman" w:cs="Times New Roman"/>
        </w:rPr>
        <w:t>Временной регламент выполнения функций</w:t>
      </w:r>
      <w:bookmarkEnd w:id="73"/>
      <w:bookmarkEnd w:id="74"/>
      <w:bookmarkEnd w:id="75"/>
    </w:p>
    <w:p w:rsidR="00B97347" w:rsidRPr="004C0404" w:rsidRDefault="00B97347" w:rsidP="00B97347">
      <w:pPr>
        <w:pStyle w:val="a0"/>
      </w:pPr>
      <w:r w:rsidRPr="004C0404">
        <w:t>Время отклика для функций просмотра данных по тарифам и клиентам, добавление клиента в базу, удаление клиента из базы, просмотр статистики должно быть меньше 5 секунд с 90</w:t>
      </w:r>
      <w:r w:rsidRPr="004C0404">
        <w:noBreakHyphen/>
        <w:t>процентной вероятностью.</w:t>
      </w:r>
    </w:p>
    <w:p w:rsidR="00B97347" w:rsidRPr="004C0404" w:rsidRDefault="00B97347" w:rsidP="00B97347">
      <w:pPr>
        <w:pStyle w:val="a0"/>
      </w:pPr>
      <w:r w:rsidRPr="004C0404">
        <w:t>Время отклика для функции изменение информации, добавление и изменение тарифа должно быть меньше 2 секунд с 90-процентной вероятностью.</w:t>
      </w:r>
    </w:p>
    <w:p w:rsidR="00B97347" w:rsidRPr="004C0404" w:rsidRDefault="00B97347" w:rsidP="00B97347">
      <w:pPr>
        <w:pStyle w:val="2"/>
        <w:rPr>
          <w:rFonts w:ascii="Times New Roman" w:hAnsi="Times New Roman" w:cs="Times New Roman"/>
        </w:rPr>
      </w:pPr>
      <w:bookmarkStart w:id="76" w:name="_Toc368646144"/>
      <w:bookmarkStart w:id="77" w:name="_Toc122369026"/>
      <w:r w:rsidRPr="004C0404">
        <w:rPr>
          <w:rFonts w:ascii="Times New Roman" w:hAnsi="Times New Roman" w:cs="Times New Roman"/>
        </w:rPr>
        <w:lastRenderedPageBreak/>
        <w:t>Требования к видам обеспечения</w:t>
      </w:r>
      <w:bookmarkEnd w:id="76"/>
      <w:bookmarkEnd w:id="77"/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78" w:name="_Toc368646145"/>
      <w:bookmarkStart w:id="79" w:name="_Toc122369027"/>
      <w:r w:rsidRPr="004C0404">
        <w:rPr>
          <w:rFonts w:ascii="Times New Roman" w:hAnsi="Times New Roman" w:cs="Times New Roman"/>
        </w:rPr>
        <w:t>Требования</w:t>
      </w:r>
      <w:r w:rsidRPr="004C0404">
        <w:rPr>
          <w:rFonts w:ascii="Times New Roman" w:hAnsi="Times New Roman" w:cs="Times New Roman"/>
          <w:lang w:val="en-US"/>
        </w:rPr>
        <w:t xml:space="preserve"> </w:t>
      </w:r>
      <w:r w:rsidRPr="004C0404">
        <w:rPr>
          <w:rFonts w:ascii="Times New Roman" w:hAnsi="Times New Roman" w:cs="Times New Roman"/>
        </w:rPr>
        <w:t>к математическому обеспечению</w:t>
      </w:r>
      <w:bookmarkEnd w:id="78"/>
      <w:bookmarkEnd w:id="79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Требования к математическому обеспечению не предъявляются.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  <w:lang w:val="en-US"/>
        </w:rPr>
      </w:pPr>
      <w:bookmarkStart w:id="80" w:name="_Toc368646146"/>
      <w:bookmarkStart w:id="81" w:name="_Toc122369028"/>
      <w:r w:rsidRPr="004C0404">
        <w:rPr>
          <w:rFonts w:ascii="Times New Roman" w:hAnsi="Times New Roman" w:cs="Times New Roman"/>
        </w:rPr>
        <w:t>Требования к информационному обеспечению</w:t>
      </w:r>
      <w:bookmarkEnd w:id="80"/>
      <w:bookmarkEnd w:id="81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Уровень хранения данных в Системе должен быть построен на платформе реляционной СУБД. Для обеспечения целостности данных должны использоваться встроенные механизмы СУБД.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База данных предназначена для хранения:</w:t>
      </w:r>
    </w:p>
    <w:p w:rsidR="00B97347" w:rsidRPr="004C0404" w:rsidRDefault="00B97347" w:rsidP="002019C7">
      <w:pPr>
        <w:pStyle w:val="a0"/>
        <w:numPr>
          <w:ilvl w:val="0"/>
          <w:numId w:val="4"/>
        </w:numPr>
      </w:pPr>
      <w:r w:rsidRPr="004C0404">
        <w:t>Данных о клиентах</w:t>
      </w:r>
    </w:p>
    <w:p w:rsidR="00B97347" w:rsidRDefault="00B97347" w:rsidP="002019C7">
      <w:pPr>
        <w:pStyle w:val="a0"/>
        <w:numPr>
          <w:ilvl w:val="0"/>
          <w:numId w:val="4"/>
        </w:numPr>
        <w:rPr>
          <w:spacing w:val="7"/>
        </w:rPr>
      </w:pPr>
      <w:r w:rsidRPr="004C0404">
        <w:t>Данных о тарифах</w:t>
      </w:r>
      <w:r w:rsidRPr="004C0404">
        <w:rPr>
          <w:spacing w:val="7"/>
        </w:rPr>
        <w:t xml:space="preserve"> </w:t>
      </w:r>
    </w:p>
    <w:p w:rsidR="001E29D8" w:rsidRPr="004C0404" w:rsidRDefault="001E29D8" w:rsidP="002019C7">
      <w:pPr>
        <w:pStyle w:val="a0"/>
        <w:numPr>
          <w:ilvl w:val="0"/>
          <w:numId w:val="4"/>
        </w:numPr>
        <w:rPr>
          <w:spacing w:val="7"/>
        </w:rPr>
      </w:pPr>
      <w:r>
        <w:rPr>
          <w:spacing w:val="7"/>
        </w:rPr>
        <w:t>Данных о договорах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  <w:lang w:val="en-US"/>
        </w:rPr>
      </w:pPr>
      <w:bookmarkStart w:id="82" w:name="_Toc368646147"/>
      <w:bookmarkStart w:id="83" w:name="_Toc122369029"/>
      <w:r w:rsidRPr="004C0404">
        <w:rPr>
          <w:rFonts w:ascii="Times New Roman" w:hAnsi="Times New Roman" w:cs="Times New Roman"/>
        </w:rPr>
        <w:t>Требования к лингвистическому обеспечению</w:t>
      </w:r>
      <w:bookmarkEnd w:id="82"/>
      <w:bookmarkEnd w:id="83"/>
    </w:p>
    <w:p w:rsidR="00B97347" w:rsidRPr="001E29D8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Программное обеспечение системы должно быть разработано на языке программирования </w:t>
      </w:r>
      <w:r w:rsidR="001E29D8">
        <w:rPr>
          <w:lang w:val="en-US" w:eastAsia="en-US"/>
        </w:rPr>
        <w:t>c</w:t>
      </w:r>
      <w:r w:rsidR="001E29D8" w:rsidRPr="001E29D8">
        <w:rPr>
          <w:lang w:eastAsia="en-US"/>
        </w:rPr>
        <w:t>#.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84" w:name="_Toc368646148"/>
      <w:bookmarkStart w:id="85" w:name="_Toc122369030"/>
      <w:r w:rsidRPr="004C0404">
        <w:rPr>
          <w:rFonts w:ascii="Times New Roman" w:hAnsi="Times New Roman" w:cs="Times New Roman"/>
        </w:rPr>
        <w:t>Требования к программному обеспечению</w:t>
      </w:r>
      <w:bookmarkEnd w:id="84"/>
      <w:bookmarkEnd w:id="85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Проект должен использовать СУБД</w:t>
      </w:r>
      <w:r w:rsidR="001E29D8" w:rsidRPr="001E29D8">
        <w:t xml:space="preserve"> </w:t>
      </w:r>
      <w:r w:rsidR="001E29D8">
        <w:rPr>
          <w:lang w:val="en-US"/>
        </w:rPr>
        <w:t>SQL</w:t>
      </w:r>
      <w:r w:rsidRPr="004C0404">
        <w:rPr>
          <w:lang w:eastAsia="en-US"/>
        </w:rPr>
        <w:t>, но он должен быть легко перестраиваемым для других реляционных БД.</w:t>
      </w:r>
    </w:p>
    <w:p w:rsidR="00B97347" w:rsidRPr="004C0404" w:rsidRDefault="00B97347" w:rsidP="00B97347">
      <w:pPr>
        <w:pStyle w:val="a0"/>
        <w:rPr>
          <w:color w:val="000000"/>
          <w:spacing w:val="-6"/>
        </w:rPr>
      </w:pPr>
      <w:r w:rsidRPr="004C0404">
        <w:rPr>
          <w:color w:val="000000"/>
          <w:spacing w:val="-5"/>
        </w:rPr>
        <w:t xml:space="preserve">Для создания кода должна использоваться управляемая тестированием разработка. </w:t>
      </w:r>
      <w:r w:rsidRPr="004C0404">
        <w:rPr>
          <w:color w:val="000000"/>
          <w:spacing w:val="-3"/>
        </w:rPr>
        <w:t xml:space="preserve">Для проверки кода - приемочные испытания. Тестируемые </w:t>
      </w:r>
      <w:r w:rsidRPr="004C0404">
        <w:rPr>
          <w:color w:val="000000"/>
          <w:spacing w:val="-6"/>
        </w:rPr>
        <w:t>единицы, полученные в результате управляемой тестированием разработ</w:t>
      </w:r>
      <w:r w:rsidRPr="004C0404">
        <w:rPr>
          <w:color w:val="000000"/>
          <w:spacing w:val="-6"/>
        </w:rPr>
        <w:softHyphen/>
      </w:r>
      <w:r w:rsidRPr="004C0404">
        <w:rPr>
          <w:color w:val="000000"/>
          <w:spacing w:val="-7"/>
        </w:rPr>
        <w:t xml:space="preserve">ки и приемочных испытаний, используются для </w:t>
      </w:r>
      <w:r w:rsidRPr="004C0404">
        <w:rPr>
          <w:bCs/>
          <w:color w:val="000000"/>
          <w:spacing w:val="-7"/>
        </w:rPr>
        <w:t>регрессионного тестиро</w:t>
      </w:r>
      <w:r w:rsidRPr="004C0404">
        <w:rPr>
          <w:bCs/>
          <w:color w:val="000000"/>
          <w:spacing w:val="-7"/>
        </w:rPr>
        <w:softHyphen/>
      </w:r>
      <w:r w:rsidRPr="004C0404">
        <w:rPr>
          <w:bCs/>
          <w:color w:val="000000"/>
          <w:spacing w:val="-6"/>
        </w:rPr>
        <w:t>вания,</w:t>
      </w:r>
      <w:r w:rsidRPr="004C0404">
        <w:rPr>
          <w:b/>
          <w:bCs/>
          <w:color w:val="000000"/>
          <w:spacing w:val="-6"/>
        </w:rPr>
        <w:t xml:space="preserve"> </w:t>
      </w:r>
      <w:r w:rsidRPr="004C0404">
        <w:rPr>
          <w:color w:val="000000"/>
          <w:spacing w:val="-6"/>
        </w:rPr>
        <w:t xml:space="preserve">когда код будет заменен на итерацию 2. </w:t>
      </w:r>
    </w:p>
    <w:p w:rsidR="00B97347" w:rsidRPr="004C0404" w:rsidRDefault="00B97347" w:rsidP="00B97347">
      <w:pPr>
        <w:pStyle w:val="a0"/>
      </w:pPr>
      <w:r w:rsidRPr="004C0404">
        <w:t>Разрабатываемая Система должна быть рассчитана на функционирование в следующей программной среде:</w:t>
      </w:r>
    </w:p>
    <w:p w:rsidR="00B97347" w:rsidRPr="004C0404" w:rsidRDefault="00B97347" w:rsidP="00B97347">
      <w:pPr>
        <w:pStyle w:val="a0"/>
        <w:rPr>
          <w:b/>
        </w:rPr>
      </w:pPr>
      <w:r w:rsidRPr="004C0404">
        <w:rPr>
          <w:b/>
        </w:rPr>
        <w:t>Серверная группа</w:t>
      </w:r>
    </w:p>
    <w:p w:rsidR="00B97347" w:rsidRPr="004C0404" w:rsidRDefault="00B97347" w:rsidP="00B97347">
      <w:pPr>
        <w:pStyle w:val="a0"/>
      </w:pPr>
      <w:r w:rsidRPr="004C0404">
        <w:t xml:space="preserve">ПО, </w:t>
      </w:r>
      <w:proofErr w:type="gramStart"/>
      <w:r w:rsidRPr="004C0404">
        <w:t>устанавливаемое</w:t>
      </w:r>
      <w:proofErr w:type="gramEnd"/>
      <w:r w:rsidRPr="004C0404">
        <w:t xml:space="preserve"> на компьютеры серверной группы:</w:t>
      </w:r>
    </w:p>
    <w:p w:rsidR="00B97347" w:rsidRPr="004C0404" w:rsidRDefault="00B97347" w:rsidP="002019C7">
      <w:pPr>
        <w:pStyle w:val="a0"/>
        <w:numPr>
          <w:ilvl w:val="0"/>
          <w:numId w:val="6"/>
        </w:numPr>
        <w:ind w:left="0" w:firstLine="426"/>
        <w:rPr>
          <w:lang w:val="en-US"/>
        </w:rPr>
      </w:pPr>
      <w:proofErr w:type="gramStart"/>
      <w:r w:rsidRPr="004C0404">
        <w:t>Базовая</w:t>
      </w:r>
      <w:proofErr w:type="gramEnd"/>
      <w:r w:rsidRPr="004C0404">
        <w:rPr>
          <w:lang w:val="en-US"/>
        </w:rPr>
        <w:t xml:space="preserve"> </w:t>
      </w:r>
      <w:r w:rsidRPr="004C0404">
        <w:t>ОС</w:t>
      </w:r>
      <w:r w:rsidR="00E131E3" w:rsidRPr="004C0404">
        <w:rPr>
          <w:lang w:val="en-US"/>
        </w:rPr>
        <w:t xml:space="preserve"> – Microsoft Windows 2019</w:t>
      </w:r>
      <w:r w:rsidRPr="004C0404">
        <w:rPr>
          <w:lang w:val="en-US"/>
        </w:rPr>
        <w:t xml:space="preserve"> Server.</w:t>
      </w:r>
    </w:p>
    <w:p w:rsidR="00B97347" w:rsidRPr="004C0404" w:rsidRDefault="00B97347" w:rsidP="002019C7">
      <w:pPr>
        <w:pStyle w:val="a0"/>
        <w:numPr>
          <w:ilvl w:val="0"/>
          <w:numId w:val="6"/>
        </w:numPr>
        <w:ind w:left="0" w:firstLine="426"/>
      </w:pPr>
      <w:r w:rsidRPr="004C0404">
        <w:t xml:space="preserve">Система управления базами данных – </w:t>
      </w:r>
      <w:r w:rsidR="00F7335B" w:rsidRPr="004C0404">
        <w:rPr>
          <w:lang w:val="en-US" w:eastAsia="en-US"/>
        </w:rPr>
        <w:t>Microsoft</w:t>
      </w:r>
      <w:r w:rsidR="00F7335B" w:rsidRPr="004C0404">
        <w:rPr>
          <w:lang w:eastAsia="en-US"/>
        </w:rPr>
        <w:t xml:space="preserve"> </w:t>
      </w:r>
      <w:r w:rsidR="00F7335B" w:rsidRPr="004C0404">
        <w:rPr>
          <w:lang w:val="en-US" w:eastAsia="en-US"/>
        </w:rPr>
        <w:t>SQL</w:t>
      </w:r>
      <w:r w:rsidR="00F7335B" w:rsidRPr="004C0404">
        <w:rPr>
          <w:lang w:eastAsia="en-US"/>
        </w:rPr>
        <w:t xml:space="preserve"> </w:t>
      </w:r>
      <w:r w:rsidR="00F7335B" w:rsidRPr="004C0404">
        <w:rPr>
          <w:lang w:val="en-US" w:eastAsia="en-US"/>
        </w:rPr>
        <w:t>Server</w:t>
      </w:r>
      <w:r w:rsidR="001E29D8">
        <w:rPr>
          <w:lang w:eastAsia="en-US"/>
        </w:rPr>
        <w:t xml:space="preserve"> 2019</w:t>
      </w:r>
      <w:r w:rsidRPr="004C0404">
        <w:t>.</w:t>
      </w:r>
    </w:p>
    <w:p w:rsidR="00B97347" w:rsidRPr="004C0404" w:rsidRDefault="00B97347" w:rsidP="002019C7">
      <w:pPr>
        <w:pStyle w:val="a0"/>
        <w:numPr>
          <w:ilvl w:val="0"/>
          <w:numId w:val="6"/>
        </w:numPr>
        <w:ind w:left="0" w:firstLine="426"/>
      </w:pPr>
      <w:r w:rsidRPr="004C0404">
        <w:rPr>
          <w:lang w:val="en-US"/>
        </w:rPr>
        <w:t>Firewall</w:t>
      </w:r>
      <w:r w:rsidRPr="004C0404">
        <w:t xml:space="preserve"> для защиты внутренних ресурсов системы, при наличии подключения к транзитным провайдерам услуг передачи данных – </w:t>
      </w:r>
      <w:r w:rsidRPr="004C0404">
        <w:rPr>
          <w:lang w:val="en-US"/>
        </w:rPr>
        <w:t>Microsoft</w:t>
      </w:r>
      <w:r w:rsidRPr="004C0404">
        <w:t xml:space="preserve"> </w:t>
      </w:r>
      <w:r w:rsidRPr="004C0404">
        <w:rPr>
          <w:lang w:val="en-US"/>
        </w:rPr>
        <w:t>ISA</w:t>
      </w:r>
      <w:r w:rsidRPr="004C0404">
        <w:t xml:space="preserve"> </w:t>
      </w:r>
      <w:r w:rsidRPr="004C0404">
        <w:rPr>
          <w:lang w:val="en-US"/>
        </w:rPr>
        <w:t>Server</w:t>
      </w:r>
      <w:r w:rsidRPr="004C0404">
        <w:t>.</w:t>
      </w:r>
    </w:p>
    <w:p w:rsidR="00B97347" w:rsidRPr="004C0404" w:rsidRDefault="00B97347" w:rsidP="00B97347">
      <w:pPr>
        <w:pStyle w:val="a0"/>
        <w:rPr>
          <w:b/>
        </w:rPr>
      </w:pPr>
      <w:r w:rsidRPr="004C0404">
        <w:rPr>
          <w:b/>
        </w:rPr>
        <w:t>Рабочие станции</w:t>
      </w:r>
    </w:p>
    <w:p w:rsidR="00B97347" w:rsidRPr="004C0404" w:rsidRDefault="00B97347" w:rsidP="00B97347">
      <w:pPr>
        <w:pStyle w:val="a0"/>
      </w:pPr>
      <w:r w:rsidRPr="004C0404">
        <w:t>Типовое программное обеспечение, устанавливаемое на рабочие станции:</w:t>
      </w:r>
    </w:p>
    <w:p w:rsidR="00B97347" w:rsidRPr="004C0404" w:rsidRDefault="00B97347" w:rsidP="002019C7">
      <w:pPr>
        <w:pStyle w:val="a0"/>
        <w:numPr>
          <w:ilvl w:val="0"/>
          <w:numId w:val="7"/>
        </w:numPr>
        <w:ind w:left="0" w:firstLine="426"/>
      </w:pPr>
      <w:r w:rsidRPr="004C0404">
        <w:lastRenderedPageBreak/>
        <w:t xml:space="preserve">Базовая операционная система: </w:t>
      </w:r>
      <w:proofErr w:type="spellStart"/>
      <w:r w:rsidRPr="004C0404">
        <w:t>Windows</w:t>
      </w:r>
      <w:proofErr w:type="spellEnd"/>
      <w:r w:rsidRPr="004C0404">
        <w:t xml:space="preserve"> </w:t>
      </w:r>
      <w:r w:rsidR="00E131E3" w:rsidRPr="004C0404">
        <w:t xml:space="preserve">10 </w:t>
      </w:r>
      <w:proofErr w:type="spellStart"/>
      <w:r w:rsidR="00E131E3" w:rsidRPr="004C0404">
        <w:t>Pr</w:t>
      </w:r>
      <w:proofErr w:type="spellEnd"/>
      <w:r w:rsidR="00E131E3" w:rsidRPr="004C0404">
        <w:rPr>
          <w:lang w:val="en-US"/>
        </w:rPr>
        <w:t>o</w:t>
      </w:r>
      <w:r w:rsidR="00E131E3" w:rsidRPr="004C0404">
        <w:t>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  <w:lang w:val="en-US"/>
        </w:rPr>
      </w:pPr>
      <w:bookmarkStart w:id="86" w:name="_Toc368646149"/>
      <w:bookmarkStart w:id="87" w:name="_Toc122369031"/>
      <w:r w:rsidRPr="004C0404">
        <w:rPr>
          <w:rFonts w:ascii="Times New Roman" w:hAnsi="Times New Roman" w:cs="Times New Roman"/>
        </w:rPr>
        <w:t>Требования к техническому обеспечению</w:t>
      </w:r>
      <w:bookmarkEnd w:id="86"/>
      <w:bookmarkEnd w:id="87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Техническое обеспечение системы должно максимально и наиболее эффективным образом использовать существующие технические средства.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В состав комплекса должны входить следующие технические средства: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1) сервер БД;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2) персональные компьютеры (ПК) пользователей.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Минимальные требования к характеристикам компонентов технического обеспечения, при которых значения временных параметров Системы должны соответствовать предъявленным в ТЗ требованиям (п. </w:t>
      </w:r>
      <w:r w:rsidRPr="004C0404">
        <w:rPr>
          <w:lang w:eastAsia="en-US"/>
        </w:rPr>
        <w:fldChar w:fldCharType="begin"/>
      </w:r>
      <w:r w:rsidRPr="004C0404">
        <w:rPr>
          <w:lang w:eastAsia="en-US"/>
        </w:rPr>
        <w:instrText xml:space="preserve"> REF _Ref366770349 \r \h </w:instrText>
      </w:r>
      <w:r w:rsidR="004C0404">
        <w:rPr>
          <w:lang w:eastAsia="en-US"/>
        </w:rPr>
        <w:instrText xml:space="preserve"> \* MERGEFORMAT </w:instrText>
      </w:r>
      <w:r w:rsidRPr="004C0404">
        <w:rPr>
          <w:lang w:eastAsia="en-US"/>
        </w:rPr>
      </w:r>
      <w:r w:rsidRPr="004C0404">
        <w:rPr>
          <w:lang w:eastAsia="en-US"/>
        </w:rPr>
        <w:fldChar w:fldCharType="separate"/>
      </w:r>
      <w:r w:rsidRPr="004C0404">
        <w:rPr>
          <w:lang w:eastAsia="en-US"/>
        </w:rPr>
        <w:t>4.2.3</w:t>
      </w:r>
      <w:r w:rsidRPr="004C0404">
        <w:rPr>
          <w:lang w:eastAsia="en-US"/>
        </w:rPr>
        <w:fldChar w:fldCharType="end"/>
      </w:r>
      <w:r w:rsidRPr="004C0404">
        <w:rPr>
          <w:lang w:eastAsia="en-US"/>
        </w:rPr>
        <w:t>):</w:t>
      </w:r>
    </w:p>
    <w:p w:rsidR="00B97347" w:rsidRPr="004C0404" w:rsidRDefault="00B97347" w:rsidP="002019C7">
      <w:pPr>
        <w:pStyle w:val="a0"/>
        <w:numPr>
          <w:ilvl w:val="0"/>
          <w:numId w:val="5"/>
        </w:numPr>
        <w:rPr>
          <w:lang w:eastAsia="en-US"/>
        </w:rPr>
      </w:pPr>
      <w:r w:rsidRPr="004C0404">
        <w:rPr>
          <w:lang w:eastAsia="en-US"/>
        </w:rPr>
        <w:t>для сервера БД:</w:t>
      </w:r>
    </w:p>
    <w:p w:rsidR="00B97347" w:rsidRPr="004C0404" w:rsidRDefault="00B97347" w:rsidP="00B97347">
      <w:pPr>
        <w:pStyle w:val="a0"/>
        <w:rPr>
          <w:lang w:val="en-US" w:eastAsia="en-US"/>
        </w:rPr>
      </w:pPr>
      <w:r w:rsidRPr="004C0404">
        <w:rPr>
          <w:lang w:eastAsia="en-US"/>
        </w:rPr>
        <w:t xml:space="preserve">– процессор – </w:t>
      </w:r>
      <w:r w:rsidR="00E131E3" w:rsidRPr="004C0404">
        <w:rPr>
          <w:lang w:val="en-US" w:eastAsia="en-US"/>
        </w:rPr>
        <w:t xml:space="preserve">Intel Xeon </w:t>
      </w:r>
      <w:r w:rsidR="00E131E3" w:rsidRPr="004C0404">
        <w:rPr>
          <w:color w:val="202124"/>
          <w:shd w:val="clear" w:color="auto" w:fill="FFFFFF"/>
        </w:rPr>
        <w:t>E-2126G</w:t>
      </w:r>
      <w:r w:rsidR="00E131E3" w:rsidRPr="004C0404">
        <w:rPr>
          <w:color w:val="202124"/>
          <w:shd w:val="clear" w:color="auto" w:fill="FFFFFF"/>
          <w:lang w:val="en-US"/>
        </w:rPr>
        <w:t>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о</w:t>
      </w:r>
      <w:r w:rsidR="00E131E3" w:rsidRPr="004C0404">
        <w:rPr>
          <w:lang w:eastAsia="en-US"/>
        </w:rPr>
        <w:t>бъем оперативной памяти – 64</w:t>
      </w:r>
      <w:r w:rsidRPr="004C0404">
        <w:rPr>
          <w:lang w:eastAsia="en-US"/>
        </w:rPr>
        <w:t xml:space="preserve"> Гб;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д</w:t>
      </w:r>
      <w:r w:rsidR="00E131E3" w:rsidRPr="004C0404">
        <w:rPr>
          <w:lang w:eastAsia="en-US"/>
        </w:rPr>
        <w:t>исковая подсистема – 8</w:t>
      </w:r>
      <w:r w:rsidRPr="004C0404">
        <w:rPr>
          <w:lang w:eastAsia="en-US"/>
        </w:rPr>
        <w:t xml:space="preserve"> х 146 Гб;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устройство чтения компакт-дисков (</w:t>
      </w:r>
      <w:r w:rsidRPr="004C0404">
        <w:rPr>
          <w:lang w:val="en-US" w:eastAsia="en-US"/>
        </w:rPr>
        <w:t>DVD</w:t>
      </w:r>
      <w:r w:rsidRPr="004C0404">
        <w:rPr>
          <w:lang w:eastAsia="en-US"/>
        </w:rPr>
        <w:t>-</w:t>
      </w:r>
      <w:r w:rsidRPr="004C0404">
        <w:rPr>
          <w:lang w:val="en-US" w:eastAsia="en-US"/>
        </w:rPr>
        <w:t>ROM</w:t>
      </w:r>
      <w:r w:rsidRPr="004C0404">
        <w:rPr>
          <w:lang w:eastAsia="en-US"/>
        </w:rPr>
        <w:t>);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с</w:t>
      </w:r>
      <w:r w:rsidR="00E131E3" w:rsidRPr="004C0404">
        <w:rPr>
          <w:lang w:eastAsia="en-US"/>
        </w:rPr>
        <w:t xml:space="preserve">етевой адаптер – </w:t>
      </w:r>
      <w:r w:rsidR="00E131E3" w:rsidRPr="004C0404">
        <w:rPr>
          <w:lang w:val="en-US" w:eastAsia="en-US"/>
        </w:rPr>
        <w:t>5</w:t>
      </w:r>
      <w:r w:rsidRPr="004C0404">
        <w:rPr>
          <w:lang w:eastAsia="en-US"/>
        </w:rPr>
        <w:t>00 Мбит/</w:t>
      </w:r>
      <w:proofErr w:type="gramStart"/>
      <w:r w:rsidRPr="004C0404">
        <w:rPr>
          <w:lang w:eastAsia="en-US"/>
        </w:rPr>
        <w:t>с</w:t>
      </w:r>
      <w:proofErr w:type="gramEnd"/>
      <w:r w:rsidRPr="004C0404">
        <w:rPr>
          <w:lang w:eastAsia="en-US"/>
        </w:rPr>
        <w:t>.</w:t>
      </w:r>
    </w:p>
    <w:p w:rsidR="00B97347" w:rsidRPr="004C0404" w:rsidRDefault="00B97347" w:rsidP="002019C7">
      <w:pPr>
        <w:pStyle w:val="a0"/>
        <w:numPr>
          <w:ilvl w:val="0"/>
          <w:numId w:val="5"/>
        </w:numPr>
        <w:rPr>
          <w:lang w:eastAsia="en-US"/>
        </w:rPr>
      </w:pPr>
      <w:r w:rsidRPr="004C0404">
        <w:rPr>
          <w:lang w:eastAsia="en-US"/>
        </w:rPr>
        <w:t>для ПК пользователя: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– процессор – </w:t>
      </w:r>
      <w:r w:rsidRPr="004C0404">
        <w:rPr>
          <w:lang w:val="en-US" w:eastAsia="en-US"/>
        </w:rPr>
        <w:t>Intel</w:t>
      </w:r>
      <w:r w:rsidRPr="004C0404">
        <w:rPr>
          <w:lang w:eastAsia="en-US"/>
        </w:rPr>
        <w:t xml:space="preserve"> </w:t>
      </w:r>
      <w:r w:rsidR="00E131E3" w:rsidRPr="004C0404">
        <w:rPr>
          <w:lang w:val="en-US" w:eastAsia="en-US"/>
        </w:rPr>
        <w:t>Core i7</w:t>
      </w:r>
      <w:r w:rsidRPr="004C0404">
        <w:rPr>
          <w:lang w:eastAsia="en-US"/>
        </w:rPr>
        <w:t>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о</w:t>
      </w:r>
      <w:r w:rsidR="00E131E3" w:rsidRPr="004C0404">
        <w:rPr>
          <w:lang w:eastAsia="en-US"/>
        </w:rPr>
        <w:t xml:space="preserve">бъем оперативной памяти – </w:t>
      </w:r>
      <w:r w:rsidR="00E131E3" w:rsidRPr="004C0404">
        <w:rPr>
          <w:lang w:val="en-US" w:eastAsia="en-US"/>
        </w:rPr>
        <w:t>16</w:t>
      </w:r>
      <w:r w:rsidR="00E131E3" w:rsidRPr="004C0404">
        <w:rPr>
          <w:lang w:eastAsia="en-US"/>
        </w:rPr>
        <w:t xml:space="preserve"> Гб</w:t>
      </w:r>
      <w:r w:rsidRPr="004C0404">
        <w:rPr>
          <w:lang w:eastAsia="en-US"/>
        </w:rPr>
        <w:t>;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– дисковая память</w:t>
      </w:r>
      <w:r w:rsidR="00E131E3" w:rsidRPr="004C0404">
        <w:rPr>
          <w:lang w:eastAsia="en-US"/>
        </w:rPr>
        <w:t xml:space="preserve"> – 512</w:t>
      </w:r>
      <w:r w:rsidRPr="004C0404">
        <w:rPr>
          <w:lang w:eastAsia="en-US"/>
        </w:rPr>
        <w:t xml:space="preserve"> Гб; </w:t>
      </w:r>
    </w:p>
    <w:p w:rsidR="00B97347" w:rsidRPr="004C0404" w:rsidRDefault="00B97347" w:rsidP="00B97347">
      <w:pPr>
        <w:pStyle w:val="a0"/>
        <w:rPr>
          <w:lang w:val="en-US" w:eastAsia="en-US"/>
        </w:rPr>
      </w:pPr>
      <w:r w:rsidRPr="004C0404">
        <w:rPr>
          <w:lang w:val="en-US" w:eastAsia="en-US"/>
        </w:rPr>
        <w:t xml:space="preserve">– </w:t>
      </w:r>
      <w:proofErr w:type="gramStart"/>
      <w:r w:rsidRPr="004C0404">
        <w:rPr>
          <w:lang w:eastAsia="en-US"/>
        </w:rPr>
        <w:t>сетевой</w:t>
      </w:r>
      <w:proofErr w:type="gramEnd"/>
      <w:r w:rsidRPr="004C0404">
        <w:rPr>
          <w:lang w:eastAsia="en-US"/>
        </w:rPr>
        <w:t xml:space="preserve"> ада</w:t>
      </w:r>
      <w:r w:rsidR="00E131E3" w:rsidRPr="004C0404">
        <w:rPr>
          <w:lang w:eastAsia="en-US"/>
        </w:rPr>
        <w:t xml:space="preserve">птер – </w:t>
      </w:r>
      <w:r w:rsidR="00E131E3" w:rsidRPr="004C0404">
        <w:rPr>
          <w:lang w:val="en-US" w:eastAsia="en-US"/>
        </w:rPr>
        <w:t>5</w:t>
      </w:r>
      <w:r w:rsidRPr="004C0404">
        <w:rPr>
          <w:lang w:eastAsia="en-US"/>
        </w:rPr>
        <w:t>00 Мбит/с</w:t>
      </w:r>
      <w:r w:rsidRPr="004C0404">
        <w:rPr>
          <w:lang w:val="en-US" w:eastAsia="en-US"/>
        </w:rPr>
        <w:t>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88" w:name="_Toc368646150"/>
      <w:bookmarkStart w:id="89" w:name="_Toc122369032"/>
      <w:r w:rsidRPr="004C0404">
        <w:rPr>
          <w:rFonts w:ascii="Times New Roman" w:hAnsi="Times New Roman" w:cs="Times New Roman"/>
        </w:rPr>
        <w:t>Требования к метрологическому обеспечению</w:t>
      </w:r>
      <w:bookmarkEnd w:id="88"/>
      <w:bookmarkEnd w:id="89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t>Требования к метрологическому обеспечению не предъявляются.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90" w:name="_Toc368646151"/>
      <w:bookmarkStart w:id="91" w:name="_Toc122369033"/>
      <w:r w:rsidRPr="004C0404">
        <w:rPr>
          <w:rFonts w:ascii="Times New Roman" w:hAnsi="Times New Roman" w:cs="Times New Roman"/>
        </w:rPr>
        <w:t>Требования к организационному обеспечению</w:t>
      </w:r>
      <w:bookmarkEnd w:id="90"/>
      <w:bookmarkEnd w:id="91"/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 xml:space="preserve">Заказчиком должны быть подготовлены изменения в положения о структурных подразделениях, в которых будет эксплуатироваться система МО. 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Заказчиком должны быть подготовлены изменения к действующим должностным инструкциям, для персонала, который будет участвовать в эксплуатации Системы.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Должностные инструкции должны определять функциональные обязанности и ответственность сотрудников, участвующих в обслуживании и эксплуатации Системы: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lastRenderedPageBreak/>
        <w:t>В обязанности Оператора должны войти: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- изменение информации клиентам</w:t>
      </w:r>
    </w:p>
    <w:p w:rsidR="00B97347" w:rsidRPr="004C0404" w:rsidRDefault="00B97347" w:rsidP="00B97347">
      <w:pPr>
        <w:pStyle w:val="a0"/>
        <w:rPr>
          <w:lang w:eastAsia="en-US"/>
        </w:rPr>
      </w:pPr>
      <w:r w:rsidRPr="004C0404">
        <w:rPr>
          <w:lang w:eastAsia="en-US"/>
        </w:rPr>
        <w:t>-добавление клиентов</w:t>
      </w:r>
    </w:p>
    <w:p w:rsidR="00BA7073" w:rsidRPr="004C0404" w:rsidRDefault="001E29D8" w:rsidP="001E29D8">
      <w:pPr>
        <w:pStyle w:val="a0"/>
        <w:rPr>
          <w:lang w:eastAsia="en-US"/>
        </w:rPr>
      </w:pPr>
      <w:r>
        <w:rPr>
          <w:lang w:eastAsia="en-US"/>
        </w:rPr>
        <w:t>- сбор статистических данных</w:t>
      </w:r>
      <w:r w:rsidR="00BA7073" w:rsidRPr="004C0404">
        <w:rPr>
          <w:lang w:eastAsia="en-US"/>
        </w:rPr>
        <w:t>:</w:t>
      </w:r>
    </w:p>
    <w:p w:rsidR="00B97347" w:rsidRPr="000335C1" w:rsidRDefault="00BA7073" w:rsidP="00BA7073">
      <w:pPr>
        <w:pStyle w:val="a0"/>
        <w:ind w:firstLine="0"/>
        <w:rPr>
          <w:lang w:eastAsia="en-US"/>
        </w:rPr>
      </w:pPr>
      <w:r w:rsidRPr="004C0404">
        <w:rPr>
          <w:lang w:eastAsia="en-US"/>
        </w:rPr>
        <w:t xml:space="preserve">         - изменение информации о тарифах</w:t>
      </w:r>
      <w:r w:rsidR="000335C1">
        <w:rPr>
          <w:lang w:eastAsia="en-US"/>
        </w:rPr>
        <w:t>, удаление и создание новых</w:t>
      </w:r>
    </w:p>
    <w:p w:rsidR="001E29D8" w:rsidRDefault="001E29D8" w:rsidP="00BA7073">
      <w:pPr>
        <w:pStyle w:val="a0"/>
        <w:ind w:firstLine="0"/>
        <w:rPr>
          <w:lang w:eastAsia="en-US"/>
        </w:rPr>
      </w:pPr>
      <w:r w:rsidRPr="001E29D8">
        <w:rPr>
          <w:lang w:eastAsia="en-US"/>
        </w:rPr>
        <w:t xml:space="preserve">         - </w:t>
      </w:r>
      <w:r>
        <w:rPr>
          <w:lang w:eastAsia="en-US"/>
        </w:rPr>
        <w:t>удаление клиентов</w:t>
      </w:r>
    </w:p>
    <w:p w:rsidR="001E29D8" w:rsidRPr="001E29D8" w:rsidRDefault="001E29D8" w:rsidP="00BA7073">
      <w:pPr>
        <w:pStyle w:val="a0"/>
        <w:ind w:firstLine="0"/>
        <w:rPr>
          <w:lang w:eastAsia="en-US"/>
        </w:rPr>
      </w:pPr>
      <w:r>
        <w:rPr>
          <w:lang w:eastAsia="en-US"/>
        </w:rPr>
        <w:t xml:space="preserve">        - заключение, изменение, удаление договоров</w:t>
      </w:r>
    </w:p>
    <w:p w:rsidR="00B97347" w:rsidRPr="004C0404" w:rsidRDefault="00B97347" w:rsidP="00B97347">
      <w:pPr>
        <w:pStyle w:val="a0"/>
      </w:pPr>
      <w:r w:rsidRPr="004C0404">
        <w:t>Заказчиком должен быть подготовлен приказ о приёмке системы МО и вводе её в эксплуатацию с указанием ответственных за эксплуатацию системы.</w:t>
      </w:r>
    </w:p>
    <w:p w:rsidR="00B97347" w:rsidRPr="004C0404" w:rsidRDefault="00B97347" w:rsidP="00B97347">
      <w:pPr>
        <w:pStyle w:val="3"/>
        <w:rPr>
          <w:rFonts w:ascii="Times New Roman" w:hAnsi="Times New Roman" w:cs="Times New Roman"/>
        </w:rPr>
      </w:pPr>
      <w:bookmarkStart w:id="92" w:name="_Toc368646152"/>
      <w:bookmarkStart w:id="93" w:name="_Toc122369034"/>
      <w:r w:rsidRPr="004C0404">
        <w:rPr>
          <w:rFonts w:ascii="Times New Roman" w:hAnsi="Times New Roman" w:cs="Times New Roman"/>
        </w:rPr>
        <w:t>Требования к методическому обеспечению</w:t>
      </w:r>
      <w:bookmarkEnd w:id="92"/>
      <w:bookmarkEnd w:id="93"/>
    </w:p>
    <w:p w:rsidR="00B97347" w:rsidRPr="004C0404" w:rsidRDefault="00B97347" w:rsidP="00B97347">
      <w:pPr>
        <w:pStyle w:val="a0"/>
        <w:ind w:firstLine="0"/>
      </w:pPr>
      <w:r w:rsidRPr="004C0404">
        <w:rPr>
          <w:lang w:eastAsia="en-US"/>
        </w:rPr>
        <w:t xml:space="preserve">Требования к методическому обеспечению </w:t>
      </w:r>
      <w:r w:rsidRPr="004C0404">
        <w:t>не предъявляются.</w:t>
      </w:r>
    </w:p>
    <w:p w:rsidR="00CD6926" w:rsidRPr="004C0404" w:rsidRDefault="00CD6926" w:rsidP="00CD6926">
      <w:pPr>
        <w:pStyle w:val="1"/>
        <w:rPr>
          <w:rFonts w:ascii="Times New Roman" w:hAnsi="Times New Roman" w:cs="Times New Roman"/>
        </w:rPr>
      </w:pPr>
      <w:bookmarkStart w:id="94" w:name="_Toc368646153"/>
      <w:bookmarkStart w:id="95" w:name="_Toc122369035"/>
      <w:r w:rsidRPr="004C0404">
        <w:rPr>
          <w:rFonts w:ascii="Times New Roman" w:hAnsi="Times New Roman" w:cs="Times New Roman"/>
        </w:rPr>
        <w:t>Состав и содержание работ по созданию системы</w:t>
      </w:r>
      <w:bookmarkEnd w:id="94"/>
      <w:bookmarkEnd w:id="95"/>
    </w:p>
    <w:p w:rsidR="00CD6926" w:rsidRPr="004C0404" w:rsidRDefault="00CD6926" w:rsidP="00CD6926">
      <w:pPr>
        <w:pStyle w:val="a0"/>
      </w:pPr>
      <w:r w:rsidRPr="004C0404">
        <w:t>Разработка и сдача проекта должна вестись по этапам (</w:t>
      </w:r>
      <w:r w:rsidRPr="004C0404">
        <w:fldChar w:fldCharType="begin"/>
      </w:r>
      <w:r w:rsidRPr="004C0404">
        <w:instrText xml:space="preserve"> REF _Ref367047249 \h </w:instrText>
      </w:r>
      <w:r w:rsidR="004C0404">
        <w:instrText xml:space="preserve"> \* MERGEFORMAT </w:instrText>
      </w:r>
      <w:r w:rsidRPr="004C0404">
        <w:fldChar w:fldCharType="separate"/>
      </w:r>
      <w:r w:rsidRPr="004C0404">
        <w:t xml:space="preserve">Таблица </w:t>
      </w:r>
      <w:r w:rsidRPr="004C0404">
        <w:rPr>
          <w:noProof/>
        </w:rPr>
        <w:t>5</w:t>
      </w:r>
      <w:r w:rsidRPr="004C0404">
        <w:t>.</w:t>
      </w:r>
      <w:r w:rsidRPr="004C0404">
        <w:rPr>
          <w:noProof/>
        </w:rPr>
        <w:t>1</w:t>
      </w:r>
      <w:r w:rsidRPr="004C0404">
        <w:fldChar w:fldCharType="end"/>
      </w:r>
      <w:r w:rsidRPr="004C0404">
        <w:t>).</w:t>
      </w:r>
    </w:p>
    <w:p w:rsidR="00CD6926" w:rsidRPr="004C0404" w:rsidRDefault="00CD6926" w:rsidP="00CD6926">
      <w:pPr>
        <w:pStyle w:val="a5"/>
        <w:keepNext/>
        <w:rPr>
          <w:rFonts w:ascii="Times New Roman" w:hAnsi="Times New Roman" w:cs="Times New Roman"/>
        </w:rPr>
      </w:pPr>
      <w:bookmarkStart w:id="96" w:name="_Ref367047249"/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5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SEQ Таблица \* ARABIC \s 1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1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bookmarkEnd w:id="96"/>
      <w:r w:rsidRPr="004C0404">
        <w:rPr>
          <w:rFonts w:ascii="Times New Roman" w:hAnsi="Times New Roman" w:cs="Times New Roman"/>
        </w:rPr>
        <w:t>. Этапы работ над проектом</w:t>
      </w:r>
    </w:p>
    <w:tbl>
      <w:tblPr>
        <w:tblpPr w:leftFromText="181" w:rightFromText="181" w:vertAnchor="text" w:horzAnchor="margin" w:tblpY="1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41"/>
        <w:gridCol w:w="2671"/>
        <w:gridCol w:w="1406"/>
        <w:gridCol w:w="1407"/>
      </w:tblGrid>
      <w:tr w:rsidR="00CD6926" w:rsidRPr="004C0404" w:rsidTr="00CD6926">
        <w:trPr>
          <w:trHeight w:val="475"/>
        </w:trPr>
        <w:tc>
          <w:tcPr>
            <w:tcW w:w="40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2694" w:type="dxa"/>
            <w:tcBorders>
              <w:top w:val="double" w:sz="4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Результаты этапа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этапа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Дата заверше</w:t>
            </w: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ния этапа</w:t>
            </w:r>
          </w:p>
        </w:tc>
      </w:tr>
      <w:tr w:rsidR="00CD6926" w:rsidRPr="004C0404" w:rsidTr="00CD6926">
        <w:trPr>
          <w:trHeight w:val="475"/>
        </w:trPr>
        <w:tc>
          <w:tcPr>
            <w:tcW w:w="407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1. Разработка, согласование  и утверждение технического задания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23.09.2022</w:t>
            </w:r>
          </w:p>
        </w:tc>
        <w:tc>
          <w:tcPr>
            <w:tcW w:w="141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5.10.2022</w:t>
            </w:r>
          </w:p>
        </w:tc>
      </w:tr>
      <w:tr w:rsidR="00CD6926" w:rsidRPr="004C0404" w:rsidTr="00CD6926">
        <w:trPr>
          <w:trHeight w:val="475"/>
        </w:trPr>
        <w:tc>
          <w:tcPr>
            <w:tcW w:w="4077" w:type="dxa"/>
            <w:tcBorders>
              <w:lef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2. Разработка, согласование и утверждение эскизного проекта</w:t>
            </w:r>
          </w:p>
        </w:tc>
        <w:tc>
          <w:tcPr>
            <w:tcW w:w="2694" w:type="dxa"/>
            <w:vAlign w:val="center"/>
          </w:tcPr>
          <w:p w:rsidR="00CD6926" w:rsidRPr="004C0404" w:rsidRDefault="00CD6926" w:rsidP="00CD69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Эскизный проект</w:t>
            </w:r>
          </w:p>
        </w:tc>
        <w:tc>
          <w:tcPr>
            <w:tcW w:w="1417" w:type="dxa"/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7.10.2022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25.10.2022</w:t>
            </w:r>
          </w:p>
        </w:tc>
      </w:tr>
      <w:tr w:rsidR="00CD6926" w:rsidRPr="004C0404" w:rsidTr="00CD6926">
        <w:trPr>
          <w:trHeight w:val="475"/>
        </w:trPr>
        <w:tc>
          <w:tcPr>
            <w:tcW w:w="4077" w:type="dxa"/>
            <w:tcBorders>
              <w:lef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3.  Разработка, согласование и утверждение технического проекта</w:t>
            </w:r>
          </w:p>
        </w:tc>
        <w:tc>
          <w:tcPr>
            <w:tcW w:w="2694" w:type="dxa"/>
            <w:vAlign w:val="center"/>
          </w:tcPr>
          <w:p w:rsidR="00CD6926" w:rsidRPr="004C0404" w:rsidRDefault="00CD6926" w:rsidP="00CD69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Технический проект</w:t>
            </w:r>
          </w:p>
        </w:tc>
        <w:tc>
          <w:tcPr>
            <w:tcW w:w="1417" w:type="dxa"/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28.10.2022</w:t>
            </w:r>
          </w:p>
        </w:tc>
        <w:tc>
          <w:tcPr>
            <w:tcW w:w="1418" w:type="dxa"/>
            <w:tcBorders>
              <w:righ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13.12.2022</w:t>
            </w:r>
          </w:p>
        </w:tc>
      </w:tr>
      <w:tr w:rsidR="00CD6926" w:rsidRPr="004C0404" w:rsidTr="00CD6926">
        <w:trPr>
          <w:trHeight w:val="475"/>
        </w:trPr>
        <w:tc>
          <w:tcPr>
            <w:tcW w:w="407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4. Подготовка презентации и защита проекта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Пояснительная записка и презентация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16.12.2022</w:t>
            </w:r>
          </w:p>
        </w:tc>
        <w:tc>
          <w:tcPr>
            <w:tcW w:w="141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D6926" w:rsidRPr="004C0404" w:rsidRDefault="00CD6926" w:rsidP="00CD69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25.12.2022</w:t>
            </w:r>
          </w:p>
        </w:tc>
      </w:tr>
    </w:tbl>
    <w:p w:rsidR="00CD6926" w:rsidRPr="004C0404" w:rsidRDefault="00CD6926" w:rsidP="00CD6926">
      <w:pPr>
        <w:pStyle w:val="1"/>
        <w:rPr>
          <w:rFonts w:ascii="Times New Roman" w:hAnsi="Times New Roman" w:cs="Times New Roman"/>
        </w:rPr>
      </w:pPr>
      <w:bookmarkStart w:id="97" w:name="_Toc368646154"/>
      <w:bookmarkStart w:id="98" w:name="_Toc122369036"/>
      <w:r w:rsidRPr="004C0404">
        <w:rPr>
          <w:rFonts w:ascii="Times New Roman" w:hAnsi="Times New Roman" w:cs="Times New Roman"/>
        </w:rPr>
        <w:t>Порядок контроля и приемки системы</w:t>
      </w:r>
      <w:bookmarkEnd w:id="97"/>
      <w:bookmarkEnd w:id="98"/>
    </w:p>
    <w:p w:rsidR="00CD6926" w:rsidRPr="004C0404" w:rsidRDefault="00CD6926" w:rsidP="00CD6926">
      <w:pPr>
        <w:pStyle w:val="a0"/>
      </w:pPr>
      <w:r w:rsidRPr="004C0404">
        <w:t xml:space="preserve">По окончании работ проект принимается Приёмной комиссией. </w:t>
      </w:r>
    </w:p>
    <w:p w:rsidR="00CD6926" w:rsidRPr="004C0404" w:rsidRDefault="00CD6926" w:rsidP="00CD6926">
      <w:pPr>
        <w:pStyle w:val="a0"/>
      </w:pPr>
      <w:r w:rsidRPr="004C0404">
        <w:t>Заседание комиссии проводится в конце 5-го семестра перед зачётной неделей.</w:t>
      </w:r>
    </w:p>
    <w:p w:rsidR="00CD6926" w:rsidRPr="004C0404" w:rsidRDefault="00CD6926" w:rsidP="00CD6926">
      <w:pPr>
        <w:pStyle w:val="a0"/>
      </w:pPr>
      <w:r w:rsidRPr="004C0404">
        <w:t>Проект подлежит защите. Защита проекта проводится Разработчиком перед членами Приёмной комиссии.</w:t>
      </w:r>
    </w:p>
    <w:p w:rsidR="00CD6926" w:rsidRPr="004C0404" w:rsidRDefault="00CD6926" w:rsidP="00CD6926">
      <w:pPr>
        <w:pStyle w:val="a0"/>
      </w:pPr>
      <w:r w:rsidRPr="004C0404">
        <w:t>Приёмная комиссия назначается из числа преподавателей кафедры ПОКС.</w:t>
      </w:r>
    </w:p>
    <w:p w:rsidR="00CD6926" w:rsidRPr="004C0404" w:rsidRDefault="00CD6926" w:rsidP="00CD6926">
      <w:pPr>
        <w:pStyle w:val="a0"/>
      </w:pPr>
      <w:r w:rsidRPr="004C0404">
        <w:t>Комиссии предоставляется полностью оформленная и подписанная пояснительная записка и презентация.</w:t>
      </w:r>
    </w:p>
    <w:p w:rsidR="00CD6926" w:rsidRPr="004C0404" w:rsidRDefault="00CD6926" w:rsidP="00CD6926">
      <w:pPr>
        <w:pStyle w:val="a0"/>
      </w:pPr>
      <w:r w:rsidRPr="004C0404">
        <w:t>Проект принимается, если он удовлетворяет всем пунктам данного технического задания. По результатам защиты проекта Приёмная комиссия выставляет оценку.</w:t>
      </w:r>
    </w:p>
    <w:p w:rsidR="00CD6926" w:rsidRPr="004C0404" w:rsidRDefault="00CD6926" w:rsidP="00CD6926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99" w:name="_Toc368646155"/>
      <w:bookmarkStart w:id="100" w:name="_Toc122369037"/>
      <w:r w:rsidRPr="004C0404">
        <w:rPr>
          <w:rFonts w:ascii="Times New Roman" w:eastAsia="Times New Roman" w:hAnsi="Times New Roman" w:cs="Times New Roman"/>
          <w:lang w:eastAsia="ru-RU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99"/>
      <w:bookmarkEnd w:id="100"/>
    </w:p>
    <w:p w:rsidR="00CD6926" w:rsidRPr="004C0404" w:rsidRDefault="00CD6926" w:rsidP="00CD6926">
      <w:pPr>
        <w:pStyle w:val="a0"/>
      </w:pPr>
      <w:r w:rsidRPr="004C0404">
        <w:t xml:space="preserve">Для ввода Системы в действие необходимо: 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>подготовить у Заказчика всё необходимое техническое обеспечение;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 xml:space="preserve">установить на сервер и клиентские ПК </w:t>
      </w:r>
      <w:proofErr w:type="gramStart"/>
      <w:r w:rsidRPr="004C0404">
        <w:t>системное</w:t>
      </w:r>
      <w:proofErr w:type="gramEnd"/>
      <w:r w:rsidRPr="004C0404">
        <w:t>, базовое и прикладное ПО;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>установить на сервер БД;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>ввести данные в справочники БД</w:t>
      </w:r>
    </w:p>
    <w:p w:rsidR="00CD6926" w:rsidRPr="004C0404" w:rsidRDefault="00CD6926" w:rsidP="00CD6926">
      <w:pPr>
        <w:pStyle w:val="a0"/>
        <w:ind w:left="927" w:firstLine="0"/>
      </w:pPr>
      <w:r w:rsidRPr="004C0404">
        <w:t>- сведения о доступных тарифах;</w:t>
      </w:r>
    </w:p>
    <w:p w:rsidR="00CD6926" w:rsidRDefault="00CD6926" w:rsidP="00CD6926">
      <w:pPr>
        <w:pStyle w:val="a0"/>
        <w:ind w:left="927" w:firstLine="0"/>
      </w:pPr>
      <w:r w:rsidRPr="004C0404">
        <w:t>- сведения о заключенных договорах</w:t>
      </w:r>
      <w:r w:rsidRPr="004C0404">
        <w:rPr>
          <w:lang w:val="en-US"/>
        </w:rPr>
        <w:t>;</w:t>
      </w:r>
    </w:p>
    <w:p w:rsidR="000335C1" w:rsidRPr="000335C1" w:rsidRDefault="000335C1" w:rsidP="00CD6926">
      <w:pPr>
        <w:pStyle w:val="a0"/>
        <w:ind w:left="927" w:firstLine="0"/>
      </w:pPr>
      <w:r>
        <w:t xml:space="preserve"> - сведения о клиентах</w:t>
      </w:r>
      <w:r>
        <w:rPr>
          <w:lang w:val="en-US"/>
        </w:rPr>
        <w:t>;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>подготовить организационное обеспечение;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>провести обучение Операторов и Администраторов;</w:t>
      </w:r>
    </w:p>
    <w:p w:rsidR="00CD6926" w:rsidRPr="004C0404" w:rsidRDefault="00CD6926" w:rsidP="002019C7">
      <w:pPr>
        <w:pStyle w:val="a0"/>
        <w:numPr>
          <w:ilvl w:val="0"/>
          <w:numId w:val="19"/>
        </w:numPr>
      </w:pPr>
      <w:r w:rsidRPr="004C0404">
        <w:t>провести испытания системы.</w:t>
      </w:r>
    </w:p>
    <w:p w:rsidR="00CD6926" w:rsidRPr="004C0404" w:rsidRDefault="00CD6926" w:rsidP="00CD6926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101" w:name="_Toc368646156"/>
      <w:bookmarkStart w:id="102" w:name="_Toc122369038"/>
      <w:r w:rsidRPr="004C0404">
        <w:rPr>
          <w:rFonts w:ascii="Times New Roman" w:eastAsia="Times New Roman" w:hAnsi="Times New Roman" w:cs="Times New Roman"/>
          <w:lang w:eastAsia="ru-RU"/>
        </w:rPr>
        <w:t>Требования к документированию</w:t>
      </w:r>
      <w:bookmarkEnd w:id="101"/>
      <w:bookmarkEnd w:id="102"/>
    </w:p>
    <w:p w:rsidR="00CD6926" w:rsidRPr="004C0404" w:rsidRDefault="00CD6926" w:rsidP="00CD6926">
      <w:pPr>
        <w:pStyle w:val="2"/>
        <w:rPr>
          <w:rFonts w:ascii="Times New Roman" w:hAnsi="Times New Roman" w:cs="Times New Roman"/>
        </w:rPr>
      </w:pPr>
      <w:bookmarkStart w:id="103" w:name="_Toc368646157"/>
      <w:bookmarkStart w:id="104" w:name="_Toc122369039"/>
      <w:r w:rsidRPr="004C0404">
        <w:rPr>
          <w:rFonts w:ascii="Times New Roman" w:eastAsia="Times New Roman" w:hAnsi="Times New Roman" w:cs="Times New Roman"/>
          <w:lang w:eastAsia="ru-RU"/>
        </w:rPr>
        <w:t>Требования к</w:t>
      </w:r>
      <w:r w:rsidRPr="004C0404">
        <w:rPr>
          <w:rFonts w:ascii="Times New Roman" w:hAnsi="Times New Roman" w:cs="Times New Roman"/>
        </w:rPr>
        <w:t xml:space="preserve"> составу документов</w:t>
      </w:r>
      <w:bookmarkEnd w:id="103"/>
      <w:bookmarkEnd w:id="104"/>
    </w:p>
    <w:p w:rsidR="00CD6926" w:rsidRPr="004C0404" w:rsidRDefault="00CD6926" w:rsidP="00CD6926">
      <w:pPr>
        <w:pStyle w:val="a0"/>
      </w:pPr>
      <w:r w:rsidRPr="004C0404">
        <w:t>По окончании работ над проектом все разработанные документы объединяются в Пояснительную записку. Она должна содержать: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Титульный лист,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Аннотацию,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Оглавление,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 xml:space="preserve">Термины, определения и сокращения, использованные в Пояснительной записке, 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Задание,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Введение,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Техническое задание,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proofErr w:type="spellStart"/>
      <w:r w:rsidRPr="004C0404">
        <w:t>Технорабочий</w:t>
      </w:r>
      <w:proofErr w:type="spellEnd"/>
      <w:r w:rsidRPr="004C0404">
        <w:t xml:space="preserve"> проект,</w:t>
      </w:r>
    </w:p>
    <w:p w:rsidR="00CD6926" w:rsidRPr="004C0404" w:rsidRDefault="00CD6926" w:rsidP="002019C7">
      <w:pPr>
        <w:pStyle w:val="a0"/>
        <w:numPr>
          <w:ilvl w:val="0"/>
          <w:numId w:val="17"/>
        </w:numPr>
      </w:pPr>
      <w:r w:rsidRPr="004C0404">
        <w:t>Список литературы.</w:t>
      </w:r>
    </w:p>
    <w:p w:rsidR="00CD6926" w:rsidRPr="004C0404" w:rsidRDefault="00CD6926" w:rsidP="00CD6926">
      <w:pPr>
        <w:pStyle w:val="a0"/>
      </w:pPr>
    </w:p>
    <w:p w:rsidR="00CD6926" w:rsidRPr="004C0404" w:rsidRDefault="00CD6926" w:rsidP="00CD6926">
      <w:pPr>
        <w:pStyle w:val="a0"/>
      </w:pPr>
      <w:r w:rsidRPr="004C0404">
        <w:t>Заказчику предоставляются:</w:t>
      </w:r>
    </w:p>
    <w:p w:rsidR="00CD6926" w:rsidRPr="004C0404" w:rsidRDefault="00CD6926" w:rsidP="002019C7">
      <w:pPr>
        <w:pStyle w:val="a0"/>
        <w:numPr>
          <w:ilvl w:val="0"/>
          <w:numId w:val="18"/>
        </w:numPr>
      </w:pPr>
      <w:r w:rsidRPr="004C0404">
        <w:t xml:space="preserve">Пояснительная записка в формате </w:t>
      </w:r>
      <w:r w:rsidRPr="004C0404">
        <w:rPr>
          <w:lang w:val="en-US"/>
        </w:rPr>
        <w:t>MS</w:t>
      </w:r>
      <w:r w:rsidRPr="004C0404">
        <w:t xml:space="preserve"> </w:t>
      </w:r>
      <w:r w:rsidRPr="004C0404">
        <w:rPr>
          <w:lang w:val="en-US"/>
        </w:rPr>
        <w:t>Word</w:t>
      </w:r>
      <w:r w:rsidRPr="004C0404">
        <w:t xml:space="preserve"> 2010;</w:t>
      </w:r>
    </w:p>
    <w:p w:rsidR="00CD6926" w:rsidRPr="004C0404" w:rsidRDefault="00CD6926" w:rsidP="002019C7">
      <w:pPr>
        <w:pStyle w:val="a0"/>
        <w:numPr>
          <w:ilvl w:val="0"/>
          <w:numId w:val="18"/>
        </w:numPr>
      </w:pPr>
      <w:r w:rsidRPr="004C0404">
        <w:t>Пояснительная записка, распечатанная на бумаге формата А</w:t>
      </w:r>
      <w:proofErr w:type="gramStart"/>
      <w:r w:rsidRPr="004C0404">
        <w:t>4</w:t>
      </w:r>
      <w:proofErr w:type="gramEnd"/>
      <w:r w:rsidRPr="004C0404">
        <w:t xml:space="preserve"> – 1 экземпляр;</w:t>
      </w:r>
    </w:p>
    <w:p w:rsidR="00CD6926" w:rsidRPr="004C0404" w:rsidRDefault="00CD6926" w:rsidP="002019C7">
      <w:pPr>
        <w:pStyle w:val="a0"/>
        <w:numPr>
          <w:ilvl w:val="0"/>
          <w:numId w:val="18"/>
        </w:numPr>
      </w:pPr>
      <w:r w:rsidRPr="004C0404">
        <w:t xml:space="preserve">Презентация (в формате </w:t>
      </w:r>
      <w:r w:rsidRPr="004C0404">
        <w:rPr>
          <w:lang w:val="en-US"/>
        </w:rPr>
        <w:t>MS</w:t>
      </w:r>
      <w:r w:rsidRPr="004C0404">
        <w:t xml:space="preserve"> </w:t>
      </w:r>
      <w:r w:rsidRPr="004C0404">
        <w:rPr>
          <w:lang w:val="en-US"/>
        </w:rPr>
        <w:t>PowerPoint</w:t>
      </w:r>
      <w:r w:rsidRPr="004C0404">
        <w:t>), демонстрирующая основные проектные решения.</w:t>
      </w:r>
    </w:p>
    <w:p w:rsidR="00CD6926" w:rsidRPr="004C0404" w:rsidRDefault="00CD6926" w:rsidP="00CD6926">
      <w:pPr>
        <w:pStyle w:val="2"/>
        <w:rPr>
          <w:rFonts w:ascii="Times New Roman" w:hAnsi="Times New Roman" w:cs="Times New Roman"/>
        </w:rPr>
      </w:pPr>
      <w:bookmarkStart w:id="105" w:name="_Toc368646158"/>
      <w:bookmarkStart w:id="106" w:name="_Toc122369040"/>
      <w:r w:rsidRPr="004C0404">
        <w:rPr>
          <w:rFonts w:ascii="Times New Roman" w:hAnsi="Times New Roman" w:cs="Times New Roman"/>
        </w:rPr>
        <w:lastRenderedPageBreak/>
        <w:t>Требования к оформлению документов</w:t>
      </w:r>
      <w:bookmarkEnd w:id="105"/>
      <w:bookmarkEnd w:id="106"/>
    </w:p>
    <w:p w:rsidR="00CD6926" w:rsidRPr="004C0404" w:rsidRDefault="00CD6926" w:rsidP="00CD6926">
      <w:pPr>
        <w:pStyle w:val="a0"/>
      </w:pPr>
      <w:r w:rsidRPr="004C0404">
        <w:t xml:space="preserve">Техническое задание,  </w:t>
      </w:r>
      <w:proofErr w:type="spellStart"/>
      <w:r w:rsidRPr="004C0404">
        <w:t>Технорабочий</w:t>
      </w:r>
      <w:proofErr w:type="spellEnd"/>
      <w:r w:rsidRPr="004C0404">
        <w:t xml:space="preserve"> проект и Технический проект оформляются в соответствии с ГОСТ 34.201-89 [2], ГОСТ 34.602-89 [4] и РД 50-34.698.90 [5].</w:t>
      </w:r>
    </w:p>
    <w:p w:rsidR="00CD6926" w:rsidRPr="004C0404" w:rsidRDefault="00CD6926" w:rsidP="00CD6926">
      <w:pPr>
        <w:pStyle w:val="3"/>
        <w:rPr>
          <w:rFonts w:ascii="Times New Roman" w:hAnsi="Times New Roman" w:cs="Times New Roman"/>
        </w:rPr>
      </w:pPr>
      <w:bookmarkStart w:id="107" w:name="_Toc122369041"/>
      <w:proofErr w:type="spellStart"/>
      <w:r w:rsidRPr="004C0404">
        <w:rPr>
          <w:rFonts w:ascii="Times New Roman" w:hAnsi="Times New Roman" w:cs="Times New Roman"/>
        </w:rPr>
        <w:t>Технорабочий</w:t>
      </w:r>
      <w:proofErr w:type="spellEnd"/>
      <w:r w:rsidRPr="004C0404">
        <w:rPr>
          <w:rFonts w:ascii="Times New Roman" w:hAnsi="Times New Roman" w:cs="Times New Roman"/>
        </w:rPr>
        <w:t xml:space="preserve"> проект</w:t>
      </w:r>
      <w:bookmarkEnd w:id="107"/>
    </w:p>
    <w:p w:rsidR="00CD6926" w:rsidRPr="004C0404" w:rsidRDefault="00CD6926" w:rsidP="00CD69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Технорабочий</w:t>
      </w:r>
      <w:proofErr w:type="spell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проект должен содержать следующие разделы: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общие положения;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процесса деятельности;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технические решения;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мероприятия по подготовке объекта автоматизации к вводу системы в действие;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схема функциональной структуры;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автоматизируемых функций;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комплекса технических средств;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программного обеспечения;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информационного обеспечения;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организационной структуры;</w:t>
      </w:r>
    </w:p>
    <w:p w:rsidR="00CD6926" w:rsidRPr="004C0404" w:rsidRDefault="00CD6926" w:rsidP="002019C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bookmarkStart w:id="108" w:name="_heading=h.2r0uhxc" w:colFirst="0" w:colLast="0"/>
      <w:bookmarkEnd w:id="108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руководство пользователя.</w:t>
      </w:r>
    </w:p>
    <w:p w:rsidR="00CD6926" w:rsidRPr="004C0404" w:rsidRDefault="00CD6926" w:rsidP="00CD6926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109" w:name="_Toc368646161"/>
      <w:bookmarkStart w:id="110" w:name="_Toc122369042"/>
      <w:r w:rsidRPr="004C0404">
        <w:rPr>
          <w:rFonts w:ascii="Times New Roman" w:eastAsia="Times New Roman" w:hAnsi="Times New Roman" w:cs="Times New Roman"/>
          <w:lang w:eastAsia="ru-RU"/>
        </w:rPr>
        <w:t>Источники разработки</w:t>
      </w:r>
      <w:bookmarkEnd w:id="109"/>
      <w:bookmarkEnd w:id="110"/>
    </w:p>
    <w:p w:rsidR="00CD6926" w:rsidRPr="004C0404" w:rsidRDefault="00CD6926" w:rsidP="00CD6926">
      <w:pPr>
        <w:pStyle w:val="a0"/>
      </w:pPr>
      <w:r w:rsidRPr="004C0404">
        <w:t>При разработке ТЗ использовались следующие источники: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rPr>
          <w:lang w:eastAsia="en-US"/>
        </w:rPr>
        <w:t>ГОСТ 34.003-90. Информационные технологии. Комплекс стандартов на автоматизированные системы. Автоматизированные системы. Термины и определения</w:t>
      </w:r>
      <w:r w:rsidRPr="004C0404">
        <w:rPr>
          <w:lang w:val="en-US" w:eastAsia="en-US"/>
        </w:rPr>
        <w:t xml:space="preserve"> [1]</w:t>
      </w:r>
      <w:r w:rsidRPr="004C0404">
        <w:rPr>
          <w:lang w:eastAsia="en-US"/>
        </w:rPr>
        <w:t>.</w:t>
      </w:r>
      <w:r w:rsidRPr="004C0404">
        <w:rPr>
          <w:lang w:val="en-US" w:eastAsia="en-US"/>
        </w:rPr>
        <w:t xml:space="preserve"> 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rPr>
          <w:lang w:eastAsia="en-US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 w:rsidRPr="004C0404">
        <w:rPr>
          <w:lang w:val="en-US" w:eastAsia="en-US"/>
        </w:rPr>
        <w:t xml:space="preserve"> [2]</w:t>
      </w:r>
      <w:r w:rsidRPr="004C0404">
        <w:rPr>
          <w:lang w:eastAsia="en-US"/>
        </w:rPr>
        <w:t xml:space="preserve">.  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rPr>
          <w:lang w:eastAsia="en-US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</w:t>
      </w:r>
      <w:r w:rsidRPr="004C0404">
        <w:rPr>
          <w:lang w:val="en-US" w:eastAsia="en-US"/>
        </w:rPr>
        <w:t xml:space="preserve"> [3]</w:t>
      </w:r>
      <w:r w:rsidRPr="004C0404">
        <w:rPr>
          <w:lang w:eastAsia="en-US"/>
        </w:rPr>
        <w:t>.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rPr>
          <w:lang w:eastAsia="en-US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Pr="004C0404">
        <w:rPr>
          <w:lang w:val="en-US" w:eastAsia="en-US"/>
        </w:rPr>
        <w:t xml:space="preserve"> [4]</w:t>
      </w:r>
      <w:r w:rsidRPr="004C0404">
        <w:rPr>
          <w:lang w:eastAsia="en-US"/>
        </w:rPr>
        <w:t>.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rPr>
          <w:lang w:eastAsia="en-US"/>
        </w:rPr>
        <w:t>РД 50-34.698.90.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 [5].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rPr>
          <w:lang w:eastAsia="en-US"/>
        </w:rPr>
        <w:lastRenderedPageBreak/>
        <w:t xml:space="preserve">РД </w:t>
      </w:r>
      <w:proofErr w:type="spellStart"/>
      <w:r w:rsidRPr="004C0404">
        <w:rPr>
          <w:lang w:eastAsia="en-US"/>
        </w:rPr>
        <w:t>Гостехкомиссии</w:t>
      </w:r>
      <w:proofErr w:type="spellEnd"/>
      <w:r w:rsidRPr="004C0404">
        <w:rPr>
          <w:lang w:eastAsia="en-US"/>
        </w:rPr>
        <w:t xml:space="preserve"> России. Безопасность информационных технологий. Критерии оценки безопасности информационных технологий.- 2002 г. [</w:t>
      </w:r>
      <w:r w:rsidRPr="004C0404">
        <w:rPr>
          <w:lang w:val="en-US" w:eastAsia="en-US"/>
        </w:rPr>
        <w:t>6].</w:t>
      </w:r>
    </w:p>
    <w:p w:rsidR="00CD6926" w:rsidRPr="004C0404" w:rsidRDefault="00CD6926" w:rsidP="002019C7">
      <w:pPr>
        <w:pStyle w:val="a0"/>
        <w:numPr>
          <w:ilvl w:val="0"/>
          <w:numId w:val="20"/>
        </w:numPr>
        <w:rPr>
          <w:lang w:eastAsia="en-US"/>
        </w:rPr>
      </w:pPr>
      <w:r w:rsidRPr="004C0404">
        <w:t xml:space="preserve">Практическая программная инженерия на основе учебного примера / Л.А. </w:t>
      </w:r>
      <w:proofErr w:type="spellStart"/>
      <w:r w:rsidRPr="004C0404">
        <w:t>Мацяшек</w:t>
      </w:r>
      <w:proofErr w:type="spellEnd"/>
      <w:r w:rsidRPr="004C0404">
        <w:t xml:space="preserve">, Б.Л. </w:t>
      </w:r>
      <w:proofErr w:type="spellStart"/>
      <w:r w:rsidRPr="004C0404">
        <w:t>Лионг</w:t>
      </w:r>
      <w:proofErr w:type="spellEnd"/>
      <w:r w:rsidRPr="004C0404">
        <w:t>. – М.: БИНОМ. Лаборатория знаний, 2009. – 956 с. [7]</w:t>
      </w:r>
      <w:r w:rsidRPr="004C0404">
        <w:rPr>
          <w:lang w:val="en-US"/>
        </w:rPr>
        <w:t>.</w:t>
      </w:r>
    </w:p>
    <w:p w:rsidR="00CD6926" w:rsidRPr="004C0404" w:rsidRDefault="00CD6926" w:rsidP="00CD6926">
      <w:pPr>
        <w:pStyle w:val="a0"/>
        <w:rPr>
          <w:lang w:val="en-US"/>
        </w:rPr>
      </w:pPr>
    </w:p>
    <w:p w:rsidR="00FD0468" w:rsidRPr="004C0404" w:rsidRDefault="00FD0468" w:rsidP="0035632A">
      <w:pPr>
        <w:pStyle w:val="1"/>
        <w:pageBreakBefore/>
        <w:numPr>
          <w:ilvl w:val="0"/>
          <w:numId w:val="0"/>
        </w:numPr>
        <w:ind w:left="431" w:hanging="431"/>
        <w:rPr>
          <w:rFonts w:ascii="Times New Roman" w:hAnsi="Times New Roman" w:cs="Times New Roman"/>
        </w:rPr>
      </w:pPr>
      <w:bookmarkStart w:id="111" w:name="_Toc122369043"/>
      <w:proofErr w:type="spellStart"/>
      <w:r w:rsidRPr="004C0404">
        <w:rPr>
          <w:rFonts w:ascii="Times New Roman" w:hAnsi="Times New Roman" w:cs="Times New Roman"/>
        </w:rPr>
        <w:lastRenderedPageBreak/>
        <w:t>Технорабочий</w:t>
      </w:r>
      <w:proofErr w:type="spellEnd"/>
      <w:r w:rsidRPr="004C0404">
        <w:rPr>
          <w:rFonts w:ascii="Times New Roman" w:hAnsi="Times New Roman" w:cs="Times New Roman"/>
        </w:rPr>
        <w:t xml:space="preserve"> проект</w:t>
      </w:r>
      <w:bookmarkEnd w:id="111"/>
    </w:p>
    <w:p w:rsidR="00FD0468" w:rsidRPr="004C0404" w:rsidRDefault="00FD0468" w:rsidP="002019C7">
      <w:pPr>
        <w:pStyle w:val="1"/>
        <w:numPr>
          <w:ilvl w:val="0"/>
          <w:numId w:val="23"/>
        </w:numPr>
        <w:rPr>
          <w:rFonts w:ascii="Times New Roman" w:hAnsi="Times New Roman" w:cs="Times New Roman"/>
        </w:rPr>
      </w:pPr>
      <w:bookmarkStart w:id="112" w:name="_heading=h.25b2l0r" w:colFirst="0" w:colLast="0"/>
      <w:bookmarkStart w:id="113" w:name="_Toc122369044"/>
      <w:bookmarkEnd w:id="112"/>
      <w:r w:rsidRPr="004C0404">
        <w:rPr>
          <w:rFonts w:ascii="Times New Roman" w:hAnsi="Times New Roman" w:cs="Times New Roman"/>
        </w:rPr>
        <w:t>Общие положения</w:t>
      </w:r>
      <w:bookmarkEnd w:id="113"/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14" w:name="_heading=h.kgcv8k" w:colFirst="0" w:colLast="0"/>
      <w:bookmarkStart w:id="115" w:name="_Toc122369045"/>
      <w:bookmarkEnd w:id="114"/>
      <w:r w:rsidRPr="004C0404">
        <w:rPr>
          <w:rFonts w:ascii="Times New Roman" w:hAnsi="Times New Roman" w:cs="Times New Roman"/>
        </w:rPr>
        <w:t>Наименование системы</w:t>
      </w:r>
      <w:bookmarkEnd w:id="115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Полное наименование системы — «Оператор сотовой связи». </w:t>
      </w:r>
    </w:p>
    <w:p w:rsidR="00FD0468" w:rsidRPr="004C0404" w:rsidRDefault="00FD0468" w:rsidP="00FD0468">
      <w:pPr>
        <w:pStyle w:val="a0"/>
      </w:pPr>
      <w:r w:rsidRPr="004C0404">
        <w:t>Условное обозначение системы — «</w:t>
      </w:r>
      <w:r w:rsidRPr="004C0404">
        <w:rPr>
          <w:lang w:val="en-US"/>
        </w:rPr>
        <w:t>MO</w:t>
      </w:r>
      <w:r w:rsidRPr="004C0404">
        <w:t>» (</w:t>
      </w:r>
      <w:r w:rsidRPr="004C0404">
        <w:rPr>
          <w:lang w:val="en-US"/>
        </w:rPr>
        <w:t>Mobile</w:t>
      </w:r>
      <w:r w:rsidRPr="004C0404">
        <w:t xml:space="preserve"> </w:t>
      </w:r>
      <w:r w:rsidRPr="004C0404">
        <w:rPr>
          <w:lang w:val="en-US"/>
        </w:rPr>
        <w:t>Operator</w:t>
      </w:r>
      <w:r w:rsidRPr="004C0404">
        <w:t xml:space="preserve">). 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16" w:name="_heading=h.34g0dwd" w:colFirst="0" w:colLast="0"/>
      <w:bookmarkStart w:id="117" w:name="_Toc122369046"/>
      <w:bookmarkEnd w:id="116"/>
      <w:r w:rsidRPr="004C0404">
        <w:rPr>
          <w:rFonts w:ascii="Times New Roman" w:hAnsi="Times New Roman" w:cs="Times New Roman"/>
        </w:rPr>
        <w:t>Основание для разработки</w:t>
      </w:r>
      <w:bookmarkEnd w:id="117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ведется на основании задания на курсовой проект по дисциплинам: «Проектирование и архитектура ПС», «Проектирование человеко-машинного интерфейса», «Конструирование».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 утверждено на заседании кафедры ПОКС 01.09.2022 и выдано преподавателем кафедры Игнатьевым Е.Б.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18" w:name="_heading=h.1jlao46" w:colFirst="0" w:colLast="0"/>
      <w:bookmarkStart w:id="119" w:name="_Toc122369047"/>
      <w:bookmarkEnd w:id="118"/>
      <w:r w:rsidRPr="004C0404">
        <w:rPr>
          <w:rFonts w:ascii="Times New Roman" w:hAnsi="Times New Roman" w:cs="Times New Roman"/>
        </w:rPr>
        <w:t>Перечень организаций, участвующих в разработке системы, сроки выполнения этапов</w:t>
      </w:r>
      <w:bookmarkEnd w:id="119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Заказчик системы: 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 (ИГЭУ); 153003, г. Иваново, ул. Рабфаковская, д. 34.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Разработчик системы: Романова Екатерина Алексеевна, студентка 3-42.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Сроки выполнения этапов работы над проектом показаны в таблице 1.1.</w:t>
      </w:r>
    </w:p>
    <w:p w:rsidR="00FD0468" w:rsidRPr="004C0404" w:rsidRDefault="00FD0468" w:rsidP="00FD046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Таблица 1.1. Этапы работ над проектом</w:t>
      </w:r>
    </w:p>
    <w:tbl>
      <w:tblPr>
        <w:tblW w:w="96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417"/>
        <w:gridCol w:w="1418"/>
      </w:tblGrid>
      <w:tr w:rsidR="00FD0468" w:rsidRPr="004C0404" w:rsidTr="00FD0468">
        <w:trPr>
          <w:trHeight w:val="46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Результаты этапа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этапа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b/>
                <w:sz w:val="20"/>
                <w:szCs w:val="20"/>
              </w:rPr>
              <w:t>Дата завершения этапа</w:t>
            </w:r>
          </w:p>
        </w:tc>
      </w:tr>
      <w:tr w:rsidR="00FD0468" w:rsidRPr="004C0404" w:rsidTr="00FD0468">
        <w:trPr>
          <w:trHeight w:val="460"/>
        </w:trPr>
        <w:tc>
          <w:tcPr>
            <w:tcW w:w="4077" w:type="dxa"/>
            <w:tcBorders>
              <w:left w:val="single" w:sz="4" w:space="0" w:color="000000"/>
            </w:tcBorders>
            <w:vAlign w:val="center"/>
          </w:tcPr>
          <w:p w:rsidR="00FD0468" w:rsidRPr="004C0404" w:rsidRDefault="00FD0468" w:rsidP="00FD046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 xml:space="preserve">1.  Разработка, согласование и утверждение </w:t>
            </w:r>
            <w:proofErr w:type="spellStart"/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технорабочего</w:t>
            </w:r>
            <w:proofErr w:type="spellEnd"/>
            <w:r w:rsidRPr="004C0404">
              <w:rPr>
                <w:rFonts w:ascii="Times New Roman" w:hAnsi="Times New Roman" w:cs="Times New Roman"/>
                <w:sz w:val="20"/>
                <w:szCs w:val="20"/>
              </w:rPr>
              <w:t xml:space="preserve"> проекта</w:t>
            </w:r>
          </w:p>
        </w:tc>
        <w:tc>
          <w:tcPr>
            <w:tcW w:w="2694" w:type="dxa"/>
            <w:vAlign w:val="center"/>
          </w:tcPr>
          <w:p w:rsidR="00FD0468" w:rsidRPr="004C0404" w:rsidRDefault="00FD0468" w:rsidP="00FD046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Технорабочий</w:t>
            </w:r>
            <w:proofErr w:type="spellEnd"/>
            <w:r w:rsidRPr="004C0404">
              <w:rPr>
                <w:rFonts w:ascii="Times New Roman" w:hAnsi="Times New Roman" w:cs="Times New Roman"/>
                <w:sz w:val="20"/>
                <w:szCs w:val="20"/>
              </w:rPr>
              <w:t xml:space="preserve"> проект</w:t>
            </w:r>
          </w:p>
        </w:tc>
        <w:tc>
          <w:tcPr>
            <w:tcW w:w="1417" w:type="dxa"/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28.10.2022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13.12.2022</w:t>
            </w:r>
          </w:p>
        </w:tc>
      </w:tr>
      <w:tr w:rsidR="00FD0468" w:rsidRPr="004C0404" w:rsidTr="00FD0468">
        <w:trPr>
          <w:trHeight w:val="460"/>
        </w:trPr>
        <w:tc>
          <w:tcPr>
            <w:tcW w:w="4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D0468" w:rsidRPr="004C0404" w:rsidRDefault="00FD0468" w:rsidP="00FD0468">
            <w:pPr>
              <w:spacing w:after="0" w:line="240" w:lineRule="auto"/>
              <w:ind w:firstLine="34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2. Подготовка презентации и защита проекта</w:t>
            </w:r>
          </w:p>
        </w:tc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FD0468" w:rsidRPr="004C0404" w:rsidRDefault="00FD0468" w:rsidP="00FD046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Пояснительная записка и презентация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16.12.2022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FD0468" w:rsidRPr="004C0404" w:rsidRDefault="00FD0468" w:rsidP="00FD04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0404">
              <w:rPr>
                <w:rFonts w:ascii="Times New Roman" w:hAnsi="Times New Roman" w:cs="Times New Roman"/>
                <w:sz w:val="20"/>
                <w:szCs w:val="20"/>
              </w:rPr>
              <w:t>25.12.2022</w:t>
            </w:r>
          </w:p>
        </w:tc>
      </w:tr>
    </w:tbl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20" w:name="_heading=h.43ky6rz" w:colFirst="0" w:colLast="0"/>
      <w:bookmarkStart w:id="121" w:name="_Toc122369048"/>
      <w:bookmarkEnd w:id="120"/>
      <w:r w:rsidRPr="004C0404">
        <w:rPr>
          <w:rFonts w:ascii="Times New Roman" w:hAnsi="Times New Roman" w:cs="Times New Roman"/>
        </w:rPr>
        <w:t>Цели, назначение и области использования</w:t>
      </w:r>
      <w:bookmarkEnd w:id="121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Основными целями создания системы являются:</w:t>
      </w:r>
    </w:p>
    <w:p w:rsidR="00931160" w:rsidRPr="004C0404" w:rsidRDefault="00931160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детализированное отслеживание подключаемых тарифов</w:t>
      </w:r>
      <w:r w:rsidR="00DB7510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зарегистрированных клиентов</w:t>
      </w:r>
      <w:r w:rsidR="000335C1">
        <w:rPr>
          <w:rFonts w:ascii="Times New Roman" w:eastAsia="Times New Roman" w:hAnsi="Times New Roman" w:cs="Times New Roman"/>
          <w:color w:val="000000"/>
          <w:sz w:val="24"/>
          <w:szCs w:val="24"/>
        </w:rPr>
        <w:t>, заключенных договоров</w:t>
      </w:r>
    </w:p>
    <w:p w:rsidR="00DB7510" w:rsidRPr="004C0404" w:rsidRDefault="00DB7510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формирование отчетов</w:t>
      </w:r>
    </w:p>
    <w:p w:rsidR="00FD0468" w:rsidRPr="004C0404" w:rsidRDefault="00DB7510" w:rsidP="00DB75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="00931160"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</w:t>
      </w:r>
      <w:r w:rsidR="00FD0468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-система предназначена для управления 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тарифами</w:t>
      </w:r>
      <w:r w:rsidR="000335C1">
        <w:rPr>
          <w:rFonts w:ascii="Times New Roman" w:eastAsia="Times New Roman" w:hAnsi="Times New Roman" w:cs="Times New Roman"/>
          <w:color w:val="000000"/>
          <w:sz w:val="24"/>
          <w:szCs w:val="24"/>
        </w:rPr>
        <w:t>, клиентами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договорами.</w:t>
      </w:r>
      <w:proofErr w:type="gramEnd"/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22" w:name="_heading=h.2iq8gzs" w:colFirst="0" w:colLast="0"/>
      <w:bookmarkStart w:id="123" w:name="_Toc122369049"/>
      <w:bookmarkEnd w:id="122"/>
      <w:r w:rsidRPr="004C0404">
        <w:rPr>
          <w:rFonts w:ascii="Times New Roman" w:hAnsi="Times New Roman" w:cs="Times New Roman"/>
        </w:rPr>
        <w:lastRenderedPageBreak/>
        <w:t xml:space="preserve">Подтверждение соответствия проектных решений действующим нормам и правилам техники безопасности, </w:t>
      </w:r>
      <w:proofErr w:type="spellStart"/>
      <w:r w:rsidRPr="004C0404">
        <w:rPr>
          <w:rFonts w:ascii="Times New Roman" w:hAnsi="Times New Roman" w:cs="Times New Roman"/>
        </w:rPr>
        <w:t>пожар</w:t>
      </w:r>
      <w:proofErr w:type="gramStart"/>
      <w:r w:rsidRPr="004C0404">
        <w:rPr>
          <w:rFonts w:ascii="Times New Roman" w:hAnsi="Times New Roman" w:cs="Times New Roman"/>
        </w:rPr>
        <w:t>о</w:t>
      </w:r>
      <w:proofErr w:type="spellEnd"/>
      <w:r w:rsidRPr="004C0404">
        <w:rPr>
          <w:rFonts w:ascii="Times New Roman" w:hAnsi="Times New Roman" w:cs="Times New Roman"/>
        </w:rPr>
        <w:t>-</w:t>
      </w:r>
      <w:proofErr w:type="gramEnd"/>
      <w:r w:rsidRPr="004C0404">
        <w:rPr>
          <w:rFonts w:ascii="Times New Roman" w:hAnsi="Times New Roman" w:cs="Times New Roman"/>
        </w:rPr>
        <w:t xml:space="preserve"> и взрывобезопасности</w:t>
      </w:r>
      <w:bookmarkEnd w:id="123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технические решения, использованные при разработке проекта, соответствуют действующим нормам и правилам техники безопасности, пожаробезопасности и взрывобезопасности, а также охраны окружающей среды при эксплуатации.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24" w:name="_heading=h.xvir7l" w:colFirst="0" w:colLast="0"/>
      <w:bookmarkStart w:id="125" w:name="_Toc122369050"/>
      <w:bookmarkEnd w:id="124"/>
      <w:r w:rsidRPr="004C0404">
        <w:rPr>
          <w:rFonts w:ascii="Times New Roman" w:hAnsi="Times New Roman" w:cs="Times New Roman"/>
        </w:rPr>
        <w:t>Нормативно-технические документы, использованные при проектировании</w:t>
      </w:r>
      <w:bookmarkEnd w:id="125"/>
      <w:r w:rsidRPr="004C0404">
        <w:rPr>
          <w:rFonts w:ascii="Times New Roman" w:hAnsi="Times New Roman" w:cs="Times New Roman"/>
        </w:rPr>
        <w:t xml:space="preserve"> 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проектировании использовалась спецификация текущей версии UML - </w:t>
      </w:r>
      <w:proofErr w:type="spell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</w:t>
      </w:r>
      <w:proofErr w:type="spell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associated</w:t>
      </w:r>
      <w:proofErr w:type="spell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Unified Modeling Language (UML), v2.4.1.</w:t>
      </w:r>
      <w:proofErr w:type="gram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Release date: August 2011</w:t>
      </w:r>
      <w:proofErr w:type="gram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.-</w:t>
      </w:r>
      <w:proofErr w:type="gram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http://www.omg.org/spec/UML/2.4.1/ [8].</w:t>
      </w:r>
    </w:p>
    <w:p w:rsidR="00FD0468" w:rsidRPr="004C0404" w:rsidRDefault="00FD0468" w:rsidP="002019C7">
      <w:pPr>
        <w:pStyle w:val="1"/>
        <w:numPr>
          <w:ilvl w:val="0"/>
          <w:numId w:val="23"/>
        </w:numPr>
        <w:rPr>
          <w:rFonts w:ascii="Times New Roman" w:hAnsi="Times New Roman" w:cs="Times New Roman"/>
        </w:rPr>
      </w:pPr>
      <w:bookmarkStart w:id="126" w:name="_heading=h.3hv69ve" w:colFirst="0" w:colLast="0"/>
      <w:bookmarkStart w:id="127" w:name="_Toc122369051"/>
      <w:bookmarkEnd w:id="126"/>
      <w:r w:rsidRPr="004C0404">
        <w:rPr>
          <w:rFonts w:ascii="Times New Roman" w:hAnsi="Times New Roman" w:cs="Times New Roman"/>
        </w:rPr>
        <w:t>Описание процесса деятельности</w:t>
      </w:r>
      <w:bookmarkEnd w:id="127"/>
    </w:p>
    <w:p w:rsidR="00FD0468" w:rsidRPr="004C0404" w:rsidRDefault="00DB7510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автоматизирует управлением и добавлением новых тарифов и подключением новых клиентов.</w:t>
      </w:r>
    </w:p>
    <w:p w:rsidR="00DB7510" w:rsidRPr="004C0404" w:rsidRDefault="000335C1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 является служащим отдела по  работе с клиентами, тарифами и договорами</w:t>
      </w:r>
      <w:r w:rsidR="00DB7510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DB7510" w:rsidRPr="004C0404" w:rsidRDefault="00DB7510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заархивировать тариф;</w:t>
      </w:r>
    </w:p>
    <w:p w:rsidR="00DB7510" w:rsidRPr="004C0404" w:rsidRDefault="00DB7510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изменить информацию тарифа, что включает в себя: повышение/понижение стоимости минут и перехода, изменение наименования и типа;</w:t>
      </w:r>
    </w:p>
    <w:p w:rsidR="00DB7510" w:rsidRPr="004C0404" w:rsidRDefault="00DB7510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добавить новый тариф;</w:t>
      </w:r>
    </w:p>
    <w:p w:rsidR="002202F5" w:rsidRPr="004C0404" w:rsidRDefault="002202F5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заключать договора с новыми клиентами;</w:t>
      </w:r>
    </w:p>
    <w:p w:rsidR="002202F5" w:rsidRPr="004C0404" w:rsidRDefault="002202F5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- изменять информацию о клиентах.</w:t>
      </w:r>
    </w:p>
    <w:p w:rsidR="00FD0468" w:rsidRPr="004C0404" w:rsidRDefault="00FD0468" w:rsidP="002019C7">
      <w:pPr>
        <w:pStyle w:val="1"/>
        <w:numPr>
          <w:ilvl w:val="0"/>
          <w:numId w:val="23"/>
        </w:numPr>
        <w:rPr>
          <w:rFonts w:ascii="Times New Roman" w:hAnsi="Times New Roman" w:cs="Times New Roman"/>
        </w:rPr>
      </w:pPr>
      <w:bookmarkStart w:id="128" w:name="_heading=h.1x0gk37" w:colFirst="0" w:colLast="0"/>
      <w:bookmarkStart w:id="129" w:name="_Toc122369052"/>
      <w:bookmarkEnd w:id="128"/>
      <w:r w:rsidRPr="004C0404">
        <w:rPr>
          <w:rFonts w:ascii="Times New Roman" w:hAnsi="Times New Roman" w:cs="Times New Roman"/>
        </w:rPr>
        <w:t>Основные технические решения</w:t>
      </w:r>
      <w:bookmarkEnd w:id="129"/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30" w:name="_heading=h.4h042r0" w:colFirst="0" w:colLast="0"/>
      <w:bookmarkStart w:id="131" w:name="_Toc122369053"/>
      <w:bookmarkEnd w:id="130"/>
      <w:r w:rsidRPr="004C0404">
        <w:rPr>
          <w:rFonts w:ascii="Times New Roman" w:hAnsi="Times New Roman" w:cs="Times New Roman"/>
        </w:rPr>
        <w:t>Архитектура системы</w:t>
      </w:r>
      <w:bookmarkEnd w:id="131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</w:t>
      </w:r>
      <w:r w:rsidR="00356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63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двухуровневую клиент-серверную архитектуру (Рис. 3.1).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уровне данных размещается подсистема хранения данных. Она содержит СУБД и БД. 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прикладном уровне размещается подсистема приложений. Она содержит байт-код приложения</w:t>
      </w:r>
      <w:r w:rsidR="002202F5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Подсистема хранения данных предназначена для хранения оперативных данных системы</w:t>
      </w:r>
      <w:r w:rsidR="002202F5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Подсистема приложений предназначена для автоматизации процедур управления </w:t>
      </w:r>
      <w:r w:rsidR="002202F5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системой тарифов и клиентов.</w:t>
      </w:r>
    </w:p>
    <w:p w:rsidR="002202F5" w:rsidRPr="004C0404" w:rsidRDefault="002202F5" w:rsidP="00220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D0468" w:rsidRPr="004C0404" w:rsidRDefault="002202F5" w:rsidP="00220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AA5636" wp14:editId="59BA1D3F">
            <wp:extent cx="5930462" cy="3947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0-20_08-29-2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" b="9919"/>
                    <a:stretch/>
                  </pic:blipFill>
                  <pic:spPr bwMode="auto">
                    <a:xfrm>
                      <a:off x="0" y="0"/>
                      <a:ext cx="5943472" cy="39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bookmarkStart w:id="132" w:name="_heading=h.2w5ecyt" w:colFirst="0" w:colLast="0"/>
      <w:bookmarkEnd w:id="132"/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Рис. 3.1. Диаграмма развёртывания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Функциональное деление компонентов программного обеспечения по слоям выполняется в соответствии</w:t>
      </w:r>
      <w:r w:rsidR="000335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структурным паттерном </w:t>
      </w:r>
      <w:r w:rsidR="000335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MVVM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(Рис. 3.2).</w:t>
      </w:r>
    </w:p>
    <w:p w:rsidR="006C3766" w:rsidRPr="004C0404" w:rsidRDefault="006C3766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2202F5" w:rsidRPr="004C0404" w:rsidRDefault="002202F5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00EC9A" wp14:editId="4281AD4E">
            <wp:extent cx="5941367" cy="36271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2-10-20_08-29-4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3" b="5703"/>
                    <a:stretch/>
                  </pic:blipFill>
                  <pic:spPr bwMode="auto">
                    <a:xfrm>
                      <a:off x="0" y="0"/>
                      <a:ext cx="5940425" cy="362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468" w:rsidRPr="004C0404" w:rsidRDefault="00FD0468" w:rsidP="00FD046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0468" w:rsidRPr="000335C1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</w:pPr>
      <w:bookmarkStart w:id="133" w:name="_heading=h.1baon6m" w:colFirst="0" w:colLast="0"/>
      <w:bookmarkEnd w:id="133"/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Рис. 3.</w:t>
      </w:r>
      <w:r w:rsidR="000335C1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2. Структурный шаблон </w:t>
      </w:r>
      <w:r w:rsidR="000335C1">
        <w:rPr>
          <w:rFonts w:ascii="Times New Roman" w:eastAsia="Calibri" w:hAnsi="Times New Roman" w:cs="Times New Roman"/>
          <w:b/>
          <w:color w:val="000000"/>
          <w:sz w:val="18"/>
          <w:szCs w:val="18"/>
          <w:lang w:val="en-US"/>
        </w:rPr>
        <w:t>MVVM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34" w:name="_heading=h.3vac5uf" w:colFirst="0" w:colLast="0"/>
      <w:bookmarkStart w:id="135" w:name="_Toc122369054"/>
      <w:bookmarkEnd w:id="134"/>
      <w:r w:rsidRPr="004C0404">
        <w:rPr>
          <w:rFonts w:ascii="Times New Roman" w:hAnsi="Times New Roman" w:cs="Times New Roman"/>
        </w:rPr>
        <w:t>Решения по взаимосвязям со смежными системами</w:t>
      </w:r>
      <w:bookmarkEnd w:id="135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взаимодействует с </w:t>
      </w:r>
      <w:proofErr w:type="spellStart"/>
      <w:r w:rsidR="006C3766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биллинговой</w:t>
      </w:r>
      <w:proofErr w:type="spellEnd"/>
      <w:r w:rsidR="006C3766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системой, предоставляющей данные о совершенных пользователями звонках.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36" w:name="_heading=h.2afmg28" w:colFirst="0" w:colLast="0"/>
      <w:bookmarkStart w:id="137" w:name="_Toc122369055"/>
      <w:bookmarkEnd w:id="136"/>
      <w:r w:rsidRPr="004C0404">
        <w:rPr>
          <w:rFonts w:ascii="Times New Roman" w:hAnsi="Times New Roman" w:cs="Times New Roman"/>
        </w:rPr>
        <w:t>Решения по режимам функционирования, диагностированию работы системы</w:t>
      </w:r>
      <w:bookmarkEnd w:id="137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системы можно выделить следующие режимы работы:</w:t>
      </w:r>
    </w:p>
    <w:p w:rsidR="00FD0468" w:rsidRPr="004C0404" w:rsidRDefault="00FD0468" w:rsidP="002019C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авторизованного пользователя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Специальных процедур диагностирования состояния компонентов системы не предусмотрено.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38" w:name="_heading=h.pkwqa1" w:colFirst="0" w:colLast="0"/>
      <w:bookmarkStart w:id="139" w:name="_Toc122369056"/>
      <w:bookmarkEnd w:id="138"/>
      <w:r w:rsidRPr="004C0404">
        <w:rPr>
          <w:rFonts w:ascii="Times New Roman" w:hAnsi="Times New Roman" w:cs="Times New Roman"/>
        </w:rPr>
        <w:t>Решения по численности, квалификации и функциям персонала, режимам его работы, порядку взаимодействия</w:t>
      </w:r>
      <w:bookmarkEnd w:id="139"/>
      <w:r w:rsidRPr="004C0404">
        <w:rPr>
          <w:rFonts w:ascii="Times New Roman" w:hAnsi="Times New Roman" w:cs="Times New Roman"/>
        </w:rPr>
        <w:t xml:space="preserve"> </w:t>
      </w:r>
    </w:p>
    <w:p w:rsidR="00FD0468" w:rsidRPr="004C0404" w:rsidRDefault="006C3766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0468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</w:t>
      </w:r>
      <w:proofErr w:type="gramEnd"/>
      <w:r w:rsidR="00FD0468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многопользовательское приложение.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 пользователя и его права доступа к различным средствам приложения управляются централизованно из БД, которая соединена с прикладной программой.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Не требуется никакого обучения для пользователя, знакомого с компьютером, чтобы он мог использовать 1-ю версию системы. Простого объяснения цели и основных особенностей приложения будет достаточно, чтобы использовать программу.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ind w:left="578" w:hanging="578"/>
        <w:rPr>
          <w:rFonts w:ascii="Times New Roman" w:hAnsi="Times New Roman" w:cs="Times New Roman"/>
        </w:rPr>
      </w:pPr>
      <w:bookmarkStart w:id="140" w:name="_heading=h.39kk8xu" w:colFirst="0" w:colLast="0"/>
      <w:bookmarkStart w:id="141" w:name="_Toc122369057"/>
      <w:bookmarkEnd w:id="140"/>
      <w:r w:rsidRPr="004C0404">
        <w:rPr>
          <w:rFonts w:ascii="Times New Roman" w:hAnsi="Times New Roman" w:cs="Times New Roman"/>
        </w:rPr>
        <w:t>Сведения об обеспечении заданных в ТЗ потребительских характеристик системы, определяющих ее качество</w:t>
      </w:r>
      <w:bookmarkEnd w:id="141"/>
    </w:p>
    <w:p w:rsidR="00FD0468" w:rsidRPr="004C0404" w:rsidRDefault="00FD0468" w:rsidP="002019C7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142" w:name="_heading=h.1opuj5n" w:colFirst="0" w:colLast="0"/>
      <w:bookmarkStart w:id="143" w:name="_Toc122369058"/>
      <w:bookmarkEnd w:id="142"/>
      <w:r w:rsidRPr="004C0404">
        <w:rPr>
          <w:rFonts w:ascii="Times New Roman" w:hAnsi="Times New Roman" w:cs="Times New Roman"/>
        </w:rPr>
        <w:t>Временные характеристики</w:t>
      </w:r>
      <w:bookmarkEnd w:id="143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Время отклика для </w:t>
      </w:r>
      <w:r w:rsidR="002E68CE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всех </w:t>
      </w:r>
      <w:proofErr w:type="spellStart"/>
      <w:r w:rsidR="002E68CE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подпотоков</w:t>
      </w:r>
      <w:proofErr w:type="spellEnd"/>
      <w:r w:rsidR="002E68CE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90-процентной вероятностью будет меньше 5 секунд за счет использования высокопроизводительной СУБД </w:t>
      </w:r>
      <w:r w:rsidRPr="004C040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2E68CE" w:rsidRPr="004C0404">
        <w:rPr>
          <w:rFonts w:ascii="Times New Roman" w:hAnsi="Times New Roman" w:cs="Times New Roman"/>
          <w:sz w:val="26"/>
          <w:szCs w:val="26"/>
        </w:rPr>
        <w:t xml:space="preserve"> </w:t>
      </w:r>
      <w:r w:rsidR="0035632A">
        <w:rPr>
          <w:rFonts w:ascii="Times New Roman" w:hAnsi="Times New Roman" w:cs="Times New Roman"/>
          <w:sz w:val="24"/>
          <w:szCs w:val="24"/>
        </w:rPr>
        <w:t xml:space="preserve"> </w:t>
      </w:r>
      <w:r w:rsidR="002E68CE" w:rsidRPr="004C0404">
        <w:rPr>
          <w:rFonts w:ascii="Times New Roman" w:hAnsi="Times New Roman" w:cs="Times New Roman"/>
          <w:sz w:val="24"/>
          <w:szCs w:val="24"/>
        </w:rPr>
        <w:t xml:space="preserve"> (</w:t>
      </w:r>
      <w:r w:rsidR="002E68CE" w:rsidRPr="004C040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E68CE" w:rsidRPr="004C0404">
        <w:rPr>
          <w:rFonts w:ascii="Times New Roman" w:hAnsi="Times New Roman" w:cs="Times New Roman"/>
          <w:sz w:val="24"/>
          <w:szCs w:val="24"/>
        </w:rPr>
        <w:t xml:space="preserve"> </w:t>
      </w:r>
      <w:r w:rsidR="002E68CE" w:rsidRPr="004C040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E68CE" w:rsidRPr="004C0404">
        <w:rPr>
          <w:rFonts w:ascii="Times New Roman" w:hAnsi="Times New Roman" w:cs="Times New Roman"/>
          <w:sz w:val="24"/>
          <w:szCs w:val="24"/>
        </w:rPr>
        <w:t xml:space="preserve"> </w:t>
      </w:r>
      <w:r w:rsidR="002E68CE" w:rsidRPr="004C0404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2E68CE" w:rsidRPr="004C0404">
        <w:rPr>
          <w:rFonts w:ascii="Times New Roman" w:hAnsi="Times New Roman" w:cs="Times New Roman"/>
          <w:sz w:val="24"/>
          <w:szCs w:val="24"/>
        </w:rPr>
        <w:t xml:space="preserve"> 2019)</w:t>
      </w:r>
      <w:r w:rsidRPr="004C040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68CE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обеспечивает одновременную работу 32-х потоков.</w:t>
      </w:r>
    </w:p>
    <w:p w:rsidR="00FD0468" w:rsidRPr="004C0404" w:rsidRDefault="00FD0468" w:rsidP="002019C7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144" w:name="_heading=h.48pi1tg" w:colFirst="0" w:colLast="0"/>
      <w:bookmarkStart w:id="145" w:name="_Toc122369059"/>
      <w:bookmarkEnd w:id="144"/>
      <w:r w:rsidRPr="004C0404">
        <w:rPr>
          <w:rFonts w:ascii="Times New Roman" w:hAnsi="Times New Roman" w:cs="Times New Roman"/>
        </w:rPr>
        <w:t>Надёжность</w:t>
      </w:r>
      <w:bookmarkEnd w:id="145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обеспечения устойчивости к отказам электроснабжения все устройства хранения и обработки информации подключаются к электросети через источники бесперебойного питания соответствующей мощности.</w:t>
      </w:r>
    </w:p>
    <w:p w:rsidR="00FD0468" w:rsidRPr="004C0404" w:rsidRDefault="00FD0468" w:rsidP="002019C7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146" w:name="_heading=h.2nusc19" w:colFirst="0" w:colLast="0"/>
      <w:bookmarkStart w:id="147" w:name="_Toc122369060"/>
      <w:bookmarkEnd w:id="146"/>
      <w:r w:rsidRPr="004C0404">
        <w:rPr>
          <w:rFonts w:ascii="Times New Roman" w:hAnsi="Times New Roman" w:cs="Times New Roman"/>
        </w:rPr>
        <w:t>Эргономика и техническая эстетика</w:t>
      </w:r>
      <w:bookmarkEnd w:id="147"/>
    </w:p>
    <w:p w:rsidR="00FD0468" w:rsidRPr="00C816BA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эргономичности и технической эстетики </w:t>
      </w:r>
      <w:proofErr w:type="gram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начиная со 2-ой версии будут обеспечены использов</w:t>
      </w:r>
      <w:r w:rsidR="00C816BA">
        <w:rPr>
          <w:rFonts w:ascii="Times New Roman" w:eastAsia="Times New Roman" w:hAnsi="Times New Roman" w:cs="Times New Roman"/>
          <w:color w:val="000000"/>
          <w:sz w:val="24"/>
          <w:szCs w:val="24"/>
        </w:rPr>
        <w:t>анием</w:t>
      </w:r>
      <w:proofErr w:type="gramEnd"/>
      <w:r w:rsidR="00C816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набора </w:t>
      </w:r>
      <w:r w:rsidR="00C816BA" w:rsidRPr="00C816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6B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компонентов.</w:t>
      </w:r>
    </w:p>
    <w:p w:rsidR="00FD0468" w:rsidRPr="004C0404" w:rsidRDefault="00FD0468" w:rsidP="002019C7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148" w:name="_heading=h.1302m92" w:colFirst="0" w:colLast="0"/>
      <w:bookmarkStart w:id="149" w:name="_Toc122369061"/>
      <w:bookmarkEnd w:id="148"/>
      <w:r w:rsidRPr="004C0404">
        <w:rPr>
          <w:rFonts w:ascii="Times New Roman" w:hAnsi="Times New Roman" w:cs="Times New Roman"/>
        </w:rPr>
        <w:lastRenderedPageBreak/>
        <w:t>Защищенность информации</w:t>
      </w:r>
      <w:bookmarkEnd w:id="149"/>
      <w:r w:rsidRPr="004C0404">
        <w:rPr>
          <w:rFonts w:ascii="Times New Roman" w:hAnsi="Times New Roman" w:cs="Times New Roman"/>
        </w:rPr>
        <w:t xml:space="preserve"> </w:t>
      </w:r>
    </w:p>
    <w:p w:rsidR="00FD0468" w:rsidRPr="004C0404" w:rsidRDefault="00FD0468" w:rsidP="002E68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восстановления работоспособности системы после сбоев предусмотрено резервное копирование БД средствами СУБД</w:t>
      </w:r>
      <w:r w:rsidR="000335C1" w:rsidRPr="000335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35C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E68CE" w:rsidRPr="004C0404">
        <w:rPr>
          <w:rFonts w:ascii="Times New Roman" w:hAnsi="Times New Roman" w:cs="Times New Roman"/>
          <w:sz w:val="24"/>
          <w:szCs w:val="24"/>
        </w:rPr>
        <w:t>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50" w:name="_heading=h.3mzq4wv" w:colFirst="0" w:colLast="0"/>
      <w:bookmarkStart w:id="151" w:name="_Toc122369062"/>
      <w:bookmarkEnd w:id="150"/>
      <w:r w:rsidRPr="004C0404">
        <w:rPr>
          <w:rFonts w:ascii="Times New Roman" w:hAnsi="Times New Roman" w:cs="Times New Roman"/>
        </w:rPr>
        <w:t>Состав функций, реализуемых системой</w:t>
      </w:r>
      <w:bookmarkEnd w:id="151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На диаграмме вариантов использования (Рис. 3.3) приведены функции системы.</w:t>
      </w:r>
    </w:p>
    <w:p w:rsidR="00FD0468" w:rsidRPr="004C0404" w:rsidRDefault="000335C1" w:rsidP="00FD0468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093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без админ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CE" w:rsidRPr="004C0404" w:rsidRDefault="00FD0468" w:rsidP="002E68C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bookmarkStart w:id="152" w:name="_heading=h.2250f4o" w:colFirst="0" w:colLast="0"/>
      <w:bookmarkEnd w:id="152"/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Рис. 3.3. Диаграмма вариантов использования</w:t>
      </w:r>
    </w:p>
    <w:p w:rsidR="002E68CE" w:rsidRPr="004C0404" w:rsidRDefault="002E68CE" w:rsidP="002E68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Версия 1 системы рассматривает следующие варианты использования для Оператора:</w:t>
      </w:r>
    </w:p>
    <w:p w:rsidR="002E68CE" w:rsidRPr="004C0404" w:rsidRDefault="002E68CE" w:rsidP="002019C7">
      <w:pPr>
        <w:pStyle w:val="a9"/>
        <w:numPr>
          <w:ilvl w:val="3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404">
        <w:rPr>
          <w:rFonts w:ascii="Times New Roman" w:hAnsi="Times New Roman" w:cs="Times New Roman"/>
          <w:sz w:val="24"/>
          <w:szCs w:val="24"/>
        </w:rPr>
        <w:t xml:space="preserve">Работа с клиентами </w:t>
      </w:r>
    </w:p>
    <w:p w:rsidR="002E68CE" w:rsidRPr="000335C1" w:rsidRDefault="002E68CE" w:rsidP="002019C7">
      <w:pPr>
        <w:pStyle w:val="a9"/>
        <w:numPr>
          <w:ilvl w:val="3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404">
        <w:rPr>
          <w:rFonts w:ascii="Times New Roman" w:hAnsi="Times New Roman" w:cs="Times New Roman"/>
          <w:sz w:val="24"/>
          <w:szCs w:val="24"/>
        </w:rPr>
        <w:t>Работа с тарифами</w:t>
      </w:r>
    </w:p>
    <w:p w:rsidR="000335C1" w:rsidRPr="004C0404" w:rsidRDefault="000335C1" w:rsidP="002019C7">
      <w:pPr>
        <w:pStyle w:val="a9"/>
        <w:numPr>
          <w:ilvl w:val="3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договорами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53" w:name="_heading=h.haapch" w:colFirst="0" w:colLast="0"/>
      <w:bookmarkStart w:id="154" w:name="_Toc122369063"/>
      <w:bookmarkEnd w:id="153"/>
      <w:r w:rsidRPr="004C0404">
        <w:rPr>
          <w:rFonts w:ascii="Times New Roman" w:hAnsi="Times New Roman" w:cs="Times New Roman"/>
        </w:rPr>
        <w:t>Решения по комплексу технических средств</w:t>
      </w:r>
      <w:bookmarkEnd w:id="154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соответствии с ТЗ: </w:t>
      </w:r>
    </w:p>
    <w:p w:rsidR="00FD0468" w:rsidRPr="004C0404" w:rsidRDefault="00FD0468" w:rsidP="002019C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сервера БД будет использован компьютер, установленный в специальном серверном помещении;</w:t>
      </w:r>
    </w:p>
    <w:p w:rsidR="00FD0468" w:rsidRPr="004C0404" w:rsidRDefault="00FD0468" w:rsidP="002019C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 качестве ПК пользователей будут использованы </w:t>
      </w:r>
      <w:proofErr w:type="gram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компьютеры</w:t>
      </w:r>
      <w:proofErr w:type="gram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установленные в настоящее вре</w:t>
      </w:r>
      <w:r w:rsidR="00FA0244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мя на рабочих местах сотрудников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A0244" w:rsidRPr="004C0404" w:rsidRDefault="00FD0468" w:rsidP="002019C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компьютеры объединены локальной вычислительной сетью с пропускной способностью 100 Мбит/</w:t>
      </w:r>
      <w:proofErr w:type="gramStart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A0244" w:rsidRPr="004C0404" w:rsidRDefault="00FA0244" w:rsidP="00FA0244">
      <w:pPr>
        <w:pStyle w:val="a0"/>
        <w:rPr>
          <w:b/>
          <w:lang w:eastAsia="en-US"/>
        </w:rPr>
      </w:pPr>
      <w:r w:rsidRPr="004C0404">
        <w:rPr>
          <w:b/>
          <w:lang w:eastAsia="en-US"/>
        </w:rPr>
        <w:t>Характеристики сервера: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 xml:space="preserve">– процессор – </w:t>
      </w:r>
      <w:r w:rsidRPr="004C0404">
        <w:rPr>
          <w:lang w:val="en-US" w:eastAsia="en-US"/>
        </w:rPr>
        <w:t>Intel</w:t>
      </w:r>
      <w:r w:rsidRPr="004C0404">
        <w:rPr>
          <w:lang w:eastAsia="en-US"/>
        </w:rPr>
        <w:t xml:space="preserve"> </w:t>
      </w:r>
      <w:r w:rsidRPr="004C0404">
        <w:rPr>
          <w:lang w:val="en-US" w:eastAsia="en-US"/>
        </w:rPr>
        <w:t>Xeon</w:t>
      </w:r>
      <w:r w:rsidRPr="004C0404">
        <w:rPr>
          <w:lang w:eastAsia="en-US"/>
        </w:rPr>
        <w:t xml:space="preserve"> </w:t>
      </w:r>
      <w:r w:rsidRPr="004C0404">
        <w:rPr>
          <w:color w:val="202124"/>
          <w:shd w:val="clear" w:color="auto" w:fill="FFFFFF"/>
        </w:rPr>
        <w:t>E-2126G;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>– объем оперативной памяти – 64 Гб;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 xml:space="preserve">– дисковая подсистема – 8 х 146 Гб; 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>– устройство чтения компакт-дисков (</w:t>
      </w:r>
      <w:r w:rsidRPr="004C0404">
        <w:rPr>
          <w:lang w:val="en-US" w:eastAsia="en-US"/>
        </w:rPr>
        <w:t>DVD</w:t>
      </w:r>
      <w:r w:rsidRPr="004C0404">
        <w:rPr>
          <w:lang w:eastAsia="en-US"/>
        </w:rPr>
        <w:t>-</w:t>
      </w:r>
      <w:r w:rsidRPr="004C0404">
        <w:rPr>
          <w:lang w:val="en-US" w:eastAsia="en-US"/>
        </w:rPr>
        <w:t>ROM</w:t>
      </w:r>
      <w:r w:rsidRPr="004C0404">
        <w:rPr>
          <w:lang w:eastAsia="en-US"/>
        </w:rPr>
        <w:t>);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>– сетевой адаптер – 500 Мбит/</w:t>
      </w:r>
      <w:proofErr w:type="gramStart"/>
      <w:r w:rsidRPr="004C0404">
        <w:rPr>
          <w:lang w:eastAsia="en-US"/>
        </w:rPr>
        <w:t>с</w:t>
      </w:r>
      <w:proofErr w:type="gramEnd"/>
      <w:r w:rsidRPr="004C0404">
        <w:rPr>
          <w:lang w:eastAsia="en-US"/>
        </w:rPr>
        <w:t>.</w:t>
      </w:r>
    </w:p>
    <w:p w:rsidR="00FA0244" w:rsidRPr="004C0404" w:rsidRDefault="00FA0244" w:rsidP="00FA0244">
      <w:pPr>
        <w:pStyle w:val="a0"/>
        <w:rPr>
          <w:lang w:eastAsia="en-US"/>
        </w:rPr>
      </w:pPr>
    </w:p>
    <w:p w:rsidR="00FA0244" w:rsidRPr="004C0404" w:rsidRDefault="00FA0244" w:rsidP="00FA02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Минимальные характеристики для ПК пользователя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 xml:space="preserve">– процессор – </w:t>
      </w:r>
      <w:r w:rsidRPr="004C0404">
        <w:rPr>
          <w:lang w:val="en-US" w:eastAsia="en-US"/>
        </w:rPr>
        <w:t>Intel</w:t>
      </w:r>
      <w:r w:rsidRPr="004C0404">
        <w:rPr>
          <w:lang w:eastAsia="en-US"/>
        </w:rPr>
        <w:t xml:space="preserve"> </w:t>
      </w:r>
      <w:r w:rsidRPr="004C0404">
        <w:rPr>
          <w:lang w:val="en-US" w:eastAsia="en-US"/>
        </w:rPr>
        <w:t>Core</w:t>
      </w:r>
      <w:r w:rsidRPr="004C0404">
        <w:rPr>
          <w:lang w:eastAsia="en-US"/>
        </w:rPr>
        <w:t xml:space="preserve"> </w:t>
      </w:r>
      <w:proofErr w:type="spellStart"/>
      <w:r w:rsidRPr="004C0404">
        <w:rPr>
          <w:lang w:val="en-US" w:eastAsia="en-US"/>
        </w:rPr>
        <w:t>i</w:t>
      </w:r>
      <w:proofErr w:type="spellEnd"/>
      <w:r w:rsidRPr="004C0404">
        <w:rPr>
          <w:lang w:eastAsia="en-US"/>
        </w:rPr>
        <w:t>7;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>– объем оперативной памяти – 16 Гб;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 xml:space="preserve">– дисковая память – 512 Гб; </w:t>
      </w:r>
    </w:p>
    <w:p w:rsidR="00FA0244" w:rsidRPr="004C0404" w:rsidRDefault="00FA0244" w:rsidP="00FA0244">
      <w:pPr>
        <w:pStyle w:val="a0"/>
        <w:rPr>
          <w:lang w:eastAsia="en-US"/>
        </w:rPr>
      </w:pPr>
      <w:r w:rsidRPr="004C0404">
        <w:rPr>
          <w:lang w:eastAsia="en-US"/>
        </w:rPr>
        <w:t>– сетевой адаптер – 500 Мбит/</w:t>
      </w:r>
      <w:proofErr w:type="gramStart"/>
      <w:r w:rsidRPr="004C0404">
        <w:rPr>
          <w:lang w:eastAsia="en-US"/>
        </w:rPr>
        <w:t>с</w:t>
      </w:r>
      <w:proofErr w:type="gramEnd"/>
      <w:r w:rsidRPr="004C0404">
        <w:rPr>
          <w:lang w:eastAsia="en-US"/>
        </w:rPr>
        <w:t>.</w:t>
      </w:r>
    </w:p>
    <w:p w:rsidR="00FD0468" w:rsidRPr="004C0404" w:rsidRDefault="00FD0468" w:rsidP="002019C7">
      <w:pPr>
        <w:pStyle w:val="2"/>
        <w:numPr>
          <w:ilvl w:val="1"/>
          <w:numId w:val="23"/>
        </w:numPr>
        <w:rPr>
          <w:rFonts w:ascii="Times New Roman" w:hAnsi="Times New Roman" w:cs="Times New Roman"/>
        </w:rPr>
      </w:pPr>
      <w:bookmarkStart w:id="155" w:name="_heading=h.319y80a" w:colFirst="0" w:colLast="0"/>
      <w:bookmarkStart w:id="156" w:name="_Toc122369064"/>
      <w:bookmarkEnd w:id="155"/>
      <w:r w:rsidRPr="004C0404">
        <w:rPr>
          <w:rFonts w:ascii="Times New Roman" w:hAnsi="Times New Roman" w:cs="Times New Roman"/>
        </w:rPr>
        <w:t>Решения по информационному обеспечению</w:t>
      </w:r>
      <w:bookmarkEnd w:id="156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Компонентом информационного обеспечения является системная Б</w:t>
      </w:r>
      <w:r w:rsidR="00FA0244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Д «</w:t>
      </w:r>
      <w:r w:rsidR="00FA0244"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FD0468" w:rsidRPr="004C0404" w:rsidRDefault="00FA0244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Версия 1 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</w:t>
      </w:r>
      <w:r w:rsidR="00FD0468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предполагает, что БД существует заранее и загружена данными относительно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доступных тарифов, их типов и типов звонков. </w:t>
      </w:r>
    </w:p>
    <w:p w:rsidR="00FD0468" w:rsidRPr="004C0404" w:rsidRDefault="00FD0468" w:rsidP="002019C7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157" w:name="_heading=h.1gf8i83" w:colFirst="0" w:colLast="0"/>
      <w:bookmarkStart w:id="158" w:name="_heading=h.2fk6b3p" w:colFirst="0" w:colLast="0"/>
      <w:bookmarkStart w:id="159" w:name="_Toc122369065"/>
      <w:bookmarkEnd w:id="157"/>
      <w:bookmarkEnd w:id="158"/>
      <w:r w:rsidRPr="004C0404">
        <w:rPr>
          <w:rFonts w:ascii="Times New Roman" w:hAnsi="Times New Roman" w:cs="Times New Roman"/>
        </w:rPr>
        <w:t>Физическая модель БД</w:t>
      </w:r>
      <w:bookmarkEnd w:id="159"/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Рис. 3.5 представляет физическую модель БД</w:t>
      </w:r>
      <w:r w:rsidR="00FA0244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D0468" w:rsidRPr="004C0404" w:rsidRDefault="00FA0244" w:rsidP="00285E42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7084E0E" wp14:editId="44A75523">
            <wp:extent cx="5920740" cy="352139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95" cy="352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68" w:rsidRPr="009328CB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bookmarkStart w:id="160" w:name="_heading=h.upglbi" w:colFirst="0" w:colLast="0"/>
      <w:bookmarkEnd w:id="160"/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</w:t>
      </w:r>
      <w:r w:rsidR="001305D3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ис. 3.5. Физическая модель БД </w:t>
      </w:r>
      <w:r w:rsidR="001305D3">
        <w:rPr>
          <w:rFonts w:ascii="Times New Roman" w:eastAsia="Calibri" w:hAnsi="Times New Roman" w:cs="Times New Roman"/>
          <w:b/>
          <w:color w:val="000000"/>
          <w:sz w:val="18"/>
          <w:szCs w:val="18"/>
          <w:lang w:val="en-US"/>
        </w:rPr>
        <w:t>MO</w:t>
      </w:r>
    </w:p>
    <w:p w:rsidR="00FD0468" w:rsidRPr="004C0404" w:rsidRDefault="00FD0468" w:rsidP="00FD046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 определяет физические характеристики (индексы) и использует типы дан</w:t>
      </w:r>
      <w:r w:rsidR="00356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ных конкретной СУБД –  </w:t>
      </w:r>
      <w:r w:rsidR="00285E42"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="00285E42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5E42"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SQL</w:t>
      </w:r>
      <w:r w:rsidR="00285E42"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5E42" w:rsidRPr="004C04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Server</w:t>
      </w:r>
      <w:r w:rsidRPr="004C04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5E42" w:rsidRPr="004C0404" w:rsidRDefault="00285E42" w:rsidP="00285E42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SEQ Таблица \* ARABIC \s 1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1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 - Атрибуты класса «Тариф» </w:t>
      </w:r>
      <w:r w:rsidRPr="004C0404">
        <w:rPr>
          <w:rFonts w:ascii="Times New Roman" w:hAnsi="Times New Roman" w:cs="Times New Roman"/>
          <w:spacing w:val="6"/>
        </w:rPr>
        <w:t>(</w:t>
      </w:r>
      <w:proofErr w:type="spellStart"/>
      <w:r w:rsidRPr="004C0404">
        <w:rPr>
          <w:rFonts w:ascii="Times New Roman" w:hAnsi="Times New Roman" w:cs="Times New Roman"/>
          <w:spacing w:val="6"/>
          <w:lang w:val="en-US"/>
        </w:rPr>
        <w:t>Tarif</w:t>
      </w:r>
      <w:proofErr w:type="spellEnd"/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667"/>
        <w:gridCol w:w="1894"/>
        <w:gridCol w:w="1667"/>
        <w:gridCol w:w="1488"/>
        <w:gridCol w:w="2031"/>
      </w:tblGrid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Код_тарифа</w:t>
            </w:r>
            <w:proofErr w:type="spellEnd"/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Tarif_id</w:t>
            </w:r>
            <w:proofErr w:type="spellEnd"/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Название_тарифа</w:t>
            </w:r>
            <w:proofErr w:type="spellEnd"/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Tarif_name</w:t>
            </w:r>
            <w:proofErr w:type="spellEnd"/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Varchar(50)</w:t>
            </w:r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Стоимость_перехода</w:t>
            </w:r>
            <w:proofErr w:type="spellEnd"/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Tarif_costcross</w:t>
            </w:r>
            <w:proofErr w:type="spellEnd"/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Минута_межгород</w:t>
            </w:r>
            <w:proofErr w:type="spellEnd"/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Tarif_mingorod</w:t>
            </w:r>
            <w:proofErr w:type="spellEnd"/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Минута_международная</w:t>
            </w:r>
            <w:proofErr w:type="spellEnd"/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Tarif_minworld</w:t>
            </w:r>
            <w:proofErr w:type="spellEnd"/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</w:rPr>
              <w:t>Код_типа_тарифа</w:t>
            </w:r>
            <w:proofErr w:type="spellEnd"/>
            <w:proofErr w:type="gramStart"/>
            <w:r w:rsidRPr="004C0404">
              <w:rPr>
                <w:spacing w:val="-4"/>
                <w:lang w:val="en-US"/>
              </w:rPr>
              <w:t>FK</w:t>
            </w:r>
            <w:proofErr w:type="gramEnd"/>
          </w:p>
        </w:tc>
        <w:tc>
          <w:tcPr>
            <w:tcW w:w="18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Tarif_tip</w:t>
            </w:r>
            <w:proofErr w:type="spellEnd"/>
          </w:p>
        </w:tc>
        <w:tc>
          <w:tcPr>
            <w:tcW w:w="166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8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0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285E42" w:rsidRPr="004C0404" w:rsidRDefault="00285E42" w:rsidP="00285E42">
      <w:pPr>
        <w:rPr>
          <w:rFonts w:ascii="Times New Roman" w:hAnsi="Times New Roman" w:cs="Times New Roman"/>
          <w:lang w:val="en-US"/>
        </w:rPr>
      </w:pPr>
    </w:p>
    <w:p w:rsidR="00285E42" w:rsidRPr="004C0404" w:rsidRDefault="00285E42" w:rsidP="00285E42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.2 - Атрибуты класса «Клиент» </w:t>
      </w:r>
      <w:r w:rsidRPr="004C0404">
        <w:rPr>
          <w:rFonts w:ascii="Times New Roman" w:hAnsi="Times New Roman" w:cs="Times New Roman"/>
          <w:spacing w:val="6"/>
        </w:rPr>
        <w:t>(</w:t>
      </w:r>
      <w:r w:rsidRPr="004C0404">
        <w:rPr>
          <w:rFonts w:ascii="Times New Roman" w:hAnsi="Times New Roman" w:cs="Times New Roman"/>
          <w:spacing w:val="6"/>
          <w:lang w:val="en-US"/>
        </w:rPr>
        <w:t>Client</w:t>
      </w:r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358"/>
        <w:gridCol w:w="1899"/>
        <w:gridCol w:w="1781"/>
        <w:gridCol w:w="1514"/>
        <w:gridCol w:w="2195"/>
      </w:tblGrid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Номер_клиента</w:t>
            </w:r>
            <w:proofErr w:type="spellEnd"/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Client_id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ФИО</w:t>
            </w:r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Client_FIO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Varchar(50)</w:t>
            </w:r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Баланс</w:t>
            </w:r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Client_Balance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285E42" w:rsidRPr="004C0404" w:rsidRDefault="00285E42" w:rsidP="00285E42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.3 - Атрибуты класса «Звонок» </w:t>
      </w:r>
      <w:r w:rsidRPr="004C0404">
        <w:rPr>
          <w:rFonts w:ascii="Times New Roman" w:hAnsi="Times New Roman" w:cs="Times New Roman"/>
          <w:spacing w:val="6"/>
        </w:rPr>
        <w:t>(</w:t>
      </w:r>
      <w:r w:rsidRPr="004C0404">
        <w:rPr>
          <w:rFonts w:ascii="Times New Roman" w:hAnsi="Times New Roman" w:cs="Times New Roman"/>
          <w:spacing w:val="6"/>
          <w:lang w:val="en-US"/>
        </w:rPr>
        <w:t>Call</w:t>
      </w:r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358"/>
        <w:gridCol w:w="1899"/>
        <w:gridCol w:w="1781"/>
        <w:gridCol w:w="1514"/>
        <w:gridCol w:w="2195"/>
      </w:tblGrid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lastRenderedPageBreak/>
              <w:t>Дата_и_время</w:t>
            </w:r>
            <w:proofErr w:type="spellEnd"/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Call</w:t>
            </w:r>
            <w:r w:rsidRPr="004C0404">
              <w:rPr>
                <w:spacing w:val="-4"/>
              </w:rPr>
              <w:t>_</w:t>
            </w: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Длительность</w:t>
            </w:r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Call_time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Стоимость</w:t>
            </w:r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Call_cost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Money</w:t>
            </w:r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Номер_договора</w:t>
            </w:r>
            <w:proofErr w:type="spellEnd"/>
            <w:proofErr w:type="gramStart"/>
            <w:r w:rsidRPr="004C0404">
              <w:rPr>
                <w:spacing w:val="-4"/>
                <w:lang w:val="en-US"/>
              </w:rPr>
              <w:t>FK</w:t>
            </w:r>
            <w:proofErr w:type="gramEnd"/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Call_dogovor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Код_типа_звонка</w:t>
            </w:r>
            <w:proofErr w:type="spellEnd"/>
            <w:proofErr w:type="gramStart"/>
            <w:r w:rsidRPr="004C0404">
              <w:rPr>
                <w:spacing w:val="-4"/>
                <w:lang w:val="en-US"/>
              </w:rPr>
              <w:t>FK</w:t>
            </w:r>
            <w:proofErr w:type="gramEnd"/>
          </w:p>
        </w:tc>
        <w:tc>
          <w:tcPr>
            <w:tcW w:w="1899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Call_tip</w:t>
            </w:r>
            <w:proofErr w:type="spellEnd"/>
          </w:p>
        </w:tc>
        <w:tc>
          <w:tcPr>
            <w:tcW w:w="178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19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285E42" w:rsidRPr="004C0404" w:rsidRDefault="00285E42" w:rsidP="00285E42">
      <w:pPr>
        <w:rPr>
          <w:rFonts w:ascii="Times New Roman" w:hAnsi="Times New Roman" w:cs="Times New Roman"/>
          <w:lang w:val="en-US" w:eastAsia="ru-RU"/>
        </w:rPr>
      </w:pPr>
    </w:p>
    <w:p w:rsidR="00285E42" w:rsidRPr="004C0404" w:rsidRDefault="00285E42" w:rsidP="00285E42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Pr="004C0404">
        <w:rPr>
          <w:rFonts w:ascii="Times New Roman" w:hAnsi="Times New Roman" w:cs="Times New Roman"/>
        </w:rPr>
        <w:fldChar w:fldCharType="begin"/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  <w:lang w:val="en-US"/>
        </w:rPr>
        <w:instrText>STYLEREF</w:instrText>
      </w:r>
      <w:r w:rsidRPr="004C0404">
        <w:rPr>
          <w:rFonts w:ascii="Times New Roman" w:hAnsi="Times New Roman" w:cs="Times New Roman"/>
        </w:rPr>
        <w:instrText xml:space="preserve"> 1 \</w:instrText>
      </w:r>
      <w:r w:rsidRPr="004C0404">
        <w:rPr>
          <w:rFonts w:ascii="Times New Roman" w:hAnsi="Times New Roman" w:cs="Times New Roman"/>
          <w:lang w:val="en-US"/>
        </w:rPr>
        <w:instrText>s</w:instrText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.4 - Атрибуты класса «</w:t>
      </w:r>
      <w:proofErr w:type="spellStart"/>
      <w:r w:rsidRPr="004C0404">
        <w:rPr>
          <w:rFonts w:ascii="Times New Roman" w:hAnsi="Times New Roman" w:cs="Times New Roman"/>
        </w:rPr>
        <w:t>Тип_звонка</w:t>
      </w:r>
      <w:proofErr w:type="spellEnd"/>
      <w:r w:rsidRPr="004C0404">
        <w:rPr>
          <w:rFonts w:ascii="Times New Roman" w:hAnsi="Times New Roman" w:cs="Times New Roman"/>
        </w:rPr>
        <w:t xml:space="preserve">» </w:t>
      </w:r>
      <w:r w:rsidRPr="004C0404">
        <w:rPr>
          <w:rFonts w:ascii="Times New Roman" w:hAnsi="Times New Roman" w:cs="Times New Roman"/>
          <w:spacing w:val="6"/>
        </w:rPr>
        <w:t>(</w:t>
      </w:r>
      <w:proofErr w:type="spellStart"/>
      <w:r w:rsidRPr="004C0404">
        <w:rPr>
          <w:rFonts w:ascii="Times New Roman" w:hAnsi="Times New Roman" w:cs="Times New Roman"/>
          <w:spacing w:val="6"/>
          <w:lang w:val="en-US"/>
        </w:rPr>
        <w:t>Typecall</w:t>
      </w:r>
      <w:proofErr w:type="spellEnd"/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525"/>
        <w:gridCol w:w="1836"/>
        <w:gridCol w:w="1763"/>
        <w:gridCol w:w="1502"/>
        <w:gridCol w:w="2121"/>
      </w:tblGrid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60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9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21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Только</w:t>
            </w:r>
            <w:r w:rsidRPr="004C0404">
              <w:rPr>
                <w:spacing w:val="-4"/>
                <w:lang w:val="en-US"/>
              </w:rPr>
              <w:t xml:space="preserve"> </w:t>
            </w:r>
            <w:r w:rsidRPr="004C0404">
              <w:rPr>
                <w:spacing w:val="-4"/>
              </w:rPr>
              <w:t>для</w:t>
            </w:r>
            <w:r w:rsidRPr="004C0404">
              <w:rPr>
                <w:spacing w:val="-4"/>
                <w:lang w:val="en-US"/>
              </w:rPr>
              <w:t xml:space="preserve"> </w:t>
            </w:r>
            <w:r w:rsidRPr="004C0404">
              <w:rPr>
                <w:spacing w:val="-4"/>
              </w:rPr>
              <w:t>чтения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</w:rPr>
              <w:t>Код</w:t>
            </w:r>
            <w:r w:rsidRPr="004C0404">
              <w:rPr>
                <w:spacing w:val="-4"/>
                <w:lang w:val="en-US"/>
              </w:rPr>
              <w:t>_</w:t>
            </w:r>
            <w:r w:rsidRPr="004C0404">
              <w:rPr>
                <w:spacing w:val="-4"/>
              </w:rPr>
              <w:t>типа</w:t>
            </w:r>
            <w:r w:rsidRPr="004C0404">
              <w:rPr>
                <w:spacing w:val="-4"/>
                <w:lang w:val="en-US"/>
              </w:rPr>
              <w:t>_</w:t>
            </w:r>
            <w:r w:rsidRPr="004C0404">
              <w:rPr>
                <w:spacing w:val="-4"/>
              </w:rPr>
              <w:t>звонка</w:t>
            </w:r>
          </w:p>
        </w:tc>
        <w:tc>
          <w:tcPr>
            <w:tcW w:w="1860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Typecall_id</w:t>
            </w:r>
            <w:proofErr w:type="spellEnd"/>
          </w:p>
        </w:tc>
        <w:tc>
          <w:tcPr>
            <w:tcW w:w="179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Название_типа_тарифа</w:t>
            </w:r>
            <w:proofErr w:type="spellEnd"/>
          </w:p>
        </w:tc>
        <w:tc>
          <w:tcPr>
            <w:tcW w:w="1860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Typecall_type</w:t>
            </w:r>
            <w:proofErr w:type="spellEnd"/>
          </w:p>
        </w:tc>
        <w:tc>
          <w:tcPr>
            <w:tcW w:w="179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Varchar(50)</w:t>
            </w:r>
          </w:p>
        </w:tc>
        <w:tc>
          <w:tcPr>
            <w:tcW w:w="151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285E42" w:rsidRPr="004C0404" w:rsidRDefault="00285E42" w:rsidP="00285E42">
      <w:pPr>
        <w:rPr>
          <w:rFonts w:ascii="Times New Roman" w:hAnsi="Times New Roman" w:cs="Times New Roman"/>
          <w:lang w:val="en-US"/>
        </w:rPr>
      </w:pPr>
    </w:p>
    <w:p w:rsidR="00285E42" w:rsidRPr="004C0404" w:rsidRDefault="00285E42" w:rsidP="00285E42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="005344C7" w:rsidRPr="004C0404">
        <w:rPr>
          <w:rFonts w:ascii="Times New Roman" w:hAnsi="Times New Roman" w:cs="Times New Roman"/>
        </w:rPr>
        <w:fldChar w:fldCharType="begin"/>
      </w:r>
      <w:r w:rsidR="005344C7" w:rsidRPr="004C0404">
        <w:rPr>
          <w:rFonts w:ascii="Times New Roman" w:hAnsi="Times New Roman" w:cs="Times New Roman"/>
        </w:rPr>
        <w:instrText xml:space="preserve"> STYLEREF 1 \s </w:instrText>
      </w:r>
      <w:r w:rsidR="005344C7"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="005344C7"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 xml:space="preserve">.5 - Атрибуты класса «Договор» </w:t>
      </w:r>
      <w:r w:rsidRPr="004C0404">
        <w:rPr>
          <w:rFonts w:ascii="Times New Roman" w:hAnsi="Times New Roman" w:cs="Times New Roman"/>
          <w:spacing w:val="6"/>
        </w:rPr>
        <w:t>(</w:t>
      </w:r>
      <w:r w:rsidRPr="004C0404">
        <w:rPr>
          <w:rFonts w:ascii="Times New Roman" w:hAnsi="Times New Roman" w:cs="Times New Roman"/>
          <w:spacing w:val="6"/>
          <w:lang w:val="en-US"/>
        </w:rPr>
        <w:t>Contract</w:t>
      </w:r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3165"/>
        <w:gridCol w:w="1831"/>
        <w:gridCol w:w="1494"/>
        <w:gridCol w:w="1452"/>
        <w:gridCol w:w="1805"/>
      </w:tblGrid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Номер_договора</w:t>
            </w:r>
            <w:proofErr w:type="spell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Cont_id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Номер_договора</w:t>
            </w:r>
            <w:proofErr w:type="spell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Cont_nmbr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Дата_заключения</w:t>
            </w:r>
            <w:proofErr w:type="spell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Cont_datebegin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Дата_расторжения</w:t>
            </w:r>
            <w:proofErr w:type="spell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Cont_dateend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Date</w:t>
            </w:r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Серийный_номер_</w:t>
            </w:r>
            <w:proofErr w:type="gramStart"/>
            <w:r w:rsidRPr="004C0404">
              <w:rPr>
                <w:spacing w:val="-4"/>
              </w:rPr>
              <w:t>сим</w:t>
            </w:r>
            <w:proofErr w:type="gramEnd"/>
            <w:r w:rsidRPr="004C0404">
              <w:rPr>
                <w:spacing w:val="-4"/>
              </w:rPr>
              <w:t>_карты</w:t>
            </w:r>
            <w:proofErr w:type="spell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Cont_simnmbr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Varchar(50)</w:t>
            </w:r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Номер_телефона</w:t>
            </w:r>
            <w:proofErr w:type="spell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Cont_phone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Varchar(50)</w:t>
            </w:r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</w:rPr>
              <w:t>Код_тарифа</w:t>
            </w:r>
            <w:proofErr w:type="spellEnd"/>
            <w:proofErr w:type="gramStart"/>
            <w:r w:rsidRPr="004C0404">
              <w:rPr>
                <w:spacing w:val="-4"/>
                <w:lang w:val="en-US"/>
              </w:rPr>
              <w:t>FK</w:t>
            </w:r>
            <w:proofErr w:type="gram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Cont_tarif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316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</w:rPr>
              <w:t>Номер_клиента</w:t>
            </w:r>
            <w:proofErr w:type="spellEnd"/>
            <w:proofErr w:type="gramStart"/>
            <w:r w:rsidRPr="004C0404">
              <w:rPr>
                <w:spacing w:val="-4"/>
                <w:lang w:val="en-US"/>
              </w:rPr>
              <w:t>FK</w:t>
            </w:r>
            <w:proofErr w:type="gramEnd"/>
          </w:p>
        </w:tc>
        <w:tc>
          <w:tcPr>
            <w:tcW w:w="1831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Cont_Client</w:t>
            </w:r>
            <w:proofErr w:type="spellEnd"/>
          </w:p>
        </w:tc>
        <w:tc>
          <w:tcPr>
            <w:tcW w:w="1494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452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1805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285E42" w:rsidRPr="004C0404" w:rsidRDefault="00285E42" w:rsidP="00285E42">
      <w:pPr>
        <w:pStyle w:val="a5"/>
        <w:keepNext/>
        <w:rPr>
          <w:rFonts w:ascii="Times New Roman" w:hAnsi="Times New Roman" w:cs="Times New Roman"/>
        </w:rPr>
      </w:pPr>
      <w:r w:rsidRPr="004C0404">
        <w:rPr>
          <w:rFonts w:ascii="Times New Roman" w:hAnsi="Times New Roman" w:cs="Times New Roman"/>
        </w:rPr>
        <w:t xml:space="preserve">Таблица </w:t>
      </w:r>
      <w:r w:rsidRPr="004C0404">
        <w:rPr>
          <w:rFonts w:ascii="Times New Roman" w:hAnsi="Times New Roman" w:cs="Times New Roman"/>
        </w:rPr>
        <w:fldChar w:fldCharType="begin"/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  <w:lang w:val="en-US"/>
        </w:rPr>
        <w:instrText>STYLEREF</w:instrText>
      </w:r>
      <w:r w:rsidRPr="004C0404">
        <w:rPr>
          <w:rFonts w:ascii="Times New Roman" w:hAnsi="Times New Roman" w:cs="Times New Roman"/>
        </w:rPr>
        <w:instrText xml:space="preserve"> 1 \</w:instrText>
      </w:r>
      <w:r w:rsidRPr="004C0404">
        <w:rPr>
          <w:rFonts w:ascii="Times New Roman" w:hAnsi="Times New Roman" w:cs="Times New Roman"/>
          <w:lang w:val="en-US"/>
        </w:rPr>
        <w:instrText>s</w:instrText>
      </w:r>
      <w:r w:rsidRPr="004C0404">
        <w:rPr>
          <w:rFonts w:ascii="Times New Roman" w:hAnsi="Times New Roman" w:cs="Times New Roman"/>
        </w:rPr>
        <w:instrText xml:space="preserve"> </w:instrText>
      </w:r>
      <w:r w:rsidRPr="004C0404">
        <w:rPr>
          <w:rFonts w:ascii="Times New Roman" w:hAnsi="Times New Roman" w:cs="Times New Roman"/>
        </w:rPr>
        <w:fldChar w:fldCharType="separate"/>
      </w:r>
      <w:r w:rsidRPr="004C0404">
        <w:rPr>
          <w:rFonts w:ascii="Times New Roman" w:hAnsi="Times New Roman" w:cs="Times New Roman"/>
          <w:noProof/>
        </w:rPr>
        <w:t>3</w:t>
      </w:r>
      <w:r w:rsidRPr="004C0404">
        <w:rPr>
          <w:rFonts w:ascii="Times New Roman" w:hAnsi="Times New Roman" w:cs="Times New Roman"/>
          <w:noProof/>
        </w:rPr>
        <w:fldChar w:fldCharType="end"/>
      </w:r>
      <w:r w:rsidRPr="004C0404">
        <w:rPr>
          <w:rFonts w:ascii="Times New Roman" w:hAnsi="Times New Roman" w:cs="Times New Roman"/>
        </w:rPr>
        <w:t>.6 - Атрибуты класса «</w:t>
      </w:r>
      <w:proofErr w:type="spellStart"/>
      <w:r w:rsidRPr="004C0404">
        <w:rPr>
          <w:rFonts w:ascii="Times New Roman" w:hAnsi="Times New Roman" w:cs="Times New Roman"/>
        </w:rPr>
        <w:t>Тип_тарифа</w:t>
      </w:r>
      <w:proofErr w:type="spellEnd"/>
      <w:r w:rsidRPr="004C0404">
        <w:rPr>
          <w:rFonts w:ascii="Times New Roman" w:hAnsi="Times New Roman" w:cs="Times New Roman"/>
        </w:rPr>
        <w:t xml:space="preserve">» </w:t>
      </w:r>
      <w:r w:rsidRPr="004C0404">
        <w:rPr>
          <w:rFonts w:ascii="Times New Roman" w:hAnsi="Times New Roman" w:cs="Times New Roman"/>
          <w:spacing w:val="6"/>
        </w:rPr>
        <w:t>(</w:t>
      </w:r>
      <w:proofErr w:type="spellStart"/>
      <w:r w:rsidRPr="004C0404">
        <w:rPr>
          <w:rFonts w:ascii="Times New Roman" w:hAnsi="Times New Roman" w:cs="Times New Roman"/>
          <w:spacing w:val="6"/>
          <w:lang w:val="en-US"/>
        </w:rPr>
        <w:t>Typetarif</w:t>
      </w:r>
      <w:proofErr w:type="spellEnd"/>
      <w:r w:rsidRPr="004C0404">
        <w:rPr>
          <w:rFonts w:ascii="Times New Roman" w:hAnsi="Times New Roman" w:cs="Times New Roman"/>
          <w:spacing w:val="6"/>
        </w:rPr>
        <w:t>)</w:t>
      </w:r>
    </w:p>
    <w:tbl>
      <w:tblPr>
        <w:tblStyle w:val="a6"/>
        <w:tblpPr w:leftFromText="180" w:rightFromText="180" w:vertAnchor="text" w:horzAnchor="margin" w:tblpY="132"/>
        <w:tblW w:w="9747" w:type="dxa"/>
        <w:tblLook w:val="04A0" w:firstRow="1" w:lastRow="0" w:firstColumn="1" w:lastColumn="0" w:noHBand="0" w:noVBand="1"/>
      </w:tblPr>
      <w:tblGrid>
        <w:gridCol w:w="2525"/>
        <w:gridCol w:w="1844"/>
        <w:gridCol w:w="1731"/>
        <w:gridCol w:w="1505"/>
        <w:gridCol w:w="2142"/>
      </w:tblGrid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Название</w:t>
            </w:r>
          </w:p>
        </w:tc>
        <w:tc>
          <w:tcPr>
            <w:tcW w:w="1860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Код</w:t>
            </w:r>
          </w:p>
        </w:tc>
        <w:tc>
          <w:tcPr>
            <w:tcW w:w="179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Тип</w:t>
            </w:r>
          </w:p>
        </w:tc>
        <w:tc>
          <w:tcPr>
            <w:tcW w:w="151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Видимость</w:t>
            </w:r>
          </w:p>
        </w:tc>
        <w:tc>
          <w:tcPr>
            <w:tcW w:w="221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</w:rPr>
              <w:t>Только для чтения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proofErr w:type="spellStart"/>
            <w:r w:rsidRPr="004C0404">
              <w:rPr>
                <w:spacing w:val="-4"/>
              </w:rPr>
              <w:t>Код_типа_тарифа</w:t>
            </w:r>
            <w:proofErr w:type="spellEnd"/>
          </w:p>
        </w:tc>
        <w:tc>
          <w:tcPr>
            <w:tcW w:w="1860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Typetarif</w:t>
            </w:r>
            <w:proofErr w:type="spellEnd"/>
            <w:r w:rsidRPr="004C0404">
              <w:rPr>
                <w:spacing w:val="-4"/>
              </w:rPr>
              <w:t>_</w:t>
            </w:r>
            <w:r w:rsidRPr="004C0404">
              <w:rPr>
                <w:spacing w:val="-4"/>
                <w:lang w:val="en-US"/>
              </w:rPr>
              <w:t>id</w:t>
            </w:r>
          </w:p>
        </w:tc>
        <w:tc>
          <w:tcPr>
            <w:tcW w:w="179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Int</w:t>
            </w:r>
            <w:proofErr w:type="spellEnd"/>
          </w:p>
        </w:tc>
        <w:tc>
          <w:tcPr>
            <w:tcW w:w="151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  <w:tr w:rsidR="00285E42" w:rsidRPr="004C0404" w:rsidTr="0063378E">
        <w:tc>
          <w:tcPr>
            <w:tcW w:w="2358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</w:rPr>
              <w:t>Название_типа_тарифа</w:t>
            </w:r>
            <w:proofErr w:type="spellEnd"/>
          </w:p>
        </w:tc>
        <w:tc>
          <w:tcPr>
            <w:tcW w:w="1860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</w:rPr>
            </w:pPr>
            <w:proofErr w:type="spellStart"/>
            <w:r w:rsidRPr="004C0404">
              <w:rPr>
                <w:spacing w:val="-4"/>
                <w:lang w:val="en-US"/>
              </w:rPr>
              <w:t>Typetarif</w:t>
            </w:r>
            <w:proofErr w:type="spellEnd"/>
            <w:r w:rsidRPr="004C0404">
              <w:rPr>
                <w:spacing w:val="-4"/>
              </w:rPr>
              <w:t>_</w:t>
            </w:r>
            <w:r w:rsidRPr="004C0404">
              <w:rPr>
                <w:spacing w:val="-4"/>
                <w:lang w:val="en-US"/>
              </w:rPr>
              <w:t>type</w:t>
            </w:r>
          </w:p>
        </w:tc>
        <w:tc>
          <w:tcPr>
            <w:tcW w:w="179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Char</w:t>
            </w:r>
          </w:p>
        </w:tc>
        <w:tc>
          <w:tcPr>
            <w:tcW w:w="1517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public</w:t>
            </w:r>
          </w:p>
        </w:tc>
        <w:tc>
          <w:tcPr>
            <w:tcW w:w="2216" w:type="dxa"/>
          </w:tcPr>
          <w:p w:rsidR="00285E42" w:rsidRPr="004C0404" w:rsidRDefault="00285E42" w:rsidP="0063378E">
            <w:pPr>
              <w:pStyle w:val="a0"/>
              <w:ind w:firstLine="0"/>
              <w:rPr>
                <w:spacing w:val="-4"/>
                <w:lang w:val="en-US"/>
              </w:rPr>
            </w:pPr>
            <w:r w:rsidRPr="004C0404">
              <w:rPr>
                <w:spacing w:val="-4"/>
                <w:lang w:val="en-US"/>
              </w:rPr>
              <w:t>false</w:t>
            </w:r>
          </w:p>
        </w:tc>
      </w:tr>
    </w:tbl>
    <w:p w:rsidR="00285E42" w:rsidRPr="004C0404" w:rsidRDefault="00285E42" w:rsidP="00285E42">
      <w:pPr>
        <w:pStyle w:val="a0"/>
        <w:ind w:firstLine="0"/>
      </w:pPr>
    </w:p>
    <w:p w:rsidR="00717148" w:rsidRPr="004C0404" w:rsidRDefault="0063378E" w:rsidP="002019C7">
      <w:pPr>
        <w:pStyle w:val="3"/>
        <w:numPr>
          <w:ilvl w:val="2"/>
          <w:numId w:val="6"/>
        </w:numPr>
        <w:rPr>
          <w:rFonts w:ascii="Times New Roman" w:hAnsi="Times New Roman" w:cs="Times New Roman"/>
        </w:rPr>
      </w:pPr>
      <w:bookmarkStart w:id="161" w:name="_Toc122369066"/>
      <w:r w:rsidRPr="004C0404">
        <w:rPr>
          <w:rFonts w:ascii="Times New Roman" w:hAnsi="Times New Roman" w:cs="Times New Roman"/>
        </w:rPr>
        <w:t>Скрипты по созданию таблиц</w:t>
      </w:r>
      <w:bookmarkEnd w:id="161"/>
    </w:p>
    <w:p w:rsidR="003962DB" w:rsidRPr="007670D9" w:rsidRDefault="004C0404" w:rsidP="002019C7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  <w:lang w:val="en-US"/>
        </w:rPr>
      </w:pPr>
      <w:r w:rsidRPr="007670D9">
        <w:rPr>
          <w:rFonts w:ascii="Times New Roman" w:hAnsi="Times New Roman" w:cs="Times New Roman"/>
          <w:b/>
        </w:rPr>
        <w:t>Договор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USE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operator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/****** Object: 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    Script Date: 17.11.2022 8:29:42 ******/</w:t>
      </w:r>
    </w:p>
    <w:p w:rsidR="004C0404" w:rsidRPr="000408C8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408C8">
        <w:rPr>
          <w:rFonts w:ascii="Times New Roman" w:hAnsi="Times New Roman" w:cs="Times New Roman"/>
          <w:sz w:val="16"/>
          <w:szCs w:val="16"/>
          <w:lang w:val="en-US"/>
        </w:rPr>
        <w:t>SET ANSI_NULLS ON</w:t>
      </w:r>
    </w:p>
    <w:p w:rsidR="004C0404" w:rsidRPr="0035632A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408C8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0408C8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SET QUOTED_IDENTIFIER ON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lastRenderedPageBreak/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CREATE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](</w:t>
      </w:r>
    </w:p>
    <w:p w:rsidR="004C0404" w:rsidRPr="00900D2C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4C0404">
        <w:rPr>
          <w:rFonts w:ascii="Times New Roman" w:hAnsi="Times New Roman" w:cs="Times New Roman"/>
          <w:sz w:val="16"/>
          <w:szCs w:val="16"/>
        </w:rPr>
        <w:t>Дата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заключения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] [</w:t>
      </w:r>
      <w:r w:rsidRPr="000408C8">
        <w:rPr>
          <w:rFonts w:ascii="Times New Roman" w:hAnsi="Times New Roman" w:cs="Times New Roman"/>
          <w:sz w:val="16"/>
          <w:szCs w:val="16"/>
          <w:lang w:val="en-US"/>
        </w:rPr>
        <w:t>date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] </w:t>
      </w:r>
      <w:r w:rsidRPr="000408C8">
        <w:rPr>
          <w:rFonts w:ascii="Times New Roman" w:hAnsi="Times New Roman" w:cs="Times New Roman"/>
          <w:sz w:val="16"/>
          <w:szCs w:val="16"/>
          <w:lang w:val="en-US"/>
        </w:rPr>
        <w:t>NOT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408C8">
        <w:rPr>
          <w:rFonts w:ascii="Times New Roman" w:hAnsi="Times New Roman" w:cs="Times New Roman"/>
          <w:sz w:val="16"/>
          <w:szCs w:val="16"/>
          <w:lang w:val="en-US"/>
        </w:rPr>
        <w:t>NULL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00D2C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C0404">
        <w:rPr>
          <w:rFonts w:ascii="Times New Roman" w:hAnsi="Times New Roman" w:cs="Times New Roman"/>
          <w:sz w:val="16"/>
          <w:szCs w:val="16"/>
        </w:rPr>
        <w:t>[Номер договора]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NOT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>[Номер телефона]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nvarchar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](50) NOT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 xml:space="preserve">[Серийный номер </w:t>
      </w:r>
      <w:proofErr w:type="gramStart"/>
      <w:r w:rsidRPr="004C0404">
        <w:rPr>
          <w:rFonts w:ascii="Times New Roman" w:hAnsi="Times New Roman" w:cs="Times New Roman"/>
          <w:sz w:val="16"/>
          <w:szCs w:val="16"/>
        </w:rPr>
        <w:t>сим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 xml:space="preserve"> карты]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nvarchar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](50) NOT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>[Дата расторжения]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date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>[Код тарифа FK]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NOT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клиента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FK] [</w:t>
      </w:r>
      <w:proofErr w:type="spellStart"/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] NOT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CONSTRAINT [PK_</w:t>
      </w:r>
      <w:r w:rsidRPr="004C0404">
        <w:rPr>
          <w:rFonts w:ascii="Times New Roman" w:hAnsi="Times New Roman" w:cs="Times New Roman"/>
          <w:sz w:val="16"/>
          <w:szCs w:val="16"/>
        </w:rPr>
        <w:t>Договор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] PRIMARY KEY CLUSTERED 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договора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ASC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)WITH</w:t>
      </w:r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) ON [PRIMARY]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  WITH CHECK ADD  CONSTRAINT [FK_</w:t>
      </w:r>
      <w:r w:rsidRPr="004C0404">
        <w:rPr>
          <w:rFonts w:ascii="Times New Roman" w:hAnsi="Times New Roman" w:cs="Times New Roman"/>
          <w:sz w:val="16"/>
          <w:szCs w:val="16"/>
        </w:rPr>
        <w:t>Договор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Клиент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FOREIGN KEY([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клиента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FK])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REFERENCES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].[Клиент] ([Номер клиента])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 CHECK CONSTRAINT [FK_</w:t>
      </w:r>
      <w:r w:rsidRPr="004C0404">
        <w:rPr>
          <w:rFonts w:ascii="Times New Roman" w:hAnsi="Times New Roman" w:cs="Times New Roman"/>
          <w:sz w:val="16"/>
          <w:szCs w:val="16"/>
        </w:rPr>
        <w:t>Договор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Клиент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  WITH CHECK ADD  CONSTRAINT [FK_</w:t>
      </w:r>
      <w:r w:rsidRPr="004C0404">
        <w:rPr>
          <w:rFonts w:ascii="Times New Roman" w:hAnsi="Times New Roman" w:cs="Times New Roman"/>
          <w:sz w:val="16"/>
          <w:szCs w:val="16"/>
        </w:rPr>
        <w:t>Договор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Тариф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FOREIGN KEY([</w:t>
      </w:r>
      <w:r w:rsidRPr="004C0404">
        <w:rPr>
          <w:rFonts w:ascii="Times New Roman" w:hAnsi="Times New Roman" w:cs="Times New Roman"/>
          <w:sz w:val="16"/>
          <w:szCs w:val="16"/>
        </w:rPr>
        <w:t>Код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тарифа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FK])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REFERENCES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Тариф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([</w:t>
      </w:r>
      <w:r w:rsidRPr="004C0404">
        <w:rPr>
          <w:rFonts w:ascii="Times New Roman" w:hAnsi="Times New Roman" w:cs="Times New Roman"/>
          <w:sz w:val="16"/>
          <w:szCs w:val="16"/>
        </w:rPr>
        <w:t>Код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тарифа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 CHECK CONSTRAINT [FK_</w:t>
      </w:r>
      <w:r w:rsidRPr="004C0404">
        <w:rPr>
          <w:rFonts w:ascii="Times New Roman" w:hAnsi="Times New Roman" w:cs="Times New Roman"/>
          <w:sz w:val="16"/>
          <w:szCs w:val="16"/>
        </w:rPr>
        <w:t>Договор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Тариф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C0404" w:rsidRPr="007670D9" w:rsidRDefault="004C0404" w:rsidP="002019C7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7670D9">
        <w:rPr>
          <w:rFonts w:ascii="Times New Roman" w:hAnsi="Times New Roman" w:cs="Times New Roman"/>
          <w:b/>
        </w:rPr>
        <w:t>Звонок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USE [operator]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/****** Object: 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   Script Date: 17.11.2022 8:30:13 ******/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SET ANSI_NULLS ON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SET QUOTED_IDENTIFIER ON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CREATE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](</w:t>
      </w:r>
    </w:p>
    <w:p w:rsidR="004C0404" w:rsidRPr="00900D2C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4C0404">
        <w:rPr>
          <w:rFonts w:ascii="Times New Roman" w:hAnsi="Times New Roman" w:cs="Times New Roman"/>
          <w:sz w:val="16"/>
          <w:szCs w:val="16"/>
        </w:rPr>
        <w:t>Дата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и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время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] [</w:t>
      </w:r>
      <w:r w:rsidRPr="000408C8">
        <w:rPr>
          <w:rFonts w:ascii="Times New Roman" w:hAnsi="Times New Roman" w:cs="Times New Roman"/>
          <w:sz w:val="16"/>
          <w:szCs w:val="16"/>
          <w:lang w:val="en-US"/>
        </w:rPr>
        <w:t>date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] </w:t>
      </w:r>
      <w:r w:rsidRPr="000408C8">
        <w:rPr>
          <w:rFonts w:ascii="Times New Roman" w:hAnsi="Times New Roman" w:cs="Times New Roman"/>
          <w:sz w:val="16"/>
          <w:szCs w:val="16"/>
          <w:lang w:val="en-US"/>
        </w:rPr>
        <w:t>NULL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00D2C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C0404">
        <w:rPr>
          <w:rFonts w:ascii="Times New Roman" w:hAnsi="Times New Roman" w:cs="Times New Roman"/>
          <w:sz w:val="16"/>
          <w:szCs w:val="16"/>
        </w:rPr>
        <w:t>[Длительность]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>[Стоимость]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money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>[Номер договора FK]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NULL,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ab/>
        <w:t>[Код типа звонка FK]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 NULL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) ON [PRIMARY]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 WITH CHECK ADD  CONSTRAINT [FK_</w:t>
      </w:r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Тип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FOREIGN KEY([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договора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FK])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REFERENCES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spellStart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Dogovor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 ([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договора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CHECK CONSTRAINT [FK_</w:t>
      </w:r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Тип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 WITH CHECK ADD  CONSTRAINT [FK_</w:t>
      </w:r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Тип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1] FOREIGN KEY([</w:t>
      </w:r>
      <w:r w:rsidRPr="004C0404">
        <w:rPr>
          <w:rFonts w:ascii="Times New Roman" w:hAnsi="Times New Roman" w:cs="Times New Roman"/>
          <w:sz w:val="16"/>
          <w:szCs w:val="16"/>
        </w:rPr>
        <w:t>Код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типа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FK])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REFERENCES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Тип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([</w:t>
      </w:r>
      <w:r w:rsidRPr="004C0404">
        <w:rPr>
          <w:rFonts w:ascii="Times New Roman" w:hAnsi="Times New Roman" w:cs="Times New Roman"/>
          <w:sz w:val="16"/>
          <w:szCs w:val="16"/>
        </w:rPr>
        <w:t>Код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типа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CHECK CONSTRAINT [FK_</w:t>
      </w:r>
      <w:r w:rsidRPr="004C0404">
        <w:rPr>
          <w:rFonts w:ascii="Times New Roman" w:hAnsi="Times New Roman" w:cs="Times New Roman"/>
          <w:sz w:val="16"/>
          <w:szCs w:val="16"/>
        </w:rPr>
        <w:t>Звонок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4C0404">
        <w:rPr>
          <w:rFonts w:ascii="Times New Roman" w:hAnsi="Times New Roman" w:cs="Times New Roman"/>
          <w:sz w:val="16"/>
          <w:szCs w:val="16"/>
        </w:rPr>
        <w:t>Тип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звонка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1]</w:t>
      </w:r>
    </w:p>
    <w:p w:rsidR="004C0404" w:rsidRPr="004C0404" w:rsidRDefault="004C0404" w:rsidP="004C0404">
      <w:pPr>
        <w:pStyle w:val="a9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GO</w:t>
      </w:r>
    </w:p>
    <w:p w:rsidR="004C0404" w:rsidRDefault="004C0404" w:rsidP="004C0404">
      <w:pPr>
        <w:pStyle w:val="a9"/>
        <w:rPr>
          <w:rFonts w:ascii="Times New Roman" w:hAnsi="Times New Roman" w:cs="Times New Roman"/>
          <w:sz w:val="16"/>
          <w:szCs w:val="16"/>
        </w:rPr>
      </w:pPr>
    </w:p>
    <w:p w:rsidR="004C0404" w:rsidRPr="007670D9" w:rsidRDefault="004C0404" w:rsidP="002019C7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7670D9">
        <w:rPr>
          <w:rFonts w:ascii="Times New Roman" w:hAnsi="Times New Roman" w:cs="Times New Roman"/>
          <w:b/>
        </w:rPr>
        <w:t>Клиент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USE [</w:t>
      </w:r>
      <w:proofErr w:type="spellStart"/>
      <w:r w:rsidRPr="004C0404">
        <w:rPr>
          <w:rFonts w:ascii="Times New Roman" w:hAnsi="Times New Roman" w:cs="Times New Roman"/>
          <w:sz w:val="16"/>
          <w:szCs w:val="16"/>
        </w:rPr>
        <w:t>operator</w:t>
      </w:r>
      <w:proofErr w:type="spellEnd"/>
      <w:r w:rsidRPr="004C0404">
        <w:rPr>
          <w:rFonts w:ascii="Times New Roman" w:hAnsi="Times New Roman" w:cs="Times New Roman"/>
          <w:sz w:val="16"/>
          <w:szCs w:val="16"/>
        </w:rPr>
        <w:t>]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GO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</w:rPr>
      </w:pP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/****** Object: 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Клиент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   Script Date: 17.11.2022 8:31:22 ******/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SET ANSI_NULLS ON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SET QUOTED_IDENTIFIER ON</w:t>
      </w:r>
    </w:p>
    <w:p w:rsidR="004C0404" w:rsidRPr="009328CB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9328CB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4C0404" w:rsidRPr="009328CB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CREATE TABLE [</w:t>
      </w:r>
      <w:proofErr w:type="spellStart"/>
      <w:r w:rsidRPr="004C0404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4C0404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4C0404">
        <w:rPr>
          <w:rFonts w:ascii="Times New Roman" w:hAnsi="Times New Roman" w:cs="Times New Roman"/>
          <w:sz w:val="16"/>
          <w:szCs w:val="16"/>
        </w:rPr>
        <w:t>Клиент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](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клиента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spellStart"/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] NOT NULL,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4C0404">
        <w:rPr>
          <w:rFonts w:ascii="Times New Roman" w:hAnsi="Times New Roman" w:cs="Times New Roman"/>
          <w:sz w:val="16"/>
          <w:szCs w:val="16"/>
        </w:rPr>
        <w:t>ФИО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varchar</w:t>
      </w:r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](50) NULL,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4C0404">
        <w:rPr>
          <w:rFonts w:ascii="Times New Roman" w:hAnsi="Times New Roman" w:cs="Times New Roman"/>
          <w:sz w:val="16"/>
          <w:szCs w:val="16"/>
        </w:rPr>
        <w:t>Баланс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money</w:t>
      </w:r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>] NULL,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CONSTRAINT [PK_</w:t>
      </w:r>
      <w:r w:rsidRPr="004C0404">
        <w:rPr>
          <w:rFonts w:ascii="Times New Roman" w:hAnsi="Times New Roman" w:cs="Times New Roman"/>
          <w:sz w:val="16"/>
          <w:szCs w:val="16"/>
        </w:rPr>
        <w:t>Клиент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] PRIMARY KEY CLUSTERED 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r w:rsidRPr="004C0404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4C0404">
        <w:rPr>
          <w:rFonts w:ascii="Times New Roman" w:hAnsi="Times New Roman" w:cs="Times New Roman"/>
          <w:sz w:val="16"/>
          <w:szCs w:val="16"/>
        </w:rPr>
        <w:t>Номер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C0404">
        <w:rPr>
          <w:rFonts w:ascii="Times New Roman" w:hAnsi="Times New Roman" w:cs="Times New Roman"/>
          <w:sz w:val="16"/>
          <w:szCs w:val="16"/>
        </w:rPr>
        <w:t>клиента</w:t>
      </w:r>
      <w:r w:rsidRPr="004C0404">
        <w:rPr>
          <w:rFonts w:ascii="Times New Roman" w:hAnsi="Times New Roman" w:cs="Times New Roman"/>
          <w:sz w:val="16"/>
          <w:szCs w:val="16"/>
          <w:lang w:val="en-US"/>
        </w:rPr>
        <w:t>] ASC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C0404">
        <w:rPr>
          <w:rFonts w:ascii="Times New Roman" w:hAnsi="Times New Roman" w:cs="Times New Roman"/>
          <w:sz w:val="16"/>
          <w:szCs w:val="16"/>
          <w:lang w:val="en-US"/>
        </w:rPr>
        <w:t>)WITH</w:t>
      </w:r>
      <w:proofErr w:type="gramEnd"/>
      <w:r w:rsidRPr="004C0404">
        <w:rPr>
          <w:rFonts w:ascii="Times New Roman" w:hAnsi="Times New Roman" w:cs="Times New Roman"/>
          <w:sz w:val="16"/>
          <w:szCs w:val="16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</w:rPr>
      </w:pPr>
      <w:proofErr w:type="gramStart"/>
      <w:r w:rsidRPr="004C0404">
        <w:rPr>
          <w:rFonts w:ascii="Times New Roman" w:hAnsi="Times New Roman" w:cs="Times New Roman"/>
          <w:sz w:val="16"/>
          <w:szCs w:val="16"/>
        </w:rPr>
        <w:t>) ON [PRIMARY]</w:t>
      </w:r>
      <w:proofErr w:type="gramEnd"/>
    </w:p>
    <w:p w:rsidR="004C0404" w:rsidRPr="004C0404" w:rsidRDefault="004C0404" w:rsidP="004C0404">
      <w:pPr>
        <w:spacing w:after="0"/>
        <w:ind w:left="360"/>
        <w:rPr>
          <w:rFonts w:ascii="Times New Roman" w:hAnsi="Times New Roman" w:cs="Times New Roman"/>
          <w:sz w:val="16"/>
          <w:szCs w:val="16"/>
        </w:rPr>
      </w:pPr>
      <w:r w:rsidRPr="004C0404">
        <w:rPr>
          <w:rFonts w:ascii="Times New Roman" w:hAnsi="Times New Roman" w:cs="Times New Roman"/>
          <w:sz w:val="16"/>
          <w:szCs w:val="16"/>
        </w:rPr>
        <w:t>GO</w:t>
      </w:r>
    </w:p>
    <w:p w:rsidR="004C0404" w:rsidRPr="004C0404" w:rsidRDefault="004C0404" w:rsidP="004C0404">
      <w:pPr>
        <w:ind w:left="360"/>
        <w:rPr>
          <w:rFonts w:ascii="Times New Roman" w:hAnsi="Times New Roman" w:cs="Times New Roman"/>
        </w:rPr>
      </w:pPr>
    </w:p>
    <w:p w:rsidR="004C0404" w:rsidRPr="007670D9" w:rsidRDefault="007670D9" w:rsidP="002019C7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7670D9">
        <w:rPr>
          <w:rFonts w:ascii="Times New Roman" w:hAnsi="Times New Roman" w:cs="Times New Roman"/>
          <w:b/>
        </w:rPr>
        <w:t>Тариф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USE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operator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/****** Object: 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   Script Date: 17.11.2022 8:32:09 ******/</w:t>
      </w:r>
    </w:p>
    <w:p w:rsidR="007670D9" w:rsidRPr="000408C8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0408C8">
        <w:rPr>
          <w:rFonts w:ascii="Times New Roman" w:hAnsi="Times New Roman" w:cs="Times New Roman"/>
          <w:sz w:val="16"/>
          <w:szCs w:val="16"/>
          <w:lang w:val="en-US"/>
        </w:rPr>
        <w:t>SET ANSI_NULLS ON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SET QUOTED_IDENTIFIER ON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CREATE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](</w:t>
      </w:r>
    </w:p>
    <w:p w:rsidR="007670D9" w:rsidRPr="00900D2C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7670D9">
        <w:rPr>
          <w:rFonts w:ascii="Times New Roman" w:hAnsi="Times New Roman" w:cs="Times New Roman"/>
          <w:sz w:val="16"/>
          <w:szCs w:val="16"/>
        </w:rPr>
        <w:t>Минута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межгород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стоимость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] [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money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 xml:space="preserve">] 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NULL</w:t>
      </w:r>
      <w:r w:rsidRPr="00900D2C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00D2C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670D9">
        <w:rPr>
          <w:rFonts w:ascii="Times New Roman" w:hAnsi="Times New Roman" w:cs="Times New Roman"/>
          <w:sz w:val="16"/>
          <w:szCs w:val="16"/>
        </w:rPr>
        <w:t>[Минута международная стоимость]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money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 NOT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ab/>
        <w:t>[Название тарифа]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varchar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](50) NOT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ab/>
        <w:t>[Стоимость перехода]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money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 NOT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</w:rPr>
        <w:tab/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FK] [</w:t>
      </w:r>
      <w:proofErr w:type="spellStart"/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>] NOT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spellStart"/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>] NOT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7670D9">
        <w:rPr>
          <w:rFonts w:ascii="Times New Roman" w:hAnsi="Times New Roman" w:cs="Times New Roman"/>
          <w:sz w:val="16"/>
          <w:szCs w:val="16"/>
        </w:rPr>
        <w:t>Год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7670D9">
        <w:rPr>
          <w:rFonts w:ascii="Times New Roman" w:hAnsi="Times New Roman" w:cs="Times New Roman"/>
          <w:sz w:val="16"/>
          <w:szCs w:val="16"/>
        </w:rPr>
        <w:t>начала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spellStart"/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>]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CONSTRAINT [PK_</w:t>
      </w:r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_1] PRIMARY KEY CLUSTERED 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ASC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)WITH</w:t>
      </w:r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) ON [PRIMARY]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 WITH CHECK ADD  CONSTRAINT [FK_</w:t>
      </w:r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FOREIGN KEY([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FK])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REFERENCES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([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ALTER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CHECK CONSTRAINT [FK_</w:t>
      </w:r>
      <w:r w:rsidRPr="007670D9">
        <w:rPr>
          <w:rFonts w:ascii="Times New Roman" w:hAnsi="Times New Roman" w:cs="Times New Roman"/>
          <w:sz w:val="16"/>
          <w:szCs w:val="16"/>
        </w:rPr>
        <w:t>Тариф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_</w:t>
      </w:r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GO</w:t>
      </w:r>
    </w:p>
    <w:p w:rsidR="007670D9" w:rsidRPr="007670D9" w:rsidRDefault="007670D9" w:rsidP="007670D9">
      <w:pPr>
        <w:ind w:left="360"/>
        <w:rPr>
          <w:rFonts w:ascii="Times New Roman" w:hAnsi="Times New Roman" w:cs="Times New Roman"/>
        </w:rPr>
      </w:pPr>
    </w:p>
    <w:p w:rsidR="004C0404" w:rsidRPr="007670D9" w:rsidRDefault="007670D9" w:rsidP="002019C7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7670D9">
        <w:rPr>
          <w:rFonts w:ascii="Times New Roman" w:hAnsi="Times New Roman" w:cs="Times New Roman"/>
          <w:b/>
        </w:rPr>
        <w:t>Тип звонка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USE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operator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/****** Object: 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звонка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   Script Date: 17.11.2022 8:32:53 ******/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SET ANSI_NULLS ON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SET QUOTED_IDENTIFIER ON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CREATE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звонка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](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670D9">
        <w:rPr>
          <w:rFonts w:ascii="Times New Roman" w:hAnsi="Times New Roman" w:cs="Times New Roman"/>
          <w:sz w:val="16"/>
          <w:szCs w:val="16"/>
        </w:rPr>
        <w:t>[Название типа звонка]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varchar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](50)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</w:rPr>
        <w:tab/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звонка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spellStart"/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>] NOT NULL,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CONSTRAINT [PK_</w:t>
      </w:r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звонка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] PRIMARY KEY CLUSTERED 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звонка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ASC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)WITH</w:t>
      </w:r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7670D9">
        <w:rPr>
          <w:rFonts w:ascii="Times New Roman" w:hAnsi="Times New Roman" w:cs="Times New Roman"/>
          <w:sz w:val="16"/>
          <w:szCs w:val="16"/>
        </w:rPr>
        <w:t>) ON [PRIMARY]</w:t>
      </w:r>
      <w:proofErr w:type="gramEnd"/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lastRenderedPageBreak/>
        <w:t>GO</w:t>
      </w:r>
    </w:p>
    <w:p w:rsidR="007670D9" w:rsidRDefault="007670D9" w:rsidP="00767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70D9" w:rsidRPr="007670D9" w:rsidRDefault="007670D9" w:rsidP="002019C7">
      <w:pPr>
        <w:pStyle w:val="a9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670D9">
        <w:rPr>
          <w:rFonts w:ascii="Times New Roman" w:hAnsi="Times New Roman" w:cs="Times New Roman"/>
          <w:b/>
        </w:rPr>
        <w:t>Тип тарифа</w:t>
      </w:r>
    </w:p>
    <w:p w:rsidR="007670D9" w:rsidRPr="007670D9" w:rsidRDefault="007670D9" w:rsidP="007670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9"/>
          <w:szCs w:val="19"/>
        </w:rPr>
      </w:pP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USE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operator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/****** Object: 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   Script Date: 17.11.2022 8:33:19 ******/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SET ANSI_NULLS ON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SET QUOTED_IDENTIFIER ON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GO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CREATE TABLE [</w:t>
      </w:r>
      <w:proofErr w:type="spellStart"/>
      <w:r w:rsidRPr="007670D9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7670D9">
        <w:rPr>
          <w:rFonts w:ascii="Times New Roman" w:hAnsi="Times New Roman" w:cs="Times New Roman"/>
          <w:sz w:val="16"/>
          <w:szCs w:val="16"/>
          <w:lang w:val="en-US"/>
        </w:rPr>
        <w:t>]</w:t>
      </w: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.[</w:t>
      </w:r>
      <w:proofErr w:type="gramEnd"/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](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670D9">
        <w:rPr>
          <w:rFonts w:ascii="Times New Roman" w:hAnsi="Times New Roman" w:cs="Times New Roman"/>
          <w:sz w:val="16"/>
          <w:szCs w:val="16"/>
        </w:rPr>
        <w:t>[Название типа тарифа] [</w:t>
      </w:r>
      <w:proofErr w:type="spellStart"/>
      <w:r w:rsidRPr="007670D9">
        <w:rPr>
          <w:rFonts w:ascii="Times New Roman" w:hAnsi="Times New Roman" w:cs="Times New Roman"/>
          <w:sz w:val="16"/>
          <w:szCs w:val="16"/>
        </w:rPr>
        <w:t>varchar</w:t>
      </w:r>
      <w:proofErr w:type="spellEnd"/>
      <w:r w:rsidRPr="007670D9">
        <w:rPr>
          <w:rFonts w:ascii="Times New Roman" w:hAnsi="Times New Roman" w:cs="Times New Roman"/>
          <w:sz w:val="16"/>
          <w:szCs w:val="16"/>
        </w:rPr>
        <w:t>](50) NULL,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</w:rPr>
        <w:tab/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[</w:t>
      </w:r>
      <w:proofErr w:type="spellStart"/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>] NOT NULL,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CONSTRAINT [PK_</w:t>
      </w:r>
      <w:r w:rsidRPr="007670D9">
        <w:rPr>
          <w:rFonts w:ascii="Times New Roman" w:hAnsi="Times New Roman" w:cs="Times New Roman"/>
          <w:sz w:val="16"/>
          <w:szCs w:val="16"/>
        </w:rPr>
        <w:t>Тип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] PRIMARY KEY CLUSTERED 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>(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r w:rsidRPr="007670D9">
        <w:rPr>
          <w:rFonts w:ascii="Times New Roman" w:hAnsi="Times New Roman" w:cs="Times New Roman"/>
          <w:sz w:val="16"/>
          <w:szCs w:val="16"/>
          <w:lang w:val="en-US"/>
        </w:rPr>
        <w:tab/>
        <w:t>[</w:t>
      </w:r>
      <w:r w:rsidRPr="007670D9">
        <w:rPr>
          <w:rFonts w:ascii="Times New Roman" w:hAnsi="Times New Roman" w:cs="Times New Roman"/>
          <w:sz w:val="16"/>
          <w:szCs w:val="16"/>
        </w:rPr>
        <w:t>Код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типа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670D9">
        <w:rPr>
          <w:rFonts w:ascii="Times New Roman" w:hAnsi="Times New Roman" w:cs="Times New Roman"/>
          <w:sz w:val="16"/>
          <w:szCs w:val="16"/>
        </w:rPr>
        <w:t>тарифа</w:t>
      </w:r>
      <w:r w:rsidRPr="007670D9">
        <w:rPr>
          <w:rFonts w:ascii="Times New Roman" w:hAnsi="Times New Roman" w:cs="Times New Roman"/>
          <w:sz w:val="16"/>
          <w:szCs w:val="16"/>
          <w:lang w:val="en-US"/>
        </w:rPr>
        <w:t>] ASC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7670D9">
        <w:rPr>
          <w:rFonts w:ascii="Times New Roman" w:hAnsi="Times New Roman" w:cs="Times New Roman"/>
          <w:sz w:val="16"/>
          <w:szCs w:val="16"/>
          <w:lang w:val="en-US"/>
        </w:rPr>
        <w:t>)WITH</w:t>
      </w:r>
      <w:proofErr w:type="gramEnd"/>
      <w:r w:rsidRPr="007670D9">
        <w:rPr>
          <w:rFonts w:ascii="Times New Roman" w:hAnsi="Times New Roman" w:cs="Times New Roman"/>
          <w:sz w:val="16"/>
          <w:szCs w:val="16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</w:rPr>
      </w:pPr>
      <w:proofErr w:type="gramStart"/>
      <w:r w:rsidRPr="007670D9">
        <w:rPr>
          <w:rFonts w:ascii="Times New Roman" w:hAnsi="Times New Roman" w:cs="Times New Roman"/>
          <w:sz w:val="16"/>
          <w:szCs w:val="16"/>
        </w:rPr>
        <w:t>) ON [PRIMARY]</w:t>
      </w:r>
      <w:proofErr w:type="gramEnd"/>
    </w:p>
    <w:p w:rsidR="007670D9" w:rsidRPr="007670D9" w:rsidRDefault="007670D9" w:rsidP="007670D9">
      <w:pPr>
        <w:pStyle w:val="a9"/>
        <w:rPr>
          <w:rFonts w:ascii="Times New Roman" w:hAnsi="Times New Roman" w:cs="Times New Roman"/>
          <w:sz w:val="16"/>
          <w:szCs w:val="16"/>
        </w:rPr>
      </w:pPr>
      <w:r w:rsidRPr="007670D9">
        <w:rPr>
          <w:rFonts w:ascii="Times New Roman" w:hAnsi="Times New Roman" w:cs="Times New Roman"/>
          <w:sz w:val="16"/>
          <w:szCs w:val="16"/>
        </w:rPr>
        <w:t>GO</w:t>
      </w:r>
    </w:p>
    <w:p w:rsidR="007670D9" w:rsidRPr="007670D9" w:rsidRDefault="007670D9" w:rsidP="007670D9">
      <w:pPr>
        <w:pStyle w:val="a9"/>
        <w:rPr>
          <w:rFonts w:ascii="Times New Roman" w:hAnsi="Times New Roman" w:cs="Times New Roman"/>
        </w:rPr>
      </w:pPr>
    </w:p>
    <w:p w:rsidR="000408C8" w:rsidRDefault="000408C8" w:rsidP="000335C1">
      <w:pPr>
        <w:pStyle w:val="2"/>
        <w:numPr>
          <w:ilvl w:val="1"/>
          <w:numId w:val="6"/>
        </w:numPr>
      </w:pPr>
      <w:bookmarkStart w:id="162" w:name="_Toc430595026"/>
      <w:bookmarkStart w:id="163" w:name="_Toc122369067"/>
      <w:r>
        <w:t>Р</w:t>
      </w:r>
      <w:r w:rsidRPr="00A33934">
        <w:t xml:space="preserve">ешения по </w:t>
      </w:r>
      <w:r>
        <w:t>программному обеспечению</w:t>
      </w:r>
      <w:bookmarkEnd w:id="162"/>
      <w:bookmarkEnd w:id="163"/>
    </w:p>
    <w:p w:rsidR="000408C8" w:rsidRDefault="000408C8" w:rsidP="000408C8">
      <w:pPr>
        <w:pStyle w:val="a0"/>
      </w:pPr>
      <w:r>
        <w:t>Решения эскизного проектирования по программному обеспечению представлены проектом классов (диаграмма классов и описание полей и методов классов), моделью инициализации объектов (диаграмма инициализации) и моделью взаимодействия (диаграммы последовательности).</w:t>
      </w:r>
    </w:p>
    <w:p w:rsidR="000408C8" w:rsidRDefault="000408C8" w:rsidP="002019C7">
      <w:pPr>
        <w:pStyle w:val="3"/>
        <w:numPr>
          <w:ilvl w:val="2"/>
          <w:numId w:val="15"/>
        </w:numPr>
      </w:pPr>
      <w:bookmarkStart w:id="164" w:name="_Toc430595027"/>
      <w:bookmarkStart w:id="165" w:name="_Toc122369068"/>
      <w:r>
        <w:t>Классы</w:t>
      </w:r>
      <w:bookmarkEnd w:id="164"/>
      <w:bookmarkEnd w:id="165"/>
    </w:p>
    <w:p w:rsidR="000408C8" w:rsidRPr="001305D3" w:rsidRDefault="000408C8" w:rsidP="000408C8">
      <w:pPr>
        <w:pStyle w:val="a0"/>
        <w:rPr>
          <w:lang w:eastAsia="en-US"/>
        </w:rPr>
      </w:pPr>
      <w:r>
        <w:rPr>
          <w:lang w:eastAsia="en-US"/>
        </w:rPr>
        <w:t xml:space="preserve">В результате детального проектирования, получены следующие классы: </w:t>
      </w:r>
    </w:p>
    <w:p w:rsidR="002B694B" w:rsidRDefault="002B694B" w:rsidP="002019C7">
      <w:pPr>
        <w:pStyle w:val="3"/>
        <w:numPr>
          <w:ilvl w:val="3"/>
          <w:numId w:val="15"/>
        </w:numPr>
        <w:rPr>
          <w:lang w:val="en-US"/>
        </w:rPr>
      </w:pPr>
      <w:bookmarkStart w:id="166" w:name="_Toc122369069"/>
      <w:proofErr w:type="gramStart"/>
      <w:r>
        <w:rPr>
          <w:lang w:val="en-US"/>
        </w:rPr>
        <w:t>BLL.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Interfaces.IDbCrud</w:t>
      </w:r>
      <w:bookmarkEnd w:id="166"/>
      <w:proofErr w:type="spellEnd"/>
    </w:p>
    <w:p w:rsidR="002B694B" w:rsidRPr="000F0935" w:rsidRDefault="002B694B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</w:t>
      </w:r>
      <w:proofErr w:type="spellEnd"/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935">
        <w:rPr>
          <w:rFonts w:ascii="Times New Roman" w:hAnsi="Times New Roman" w:cs="Times New Roman"/>
          <w:color w:val="000000"/>
          <w:sz w:val="24"/>
          <w:szCs w:val="24"/>
        </w:rPr>
        <w:t>получение списка всех клиентов.</w:t>
      </w:r>
    </w:p>
    <w:p w:rsidR="002B694B" w:rsidRPr="000F0935" w:rsidRDefault="002B694B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clvId</w:t>
      </w:r>
      <w:proofErr w:type="spellEnd"/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0935">
        <w:rPr>
          <w:rFonts w:ascii="Times New Roman" w:hAnsi="Times New Roman" w:cs="Times New Roman"/>
          <w:color w:val="000000"/>
          <w:sz w:val="24"/>
          <w:szCs w:val="24"/>
        </w:rPr>
        <w:t xml:space="preserve"> – получение клиента по 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694B" w:rsidRPr="000F0935" w:rsidRDefault="002B694B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cl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0935">
        <w:rPr>
          <w:rFonts w:ascii="Times New Roman" w:hAnsi="Times New Roman" w:cs="Times New Roman"/>
          <w:color w:val="000000"/>
          <w:sz w:val="24"/>
          <w:szCs w:val="24"/>
        </w:rPr>
        <w:t xml:space="preserve"> – создание клиента.</w:t>
      </w:r>
    </w:p>
    <w:p w:rsidR="002B694B" w:rsidRPr="000F0935" w:rsidRDefault="002B694B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cl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0935">
        <w:rPr>
          <w:rFonts w:ascii="Times New Roman" w:hAnsi="Times New Roman" w:cs="Times New Roman"/>
          <w:color w:val="000000"/>
          <w:sz w:val="24"/>
          <w:szCs w:val="24"/>
        </w:rPr>
        <w:t xml:space="preserve"> – обновление клиента.</w:t>
      </w:r>
    </w:p>
    <w:p w:rsidR="002B694B" w:rsidRPr="000F0935" w:rsidRDefault="002B694B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="000F0935"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0935"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клиента по </w:t>
      </w:r>
      <w:r w:rsid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694B" w:rsidRDefault="002B694B" w:rsidP="000F0935">
      <w:pPr>
        <w:pStyle w:val="a0"/>
        <w:ind w:firstLine="0"/>
        <w:rPr>
          <w:rFonts w:eastAsiaTheme="minorHAnsi"/>
          <w:color w:val="000000"/>
          <w:lang w:eastAsia="en-US"/>
        </w:rPr>
      </w:pP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получение списка всех тарифов.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trfId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получение тарифа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trf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создание тарифа.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trf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обновление тарифа.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тарифа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935" w:rsidRDefault="000F0935" w:rsidP="000F0935">
      <w:pPr>
        <w:pStyle w:val="a0"/>
        <w:ind w:firstLine="0"/>
        <w:rPr>
          <w:lang w:eastAsia="en-US"/>
        </w:rPr>
      </w:pP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получение </w:t>
      </w:r>
      <w:r w:rsidR="00771B48">
        <w:rPr>
          <w:rFonts w:ascii="Times New Roman" w:hAnsi="Times New Roman" w:cs="Times New Roman"/>
          <w:color w:val="000000"/>
          <w:sz w:val="24"/>
          <w:szCs w:val="24"/>
        </w:rPr>
        <w:t>списка всех договоров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dgvId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получение </w:t>
      </w:r>
      <w:r w:rsidR="00771B48">
        <w:rPr>
          <w:rFonts w:ascii="Times New Roman" w:hAnsi="Times New Roman" w:cs="Times New Roman"/>
          <w:color w:val="000000"/>
          <w:sz w:val="24"/>
          <w:szCs w:val="24"/>
        </w:rPr>
        <w:t>договора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dgv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создание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1B48">
        <w:rPr>
          <w:rFonts w:ascii="Times New Roman" w:hAnsi="Times New Roman" w:cs="Times New Roman"/>
          <w:color w:val="000000"/>
          <w:sz w:val="24"/>
          <w:szCs w:val="24"/>
        </w:rPr>
        <w:t>договора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F0935" w:rsidRP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dgv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обновление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1B48">
        <w:rPr>
          <w:rFonts w:ascii="Times New Roman" w:hAnsi="Times New Roman" w:cs="Times New Roman"/>
          <w:color w:val="000000"/>
          <w:sz w:val="24"/>
          <w:szCs w:val="24"/>
        </w:rPr>
        <w:t>договора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F0935" w:rsidRDefault="000F0935" w:rsidP="000F09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</w:t>
      </w:r>
      <w:r w:rsidR="00771B48">
        <w:rPr>
          <w:rFonts w:ascii="Times New Roman" w:hAnsi="Times New Roman" w:cs="Times New Roman"/>
          <w:color w:val="000000"/>
          <w:sz w:val="24"/>
          <w:szCs w:val="24"/>
        </w:rPr>
        <w:t xml:space="preserve">договора по </w:t>
      </w:r>
      <w:r w:rsidR="00771B48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71B48" w:rsidRDefault="00771B48" w:rsidP="002019C7">
      <w:pPr>
        <w:pStyle w:val="3"/>
        <w:numPr>
          <w:ilvl w:val="3"/>
          <w:numId w:val="15"/>
        </w:numPr>
        <w:rPr>
          <w:lang w:val="en-US"/>
        </w:rPr>
      </w:pPr>
      <w:bookmarkStart w:id="167" w:name="_Toc122369070"/>
      <w:proofErr w:type="gramStart"/>
      <w:r>
        <w:rPr>
          <w:lang w:val="en-US"/>
        </w:rPr>
        <w:t>BLL.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Interfaces.</w:t>
      </w:r>
      <w:r w:rsidR="00DE236D">
        <w:rPr>
          <w:lang w:val="en-US"/>
        </w:rPr>
        <w:t>IReportService</w:t>
      </w:r>
      <w:bookmarkEnd w:id="167"/>
      <w:proofErr w:type="spellEnd"/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Dogovors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процедура выполнения отчета поиска договоров по временным промежуткам.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BLL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CallModel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81(</w:t>
      </w:r>
      <w:proofErr w:type="spellStart"/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процедура выполнения отчета поиска совершенным договором звонков.</w:t>
      </w:r>
    </w:p>
    <w:p w:rsidR="00771B48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BLL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.Клиент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812(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процедура выполнения отчета поиска ФИО клиента по букве.</w:t>
      </w:r>
    </w:p>
    <w:p w:rsidR="00DE236D" w:rsidRDefault="00DE236D" w:rsidP="002019C7">
      <w:pPr>
        <w:pStyle w:val="3"/>
        <w:numPr>
          <w:ilvl w:val="3"/>
          <w:numId w:val="14"/>
        </w:numPr>
        <w:rPr>
          <w:lang w:val="en-US"/>
        </w:rPr>
      </w:pPr>
      <w:bookmarkStart w:id="168" w:name="_Toc122369071"/>
      <w:proofErr w:type="spellStart"/>
      <w:r>
        <w:rPr>
          <w:lang w:val="en-US"/>
        </w:rPr>
        <w:t>BLL.Models.Call</w:t>
      </w:r>
      <w:bookmarkEnd w:id="168"/>
      <w:proofErr w:type="spellEnd"/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2B91AF"/>
          <w:sz w:val="24"/>
          <w:szCs w:val="24"/>
          <w:lang w:val="en-US"/>
        </w:rPr>
        <w:t>class</w:t>
      </w:r>
      <w:proofErr w:type="gramEnd"/>
      <w:r w:rsidRPr="00DE236D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CallModel</w:t>
      </w:r>
      <w:proofErr w:type="spellEnd"/>
      <w:r w:rsidRPr="00DE236D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sz w:val="24"/>
          <w:szCs w:val="24"/>
        </w:rPr>
        <w:t>– класс совершенных звонков.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Дата_и_время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дата и время совершенного звонка.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Длительность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– длительность совершенного звонка.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– полная стоимость совершенного звонка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Номер_договора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договора, по которому был совершен звонок.</w:t>
      </w:r>
    </w:p>
    <w:p w:rsidR="00DE236D" w:rsidRDefault="00DE236D" w:rsidP="00DE236D">
      <w:pPr>
        <w:pStyle w:val="a0"/>
        <w:ind w:firstLine="0"/>
        <w:rPr>
          <w:color w:val="000000"/>
        </w:rPr>
      </w:pPr>
      <w:proofErr w:type="gramStart"/>
      <w:r w:rsidRPr="00DE236D">
        <w:rPr>
          <w:color w:val="0000FF"/>
          <w:lang w:val="en-US"/>
        </w:rPr>
        <w:t>public</w:t>
      </w:r>
      <w:proofErr w:type="gramEnd"/>
      <w:r w:rsidRPr="00DE236D">
        <w:rPr>
          <w:color w:val="000000"/>
        </w:rPr>
        <w:t xml:space="preserve"> </w:t>
      </w:r>
      <w:proofErr w:type="spellStart"/>
      <w:r w:rsidRPr="00DE236D">
        <w:rPr>
          <w:color w:val="0000FF"/>
          <w:lang w:val="en-US"/>
        </w:rPr>
        <w:t>int</w:t>
      </w:r>
      <w:proofErr w:type="spellEnd"/>
      <w:r w:rsidRPr="00DE236D">
        <w:rPr>
          <w:color w:val="000000"/>
        </w:rPr>
        <w:t xml:space="preserve"> </w:t>
      </w:r>
      <w:proofErr w:type="spellStart"/>
      <w:r w:rsidRPr="00DE236D">
        <w:rPr>
          <w:color w:val="000000"/>
        </w:rPr>
        <w:t>Код_типа_звонка</w:t>
      </w:r>
      <w:proofErr w:type="spellEnd"/>
      <w:r w:rsidRPr="00DE236D">
        <w:rPr>
          <w:color w:val="000000"/>
        </w:rPr>
        <w:t>_</w:t>
      </w:r>
      <w:r w:rsidRPr="00DE236D">
        <w:rPr>
          <w:color w:val="000000"/>
          <w:lang w:val="en-US"/>
        </w:rPr>
        <w:t>FK</w:t>
      </w:r>
      <w:r w:rsidRPr="00DE236D">
        <w:rPr>
          <w:color w:val="000000"/>
        </w:rPr>
        <w:t xml:space="preserve"> </w:t>
      </w:r>
      <w:r>
        <w:rPr>
          <w:color w:val="000000"/>
        </w:rPr>
        <w:t>– код типа, к которому относится звонок.</w:t>
      </w:r>
    </w:p>
    <w:p w:rsidR="00DE236D" w:rsidRDefault="00DE236D" w:rsidP="002019C7">
      <w:pPr>
        <w:pStyle w:val="3"/>
        <w:numPr>
          <w:ilvl w:val="3"/>
          <w:numId w:val="14"/>
        </w:numPr>
        <w:rPr>
          <w:lang w:val="en-US"/>
        </w:rPr>
      </w:pPr>
      <w:bookmarkStart w:id="169" w:name="_Toc122369072"/>
      <w:proofErr w:type="spellStart"/>
      <w:r>
        <w:rPr>
          <w:lang w:val="en-US"/>
        </w:rPr>
        <w:t>BLL.Models.Dogovor</w:t>
      </w:r>
      <w:bookmarkEnd w:id="169"/>
      <w:proofErr w:type="spellEnd"/>
    </w:p>
    <w:p w:rsidR="00DE236D" w:rsidRDefault="00DE236D" w:rsidP="00DE236D">
      <w:pPr>
        <w:pStyle w:val="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E236D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bookmarkStart w:id="170" w:name="_Toc122369073"/>
      <w:proofErr w:type="spellStart"/>
      <w:r w:rsidRPr="00DE236D">
        <w:rPr>
          <w:rFonts w:ascii="Times New Roman" w:hAnsi="Times New Roman" w:cs="Times New Roman"/>
          <w:b w:val="0"/>
          <w:color w:val="0000FF"/>
          <w:sz w:val="24"/>
          <w:szCs w:val="24"/>
        </w:rPr>
        <w:t>public</w:t>
      </w:r>
      <w:proofErr w:type="spellEnd"/>
      <w:r w:rsidRPr="00DE236D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b w:val="0"/>
          <w:color w:val="2B91AF"/>
          <w:sz w:val="24"/>
          <w:szCs w:val="24"/>
        </w:rPr>
        <w:t>DogovorMod</w:t>
      </w:r>
      <w:proofErr w:type="spellEnd"/>
      <w:r w:rsidRPr="00DE236D">
        <w:rPr>
          <w:rFonts w:ascii="Times New Roman" w:hAnsi="Times New Roman" w:cs="Times New Roman"/>
          <w:b w:val="0"/>
          <w:color w:val="2B91AF"/>
          <w:sz w:val="24"/>
          <w:szCs w:val="24"/>
          <w:lang w:val="en-US"/>
        </w:rPr>
        <w:t>el</w:t>
      </w:r>
      <w:r>
        <w:rPr>
          <w:rFonts w:ascii="Times New Roman" w:hAnsi="Times New Roman" w:cs="Times New Roman"/>
          <w:b w:val="0"/>
          <w:color w:val="2B91AF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класс договоров.</w:t>
      </w:r>
      <w:bookmarkEnd w:id="170"/>
    </w:p>
    <w:p w:rsidR="00DE236D" w:rsidRPr="00DE236D" w:rsidRDefault="00DE236D" w:rsidP="00DE236D">
      <w:pPr>
        <w:pStyle w:val="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1" w:name="_Toc122369074"/>
      <w:proofErr w:type="gramStart"/>
      <w:r w:rsidRPr="00DE236D">
        <w:rPr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b w:val="0"/>
          <w:color w:val="000000"/>
          <w:sz w:val="24"/>
          <w:szCs w:val="24"/>
        </w:rPr>
        <w:t>Дата_заключения</w:t>
      </w:r>
      <w:proofErr w:type="spellEnd"/>
      <w:r w:rsidRPr="00DE236D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– дата заключения договора.</w:t>
      </w:r>
      <w:bookmarkEnd w:id="171"/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Номер_договора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договора.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Номер_телефона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телефона, который прикреплен к договору.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Серийный_номер_сим_карты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серийный номер сим карты, которая прикреплена к договору.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Дата_расторжения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дата расторжения договора.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Код_тарифа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код тарифа, который прикреплен к договору.</w:t>
      </w:r>
    </w:p>
    <w:p w:rsid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Номер_клиента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клиента договора.</w:t>
      </w:r>
    </w:p>
    <w:p w:rsidR="00DE236D" w:rsidRDefault="00CA08A6" w:rsidP="002019C7">
      <w:pPr>
        <w:pStyle w:val="3"/>
        <w:numPr>
          <w:ilvl w:val="3"/>
          <w:numId w:val="14"/>
        </w:numPr>
      </w:pPr>
      <w:bookmarkStart w:id="172" w:name="_Toc122369075"/>
      <w:proofErr w:type="spellStart"/>
      <w:r>
        <w:rPr>
          <w:lang w:val="en-US"/>
        </w:rPr>
        <w:t>BLL.Models.Client</w:t>
      </w:r>
      <w:bookmarkEnd w:id="172"/>
      <w:proofErr w:type="spellEnd"/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Клиент</w:t>
      </w:r>
      <w:proofErr w:type="gram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Model</w:t>
      </w:r>
      <w:proofErr w:type="spellEnd"/>
      <w:proofErr w:type="gramEnd"/>
      <w:r w:rsidRPr="00DE236D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sz w:val="24"/>
          <w:szCs w:val="24"/>
        </w:rPr>
        <w:t>– класс клиентов.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Номер_клиента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– номер клиента.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ФИО – фамилия, имя, отчество клиента.</w:t>
      </w:r>
    </w:p>
    <w:p w:rsid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? Баланс – баланс клиента.</w:t>
      </w:r>
    </w:p>
    <w:p w:rsidR="00DE236D" w:rsidRDefault="00DE236D" w:rsidP="002019C7">
      <w:pPr>
        <w:pStyle w:val="3"/>
        <w:numPr>
          <w:ilvl w:val="3"/>
          <w:numId w:val="14"/>
        </w:numPr>
      </w:pPr>
      <w:bookmarkStart w:id="173" w:name="_Toc122369076"/>
      <w:proofErr w:type="spellStart"/>
      <w:r>
        <w:rPr>
          <w:lang w:val="en-US"/>
        </w:rPr>
        <w:lastRenderedPageBreak/>
        <w:t>BLL.Models</w:t>
      </w:r>
      <w:proofErr w:type="spellEnd"/>
      <w:r>
        <w:rPr>
          <w:lang w:val="en-US"/>
        </w:rPr>
        <w:t>.</w:t>
      </w:r>
      <w:r>
        <w:t>Тариф</w:t>
      </w:r>
      <w:bookmarkEnd w:id="173"/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Тариф</w:t>
      </w:r>
      <w:proofErr w:type="gram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Model</w:t>
      </w:r>
      <w:proofErr w:type="spellEnd"/>
      <w:proofErr w:type="gramEnd"/>
      <w:r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класс тарифов.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Минута_межгород_стоимость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стоимость </w:t>
      </w:r>
      <w:r w:rsidR="003A44BB">
        <w:rPr>
          <w:rFonts w:ascii="Times New Roman" w:hAnsi="Times New Roman" w:cs="Times New Roman"/>
          <w:color w:val="000000"/>
          <w:sz w:val="24"/>
          <w:szCs w:val="24"/>
        </w:rPr>
        <w:t>минуты звонка, совершенного между городами.</w:t>
      </w:r>
    </w:p>
    <w:p w:rsidR="00DE236D" w:rsidRPr="00DE236D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44BB">
        <w:rPr>
          <w:rFonts w:ascii="Times New Roman" w:hAnsi="Times New Roman" w:cs="Times New Roman"/>
          <w:color w:val="000000"/>
          <w:sz w:val="24"/>
          <w:szCs w:val="24"/>
        </w:rPr>
        <w:t>Минута_международная_стоимость</w:t>
      </w:r>
      <w:proofErr w:type="spellEnd"/>
      <w:r w:rsidR="003A44BB">
        <w:rPr>
          <w:rFonts w:ascii="Times New Roman" w:hAnsi="Times New Roman" w:cs="Times New Roman"/>
          <w:color w:val="000000"/>
          <w:sz w:val="24"/>
          <w:szCs w:val="24"/>
        </w:rPr>
        <w:t xml:space="preserve"> – стоимость минуты звонка, совершенного по миру.</w:t>
      </w:r>
    </w:p>
    <w:p w:rsidR="00DE236D" w:rsidRPr="003A44BB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тарифа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4BB">
        <w:rPr>
          <w:rFonts w:ascii="Times New Roman" w:hAnsi="Times New Roman" w:cs="Times New Roman"/>
          <w:color w:val="000000"/>
          <w:sz w:val="24"/>
          <w:szCs w:val="24"/>
        </w:rPr>
        <w:t>– название тарифа.</w:t>
      </w:r>
    </w:p>
    <w:p w:rsidR="00DE236D" w:rsidRPr="003A44BB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Стоимость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перехода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4BB">
        <w:rPr>
          <w:rFonts w:ascii="Times New Roman" w:hAnsi="Times New Roman" w:cs="Times New Roman"/>
          <w:color w:val="000000"/>
          <w:sz w:val="24"/>
          <w:szCs w:val="24"/>
        </w:rPr>
        <w:t>– название стоимости.</w:t>
      </w:r>
    </w:p>
    <w:p w:rsidR="00DE236D" w:rsidRPr="003A44BB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тарифа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4BB">
        <w:rPr>
          <w:rFonts w:ascii="Times New Roman" w:hAnsi="Times New Roman" w:cs="Times New Roman"/>
          <w:color w:val="000000"/>
          <w:sz w:val="24"/>
          <w:szCs w:val="24"/>
        </w:rPr>
        <w:t>– код типа, к которому относится тариф.</w:t>
      </w:r>
    </w:p>
    <w:p w:rsidR="00DE236D" w:rsidRPr="003A44BB" w:rsidRDefault="00DE236D" w:rsidP="00DE23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тарифа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4BB">
        <w:rPr>
          <w:rFonts w:ascii="Times New Roman" w:hAnsi="Times New Roman" w:cs="Times New Roman"/>
          <w:color w:val="000000"/>
          <w:sz w:val="24"/>
          <w:szCs w:val="24"/>
        </w:rPr>
        <w:t>– код тарифа.</w:t>
      </w:r>
    </w:p>
    <w:p w:rsidR="00DE236D" w:rsidRDefault="00DE236D" w:rsidP="00DE236D">
      <w:pPr>
        <w:pStyle w:val="a0"/>
        <w:ind w:firstLine="0"/>
        <w:rPr>
          <w:color w:val="000000"/>
        </w:rPr>
      </w:pPr>
      <w:proofErr w:type="gramStart"/>
      <w:r w:rsidRPr="00DE236D">
        <w:rPr>
          <w:color w:val="0000FF"/>
          <w:lang w:val="en-US"/>
        </w:rPr>
        <w:t>public</w:t>
      </w:r>
      <w:proofErr w:type="gramEnd"/>
      <w:r w:rsidRPr="003A44BB">
        <w:rPr>
          <w:color w:val="000000"/>
        </w:rPr>
        <w:t xml:space="preserve"> </w:t>
      </w:r>
      <w:proofErr w:type="spellStart"/>
      <w:r w:rsidRPr="00DE236D">
        <w:rPr>
          <w:color w:val="0000FF"/>
          <w:lang w:val="en-US"/>
        </w:rPr>
        <w:t>int</w:t>
      </w:r>
      <w:proofErr w:type="spellEnd"/>
      <w:r w:rsidRPr="003A44BB">
        <w:rPr>
          <w:color w:val="000000"/>
        </w:rPr>
        <w:t xml:space="preserve">? </w:t>
      </w:r>
      <w:proofErr w:type="spellStart"/>
      <w:r w:rsidRPr="00DE236D">
        <w:rPr>
          <w:color w:val="000000"/>
        </w:rPr>
        <w:t>Год</w:t>
      </w:r>
      <w:r w:rsidRPr="003A44BB">
        <w:rPr>
          <w:color w:val="000000"/>
        </w:rPr>
        <w:t>_</w:t>
      </w:r>
      <w:r w:rsidRPr="00DE236D">
        <w:rPr>
          <w:color w:val="000000"/>
        </w:rPr>
        <w:t>начала</w:t>
      </w:r>
      <w:proofErr w:type="spellEnd"/>
      <w:r w:rsidR="003A44BB" w:rsidRPr="003A44BB">
        <w:rPr>
          <w:color w:val="000000"/>
        </w:rPr>
        <w:t xml:space="preserve"> – год </w:t>
      </w:r>
      <w:r w:rsidR="003A44BB">
        <w:rPr>
          <w:color w:val="000000"/>
        </w:rPr>
        <w:t>открытия тарифа.</w:t>
      </w:r>
    </w:p>
    <w:p w:rsidR="003A44BB" w:rsidRDefault="003A44BB" w:rsidP="002019C7">
      <w:pPr>
        <w:pStyle w:val="3"/>
        <w:numPr>
          <w:ilvl w:val="3"/>
          <w:numId w:val="14"/>
        </w:numPr>
      </w:pPr>
      <w:bookmarkStart w:id="174" w:name="_Toc122369077"/>
      <w:proofErr w:type="spellStart"/>
      <w:r>
        <w:rPr>
          <w:lang w:val="en-US"/>
        </w:rPr>
        <w:t>BLL.Services.ReportServices</w:t>
      </w:r>
      <w:bookmarkEnd w:id="174"/>
      <w:proofErr w:type="spellEnd"/>
    </w:p>
    <w:p w:rsidR="00FB5417" w:rsidRPr="00FB5417" w:rsidRDefault="00FB5417" w:rsidP="00FB5417">
      <w:pPr>
        <w:pStyle w:val="a0"/>
        <w:ind w:firstLine="0"/>
        <w:rPr>
          <w:lang w:eastAsia="en-US"/>
        </w:rPr>
      </w:pPr>
      <w:r>
        <w:rPr>
          <w:lang w:eastAsia="en-US"/>
        </w:rPr>
        <w:t>Сервисы процедур:</w:t>
      </w:r>
    </w:p>
    <w:p w:rsidR="003A44BB" w:rsidRPr="00DE236D" w:rsidRDefault="003A44BB" w:rsidP="003A44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Dogovors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процедура выполнения отчета поиска договоров по временным промежуткам.</w:t>
      </w:r>
    </w:p>
    <w:p w:rsidR="003A44BB" w:rsidRPr="00DE236D" w:rsidRDefault="003A44BB" w:rsidP="003A44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BLL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CallModel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81(</w:t>
      </w:r>
      <w:proofErr w:type="spellStart"/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процедура выполнения отчета поиска совершенным договором звонков.</w:t>
      </w:r>
    </w:p>
    <w:p w:rsidR="003A44BB" w:rsidRDefault="003A44BB" w:rsidP="003A44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BLL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.Клиент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812(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процедура выполнения отчета поиска ФИО клиента по букве.</w:t>
      </w:r>
    </w:p>
    <w:p w:rsidR="003A44BB" w:rsidRDefault="003A44BB" w:rsidP="002019C7">
      <w:pPr>
        <w:pStyle w:val="3"/>
        <w:numPr>
          <w:ilvl w:val="3"/>
          <w:numId w:val="14"/>
        </w:numPr>
        <w:rPr>
          <w:lang w:val="en-US"/>
        </w:rPr>
      </w:pPr>
      <w:bookmarkStart w:id="175" w:name="_Toc122369078"/>
      <w:proofErr w:type="spellStart"/>
      <w:r>
        <w:rPr>
          <w:lang w:val="en-US"/>
        </w:rPr>
        <w:t>BLL.DBDataOperation</w:t>
      </w:r>
      <w:bookmarkEnd w:id="175"/>
      <w:proofErr w:type="spellEnd"/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</w:t>
      </w:r>
      <w:proofErr w:type="spellEnd"/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получение списка всех клиентов.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clvId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получение клиента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создание клиента.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обновление клиента.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 w:rsidRPr="002B694B">
        <w:rPr>
          <w:rFonts w:ascii="Times New Roman" w:hAnsi="Times New Roman" w:cs="Times New Roman"/>
          <w:color w:val="000000"/>
          <w:sz w:val="24"/>
          <w:szCs w:val="24"/>
        </w:rPr>
        <w:t>Клиент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клиента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4BB" w:rsidRDefault="003A44BB" w:rsidP="003A44BB">
      <w:pPr>
        <w:pStyle w:val="a0"/>
        <w:ind w:firstLine="0"/>
        <w:rPr>
          <w:rFonts w:eastAsiaTheme="minorHAnsi"/>
          <w:color w:val="000000"/>
          <w:lang w:eastAsia="en-US"/>
        </w:rPr>
      </w:pP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получение списка всех тарифов.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trfId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получение тарифа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trf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создание тарифа.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trf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обновление тарифа.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color w:val="000000"/>
          <w:sz w:val="24"/>
          <w:szCs w:val="24"/>
        </w:rPr>
        <w:t>Тариф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тарифа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4BB" w:rsidRDefault="003A44BB" w:rsidP="003A44BB">
      <w:pPr>
        <w:pStyle w:val="a0"/>
        <w:ind w:firstLine="0"/>
        <w:rPr>
          <w:lang w:eastAsia="en-US"/>
        </w:rPr>
      </w:pP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получение списка всех договоров.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dgvId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получение договора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dgv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создание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договора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A44BB" w:rsidRPr="000F0935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DogovorModel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dgv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обновление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договора</w:t>
      </w:r>
      <w:r w:rsidRPr="000F093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A44BB" w:rsidRPr="001305D3" w:rsidRDefault="003A44BB" w:rsidP="003A44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69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94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F09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0F0935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удаление договора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A44BB" w:rsidRDefault="003A44BB" w:rsidP="002019C7">
      <w:pPr>
        <w:pStyle w:val="3"/>
        <w:numPr>
          <w:ilvl w:val="3"/>
          <w:numId w:val="10"/>
        </w:numPr>
        <w:rPr>
          <w:lang w:val="en-US"/>
        </w:rPr>
      </w:pPr>
      <w:bookmarkStart w:id="176" w:name="_Toc122369079"/>
      <w:proofErr w:type="spellStart"/>
      <w:r>
        <w:rPr>
          <w:lang w:val="en-US"/>
        </w:rPr>
        <w:lastRenderedPageBreak/>
        <w:t>DAL.Interfaces.IdbRepos</w:t>
      </w:r>
      <w:bookmarkEnd w:id="176"/>
      <w:proofErr w:type="spellEnd"/>
    </w:p>
    <w:p w:rsidR="003A44BB" w:rsidRPr="003A44BB" w:rsidRDefault="003A44BB" w:rsidP="003A44BB">
      <w:pPr>
        <w:pStyle w:val="a0"/>
        <w:ind w:firstLine="0"/>
      </w:pPr>
      <w:r w:rsidRPr="003A44BB">
        <w:t xml:space="preserve"> </w:t>
      </w:r>
      <w:proofErr w:type="spellStart"/>
      <w:proofErr w:type="gramStart"/>
      <w:r w:rsidRPr="003A44BB">
        <w:rPr>
          <w:lang w:val="en-US"/>
        </w:rPr>
        <w:t>IRepository</w:t>
      </w:r>
      <w:proofErr w:type="spellEnd"/>
      <w:r w:rsidRPr="003A44BB">
        <w:t xml:space="preserve">&lt;Клиент&gt; Клиент – </w:t>
      </w:r>
      <w:proofErr w:type="spellStart"/>
      <w:r>
        <w:t>репозиторий</w:t>
      </w:r>
      <w:proofErr w:type="spellEnd"/>
      <w:r>
        <w:t xml:space="preserve"> клиента.</w:t>
      </w:r>
      <w:proofErr w:type="gramEnd"/>
    </w:p>
    <w:p w:rsidR="003A44BB" w:rsidRPr="003A44BB" w:rsidRDefault="003A44BB" w:rsidP="003A44BB">
      <w:pPr>
        <w:pStyle w:val="a0"/>
        <w:ind w:firstLine="0"/>
      </w:pPr>
      <w:proofErr w:type="spellStart"/>
      <w:proofErr w:type="gramStart"/>
      <w:r w:rsidRPr="003A44BB">
        <w:rPr>
          <w:lang w:val="en-US"/>
        </w:rPr>
        <w:t>IRepository</w:t>
      </w:r>
      <w:proofErr w:type="spellEnd"/>
      <w:r w:rsidRPr="003A44BB">
        <w:t xml:space="preserve">&lt;Тариф&gt; Тариф </w:t>
      </w:r>
      <w:r>
        <w:t xml:space="preserve">– </w:t>
      </w:r>
      <w:proofErr w:type="spellStart"/>
      <w:r>
        <w:t>репозиторий</w:t>
      </w:r>
      <w:proofErr w:type="spellEnd"/>
      <w:r>
        <w:t xml:space="preserve"> тарифа.</w:t>
      </w:r>
      <w:proofErr w:type="gramEnd"/>
    </w:p>
    <w:p w:rsidR="003A44BB" w:rsidRPr="003A44BB" w:rsidRDefault="003A44BB" w:rsidP="003A44BB">
      <w:pPr>
        <w:pStyle w:val="a0"/>
        <w:ind w:firstLine="0"/>
      </w:pPr>
      <w:proofErr w:type="spellStart"/>
      <w:r w:rsidRPr="003A44BB">
        <w:rPr>
          <w:lang w:val="en-US"/>
        </w:rPr>
        <w:t>IRepository</w:t>
      </w:r>
      <w:proofErr w:type="spellEnd"/>
      <w:r w:rsidRPr="003A44BB">
        <w:t>&lt;</w:t>
      </w:r>
      <w:proofErr w:type="spellStart"/>
      <w:r w:rsidRPr="003A44BB">
        <w:rPr>
          <w:lang w:val="en-US"/>
        </w:rPr>
        <w:t>Dogovor</w:t>
      </w:r>
      <w:proofErr w:type="spellEnd"/>
      <w:r w:rsidRPr="003A44BB">
        <w:t xml:space="preserve">&gt; </w:t>
      </w:r>
      <w:proofErr w:type="spellStart"/>
      <w:r w:rsidRPr="003A44BB">
        <w:rPr>
          <w:lang w:val="en-US"/>
        </w:rPr>
        <w:t>Dogovor</w:t>
      </w:r>
      <w:proofErr w:type="spellEnd"/>
      <w:r w:rsidRPr="003A44BB">
        <w:t xml:space="preserve"> </w:t>
      </w:r>
      <w:r>
        <w:t xml:space="preserve">– </w:t>
      </w:r>
      <w:proofErr w:type="spellStart"/>
      <w:r>
        <w:t>репозиторий</w:t>
      </w:r>
      <w:proofErr w:type="spellEnd"/>
      <w:r>
        <w:t xml:space="preserve"> договора.</w:t>
      </w:r>
    </w:p>
    <w:p w:rsidR="003A44BB" w:rsidRDefault="003A44BB" w:rsidP="003A44BB">
      <w:pPr>
        <w:pStyle w:val="a0"/>
        <w:ind w:firstLine="0"/>
        <w:rPr>
          <w:lang w:eastAsia="en-US"/>
        </w:rPr>
      </w:pPr>
      <w:proofErr w:type="spellStart"/>
      <w:r w:rsidRPr="003A44BB">
        <w:rPr>
          <w:lang w:val="en-US" w:eastAsia="en-US"/>
        </w:rPr>
        <w:t>IReportsRepository</w:t>
      </w:r>
      <w:proofErr w:type="spellEnd"/>
      <w:r w:rsidRPr="003A44BB">
        <w:rPr>
          <w:lang w:val="en-US" w:eastAsia="en-US"/>
        </w:rPr>
        <w:t xml:space="preserve"> Reports </w:t>
      </w:r>
      <w:r>
        <w:rPr>
          <w:lang w:eastAsia="en-US"/>
        </w:rPr>
        <w:t xml:space="preserve">– </w:t>
      </w:r>
      <w:proofErr w:type="spellStart"/>
      <w:r>
        <w:rPr>
          <w:lang w:eastAsia="en-US"/>
        </w:rPr>
        <w:t>репозиторий</w:t>
      </w:r>
      <w:proofErr w:type="spellEnd"/>
      <w:r>
        <w:rPr>
          <w:lang w:eastAsia="en-US"/>
        </w:rPr>
        <w:t xml:space="preserve"> отчета</w:t>
      </w:r>
    </w:p>
    <w:p w:rsidR="003A44BB" w:rsidRDefault="003A44BB" w:rsidP="002019C7">
      <w:pPr>
        <w:pStyle w:val="3"/>
        <w:numPr>
          <w:ilvl w:val="3"/>
          <w:numId w:val="10"/>
        </w:numPr>
        <w:rPr>
          <w:lang w:val="en-US"/>
        </w:rPr>
      </w:pPr>
      <w:bookmarkStart w:id="177" w:name="_Toc122369080"/>
      <w:proofErr w:type="spellStart"/>
      <w:r>
        <w:rPr>
          <w:lang w:val="en-US"/>
        </w:rPr>
        <w:t>DAL.Interfaces.IReportsRepository</w:t>
      </w:r>
      <w:bookmarkEnd w:id="177"/>
      <w:proofErr w:type="spellEnd"/>
    </w:p>
    <w:p w:rsidR="003A44BB" w:rsidRPr="003A44BB" w:rsidRDefault="003A44BB" w:rsidP="003A44BB">
      <w:pPr>
        <w:pStyle w:val="a0"/>
        <w:ind w:firstLine="0"/>
      </w:pPr>
      <w:r w:rsidRPr="003A44BB">
        <w:rPr>
          <w:lang w:val="en-US"/>
        </w:rPr>
        <w:t>List</w:t>
      </w:r>
      <w:r w:rsidRPr="003A44BB">
        <w:t>&lt;</w:t>
      </w:r>
      <w:proofErr w:type="spellStart"/>
      <w:r w:rsidRPr="003A44BB">
        <w:rPr>
          <w:lang w:val="en-US"/>
        </w:rPr>
        <w:t>Dogovors</w:t>
      </w:r>
      <w:proofErr w:type="spellEnd"/>
      <w:r w:rsidRPr="003A44BB">
        <w:t xml:space="preserve">&gt; </w:t>
      </w:r>
      <w:proofErr w:type="spellStart"/>
      <w:proofErr w:type="gramStart"/>
      <w:r w:rsidRPr="003A44BB">
        <w:rPr>
          <w:lang w:val="en-US"/>
        </w:rPr>
        <w:t>procedd</w:t>
      </w:r>
      <w:proofErr w:type="spellEnd"/>
      <w:r w:rsidRPr="003A44BB">
        <w:t>8(</w:t>
      </w:r>
      <w:proofErr w:type="spellStart"/>
      <w:proofErr w:type="gramEnd"/>
      <w:r w:rsidRPr="003A44BB">
        <w:rPr>
          <w:lang w:val="en-US"/>
        </w:rPr>
        <w:t>DateTime</w:t>
      </w:r>
      <w:proofErr w:type="spellEnd"/>
      <w:r w:rsidRPr="003A44BB">
        <w:t xml:space="preserve"> </w:t>
      </w:r>
      <w:r w:rsidRPr="003A44BB">
        <w:rPr>
          <w:lang w:val="en-US"/>
        </w:rPr>
        <w:t>start</w:t>
      </w:r>
      <w:r w:rsidRPr="003A44BB">
        <w:t xml:space="preserve">, </w:t>
      </w:r>
      <w:proofErr w:type="spellStart"/>
      <w:r w:rsidRPr="003A44BB">
        <w:rPr>
          <w:lang w:val="en-US"/>
        </w:rPr>
        <w:t>DateTime</w:t>
      </w:r>
      <w:proofErr w:type="spellEnd"/>
      <w:r w:rsidRPr="003A44BB">
        <w:t xml:space="preserve"> </w:t>
      </w:r>
      <w:r w:rsidRPr="003A44BB">
        <w:rPr>
          <w:lang w:val="en-US"/>
        </w:rPr>
        <w:t>end</w:t>
      </w:r>
      <w:r w:rsidRPr="003A44BB">
        <w:t xml:space="preserve">) – </w:t>
      </w:r>
      <w:proofErr w:type="spellStart"/>
      <w:r>
        <w:t>репозиторий</w:t>
      </w:r>
      <w:proofErr w:type="spellEnd"/>
      <w:r>
        <w:t xml:space="preserve"> процедуры</w:t>
      </w:r>
      <w:r w:rsidRPr="003A44BB">
        <w:t xml:space="preserve"> выполнения отчета поиска договоров по временным промежуткам.</w:t>
      </w:r>
    </w:p>
    <w:p w:rsidR="003A44BB" w:rsidRPr="003A44BB" w:rsidRDefault="003A44BB" w:rsidP="003A44BB">
      <w:pPr>
        <w:pStyle w:val="a0"/>
        <w:ind w:firstLine="0"/>
      </w:pPr>
      <w:r w:rsidRPr="003A44BB">
        <w:rPr>
          <w:lang w:val="en-US"/>
        </w:rPr>
        <w:t>List</w:t>
      </w:r>
      <w:r w:rsidRPr="003A44BB">
        <w:t>&lt;</w:t>
      </w:r>
      <w:r w:rsidRPr="003A44BB">
        <w:rPr>
          <w:lang w:val="en-US"/>
        </w:rPr>
        <w:t>BLL</w:t>
      </w:r>
      <w:r w:rsidRPr="003A44BB">
        <w:t>.</w:t>
      </w:r>
      <w:r w:rsidRPr="003A44BB">
        <w:rPr>
          <w:lang w:val="en-US"/>
        </w:rPr>
        <w:t>Models</w:t>
      </w:r>
      <w:r w:rsidRPr="003A44BB">
        <w:t>.</w:t>
      </w:r>
      <w:proofErr w:type="spellStart"/>
      <w:r w:rsidRPr="003A44BB">
        <w:rPr>
          <w:lang w:val="en-US"/>
        </w:rPr>
        <w:t>CallModel</w:t>
      </w:r>
      <w:proofErr w:type="spellEnd"/>
      <w:r w:rsidRPr="003A44BB">
        <w:t xml:space="preserve">&gt; </w:t>
      </w:r>
      <w:proofErr w:type="spellStart"/>
      <w:proofErr w:type="gramStart"/>
      <w:r w:rsidRPr="003A44BB">
        <w:rPr>
          <w:lang w:val="en-US"/>
        </w:rPr>
        <w:t>procedd</w:t>
      </w:r>
      <w:proofErr w:type="spellEnd"/>
      <w:r w:rsidRPr="003A44BB">
        <w:t>81(</w:t>
      </w:r>
      <w:proofErr w:type="spellStart"/>
      <w:proofErr w:type="gramEnd"/>
      <w:r w:rsidRPr="003A44BB">
        <w:rPr>
          <w:lang w:val="en-US"/>
        </w:rPr>
        <w:t>int</w:t>
      </w:r>
      <w:proofErr w:type="spellEnd"/>
      <w:r w:rsidRPr="003A44BB">
        <w:t xml:space="preserve"> </w:t>
      </w:r>
      <w:proofErr w:type="spellStart"/>
      <w:r w:rsidRPr="003A44BB">
        <w:rPr>
          <w:lang w:val="en-US"/>
        </w:rPr>
        <w:t>kod</w:t>
      </w:r>
      <w:proofErr w:type="spellEnd"/>
      <w:r w:rsidRPr="003A44BB">
        <w:t xml:space="preserve">) – </w:t>
      </w:r>
      <w:proofErr w:type="spellStart"/>
      <w:r>
        <w:t>репозиторий</w:t>
      </w:r>
      <w:proofErr w:type="spellEnd"/>
      <w:r>
        <w:t xml:space="preserve"> </w:t>
      </w:r>
      <w:r w:rsidRPr="003A44BB">
        <w:t>процед</w:t>
      </w:r>
      <w:r>
        <w:t>уры</w:t>
      </w:r>
      <w:r w:rsidRPr="003A44BB">
        <w:t xml:space="preserve"> выполнения отчета поиска совершенным договором звонков.</w:t>
      </w:r>
    </w:p>
    <w:p w:rsidR="003A44BB" w:rsidRDefault="003A44BB" w:rsidP="003A44BB">
      <w:pPr>
        <w:pStyle w:val="a0"/>
        <w:ind w:firstLine="0"/>
      </w:pPr>
      <w:r w:rsidRPr="003A44BB">
        <w:rPr>
          <w:lang w:val="en-US"/>
        </w:rPr>
        <w:t>List</w:t>
      </w:r>
      <w:r w:rsidRPr="003A44BB">
        <w:t>&lt;</w:t>
      </w:r>
      <w:r w:rsidRPr="003A44BB">
        <w:rPr>
          <w:lang w:val="en-US"/>
        </w:rPr>
        <w:t>BLL</w:t>
      </w:r>
      <w:r w:rsidRPr="003A44BB">
        <w:t>.</w:t>
      </w:r>
      <w:r w:rsidRPr="003A44BB">
        <w:rPr>
          <w:lang w:val="en-US"/>
        </w:rPr>
        <w:t>Models</w:t>
      </w:r>
      <w:r w:rsidRPr="003A44BB">
        <w:t>.Клиент</w:t>
      </w:r>
      <w:r w:rsidRPr="003A44BB">
        <w:rPr>
          <w:lang w:val="en-US"/>
        </w:rPr>
        <w:t>Model</w:t>
      </w:r>
      <w:r w:rsidRPr="003A44BB">
        <w:t xml:space="preserve">&gt; </w:t>
      </w:r>
      <w:proofErr w:type="spellStart"/>
      <w:proofErr w:type="gramStart"/>
      <w:r w:rsidRPr="003A44BB">
        <w:rPr>
          <w:lang w:val="en-US"/>
        </w:rPr>
        <w:t>procedd</w:t>
      </w:r>
      <w:proofErr w:type="spellEnd"/>
      <w:r w:rsidRPr="003A44BB">
        <w:t>812(</w:t>
      </w:r>
      <w:proofErr w:type="gramEnd"/>
      <w:r w:rsidRPr="003A44BB">
        <w:rPr>
          <w:lang w:val="en-US"/>
        </w:rPr>
        <w:t>string</w:t>
      </w:r>
      <w:r w:rsidRPr="003A44BB">
        <w:t xml:space="preserve"> </w:t>
      </w:r>
      <w:r w:rsidRPr="003A44BB">
        <w:rPr>
          <w:lang w:val="en-US"/>
        </w:rPr>
        <w:t>s</w:t>
      </w:r>
      <w:r w:rsidRPr="003A44BB">
        <w:t xml:space="preserve">) – </w:t>
      </w:r>
      <w:proofErr w:type="spellStart"/>
      <w:r>
        <w:t>репозиторий</w:t>
      </w:r>
      <w:proofErr w:type="spellEnd"/>
      <w:r>
        <w:t xml:space="preserve"> процедуры</w:t>
      </w:r>
      <w:r w:rsidRPr="003A44BB">
        <w:t xml:space="preserve"> выполнения отчета поиска ФИО клиента по букве.</w:t>
      </w:r>
    </w:p>
    <w:p w:rsidR="003A44BB" w:rsidRDefault="003A44BB" w:rsidP="002019C7">
      <w:pPr>
        <w:pStyle w:val="3"/>
        <w:numPr>
          <w:ilvl w:val="3"/>
          <w:numId w:val="10"/>
        </w:numPr>
        <w:rPr>
          <w:lang w:val="en-US"/>
        </w:rPr>
      </w:pPr>
      <w:bookmarkStart w:id="178" w:name="_Toc122369081"/>
      <w:proofErr w:type="spellStart"/>
      <w:r>
        <w:rPr>
          <w:lang w:val="en-US"/>
        </w:rPr>
        <w:t>DAL.Interfaces.IRepository</w:t>
      </w:r>
      <w:bookmarkEnd w:id="178"/>
      <w:proofErr w:type="spellEnd"/>
    </w:p>
    <w:p w:rsidR="00CA08A6" w:rsidRPr="00CA08A6" w:rsidRDefault="00CA08A6" w:rsidP="00CA08A6">
      <w:pPr>
        <w:pStyle w:val="a0"/>
        <w:ind w:firstLine="0"/>
      </w:pPr>
      <w:proofErr w:type="spellStart"/>
      <w:r>
        <w:t>List</w:t>
      </w:r>
      <w:proofErr w:type="spellEnd"/>
      <w:r>
        <w:t xml:space="preserve">&lt;T&gt; </w:t>
      </w:r>
      <w:proofErr w:type="spellStart"/>
      <w:r>
        <w:t>GetList</w:t>
      </w:r>
      <w:proofErr w:type="spellEnd"/>
      <w:r>
        <w:t>()</w:t>
      </w:r>
      <w:r w:rsidRPr="00CA08A6">
        <w:t xml:space="preserve"> - получение всех объектов.</w:t>
      </w:r>
    </w:p>
    <w:p w:rsidR="00CA08A6" w:rsidRPr="00CA08A6" w:rsidRDefault="00CA08A6" w:rsidP="00CA08A6">
      <w:pPr>
        <w:pStyle w:val="a0"/>
        <w:ind w:firstLine="0"/>
      </w:pPr>
      <w:r w:rsidRPr="00CA08A6">
        <w:t xml:space="preserve">T </w:t>
      </w:r>
      <w:proofErr w:type="spellStart"/>
      <w:r w:rsidRPr="00CA08A6">
        <w:t>GetItem</w:t>
      </w:r>
      <w:proofErr w:type="spellEnd"/>
      <w:r w:rsidRPr="00CA08A6">
        <w:t>(</w:t>
      </w:r>
      <w:proofErr w:type="spellStart"/>
      <w:r w:rsidRPr="00CA08A6"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  <w:r w:rsidRPr="00CA08A6">
        <w:t xml:space="preserve"> -  получение одного объекта по </w:t>
      </w:r>
      <w:proofErr w:type="spellStart"/>
      <w:r w:rsidRPr="00CA08A6">
        <w:t>id</w:t>
      </w:r>
      <w:proofErr w:type="spellEnd"/>
      <w:r w:rsidRPr="00CA08A6">
        <w:t>.</w:t>
      </w:r>
    </w:p>
    <w:p w:rsidR="00CA08A6" w:rsidRPr="00CA08A6" w:rsidRDefault="00CA08A6" w:rsidP="00CA08A6">
      <w:pPr>
        <w:pStyle w:val="a0"/>
        <w:ind w:firstLine="0"/>
      </w:pPr>
      <w:proofErr w:type="spellStart"/>
      <w:r w:rsidRPr="00CA08A6">
        <w:t>void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(T </w:t>
      </w:r>
      <w:proofErr w:type="spellStart"/>
      <w:r>
        <w:t>item</w:t>
      </w:r>
      <w:proofErr w:type="spellEnd"/>
      <w:r>
        <w:t>)</w:t>
      </w:r>
      <w:r w:rsidRPr="00CA08A6">
        <w:t xml:space="preserve"> - создание объекта.</w:t>
      </w:r>
    </w:p>
    <w:p w:rsidR="00CA08A6" w:rsidRPr="00CA08A6" w:rsidRDefault="00CA08A6" w:rsidP="00CA08A6">
      <w:pPr>
        <w:pStyle w:val="a0"/>
        <w:ind w:firstLine="0"/>
      </w:pPr>
      <w:proofErr w:type="spellStart"/>
      <w:r w:rsidRPr="00CA08A6">
        <w:t>void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(T </w:t>
      </w:r>
      <w:proofErr w:type="spellStart"/>
      <w:r>
        <w:t>item</w:t>
      </w:r>
      <w:proofErr w:type="spellEnd"/>
      <w:r>
        <w:t>)</w:t>
      </w:r>
      <w:r w:rsidRPr="00CA08A6">
        <w:t xml:space="preserve"> - обновление объекта.</w:t>
      </w:r>
    </w:p>
    <w:p w:rsidR="00CA08A6" w:rsidRPr="001305D3" w:rsidRDefault="00CA08A6" w:rsidP="00CA08A6">
      <w:pPr>
        <w:pStyle w:val="a0"/>
        <w:ind w:firstLine="0"/>
        <w:rPr>
          <w:lang w:eastAsia="en-US"/>
        </w:rPr>
      </w:pPr>
      <w:proofErr w:type="gramStart"/>
      <w:r>
        <w:rPr>
          <w:lang w:val="en-US" w:eastAsia="en-US"/>
        </w:rPr>
        <w:t>v</w:t>
      </w:r>
      <w:proofErr w:type="spellStart"/>
      <w:r w:rsidRPr="00CA08A6">
        <w:rPr>
          <w:lang w:eastAsia="en-US"/>
        </w:rPr>
        <w:t>oid</w:t>
      </w:r>
      <w:proofErr w:type="spellEnd"/>
      <w:proofErr w:type="gramEnd"/>
      <w:r w:rsidRPr="00CA08A6">
        <w:rPr>
          <w:lang w:eastAsia="en-US"/>
        </w:rPr>
        <w:t xml:space="preserve"> </w:t>
      </w:r>
      <w:proofErr w:type="spellStart"/>
      <w:r w:rsidRPr="00CA08A6">
        <w:rPr>
          <w:lang w:eastAsia="en-US"/>
        </w:rPr>
        <w:t>Delete</w:t>
      </w:r>
      <w:proofErr w:type="spellEnd"/>
      <w:r w:rsidRPr="00CA08A6">
        <w:rPr>
          <w:lang w:eastAsia="en-US"/>
        </w:rPr>
        <w:t>(</w:t>
      </w:r>
      <w:proofErr w:type="spellStart"/>
      <w:r w:rsidRPr="00CA08A6"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>)</w:t>
      </w:r>
      <w:r w:rsidRPr="00CA08A6">
        <w:rPr>
          <w:lang w:eastAsia="en-US"/>
        </w:rPr>
        <w:t xml:space="preserve"> - удаление объекта по </w:t>
      </w:r>
      <w:proofErr w:type="spellStart"/>
      <w:r w:rsidRPr="00CA08A6">
        <w:rPr>
          <w:lang w:eastAsia="en-US"/>
        </w:rPr>
        <w:t>id</w:t>
      </w:r>
      <w:proofErr w:type="spellEnd"/>
      <w:r w:rsidRPr="00CA08A6">
        <w:rPr>
          <w:lang w:eastAsia="en-US"/>
        </w:rPr>
        <w:t>.</w:t>
      </w:r>
    </w:p>
    <w:p w:rsidR="00CA08A6" w:rsidRDefault="00CA08A6" w:rsidP="002019C7">
      <w:pPr>
        <w:pStyle w:val="3"/>
        <w:numPr>
          <w:ilvl w:val="3"/>
          <w:numId w:val="10"/>
        </w:numPr>
      </w:pPr>
      <w:bookmarkStart w:id="179" w:name="_Toc122369082"/>
      <w:proofErr w:type="spellStart"/>
      <w:r>
        <w:rPr>
          <w:lang w:val="en-US"/>
        </w:rPr>
        <w:t>DAL.Models.Call</w:t>
      </w:r>
      <w:bookmarkEnd w:id="179"/>
      <w:proofErr w:type="spellEnd"/>
    </w:p>
    <w:p w:rsidR="00CA08A6" w:rsidRPr="00CA08A6" w:rsidRDefault="00CA08A6" w:rsidP="00CA08A6">
      <w:pPr>
        <w:pStyle w:val="a0"/>
        <w:ind w:firstLine="0"/>
        <w:rPr>
          <w:lang w:val="en-US" w:eastAsia="en-US"/>
        </w:rPr>
      </w:pPr>
      <w:r>
        <w:rPr>
          <w:lang w:eastAsia="en-US"/>
        </w:rPr>
        <w:t xml:space="preserve">Загружено через </w:t>
      </w:r>
      <w:proofErr w:type="spellStart"/>
      <w:r>
        <w:rPr>
          <w:lang w:val="en-US" w:eastAsia="en-US"/>
        </w:rPr>
        <w:t>CodeFirst</w:t>
      </w:r>
      <w:proofErr w:type="spellEnd"/>
      <w:r>
        <w:rPr>
          <w:lang w:val="en-US" w:eastAsia="en-US"/>
        </w:rPr>
        <w:t>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2B91AF"/>
          <w:sz w:val="24"/>
          <w:szCs w:val="24"/>
          <w:lang w:val="en-US"/>
        </w:rPr>
        <w:t>class</w:t>
      </w:r>
      <w:proofErr w:type="gramEnd"/>
      <w:r w:rsidRPr="00DE236D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CallModel</w:t>
      </w:r>
      <w:proofErr w:type="spellEnd"/>
      <w:r w:rsidRPr="00DE236D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sz w:val="24"/>
          <w:szCs w:val="24"/>
        </w:rPr>
        <w:t>– класс совершенных звонков.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Дата_и_время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дата и время совершенного звонка.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Длительность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– длительность совершенного звонка.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Стоимость </w:t>
      </w:r>
      <w:r>
        <w:rPr>
          <w:rFonts w:ascii="Times New Roman" w:hAnsi="Times New Roman" w:cs="Times New Roman"/>
          <w:color w:val="000000"/>
          <w:sz w:val="24"/>
          <w:szCs w:val="24"/>
        </w:rPr>
        <w:t>– полная стоимость совершенного звонка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Номер_договора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договора, по которому был совершен звонок.</w:t>
      </w:r>
    </w:p>
    <w:p w:rsidR="00CA08A6" w:rsidRDefault="00CA08A6" w:rsidP="00CA08A6">
      <w:pPr>
        <w:pStyle w:val="a0"/>
        <w:ind w:firstLine="0"/>
        <w:rPr>
          <w:color w:val="000000"/>
        </w:rPr>
      </w:pPr>
      <w:proofErr w:type="gramStart"/>
      <w:r w:rsidRPr="00DE236D">
        <w:rPr>
          <w:color w:val="0000FF"/>
          <w:lang w:val="en-US"/>
        </w:rPr>
        <w:t>public</w:t>
      </w:r>
      <w:proofErr w:type="gramEnd"/>
      <w:r w:rsidRPr="00DE236D">
        <w:rPr>
          <w:color w:val="000000"/>
        </w:rPr>
        <w:t xml:space="preserve"> </w:t>
      </w:r>
      <w:proofErr w:type="spellStart"/>
      <w:r w:rsidRPr="00DE236D">
        <w:rPr>
          <w:color w:val="0000FF"/>
          <w:lang w:val="en-US"/>
        </w:rPr>
        <w:t>int</w:t>
      </w:r>
      <w:proofErr w:type="spellEnd"/>
      <w:r w:rsidRPr="00DE236D">
        <w:rPr>
          <w:color w:val="000000"/>
        </w:rPr>
        <w:t xml:space="preserve"> </w:t>
      </w:r>
      <w:proofErr w:type="spellStart"/>
      <w:r w:rsidRPr="00DE236D">
        <w:rPr>
          <w:color w:val="000000"/>
        </w:rPr>
        <w:t>Код_типа_звонка</w:t>
      </w:r>
      <w:proofErr w:type="spellEnd"/>
      <w:r w:rsidRPr="00DE236D">
        <w:rPr>
          <w:color w:val="000000"/>
        </w:rPr>
        <w:t>_</w:t>
      </w:r>
      <w:r w:rsidRPr="00DE236D">
        <w:rPr>
          <w:color w:val="000000"/>
          <w:lang w:val="en-US"/>
        </w:rPr>
        <w:t>FK</w:t>
      </w:r>
      <w:r w:rsidRPr="00DE236D">
        <w:rPr>
          <w:color w:val="000000"/>
        </w:rPr>
        <w:t xml:space="preserve"> </w:t>
      </w:r>
      <w:r>
        <w:rPr>
          <w:color w:val="000000"/>
        </w:rPr>
        <w:t>– код типа, к которому относится звонок.</w:t>
      </w:r>
    </w:p>
    <w:p w:rsidR="00CA08A6" w:rsidRDefault="00CA08A6" w:rsidP="002019C7">
      <w:pPr>
        <w:pStyle w:val="3"/>
        <w:numPr>
          <w:ilvl w:val="3"/>
          <w:numId w:val="10"/>
        </w:numPr>
        <w:rPr>
          <w:lang w:val="en-US"/>
        </w:rPr>
      </w:pPr>
      <w:bookmarkStart w:id="180" w:name="_Toc122369083"/>
      <w:proofErr w:type="spellStart"/>
      <w:r>
        <w:rPr>
          <w:lang w:val="en-US"/>
        </w:rPr>
        <w:t>DAL.Models.Dogovor</w:t>
      </w:r>
      <w:bookmarkEnd w:id="180"/>
      <w:proofErr w:type="spellEnd"/>
    </w:p>
    <w:p w:rsidR="00CA08A6" w:rsidRDefault="00CA08A6" w:rsidP="00CA08A6">
      <w:pPr>
        <w:pStyle w:val="a0"/>
        <w:ind w:firstLine="0"/>
        <w:rPr>
          <w:lang w:val="en-US" w:eastAsia="en-US"/>
        </w:rPr>
      </w:pPr>
      <w:r>
        <w:rPr>
          <w:lang w:eastAsia="en-US"/>
        </w:rPr>
        <w:t>Загружено</w:t>
      </w:r>
      <w:r w:rsidRPr="00CA08A6">
        <w:rPr>
          <w:lang w:val="en-US" w:eastAsia="en-US"/>
        </w:rPr>
        <w:t xml:space="preserve"> </w:t>
      </w:r>
      <w:r>
        <w:rPr>
          <w:lang w:eastAsia="en-US"/>
        </w:rPr>
        <w:t>через</w:t>
      </w:r>
      <w:r w:rsidRPr="00CA08A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CodeFirst</w:t>
      </w:r>
      <w:proofErr w:type="spellEnd"/>
      <w:r>
        <w:rPr>
          <w:lang w:val="en-US" w:eastAsia="en-US"/>
        </w:rPr>
        <w:t>.</w:t>
      </w:r>
    </w:p>
    <w:p w:rsidR="00CA08A6" w:rsidRPr="00CA08A6" w:rsidRDefault="00CA08A6" w:rsidP="00CA08A6">
      <w:pPr>
        <w:pStyle w:val="a0"/>
        <w:ind w:firstLine="0"/>
      </w:pPr>
      <w:proofErr w:type="gramStart"/>
      <w:r w:rsidRPr="00CA08A6">
        <w:rPr>
          <w:color w:val="0000FF"/>
          <w:lang w:val="en-US"/>
        </w:rPr>
        <w:t>public</w:t>
      </w:r>
      <w:proofErr w:type="gramEnd"/>
      <w:r w:rsidRPr="00CA08A6">
        <w:rPr>
          <w:color w:val="000000"/>
        </w:rPr>
        <w:t xml:space="preserve"> </w:t>
      </w:r>
      <w:proofErr w:type="spellStart"/>
      <w:r w:rsidRPr="00CA08A6">
        <w:rPr>
          <w:color w:val="2B91AF"/>
          <w:lang w:val="en-US"/>
        </w:rPr>
        <w:t>DogovorModel</w:t>
      </w:r>
      <w:proofErr w:type="spellEnd"/>
      <w:r w:rsidRPr="00CA08A6">
        <w:rPr>
          <w:color w:val="2B91AF"/>
        </w:rPr>
        <w:t xml:space="preserve"> </w:t>
      </w:r>
      <w:r w:rsidRPr="00CA08A6">
        <w:t xml:space="preserve"> - класс договоров.</w:t>
      </w:r>
    </w:p>
    <w:p w:rsidR="00CA08A6" w:rsidRPr="00CA08A6" w:rsidRDefault="00CA08A6" w:rsidP="00CA08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08A6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CA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A6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A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8A6">
        <w:rPr>
          <w:rFonts w:ascii="Times New Roman" w:hAnsi="Times New Roman" w:cs="Times New Roman"/>
          <w:sz w:val="24"/>
          <w:szCs w:val="24"/>
        </w:rPr>
        <w:t>Дата_заключения</w:t>
      </w:r>
      <w:proofErr w:type="spellEnd"/>
      <w:r w:rsidRPr="00CA08A6">
        <w:rPr>
          <w:rFonts w:ascii="Times New Roman" w:hAnsi="Times New Roman" w:cs="Times New Roman"/>
          <w:sz w:val="24"/>
          <w:szCs w:val="24"/>
        </w:rPr>
        <w:t xml:space="preserve"> – дата заключения договора.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Номер_договора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договора.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Номер_телефона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телефона, который прикреплен к договору.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Серийный_номер_сим_карты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серийный номер сим карты, которая прикреплена к договору.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Дата_расторжения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дата расторжения договора.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Код_тарифа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код тарифа, который прикреплен к договору.</w:t>
      </w:r>
    </w:p>
    <w:p w:rsidR="00CA08A6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Номер_клиента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номер клиента договора.</w:t>
      </w:r>
    </w:p>
    <w:p w:rsidR="00CA08A6" w:rsidRDefault="00CA08A6" w:rsidP="002019C7">
      <w:pPr>
        <w:pStyle w:val="3"/>
        <w:numPr>
          <w:ilvl w:val="3"/>
          <w:numId w:val="10"/>
        </w:numPr>
        <w:rPr>
          <w:lang w:val="en-US"/>
        </w:rPr>
      </w:pPr>
      <w:bookmarkStart w:id="181" w:name="_Toc122369084"/>
      <w:proofErr w:type="spellStart"/>
      <w:r>
        <w:rPr>
          <w:lang w:val="en-US"/>
        </w:rPr>
        <w:t>DAL.Models.Client</w:t>
      </w:r>
      <w:bookmarkEnd w:id="181"/>
      <w:proofErr w:type="spellEnd"/>
    </w:p>
    <w:p w:rsidR="00CA08A6" w:rsidRPr="00CA08A6" w:rsidRDefault="00CA08A6" w:rsidP="00CA08A6">
      <w:pPr>
        <w:pStyle w:val="a0"/>
        <w:ind w:firstLine="0"/>
        <w:rPr>
          <w:lang w:eastAsia="en-US"/>
        </w:rPr>
      </w:pPr>
      <w:r>
        <w:rPr>
          <w:lang w:eastAsia="en-US"/>
        </w:rPr>
        <w:t>Загружено</w:t>
      </w:r>
      <w:r w:rsidRPr="00CA08A6">
        <w:rPr>
          <w:lang w:eastAsia="en-US"/>
        </w:rPr>
        <w:t xml:space="preserve"> </w:t>
      </w:r>
      <w:r>
        <w:rPr>
          <w:lang w:eastAsia="en-US"/>
        </w:rPr>
        <w:t>через</w:t>
      </w:r>
      <w:r w:rsidRPr="00CA08A6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CodeFirst</w:t>
      </w:r>
      <w:proofErr w:type="spellEnd"/>
      <w:r w:rsidRPr="00CA08A6">
        <w:rPr>
          <w:lang w:eastAsia="en-US"/>
        </w:rPr>
        <w:t>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Клиент</w:t>
      </w:r>
      <w:proofErr w:type="gramStart"/>
      <w:r w:rsidRPr="00DE236D">
        <w:rPr>
          <w:rFonts w:ascii="Times New Roman" w:hAnsi="Times New Roman" w:cs="Times New Roman"/>
          <w:color w:val="2B91AF"/>
          <w:sz w:val="24"/>
          <w:szCs w:val="24"/>
        </w:rPr>
        <w:t>Model</w:t>
      </w:r>
      <w:proofErr w:type="spellEnd"/>
      <w:proofErr w:type="gramEnd"/>
      <w:r w:rsidRPr="00DE236D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sz w:val="24"/>
          <w:szCs w:val="24"/>
        </w:rPr>
        <w:t>– класс клиентов.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Номер_клиента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– номер клиента.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ФИО – фамилия, имя, отчество клиента.</w:t>
      </w:r>
    </w:p>
    <w:p w:rsidR="00CA08A6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? Баланс – баланс клиента.</w:t>
      </w:r>
    </w:p>
    <w:p w:rsidR="00CA08A6" w:rsidRDefault="00CA08A6" w:rsidP="002019C7">
      <w:pPr>
        <w:pStyle w:val="3"/>
        <w:numPr>
          <w:ilvl w:val="3"/>
          <w:numId w:val="10"/>
        </w:numPr>
        <w:rPr>
          <w:lang w:val="en-US"/>
        </w:rPr>
      </w:pPr>
      <w:bookmarkStart w:id="182" w:name="_Toc122369085"/>
      <w:proofErr w:type="spellStart"/>
      <w:r>
        <w:rPr>
          <w:lang w:val="en-US"/>
        </w:rPr>
        <w:t>DAL.Models</w:t>
      </w:r>
      <w:proofErr w:type="spellEnd"/>
      <w:r>
        <w:rPr>
          <w:lang w:val="en-US"/>
        </w:rPr>
        <w:t>.</w:t>
      </w:r>
      <w:r>
        <w:t>Тариф</w:t>
      </w:r>
      <w:bookmarkEnd w:id="182"/>
    </w:p>
    <w:p w:rsidR="00CA08A6" w:rsidRPr="00CA08A6" w:rsidRDefault="00CA08A6" w:rsidP="00CA08A6">
      <w:pPr>
        <w:pStyle w:val="a0"/>
        <w:ind w:firstLine="0"/>
        <w:rPr>
          <w:lang w:val="en-US" w:eastAsia="en-US"/>
        </w:rPr>
      </w:pPr>
      <w:r>
        <w:rPr>
          <w:lang w:eastAsia="en-US"/>
        </w:rPr>
        <w:t>Загружено</w:t>
      </w:r>
      <w:r w:rsidRPr="00CA08A6">
        <w:rPr>
          <w:lang w:val="en-US" w:eastAsia="en-US"/>
        </w:rPr>
        <w:t xml:space="preserve"> </w:t>
      </w:r>
      <w:r>
        <w:rPr>
          <w:lang w:eastAsia="en-US"/>
        </w:rPr>
        <w:t>через</w:t>
      </w:r>
      <w:r w:rsidRPr="00CA08A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CodeFirst</w:t>
      </w:r>
      <w:proofErr w:type="spellEnd"/>
      <w:r>
        <w:rPr>
          <w:lang w:val="en-US" w:eastAsia="en-US"/>
        </w:rPr>
        <w:t>.</w:t>
      </w:r>
    </w:p>
    <w:p w:rsidR="00CA08A6" w:rsidRPr="00CA08A6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08A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CA08A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E236D">
        <w:rPr>
          <w:rFonts w:ascii="Times New Roman" w:hAnsi="Times New Roman" w:cs="Times New Roman"/>
          <w:color w:val="2B91AF"/>
          <w:sz w:val="24"/>
          <w:szCs w:val="24"/>
        </w:rPr>
        <w:t>Тариф</w:t>
      </w:r>
      <w:r w:rsidRPr="00CA08A6">
        <w:rPr>
          <w:rFonts w:ascii="Times New Roman" w:hAnsi="Times New Roman" w:cs="Times New Roman"/>
          <w:color w:val="2B91AF"/>
          <w:sz w:val="24"/>
          <w:szCs w:val="24"/>
          <w:lang w:val="en-US"/>
        </w:rPr>
        <w:t xml:space="preserve">Model </w:t>
      </w:r>
      <w:r w:rsidRPr="00CA08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CA08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тарифов</w:t>
      </w:r>
      <w:r w:rsidRPr="00CA08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Минута_межгород_стоимость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стоимость минуты звонка, совершенного между городами.</w:t>
      </w:r>
    </w:p>
    <w:p w:rsidR="00CA08A6" w:rsidRPr="00DE236D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</w:rPr>
        <w:t>decimal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Минута_международная_стоимость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стоимость минуты звонка, совершенного по миру.</w:t>
      </w:r>
    </w:p>
    <w:p w:rsidR="00CA08A6" w:rsidRPr="003A44BB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тарифа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название тарифа.</w:t>
      </w:r>
    </w:p>
    <w:p w:rsidR="00CA08A6" w:rsidRPr="003A44BB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Стоимость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перехода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название стоимости.</w:t>
      </w:r>
    </w:p>
    <w:p w:rsidR="00CA08A6" w:rsidRPr="003A44BB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тарифа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FK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код типа, к которому относится тариф.</w:t>
      </w:r>
    </w:p>
    <w:p w:rsidR="00CA08A6" w:rsidRPr="003A44BB" w:rsidRDefault="00CA08A6" w:rsidP="00CA08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3A44BB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тарифа</w:t>
      </w:r>
      <w:proofErr w:type="spellEnd"/>
      <w:r w:rsidRPr="003A44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код тарифа.</w:t>
      </w:r>
    </w:p>
    <w:p w:rsidR="00CA08A6" w:rsidRDefault="00CA08A6" w:rsidP="00CA08A6">
      <w:pPr>
        <w:pStyle w:val="a0"/>
        <w:ind w:firstLine="0"/>
        <w:rPr>
          <w:color w:val="000000"/>
        </w:rPr>
      </w:pPr>
      <w:proofErr w:type="gramStart"/>
      <w:r w:rsidRPr="00DE236D">
        <w:rPr>
          <w:color w:val="0000FF"/>
          <w:lang w:val="en-US"/>
        </w:rPr>
        <w:t>public</w:t>
      </w:r>
      <w:proofErr w:type="gramEnd"/>
      <w:r w:rsidRPr="003A44BB">
        <w:rPr>
          <w:color w:val="000000"/>
        </w:rPr>
        <w:t xml:space="preserve"> </w:t>
      </w:r>
      <w:proofErr w:type="spellStart"/>
      <w:r w:rsidRPr="00DE236D">
        <w:rPr>
          <w:color w:val="0000FF"/>
          <w:lang w:val="en-US"/>
        </w:rPr>
        <w:t>int</w:t>
      </w:r>
      <w:proofErr w:type="spellEnd"/>
      <w:r w:rsidRPr="003A44BB">
        <w:rPr>
          <w:color w:val="000000"/>
        </w:rPr>
        <w:t xml:space="preserve">? </w:t>
      </w:r>
      <w:proofErr w:type="spellStart"/>
      <w:r w:rsidRPr="00DE236D">
        <w:rPr>
          <w:color w:val="000000"/>
        </w:rPr>
        <w:t>Год</w:t>
      </w:r>
      <w:r w:rsidRPr="003A44BB">
        <w:rPr>
          <w:color w:val="000000"/>
        </w:rPr>
        <w:t>_</w:t>
      </w:r>
      <w:r w:rsidRPr="00DE236D">
        <w:rPr>
          <w:color w:val="000000"/>
        </w:rPr>
        <w:t>начала</w:t>
      </w:r>
      <w:proofErr w:type="spellEnd"/>
      <w:r w:rsidRPr="003A44BB">
        <w:rPr>
          <w:color w:val="000000"/>
        </w:rPr>
        <w:t xml:space="preserve"> – год </w:t>
      </w:r>
      <w:r>
        <w:rPr>
          <w:color w:val="000000"/>
        </w:rPr>
        <w:t>открытия тарифа.</w:t>
      </w:r>
    </w:p>
    <w:p w:rsidR="00CA08A6" w:rsidRDefault="00CA08A6" w:rsidP="002019C7">
      <w:pPr>
        <w:pStyle w:val="3"/>
        <w:numPr>
          <w:ilvl w:val="3"/>
          <w:numId w:val="10"/>
        </w:numPr>
        <w:rPr>
          <w:lang w:val="en-US"/>
        </w:rPr>
      </w:pPr>
      <w:bookmarkStart w:id="183" w:name="_Toc122369086"/>
      <w:proofErr w:type="spellStart"/>
      <w:r>
        <w:rPr>
          <w:lang w:val="en-US"/>
        </w:rPr>
        <w:t>DAL.Models</w:t>
      </w:r>
      <w:proofErr w:type="spellEnd"/>
      <w:r>
        <w:rPr>
          <w:lang w:val="en-US"/>
        </w:rPr>
        <w:t>.</w:t>
      </w:r>
      <w:proofErr w:type="spellStart"/>
      <w:r>
        <w:t>Тип_звонка</w:t>
      </w:r>
      <w:bookmarkEnd w:id="183"/>
      <w:proofErr w:type="spellEnd"/>
    </w:p>
    <w:p w:rsidR="00CA08A6" w:rsidRPr="00FB5417" w:rsidRDefault="00CA08A6" w:rsidP="00FB5417">
      <w:pPr>
        <w:pStyle w:val="a0"/>
        <w:ind w:firstLine="0"/>
        <w:rPr>
          <w:lang w:eastAsia="en-US"/>
        </w:rPr>
      </w:pPr>
      <w:proofErr w:type="gramStart"/>
      <w:r w:rsidRPr="00FB5417">
        <w:rPr>
          <w:lang w:val="en-US" w:eastAsia="en-US"/>
        </w:rPr>
        <w:t>class</w:t>
      </w:r>
      <w:proofErr w:type="gramEnd"/>
      <w:r w:rsidRPr="00FB5417">
        <w:rPr>
          <w:lang w:eastAsia="en-US"/>
        </w:rPr>
        <w:t xml:space="preserve"> </w:t>
      </w:r>
      <w:proofErr w:type="spellStart"/>
      <w:r w:rsidRPr="00FB5417">
        <w:rPr>
          <w:lang w:eastAsia="en-US"/>
        </w:rPr>
        <w:t>Тип_звонка</w:t>
      </w:r>
      <w:proofErr w:type="spellEnd"/>
      <w:r w:rsidRPr="00FB5417">
        <w:rPr>
          <w:lang w:eastAsia="en-US"/>
        </w:rPr>
        <w:t xml:space="preserve"> – класса типа звонка: международный или междугородний.</w:t>
      </w:r>
    </w:p>
    <w:p w:rsidR="00CA08A6" w:rsidRPr="00FB5417" w:rsidRDefault="00CA08A6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FF"/>
        </w:rPr>
        <w:t>public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FF"/>
        </w:rPr>
        <w:t>string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Название_типа_звонка</w:t>
      </w:r>
      <w:proofErr w:type="spellEnd"/>
      <w:r w:rsidRPr="00FB5417">
        <w:rPr>
          <w:color w:val="000000"/>
        </w:rPr>
        <w:t xml:space="preserve"> – название типа звонка.</w:t>
      </w:r>
    </w:p>
    <w:p w:rsidR="00CA08A6" w:rsidRPr="00FB5417" w:rsidRDefault="00CA08A6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FF"/>
        </w:rPr>
        <w:t>public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Код_типа_звонка</w:t>
      </w:r>
      <w:proofErr w:type="spellEnd"/>
      <w:r w:rsidRPr="00FB5417">
        <w:rPr>
          <w:color w:val="000000"/>
        </w:rPr>
        <w:t xml:space="preserve"> – код типа совершенного звонка.</w:t>
      </w:r>
    </w:p>
    <w:p w:rsidR="00CA08A6" w:rsidRDefault="00CA08A6" w:rsidP="002019C7">
      <w:pPr>
        <w:pStyle w:val="3"/>
        <w:numPr>
          <w:ilvl w:val="3"/>
          <w:numId w:val="10"/>
        </w:numPr>
      </w:pPr>
      <w:bookmarkStart w:id="184" w:name="_Toc122369087"/>
      <w:proofErr w:type="spellStart"/>
      <w:r>
        <w:rPr>
          <w:lang w:val="en-US"/>
        </w:rPr>
        <w:t>DAL.Models</w:t>
      </w:r>
      <w:proofErr w:type="spellEnd"/>
      <w:r>
        <w:rPr>
          <w:lang w:val="en-US"/>
        </w:rPr>
        <w:t>.</w:t>
      </w:r>
      <w:proofErr w:type="spellStart"/>
      <w:r>
        <w:t>Тип_тарифа</w:t>
      </w:r>
      <w:bookmarkEnd w:id="184"/>
      <w:proofErr w:type="spellEnd"/>
    </w:p>
    <w:p w:rsidR="00FB5417" w:rsidRPr="00FB5417" w:rsidRDefault="00FB5417" w:rsidP="00FB5417">
      <w:pPr>
        <w:pStyle w:val="a0"/>
        <w:ind w:firstLine="0"/>
      </w:pPr>
      <w:proofErr w:type="spellStart"/>
      <w:r w:rsidRPr="00FB5417">
        <w:rPr>
          <w:color w:val="0000FF"/>
        </w:rPr>
        <w:t>class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2B91AF"/>
        </w:rPr>
        <w:t>Тип_тарифа</w:t>
      </w:r>
      <w:proofErr w:type="spellEnd"/>
      <w:r>
        <w:rPr>
          <w:color w:val="2B91AF"/>
        </w:rPr>
        <w:t xml:space="preserve"> </w:t>
      </w:r>
      <w:r>
        <w:t>– класс типа тарифа.</w:t>
      </w:r>
    </w:p>
    <w:p w:rsidR="00FB5417" w:rsidRPr="00FB5417" w:rsidRDefault="00FB5417" w:rsidP="00FB5417">
      <w:pPr>
        <w:pStyle w:val="a0"/>
        <w:ind w:firstLine="0"/>
        <w:rPr>
          <w:lang w:eastAsia="en-US"/>
        </w:rPr>
      </w:pPr>
      <w:proofErr w:type="spellStart"/>
      <w:r w:rsidRPr="00FB5417">
        <w:rPr>
          <w:color w:val="0000FF"/>
        </w:rPr>
        <w:t>public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FF"/>
        </w:rPr>
        <w:t>string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Название_типа_тарифа</w:t>
      </w:r>
      <w:proofErr w:type="spellEnd"/>
      <w:r>
        <w:rPr>
          <w:color w:val="000000"/>
        </w:rPr>
        <w:t xml:space="preserve"> – название типа тарифа.</w:t>
      </w:r>
    </w:p>
    <w:p w:rsidR="00CA08A6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FF"/>
        </w:rPr>
        <w:t>public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Код_типа_тарифа</w:t>
      </w:r>
      <w:proofErr w:type="spellEnd"/>
      <w:r>
        <w:rPr>
          <w:color w:val="000000"/>
        </w:rPr>
        <w:t xml:space="preserve"> – код типа тарифа.</w:t>
      </w:r>
    </w:p>
    <w:p w:rsidR="00FB5417" w:rsidRDefault="00FB5417" w:rsidP="002019C7">
      <w:pPr>
        <w:pStyle w:val="3"/>
        <w:numPr>
          <w:ilvl w:val="3"/>
          <w:numId w:val="10"/>
        </w:numPr>
      </w:pPr>
      <w:bookmarkStart w:id="185" w:name="_Toc122369088"/>
      <w:proofErr w:type="spellStart"/>
      <w:r>
        <w:rPr>
          <w:lang w:val="en-US"/>
        </w:rPr>
        <w:t>DAL.Repository.DbReposSQL</w:t>
      </w:r>
      <w:bookmarkEnd w:id="185"/>
      <w:proofErr w:type="spellEnd"/>
    </w:p>
    <w:p w:rsidR="00FB5417" w:rsidRPr="00FB5417" w:rsidRDefault="00FB5417" w:rsidP="00FB5417">
      <w:pPr>
        <w:pStyle w:val="a0"/>
        <w:ind w:firstLine="0"/>
        <w:rPr>
          <w:lang w:eastAsia="en-US"/>
        </w:rPr>
      </w:pPr>
      <w:r>
        <w:rPr>
          <w:lang w:eastAsia="en-US"/>
        </w:rPr>
        <w:t xml:space="preserve">Определяет все </w:t>
      </w:r>
      <w:proofErr w:type="spellStart"/>
      <w:r>
        <w:rPr>
          <w:lang w:eastAsia="en-US"/>
        </w:rPr>
        <w:t>репозитории</w:t>
      </w:r>
      <w:proofErr w:type="spellEnd"/>
      <w:r>
        <w:rPr>
          <w:lang w:eastAsia="en-US"/>
        </w:rPr>
        <w:t>:</w:t>
      </w:r>
    </w:p>
    <w:p w:rsidR="00FB5417" w:rsidRPr="00FB5417" w:rsidRDefault="00FB5417" w:rsidP="00FB5417">
      <w:pPr>
        <w:pStyle w:val="a0"/>
        <w:ind w:firstLine="0"/>
        <w:rPr>
          <w:color w:val="000000"/>
          <w:lang w:val="en-US"/>
        </w:rPr>
      </w:pPr>
      <w:proofErr w:type="spellStart"/>
      <w:r w:rsidRPr="00FB5417">
        <w:rPr>
          <w:color w:val="000000"/>
        </w:rPr>
        <w:lastRenderedPageBreak/>
        <w:t>IRepository</w:t>
      </w:r>
      <w:proofErr w:type="spellEnd"/>
      <w:r w:rsidRPr="00FB5417">
        <w:rPr>
          <w:color w:val="000000"/>
        </w:rPr>
        <w:t>&lt;Клиент&gt;</w:t>
      </w:r>
    </w:p>
    <w:p w:rsidR="00FB5417" w:rsidRPr="00FB5417" w:rsidRDefault="00FB5417" w:rsidP="00FB5417">
      <w:pPr>
        <w:pStyle w:val="a0"/>
        <w:ind w:firstLine="0"/>
        <w:rPr>
          <w:color w:val="000000"/>
          <w:lang w:val="en-US"/>
        </w:rPr>
      </w:pPr>
      <w:proofErr w:type="spellStart"/>
      <w:r w:rsidRPr="00FB5417">
        <w:rPr>
          <w:color w:val="000000"/>
        </w:rPr>
        <w:t>IReportsRepository</w:t>
      </w:r>
      <w:proofErr w:type="spellEnd"/>
    </w:p>
    <w:p w:rsidR="00FB5417" w:rsidRPr="00FB5417" w:rsidRDefault="00FB5417" w:rsidP="00FB5417">
      <w:pPr>
        <w:pStyle w:val="a0"/>
        <w:ind w:firstLine="0"/>
        <w:rPr>
          <w:lang w:val="en-US" w:eastAsia="en-US"/>
        </w:rPr>
      </w:pPr>
      <w:proofErr w:type="spellStart"/>
      <w:r w:rsidRPr="00FB5417">
        <w:rPr>
          <w:color w:val="000000"/>
        </w:rPr>
        <w:t>IRepository</w:t>
      </w:r>
      <w:proofErr w:type="spellEnd"/>
      <w:r w:rsidRPr="00FB5417">
        <w:rPr>
          <w:color w:val="000000"/>
        </w:rPr>
        <w:t>&lt;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>&gt;</w:t>
      </w:r>
    </w:p>
    <w:p w:rsidR="00FB5417" w:rsidRPr="00FB5417" w:rsidRDefault="00FB5417" w:rsidP="00FB5417">
      <w:pPr>
        <w:pStyle w:val="a0"/>
        <w:ind w:firstLine="0"/>
        <w:rPr>
          <w:color w:val="000000"/>
          <w:lang w:val="en-US"/>
        </w:rPr>
      </w:pPr>
      <w:proofErr w:type="spellStart"/>
      <w:r w:rsidRPr="00FB5417">
        <w:rPr>
          <w:color w:val="000000"/>
        </w:rPr>
        <w:t>IRepository</w:t>
      </w:r>
      <w:proofErr w:type="spellEnd"/>
      <w:r w:rsidRPr="00FB5417">
        <w:rPr>
          <w:color w:val="000000"/>
        </w:rPr>
        <w:t>&lt;Тариф&gt;</w:t>
      </w:r>
    </w:p>
    <w:p w:rsidR="00FB5417" w:rsidRDefault="00FB5417" w:rsidP="002019C7">
      <w:pPr>
        <w:pStyle w:val="3"/>
        <w:numPr>
          <w:ilvl w:val="3"/>
          <w:numId w:val="10"/>
        </w:numPr>
        <w:rPr>
          <w:lang w:val="en-US"/>
        </w:rPr>
      </w:pPr>
      <w:bookmarkStart w:id="186" w:name="_Toc122369089"/>
      <w:proofErr w:type="spellStart"/>
      <w:r>
        <w:rPr>
          <w:lang w:val="en-US"/>
        </w:rPr>
        <w:t>DAL.Repository.DogovorRepository</w:t>
      </w:r>
      <w:bookmarkEnd w:id="186"/>
      <w:proofErr w:type="spellEnd"/>
    </w:p>
    <w:p w:rsidR="00FB5417" w:rsidRDefault="00FB5417" w:rsidP="00FB5417">
      <w:pPr>
        <w:pStyle w:val="a0"/>
        <w:ind w:firstLine="0"/>
        <w:rPr>
          <w:lang w:eastAsia="en-US"/>
        </w:rPr>
      </w:pPr>
      <w:r>
        <w:rPr>
          <w:lang w:eastAsia="en-US"/>
        </w:rPr>
        <w:t xml:space="preserve">Определяет основные методы работы с договором: 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GetList</w:t>
      </w:r>
      <w:proofErr w:type="spellEnd"/>
      <w:r w:rsidRPr="00FB5417">
        <w:rPr>
          <w:color w:val="000000"/>
        </w:rPr>
        <w:t>() – получение списка.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GetItem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id</w:t>
      </w:r>
      <w:proofErr w:type="spellEnd"/>
      <w:r w:rsidRPr="00FB5417">
        <w:rPr>
          <w:color w:val="000000"/>
        </w:rPr>
        <w:t xml:space="preserve">) – получение по </w:t>
      </w:r>
      <w:r w:rsidRPr="00FB5417">
        <w:rPr>
          <w:color w:val="000000"/>
          <w:lang w:val="en-US"/>
        </w:rPr>
        <w:t>Id</w:t>
      </w:r>
      <w:r w:rsidRPr="00FB5417">
        <w:rPr>
          <w:color w:val="000000"/>
        </w:rPr>
        <w:t>.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Create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>) – создание нового договора.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Update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>) – обновление договора.</w:t>
      </w:r>
    </w:p>
    <w:p w:rsid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Delete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id</w:t>
      </w:r>
      <w:proofErr w:type="spellEnd"/>
      <w:r w:rsidRPr="00FB5417">
        <w:rPr>
          <w:color w:val="000000"/>
        </w:rPr>
        <w:t xml:space="preserve">) – удаление договора по </w:t>
      </w:r>
      <w:r w:rsidRPr="00FB5417">
        <w:rPr>
          <w:color w:val="000000"/>
          <w:lang w:val="en-US"/>
        </w:rPr>
        <w:t>Id</w:t>
      </w:r>
      <w:r w:rsidRPr="00FB5417">
        <w:rPr>
          <w:color w:val="000000"/>
        </w:rPr>
        <w:t>.</w:t>
      </w:r>
    </w:p>
    <w:p w:rsidR="00FB5417" w:rsidRDefault="00FB5417" w:rsidP="002019C7">
      <w:pPr>
        <w:pStyle w:val="3"/>
        <w:numPr>
          <w:ilvl w:val="3"/>
          <w:numId w:val="10"/>
        </w:numPr>
        <w:rPr>
          <w:lang w:val="en-US"/>
        </w:rPr>
      </w:pPr>
      <w:bookmarkStart w:id="187" w:name="_Toc122369090"/>
      <w:proofErr w:type="spellStart"/>
      <w:r>
        <w:rPr>
          <w:lang w:val="en-US"/>
        </w:rPr>
        <w:t>DAL.Repository.ReportRepository</w:t>
      </w:r>
      <w:bookmarkEnd w:id="187"/>
      <w:proofErr w:type="spellEnd"/>
    </w:p>
    <w:p w:rsidR="00FB5417" w:rsidRPr="00FB5417" w:rsidRDefault="00FB5417" w:rsidP="00FB5417">
      <w:pPr>
        <w:pStyle w:val="a0"/>
        <w:ind w:firstLine="0"/>
        <w:rPr>
          <w:lang w:eastAsia="en-US"/>
        </w:rPr>
      </w:pPr>
      <w:r>
        <w:rPr>
          <w:lang w:eastAsia="en-US"/>
        </w:rPr>
        <w:t>Содержит описание содержимого процедур:</w:t>
      </w:r>
    </w:p>
    <w:p w:rsidR="00FB5417" w:rsidRPr="00DE236D" w:rsidRDefault="00FB5417" w:rsidP="00FB54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Dogovors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процедура выполнения отчета поиска договоров по временным промежуткам.</w:t>
      </w:r>
    </w:p>
    <w:p w:rsidR="00FB5417" w:rsidRPr="00DE236D" w:rsidRDefault="00FB5417" w:rsidP="00FB54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BLL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CallModel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81(</w:t>
      </w:r>
      <w:proofErr w:type="spellStart"/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kod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процедура выполнения отчета поиска совершенным договором звонков.</w:t>
      </w:r>
    </w:p>
    <w:p w:rsidR="00FB5417" w:rsidRDefault="00FB5417" w:rsidP="00FB54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BLL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.Клиент</w:t>
      </w:r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procedd</w:t>
      </w:r>
      <w:proofErr w:type="spellEnd"/>
      <w:r w:rsidRPr="00DE236D">
        <w:rPr>
          <w:rFonts w:ascii="Times New Roman" w:hAnsi="Times New Roman" w:cs="Times New Roman"/>
          <w:color w:val="000000"/>
          <w:sz w:val="24"/>
          <w:szCs w:val="24"/>
        </w:rPr>
        <w:t>812(</w:t>
      </w:r>
      <w:proofErr w:type="gramEnd"/>
      <w:r w:rsidRPr="00DE236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DE236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процедура выполнения отчета поиска ФИО клиента по букве.</w:t>
      </w:r>
    </w:p>
    <w:p w:rsidR="00FB5417" w:rsidRDefault="00FB5417" w:rsidP="002019C7">
      <w:pPr>
        <w:pStyle w:val="3"/>
        <w:numPr>
          <w:ilvl w:val="3"/>
          <w:numId w:val="10"/>
        </w:numPr>
        <w:rPr>
          <w:lang w:val="en-US"/>
        </w:rPr>
      </w:pPr>
      <w:bookmarkStart w:id="188" w:name="_Toc122369091"/>
      <w:proofErr w:type="spellStart"/>
      <w:r>
        <w:rPr>
          <w:lang w:val="en-US"/>
        </w:rPr>
        <w:t>DAL.Repository</w:t>
      </w:r>
      <w:proofErr w:type="spellEnd"/>
      <w:r>
        <w:rPr>
          <w:lang w:val="en-US"/>
        </w:rPr>
        <w:t>.</w:t>
      </w:r>
      <w:r w:rsidR="00640490">
        <w:t>Клиент</w:t>
      </w:r>
      <w:r>
        <w:rPr>
          <w:lang w:val="en-US"/>
        </w:rPr>
        <w:t>Repository</w:t>
      </w:r>
      <w:bookmarkEnd w:id="188"/>
    </w:p>
    <w:p w:rsidR="00FB5417" w:rsidRDefault="00FB5417" w:rsidP="00FB5417">
      <w:pPr>
        <w:pStyle w:val="a0"/>
        <w:ind w:firstLine="0"/>
        <w:rPr>
          <w:lang w:eastAsia="en-US"/>
        </w:rPr>
      </w:pPr>
      <w:r>
        <w:rPr>
          <w:lang w:eastAsia="en-US"/>
        </w:rPr>
        <w:t>Определяет ос</w:t>
      </w:r>
      <w:r w:rsidR="00640490">
        <w:rPr>
          <w:lang w:eastAsia="en-US"/>
        </w:rPr>
        <w:t>новные методы работы с клиентом</w:t>
      </w:r>
      <w:r>
        <w:rPr>
          <w:lang w:eastAsia="en-US"/>
        </w:rPr>
        <w:t xml:space="preserve">: 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GetList</w:t>
      </w:r>
      <w:proofErr w:type="spellEnd"/>
      <w:r w:rsidRPr="00FB5417">
        <w:rPr>
          <w:color w:val="000000"/>
        </w:rPr>
        <w:t>() – получение списка.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GetItem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id</w:t>
      </w:r>
      <w:proofErr w:type="spellEnd"/>
      <w:r w:rsidRPr="00FB5417">
        <w:rPr>
          <w:color w:val="000000"/>
        </w:rPr>
        <w:t xml:space="preserve">) – получение по </w:t>
      </w:r>
      <w:r w:rsidRPr="00FB5417">
        <w:rPr>
          <w:color w:val="000000"/>
          <w:lang w:val="en-US"/>
        </w:rPr>
        <w:t>Id</w:t>
      </w:r>
      <w:r w:rsidRPr="00FB5417">
        <w:rPr>
          <w:color w:val="000000"/>
        </w:rPr>
        <w:t>.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Create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) – создание </w:t>
      </w:r>
      <w:r w:rsidR="00640490">
        <w:rPr>
          <w:color w:val="000000"/>
        </w:rPr>
        <w:t>нового клиента</w:t>
      </w:r>
      <w:r w:rsidRPr="00FB5417">
        <w:rPr>
          <w:color w:val="000000"/>
        </w:rPr>
        <w:t>.</w:t>
      </w:r>
    </w:p>
    <w:p w:rsidR="00FB5417" w:rsidRP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Update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) – обновление </w:t>
      </w:r>
      <w:r w:rsidR="00640490">
        <w:rPr>
          <w:color w:val="000000"/>
        </w:rPr>
        <w:t>клиента</w:t>
      </w:r>
      <w:r w:rsidRPr="00FB5417">
        <w:rPr>
          <w:color w:val="000000"/>
        </w:rPr>
        <w:t>.</w:t>
      </w:r>
    </w:p>
    <w:p w:rsidR="00FB5417" w:rsidRDefault="00FB5417" w:rsidP="00FB5417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Delete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id</w:t>
      </w:r>
      <w:proofErr w:type="spellEnd"/>
      <w:r w:rsidRPr="00FB5417">
        <w:rPr>
          <w:color w:val="000000"/>
        </w:rPr>
        <w:t xml:space="preserve">) – удаление </w:t>
      </w:r>
      <w:proofErr w:type="spellStart"/>
      <w:r w:rsidR="00640490">
        <w:rPr>
          <w:color w:val="000000"/>
        </w:rPr>
        <w:t>клиениа</w:t>
      </w:r>
      <w:proofErr w:type="spellEnd"/>
      <w:r w:rsidRPr="00FB5417">
        <w:rPr>
          <w:color w:val="000000"/>
        </w:rPr>
        <w:t xml:space="preserve"> по </w:t>
      </w:r>
      <w:r w:rsidRPr="00FB5417">
        <w:rPr>
          <w:color w:val="000000"/>
          <w:lang w:val="en-US"/>
        </w:rPr>
        <w:t>Id</w:t>
      </w:r>
      <w:r w:rsidRPr="00FB5417">
        <w:rPr>
          <w:color w:val="000000"/>
        </w:rPr>
        <w:t>.</w:t>
      </w:r>
    </w:p>
    <w:p w:rsidR="00640490" w:rsidRDefault="00640490" w:rsidP="002019C7">
      <w:pPr>
        <w:pStyle w:val="3"/>
        <w:numPr>
          <w:ilvl w:val="3"/>
          <w:numId w:val="10"/>
        </w:numPr>
        <w:rPr>
          <w:lang w:val="en-US"/>
        </w:rPr>
      </w:pPr>
      <w:bookmarkStart w:id="189" w:name="_Toc122369092"/>
      <w:proofErr w:type="spellStart"/>
      <w:r>
        <w:rPr>
          <w:lang w:val="en-US"/>
        </w:rPr>
        <w:t>DAL.Repository</w:t>
      </w:r>
      <w:proofErr w:type="spellEnd"/>
      <w:r>
        <w:rPr>
          <w:lang w:val="en-US"/>
        </w:rPr>
        <w:t>.</w:t>
      </w:r>
      <w:r>
        <w:t>Тариф</w:t>
      </w:r>
      <w:r>
        <w:rPr>
          <w:lang w:val="en-US"/>
        </w:rPr>
        <w:t>Repository</w:t>
      </w:r>
      <w:bookmarkEnd w:id="189"/>
    </w:p>
    <w:p w:rsidR="00640490" w:rsidRDefault="00640490" w:rsidP="00640490">
      <w:pPr>
        <w:pStyle w:val="a0"/>
        <w:ind w:firstLine="0"/>
        <w:rPr>
          <w:lang w:eastAsia="en-US"/>
        </w:rPr>
      </w:pPr>
      <w:r>
        <w:rPr>
          <w:lang w:eastAsia="en-US"/>
        </w:rPr>
        <w:t xml:space="preserve">Определяет основные методы работы с тарифом: </w:t>
      </w:r>
    </w:p>
    <w:p w:rsidR="00640490" w:rsidRPr="00FB5417" w:rsidRDefault="00640490" w:rsidP="00640490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GetList</w:t>
      </w:r>
      <w:proofErr w:type="spellEnd"/>
      <w:r w:rsidRPr="00FB5417">
        <w:rPr>
          <w:color w:val="000000"/>
        </w:rPr>
        <w:t>() – получение списка.</w:t>
      </w:r>
    </w:p>
    <w:p w:rsidR="00640490" w:rsidRPr="00FB5417" w:rsidRDefault="00640490" w:rsidP="00640490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GetItem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id</w:t>
      </w:r>
      <w:proofErr w:type="spellEnd"/>
      <w:r w:rsidRPr="00FB5417">
        <w:rPr>
          <w:color w:val="000000"/>
        </w:rPr>
        <w:t xml:space="preserve">) – получение по </w:t>
      </w:r>
      <w:r w:rsidRPr="00FB5417">
        <w:rPr>
          <w:color w:val="000000"/>
          <w:lang w:val="en-US"/>
        </w:rPr>
        <w:t>Id</w:t>
      </w:r>
      <w:r w:rsidRPr="00FB5417">
        <w:rPr>
          <w:color w:val="000000"/>
        </w:rPr>
        <w:t>.</w:t>
      </w:r>
    </w:p>
    <w:p w:rsidR="00640490" w:rsidRPr="00FB5417" w:rsidRDefault="00640490" w:rsidP="00640490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Create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>) – создание нового</w:t>
      </w:r>
      <w:r>
        <w:rPr>
          <w:color w:val="000000"/>
        </w:rPr>
        <w:t xml:space="preserve"> тарифа</w:t>
      </w:r>
      <w:r w:rsidRPr="00FB5417">
        <w:rPr>
          <w:color w:val="000000"/>
        </w:rPr>
        <w:t>.</w:t>
      </w:r>
    </w:p>
    <w:p w:rsidR="00640490" w:rsidRPr="00FB5417" w:rsidRDefault="00640490" w:rsidP="00640490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Update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dogovor</w:t>
      </w:r>
      <w:proofErr w:type="spellEnd"/>
      <w:r w:rsidRPr="00FB5417">
        <w:rPr>
          <w:color w:val="000000"/>
        </w:rPr>
        <w:t xml:space="preserve">) – обновление </w:t>
      </w:r>
      <w:r>
        <w:rPr>
          <w:color w:val="000000"/>
        </w:rPr>
        <w:t>тарифа.</w:t>
      </w:r>
    </w:p>
    <w:p w:rsidR="00640490" w:rsidRDefault="00640490" w:rsidP="00640490">
      <w:pPr>
        <w:pStyle w:val="a0"/>
        <w:ind w:firstLine="0"/>
        <w:rPr>
          <w:color w:val="000000"/>
        </w:rPr>
      </w:pPr>
      <w:proofErr w:type="spellStart"/>
      <w:r w:rsidRPr="00FB5417">
        <w:rPr>
          <w:color w:val="000000"/>
        </w:rPr>
        <w:t>Delete</w:t>
      </w:r>
      <w:proofErr w:type="spellEnd"/>
      <w:r w:rsidRPr="00FB5417">
        <w:rPr>
          <w:color w:val="000000"/>
        </w:rPr>
        <w:t>(</w:t>
      </w:r>
      <w:proofErr w:type="spellStart"/>
      <w:r w:rsidRPr="00FB5417">
        <w:rPr>
          <w:color w:val="0000FF"/>
        </w:rPr>
        <w:t>int</w:t>
      </w:r>
      <w:proofErr w:type="spellEnd"/>
      <w:r w:rsidRPr="00FB5417">
        <w:rPr>
          <w:color w:val="000000"/>
        </w:rPr>
        <w:t xml:space="preserve"> </w:t>
      </w:r>
      <w:proofErr w:type="spellStart"/>
      <w:r w:rsidRPr="00FB5417">
        <w:rPr>
          <w:color w:val="000000"/>
        </w:rPr>
        <w:t>id</w:t>
      </w:r>
      <w:proofErr w:type="spellEnd"/>
      <w:r w:rsidRPr="00FB5417">
        <w:rPr>
          <w:color w:val="000000"/>
        </w:rPr>
        <w:t xml:space="preserve">) – удаление </w:t>
      </w:r>
      <w:r>
        <w:rPr>
          <w:color w:val="000000"/>
        </w:rPr>
        <w:t xml:space="preserve">тарифа </w:t>
      </w:r>
      <w:r w:rsidRPr="00FB5417">
        <w:rPr>
          <w:color w:val="000000"/>
        </w:rPr>
        <w:t xml:space="preserve">по </w:t>
      </w:r>
      <w:r w:rsidRPr="00FB5417">
        <w:rPr>
          <w:color w:val="000000"/>
          <w:lang w:val="en-US"/>
        </w:rPr>
        <w:t>Id</w:t>
      </w:r>
      <w:r w:rsidRPr="00FB5417">
        <w:rPr>
          <w:color w:val="000000"/>
        </w:rPr>
        <w:t>.</w:t>
      </w:r>
    </w:p>
    <w:p w:rsidR="00640490" w:rsidRDefault="00640490" w:rsidP="002019C7">
      <w:pPr>
        <w:pStyle w:val="3"/>
        <w:numPr>
          <w:ilvl w:val="3"/>
          <w:numId w:val="8"/>
        </w:numPr>
        <w:rPr>
          <w:lang w:val="en-US"/>
        </w:rPr>
      </w:pPr>
      <w:bookmarkStart w:id="190" w:name="_Toc122369093"/>
      <w:proofErr w:type="spellStart"/>
      <w:r>
        <w:rPr>
          <w:lang w:val="en-US"/>
        </w:rPr>
        <w:lastRenderedPageBreak/>
        <w:t>Wpf.Commands.RelayCommand</w:t>
      </w:r>
      <w:bookmarkEnd w:id="190"/>
      <w:proofErr w:type="spellEnd"/>
    </w:p>
    <w:p w:rsidR="00640490" w:rsidRPr="001305D3" w:rsidRDefault="00640490" w:rsidP="00640490">
      <w:pPr>
        <w:pStyle w:val="a0"/>
        <w:ind w:firstLine="0"/>
      </w:pPr>
      <w:r w:rsidRPr="00640490">
        <w:rPr>
          <w:color w:val="000000"/>
        </w:rPr>
        <w:t xml:space="preserve"> </w:t>
      </w:r>
      <w:proofErr w:type="spellStart"/>
      <w:r w:rsidRPr="00640490">
        <w:rPr>
          <w:color w:val="0000FF"/>
        </w:rPr>
        <w:t>public</w:t>
      </w:r>
      <w:proofErr w:type="spellEnd"/>
      <w:r w:rsidRPr="00640490">
        <w:rPr>
          <w:color w:val="000000"/>
        </w:rPr>
        <w:t xml:space="preserve"> </w:t>
      </w:r>
      <w:proofErr w:type="spellStart"/>
      <w:r w:rsidRPr="00640490">
        <w:rPr>
          <w:color w:val="0000FF"/>
        </w:rPr>
        <w:t>class</w:t>
      </w:r>
      <w:proofErr w:type="spellEnd"/>
      <w:r w:rsidRPr="00640490">
        <w:rPr>
          <w:color w:val="000000"/>
        </w:rPr>
        <w:t xml:space="preserve"> </w:t>
      </w:r>
      <w:proofErr w:type="spellStart"/>
      <w:r w:rsidRPr="00640490">
        <w:rPr>
          <w:color w:val="2B91AF"/>
        </w:rPr>
        <w:t>RelayCommand</w:t>
      </w:r>
      <w:proofErr w:type="spellEnd"/>
      <w:r w:rsidRPr="00640490">
        <w:rPr>
          <w:color w:val="2B91AF"/>
        </w:rPr>
        <w:t xml:space="preserve"> </w:t>
      </w:r>
      <w:r w:rsidRPr="00640490">
        <w:t xml:space="preserve">– </w:t>
      </w:r>
      <w:r>
        <w:t>класс определения команд.</w:t>
      </w:r>
    </w:p>
    <w:p w:rsidR="00227C9E" w:rsidRDefault="00227C9E" w:rsidP="002019C7">
      <w:pPr>
        <w:pStyle w:val="3"/>
        <w:numPr>
          <w:ilvl w:val="3"/>
          <w:numId w:val="8"/>
        </w:numPr>
      </w:pPr>
      <w:bookmarkStart w:id="191" w:name="_Toc122369094"/>
      <w:proofErr w:type="spellStart"/>
      <w:r>
        <w:rPr>
          <w:lang w:val="en-US"/>
        </w:rPr>
        <w:t>Wpf.ModelView.MainFormViewModel</w:t>
      </w:r>
      <w:bookmarkEnd w:id="191"/>
      <w:proofErr w:type="spellEnd"/>
    </w:p>
    <w:p w:rsidR="00227C9E" w:rsidRPr="00900D2C" w:rsidRDefault="005216B5" w:rsidP="005216B5">
      <w:pPr>
        <w:pStyle w:val="a0"/>
        <w:ind w:firstLine="0"/>
        <w:rPr>
          <w:lang w:eastAsia="en-US"/>
        </w:rPr>
      </w:pPr>
      <w:r>
        <w:rPr>
          <w:lang w:eastAsia="en-US"/>
        </w:rPr>
        <w:t>Методы</w:t>
      </w:r>
      <w:r w:rsidRPr="00900D2C">
        <w:rPr>
          <w:lang w:eastAsia="en-US"/>
        </w:rPr>
        <w:t xml:space="preserve"> </w:t>
      </w:r>
      <w:r>
        <w:rPr>
          <w:lang w:eastAsia="en-US"/>
        </w:rPr>
        <w:t>для</w:t>
      </w:r>
      <w:r w:rsidRPr="00900D2C">
        <w:rPr>
          <w:lang w:eastAsia="en-US"/>
        </w:rPr>
        <w:t xml:space="preserve"> </w:t>
      </w:r>
      <w:r>
        <w:rPr>
          <w:lang w:eastAsia="en-US"/>
        </w:rPr>
        <w:t>основного</w:t>
      </w:r>
      <w:r w:rsidRPr="00900D2C">
        <w:rPr>
          <w:lang w:eastAsia="en-US"/>
        </w:rPr>
        <w:t xml:space="preserve"> </w:t>
      </w:r>
      <w:r>
        <w:rPr>
          <w:lang w:eastAsia="en-US"/>
        </w:rPr>
        <w:t>окна</w:t>
      </w:r>
      <w:r w:rsidRPr="00900D2C">
        <w:rPr>
          <w:lang w:eastAsia="en-US"/>
        </w:rPr>
        <w:t>:</w:t>
      </w:r>
    </w:p>
    <w:p w:rsidR="005216B5" w:rsidRPr="00900D2C" w:rsidRDefault="005216B5" w:rsidP="005216B5">
      <w:pPr>
        <w:pStyle w:val="a0"/>
        <w:ind w:firstLine="0"/>
        <w:rPr>
          <w:color w:val="000000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 w:rsidRPr="00900D2C">
        <w:rPr>
          <w:color w:val="000000"/>
        </w:rPr>
        <w:t xml:space="preserve"> </w:t>
      </w:r>
      <w:proofErr w:type="spellStart"/>
      <w:r w:rsidRPr="005216B5">
        <w:rPr>
          <w:color w:val="000000"/>
          <w:lang w:val="en-US"/>
        </w:rPr>
        <w:t>DogovorModel</w:t>
      </w:r>
      <w:proofErr w:type="spellEnd"/>
      <w:r w:rsidRPr="00900D2C">
        <w:rPr>
          <w:color w:val="000000"/>
        </w:rPr>
        <w:t xml:space="preserve"> </w:t>
      </w:r>
      <w:proofErr w:type="spellStart"/>
      <w:r w:rsidRPr="005216B5">
        <w:rPr>
          <w:color w:val="000000"/>
          <w:lang w:val="en-US"/>
        </w:rPr>
        <w:t>SelectedDogovor</w:t>
      </w:r>
      <w:proofErr w:type="spellEnd"/>
      <w:r w:rsidRPr="00900D2C">
        <w:rPr>
          <w:color w:val="000000"/>
        </w:rPr>
        <w:t xml:space="preserve"> – </w:t>
      </w:r>
      <w:r w:rsidRPr="005216B5">
        <w:rPr>
          <w:color w:val="000000"/>
        </w:rPr>
        <w:t>выделение</w:t>
      </w:r>
      <w:r w:rsidRPr="00900D2C">
        <w:rPr>
          <w:color w:val="000000"/>
        </w:rPr>
        <w:t xml:space="preserve"> </w:t>
      </w:r>
      <w:r w:rsidRPr="005216B5">
        <w:rPr>
          <w:color w:val="000000"/>
        </w:rPr>
        <w:t>строки</w:t>
      </w:r>
      <w:r w:rsidRPr="00900D2C">
        <w:rPr>
          <w:color w:val="000000"/>
        </w:rPr>
        <w:t xml:space="preserve"> </w:t>
      </w:r>
      <w:r w:rsidRPr="005216B5">
        <w:rPr>
          <w:color w:val="000000"/>
        </w:rPr>
        <w:t>договора</w:t>
      </w:r>
      <w:r w:rsidRPr="00900D2C">
        <w:rPr>
          <w:color w:val="000000"/>
        </w:rPr>
        <w:t>.</w:t>
      </w:r>
    </w:p>
    <w:p w:rsidR="005216B5" w:rsidRPr="009328CB" w:rsidRDefault="005216B5" w:rsidP="005216B5">
      <w:pPr>
        <w:pStyle w:val="a0"/>
        <w:ind w:firstLine="0"/>
        <w:rPr>
          <w:color w:val="000000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 w:rsidRPr="009328CB">
        <w:rPr>
          <w:color w:val="000000"/>
        </w:rPr>
        <w:t xml:space="preserve"> </w:t>
      </w:r>
      <w:r>
        <w:rPr>
          <w:color w:val="000000"/>
        </w:rPr>
        <w:t>Клиент</w:t>
      </w:r>
      <w:r>
        <w:rPr>
          <w:color w:val="000000"/>
          <w:lang w:val="en-US"/>
        </w:rPr>
        <w:t>Model</w:t>
      </w:r>
      <w:r w:rsidRPr="009328CB">
        <w:rPr>
          <w:color w:val="000000"/>
        </w:rPr>
        <w:t xml:space="preserve"> </w:t>
      </w:r>
      <w:r>
        <w:rPr>
          <w:color w:val="000000"/>
          <w:lang w:val="en-US"/>
        </w:rPr>
        <w:t>Selected</w:t>
      </w:r>
      <w:r>
        <w:rPr>
          <w:color w:val="000000"/>
        </w:rPr>
        <w:t>Клиент</w:t>
      </w:r>
      <w:r w:rsidRPr="009328CB">
        <w:rPr>
          <w:color w:val="000000"/>
        </w:rPr>
        <w:t xml:space="preserve"> – </w:t>
      </w:r>
      <w:r w:rsidRPr="005216B5">
        <w:rPr>
          <w:color w:val="000000"/>
        </w:rPr>
        <w:t>выделение</w:t>
      </w:r>
      <w:r w:rsidRPr="009328CB">
        <w:rPr>
          <w:color w:val="000000"/>
        </w:rPr>
        <w:t xml:space="preserve"> </w:t>
      </w:r>
      <w:r w:rsidRPr="005216B5">
        <w:rPr>
          <w:color w:val="000000"/>
        </w:rPr>
        <w:t>строки</w:t>
      </w:r>
      <w:r w:rsidRPr="009328CB">
        <w:rPr>
          <w:color w:val="000000"/>
        </w:rPr>
        <w:t xml:space="preserve"> </w:t>
      </w:r>
      <w:r>
        <w:rPr>
          <w:color w:val="000000"/>
        </w:rPr>
        <w:t>клиента</w:t>
      </w:r>
      <w:r w:rsidRPr="009328CB">
        <w:rPr>
          <w:color w:val="000000"/>
        </w:rPr>
        <w:t>.</w:t>
      </w:r>
    </w:p>
    <w:p w:rsidR="005216B5" w:rsidRDefault="005216B5" w:rsidP="005216B5">
      <w:pPr>
        <w:pStyle w:val="a0"/>
        <w:ind w:firstLine="0"/>
        <w:rPr>
          <w:color w:val="000000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 w:rsidRPr="005216B5">
        <w:rPr>
          <w:color w:val="000000"/>
        </w:rPr>
        <w:t xml:space="preserve"> </w:t>
      </w:r>
      <w:r>
        <w:rPr>
          <w:color w:val="000000"/>
        </w:rPr>
        <w:t>Тариф</w:t>
      </w:r>
      <w:r>
        <w:rPr>
          <w:color w:val="000000"/>
          <w:lang w:val="en-US"/>
        </w:rPr>
        <w:t>Model</w:t>
      </w:r>
      <w:r w:rsidRPr="005216B5">
        <w:rPr>
          <w:color w:val="000000"/>
        </w:rPr>
        <w:t xml:space="preserve"> </w:t>
      </w:r>
      <w:r>
        <w:rPr>
          <w:color w:val="000000"/>
          <w:lang w:val="en-US"/>
        </w:rPr>
        <w:t>Selected</w:t>
      </w:r>
      <w:r>
        <w:rPr>
          <w:color w:val="000000"/>
        </w:rPr>
        <w:t>Тариф</w:t>
      </w:r>
      <w:r w:rsidRPr="005216B5">
        <w:rPr>
          <w:color w:val="000000"/>
        </w:rPr>
        <w:t xml:space="preserve"> – выделение строки </w:t>
      </w:r>
      <w:r>
        <w:rPr>
          <w:color w:val="000000"/>
        </w:rPr>
        <w:t>тарифа</w:t>
      </w:r>
      <w:r w:rsidRPr="005216B5">
        <w:rPr>
          <w:color w:val="000000"/>
        </w:rPr>
        <w:t>.</w:t>
      </w:r>
    </w:p>
    <w:p w:rsidR="005216B5" w:rsidRPr="005216B5" w:rsidRDefault="005216B5" w:rsidP="005216B5">
      <w:pPr>
        <w:pStyle w:val="a0"/>
        <w:ind w:firstLine="0"/>
        <w:rPr>
          <w:color w:val="000000"/>
          <w:lang w:val="en-US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 w:rsidRPr="005216B5">
        <w:rPr>
          <w:color w:val="000000"/>
          <w:lang w:val="en-US"/>
        </w:rPr>
        <w:t xml:space="preserve"> </w:t>
      </w:r>
      <w:proofErr w:type="spellStart"/>
      <w:r w:rsidRPr="005216B5">
        <w:rPr>
          <w:color w:val="000000"/>
          <w:lang w:val="en-US"/>
        </w:rPr>
        <w:t>RelayCommand</w:t>
      </w:r>
      <w:proofErr w:type="spellEnd"/>
      <w:r w:rsidRPr="005216B5">
        <w:rPr>
          <w:color w:val="000000"/>
          <w:lang w:val="en-US"/>
        </w:rPr>
        <w:t xml:space="preserve"> </w:t>
      </w:r>
      <w:proofErr w:type="spellStart"/>
      <w:r w:rsidRPr="005216B5">
        <w:rPr>
          <w:color w:val="000000"/>
          <w:lang w:val="en-US"/>
        </w:rPr>
        <w:t>RemoveClientCommand</w:t>
      </w:r>
      <w:proofErr w:type="spellEnd"/>
      <w:r w:rsidRPr="005216B5">
        <w:rPr>
          <w:color w:val="000000"/>
          <w:lang w:val="en-US"/>
        </w:rPr>
        <w:t xml:space="preserve"> – </w:t>
      </w:r>
      <w:r>
        <w:rPr>
          <w:color w:val="000000"/>
        </w:rPr>
        <w:t>удаление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клиента</w:t>
      </w:r>
      <w:r w:rsidRPr="005216B5">
        <w:rPr>
          <w:color w:val="000000"/>
          <w:lang w:val="en-US"/>
        </w:rPr>
        <w:t>.</w:t>
      </w:r>
    </w:p>
    <w:p w:rsidR="005216B5" w:rsidRPr="001305D3" w:rsidRDefault="005216B5" w:rsidP="005216B5">
      <w:pPr>
        <w:pStyle w:val="a0"/>
        <w:ind w:firstLine="0"/>
        <w:rPr>
          <w:color w:val="000000"/>
          <w:lang w:val="en-US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RelayCommand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RemoveTarif</w:t>
      </w:r>
      <w:r w:rsidRPr="005216B5">
        <w:rPr>
          <w:color w:val="000000"/>
          <w:lang w:val="en-US"/>
        </w:rPr>
        <w:t>Command</w:t>
      </w:r>
      <w:proofErr w:type="spellEnd"/>
      <w:r w:rsidRPr="005216B5">
        <w:rPr>
          <w:color w:val="000000"/>
          <w:lang w:val="en-US"/>
        </w:rPr>
        <w:t xml:space="preserve"> – </w:t>
      </w:r>
      <w:r>
        <w:rPr>
          <w:color w:val="000000"/>
        </w:rPr>
        <w:t>удаление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тарифа</w:t>
      </w:r>
      <w:r w:rsidRPr="005216B5">
        <w:rPr>
          <w:color w:val="000000"/>
          <w:lang w:val="en-US"/>
        </w:rPr>
        <w:t>.</w:t>
      </w:r>
    </w:p>
    <w:p w:rsidR="005216B5" w:rsidRPr="005216B5" w:rsidRDefault="005216B5" w:rsidP="005216B5">
      <w:pPr>
        <w:pStyle w:val="a0"/>
        <w:ind w:firstLine="0"/>
        <w:rPr>
          <w:color w:val="000000"/>
          <w:lang w:val="en-US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RelayCommand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RemoveDogovor</w:t>
      </w:r>
      <w:r w:rsidRPr="005216B5">
        <w:rPr>
          <w:color w:val="000000"/>
          <w:lang w:val="en-US"/>
        </w:rPr>
        <w:t>Command</w:t>
      </w:r>
      <w:proofErr w:type="spellEnd"/>
      <w:r w:rsidRPr="005216B5">
        <w:rPr>
          <w:color w:val="000000"/>
          <w:lang w:val="en-US"/>
        </w:rPr>
        <w:t xml:space="preserve"> – </w:t>
      </w:r>
      <w:r>
        <w:rPr>
          <w:color w:val="000000"/>
        </w:rPr>
        <w:t>удаление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договора</w:t>
      </w:r>
      <w:r w:rsidRPr="005216B5">
        <w:rPr>
          <w:color w:val="000000"/>
          <w:lang w:val="en-US"/>
        </w:rPr>
        <w:t>.</w:t>
      </w:r>
    </w:p>
    <w:p w:rsidR="005216B5" w:rsidRPr="005216B5" w:rsidRDefault="005216B5" w:rsidP="005216B5">
      <w:pPr>
        <w:pStyle w:val="a0"/>
        <w:ind w:firstLine="0"/>
        <w:rPr>
          <w:color w:val="000000"/>
          <w:lang w:val="en-US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 w:rsidRPr="005216B5">
        <w:rPr>
          <w:color w:val="000000"/>
          <w:lang w:val="en-US"/>
        </w:rPr>
        <w:t xml:space="preserve"> </w:t>
      </w:r>
      <w:proofErr w:type="spellStart"/>
      <w:r w:rsidRPr="005216B5">
        <w:rPr>
          <w:color w:val="000000"/>
          <w:lang w:val="en-US"/>
        </w:rPr>
        <w:t>RelayCommand</w:t>
      </w:r>
      <w:proofErr w:type="spellEnd"/>
      <w:r w:rsidRPr="005216B5">
        <w:rPr>
          <w:color w:val="000000"/>
          <w:lang w:val="en-US"/>
        </w:rPr>
        <w:t xml:space="preserve"> </w:t>
      </w:r>
      <w:proofErr w:type="spellStart"/>
      <w:r w:rsidRPr="005216B5">
        <w:rPr>
          <w:color w:val="000000"/>
          <w:lang w:val="en-US"/>
        </w:rPr>
        <w:t>UpdateDogovorCommand</w:t>
      </w:r>
      <w:proofErr w:type="spellEnd"/>
      <w:r w:rsidRPr="005216B5">
        <w:rPr>
          <w:color w:val="000000"/>
          <w:lang w:val="en-US"/>
        </w:rPr>
        <w:t xml:space="preserve"> – </w:t>
      </w:r>
      <w:r>
        <w:rPr>
          <w:color w:val="000000"/>
        </w:rPr>
        <w:t>обновление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договора</w:t>
      </w:r>
      <w:r w:rsidRPr="005216B5">
        <w:rPr>
          <w:color w:val="000000"/>
          <w:lang w:val="en-US"/>
        </w:rPr>
        <w:t>.</w:t>
      </w:r>
    </w:p>
    <w:p w:rsidR="005216B5" w:rsidRPr="005216B5" w:rsidRDefault="005216B5" w:rsidP="005216B5">
      <w:pPr>
        <w:pStyle w:val="a0"/>
        <w:ind w:firstLine="0"/>
        <w:rPr>
          <w:color w:val="000000"/>
          <w:lang w:val="en-US"/>
        </w:rPr>
      </w:pPr>
      <w:proofErr w:type="gramStart"/>
      <w:r w:rsidRPr="005216B5">
        <w:rPr>
          <w:color w:val="0000FF"/>
          <w:lang w:val="en-US"/>
        </w:rPr>
        <w:t>public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RelayCommand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UpdateClient</w:t>
      </w:r>
      <w:r w:rsidRPr="005216B5">
        <w:rPr>
          <w:color w:val="000000"/>
          <w:lang w:val="en-US"/>
        </w:rPr>
        <w:t>Command</w:t>
      </w:r>
      <w:proofErr w:type="spellEnd"/>
      <w:r w:rsidRPr="005216B5">
        <w:rPr>
          <w:color w:val="000000"/>
          <w:lang w:val="en-US"/>
        </w:rPr>
        <w:t xml:space="preserve"> – </w:t>
      </w:r>
      <w:r>
        <w:rPr>
          <w:color w:val="000000"/>
        </w:rPr>
        <w:t>обновление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5216B5">
        <w:rPr>
          <w:color w:val="000000"/>
          <w:lang w:val="en-US"/>
        </w:rPr>
        <w:t xml:space="preserve"> </w:t>
      </w:r>
      <w:r>
        <w:rPr>
          <w:color w:val="000000"/>
        </w:rPr>
        <w:t>клиента</w:t>
      </w:r>
      <w:r w:rsidRPr="005216B5">
        <w:rPr>
          <w:color w:val="000000"/>
          <w:lang w:val="en-US"/>
        </w:rPr>
        <w:t>.</w:t>
      </w:r>
    </w:p>
    <w:p w:rsidR="005216B5" w:rsidRPr="001305D3" w:rsidRDefault="005216B5" w:rsidP="005216B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216B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public</w:t>
      </w:r>
      <w:proofErr w:type="gramEnd"/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RelayComm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UpdateTarif</w:t>
      </w:r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Command</w:t>
      </w:r>
      <w:proofErr w:type="spellEnd"/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</w:t>
      </w:r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Pr="0052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тарифа</w:t>
      </w:r>
    </w:p>
    <w:p w:rsidR="005216B5" w:rsidRPr="001305D3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loadTarif</w:t>
      </w:r>
      <w:proofErr w:type="spellEnd"/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Controls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</w:t>
      </w:r>
      <w:proofErr w:type="spellEnd"/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тарифов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16B5" w:rsidRPr="001305D3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loadClient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System.Windows.Controls.DataGrid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клиентов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16B5" w:rsidRPr="001305D3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loadDogovor</w:t>
      </w:r>
      <w:proofErr w:type="spellEnd"/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Controls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DataGrid</w:t>
      </w:r>
      <w:proofErr w:type="spellEnd"/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договоров</w:t>
      </w:r>
      <w:r w:rsidRPr="001305D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16B5" w:rsidRPr="005216B5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RelayCommand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ReportCommand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отчета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договорам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16B5" w:rsidRPr="001305D3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RelayCommand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Report2Command – </w:t>
      </w:r>
      <w:r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отчета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звонкам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16B5" w:rsidRPr="005216B5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216B5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RelayCommand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Report3Command –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отчета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216B5">
        <w:rPr>
          <w:rFonts w:ascii="Times New Roman" w:hAnsi="Times New Roman" w:cs="Times New Roman"/>
          <w:color w:val="000000"/>
          <w:sz w:val="24"/>
          <w:szCs w:val="24"/>
        </w:rPr>
        <w:t>клиентам</w:t>
      </w:r>
      <w:r w:rsidRPr="005216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216B5" w:rsidRDefault="005216B5" w:rsidP="005216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6B5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</w:rPr>
        <w:t>RelayCommand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6B5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5216B5">
        <w:rPr>
          <w:rFonts w:ascii="Times New Roman" w:hAnsi="Times New Roman" w:cs="Times New Roman"/>
          <w:color w:val="000000"/>
          <w:sz w:val="24"/>
          <w:szCs w:val="24"/>
        </w:rPr>
        <w:t xml:space="preserve"> – печать.</w:t>
      </w:r>
    </w:p>
    <w:p w:rsidR="005216B5" w:rsidRDefault="005216B5" w:rsidP="002019C7">
      <w:pPr>
        <w:pStyle w:val="3"/>
        <w:numPr>
          <w:ilvl w:val="3"/>
          <w:numId w:val="8"/>
        </w:numPr>
      </w:pPr>
      <w:bookmarkStart w:id="192" w:name="_Toc122369095"/>
      <w:r>
        <w:rPr>
          <w:lang w:val="en-US"/>
        </w:rPr>
        <w:t>Wpf.ModelView.Window1ViewModel</w:t>
      </w:r>
      <w:bookmarkEnd w:id="192"/>
    </w:p>
    <w:p w:rsidR="005216B5" w:rsidRDefault="005216B5" w:rsidP="005216B5">
      <w:pPr>
        <w:pStyle w:val="a0"/>
        <w:ind w:firstLine="0"/>
        <w:rPr>
          <w:lang w:eastAsia="en-US"/>
        </w:rPr>
      </w:pPr>
      <w:r>
        <w:rPr>
          <w:lang w:eastAsia="en-US"/>
        </w:rPr>
        <w:t>Ме</w:t>
      </w:r>
      <w:r w:rsidR="000A565C">
        <w:rPr>
          <w:lang w:eastAsia="en-US"/>
        </w:rPr>
        <w:t>тоды для окна добавления договора</w:t>
      </w:r>
      <w:r>
        <w:rPr>
          <w:lang w:eastAsia="en-US"/>
        </w:rPr>
        <w:t>:</w:t>
      </w:r>
    </w:p>
    <w:p w:rsidR="005216B5" w:rsidRPr="005216B5" w:rsidRDefault="005216B5" w:rsidP="005216B5">
      <w:pPr>
        <w:pStyle w:val="a0"/>
        <w:ind w:firstLine="0"/>
        <w:rPr>
          <w:color w:val="000000"/>
        </w:rPr>
      </w:pPr>
      <w:proofErr w:type="spellStart"/>
      <w:r w:rsidRPr="005216B5">
        <w:rPr>
          <w:color w:val="0000FF"/>
        </w:rPr>
        <w:t>public</w:t>
      </w:r>
      <w:proofErr w:type="spellEnd"/>
      <w:r w:rsidRPr="005216B5">
        <w:rPr>
          <w:color w:val="000000"/>
        </w:rPr>
        <w:t xml:space="preserve"> </w:t>
      </w:r>
      <w:proofErr w:type="spellStart"/>
      <w:r w:rsidRPr="005216B5">
        <w:rPr>
          <w:color w:val="000000"/>
        </w:rPr>
        <w:t>RelayCommand</w:t>
      </w:r>
      <w:proofErr w:type="spellEnd"/>
      <w:r w:rsidRPr="005216B5">
        <w:rPr>
          <w:color w:val="000000"/>
        </w:rPr>
        <w:t xml:space="preserve"> </w:t>
      </w:r>
      <w:proofErr w:type="spellStart"/>
      <w:r w:rsidRPr="005216B5">
        <w:rPr>
          <w:color w:val="000000"/>
        </w:rPr>
        <w:t>AddDogovorCommand</w:t>
      </w:r>
      <w:proofErr w:type="spellEnd"/>
      <w:r w:rsidRPr="005216B5">
        <w:rPr>
          <w:color w:val="000000"/>
        </w:rPr>
        <w:t xml:space="preserve"> – команда добавления для кнопки «Сохранить»</w:t>
      </w:r>
    </w:p>
    <w:p w:rsidR="005216B5" w:rsidRPr="005216B5" w:rsidRDefault="005216B5" w:rsidP="005216B5">
      <w:pPr>
        <w:pStyle w:val="a0"/>
        <w:ind w:firstLine="0"/>
        <w:rPr>
          <w:color w:val="000000"/>
        </w:rPr>
      </w:pPr>
      <w:proofErr w:type="spellStart"/>
      <w:r w:rsidRPr="005216B5">
        <w:rPr>
          <w:color w:val="0000FF"/>
        </w:rPr>
        <w:t>public</w:t>
      </w:r>
      <w:proofErr w:type="spellEnd"/>
      <w:r w:rsidRPr="005216B5">
        <w:rPr>
          <w:color w:val="000000"/>
        </w:rPr>
        <w:t xml:space="preserve"> </w:t>
      </w:r>
      <w:proofErr w:type="spellStart"/>
      <w:r w:rsidRPr="005216B5">
        <w:rPr>
          <w:color w:val="0000FF"/>
        </w:rPr>
        <w:t>void</w:t>
      </w:r>
      <w:proofErr w:type="spellEnd"/>
      <w:r w:rsidRPr="005216B5">
        <w:rPr>
          <w:color w:val="000000"/>
        </w:rPr>
        <w:t xml:space="preserve"> </w:t>
      </w:r>
      <w:proofErr w:type="spellStart"/>
      <w:r w:rsidRPr="005216B5">
        <w:rPr>
          <w:color w:val="000000"/>
        </w:rPr>
        <w:t>LoadComboboxTarif</w:t>
      </w:r>
      <w:proofErr w:type="spellEnd"/>
      <w:r w:rsidRPr="005216B5">
        <w:rPr>
          <w:color w:val="000000"/>
        </w:rPr>
        <w:t xml:space="preserve"> – вывод номеров всех тарифов в </w:t>
      </w:r>
      <w:proofErr w:type="spellStart"/>
      <w:r w:rsidRPr="005216B5">
        <w:rPr>
          <w:color w:val="000000"/>
        </w:rPr>
        <w:t>комбобокс</w:t>
      </w:r>
      <w:proofErr w:type="spellEnd"/>
      <w:r w:rsidRPr="005216B5">
        <w:rPr>
          <w:color w:val="000000"/>
        </w:rPr>
        <w:t>.</w:t>
      </w:r>
    </w:p>
    <w:p w:rsidR="005216B5" w:rsidRDefault="005216B5" w:rsidP="005216B5">
      <w:pPr>
        <w:pStyle w:val="a0"/>
        <w:ind w:firstLine="0"/>
        <w:rPr>
          <w:color w:val="000000"/>
        </w:rPr>
      </w:pPr>
      <w:proofErr w:type="spellStart"/>
      <w:r w:rsidRPr="005216B5">
        <w:rPr>
          <w:color w:val="0000FF"/>
        </w:rPr>
        <w:t>public</w:t>
      </w:r>
      <w:proofErr w:type="spellEnd"/>
      <w:r w:rsidRPr="005216B5">
        <w:rPr>
          <w:color w:val="000000"/>
        </w:rPr>
        <w:t xml:space="preserve"> </w:t>
      </w:r>
      <w:proofErr w:type="spellStart"/>
      <w:r w:rsidRPr="005216B5">
        <w:rPr>
          <w:color w:val="0000FF"/>
        </w:rPr>
        <w:t>void</w:t>
      </w:r>
      <w:proofErr w:type="spellEnd"/>
      <w:r w:rsidRPr="005216B5">
        <w:rPr>
          <w:color w:val="000000"/>
        </w:rPr>
        <w:t xml:space="preserve"> </w:t>
      </w:r>
      <w:proofErr w:type="spellStart"/>
      <w:r w:rsidRPr="005216B5">
        <w:rPr>
          <w:color w:val="000000"/>
        </w:rPr>
        <w:t>LoadComboboxClient</w:t>
      </w:r>
      <w:proofErr w:type="spellEnd"/>
      <w:r w:rsidRPr="005216B5">
        <w:rPr>
          <w:color w:val="000000"/>
        </w:rPr>
        <w:t xml:space="preserve"> – вывод номеров всех клиентов в </w:t>
      </w:r>
      <w:proofErr w:type="spellStart"/>
      <w:r w:rsidRPr="005216B5">
        <w:rPr>
          <w:color w:val="000000"/>
        </w:rPr>
        <w:t>комбобокс</w:t>
      </w:r>
      <w:proofErr w:type="spellEnd"/>
      <w:r w:rsidRPr="005216B5">
        <w:rPr>
          <w:color w:val="000000"/>
        </w:rPr>
        <w:t>.</w:t>
      </w:r>
    </w:p>
    <w:p w:rsidR="005216B5" w:rsidRDefault="005216B5" w:rsidP="002019C7">
      <w:pPr>
        <w:pStyle w:val="3"/>
        <w:numPr>
          <w:ilvl w:val="3"/>
          <w:numId w:val="8"/>
        </w:numPr>
      </w:pPr>
      <w:bookmarkStart w:id="193" w:name="_Toc122369096"/>
      <w:proofErr w:type="spellStart"/>
      <w:r>
        <w:rPr>
          <w:lang w:val="en-US"/>
        </w:rPr>
        <w:t>Wpf.ModelView.</w:t>
      </w:r>
      <w:r w:rsidR="000A565C">
        <w:rPr>
          <w:lang w:val="en-US"/>
        </w:rPr>
        <w:t>Window</w:t>
      </w:r>
      <w:proofErr w:type="spellEnd"/>
      <w:r w:rsidR="000A565C">
        <w:t>2</w:t>
      </w:r>
      <w:proofErr w:type="spellStart"/>
      <w:r>
        <w:rPr>
          <w:lang w:val="en-US"/>
        </w:rPr>
        <w:t>ViewModel</w:t>
      </w:r>
      <w:bookmarkEnd w:id="193"/>
      <w:proofErr w:type="spellEnd"/>
    </w:p>
    <w:p w:rsidR="000A565C" w:rsidRDefault="000A565C" w:rsidP="000A565C">
      <w:pPr>
        <w:pStyle w:val="a0"/>
        <w:ind w:firstLine="0"/>
        <w:rPr>
          <w:lang w:eastAsia="en-US"/>
        </w:rPr>
      </w:pPr>
      <w:r>
        <w:rPr>
          <w:lang w:eastAsia="en-US"/>
        </w:rPr>
        <w:t>Методы для окна добавления клиента:</w:t>
      </w:r>
    </w:p>
    <w:p w:rsidR="000A565C" w:rsidRDefault="000A565C" w:rsidP="000A565C">
      <w:pPr>
        <w:pStyle w:val="a0"/>
        <w:ind w:firstLine="0"/>
        <w:rPr>
          <w:color w:val="000000"/>
        </w:rPr>
      </w:pPr>
      <w:proofErr w:type="spellStart"/>
      <w:r w:rsidRPr="000A565C">
        <w:rPr>
          <w:color w:val="0000FF"/>
        </w:rPr>
        <w:t>public</w:t>
      </w:r>
      <w:proofErr w:type="spellEnd"/>
      <w:r w:rsidRPr="000A565C">
        <w:rPr>
          <w:color w:val="000000"/>
        </w:rPr>
        <w:t xml:space="preserve"> </w:t>
      </w:r>
      <w:proofErr w:type="spellStart"/>
      <w:r w:rsidRPr="000A565C">
        <w:rPr>
          <w:color w:val="000000"/>
        </w:rPr>
        <w:t>RelayCommand</w:t>
      </w:r>
      <w:proofErr w:type="spellEnd"/>
      <w:r w:rsidRPr="000A565C">
        <w:rPr>
          <w:color w:val="000000"/>
        </w:rPr>
        <w:t xml:space="preserve"> </w:t>
      </w:r>
      <w:proofErr w:type="spellStart"/>
      <w:r w:rsidRPr="000A565C">
        <w:rPr>
          <w:color w:val="000000"/>
        </w:rPr>
        <w:t>AddClientCommand</w:t>
      </w:r>
      <w:proofErr w:type="spellEnd"/>
      <w:r>
        <w:rPr>
          <w:color w:val="000000"/>
        </w:rPr>
        <w:t xml:space="preserve"> – команда добавления для кнопки «Сохранить».</w:t>
      </w:r>
    </w:p>
    <w:p w:rsidR="000A565C" w:rsidRDefault="000A565C" w:rsidP="002019C7">
      <w:pPr>
        <w:pStyle w:val="3"/>
        <w:numPr>
          <w:ilvl w:val="3"/>
          <w:numId w:val="8"/>
        </w:numPr>
      </w:pPr>
      <w:bookmarkStart w:id="194" w:name="_Toc122369097"/>
      <w:proofErr w:type="spellStart"/>
      <w:r>
        <w:rPr>
          <w:lang w:val="en-US"/>
        </w:rPr>
        <w:t>Wpf.ModelView.Window</w:t>
      </w:r>
      <w:proofErr w:type="spellEnd"/>
      <w:r>
        <w:t>3</w:t>
      </w:r>
      <w:proofErr w:type="spellStart"/>
      <w:r>
        <w:rPr>
          <w:lang w:val="en-US"/>
        </w:rPr>
        <w:t>ViewModel</w:t>
      </w:r>
      <w:bookmarkEnd w:id="194"/>
      <w:proofErr w:type="spellEnd"/>
    </w:p>
    <w:p w:rsidR="000A565C" w:rsidRDefault="000A565C" w:rsidP="000A565C">
      <w:pPr>
        <w:pStyle w:val="a0"/>
        <w:ind w:firstLine="0"/>
        <w:rPr>
          <w:lang w:eastAsia="en-US"/>
        </w:rPr>
      </w:pPr>
      <w:r>
        <w:rPr>
          <w:lang w:eastAsia="en-US"/>
        </w:rPr>
        <w:t>Методы для окна добавления тарифа:</w:t>
      </w:r>
    </w:p>
    <w:p w:rsidR="000A565C" w:rsidRDefault="000A565C" w:rsidP="000A565C">
      <w:pPr>
        <w:pStyle w:val="a0"/>
        <w:ind w:firstLine="0"/>
        <w:rPr>
          <w:color w:val="000000"/>
        </w:rPr>
      </w:pPr>
      <w:proofErr w:type="spellStart"/>
      <w:r w:rsidRPr="000A565C">
        <w:rPr>
          <w:color w:val="0000FF"/>
        </w:rPr>
        <w:t>public</w:t>
      </w:r>
      <w:proofErr w:type="spellEnd"/>
      <w:r w:rsidRPr="000A565C">
        <w:rPr>
          <w:color w:val="000000"/>
        </w:rPr>
        <w:t xml:space="preserve"> </w:t>
      </w:r>
      <w:proofErr w:type="spellStart"/>
      <w:r w:rsidRPr="000A565C">
        <w:rPr>
          <w:color w:val="000000"/>
        </w:rPr>
        <w:t>RelayCommand</w:t>
      </w:r>
      <w:proofErr w:type="spellEnd"/>
      <w:r w:rsidRPr="000A565C">
        <w:rPr>
          <w:color w:val="000000"/>
        </w:rPr>
        <w:t xml:space="preserve"> </w:t>
      </w:r>
      <w:proofErr w:type="spellStart"/>
      <w:r w:rsidRPr="000A565C">
        <w:rPr>
          <w:color w:val="000000"/>
        </w:rPr>
        <w:t>AddTarifCommand</w:t>
      </w:r>
      <w:proofErr w:type="spellEnd"/>
      <w:r>
        <w:rPr>
          <w:color w:val="000000"/>
        </w:rPr>
        <w:t xml:space="preserve"> – команда добавления для кнопки «Сохранить».</w:t>
      </w:r>
    </w:p>
    <w:p w:rsidR="000A565C" w:rsidRDefault="000A565C" w:rsidP="002019C7">
      <w:pPr>
        <w:pStyle w:val="3"/>
        <w:numPr>
          <w:ilvl w:val="3"/>
          <w:numId w:val="8"/>
        </w:numPr>
      </w:pPr>
      <w:bookmarkStart w:id="195" w:name="_Toc122369098"/>
      <w:proofErr w:type="spellStart"/>
      <w:r>
        <w:rPr>
          <w:lang w:val="en-US"/>
        </w:rPr>
        <w:lastRenderedPageBreak/>
        <w:t>Wpf.ModelView.Window</w:t>
      </w:r>
      <w:proofErr w:type="spellEnd"/>
      <w:r>
        <w:t>6</w:t>
      </w:r>
      <w:proofErr w:type="spellStart"/>
      <w:r>
        <w:rPr>
          <w:lang w:val="en-US"/>
        </w:rPr>
        <w:t>ViewModel</w:t>
      </w:r>
      <w:bookmarkEnd w:id="195"/>
      <w:proofErr w:type="spellEnd"/>
    </w:p>
    <w:p w:rsidR="000A565C" w:rsidRDefault="000A565C" w:rsidP="000A565C">
      <w:pPr>
        <w:pStyle w:val="a0"/>
        <w:ind w:firstLine="0"/>
        <w:rPr>
          <w:lang w:eastAsia="en-US"/>
        </w:rPr>
      </w:pPr>
      <w:r>
        <w:rPr>
          <w:lang w:eastAsia="en-US"/>
        </w:rPr>
        <w:t>Методы для окна составления отчета совершенных звонков по номеру договора:</w:t>
      </w:r>
    </w:p>
    <w:p w:rsidR="000A565C" w:rsidRDefault="000A565C" w:rsidP="000A565C">
      <w:pPr>
        <w:pStyle w:val="a0"/>
        <w:ind w:firstLine="0"/>
        <w:rPr>
          <w:color w:val="000000"/>
        </w:rPr>
      </w:pPr>
      <w:proofErr w:type="spellStart"/>
      <w:r w:rsidRPr="000A565C">
        <w:rPr>
          <w:color w:val="0000FF"/>
        </w:rPr>
        <w:t>public</w:t>
      </w:r>
      <w:proofErr w:type="spellEnd"/>
      <w:r w:rsidRPr="000A565C">
        <w:rPr>
          <w:color w:val="000000"/>
        </w:rPr>
        <w:t xml:space="preserve"> </w:t>
      </w:r>
      <w:proofErr w:type="spellStart"/>
      <w:r w:rsidRPr="000A565C">
        <w:rPr>
          <w:color w:val="0000FF"/>
        </w:rPr>
        <w:t>void</w:t>
      </w:r>
      <w:proofErr w:type="spellEnd"/>
      <w:r w:rsidRPr="000A565C">
        <w:rPr>
          <w:color w:val="000000"/>
        </w:rPr>
        <w:t xml:space="preserve"> </w:t>
      </w:r>
      <w:proofErr w:type="spellStart"/>
      <w:r w:rsidRPr="000A565C">
        <w:rPr>
          <w:color w:val="000000"/>
        </w:rPr>
        <w:t>LoadComboboxDogovor</w:t>
      </w:r>
      <w:proofErr w:type="spellEnd"/>
      <w:r>
        <w:rPr>
          <w:color w:val="000000"/>
        </w:rPr>
        <w:t xml:space="preserve"> – вывод номеров всех договоров в </w:t>
      </w:r>
      <w:proofErr w:type="spellStart"/>
      <w:r>
        <w:rPr>
          <w:color w:val="000000"/>
        </w:rPr>
        <w:t>комбобокс</w:t>
      </w:r>
      <w:proofErr w:type="spellEnd"/>
      <w:r>
        <w:rPr>
          <w:color w:val="000000"/>
        </w:rPr>
        <w:t>.</w:t>
      </w:r>
    </w:p>
    <w:p w:rsidR="00A016AC" w:rsidRDefault="00A016AC" w:rsidP="002019C7">
      <w:pPr>
        <w:pStyle w:val="3"/>
        <w:numPr>
          <w:ilvl w:val="3"/>
          <w:numId w:val="8"/>
        </w:numPr>
        <w:rPr>
          <w:lang w:val="en-US"/>
        </w:rPr>
      </w:pPr>
      <w:bookmarkStart w:id="196" w:name="_Toc122369099"/>
      <w:proofErr w:type="spellStart"/>
      <w:r>
        <w:rPr>
          <w:lang w:val="en-US"/>
        </w:rPr>
        <w:t>Wpf.ModelView.Util.NinjectRegistrations</w:t>
      </w:r>
      <w:bookmarkEnd w:id="196"/>
      <w:proofErr w:type="spellEnd"/>
    </w:p>
    <w:p w:rsidR="00A016AC" w:rsidRDefault="00A016AC" w:rsidP="00A016AC">
      <w:pPr>
        <w:pStyle w:val="a0"/>
        <w:ind w:firstLine="0"/>
      </w:pPr>
      <w:proofErr w:type="spellStart"/>
      <w:r w:rsidRPr="00A016AC">
        <w:rPr>
          <w:color w:val="0000FF"/>
        </w:rPr>
        <w:t>class</w:t>
      </w:r>
      <w:proofErr w:type="spellEnd"/>
      <w:r w:rsidRPr="00A016AC">
        <w:rPr>
          <w:color w:val="000000"/>
        </w:rPr>
        <w:t xml:space="preserve"> </w:t>
      </w:r>
      <w:proofErr w:type="spellStart"/>
      <w:r w:rsidRPr="00A016AC">
        <w:rPr>
          <w:color w:val="2B91AF"/>
        </w:rPr>
        <w:t>NinjectRegistration</w:t>
      </w:r>
      <w:proofErr w:type="spellEnd"/>
      <w:r w:rsidRPr="00A016AC">
        <w:rPr>
          <w:color w:val="2B91AF"/>
        </w:rPr>
        <w:t xml:space="preserve"> </w:t>
      </w:r>
      <w:r w:rsidRPr="00A016AC">
        <w:t>– создает подключение к ядру.</w:t>
      </w:r>
    </w:p>
    <w:p w:rsidR="00A016AC" w:rsidRDefault="00A016AC" w:rsidP="002019C7">
      <w:pPr>
        <w:pStyle w:val="3"/>
        <w:numPr>
          <w:ilvl w:val="2"/>
          <w:numId w:val="8"/>
        </w:numPr>
      </w:pPr>
      <w:bookmarkStart w:id="197" w:name="_Toc430595028"/>
      <w:bookmarkStart w:id="198" w:name="_Toc122369100"/>
      <w:r>
        <w:t xml:space="preserve">Диаграмма </w:t>
      </w:r>
      <w:bookmarkEnd w:id="197"/>
      <w:r w:rsidR="00F3202B">
        <w:t>последовательности для варианта «Добавить клиента»</w:t>
      </w:r>
      <w:bookmarkEnd w:id="198"/>
    </w:p>
    <w:p w:rsidR="00F3202B" w:rsidRDefault="000335C1" w:rsidP="00F3202B">
      <w:pPr>
        <w:pStyle w:val="a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547360" cy="29216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точненная диаграмма последовательности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2C" w:rsidRPr="00E849A9" w:rsidRDefault="00900D2C" w:rsidP="00900D2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ис. 3.</w:t>
      </w:r>
      <w:r w:rsidRPr="001305D3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9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.</w:t>
      </w:r>
      <w:r w:rsidRPr="00E849A9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4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 Диаграмма последовательности</w:t>
      </w:r>
    </w:p>
    <w:p w:rsidR="000335C1" w:rsidRDefault="000335C1" w:rsidP="000335C1">
      <w:pPr>
        <w:pStyle w:val="a0"/>
        <w:jc w:val="left"/>
        <w:rPr>
          <w:lang w:eastAsia="en-US"/>
        </w:rPr>
      </w:pPr>
      <w:r>
        <w:rPr>
          <w:lang w:eastAsia="en-US"/>
        </w:rPr>
        <w:t xml:space="preserve">Пользователь нажимает кнопку </w:t>
      </w:r>
      <w:proofErr w:type="spellStart"/>
      <w:r>
        <w:rPr>
          <w:lang w:val="en-US" w:eastAsia="en-US"/>
        </w:rPr>
        <w:t>AddClientCommand</w:t>
      </w:r>
      <w:proofErr w:type="spellEnd"/>
      <w:r>
        <w:rPr>
          <w:lang w:eastAsia="en-US"/>
        </w:rPr>
        <w:t xml:space="preserve"> и открывается форма</w:t>
      </w:r>
      <w:r w:rsidRPr="000335C1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proofErr w:type="spellStart"/>
      <w:r>
        <w:rPr>
          <w:lang w:val="en-US" w:eastAsia="en-US"/>
        </w:rPr>
        <w:t>AddForm</w:t>
      </w:r>
      <w:proofErr w:type="spellEnd"/>
      <w:r>
        <w:rPr>
          <w:lang w:eastAsia="en-US"/>
        </w:rPr>
        <w:t>, создается новая сущность Клиента. В альтернативных потоках:</w:t>
      </w:r>
    </w:p>
    <w:p w:rsidR="000335C1" w:rsidRDefault="00A419DF" w:rsidP="00A419DF">
      <w:pPr>
        <w:pStyle w:val="a0"/>
        <w:numPr>
          <w:ilvl w:val="0"/>
          <w:numId w:val="32"/>
        </w:numPr>
        <w:jc w:val="left"/>
        <w:rPr>
          <w:lang w:eastAsia="en-US"/>
        </w:rPr>
      </w:pPr>
      <w:r>
        <w:rPr>
          <w:lang w:eastAsia="en-US"/>
        </w:rPr>
        <w:t xml:space="preserve">Добавление клиента, после нажатия кнопки «Сохранить» на форме, поступает команда </w:t>
      </w:r>
      <w:proofErr w:type="spellStart"/>
      <w:r>
        <w:rPr>
          <w:lang w:val="en-US" w:eastAsia="en-US"/>
        </w:rPr>
        <w:t>AddClient</w:t>
      </w:r>
      <w:proofErr w:type="spellEnd"/>
      <w:r w:rsidRPr="00A419DF">
        <w:rPr>
          <w:lang w:eastAsia="en-US"/>
        </w:rPr>
        <w:t xml:space="preserve">: </w:t>
      </w:r>
      <w:proofErr w:type="spellStart"/>
      <w:r>
        <w:rPr>
          <w:lang w:val="en-US" w:eastAsia="en-US"/>
        </w:rPr>
        <w:t>relayCommand</w:t>
      </w:r>
      <w:proofErr w:type="spellEnd"/>
      <w:r>
        <w:rPr>
          <w:lang w:eastAsia="en-US"/>
        </w:rPr>
        <w:t xml:space="preserve">, от контроллера – </w:t>
      </w:r>
      <w:proofErr w:type="spellStart"/>
      <w:r>
        <w:rPr>
          <w:lang w:val="en-US" w:eastAsia="en-US"/>
        </w:rPr>
        <w:t>ViewModel</w:t>
      </w:r>
      <w:proofErr w:type="spellEnd"/>
      <w:r>
        <w:rPr>
          <w:lang w:eastAsia="en-US"/>
        </w:rPr>
        <w:t xml:space="preserve"> идет обращение к </w:t>
      </w:r>
      <w:proofErr w:type="spellStart"/>
      <w:r>
        <w:rPr>
          <w:lang w:val="en-US" w:eastAsia="en-US"/>
        </w:rPr>
        <w:t>IDbCrud</w:t>
      </w:r>
      <w:proofErr w:type="spellEnd"/>
      <w:r>
        <w:rPr>
          <w:lang w:eastAsia="en-US"/>
        </w:rPr>
        <w:t xml:space="preserve">, который создает клиента методом </w:t>
      </w:r>
      <w:proofErr w:type="spellStart"/>
      <w:r>
        <w:rPr>
          <w:lang w:val="en-US" w:eastAsia="en-US"/>
        </w:rPr>
        <w:t>CreateClient</w:t>
      </w:r>
      <w:proofErr w:type="spellEnd"/>
      <w:r>
        <w:rPr>
          <w:lang w:eastAsia="en-US"/>
        </w:rPr>
        <w:t xml:space="preserve"> и возвращает значение обратно Пользователю.</w:t>
      </w:r>
    </w:p>
    <w:p w:rsidR="00A419DF" w:rsidRPr="000335C1" w:rsidRDefault="00A419DF" w:rsidP="00A419DF">
      <w:pPr>
        <w:pStyle w:val="a0"/>
        <w:numPr>
          <w:ilvl w:val="0"/>
          <w:numId w:val="32"/>
        </w:numPr>
        <w:jc w:val="left"/>
        <w:rPr>
          <w:lang w:eastAsia="en-US"/>
        </w:rPr>
      </w:pPr>
      <w:r>
        <w:rPr>
          <w:lang w:eastAsia="en-US"/>
        </w:rPr>
        <w:t>Закрытие формы, после нажатия кнопки «Закрыть» форма закрывается и ее жизненный цикл заканчивается.</w:t>
      </w:r>
    </w:p>
    <w:p w:rsidR="001305D3" w:rsidRPr="001305D3" w:rsidRDefault="001305D3" w:rsidP="00F3202B">
      <w:pPr>
        <w:pStyle w:val="a0"/>
        <w:jc w:val="center"/>
        <w:rPr>
          <w:lang w:eastAsia="en-US"/>
        </w:rPr>
      </w:pPr>
    </w:p>
    <w:p w:rsidR="00F3202B" w:rsidRDefault="00F3202B" w:rsidP="002019C7">
      <w:pPr>
        <w:pStyle w:val="3"/>
        <w:numPr>
          <w:ilvl w:val="2"/>
          <w:numId w:val="8"/>
        </w:numPr>
      </w:pPr>
      <w:bookmarkStart w:id="199" w:name="_Toc122369101"/>
      <w:r>
        <w:lastRenderedPageBreak/>
        <w:t>Диаграмма коммуникации для варианта «Добавить клиента»</w:t>
      </w:r>
      <w:bookmarkEnd w:id="199"/>
    </w:p>
    <w:p w:rsidR="00F3202B" w:rsidRDefault="00A419DF" w:rsidP="00F3202B">
      <w:pPr>
        <w:pStyle w:val="a0"/>
        <w:rPr>
          <w:lang w:eastAsia="en-US"/>
        </w:rPr>
      </w:pPr>
      <w:r>
        <w:rPr>
          <w:noProof/>
        </w:rPr>
        <w:drawing>
          <wp:inline distT="0" distB="0" distL="0" distR="0">
            <wp:extent cx="5349240" cy="196586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(уточненная) ПК2 - Communication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383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D3" w:rsidRPr="001305D3" w:rsidRDefault="001305D3" w:rsidP="001305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ис. 3.</w:t>
      </w:r>
      <w:r w:rsidRPr="001305D3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9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.5 Диаграмма коммуникации</w:t>
      </w:r>
    </w:p>
    <w:p w:rsidR="001305D3" w:rsidRDefault="001305D3" w:rsidP="00F3202B">
      <w:pPr>
        <w:pStyle w:val="a0"/>
        <w:rPr>
          <w:lang w:eastAsia="en-US"/>
        </w:rPr>
      </w:pPr>
    </w:p>
    <w:p w:rsidR="00F3202B" w:rsidRDefault="00F3202B" w:rsidP="002019C7">
      <w:pPr>
        <w:pStyle w:val="3"/>
        <w:numPr>
          <w:ilvl w:val="2"/>
          <w:numId w:val="8"/>
        </w:numPr>
      </w:pPr>
      <w:bookmarkStart w:id="200" w:name="_Toc122369102"/>
      <w:r>
        <w:t>Диаграмма классов для варианта «Добавить клиента»</w:t>
      </w:r>
      <w:bookmarkEnd w:id="200"/>
    </w:p>
    <w:p w:rsidR="00F3202B" w:rsidRDefault="00A419DF" w:rsidP="00F3202B">
      <w:pPr>
        <w:pStyle w:val="a0"/>
        <w:rPr>
          <w:lang w:eastAsia="en-US"/>
        </w:rPr>
      </w:pPr>
      <w:bookmarkStart w:id="201" w:name="_GoBack"/>
      <w:r>
        <w:rPr>
          <w:noProof/>
        </w:rPr>
        <w:drawing>
          <wp:inline distT="0" distB="0" distL="0" distR="0">
            <wp:extent cx="5585460" cy="29219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точненная VOPC ПК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78" cy="29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1"/>
    </w:p>
    <w:p w:rsidR="00A419DF" w:rsidRPr="00A419DF" w:rsidRDefault="00A419DF" w:rsidP="00A419D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ис. 3.</w:t>
      </w:r>
      <w:r w:rsidRPr="001305D3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9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.6 Диаграмма классов</w:t>
      </w:r>
    </w:p>
    <w:p w:rsidR="00A419DF" w:rsidRDefault="00A419DF" w:rsidP="00F3202B">
      <w:pPr>
        <w:pStyle w:val="a0"/>
        <w:rPr>
          <w:lang w:eastAsia="en-US"/>
        </w:rPr>
      </w:pPr>
      <w:r>
        <w:rPr>
          <w:lang w:eastAsia="en-US"/>
        </w:rPr>
        <w:t xml:space="preserve">После открытия </w:t>
      </w:r>
      <w:proofErr w:type="spellStart"/>
      <w:r>
        <w:rPr>
          <w:lang w:val="en-US" w:eastAsia="en-US"/>
        </w:rPr>
        <w:t>AddForm</w:t>
      </w:r>
      <w:proofErr w:type="spellEnd"/>
      <w:r w:rsidRPr="00A419DF">
        <w:rPr>
          <w:lang w:eastAsia="en-US"/>
        </w:rPr>
        <w:t xml:space="preserve"> </w:t>
      </w:r>
      <w:r>
        <w:rPr>
          <w:lang w:eastAsia="en-US"/>
        </w:rPr>
        <w:t xml:space="preserve">на </w:t>
      </w:r>
      <w:proofErr w:type="spellStart"/>
      <w:r>
        <w:rPr>
          <w:lang w:val="en-US" w:eastAsia="en-US"/>
        </w:rPr>
        <w:t>MainWindow</w:t>
      </w:r>
      <w:proofErr w:type="spellEnd"/>
      <w:r>
        <w:rPr>
          <w:lang w:eastAsia="en-US"/>
        </w:rPr>
        <w:t xml:space="preserve">, она обращается к контроллеру – </w:t>
      </w:r>
      <w:proofErr w:type="spellStart"/>
      <w:r>
        <w:rPr>
          <w:lang w:val="en-US" w:eastAsia="en-US"/>
        </w:rPr>
        <w:t>AddClientViewModel</w:t>
      </w:r>
      <w:proofErr w:type="spellEnd"/>
      <w:r>
        <w:rPr>
          <w:lang w:eastAsia="en-US"/>
        </w:rPr>
        <w:t>, который создает новую сущность.</w:t>
      </w:r>
    </w:p>
    <w:p w:rsidR="00A419DF" w:rsidRPr="00A419DF" w:rsidRDefault="00A419DF" w:rsidP="00F3202B">
      <w:pPr>
        <w:pStyle w:val="a0"/>
        <w:rPr>
          <w:lang w:eastAsia="en-US"/>
        </w:rPr>
      </w:pPr>
      <w:r>
        <w:rPr>
          <w:lang w:eastAsia="en-US"/>
        </w:rPr>
        <w:t xml:space="preserve">В то же время в </w:t>
      </w:r>
      <w:proofErr w:type="spellStart"/>
      <w:r>
        <w:rPr>
          <w:lang w:val="en-US" w:eastAsia="en-US"/>
        </w:rPr>
        <w:t>MainViewModel</w:t>
      </w:r>
      <w:proofErr w:type="spellEnd"/>
      <w:r>
        <w:rPr>
          <w:lang w:eastAsia="en-US"/>
        </w:rPr>
        <w:t xml:space="preserve"> хранится список всех клиентов.</w:t>
      </w:r>
    </w:p>
    <w:p w:rsidR="00F3202B" w:rsidRPr="00F3202B" w:rsidRDefault="00F3202B" w:rsidP="00F3202B">
      <w:pPr>
        <w:pStyle w:val="a0"/>
        <w:rPr>
          <w:lang w:eastAsia="en-US"/>
        </w:rPr>
      </w:pPr>
    </w:p>
    <w:p w:rsidR="00F3202B" w:rsidRDefault="00F3202B" w:rsidP="00F3202B">
      <w:pPr>
        <w:pStyle w:val="a0"/>
        <w:jc w:val="center"/>
        <w:rPr>
          <w:lang w:eastAsia="en-US"/>
        </w:rPr>
      </w:pPr>
    </w:p>
    <w:p w:rsidR="001305D3" w:rsidRDefault="001305D3" w:rsidP="00F3202B">
      <w:pPr>
        <w:pStyle w:val="a0"/>
        <w:jc w:val="center"/>
        <w:rPr>
          <w:lang w:eastAsia="en-US"/>
        </w:rPr>
      </w:pPr>
    </w:p>
    <w:p w:rsidR="00F3202B" w:rsidRDefault="00F3202B" w:rsidP="002019C7">
      <w:pPr>
        <w:pStyle w:val="3"/>
        <w:numPr>
          <w:ilvl w:val="2"/>
          <w:numId w:val="8"/>
        </w:numPr>
      </w:pPr>
      <w:bookmarkStart w:id="202" w:name="_Toc122369103"/>
      <w:r>
        <w:lastRenderedPageBreak/>
        <w:t>Диаграмма состояний</w:t>
      </w:r>
      <w:r w:rsidR="003D70BC">
        <w:t xml:space="preserve"> для метода «Архивация тарифа»</w:t>
      </w:r>
      <w:bookmarkEnd w:id="202"/>
    </w:p>
    <w:p w:rsidR="003D70BC" w:rsidRDefault="00A419DF" w:rsidP="003D70BC">
      <w:pPr>
        <w:pStyle w:val="a0"/>
        <w:rPr>
          <w:lang w:eastAsia="en-US"/>
        </w:rPr>
      </w:pPr>
      <w:r>
        <w:rPr>
          <w:noProof/>
        </w:rPr>
        <w:drawing>
          <wp:inline distT="0" distB="0" distL="0" distR="0">
            <wp:extent cx="4853940" cy="34671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 ПК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ис. 3.</w:t>
      </w:r>
      <w:r w:rsidRPr="001305D3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9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.7 Диаграмма состояний</w:t>
      </w:r>
    </w:p>
    <w:p w:rsidR="00A419DF" w:rsidRPr="00A419DF" w:rsidRDefault="00A419DF" w:rsidP="00A419D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У Тарифа есть 2 состояния – активный и архивированный. После того, как проходит один день, проверяется условие: если от года, когда тариф был активирован, прошел целый год, то он архивируется, иначе остается активным.</w:t>
      </w:r>
    </w:p>
    <w:p w:rsidR="00F3202B" w:rsidRPr="00F3202B" w:rsidRDefault="00F3202B" w:rsidP="002019C7">
      <w:pPr>
        <w:pStyle w:val="3"/>
        <w:numPr>
          <w:ilvl w:val="2"/>
          <w:numId w:val="8"/>
        </w:numPr>
      </w:pPr>
      <w:bookmarkStart w:id="203" w:name="_Toc122369104"/>
      <w:r>
        <w:lastRenderedPageBreak/>
        <w:t>Диаграмма деятельности</w:t>
      </w:r>
      <w:r w:rsidRPr="00F3202B">
        <w:t xml:space="preserve"> </w:t>
      </w:r>
      <w:r>
        <w:t>для варианта «Удалить клиента»</w:t>
      </w:r>
      <w:bookmarkEnd w:id="203"/>
    </w:p>
    <w:p w:rsidR="00F3202B" w:rsidRDefault="00F3202B" w:rsidP="00F3202B">
      <w:pPr>
        <w:pStyle w:val="a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2697480" cy="4693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Удалить клиента Activity 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r w:rsidRPr="004C0404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Р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ис. 3.</w:t>
      </w:r>
      <w:r w:rsidRPr="001305D3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9</w:t>
      </w: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>.8 Диаграмма деятельности</w:t>
      </w:r>
    </w:p>
    <w:p w:rsidR="001305D3" w:rsidRPr="00A419DF" w:rsidRDefault="00A419DF" w:rsidP="00A419D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Удаление клиента происходит при условии, если он не равен 0.</w:t>
      </w:r>
    </w:p>
    <w:p w:rsidR="00F3202B" w:rsidRDefault="00F3202B" w:rsidP="002019C7">
      <w:pPr>
        <w:pStyle w:val="1"/>
        <w:numPr>
          <w:ilvl w:val="0"/>
          <w:numId w:val="23"/>
        </w:numPr>
      </w:pPr>
      <w:bookmarkStart w:id="204" w:name="_Toc430595031"/>
      <w:bookmarkStart w:id="205" w:name="_Toc122369105"/>
      <w:r>
        <w:t>Мероприятия по подготовке к вводу системы в действие</w:t>
      </w:r>
      <w:bookmarkEnd w:id="204"/>
      <w:bookmarkEnd w:id="205"/>
    </w:p>
    <w:p w:rsidR="00F3202B" w:rsidRPr="00BD418A" w:rsidRDefault="00F3202B" w:rsidP="00F3202B">
      <w:pPr>
        <w:pStyle w:val="a0"/>
      </w:pPr>
      <w:r w:rsidRPr="00BD418A">
        <w:t xml:space="preserve">Для ввода Системы в действие необходимо: </w:t>
      </w:r>
    </w:p>
    <w:p w:rsidR="00F3202B" w:rsidRDefault="00F3202B" w:rsidP="002019C7">
      <w:pPr>
        <w:pStyle w:val="a0"/>
        <w:numPr>
          <w:ilvl w:val="0"/>
          <w:numId w:val="30"/>
        </w:numPr>
      </w:pPr>
      <w:r>
        <w:t>подготовить у Заказчика всё необходимое техническое обеспечение;</w:t>
      </w:r>
    </w:p>
    <w:p w:rsidR="00F3202B" w:rsidRDefault="00F3202B" w:rsidP="002019C7">
      <w:pPr>
        <w:pStyle w:val="a0"/>
        <w:numPr>
          <w:ilvl w:val="0"/>
          <w:numId w:val="30"/>
        </w:numPr>
      </w:pPr>
      <w:r>
        <w:t xml:space="preserve">установить на сервер и клиентские ПК </w:t>
      </w:r>
      <w:proofErr w:type="gramStart"/>
      <w:r>
        <w:t>системное</w:t>
      </w:r>
      <w:proofErr w:type="gramEnd"/>
      <w:r>
        <w:t>, базовое и прикладное ПО;</w:t>
      </w:r>
    </w:p>
    <w:p w:rsidR="00F3202B" w:rsidRDefault="00F3202B" w:rsidP="002019C7">
      <w:pPr>
        <w:pStyle w:val="a0"/>
        <w:numPr>
          <w:ilvl w:val="0"/>
          <w:numId w:val="30"/>
        </w:numPr>
      </w:pPr>
      <w:r>
        <w:t>установить на сервер БД;</w:t>
      </w:r>
    </w:p>
    <w:p w:rsidR="00F3202B" w:rsidRPr="00BD418A" w:rsidRDefault="00F3202B" w:rsidP="002019C7">
      <w:pPr>
        <w:pStyle w:val="a0"/>
        <w:numPr>
          <w:ilvl w:val="0"/>
          <w:numId w:val="30"/>
        </w:numPr>
      </w:pPr>
      <w:r>
        <w:t>провести испытания системы.</w:t>
      </w:r>
    </w:p>
    <w:p w:rsidR="00F3202B" w:rsidRDefault="00F3202B" w:rsidP="002019C7">
      <w:pPr>
        <w:pStyle w:val="2"/>
        <w:numPr>
          <w:ilvl w:val="1"/>
          <w:numId w:val="23"/>
        </w:numPr>
      </w:pPr>
      <w:bookmarkStart w:id="206" w:name="_Toc430595032"/>
      <w:bookmarkStart w:id="207" w:name="_Toc122369106"/>
      <w:r>
        <w:t>Мероприятия по приведению информации к виду, пригодному для обработки на ЭВМ</w:t>
      </w:r>
      <w:bookmarkEnd w:id="206"/>
      <w:bookmarkEnd w:id="207"/>
    </w:p>
    <w:p w:rsidR="00F3202B" w:rsidRDefault="00F3202B" w:rsidP="00F3202B">
      <w:pPr>
        <w:pStyle w:val="a0"/>
        <w:rPr>
          <w:lang w:eastAsia="en-US"/>
        </w:rPr>
      </w:pPr>
      <w:r>
        <w:rPr>
          <w:lang w:eastAsia="en-US"/>
        </w:rPr>
        <w:t>Для ввода системы в эксплуатацию необходимо выполнить первичное наполнение БД:</w:t>
      </w:r>
    </w:p>
    <w:p w:rsidR="00F3202B" w:rsidRDefault="00F3202B" w:rsidP="002019C7">
      <w:pPr>
        <w:pStyle w:val="a0"/>
        <w:numPr>
          <w:ilvl w:val="0"/>
          <w:numId w:val="31"/>
        </w:numPr>
      </w:pPr>
      <w:r>
        <w:t>ввести в БД сведения о Сотрудниках,</w:t>
      </w:r>
    </w:p>
    <w:p w:rsidR="00F3202B" w:rsidRDefault="00F3202B" w:rsidP="002019C7">
      <w:pPr>
        <w:pStyle w:val="a0"/>
        <w:numPr>
          <w:ilvl w:val="0"/>
          <w:numId w:val="31"/>
        </w:numPr>
      </w:pPr>
      <w:r>
        <w:t>ввести в БД сведения о деловых партнёрах,</w:t>
      </w:r>
    </w:p>
    <w:p w:rsidR="00F3202B" w:rsidRDefault="00F3202B" w:rsidP="002019C7">
      <w:pPr>
        <w:pStyle w:val="a0"/>
        <w:numPr>
          <w:ilvl w:val="0"/>
          <w:numId w:val="31"/>
        </w:numPr>
      </w:pPr>
      <w:r>
        <w:lastRenderedPageBreak/>
        <w:t xml:space="preserve">Подготовить </w:t>
      </w:r>
      <w:proofErr w:type="spellStart"/>
      <w:r>
        <w:t>биллинговую</w:t>
      </w:r>
      <w:proofErr w:type="spellEnd"/>
      <w:r>
        <w:t xml:space="preserve"> систему.</w:t>
      </w:r>
    </w:p>
    <w:p w:rsidR="00F3202B" w:rsidRDefault="00F3202B" w:rsidP="002019C7">
      <w:pPr>
        <w:pStyle w:val="2"/>
        <w:numPr>
          <w:ilvl w:val="1"/>
          <w:numId w:val="23"/>
        </w:numPr>
      </w:pPr>
      <w:bookmarkStart w:id="208" w:name="_Toc430595033"/>
      <w:bookmarkStart w:id="209" w:name="_Toc122369107"/>
      <w:r>
        <w:t>Мероприятия по обучению и проверке квалификации персонала</w:t>
      </w:r>
      <w:bookmarkEnd w:id="208"/>
      <w:bookmarkEnd w:id="209"/>
    </w:p>
    <w:p w:rsidR="00F3202B" w:rsidRPr="008A0119" w:rsidRDefault="00F3202B" w:rsidP="00F3202B">
      <w:pPr>
        <w:pStyle w:val="a0"/>
      </w:pPr>
      <w:r>
        <w:t>Необходимо научить Операторов работе с клиентами, тарифами и договорами, как их добавлять, изменять, удалять и как запрашивать по ним статистику.</w:t>
      </w:r>
      <w:r w:rsidRPr="008A0119">
        <w:t xml:space="preserve"> </w:t>
      </w:r>
    </w:p>
    <w:p w:rsidR="00F3202B" w:rsidRDefault="00F3202B" w:rsidP="002019C7">
      <w:pPr>
        <w:pStyle w:val="2"/>
        <w:numPr>
          <w:ilvl w:val="1"/>
          <w:numId w:val="23"/>
        </w:numPr>
      </w:pPr>
      <w:bookmarkStart w:id="210" w:name="_Toc430595034"/>
      <w:bookmarkStart w:id="211" w:name="_Toc122369108"/>
      <w:r>
        <w:t>Мероприятия по созданию необходимых подразделений и рабочих мест</w:t>
      </w:r>
      <w:bookmarkEnd w:id="210"/>
      <w:bookmarkEnd w:id="211"/>
    </w:p>
    <w:p w:rsidR="00F3202B" w:rsidRPr="00AA59E7" w:rsidRDefault="00F3202B" w:rsidP="00F3202B">
      <w:pPr>
        <w:pStyle w:val="a0"/>
        <w:rPr>
          <w:lang w:eastAsia="en-US"/>
        </w:rPr>
      </w:pPr>
      <w:r>
        <w:rPr>
          <w:lang w:eastAsia="en-US"/>
        </w:rPr>
        <w:t>Новые подразделения не создаются.</w:t>
      </w:r>
    </w:p>
    <w:p w:rsidR="00F3202B" w:rsidRPr="00AA59E7" w:rsidRDefault="00F3202B" w:rsidP="002019C7">
      <w:pPr>
        <w:pStyle w:val="2"/>
        <w:numPr>
          <w:ilvl w:val="1"/>
          <w:numId w:val="23"/>
        </w:numPr>
      </w:pPr>
      <w:bookmarkStart w:id="212" w:name="_Toc430595035"/>
      <w:bookmarkStart w:id="213" w:name="_Toc122369109"/>
      <w:r>
        <w:t>Мероприятия по изменению объекта автоматизации</w:t>
      </w:r>
      <w:bookmarkEnd w:id="212"/>
      <w:bookmarkEnd w:id="213"/>
    </w:p>
    <w:p w:rsidR="00F3202B" w:rsidRPr="00AA59E7" w:rsidRDefault="00F3202B" w:rsidP="00F3202B">
      <w:pPr>
        <w:pStyle w:val="a0"/>
        <w:rPr>
          <w:lang w:eastAsia="en-US"/>
        </w:rPr>
      </w:pPr>
      <w:r>
        <w:rPr>
          <w:lang w:eastAsia="en-US"/>
        </w:rPr>
        <w:t>Никаких изменений не требуется.</w:t>
      </w:r>
    </w:p>
    <w:p w:rsidR="00F3202B" w:rsidRPr="008F3504" w:rsidRDefault="00F3202B" w:rsidP="002019C7">
      <w:pPr>
        <w:pStyle w:val="1"/>
        <w:numPr>
          <w:ilvl w:val="0"/>
          <w:numId w:val="23"/>
        </w:numPr>
        <w:rPr>
          <w:rFonts w:eastAsia="Times New Roman"/>
          <w:lang w:eastAsia="ru-RU"/>
        </w:rPr>
      </w:pPr>
      <w:bookmarkStart w:id="214" w:name="_Toc430595036"/>
      <w:bookmarkStart w:id="215" w:name="_Toc122369110"/>
      <w:r>
        <w:rPr>
          <w:rFonts w:eastAsia="Times New Roman"/>
          <w:lang w:eastAsia="ru-RU"/>
        </w:rPr>
        <w:t>Источники разработки</w:t>
      </w:r>
      <w:bookmarkEnd w:id="214"/>
      <w:bookmarkEnd w:id="215"/>
    </w:p>
    <w:p w:rsidR="00F3202B" w:rsidRDefault="00F3202B" w:rsidP="00F3202B">
      <w:pPr>
        <w:pStyle w:val="a0"/>
      </w:pPr>
      <w:r>
        <w:t>При разработке эскизного проекта</w:t>
      </w:r>
      <w:r w:rsidRPr="00C4706F">
        <w:t xml:space="preserve"> </w:t>
      </w:r>
      <w:r>
        <w:t>использовались следующие источники:</w:t>
      </w:r>
    </w:p>
    <w:p w:rsidR="00F3202B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ГОСТ 34.003-90. Информационные технологии. Комплекс стандартов на автоматизированные системы. Автоматизированные системы. Термины и определения.</w:t>
      </w:r>
      <w:r>
        <w:rPr>
          <w:lang w:val="en-US" w:eastAsia="en-US"/>
        </w:rPr>
        <w:t xml:space="preserve"> </w:t>
      </w:r>
    </w:p>
    <w:p w:rsidR="00F3202B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 xml:space="preserve"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систем.  </w:t>
      </w:r>
    </w:p>
    <w:p w:rsidR="00F3202B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F3202B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F3202B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РД 50-34.698.90.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F3202B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 xml:space="preserve">РД </w:t>
      </w:r>
      <w:proofErr w:type="spellStart"/>
      <w:r>
        <w:rPr>
          <w:lang w:eastAsia="en-US"/>
        </w:rPr>
        <w:t>Гостехкомиссии</w:t>
      </w:r>
      <w:proofErr w:type="spellEnd"/>
      <w:r>
        <w:rPr>
          <w:lang w:eastAsia="en-US"/>
        </w:rPr>
        <w:t xml:space="preserve"> России. </w:t>
      </w:r>
      <w:r w:rsidRPr="00F32682">
        <w:rPr>
          <w:lang w:eastAsia="en-US"/>
        </w:rPr>
        <w:t>Безопасность информационных технологий</w:t>
      </w:r>
      <w:r>
        <w:rPr>
          <w:lang w:eastAsia="en-US"/>
        </w:rPr>
        <w:t>.</w:t>
      </w:r>
      <w:r w:rsidRPr="00F32682">
        <w:rPr>
          <w:lang w:eastAsia="en-US"/>
        </w:rPr>
        <w:t xml:space="preserve"> Критерии оценки безопасности информационных технологий</w:t>
      </w:r>
      <w:r>
        <w:rPr>
          <w:lang w:eastAsia="en-US"/>
        </w:rPr>
        <w:t>.- 2002 г.</w:t>
      </w:r>
    </w:p>
    <w:p w:rsidR="00F3202B" w:rsidRPr="00C22AD5" w:rsidRDefault="00F3202B" w:rsidP="002019C7">
      <w:pPr>
        <w:pStyle w:val="a0"/>
        <w:numPr>
          <w:ilvl w:val="0"/>
          <w:numId w:val="29"/>
        </w:numPr>
        <w:rPr>
          <w:lang w:eastAsia="en-US"/>
        </w:rPr>
      </w:pPr>
      <w:r w:rsidRPr="00C4706F">
        <w:t xml:space="preserve">Практическая программная инженерия на основе учебного примера / Л.А. </w:t>
      </w:r>
      <w:proofErr w:type="spellStart"/>
      <w:r w:rsidRPr="00C4706F">
        <w:t>Мацяшек</w:t>
      </w:r>
      <w:proofErr w:type="spellEnd"/>
      <w:r w:rsidRPr="00C4706F">
        <w:t xml:space="preserve">, Б.Л. </w:t>
      </w:r>
      <w:proofErr w:type="spellStart"/>
      <w:r w:rsidRPr="00C4706F">
        <w:t>Лионг</w:t>
      </w:r>
      <w:proofErr w:type="spellEnd"/>
      <w:r w:rsidRPr="00C4706F">
        <w:t>. – М.: БИНОМ. Лабора</w:t>
      </w:r>
      <w:r>
        <w:t>тория знаний, 2009. – 956 с.</w:t>
      </w:r>
    </w:p>
    <w:p w:rsidR="007670D9" w:rsidRPr="00115D04" w:rsidRDefault="00F3202B" w:rsidP="00115D04">
      <w:pPr>
        <w:pStyle w:val="a0"/>
        <w:numPr>
          <w:ilvl w:val="0"/>
          <w:numId w:val="29"/>
        </w:numPr>
        <w:rPr>
          <w:lang w:eastAsia="en-US"/>
        </w:rPr>
      </w:pPr>
      <w:r w:rsidRPr="007029B5">
        <w:rPr>
          <w:lang w:val="en-US"/>
        </w:rPr>
        <w:t>Documents associated with. Unified Modeling Language (UML), v2.4.1. Release date: August</w:t>
      </w:r>
      <w:r w:rsidRPr="00C9749B">
        <w:t xml:space="preserve"> 2011</w:t>
      </w:r>
      <w:proofErr w:type="gramStart"/>
      <w:r w:rsidRPr="00C9749B">
        <w:t>.-</w:t>
      </w:r>
      <w:proofErr w:type="gramEnd"/>
      <w:r w:rsidRPr="00C9749B">
        <w:t xml:space="preserve"> ht</w:t>
      </w:r>
      <w:r>
        <w:t>tp://www.omg.org/spec/UML/2.4.1</w:t>
      </w:r>
      <w:r w:rsidRPr="00C9749B">
        <w:t>.</w:t>
      </w:r>
    </w:p>
    <w:p w:rsidR="004C0404" w:rsidRPr="005216B5" w:rsidRDefault="004C0404" w:rsidP="004C0404">
      <w:pPr>
        <w:ind w:left="360"/>
        <w:rPr>
          <w:rFonts w:ascii="Times New Roman" w:hAnsi="Times New Roman" w:cs="Times New Roman"/>
        </w:rPr>
      </w:pPr>
    </w:p>
    <w:sectPr w:rsidR="004C0404" w:rsidRPr="00521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5FCB"/>
    <w:multiLevelType w:val="multilevel"/>
    <w:tmpl w:val="A6D6E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832BFE"/>
    <w:multiLevelType w:val="hybridMultilevel"/>
    <w:tmpl w:val="9F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141AB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755AAA"/>
    <w:multiLevelType w:val="multilevel"/>
    <w:tmpl w:val="C824CB5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7306F4"/>
    <w:multiLevelType w:val="multilevel"/>
    <w:tmpl w:val="BDECA29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8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5">
    <w:nsid w:val="1986690D"/>
    <w:multiLevelType w:val="hybridMultilevel"/>
    <w:tmpl w:val="B1D60BA2"/>
    <w:lvl w:ilvl="0" w:tplc="110442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D882349"/>
    <w:multiLevelType w:val="hybridMultilevel"/>
    <w:tmpl w:val="3454D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E0FCD"/>
    <w:multiLevelType w:val="multilevel"/>
    <w:tmpl w:val="6D026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7E00758"/>
    <w:multiLevelType w:val="hybridMultilevel"/>
    <w:tmpl w:val="9F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60381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D0F5948"/>
    <w:multiLevelType w:val="multilevel"/>
    <w:tmpl w:val="B3E4D9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lvlText w:val="%1.%2."/>
      <w:lvlJc w:val="left"/>
      <w:pPr>
        <w:ind w:left="1542" w:hanging="615"/>
      </w:pPr>
    </w:lvl>
    <w:lvl w:ilvl="2">
      <w:start w:val="3"/>
      <w:numFmt w:val="decimal"/>
      <w:lvlText w:val="%1.%2.%3."/>
      <w:lvlJc w:val="left"/>
      <w:pPr>
        <w:ind w:left="1647" w:hanging="720"/>
      </w:pPr>
    </w:lvl>
    <w:lvl w:ilvl="3">
      <w:start w:val="1"/>
      <w:numFmt w:val="decimal"/>
      <w:lvlText w:val="%1.%2.%3.%4."/>
      <w:lvlJc w:val="left"/>
      <w:pPr>
        <w:ind w:left="1647" w:hanging="720"/>
      </w:pPr>
    </w:lvl>
    <w:lvl w:ilvl="4">
      <w:start w:val="1"/>
      <w:numFmt w:val="decimal"/>
      <w:lvlText w:val="%1.%2.%3.%4.%5."/>
      <w:lvlJc w:val="left"/>
      <w:pPr>
        <w:ind w:left="2007" w:hanging="1080"/>
      </w:pPr>
    </w:lvl>
    <w:lvl w:ilvl="5">
      <w:start w:val="1"/>
      <w:numFmt w:val="decimal"/>
      <w:lvlText w:val="%1.%2.%3.%4.%5.%6."/>
      <w:lvlJc w:val="left"/>
      <w:pPr>
        <w:ind w:left="2007" w:hanging="1080"/>
      </w:pPr>
    </w:lvl>
    <w:lvl w:ilvl="6">
      <w:start w:val="1"/>
      <w:numFmt w:val="decimal"/>
      <w:lvlText w:val="%1.%2.%3.%4.%5.%6.%7."/>
      <w:lvlJc w:val="left"/>
      <w:pPr>
        <w:ind w:left="2367" w:hanging="1440"/>
      </w:pPr>
    </w:lvl>
    <w:lvl w:ilvl="7">
      <w:start w:val="1"/>
      <w:numFmt w:val="decimal"/>
      <w:lvlText w:val="%1.%2.%3.%4.%5.%6.%7.%8."/>
      <w:lvlJc w:val="left"/>
      <w:pPr>
        <w:ind w:left="2367" w:hanging="1440"/>
      </w:pPr>
    </w:lvl>
    <w:lvl w:ilvl="8">
      <w:start w:val="1"/>
      <w:numFmt w:val="decimal"/>
      <w:lvlText w:val="%1.%2.%3.%4.%5.%6.%7.%8.%9."/>
      <w:lvlJc w:val="left"/>
      <w:pPr>
        <w:ind w:left="2727" w:hanging="1800"/>
      </w:pPr>
    </w:lvl>
  </w:abstractNum>
  <w:abstractNum w:abstractNumId="11">
    <w:nsid w:val="36675455"/>
    <w:multiLevelType w:val="multilevel"/>
    <w:tmpl w:val="041AD824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CB236A0"/>
    <w:multiLevelType w:val="hybridMultilevel"/>
    <w:tmpl w:val="9F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218F9"/>
    <w:multiLevelType w:val="multilevel"/>
    <w:tmpl w:val="8744AA38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EB56075"/>
    <w:multiLevelType w:val="hybridMultilevel"/>
    <w:tmpl w:val="85327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B875DA"/>
    <w:multiLevelType w:val="hybridMultilevel"/>
    <w:tmpl w:val="D792A4F4"/>
    <w:lvl w:ilvl="0" w:tplc="631A79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3C10E4B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57604BB"/>
    <w:multiLevelType w:val="multilevel"/>
    <w:tmpl w:val="B42EE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32" w:hanging="67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7B82203"/>
    <w:multiLevelType w:val="hybridMultilevel"/>
    <w:tmpl w:val="CD5A9E9A"/>
    <w:lvl w:ilvl="0" w:tplc="E20A2D78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A1A0BDD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4256774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9C6D30"/>
    <w:multiLevelType w:val="multilevel"/>
    <w:tmpl w:val="6DF6D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58A85ED1"/>
    <w:multiLevelType w:val="hybridMultilevel"/>
    <w:tmpl w:val="6F407E38"/>
    <w:lvl w:ilvl="0" w:tplc="48C03A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97C26C9"/>
    <w:multiLevelType w:val="multilevel"/>
    <w:tmpl w:val="33EA0D5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DFE2507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E4F4BC7"/>
    <w:multiLevelType w:val="multilevel"/>
    <w:tmpl w:val="C8EEFFF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42238B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67545243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0A41ABB"/>
    <w:multiLevelType w:val="multilevel"/>
    <w:tmpl w:val="431CD5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5C66F22"/>
    <w:multiLevelType w:val="multilevel"/>
    <w:tmpl w:val="60FC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32" w:hanging="67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7DC7ED7"/>
    <w:multiLevelType w:val="hybridMultilevel"/>
    <w:tmpl w:val="99AE3B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6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14"/>
  </w:num>
  <w:num w:numId="5">
    <w:abstractNumId w:val="20"/>
  </w:num>
  <w:num w:numId="6">
    <w:abstractNumId w:val="4"/>
  </w:num>
  <w:num w:numId="7">
    <w:abstractNumId w:val="19"/>
  </w:num>
  <w:num w:numId="8">
    <w:abstractNumId w:val="29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21"/>
  </w:num>
  <w:num w:numId="16">
    <w:abstractNumId w:val="18"/>
  </w:num>
  <w:num w:numId="17">
    <w:abstractNumId w:val="15"/>
  </w:num>
  <w:num w:numId="18">
    <w:abstractNumId w:val="5"/>
  </w:num>
  <w:num w:numId="19">
    <w:abstractNumId w:val="24"/>
  </w:num>
  <w:num w:numId="20">
    <w:abstractNumId w:val="27"/>
  </w:num>
  <w:num w:numId="21">
    <w:abstractNumId w:val="13"/>
  </w:num>
  <w:num w:numId="22">
    <w:abstractNumId w:val="10"/>
  </w:num>
  <w:num w:numId="23">
    <w:abstractNumId w:val="28"/>
  </w:num>
  <w:num w:numId="24">
    <w:abstractNumId w:val="3"/>
  </w:num>
  <w:num w:numId="25">
    <w:abstractNumId w:val="11"/>
  </w:num>
  <w:num w:numId="26">
    <w:abstractNumId w:val="25"/>
  </w:num>
  <w:num w:numId="27">
    <w:abstractNumId w:val="23"/>
  </w:num>
  <w:num w:numId="28">
    <w:abstractNumId w:val="6"/>
  </w:num>
  <w:num w:numId="29">
    <w:abstractNumId w:val="16"/>
  </w:num>
  <w:num w:numId="30">
    <w:abstractNumId w:val="9"/>
  </w:num>
  <w:num w:numId="31">
    <w:abstractNumId w:val="2"/>
  </w:num>
  <w:num w:numId="32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D8"/>
    <w:rsid w:val="000335C1"/>
    <w:rsid w:val="000408C8"/>
    <w:rsid w:val="000A565C"/>
    <w:rsid w:val="000E4F8F"/>
    <w:rsid w:val="000F0935"/>
    <w:rsid w:val="00115D04"/>
    <w:rsid w:val="001305D3"/>
    <w:rsid w:val="001A2FE0"/>
    <w:rsid w:val="001D0BAC"/>
    <w:rsid w:val="001E0089"/>
    <w:rsid w:val="001E29D8"/>
    <w:rsid w:val="002019C7"/>
    <w:rsid w:val="002202F5"/>
    <w:rsid w:val="00227C9E"/>
    <w:rsid w:val="0024550B"/>
    <w:rsid w:val="00285E42"/>
    <w:rsid w:val="002B694B"/>
    <w:rsid w:val="002D652E"/>
    <w:rsid w:val="002E0740"/>
    <w:rsid w:val="002E68CE"/>
    <w:rsid w:val="003467B4"/>
    <w:rsid w:val="0035632A"/>
    <w:rsid w:val="003962DB"/>
    <w:rsid w:val="003A44BB"/>
    <w:rsid w:val="003D70BC"/>
    <w:rsid w:val="004C0404"/>
    <w:rsid w:val="004C79D4"/>
    <w:rsid w:val="005216B5"/>
    <w:rsid w:val="00527086"/>
    <w:rsid w:val="005344C7"/>
    <w:rsid w:val="005D73BC"/>
    <w:rsid w:val="0063378E"/>
    <w:rsid w:val="00640490"/>
    <w:rsid w:val="006C3766"/>
    <w:rsid w:val="006F3F87"/>
    <w:rsid w:val="007030D5"/>
    <w:rsid w:val="00717148"/>
    <w:rsid w:val="00732CD0"/>
    <w:rsid w:val="007670D9"/>
    <w:rsid w:val="00771B48"/>
    <w:rsid w:val="00790659"/>
    <w:rsid w:val="007C3E9B"/>
    <w:rsid w:val="008871D3"/>
    <w:rsid w:val="00887AC5"/>
    <w:rsid w:val="00900D2C"/>
    <w:rsid w:val="00931160"/>
    <w:rsid w:val="009328CB"/>
    <w:rsid w:val="00A016AC"/>
    <w:rsid w:val="00A25123"/>
    <w:rsid w:val="00A419DF"/>
    <w:rsid w:val="00A50A92"/>
    <w:rsid w:val="00B97347"/>
    <w:rsid w:val="00BA4C78"/>
    <w:rsid w:val="00BA7073"/>
    <w:rsid w:val="00BB54C6"/>
    <w:rsid w:val="00BD0CD8"/>
    <w:rsid w:val="00C433D9"/>
    <w:rsid w:val="00C816BA"/>
    <w:rsid w:val="00CA08A6"/>
    <w:rsid w:val="00CD6926"/>
    <w:rsid w:val="00CE40E5"/>
    <w:rsid w:val="00D4129A"/>
    <w:rsid w:val="00DB0408"/>
    <w:rsid w:val="00DB7510"/>
    <w:rsid w:val="00DE236D"/>
    <w:rsid w:val="00E131E3"/>
    <w:rsid w:val="00E70615"/>
    <w:rsid w:val="00E715AC"/>
    <w:rsid w:val="00E849A9"/>
    <w:rsid w:val="00F3202B"/>
    <w:rsid w:val="00F33844"/>
    <w:rsid w:val="00F7335B"/>
    <w:rsid w:val="00FA0244"/>
    <w:rsid w:val="00FA2A11"/>
    <w:rsid w:val="00FB5417"/>
    <w:rsid w:val="00F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5D3"/>
  </w:style>
  <w:style w:type="paragraph" w:styleId="1">
    <w:name w:val="heading 1"/>
    <w:basedOn w:val="a"/>
    <w:next w:val="a0"/>
    <w:link w:val="10"/>
    <w:uiPriority w:val="9"/>
    <w:qFormat/>
    <w:rsid w:val="00790659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790659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90659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9065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65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65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65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65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65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906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906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90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90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906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790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790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790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90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790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90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790659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6">
    <w:name w:val="Table Grid"/>
    <w:basedOn w:val="a2"/>
    <w:uiPriority w:val="59"/>
    <w:rsid w:val="007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9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9065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90659"/>
    <w:pPr>
      <w:ind w:left="720"/>
      <w:contextualSpacing/>
    </w:pPr>
  </w:style>
  <w:style w:type="character" w:customStyle="1" w:styleId="yrbpuc">
    <w:name w:val="yrbpuc"/>
    <w:basedOn w:val="a1"/>
    <w:rsid w:val="002E68CE"/>
  </w:style>
  <w:style w:type="character" w:customStyle="1" w:styleId="whyltd">
    <w:name w:val="whyltd"/>
    <w:basedOn w:val="a1"/>
    <w:rsid w:val="002E68CE"/>
  </w:style>
  <w:style w:type="paragraph" w:styleId="aa">
    <w:name w:val="TOC Heading"/>
    <w:basedOn w:val="1"/>
    <w:next w:val="a"/>
    <w:uiPriority w:val="39"/>
    <w:semiHidden/>
    <w:unhideWhenUsed/>
    <w:qFormat/>
    <w:rsid w:val="009328CB"/>
    <w:pPr>
      <w:numPr>
        <w:numId w:val="0"/>
      </w:numPr>
      <w:spacing w:after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28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28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8CB"/>
    <w:pPr>
      <w:spacing w:after="100"/>
      <w:ind w:left="440"/>
    </w:pPr>
  </w:style>
  <w:style w:type="character" w:styleId="ab">
    <w:name w:val="Hyperlink"/>
    <w:basedOn w:val="a1"/>
    <w:uiPriority w:val="99"/>
    <w:unhideWhenUsed/>
    <w:rsid w:val="009328CB"/>
    <w:rPr>
      <w:color w:val="0000FF" w:themeColor="hyperlink"/>
      <w:u w:val="single"/>
    </w:rPr>
  </w:style>
  <w:style w:type="paragraph" w:styleId="ac">
    <w:name w:val="Body Text"/>
    <w:aliases w:val="Письмо в Интернет,body text,Письмо в Инте-нет"/>
    <w:basedOn w:val="a"/>
    <w:link w:val="12"/>
    <w:uiPriority w:val="99"/>
    <w:rsid w:val="000E4F8F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1"/>
    <w:uiPriority w:val="99"/>
    <w:semiHidden/>
    <w:rsid w:val="000E4F8F"/>
  </w:style>
  <w:style w:type="character" w:customStyle="1" w:styleId="12">
    <w:name w:val="Основной текст Знак1"/>
    <w:aliases w:val="Письмо в Интернет Знак,body text Знак,Письмо в Инте-нет Знак"/>
    <w:link w:val="ac"/>
    <w:uiPriority w:val="99"/>
    <w:locked/>
    <w:rsid w:val="000E4F8F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e">
    <w:name w:val="Заголовок таблицы"/>
    <w:basedOn w:val="a"/>
    <w:uiPriority w:val="99"/>
    <w:rsid w:val="000E4F8F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f">
    <w:name w:val="Текст таблицы"/>
    <w:basedOn w:val="a"/>
    <w:uiPriority w:val="99"/>
    <w:rsid w:val="000E4F8F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41">
    <w:name w:val="toc 4"/>
    <w:basedOn w:val="a"/>
    <w:next w:val="a"/>
    <w:autoRedefine/>
    <w:uiPriority w:val="39"/>
    <w:unhideWhenUsed/>
    <w:rsid w:val="00115D04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115D04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115D04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115D04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115D04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115D04"/>
    <w:pPr>
      <w:spacing w:after="100"/>
      <w:ind w:left="176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5D3"/>
  </w:style>
  <w:style w:type="paragraph" w:styleId="1">
    <w:name w:val="heading 1"/>
    <w:basedOn w:val="a"/>
    <w:next w:val="a0"/>
    <w:link w:val="10"/>
    <w:uiPriority w:val="9"/>
    <w:qFormat/>
    <w:rsid w:val="00790659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790659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90659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9065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65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65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65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65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65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906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906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90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790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7906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7906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7906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7906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90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7906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90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790659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6">
    <w:name w:val="Table Grid"/>
    <w:basedOn w:val="a2"/>
    <w:uiPriority w:val="59"/>
    <w:rsid w:val="007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90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9065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90659"/>
    <w:pPr>
      <w:ind w:left="720"/>
      <w:contextualSpacing/>
    </w:pPr>
  </w:style>
  <w:style w:type="character" w:customStyle="1" w:styleId="yrbpuc">
    <w:name w:val="yrbpuc"/>
    <w:basedOn w:val="a1"/>
    <w:rsid w:val="002E68CE"/>
  </w:style>
  <w:style w:type="character" w:customStyle="1" w:styleId="whyltd">
    <w:name w:val="whyltd"/>
    <w:basedOn w:val="a1"/>
    <w:rsid w:val="002E68CE"/>
  </w:style>
  <w:style w:type="paragraph" w:styleId="aa">
    <w:name w:val="TOC Heading"/>
    <w:basedOn w:val="1"/>
    <w:next w:val="a"/>
    <w:uiPriority w:val="39"/>
    <w:semiHidden/>
    <w:unhideWhenUsed/>
    <w:qFormat/>
    <w:rsid w:val="009328CB"/>
    <w:pPr>
      <w:numPr>
        <w:numId w:val="0"/>
      </w:numPr>
      <w:spacing w:after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28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28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8CB"/>
    <w:pPr>
      <w:spacing w:after="100"/>
      <w:ind w:left="440"/>
    </w:pPr>
  </w:style>
  <w:style w:type="character" w:styleId="ab">
    <w:name w:val="Hyperlink"/>
    <w:basedOn w:val="a1"/>
    <w:uiPriority w:val="99"/>
    <w:unhideWhenUsed/>
    <w:rsid w:val="009328CB"/>
    <w:rPr>
      <w:color w:val="0000FF" w:themeColor="hyperlink"/>
      <w:u w:val="single"/>
    </w:rPr>
  </w:style>
  <w:style w:type="paragraph" w:styleId="ac">
    <w:name w:val="Body Text"/>
    <w:aliases w:val="Письмо в Интернет,body text,Письмо в Инте-нет"/>
    <w:basedOn w:val="a"/>
    <w:link w:val="12"/>
    <w:uiPriority w:val="99"/>
    <w:rsid w:val="000E4F8F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d">
    <w:name w:val="Основной текст Знак"/>
    <w:basedOn w:val="a1"/>
    <w:uiPriority w:val="99"/>
    <w:semiHidden/>
    <w:rsid w:val="000E4F8F"/>
  </w:style>
  <w:style w:type="character" w:customStyle="1" w:styleId="12">
    <w:name w:val="Основной текст Знак1"/>
    <w:aliases w:val="Письмо в Интернет Знак,body text Знак,Письмо в Инте-нет Знак"/>
    <w:link w:val="ac"/>
    <w:uiPriority w:val="99"/>
    <w:locked/>
    <w:rsid w:val="000E4F8F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e">
    <w:name w:val="Заголовок таблицы"/>
    <w:basedOn w:val="a"/>
    <w:uiPriority w:val="99"/>
    <w:rsid w:val="000E4F8F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f">
    <w:name w:val="Текст таблицы"/>
    <w:basedOn w:val="a"/>
    <w:uiPriority w:val="99"/>
    <w:rsid w:val="000E4F8F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41">
    <w:name w:val="toc 4"/>
    <w:basedOn w:val="a"/>
    <w:next w:val="a"/>
    <w:autoRedefine/>
    <w:uiPriority w:val="39"/>
    <w:unhideWhenUsed/>
    <w:rsid w:val="00115D04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115D04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115D04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115D04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115D04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115D04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B15A4-DD56-48F7-BC07-ED7BBA0A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50</Pages>
  <Words>10458</Words>
  <Characters>59616</Characters>
  <Application>Microsoft Office Word</Application>
  <DocSecurity>0</DocSecurity>
  <Lines>496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2022-10-19T09:51:00Z</dcterms:created>
  <dcterms:modified xsi:type="dcterms:W3CDTF">2022-12-21T21:33:00Z</dcterms:modified>
</cp:coreProperties>
</file>