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18"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2459990</wp:posOffset>
            </wp:positionH>
            <wp:positionV relativeFrom="paragraph">
              <wp:posOffset>-454024</wp:posOffset>
            </wp:positionV>
            <wp:extent cx="2331720" cy="87312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31720" cy="873125"/>
                    </a:xfrm>
                    <a:prstGeom prst="rect"/>
                    <a:ln/>
                  </pic:spPr>
                </pic:pic>
              </a:graphicData>
            </a:graphic>
          </wp:anchor>
        </w:drawing>
      </w:r>
    </w:p>
    <w:p w:rsidR="00000000" w:rsidDel="00000000" w:rsidP="00000000" w:rsidRDefault="00000000" w:rsidRPr="00000000" w14:paraId="00000002">
      <w:pPr>
        <w:widowControl w:val="0"/>
        <w:spacing w:after="0" w:before="4" w:line="240" w:lineRule="auto"/>
        <w:ind w:left="3234"/>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widowControl w:val="0"/>
        <w:spacing w:after="0" w:before="4" w:lin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widowControl w:val="0"/>
        <w:spacing w:after="0" w:before="4" w:line="240" w:lineRule="auto"/>
        <w:ind w:lef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SEMESTER PROJECT - ABSTRACT FORM</w:t>
      </w: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05">
      <w:pPr>
        <w:widowControl w:val="0"/>
        <w:spacing w:after="0" w:before="4" w:line="240" w:lineRule="auto"/>
        <w:ind w:left="6834" w:hanging="3234"/>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widowControl w:val="0"/>
        <w:spacing w:after="0" w:line="240" w:lineRule="auto"/>
        <w:jc w:val="both"/>
        <w:rPr>
          <w:color w:val="000000"/>
          <w:sz w:val="24"/>
          <w:szCs w:val="24"/>
        </w:rPr>
      </w:pPr>
      <w:bookmarkStart w:colFirst="0" w:colLast="0" w:name="_30j0zll" w:id="0"/>
      <w:bookmarkEnd w:id="0"/>
      <w:r w:rsidDel="00000000" w:rsidR="00000000" w:rsidRPr="00000000">
        <w:rPr>
          <w:sz w:val="24"/>
          <w:szCs w:val="24"/>
          <w:rtl w:val="0"/>
        </w:rPr>
        <w:t xml:space="preserve"> </w:t>
      </w:r>
      <w:r w:rsidDel="00000000" w:rsidR="00000000" w:rsidRPr="00000000">
        <w:rPr>
          <w:b w:val="1"/>
          <w:sz w:val="24"/>
          <w:szCs w:val="24"/>
          <w:rtl w:val="0"/>
        </w:rPr>
        <w:t xml:space="preserve">Batch: </w:t>
      </w:r>
      <w:r w:rsidDel="00000000" w:rsidR="00000000" w:rsidRPr="00000000">
        <w:rPr>
          <w:sz w:val="24"/>
          <w:szCs w:val="24"/>
          <w:rtl w:val="0"/>
        </w:rPr>
        <w:t xml:space="preserve">2073 ( 6</w:t>
      </w:r>
      <w:r w:rsidDel="00000000" w:rsidR="00000000" w:rsidRPr="00000000">
        <w:rPr>
          <w:sz w:val="24"/>
          <w:szCs w:val="24"/>
          <w:vertAlign w:val="superscript"/>
          <w:rtl w:val="0"/>
        </w:rPr>
        <w:t xml:space="preserve">th </w:t>
      </w:r>
      <w:r w:rsidDel="00000000" w:rsidR="00000000" w:rsidRPr="00000000">
        <w:rPr>
          <w:sz w:val="24"/>
          <w:szCs w:val="24"/>
          <w:rtl w:val="0"/>
        </w:rPr>
        <w:t xml:space="preserve">)</w:t>
        <w:tab/>
        <w:tab/>
        <w:tab/>
        <w:tab/>
      </w:r>
      <w:r w:rsidDel="00000000" w:rsidR="00000000" w:rsidRPr="00000000">
        <w:rPr>
          <w:b w:val="1"/>
          <w:sz w:val="24"/>
          <w:szCs w:val="24"/>
          <w:rtl w:val="0"/>
        </w:rPr>
        <w:t xml:space="preserve">Semester: </w:t>
      </w:r>
      <w:r w:rsidDel="00000000" w:rsidR="00000000" w:rsidRPr="00000000">
        <w:rPr>
          <w:sz w:val="24"/>
          <w:szCs w:val="24"/>
          <w:rtl w:val="0"/>
        </w:rPr>
        <w:t xml:space="preserve">Seventh ( 7</w:t>
      </w:r>
      <w:r w:rsidDel="00000000" w:rsidR="00000000" w:rsidRPr="00000000">
        <w:rPr>
          <w:sz w:val="24"/>
          <w:szCs w:val="24"/>
          <w:vertAlign w:val="superscript"/>
          <w:rtl w:val="0"/>
        </w:rPr>
        <w:t xml:space="preserve">th</w:t>
      </w:r>
      <w:r w:rsidDel="00000000" w:rsidR="00000000" w:rsidRPr="00000000">
        <w:rPr>
          <w:sz w:val="24"/>
          <w:szCs w:val="24"/>
          <w:rtl w:val="0"/>
        </w:rPr>
        <w:t xml:space="preserve"> )</w:t>
        <w:tab/>
        <w:tab/>
        <w:tab/>
        <w:tab/>
      </w:r>
      <w:r w:rsidDel="00000000" w:rsidR="00000000" w:rsidRPr="00000000">
        <w:rPr>
          <w:b w:val="1"/>
          <w:sz w:val="24"/>
          <w:szCs w:val="24"/>
          <w:rtl w:val="0"/>
        </w:rPr>
        <w:t xml:space="preserve">Year: </w:t>
      </w:r>
      <w:r w:rsidDel="00000000" w:rsidR="00000000" w:rsidRPr="00000000">
        <w:rPr>
          <w:sz w:val="24"/>
          <w:szCs w:val="24"/>
          <w:rtl w:val="0"/>
        </w:rPr>
        <w:t xml:space="preserve">2076</w:t>
      </w: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b w:val="1"/>
          <w:color w:val="000000"/>
          <w:sz w:val="24"/>
          <w:szCs w:val="24"/>
        </w:rPr>
      </w:pPr>
      <w:r w:rsidDel="00000000" w:rsidR="00000000" w:rsidRPr="00000000">
        <w:rPr>
          <w:rtl w:val="0"/>
        </w:rPr>
      </w:r>
    </w:p>
    <w:tbl>
      <w:tblPr>
        <w:tblStyle w:val="Table1"/>
        <w:tblW w:w="10871.0" w:type="dxa"/>
        <w:jc w:val="left"/>
        <w:tblInd w:w="26.0" w:type="dxa"/>
        <w:tblLayout w:type="fixed"/>
        <w:tblLook w:val="0000"/>
      </w:tblPr>
      <w:tblGrid>
        <w:gridCol w:w="1346"/>
        <w:gridCol w:w="3774"/>
        <w:gridCol w:w="5751"/>
        <w:tblGridChange w:id="0">
          <w:tblGrid>
            <w:gridCol w:w="1346"/>
            <w:gridCol w:w="3774"/>
            <w:gridCol w:w="5751"/>
          </w:tblGrid>
        </w:tblGridChange>
      </w:tblGrid>
      <w:tr>
        <w:trPr>
          <w:trHeight w:val="4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8">
            <w:pPr>
              <w:widowControl w:val="0"/>
              <w:spacing w:after="0" w:before="12" w:line="240" w:lineRule="auto"/>
              <w:ind w:left="413"/>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9">
            <w:pPr>
              <w:widowControl w:val="0"/>
              <w:spacing w:after="0" w:before="12" w:line="240" w:lineRule="auto"/>
              <w:ind w:left="461"/>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TU Exam Roll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A">
            <w:pPr>
              <w:widowControl w:val="0"/>
              <w:spacing w:after="0" w:before="12" w:line="240" w:lineRule="auto"/>
              <w:ind w:left="2164"/>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Student Name</w:t>
            </w:r>
          </w:p>
        </w:tc>
      </w:tr>
      <w:tr>
        <w:trPr>
          <w:trHeight w:val="4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B">
            <w:pPr>
              <w:widowControl w:val="0"/>
              <w:spacing w:after="0" w:line="240" w:lineRule="auto"/>
              <w:jc w:val="center"/>
              <w:rPr>
                <w:color w:val="000000"/>
                <w:sz w:val="24"/>
                <w:szCs w:val="24"/>
              </w:rPr>
            </w:pPr>
            <w:r w:rsidDel="00000000" w:rsidR="00000000" w:rsidRPr="00000000">
              <w:rPr>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C">
            <w:pPr>
              <w:widowControl w:val="0"/>
              <w:spacing w:after="0" w:line="240" w:lineRule="auto"/>
              <w:jc w:val="center"/>
              <w:rPr>
                <w:color w:val="000000"/>
                <w:sz w:val="24"/>
                <w:szCs w:val="24"/>
              </w:rPr>
            </w:pPr>
            <w:r w:rsidDel="00000000" w:rsidR="00000000" w:rsidRPr="00000000">
              <w:rPr>
                <w:color w:val="000000"/>
                <w:sz w:val="24"/>
                <w:szCs w:val="24"/>
                <w:rtl w:val="0"/>
              </w:rPr>
              <w:t xml:space="preserve">10526/073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D">
            <w:pPr>
              <w:widowControl w:val="0"/>
              <w:spacing w:after="0" w:line="240" w:lineRule="auto"/>
              <w:jc w:val="center"/>
              <w:rPr>
                <w:color w:val="000000"/>
                <w:sz w:val="24"/>
                <w:szCs w:val="24"/>
              </w:rPr>
            </w:pPr>
            <w:r w:rsidDel="00000000" w:rsidR="00000000" w:rsidRPr="00000000">
              <w:rPr>
                <w:color w:val="000000"/>
                <w:sz w:val="24"/>
                <w:szCs w:val="24"/>
                <w:rtl w:val="0"/>
              </w:rPr>
              <w:t xml:space="preserve">Biswas Poudyal</w:t>
            </w:r>
          </w:p>
        </w:tc>
      </w:tr>
      <w:tr>
        <w:trPr>
          <w:trHeight w:val="4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E">
            <w:pPr>
              <w:widowControl w:val="0"/>
              <w:spacing w:after="0" w:line="240" w:lineRule="auto"/>
              <w:jc w:val="center"/>
              <w:rPr>
                <w:color w:val="000000"/>
                <w:sz w:val="24"/>
                <w:szCs w:val="24"/>
              </w:rPr>
            </w:pPr>
            <w:r w:rsidDel="00000000" w:rsidR="00000000" w:rsidRPr="00000000">
              <w:rPr>
                <w:color w:val="000000"/>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F">
            <w:pPr>
              <w:widowControl w:val="0"/>
              <w:spacing w:after="0" w:line="240" w:lineRule="auto"/>
              <w:jc w:val="center"/>
              <w:rPr>
                <w:color w:val="000000"/>
                <w:sz w:val="24"/>
                <w:szCs w:val="24"/>
              </w:rPr>
            </w:pPr>
            <w:r w:rsidDel="00000000" w:rsidR="00000000" w:rsidRPr="00000000">
              <w:rPr>
                <w:color w:val="000000"/>
                <w:sz w:val="24"/>
                <w:szCs w:val="24"/>
                <w:rtl w:val="0"/>
              </w:rPr>
              <w:t xml:space="preserve">10691/073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0">
            <w:pPr>
              <w:widowControl w:val="0"/>
              <w:spacing w:after="0" w:line="240" w:lineRule="auto"/>
              <w:jc w:val="center"/>
              <w:rPr>
                <w:color w:val="000000"/>
                <w:sz w:val="24"/>
                <w:szCs w:val="24"/>
              </w:rPr>
            </w:pPr>
            <w:r w:rsidDel="00000000" w:rsidR="00000000" w:rsidRPr="00000000">
              <w:rPr>
                <w:color w:val="000000"/>
                <w:sz w:val="24"/>
                <w:szCs w:val="24"/>
                <w:rtl w:val="0"/>
              </w:rPr>
              <w:t xml:space="preserve">Krishna Khanal</w:t>
            </w:r>
          </w:p>
        </w:tc>
      </w:tr>
      <w:tr>
        <w:trPr>
          <w:trHeight w:val="4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1">
            <w:pPr>
              <w:widowControl w:val="0"/>
              <w:spacing w:after="0" w:line="240" w:lineRule="auto"/>
              <w:jc w:val="center"/>
              <w:rPr>
                <w:color w:val="000000"/>
                <w:sz w:val="24"/>
                <w:szCs w:val="24"/>
              </w:rPr>
            </w:pPr>
            <w:r w:rsidDel="00000000" w:rsidR="00000000" w:rsidRPr="00000000">
              <w:rPr>
                <w:color w:val="000000"/>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2">
            <w:pPr>
              <w:widowControl w:val="0"/>
              <w:spacing w:after="0" w:line="240" w:lineRule="auto"/>
              <w:jc w:val="center"/>
              <w:rPr>
                <w:color w:val="000000"/>
                <w:sz w:val="24"/>
                <w:szCs w:val="24"/>
              </w:rPr>
            </w:pPr>
            <w:r w:rsidDel="00000000" w:rsidR="00000000" w:rsidRPr="00000000">
              <w:rPr>
                <w:color w:val="000000"/>
                <w:sz w:val="24"/>
                <w:szCs w:val="24"/>
                <w:rtl w:val="0"/>
              </w:rPr>
              <w:t xml:space="preserve">10713/073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3">
            <w:pPr>
              <w:widowControl w:val="0"/>
              <w:spacing w:after="0" w:line="240" w:lineRule="auto"/>
              <w:jc w:val="center"/>
              <w:rPr>
                <w:color w:val="000000"/>
                <w:sz w:val="24"/>
                <w:szCs w:val="24"/>
              </w:rPr>
            </w:pPr>
            <w:r w:rsidDel="00000000" w:rsidR="00000000" w:rsidRPr="00000000">
              <w:rPr>
                <w:color w:val="000000"/>
                <w:sz w:val="24"/>
                <w:szCs w:val="24"/>
                <w:rtl w:val="0"/>
              </w:rPr>
              <w:t xml:space="preserve">Sameer Kattel </w:t>
            </w:r>
          </w:p>
        </w:tc>
      </w:tr>
    </w:tbl>
    <w:p w:rsidR="00000000" w:rsidDel="00000000" w:rsidP="00000000" w:rsidRDefault="00000000" w:rsidRPr="00000000" w14:paraId="00000014">
      <w:pPr>
        <w:widowControl w:val="0"/>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rPr>
          <w:color w:val="000000"/>
          <w:sz w:val="24"/>
          <w:szCs w:val="24"/>
        </w:rPr>
      </w:pPr>
      <w:r w:rsidDel="00000000" w:rsidR="00000000" w:rsidRPr="00000000">
        <w:rPr>
          <w:b w:val="1"/>
          <w:color w:val="000000"/>
          <w:sz w:val="24"/>
          <w:szCs w:val="24"/>
          <w:rtl w:val="0"/>
        </w:rPr>
        <w:t xml:space="preserve">Project Title: </w:t>
        <w:tab/>
        <w:tab/>
      </w:r>
      <w:r w:rsidDel="00000000" w:rsidR="00000000" w:rsidRPr="00000000">
        <w:rPr>
          <w:color w:val="000000"/>
          <w:sz w:val="24"/>
          <w:szCs w:val="24"/>
          <w:rtl w:val="0"/>
        </w:rPr>
        <w:t xml:space="preserve">MNIST </w:t>
      </w:r>
      <w:r w:rsidDel="00000000" w:rsidR="00000000" w:rsidRPr="00000000">
        <w:rPr>
          <w:sz w:val="24"/>
          <w:szCs w:val="24"/>
          <w:rtl w:val="0"/>
        </w:rPr>
        <w:t xml:space="preserve">based HandWritten Digit Recognition from Scratch</w:t>
      </w:r>
      <w:r w:rsidDel="00000000" w:rsidR="00000000" w:rsidRPr="00000000">
        <w:rPr>
          <w:color w:val="000000"/>
          <w:sz w:val="24"/>
          <w:szCs w:val="24"/>
          <w:rtl w:val="0"/>
        </w:rPr>
        <w:t xml:space="preserve"> </w:t>
      </w:r>
    </w:p>
    <w:p w:rsidR="00000000" w:rsidDel="00000000" w:rsidP="00000000" w:rsidRDefault="00000000" w:rsidRPr="00000000" w14:paraId="0000001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color w:val="000000"/>
          <w:sz w:val="24"/>
          <w:szCs w:val="24"/>
        </w:rPr>
      </w:pPr>
      <w:r w:rsidDel="00000000" w:rsidR="00000000" w:rsidRPr="00000000">
        <w:rPr>
          <w:b w:val="1"/>
          <w:color w:val="000000"/>
          <w:sz w:val="24"/>
          <w:szCs w:val="24"/>
          <w:rtl w:val="0"/>
        </w:rPr>
        <w:t xml:space="preserve">Front-end Tool: </w:t>
        <w:tab/>
      </w:r>
      <w:r w:rsidDel="00000000" w:rsidR="00000000" w:rsidRPr="00000000">
        <w:rPr>
          <w:sz w:val="24"/>
          <w:szCs w:val="24"/>
          <w:rtl w:val="0"/>
        </w:rPr>
        <w:t xml:space="preserve">Jupyter</w:t>
      </w:r>
      <w:r w:rsidDel="00000000" w:rsidR="00000000" w:rsidRPr="00000000">
        <w:rPr>
          <w:color w:val="000000"/>
          <w:sz w:val="24"/>
          <w:szCs w:val="24"/>
          <w:rtl w:val="0"/>
        </w:rPr>
        <w:t xml:space="preserve"> Notebook (</w:t>
      </w:r>
      <w:r w:rsidDel="00000000" w:rsidR="00000000" w:rsidRPr="00000000">
        <w:rPr>
          <w:sz w:val="24"/>
          <w:szCs w:val="24"/>
          <w:rtl w:val="0"/>
        </w:rPr>
        <w:t xml:space="preserve">Notebook Based Output)</w:t>
      </w:r>
      <w:r w:rsidDel="00000000" w:rsidR="00000000" w:rsidRPr="00000000">
        <w:rPr>
          <w:rtl w:val="0"/>
        </w:rPr>
      </w:r>
    </w:p>
    <w:p w:rsidR="00000000" w:rsidDel="00000000" w:rsidP="00000000" w:rsidRDefault="00000000" w:rsidRPr="00000000" w14:paraId="00000018">
      <w:pPr>
        <w:spacing w:after="0" w:line="240" w:lineRule="auto"/>
        <w:rPr>
          <w:color w:val="000000"/>
          <w:sz w:val="24"/>
          <w:szCs w:val="24"/>
        </w:rPr>
      </w:pP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40" w:lineRule="auto"/>
        <w:rPr>
          <w:b w:val="1"/>
          <w:color w:val="000000"/>
          <w:sz w:val="24"/>
          <w:szCs w:val="24"/>
        </w:rPr>
      </w:pPr>
      <w:r w:rsidDel="00000000" w:rsidR="00000000" w:rsidRPr="00000000">
        <w:rPr>
          <w:b w:val="1"/>
          <w:color w:val="000000"/>
          <w:sz w:val="24"/>
          <w:szCs w:val="24"/>
          <w:rtl w:val="0"/>
        </w:rPr>
        <w:t xml:space="preserve">Back-end Tool: </w:t>
        <w:tab/>
      </w:r>
      <w:r w:rsidDel="00000000" w:rsidR="00000000" w:rsidRPr="00000000">
        <w:rPr>
          <w:color w:val="000000"/>
          <w:sz w:val="24"/>
          <w:szCs w:val="24"/>
          <w:rtl w:val="0"/>
        </w:rPr>
        <w:t xml:space="preserve">PyCharm</w:t>
      </w:r>
      <w:r w:rsidDel="00000000" w:rsidR="00000000" w:rsidRPr="00000000">
        <w:rPr>
          <w:b w:val="1"/>
          <w:color w:val="000000"/>
          <w:sz w:val="24"/>
          <w:szCs w:val="24"/>
          <w:rtl w:val="0"/>
        </w:rPr>
        <w:t xml:space="preserve"> </w:t>
      </w:r>
    </w:p>
    <w:p w:rsidR="00000000" w:rsidDel="00000000" w:rsidP="00000000" w:rsidRDefault="00000000" w:rsidRPr="00000000" w14:paraId="0000001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rPr>
          <w:color w:val="000000"/>
          <w:sz w:val="24"/>
          <w:szCs w:val="24"/>
        </w:rPr>
      </w:pPr>
      <w:r w:rsidDel="00000000" w:rsidR="00000000" w:rsidRPr="00000000">
        <w:rPr>
          <w:b w:val="1"/>
          <w:color w:val="000000"/>
          <w:sz w:val="24"/>
          <w:szCs w:val="24"/>
          <w:rtl w:val="0"/>
        </w:rPr>
        <w:t xml:space="preserve">Group</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Team Leader: </w:t>
        <w:tab/>
      </w:r>
      <w:r w:rsidDel="00000000" w:rsidR="00000000" w:rsidRPr="00000000">
        <w:rPr>
          <w:color w:val="000000"/>
          <w:sz w:val="24"/>
          <w:szCs w:val="24"/>
          <w:rtl w:val="0"/>
        </w:rPr>
        <w:t xml:space="preserve">Sameer Kattel </w:t>
      </w:r>
    </w:p>
    <w:p w:rsidR="00000000" w:rsidDel="00000000" w:rsidP="00000000" w:rsidRDefault="00000000" w:rsidRPr="00000000" w14:paraId="0000001C">
      <w:pPr>
        <w:spacing w:after="0" w:line="240" w:lineRule="auto"/>
        <w:rPr>
          <w:sz w:val="23"/>
          <w:szCs w:val="23"/>
        </w:rPr>
      </w:pPr>
      <w:r w:rsidDel="00000000" w:rsidR="00000000" w:rsidRPr="00000000">
        <w:rPr>
          <w:rtl w:val="0"/>
        </w:rPr>
      </w:r>
    </w:p>
    <w:p w:rsidR="00000000" w:rsidDel="00000000" w:rsidP="00000000" w:rsidRDefault="00000000" w:rsidRPr="00000000" w14:paraId="0000001D">
      <w:pPr>
        <w:widowControl w:val="0"/>
        <w:spacing w:after="0" w:line="240" w:lineRule="auto"/>
        <w:rPr>
          <w:b w:val="1"/>
          <w:color w:val="000000"/>
          <w:sz w:val="23"/>
          <w:szCs w:val="23"/>
        </w:rPr>
      </w:pPr>
      <w:r w:rsidDel="00000000" w:rsidR="00000000" w:rsidRPr="00000000">
        <w:rPr>
          <w:rtl w:val="0"/>
        </w:rPr>
      </w:r>
    </w:p>
    <w:p w:rsidR="00000000" w:rsidDel="00000000" w:rsidP="00000000" w:rsidRDefault="00000000" w:rsidRPr="00000000" w14:paraId="0000001E">
      <w:pPr>
        <w:widowControl w:val="0"/>
        <w:spacing w:after="0" w:line="240" w:lineRule="auto"/>
        <w:rPr>
          <w:b w:val="1"/>
          <w:color w:val="000000"/>
          <w:sz w:val="24"/>
          <w:szCs w:val="24"/>
        </w:rPr>
      </w:pPr>
      <w:r w:rsidDel="00000000" w:rsidR="00000000" w:rsidRPr="00000000">
        <w:rPr>
          <w:b w:val="1"/>
          <w:color w:val="000000"/>
          <w:sz w:val="24"/>
          <w:szCs w:val="24"/>
          <w:rtl w:val="0"/>
        </w:rPr>
        <w:t xml:space="preserve">ABSTRACT:</w:t>
      </w:r>
    </w:p>
    <w:p w:rsidR="00000000" w:rsidDel="00000000" w:rsidP="00000000" w:rsidRDefault="00000000" w:rsidRPr="00000000" w14:paraId="0000001F">
      <w:pPr>
        <w:widowControl w:val="0"/>
        <w:spacing w:after="0" w:line="240" w:lineRule="auto"/>
        <w:rPr>
          <w:sz w:val="23"/>
          <w:szCs w:val="23"/>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sz w:val="24"/>
          <w:szCs w:val="24"/>
        </w:rPr>
      </w:pPr>
      <w:r w:rsidDel="00000000" w:rsidR="00000000" w:rsidRPr="00000000">
        <w:rPr>
          <w:sz w:val="24"/>
          <w:szCs w:val="24"/>
          <w:rtl w:val="0"/>
        </w:rPr>
        <w:t xml:space="preserve">HandWritten Digit Recognition has been a topic of research in the field of OCR since 1998, first performed by LeCun using MNIST dataset with 12% of error rate. Since then a large number of researchers have worked on the problem using different approaches, being able to achieve an astonishing state of art performance.</w:t>
      </w:r>
    </w:p>
    <w:p w:rsidR="00000000" w:rsidDel="00000000" w:rsidP="00000000" w:rsidRDefault="00000000" w:rsidRPr="00000000" w14:paraId="00000021">
      <w:pPr>
        <w:widowControl w:val="0"/>
        <w:spacing w:after="0" w:line="240" w:lineRule="auto"/>
        <w:jc w:val="both"/>
        <w:rPr>
          <w:b w:val="1"/>
          <w:sz w:val="24"/>
          <w:szCs w:val="24"/>
        </w:rPr>
      </w:pPr>
      <w:r w:rsidDel="00000000" w:rsidR="00000000" w:rsidRPr="00000000">
        <w:rPr>
          <w:sz w:val="24"/>
          <w:szCs w:val="24"/>
          <w:rtl w:val="0"/>
        </w:rPr>
        <w:t xml:space="preserve">Our team wishes to follow the footsteps and implement a Deep Neural Network Architecture to recognize the handwritten digits using the same MNIST dataset. Unlike the trend, we, however, intend to implement our model from scratch. This would enable us to better tune the model using different optimization techniques. On completion of the project, we believe we would be able to create a simple but efficient library that could be used to implement some of the well known algorithms and optimizers used in the Deep Learning Community, including but not limited to Back Propagation, Mini-batch Gradient Descent and Adam Optimizer. Besides, it will also ignite a better understanding of the Deep Learning Arena among us which definitely fulfills the objective of this project in our curriculum and would prove a lot more beneficial in our future work.</w:t>
      </w:r>
      <w:r w:rsidDel="00000000" w:rsidR="00000000" w:rsidRPr="00000000">
        <w:rPr>
          <w:rtl w:val="0"/>
        </w:rPr>
      </w:r>
    </w:p>
    <w:p w:rsidR="00000000" w:rsidDel="00000000" w:rsidP="00000000" w:rsidRDefault="00000000" w:rsidRPr="00000000" w14:paraId="00000022">
      <w:pPr>
        <w:spacing w:after="0" w:line="240" w:lineRule="auto"/>
        <w:rPr>
          <w:b w:val="1"/>
          <w:sz w:val="23"/>
          <w:szCs w:val="23"/>
        </w:rPr>
      </w:pPr>
      <w:r w:rsidDel="00000000" w:rsidR="00000000" w:rsidRPr="00000000">
        <w:rPr>
          <w:rtl w:val="0"/>
        </w:rPr>
      </w:r>
    </w:p>
    <w:p w:rsidR="00000000" w:rsidDel="00000000" w:rsidP="00000000" w:rsidRDefault="00000000" w:rsidRPr="00000000" w14:paraId="00000023">
      <w:pPr>
        <w:spacing w:after="0" w:line="240" w:lineRule="auto"/>
        <w:rPr>
          <w:b w:val="1"/>
          <w:sz w:val="23"/>
          <w:szCs w:val="23"/>
        </w:rPr>
      </w:pPr>
      <w:r w:rsidDel="00000000" w:rsidR="00000000" w:rsidRPr="00000000">
        <w:rPr>
          <w:rtl w:val="0"/>
        </w:rPr>
      </w:r>
    </w:p>
    <w:p w:rsidR="00000000" w:rsidDel="00000000" w:rsidP="00000000" w:rsidRDefault="00000000" w:rsidRPr="00000000" w14:paraId="00000024">
      <w:pPr>
        <w:spacing w:after="0" w:line="240" w:lineRule="auto"/>
        <w:rPr>
          <w:b w:val="1"/>
          <w:sz w:val="23"/>
          <w:szCs w:val="23"/>
        </w:rPr>
      </w:pPr>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b w:val="1"/>
          <w:sz w:val="24"/>
          <w:szCs w:val="24"/>
          <w:rtl w:val="0"/>
        </w:rPr>
        <w:t xml:space="preserve">R</w:t>
      </w:r>
      <w:r w:rsidDel="00000000" w:rsidR="00000000" w:rsidRPr="00000000">
        <w:rPr>
          <w:b w:val="1"/>
          <w:color w:val="000000"/>
          <w:sz w:val="24"/>
          <w:szCs w:val="24"/>
          <w:rtl w:val="0"/>
        </w:rPr>
        <w:t xml:space="preserve">ecommended Supervisor: </w:t>
        <w:tab/>
        <w:tab/>
        <w:tab/>
        <w:tab/>
        <w:tab/>
        <w:tab/>
      </w:r>
      <w:r w:rsidDel="00000000" w:rsidR="00000000" w:rsidRPr="00000000">
        <w:rPr>
          <w:b w:val="1"/>
          <w:sz w:val="24"/>
          <w:szCs w:val="24"/>
          <w:rtl w:val="0"/>
        </w:rPr>
        <w:t xml:space="preserve">Group/Team Leader Signature </w:t>
      </w:r>
      <w:r w:rsidDel="00000000" w:rsidR="00000000" w:rsidRPr="00000000">
        <w:rPr>
          <w:rtl w:val="0"/>
        </w:rPr>
      </w:r>
    </w:p>
    <w:p w:rsidR="00000000" w:rsidDel="00000000" w:rsidP="00000000" w:rsidRDefault="00000000" w:rsidRPr="00000000" w14:paraId="00000026">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Bijaya Mishra</w:t>
      </w:r>
      <w:r w:rsidDel="00000000" w:rsidR="00000000" w:rsidRPr="00000000">
        <w:rPr>
          <w:color w:val="000000"/>
          <w:sz w:val="24"/>
          <w:szCs w:val="24"/>
          <w:rtl w:val="0"/>
        </w:rPr>
        <w:tab/>
        <w:tab/>
        <w:tab/>
        <w:tab/>
        <w:tab/>
      </w:r>
      <w:r w:rsidDel="00000000" w:rsidR="00000000" w:rsidRPr="00000000">
        <w:rPr>
          <w:rtl w:val="0"/>
        </w:rPr>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spacing w:after="0" w:line="240" w:lineRule="auto"/>
        <w:rPr>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Dhiraj Kumar Jha</w:t>
      </w:r>
      <w:r w:rsidDel="00000000" w:rsidR="00000000" w:rsidRPr="00000000">
        <w:rPr>
          <w:color w:val="000000"/>
          <w:sz w:val="24"/>
          <w:szCs w:val="24"/>
          <w:rtl w:val="0"/>
        </w:rPr>
        <w:t xml:space="preserve"> </w:t>
        <w:tab/>
        <w:tab/>
      </w:r>
      <w:r w:rsidDel="00000000" w:rsidR="00000000" w:rsidRPr="00000000">
        <w:rPr>
          <w:b w:val="1"/>
          <w:color w:val="000000"/>
          <w:sz w:val="24"/>
          <w:szCs w:val="24"/>
          <w:rtl w:val="0"/>
        </w:rPr>
        <w:tab/>
        <w:tab/>
        <w:tab/>
        <w:tab/>
        <w:tab/>
      </w:r>
      <w:r w:rsidDel="00000000" w:rsidR="00000000" w:rsidRPr="00000000">
        <w:rPr>
          <w:sz w:val="24"/>
          <w:szCs w:val="24"/>
          <w:rtl w:val="0"/>
        </w:rPr>
        <w:t xml:space="preserve">……………………………………</w:t>
      </w:r>
    </w:p>
    <w:p w:rsidR="00000000" w:rsidDel="00000000" w:rsidP="00000000" w:rsidRDefault="00000000" w:rsidRPr="00000000" w14:paraId="0000002A">
      <w:pPr>
        <w:spacing w:after="0" w:line="240" w:lineRule="auto"/>
        <w:rPr>
          <w:color w:val="000000"/>
          <w:sz w:val="24"/>
          <w:szCs w:val="24"/>
        </w:rPr>
      </w:pPr>
      <w:r w:rsidDel="00000000" w:rsidR="00000000" w:rsidRPr="00000000">
        <w:rPr>
          <w:rtl w:val="0"/>
        </w:rPr>
      </w:r>
    </w:p>
    <w:sectPr>
      <w:pgSz w:h="15840" w:w="12240"/>
      <w:pgMar w:bottom="20" w:top="1440" w:left="791" w:right="2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