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75B12" w14:textId="1167E9E5" w:rsidR="00766066" w:rsidRDefault="00766066">
      <w:pPr>
        <w:rPr>
          <w:lang w:val="en-US"/>
        </w:rPr>
      </w:pPr>
      <w:r>
        <w:rPr>
          <w:lang w:val="en-US"/>
        </w:rPr>
        <w:t>Lab 7.</w:t>
      </w:r>
    </w:p>
    <w:p w14:paraId="306D7FC6" w14:textId="69C5D346" w:rsidR="00766066" w:rsidRDefault="00766066">
      <w:pPr>
        <w:rPr>
          <w:lang w:val="en-US"/>
        </w:rPr>
      </w:pPr>
      <w:r>
        <w:rPr>
          <w:lang w:val="en-US"/>
        </w:rPr>
        <w:t xml:space="preserve">Leader: Manny </w:t>
      </w:r>
      <w:proofErr w:type="spellStart"/>
      <w:r>
        <w:rPr>
          <w:lang w:val="en-US"/>
        </w:rPr>
        <w:t>Cabaya</w:t>
      </w:r>
      <w:proofErr w:type="spellEnd"/>
    </w:p>
    <w:p w14:paraId="73302539" w14:textId="4481E209" w:rsidR="00766066" w:rsidRDefault="00766066">
      <w:pPr>
        <w:rPr>
          <w:lang w:val="en-US"/>
        </w:rPr>
      </w:pPr>
      <w:r>
        <w:rPr>
          <w:lang w:val="en-US"/>
        </w:rPr>
        <w:t>Members: Melinda Nipes</w:t>
      </w:r>
    </w:p>
    <w:p w14:paraId="5DED1077" w14:textId="42A6FA4C" w:rsidR="00766066" w:rsidRDefault="00766066">
      <w:pPr>
        <w:rPr>
          <w:lang w:val="en-US"/>
        </w:rPr>
      </w:pPr>
      <w:r>
        <w:rPr>
          <w:lang w:val="en-US"/>
        </w:rPr>
        <w:tab/>
        <w:t xml:space="preserve">     </w:t>
      </w:r>
      <w:proofErr w:type="spellStart"/>
      <w:r>
        <w:rPr>
          <w:lang w:val="en-US"/>
        </w:rPr>
        <w:t>Kecel</w:t>
      </w:r>
      <w:proofErr w:type="spellEnd"/>
      <w:r>
        <w:rPr>
          <w:lang w:val="en-US"/>
        </w:rPr>
        <w:t xml:space="preserve"> </w:t>
      </w:r>
      <w:proofErr w:type="spellStart"/>
      <w:r>
        <w:rPr>
          <w:lang w:val="en-US"/>
        </w:rPr>
        <w:t>Dujali</w:t>
      </w:r>
      <w:proofErr w:type="spellEnd"/>
    </w:p>
    <w:p w14:paraId="2FF3C5F0" w14:textId="3D925D07" w:rsidR="00766066" w:rsidRDefault="00766066">
      <w:pPr>
        <w:rPr>
          <w:lang w:val="en-US"/>
        </w:rPr>
      </w:pPr>
      <w:r>
        <w:rPr>
          <w:lang w:val="en-US"/>
        </w:rPr>
        <w:tab/>
        <w:t xml:space="preserve">     Shine </w:t>
      </w:r>
      <w:proofErr w:type="spellStart"/>
      <w:r>
        <w:rPr>
          <w:lang w:val="en-US"/>
        </w:rPr>
        <w:t>Tayogandaga</w:t>
      </w:r>
      <w:proofErr w:type="spellEnd"/>
    </w:p>
    <w:p w14:paraId="482DDC4B" w14:textId="2FDF9BC7" w:rsidR="00766066" w:rsidRDefault="00766066">
      <w:pPr>
        <w:rPr>
          <w:lang w:val="en-US"/>
        </w:rPr>
      </w:pPr>
      <w:r>
        <w:rPr>
          <w:lang w:val="en-US"/>
        </w:rPr>
        <w:tab/>
        <w:t xml:space="preserve">     Isabel Ingrid Monarca</w:t>
      </w:r>
    </w:p>
    <w:p w14:paraId="5881A0BC" w14:textId="16DA6BF3" w:rsidR="00766066" w:rsidRDefault="00766066">
      <w:pPr>
        <w:rPr>
          <w:lang w:val="en-US"/>
        </w:rPr>
      </w:pPr>
      <w:r>
        <w:rPr>
          <w:noProof/>
          <w:lang w:val="en-US"/>
        </w:rPr>
        <w:drawing>
          <wp:anchor distT="0" distB="0" distL="114300" distR="114300" simplePos="0" relativeHeight="251659264" behindDoc="0" locked="0" layoutInCell="1" allowOverlap="1" wp14:anchorId="5215A156" wp14:editId="7DD31C42">
            <wp:simplePos x="0" y="0"/>
            <wp:positionH relativeFrom="column">
              <wp:posOffset>472440</wp:posOffset>
            </wp:positionH>
            <wp:positionV relativeFrom="paragraph">
              <wp:posOffset>130175</wp:posOffset>
            </wp:positionV>
            <wp:extent cx="5074920" cy="2853690"/>
            <wp:effectExtent l="0" t="0" r="0" b="3810"/>
            <wp:wrapSquare wrapText="bothSides"/>
            <wp:docPr id="19384979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97977" name="Picture 193849797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74920" cy="2853690"/>
                    </a:xfrm>
                    <a:prstGeom prst="rect">
                      <a:avLst/>
                    </a:prstGeom>
                  </pic:spPr>
                </pic:pic>
              </a:graphicData>
            </a:graphic>
            <wp14:sizeRelH relativeFrom="margin">
              <wp14:pctWidth>0</wp14:pctWidth>
            </wp14:sizeRelH>
            <wp14:sizeRelV relativeFrom="margin">
              <wp14:pctHeight>0</wp14:pctHeight>
            </wp14:sizeRelV>
          </wp:anchor>
        </w:drawing>
      </w:r>
    </w:p>
    <w:p w14:paraId="04EF3C61" w14:textId="2F898491" w:rsidR="00766066" w:rsidRDefault="00766066">
      <w:pPr>
        <w:rPr>
          <w:noProof/>
          <w:lang w:val="en-US"/>
        </w:rPr>
      </w:pPr>
    </w:p>
    <w:p w14:paraId="4267A288" w14:textId="151B7C35" w:rsidR="00766066" w:rsidRDefault="00766066">
      <w:pPr>
        <w:rPr>
          <w:noProof/>
          <w:lang w:val="en-US"/>
        </w:rPr>
      </w:pPr>
    </w:p>
    <w:p w14:paraId="68C624DA" w14:textId="6A16CC2A" w:rsidR="00766066" w:rsidRDefault="00766066">
      <w:pPr>
        <w:rPr>
          <w:noProof/>
          <w:lang w:val="en-US"/>
        </w:rPr>
      </w:pPr>
    </w:p>
    <w:p w14:paraId="24D7BBCE" w14:textId="12A5B374" w:rsidR="00766066" w:rsidRDefault="00766066">
      <w:pPr>
        <w:rPr>
          <w:noProof/>
          <w:lang w:val="en-US"/>
        </w:rPr>
      </w:pPr>
    </w:p>
    <w:p w14:paraId="2C344744" w14:textId="713A641D" w:rsidR="00766066" w:rsidRDefault="00766066">
      <w:pPr>
        <w:rPr>
          <w:noProof/>
          <w:lang w:val="en-US"/>
        </w:rPr>
      </w:pPr>
    </w:p>
    <w:p w14:paraId="22B2B259" w14:textId="50D08EC3" w:rsidR="00766066" w:rsidRDefault="00766066">
      <w:pPr>
        <w:rPr>
          <w:noProof/>
          <w:lang w:val="en-US"/>
        </w:rPr>
      </w:pPr>
    </w:p>
    <w:p w14:paraId="6C01B1AB" w14:textId="79E2126C" w:rsidR="00766066" w:rsidRDefault="00766066">
      <w:pPr>
        <w:rPr>
          <w:noProof/>
          <w:lang w:val="en-US"/>
        </w:rPr>
      </w:pPr>
      <w:r>
        <w:rPr>
          <w:noProof/>
          <w:lang w:val="en-US"/>
        </w:rPr>
        <w:drawing>
          <wp:anchor distT="0" distB="0" distL="114300" distR="114300" simplePos="0" relativeHeight="251660288" behindDoc="0" locked="0" layoutInCell="1" allowOverlap="1" wp14:anchorId="0D92ECC2" wp14:editId="5034349C">
            <wp:simplePos x="0" y="0"/>
            <wp:positionH relativeFrom="column">
              <wp:posOffset>471805</wp:posOffset>
            </wp:positionH>
            <wp:positionV relativeFrom="paragraph">
              <wp:posOffset>1315720</wp:posOffset>
            </wp:positionV>
            <wp:extent cx="5080000" cy="2856230"/>
            <wp:effectExtent l="0" t="0" r="6350" b="1270"/>
            <wp:wrapSquare wrapText="bothSides"/>
            <wp:docPr id="5431745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74573" name="Picture 5431745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80000" cy="285623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br w:type="page"/>
      </w:r>
    </w:p>
    <w:p w14:paraId="636C67A2" w14:textId="741B7A4E" w:rsidR="00766066" w:rsidRDefault="00766066">
      <w:pPr>
        <w:rPr>
          <w:noProof/>
          <w:lang w:val="en-US"/>
        </w:rPr>
      </w:pPr>
      <w:r>
        <w:rPr>
          <w:noProof/>
          <w:lang w:val="en-US"/>
        </w:rPr>
        <w:lastRenderedPageBreak/>
        <w:drawing>
          <wp:anchor distT="0" distB="0" distL="114300" distR="114300" simplePos="0" relativeHeight="251661312" behindDoc="0" locked="0" layoutInCell="1" allowOverlap="1" wp14:anchorId="39A398E8" wp14:editId="581C4948">
            <wp:simplePos x="0" y="0"/>
            <wp:positionH relativeFrom="column">
              <wp:posOffset>457200</wp:posOffset>
            </wp:positionH>
            <wp:positionV relativeFrom="paragraph">
              <wp:posOffset>0</wp:posOffset>
            </wp:positionV>
            <wp:extent cx="5128260" cy="2884647"/>
            <wp:effectExtent l="0" t="0" r="0" b="0"/>
            <wp:wrapSquare wrapText="bothSides"/>
            <wp:docPr id="7376596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59628" name="Picture 73765962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28260" cy="2884647"/>
                    </a:xfrm>
                    <a:prstGeom prst="rect">
                      <a:avLst/>
                    </a:prstGeom>
                  </pic:spPr>
                </pic:pic>
              </a:graphicData>
            </a:graphic>
            <wp14:sizeRelH relativeFrom="margin">
              <wp14:pctWidth>0</wp14:pctWidth>
            </wp14:sizeRelH>
            <wp14:sizeRelV relativeFrom="margin">
              <wp14:pctHeight>0</wp14:pctHeight>
            </wp14:sizeRelV>
          </wp:anchor>
        </w:drawing>
      </w:r>
    </w:p>
    <w:p w14:paraId="2059832D" w14:textId="060326E5" w:rsidR="00766066" w:rsidRDefault="00766066">
      <w:pPr>
        <w:rPr>
          <w:lang w:val="en-US"/>
        </w:rPr>
      </w:pPr>
    </w:p>
    <w:p w14:paraId="45337280" w14:textId="77777777" w:rsidR="00766066" w:rsidRPr="00766066" w:rsidRDefault="00766066" w:rsidP="00766066">
      <w:pPr>
        <w:rPr>
          <w:lang w:val="en-US"/>
        </w:rPr>
      </w:pPr>
    </w:p>
    <w:p w14:paraId="46B8384E" w14:textId="77777777" w:rsidR="00766066" w:rsidRPr="00766066" w:rsidRDefault="00766066" w:rsidP="00766066">
      <w:pPr>
        <w:rPr>
          <w:lang w:val="en-US"/>
        </w:rPr>
      </w:pPr>
    </w:p>
    <w:p w14:paraId="6633B881" w14:textId="77777777" w:rsidR="00766066" w:rsidRPr="00766066" w:rsidRDefault="00766066" w:rsidP="00766066">
      <w:pPr>
        <w:rPr>
          <w:lang w:val="en-US"/>
        </w:rPr>
      </w:pPr>
    </w:p>
    <w:p w14:paraId="723CB7C4" w14:textId="77777777" w:rsidR="00766066" w:rsidRPr="00766066" w:rsidRDefault="00766066" w:rsidP="00766066">
      <w:pPr>
        <w:rPr>
          <w:lang w:val="en-US"/>
        </w:rPr>
      </w:pPr>
    </w:p>
    <w:p w14:paraId="50E31F38" w14:textId="77777777" w:rsidR="00766066" w:rsidRPr="00766066" w:rsidRDefault="00766066" w:rsidP="00766066">
      <w:pPr>
        <w:rPr>
          <w:lang w:val="en-US"/>
        </w:rPr>
      </w:pPr>
    </w:p>
    <w:p w14:paraId="699D6099" w14:textId="77777777" w:rsidR="00766066" w:rsidRPr="00766066" w:rsidRDefault="00766066" w:rsidP="00766066">
      <w:pPr>
        <w:rPr>
          <w:lang w:val="en-US"/>
        </w:rPr>
      </w:pPr>
    </w:p>
    <w:p w14:paraId="0701DEC6" w14:textId="77777777" w:rsidR="00766066" w:rsidRPr="00766066" w:rsidRDefault="00766066" w:rsidP="00766066">
      <w:pPr>
        <w:rPr>
          <w:lang w:val="en-US"/>
        </w:rPr>
      </w:pPr>
    </w:p>
    <w:p w14:paraId="49D5377A" w14:textId="77777777" w:rsidR="00766066" w:rsidRPr="00766066" w:rsidRDefault="00766066" w:rsidP="00766066">
      <w:pPr>
        <w:rPr>
          <w:lang w:val="en-US"/>
        </w:rPr>
      </w:pPr>
    </w:p>
    <w:p w14:paraId="7D215A34" w14:textId="77777777" w:rsidR="00766066" w:rsidRPr="00766066" w:rsidRDefault="00766066" w:rsidP="00766066">
      <w:pPr>
        <w:rPr>
          <w:lang w:val="en-US"/>
        </w:rPr>
      </w:pPr>
    </w:p>
    <w:p w14:paraId="0D0E4BB6" w14:textId="77777777" w:rsidR="00766066" w:rsidRDefault="00766066" w:rsidP="00766066">
      <w:pPr>
        <w:rPr>
          <w:lang w:val="en-US"/>
        </w:rPr>
      </w:pPr>
    </w:p>
    <w:p w14:paraId="70EA542C" w14:textId="77777777" w:rsidR="00766066" w:rsidRPr="00766066" w:rsidRDefault="00766066" w:rsidP="00766066">
      <w:pPr>
        <w:rPr>
          <w:lang w:val="en-US"/>
        </w:rPr>
      </w:pPr>
      <w:r w:rsidRPr="00766066">
        <w:rPr>
          <w:lang w:val="en-US"/>
        </w:rPr>
        <w:t>Lab Questions:</w:t>
      </w:r>
    </w:p>
    <w:p w14:paraId="68AC20E8" w14:textId="60717349" w:rsidR="00766066" w:rsidRPr="00766066" w:rsidRDefault="00766066" w:rsidP="00766066">
      <w:pPr>
        <w:pStyle w:val="ListParagraph"/>
        <w:numPr>
          <w:ilvl w:val="0"/>
          <w:numId w:val="1"/>
        </w:numPr>
        <w:rPr>
          <w:lang w:val="en-US"/>
        </w:rPr>
      </w:pPr>
      <w:r w:rsidRPr="00766066">
        <w:rPr>
          <w:lang w:val="en-US"/>
        </w:rPr>
        <w:t xml:space="preserve">The Power of Abstraction: In Lab 4 (Node.js), you wrote raw SQL strings like INSERT INTO products.... In this lab, you used </w:t>
      </w:r>
      <w:proofErr w:type="spellStart"/>
      <w:proofErr w:type="gramStart"/>
      <w:r w:rsidRPr="00766066">
        <w:rPr>
          <w:lang w:val="en-US"/>
        </w:rPr>
        <w:t>db.session.add</w:t>
      </w:r>
      <w:proofErr w:type="spellEnd"/>
      <w:r w:rsidRPr="00766066">
        <w:rPr>
          <w:lang w:val="en-US"/>
        </w:rPr>
        <w:t>(</w:t>
      </w:r>
      <w:proofErr w:type="gramEnd"/>
      <w:r w:rsidRPr="00766066">
        <w:rPr>
          <w:lang w:val="en-US"/>
        </w:rPr>
        <w:t>). How does the ORM simplify the process of working with data?</w:t>
      </w:r>
    </w:p>
    <w:p w14:paraId="1A5C428A" w14:textId="0E2B52BF" w:rsidR="00766066" w:rsidRPr="00766066" w:rsidRDefault="00766066" w:rsidP="00766066">
      <w:pPr>
        <w:pStyle w:val="ListParagraph"/>
        <w:numPr>
          <w:ilvl w:val="0"/>
          <w:numId w:val="2"/>
        </w:numPr>
        <w:rPr>
          <w:lang w:val="en-US"/>
        </w:rPr>
      </w:pPr>
      <w:r w:rsidRPr="00766066">
        <w:rPr>
          <w:lang w:val="en-US"/>
        </w:rPr>
        <w:t xml:space="preserve">ORM makes working with databases easier by letting us use Python code instead of writing SQL. Instead of typing complex queries, we just create objects and use methods like </w:t>
      </w:r>
      <w:proofErr w:type="spellStart"/>
      <w:proofErr w:type="gramStart"/>
      <w:r w:rsidRPr="00766066">
        <w:rPr>
          <w:lang w:val="en-US"/>
        </w:rPr>
        <w:t>db.session.add</w:t>
      </w:r>
      <w:proofErr w:type="spellEnd"/>
      <w:r w:rsidRPr="00766066">
        <w:rPr>
          <w:lang w:val="en-US"/>
        </w:rPr>
        <w:t>(</w:t>
      </w:r>
      <w:proofErr w:type="gramEnd"/>
      <w:r w:rsidRPr="00766066">
        <w:rPr>
          <w:lang w:val="en-US"/>
        </w:rPr>
        <w:t>). This makes the code simpler, cleaner, and less prone to errors.</w:t>
      </w:r>
    </w:p>
    <w:p w14:paraId="2E77471D" w14:textId="65166FBA" w:rsidR="00766066" w:rsidRPr="00766066" w:rsidRDefault="00766066" w:rsidP="00766066">
      <w:pPr>
        <w:pStyle w:val="ListParagraph"/>
        <w:numPr>
          <w:ilvl w:val="0"/>
          <w:numId w:val="1"/>
        </w:numPr>
        <w:rPr>
          <w:lang w:val="en-US"/>
        </w:rPr>
      </w:pPr>
      <w:r w:rsidRPr="00766066">
        <w:rPr>
          <w:lang w:val="en-US"/>
        </w:rPr>
        <w:t>Schema Evolution: If you wanted to add a "Published Year" column to your books, would it be easier to do it in the Python Class (ORM) or by manually altering a SQL table? Why?</w:t>
      </w:r>
    </w:p>
    <w:p w14:paraId="62D37403" w14:textId="32864B0F" w:rsidR="00766066" w:rsidRPr="00766066" w:rsidRDefault="00766066" w:rsidP="00766066">
      <w:pPr>
        <w:pStyle w:val="ListParagraph"/>
        <w:numPr>
          <w:ilvl w:val="0"/>
          <w:numId w:val="2"/>
        </w:numPr>
        <w:rPr>
          <w:lang w:val="en-US"/>
        </w:rPr>
      </w:pPr>
      <w:r w:rsidRPr="00766066">
        <w:rPr>
          <w:lang w:val="en-US"/>
        </w:rPr>
        <w:t>It’s easier to update the Python class (ORM). You just add a new column in the model, and it updates the database structure. This is faster and avoids mistakes compared to manually writing SQL commands.</w:t>
      </w:r>
    </w:p>
    <w:p w14:paraId="28A1A321" w14:textId="36EBD323" w:rsidR="00766066" w:rsidRPr="00766066" w:rsidRDefault="00766066" w:rsidP="00766066">
      <w:pPr>
        <w:pStyle w:val="ListParagraph"/>
        <w:numPr>
          <w:ilvl w:val="0"/>
          <w:numId w:val="1"/>
        </w:numPr>
        <w:rPr>
          <w:lang w:val="en-US"/>
        </w:rPr>
      </w:pPr>
      <w:r w:rsidRPr="00766066">
        <w:rPr>
          <w:lang w:val="en-US"/>
        </w:rPr>
        <w:t>The "Middleman" Role: In this architecture, if you swapped the SQLite database for a massive PostgreSQL database, would your routes (the GET/POST functions) need to change, or just the Configuration string? Why is this a major advantage for developers?</w:t>
      </w:r>
    </w:p>
    <w:p w14:paraId="52E50489" w14:textId="1B8BAA98" w:rsidR="00766066" w:rsidRPr="00766066" w:rsidRDefault="00766066" w:rsidP="00766066">
      <w:pPr>
        <w:pStyle w:val="ListParagraph"/>
        <w:numPr>
          <w:ilvl w:val="0"/>
          <w:numId w:val="2"/>
        </w:numPr>
        <w:rPr>
          <w:lang w:val="en-US"/>
        </w:rPr>
      </w:pPr>
      <w:r w:rsidRPr="00766066">
        <w:rPr>
          <w:lang w:val="en-US"/>
        </w:rPr>
        <w:t>Only the configuration string needs to change, not the routes. The ORM handles communication between the app and the database, so the same code works even if we switch from SQLite to PostgreSQL. This makes the app more flexible and easier to scale.</w:t>
      </w:r>
    </w:p>
    <w:sectPr w:rsidR="00766066" w:rsidRPr="007660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D0A49"/>
    <w:multiLevelType w:val="hybridMultilevel"/>
    <w:tmpl w:val="B086946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4D167ACC"/>
    <w:multiLevelType w:val="hybridMultilevel"/>
    <w:tmpl w:val="9912C2E6"/>
    <w:lvl w:ilvl="0" w:tplc="3409000B">
      <w:start w:val="1"/>
      <w:numFmt w:val="bullet"/>
      <w:lvlText w:val=""/>
      <w:lvlJc w:val="left"/>
      <w:pPr>
        <w:ind w:left="1440" w:hanging="360"/>
      </w:pPr>
      <w:rPr>
        <w:rFonts w:ascii="Wingdings" w:hAnsi="Wingdings"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854924328">
    <w:abstractNumId w:val="0"/>
  </w:num>
  <w:num w:numId="2" w16cid:durableId="1639140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5CA"/>
    <w:rsid w:val="002637FB"/>
    <w:rsid w:val="00603A57"/>
    <w:rsid w:val="00766066"/>
    <w:rsid w:val="009E75CA"/>
    <w:rsid w:val="00A43086"/>
    <w:rsid w:val="00DA275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F65F0"/>
  <w15:chartTrackingRefBased/>
  <w15:docId w15:val="{9100C3B1-2CEB-47CD-BF0F-2225B1EA3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5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75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75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75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75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7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5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75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75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75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75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7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5CA"/>
    <w:rPr>
      <w:rFonts w:eastAsiaTheme="majorEastAsia" w:cstheme="majorBidi"/>
      <w:color w:val="272727" w:themeColor="text1" w:themeTint="D8"/>
    </w:rPr>
  </w:style>
  <w:style w:type="paragraph" w:styleId="Title">
    <w:name w:val="Title"/>
    <w:basedOn w:val="Normal"/>
    <w:next w:val="Normal"/>
    <w:link w:val="TitleChar"/>
    <w:uiPriority w:val="10"/>
    <w:qFormat/>
    <w:rsid w:val="009E7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5CA"/>
    <w:pPr>
      <w:spacing w:before="160"/>
      <w:jc w:val="center"/>
    </w:pPr>
    <w:rPr>
      <w:i/>
      <w:iCs/>
      <w:color w:val="404040" w:themeColor="text1" w:themeTint="BF"/>
    </w:rPr>
  </w:style>
  <w:style w:type="character" w:customStyle="1" w:styleId="QuoteChar">
    <w:name w:val="Quote Char"/>
    <w:basedOn w:val="DefaultParagraphFont"/>
    <w:link w:val="Quote"/>
    <w:uiPriority w:val="29"/>
    <w:rsid w:val="009E75CA"/>
    <w:rPr>
      <w:i/>
      <w:iCs/>
      <w:color w:val="404040" w:themeColor="text1" w:themeTint="BF"/>
    </w:rPr>
  </w:style>
  <w:style w:type="paragraph" w:styleId="ListParagraph">
    <w:name w:val="List Paragraph"/>
    <w:basedOn w:val="Normal"/>
    <w:uiPriority w:val="34"/>
    <w:qFormat/>
    <w:rsid w:val="009E75CA"/>
    <w:pPr>
      <w:ind w:left="720"/>
      <w:contextualSpacing/>
    </w:pPr>
  </w:style>
  <w:style w:type="character" w:styleId="IntenseEmphasis">
    <w:name w:val="Intense Emphasis"/>
    <w:basedOn w:val="DefaultParagraphFont"/>
    <w:uiPriority w:val="21"/>
    <w:qFormat/>
    <w:rsid w:val="009E75CA"/>
    <w:rPr>
      <w:i/>
      <w:iCs/>
      <w:color w:val="2F5496" w:themeColor="accent1" w:themeShade="BF"/>
    </w:rPr>
  </w:style>
  <w:style w:type="paragraph" w:styleId="IntenseQuote">
    <w:name w:val="Intense Quote"/>
    <w:basedOn w:val="Normal"/>
    <w:next w:val="Normal"/>
    <w:link w:val="IntenseQuoteChar"/>
    <w:uiPriority w:val="30"/>
    <w:qFormat/>
    <w:rsid w:val="009E75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75CA"/>
    <w:rPr>
      <w:i/>
      <w:iCs/>
      <w:color w:val="2F5496" w:themeColor="accent1" w:themeShade="BF"/>
    </w:rPr>
  </w:style>
  <w:style w:type="character" w:styleId="IntenseReference">
    <w:name w:val="Intense Reference"/>
    <w:basedOn w:val="DefaultParagraphFont"/>
    <w:uiPriority w:val="32"/>
    <w:qFormat/>
    <w:rsid w:val="009E75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223</Words>
  <Characters>1276</Characters>
  <Application>Microsoft Office Word</Application>
  <DocSecurity>0</DocSecurity>
  <Lines>10</Lines>
  <Paragraphs>2</Paragraphs>
  <ScaleCrop>false</ScaleCrop>
  <Company/>
  <LinksUpToDate>false</LinksUpToDate>
  <CharactersWithSpaces>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Sarrah Mae Nipes</dc:creator>
  <cp:keywords/>
  <dc:description/>
  <cp:lastModifiedBy>Sarrah Mae Nipes</cp:lastModifiedBy>
  <cp:revision>2</cp:revision>
  <dcterms:created xsi:type="dcterms:W3CDTF">2026-04-26T15:40:00Z</dcterms:created>
  <dcterms:modified xsi:type="dcterms:W3CDTF">2026-04-26T15:50:00Z</dcterms:modified>
</cp:coreProperties>
</file>