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60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24C01" w14:paraId="7D1E587A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  <w:tcMar>
              <w:top w:w="360" w:type="dxa"/>
              <w:left w:w="360" w:type="dxa"/>
              <w:bottom w:w="360" w:type="dxa"/>
              <w:right w:w="360" w:type="dxa"/>
            </w:tcMar>
          </w:tcPr>
          <w:p w14:paraId="7D27F894" w14:textId="77777777" w:rsidR="00E24C01" w:rsidRDefault="008F43AB">
            <w:pPr>
              <w:spacing w:after="80"/>
              <w:jc w:val="center"/>
            </w:pPr>
            <w:r>
              <w:rPr>
                <w:color w:val="BDD7EE"/>
                <w:sz w:val="28"/>
                <w:szCs w:val="28"/>
              </w:rPr>
              <w:t>Indian Railway Container Movement Analysis</w:t>
            </w:r>
          </w:p>
          <w:p w14:paraId="01783F3B" w14:textId="3796FEDF" w:rsidR="00E24C01" w:rsidRDefault="008F43AB">
            <w:pPr>
              <w:spacing w:before="80"/>
              <w:jc w:val="center"/>
            </w:pPr>
            <w:r>
              <w:rPr>
                <w:color w:val="9DC3E6"/>
                <w:sz w:val="20"/>
                <w:szCs w:val="20"/>
              </w:rPr>
              <w:t xml:space="preserve">Data Analytics &amp; </w:t>
            </w:r>
            <w:proofErr w:type="spellStart"/>
            <w:r>
              <w:rPr>
                <w:color w:val="9DC3E6"/>
                <w:sz w:val="20"/>
                <w:szCs w:val="20"/>
              </w:rPr>
              <w:t>Visualisation</w:t>
            </w:r>
            <w:proofErr w:type="spellEnd"/>
            <w:r>
              <w:rPr>
                <w:color w:val="9DC3E6"/>
                <w:sz w:val="20"/>
                <w:szCs w:val="20"/>
              </w:rPr>
              <w:t xml:space="preserve"> </w:t>
            </w:r>
            <w:r w:rsidR="00524378">
              <w:rPr>
                <w:color w:val="9DC3E6"/>
                <w:sz w:val="20"/>
                <w:szCs w:val="20"/>
              </w:rPr>
              <w:t>-</w:t>
            </w:r>
            <w:r>
              <w:rPr>
                <w:color w:val="9DC3E6"/>
                <w:sz w:val="20"/>
                <w:szCs w:val="20"/>
              </w:rPr>
              <w:t xml:space="preserve"> Logistics &amp; Freight Domain</w:t>
            </w:r>
          </w:p>
        </w:tc>
      </w:tr>
    </w:tbl>
    <w:p w14:paraId="4F2BDE48" w14:textId="77777777" w:rsidR="00E24C01" w:rsidRDefault="00E24C01">
      <w:pPr>
        <w:spacing w:before="80"/>
      </w:pPr>
    </w:p>
    <w:p w14:paraId="60FB572E" w14:textId="77777777" w:rsidR="00E24C01" w:rsidRDefault="00E24C01">
      <w:pPr>
        <w:pBdr>
          <w:bottom w:val="single" w:sz="6" w:space="1" w:color="2E86AB"/>
        </w:pBdr>
        <w:spacing w:before="160" w:after="160"/>
      </w:pPr>
    </w:p>
    <w:p w14:paraId="254C768D" w14:textId="77777777" w:rsidR="00E24C01" w:rsidRDefault="008F43AB">
      <w:pPr>
        <w:pStyle w:val="Heading1"/>
      </w:pPr>
      <w:r>
        <w:t>1. Background &amp; Context</w:t>
      </w:r>
    </w:p>
    <w:p w14:paraId="016CB5D9" w14:textId="77777777" w:rsidR="00E24C01" w:rsidRDefault="008F43AB">
      <w:pPr>
        <w:spacing w:before="80" w:after="80"/>
      </w:pPr>
      <w:r>
        <w:t>You have been provided with one month of container movement data across six major terminals at Jawaharlal Nehru Port Trust (JNPT), Mumbai. The data track</w:t>
      </w:r>
      <w:r>
        <w:t>s import containers travelling inland via Indian Railways under the FOIS (Freight Operations Information System) framework.</w:t>
      </w:r>
    </w:p>
    <w:p w14:paraId="42890945" w14:textId="77777777" w:rsidR="00E24C01" w:rsidRDefault="008F43AB">
      <w:pPr>
        <w:spacing w:before="80" w:after="80"/>
      </w:pPr>
      <w:r>
        <w:t>Each row represents a single event — either a PORT OUT gate event or a STATION CROSSED checkpoint — for a container on a specific tr</w:t>
      </w:r>
      <w:r>
        <w:t>ain journey. Your task is to transform this raw event log into Origin–Destination (OD) pair analytics and build an interactive Power BI dashboard.</w:t>
      </w:r>
    </w:p>
    <w:p w14:paraId="1E3561D4" w14:textId="77777777" w:rsidR="00E24C01" w:rsidRDefault="00E24C01">
      <w:pPr>
        <w:pBdr>
          <w:bottom w:val="single" w:sz="6" w:space="1" w:color="2E86AB"/>
        </w:pBdr>
        <w:spacing w:before="160" w:after="160"/>
      </w:pPr>
    </w:p>
    <w:p w14:paraId="00F6C515" w14:textId="77777777" w:rsidR="00E24C01" w:rsidRDefault="008F43AB">
      <w:pPr>
        <w:pStyle w:val="Heading1"/>
      </w:pPr>
      <w:r>
        <w:t>2. Dataset Description</w:t>
      </w:r>
    </w:p>
    <w:p w14:paraId="15F3598C" w14:textId="77777777" w:rsidR="00E24C01" w:rsidRDefault="008F43AB">
      <w:pPr>
        <w:pStyle w:val="Heading2"/>
      </w:pPr>
      <w:r>
        <w:t>2.1 Movement Files (6 files)</w:t>
      </w:r>
    </w:p>
    <w:p w14:paraId="33BF1C10" w14:textId="77777777" w:rsidR="00E24C01" w:rsidRDefault="00E24C01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960"/>
        <w:gridCol w:w="3000"/>
      </w:tblGrid>
      <w:tr w:rsidR="00E24C01" w14:paraId="24F6C8B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46CBD" w14:textId="77777777" w:rsidR="00E24C01" w:rsidRDefault="008F43AB">
            <w:r>
              <w:rPr>
                <w:b/>
                <w:bCs/>
                <w:color w:val="FFFFFF"/>
              </w:rPr>
              <w:t>File Name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C6577" w14:textId="77777777" w:rsidR="00E24C01" w:rsidRDefault="008F43AB">
            <w:r>
              <w:rPr>
                <w:b/>
                <w:bCs/>
                <w:color w:val="FFFFFF"/>
              </w:rPr>
              <w:t>Terminal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D5D73" w14:textId="77777777" w:rsidR="00E24C01" w:rsidRDefault="008F43AB">
            <w:r>
              <w:rPr>
                <w:b/>
                <w:bCs/>
                <w:color w:val="FFFFFF"/>
              </w:rPr>
              <w:t>Approx. Rows</w:t>
            </w:r>
          </w:p>
        </w:tc>
      </w:tr>
      <w:tr w:rsidR="00E24C01" w14:paraId="04BBF7F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FCAD6" w14:textId="77777777" w:rsidR="00E24C01" w:rsidRDefault="008F43AB">
            <w:r>
              <w:t>apm_gti_imp.csv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534DC" w14:textId="77777777" w:rsidR="00E24C01" w:rsidRDefault="008F43AB">
            <w:r>
              <w:t>Gateway Terminals India (GTI)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9897B" w14:textId="77777777" w:rsidR="00E24C01" w:rsidRDefault="008F43AB">
            <w:r>
              <w:t>~173,000</w:t>
            </w:r>
          </w:p>
        </w:tc>
      </w:tr>
      <w:tr w:rsidR="00E24C01" w14:paraId="3619F8D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3C499" w14:textId="77777777" w:rsidR="00E24C01" w:rsidRDefault="008F43AB">
            <w:r>
              <w:t>bmct_imp.csv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9F894" w14:textId="77777777" w:rsidR="00E24C01" w:rsidRDefault="008F43AB">
            <w:r>
              <w:t>Bharat Mumbai Container Terminals (BMCT)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1F4D3" w14:textId="77777777" w:rsidR="00E24C01" w:rsidRDefault="008F43AB">
            <w:r>
              <w:t>~323,000</w:t>
            </w:r>
          </w:p>
        </w:tc>
      </w:tr>
      <w:tr w:rsidR="00E24C01" w14:paraId="18CBCFE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B9D02" w14:textId="77777777" w:rsidR="00E24C01" w:rsidRDefault="008F43AB">
            <w:r>
              <w:t>nsdt_imp.csv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30DD9" w14:textId="77777777" w:rsidR="00E24C01" w:rsidRDefault="008F43AB">
            <w:r>
              <w:t>Nhava Sheva Distribution Terminal (NSDT)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7198C" w14:textId="77777777" w:rsidR="00E24C01" w:rsidRDefault="008F43AB">
            <w:r>
              <w:t>~57</w:t>
            </w:r>
          </w:p>
        </w:tc>
      </w:tr>
      <w:tr w:rsidR="00E24C01" w14:paraId="5993B7E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47630" w14:textId="77777777" w:rsidR="00E24C01" w:rsidRDefault="008F43AB">
            <w:r>
              <w:t>nsft_imp.csv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6E708" w14:textId="77777777" w:rsidR="00E24C01" w:rsidRDefault="008F43AB">
            <w:r>
              <w:t>Nhava Sheva Freeport Terminal (NSFT)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9DE58" w14:textId="77777777" w:rsidR="00E24C01" w:rsidRDefault="008F43AB">
            <w:r>
              <w:t>~77,000</w:t>
            </w:r>
          </w:p>
        </w:tc>
      </w:tr>
      <w:tr w:rsidR="00E24C01" w14:paraId="42DDFB8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2DBE8" w14:textId="77777777" w:rsidR="00E24C01" w:rsidRDefault="008F43AB">
            <w:r>
              <w:t>nsict_imp.csv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B1597" w14:textId="77777777" w:rsidR="00E24C01" w:rsidRDefault="008F43AB">
            <w:r>
              <w:t>Nhava Sheva International Container Terminal (NSICT)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8388A" w14:textId="77777777" w:rsidR="00E24C01" w:rsidRDefault="008F43AB">
            <w:r>
              <w:t>~132,000</w:t>
            </w:r>
          </w:p>
        </w:tc>
      </w:tr>
      <w:tr w:rsidR="00E24C01" w14:paraId="5AB73FF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7F59C" w14:textId="77777777" w:rsidR="00E24C01" w:rsidRDefault="008F43AB">
            <w:r>
              <w:t>nsigt_imp.csv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65404" w14:textId="77777777" w:rsidR="00E24C01" w:rsidRDefault="008F43AB">
            <w:r>
              <w:t>Nhava Sheva India Gateway Terminal (NSIGT)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1D7F8" w14:textId="77777777" w:rsidR="00E24C01" w:rsidRDefault="008F43AB">
            <w:r>
              <w:t>~90,000</w:t>
            </w:r>
          </w:p>
        </w:tc>
      </w:tr>
    </w:tbl>
    <w:p w14:paraId="431E2F77" w14:textId="77777777" w:rsidR="00E24C01" w:rsidRDefault="00E24C01">
      <w:pPr>
        <w:spacing w:before="80"/>
      </w:pPr>
    </w:p>
    <w:p w14:paraId="780FB34E" w14:textId="77777777" w:rsidR="00E24C01" w:rsidRDefault="008F43AB">
      <w:pPr>
        <w:pStyle w:val="Heading2"/>
      </w:pPr>
      <w:r>
        <w:t>2.2 Column Definitions</w:t>
      </w:r>
    </w:p>
    <w:p w14:paraId="0D5EB7B1" w14:textId="77777777" w:rsidR="00E24C01" w:rsidRDefault="00E24C01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E24C01" w14:paraId="4C07AB9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9BAA0" w14:textId="77777777" w:rsidR="00E24C01" w:rsidRDefault="008F43AB">
            <w:r>
              <w:rPr>
                <w:b/>
                <w:bCs/>
                <w:color w:val="FFFFFF"/>
              </w:rPr>
              <w:t>Column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93DE1" w14:textId="77777777" w:rsidR="00E24C01" w:rsidRDefault="008F43AB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E24C01" w14:paraId="0074D7F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EAB4D" w14:textId="77777777" w:rsidR="00E24C01" w:rsidRDefault="008F43AB">
            <w:proofErr w:type="spellStart"/>
            <w:r>
              <w:t>cntr_no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E94F2" w14:textId="77777777" w:rsidR="00E24C01" w:rsidRDefault="008F43AB">
            <w:r>
              <w:t>Unique container identifier (ISO format)</w:t>
            </w:r>
          </w:p>
        </w:tc>
      </w:tr>
      <w:tr w:rsidR="00E24C01" w14:paraId="16DA6D5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CEBBB" w14:textId="77777777" w:rsidR="00E24C01" w:rsidRDefault="008F43AB">
            <w:proofErr w:type="spellStart"/>
            <w:r>
              <w:lastRenderedPageBreak/>
              <w:t>cntr_trxn_id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C1ABC" w14:textId="77777777" w:rsidR="00E24C01" w:rsidRDefault="008F43AB">
            <w:r>
              <w:t>Unique transaction ID for each container journey</w:t>
            </w:r>
          </w:p>
        </w:tc>
      </w:tr>
      <w:tr w:rsidR="00E24C01" w14:paraId="39B5DBE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04B1C" w14:textId="4725348C" w:rsidR="00E24C01" w:rsidRDefault="00663B6A">
            <w:r>
              <w:t>Category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E6217" w14:textId="77777777" w:rsidR="00E24C01" w:rsidRDefault="008F43AB">
            <w:r>
              <w:t>Movement category — always IMPORT in these files</w:t>
            </w:r>
          </w:p>
        </w:tc>
      </w:tr>
      <w:tr w:rsidR="00E24C01" w14:paraId="61F0DEC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30F8F" w14:textId="77777777" w:rsidR="00E24C01" w:rsidRDefault="008F43AB">
            <w:proofErr w:type="spellStart"/>
            <w:r>
              <w:t>transport_mode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8891D" w14:textId="77777777" w:rsidR="00E24C01" w:rsidRDefault="008F43AB">
            <w:r>
              <w:t>Mode of transport — always RAIL in these files</w:t>
            </w:r>
          </w:p>
        </w:tc>
      </w:tr>
      <w:tr w:rsidR="00E24C01" w14:paraId="2B7E4E0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019F7" w14:textId="77777777" w:rsidR="00E24C01" w:rsidRDefault="008F43AB">
            <w:proofErr w:type="spellStart"/>
            <w:r>
              <w:t>location_code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0FB1C" w14:textId="77777777" w:rsidR="00E24C01" w:rsidRDefault="008F43AB">
            <w:r>
              <w:t>FOIS station code (matches Stations master file)</w:t>
            </w:r>
          </w:p>
        </w:tc>
      </w:tr>
      <w:tr w:rsidR="00E24C01" w14:paraId="5AEF4E2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4D2EA" w14:textId="77777777" w:rsidR="00E24C01" w:rsidRDefault="008F43AB">
            <w:proofErr w:type="spellStart"/>
            <w:r>
              <w:t>location_name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C2976" w14:textId="77777777" w:rsidR="00E24C01" w:rsidRDefault="008F43AB">
            <w:r>
              <w:t>Full station / terminal name</w:t>
            </w:r>
          </w:p>
        </w:tc>
      </w:tr>
      <w:tr w:rsidR="00E24C01" w14:paraId="263EE2C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660E0" w14:textId="77777777" w:rsidR="00E24C01" w:rsidRDefault="008F43AB">
            <w:proofErr w:type="spellStart"/>
            <w:r>
              <w:t>event_name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F2D06" w14:textId="77777777" w:rsidR="00E24C01" w:rsidRDefault="008F43AB">
            <w:r>
              <w:t>Either PORT OUT (origin gate) or STATION CROSSED (</w:t>
            </w:r>
            <w:proofErr w:type="spellStart"/>
            <w:r>
              <w:t>en</w:t>
            </w:r>
            <w:proofErr w:type="spellEnd"/>
            <w:r>
              <w:t>-route checkpoint)</w:t>
            </w:r>
          </w:p>
        </w:tc>
      </w:tr>
      <w:tr w:rsidR="00E24C01" w14:paraId="6840CDE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E841F" w14:textId="77777777" w:rsidR="00E24C01" w:rsidRDefault="008F43AB">
            <w:proofErr w:type="spellStart"/>
            <w:r>
              <w:t>event_time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F69F5" w14:textId="77777777" w:rsidR="00E24C01" w:rsidRDefault="008F43AB">
            <w:r>
              <w:t>Timestamp of the event (format: M/D/YYYY H:MM)</w:t>
            </w:r>
          </w:p>
        </w:tc>
      </w:tr>
      <w:tr w:rsidR="00E24C01" w14:paraId="113A19E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7A7A1" w14:textId="77777777" w:rsidR="00E24C01" w:rsidRDefault="008F43AB">
            <w:proofErr w:type="spellStart"/>
            <w:r>
              <w:t>station_sequence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6925F" w14:textId="77777777" w:rsidR="00E24C01" w:rsidRDefault="008F43AB">
            <w:r>
              <w:t xml:space="preserve">Sequential order of events for that </w:t>
            </w:r>
            <w:r>
              <w:t>container journey (1 = first)</w:t>
            </w:r>
          </w:p>
        </w:tc>
      </w:tr>
      <w:tr w:rsidR="00E24C01" w14:paraId="5C213BF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0B97C" w14:textId="77777777" w:rsidR="00E24C01" w:rsidRDefault="008F43AB">
            <w:r>
              <w:t>Latitude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8D2F1" w14:textId="77777777" w:rsidR="00E24C01" w:rsidRDefault="008F43AB">
            <w:r>
              <w:t>Latitude of the station</w:t>
            </w:r>
          </w:p>
        </w:tc>
      </w:tr>
      <w:tr w:rsidR="00E24C01" w14:paraId="45DF13F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77451" w14:textId="77777777" w:rsidR="00E24C01" w:rsidRDefault="008F43AB">
            <w:r>
              <w:t>Longitude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5F042" w14:textId="77777777" w:rsidR="00E24C01" w:rsidRDefault="008F43AB">
            <w:r>
              <w:t>Longitude of the station</w:t>
            </w:r>
          </w:p>
        </w:tc>
      </w:tr>
    </w:tbl>
    <w:p w14:paraId="1A0D71DA" w14:textId="77777777" w:rsidR="00E24C01" w:rsidRDefault="00E24C01">
      <w:pPr>
        <w:spacing w:before="80"/>
      </w:pPr>
    </w:p>
    <w:p w14:paraId="10D5757D" w14:textId="77777777" w:rsidR="00E24C01" w:rsidRDefault="008F43AB">
      <w:pPr>
        <w:pStyle w:val="Heading2"/>
      </w:pPr>
      <w:r>
        <w:t>2.3 Station Master File</w:t>
      </w:r>
    </w:p>
    <w:p w14:paraId="68090636" w14:textId="77777777" w:rsidR="00E24C01" w:rsidRDefault="008F43AB">
      <w:pPr>
        <w:spacing w:before="80" w:after="80"/>
      </w:pPr>
      <w:r>
        <w:t xml:space="preserve">The file Stations_FOIS_with_division.csv provides all FOIS-registered stations with geographic coordinates and railway </w:t>
      </w:r>
      <w:r>
        <w:t>division. Key columns: Location Code, Location Name, Station Name, Division, Latitude, Longitude.</w:t>
      </w:r>
    </w:p>
    <w:p w14:paraId="3D404299" w14:textId="77777777" w:rsidR="00E24C01" w:rsidRDefault="00E24C01">
      <w:pPr>
        <w:pBdr>
          <w:bottom w:val="single" w:sz="6" w:space="1" w:color="2E86AB"/>
        </w:pBdr>
        <w:spacing w:before="160" w:after="160"/>
      </w:pPr>
    </w:p>
    <w:p w14:paraId="6547C085" w14:textId="77777777" w:rsidR="00E24C01" w:rsidRDefault="008F43AB">
      <w:pPr>
        <w:pStyle w:val="Heading1"/>
      </w:pPr>
      <w:r>
        <w:t>3. OD Pair Definition</w:t>
      </w:r>
    </w:p>
    <w:p w14:paraId="3420A047" w14:textId="77777777" w:rsidR="00E24C01" w:rsidRDefault="00E24C01">
      <w:pPr>
        <w:spacing w:before="80"/>
      </w:pPr>
    </w:p>
    <w:p w14:paraId="62B19371" w14:textId="77777777" w:rsidR="00E24C01" w:rsidRDefault="008F43AB">
      <w:pPr>
        <w:spacing w:before="80" w:after="80"/>
      </w:pPr>
      <w:r>
        <w:rPr>
          <w:b/>
          <w:bCs/>
        </w:rPr>
        <w:t xml:space="preserve">For this assignment, an OD pair is defined as </w:t>
      </w:r>
      <w:r>
        <w:rPr>
          <w:b/>
          <w:bCs/>
        </w:rPr>
        <w:t>follows:</w:t>
      </w:r>
    </w:p>
    <w:p w14:paraId="5172331C" w14:textId="77777777" w:rsidR="00E24C01" w:rsidRDefault="00E24C01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E24C01" w14:paraId="7B5650B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FA9F1" w14:textId="77777777" w:rsidR="00E24C01" w:rsidRDefault="008F43AB">
            <w:r>
              <w:rPr>
                <w:b/>
                <w:bCs/>
              </w:rPr>
              <w:t>Origin (O)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74430" w14:textId="77777777" w:rsidR="00E24C01" w:rsidRDefault="008F43AB">
            <w:pPr>
              <w:spacing w:after="40"/>
            </w:pPr>
            <w:r>
              <w:rPr>
                <w:b/>
                <w:bCs/>
              </w:rPr>
              <w:t>The port terminal where the container exited (PORT OUT event)</w:t>
            </w:r>
          </w:p>
          <w:p w14:paraId="598FC3C5" w14:textId="77777777" w:rsidR="00E24C01" w:rsidRDefault="008F43AB">
            <w:r>
              <w:rPr>
                <w:color w:val="555555"/>
              </w:rPr>
              <w:t>One of 6 JNPT terminals: GTI, BMCT, NSDT, NSFT, NSICT, or NSIGT</w:t>
            </w:r>
          </w:p>
        </w:tc>
      </w:tr>
      <w:tr w:rsidR="00E24C01" w14:paraId="4768460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2F80F" w14:textId="77777777" w:rsidR="00E24C01" w:rsidRDefault="008F43AB">
            <w:r>
              <w:rPr>
                <w:b/>
                <w:bCs/>
              </w:rPr>
              <w:t>Destination (D)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33C3B" w14:textId="77777777" w:rsidR="00E24C01" w:rsidRDefault="008F43AB">
            <w:pPr>
              <w:spacing w:after="40"/>
            </w:pPr>
            <w:r>
              <w:rPr>
                <w:b/>
                <w:bCs/>
              </w:rPr>
              <w:t>The Railway Division of the final station in that container’s journey</w:t>
            </w:r>
          </w:p>
          <w:p w14:paraId="56BA62AC" w14:textId="77777777" w:rsidR="00E24C01" w:rsidRDefault="008F43AB">
            <w:r>
              <w:rPr>
                <w:color w:val="555555"/>
              </w:rPr>
              <w:t xml:space="preserve">Derived from the last STATION CROSSED event → joined with Station Master on </w:t>
            </w:r>
            <w:proofErr w:type="spellStart"/>
            <w:r>
              <w:rPr>
                <w:color w:val="555555"/>
              </w:rPr>
              <w:t>location_code</w:t>
            </w:r>
            <w:proofErr w:type="spellEnd"/>
            <w:r>
              <w:rPr>
                <w:color w:val="555555"/>
              </w:rPr>
              <w:t xml:space="preserve"> → Division (Normalized)</w:t>
            </w:r>
          </w:p>
        </w:tc>
      </w:tr>
    </w:tbl>
    <w:p w14:paraId="0652BFA7" w14:textId="77777777" w:rsidR="00E24C01" w:rsidRDefault="00E24C01">
      <w:pPr>
        <w:spacing w:before="80"/>
      </w:pPr>
    </w:p>
    <w:p w14:paraId="2F8F25FD" w14:textId="77777777" w:rsidR="00E24C01" w:rsidRDefault="008F43AB">
      <w:pPr>
        <w:spacing w:before="80" w:after="80"/>
      </w:pPr>
      <w:r>
        <w:t xml:space="preserve">An OD pair therefore reads as: “Containers from [Terminal] to [Division]”. For example: GTI → Delhi Division or BMCT → Ratlam </w:t>
      </w:r>
      <w:r>
        <w:t>Division.</w:t>
      </w:r>
    </w:p>
    <w:p w14:paraId="21B116DB" w14:textId="77777777" w:rsidR="00E24C01" w:rsidRDefault="00E24C01">
      <w:pPr>
        <w:spacing w:before="80"/>
      </w:pPr>
    </w:p>
    <w:p w14:paraId="21C68F06" w14:textId="77777777" w:rsidR="00E24C01" w:rsidRDefault="008F43AB">
      <w:pPr>
        <w:spacing w:before="160" w:after="60"/>
      </w:pPr>
      <w:r>
        <w:rPr>
          <w:b/>
          <w:bCs/>
          <w:color w:val="1F4E79"/>
        </w:rPr>
        <w:t>How to construct it in Power Query (M language):</w:t>
      </w:r>
    </w:p>
    <w:p w14:paraId="5969AD3F" w14:textId="77777777" w:rsidR="00E24C01" w:rsidRDefault="008F43AB">
      <w:pPr>
        <w:pStyle w:val="ListParagraph"/>
        <w:numPr>
          <w:ilvl w:val="0"/>
          <w:numId w:val="2"/>
        </w:numPr>
        <w:spacing w:before="60" w:after="60"/>
      </w:pPr>
      <w:r>
        <w:t xml:space="preserve">Sort each transaction’s events by </w:t>
      </w:r>
      <w:proofErr w:type="spellStart"/>
      <w:r>
        <w:t>station_sequence</w:t>
      </w:r>
      <w:proofErr w:type="spellEnd"/>
      <w:r>
        <w:t xml:space="preserve"> ascending.</w:t>
      </w:r>
    </w:p>
    <w:p w14:paraId="46284272" w14:textId="77777777" w:rsidR="00E24C01" w:rsidRDefault="008F43AB">
      <w:pPr>
        <w:pStyle w:val="ListParagraph"/>
        <w:numPr>
          <w:ilvl w:val="0"/>
          <w:numId w:val="2"/>
        </w:numPr>
        <w:spacing w:before="60" w:after="60"/>
      </w:pPr>
      <w:r>
        <w:t xml:space="preserve">Group by </w:t>
      </w:r>
      <w:proofErr w:type="spellStart"/>
      <w:r>
        <w:t>cntr_trxn_id</w:t>
      </w:r>
      <w:proofErr w:type="spellEnd"/>
      <w:r>
        <w:t xml:space="preserve"> and take the FIRST row as origin (PORT OUT event — sequence 1).</w:t>
      </w:r>
    </w:p>
    <w:p w14:paraId="1189F339" w14:textId="77777777" w:rsidR="00E24C01" w:rsidRDefault="008F43AB">
      <w:pPr>
        <w:pStyle w:val="ListParagraph"/>
        <w:numPr>
          <w:ilvl w:val="0"/>
          <w:numId w:val="2"/>
        </w:numPr>
        <w:spacing w:before="60" w:after="60"/>
      </w:pPr>
      <w:r>
        <w:lastRenderedPageBreak/>
        <w:t xml:space="preserve">Group by </w:t>
      </w:r>
      <w:proofErr w:type="spellStart"/>
      <w:r>
        <w:t>cntr_trxn_id</w:t>
      </w:r>
      <w:proofErr w:type="spellEnd"/>
      <w:r>
        <w:t xml:space="preserve"> and take the LAST row as d</w:t>
      </w:r>
      <w:r>
        <w:t xml:space="preserve">estination (highest </w:t>
      </w:r>
      <w:proofErr w:type="spellStart"/>
      <w:r>
        <w:t>station_sequence</w:t>
      </w:r>
      <w:proofErr w:type="spellEnd"/>
      <w:r>
        <w:t>).</w:t>
      </w:r>
    </w:p>
    <w:p w14:paraId="74448315" w14:textId="77777777" w:rsidR="00E24C01" w:rsidRDefault="008F43AB">
      <w:pPr>
        <w:pStyle w:val="ListParagraph"/>
        <w:numPr>
          <w:ilvl w:val="0"/>
          <w:numId w:val="2"/>
        </w:numPr>
        <w:spacing w:before="60" w:after="60"/>
      </w:pPr>
      <w:r>
        <w:t xml:space="preserve">Join the destination </w:t>
      </w:r>
      <w:proofErr w:type="spellStart"/>
      <w:r>
        <w:t>location_code</w:t>
      </w:r>
      <w:proofErr w:type="spellEnd"/>
      <w:r>
        <w:t xml:space="preserve"> to Stations master on Location Code to retrieve Division (Normalized).</w:t>
      </w:r>
    </w:p>
    <w:p w14:paraId="0365B15F" w14:textId="77777777" w:rsidR="00E24C01" w:rsidRDefault="008F43AB">
      <w:pPr>
        <w:pStyle w:val="ListParagraph"/>
        <w:numPr>
          <w:ilvl w:val="0"/>
          <w:numId w:val="2"/>
        </w:numPr>
        <w:spacing w:before="60" w:after="60"/>
      </w:pPr>
      <w:r>
        <w:t>The OD pair key = terminal (source file column) + Division (Normalized) of the last station.</w:t>
      </w:r>
    </w:p>
    <w:p w14:paraId="6F523CFC" w14:textId="77777777" w:rsidR="00E24C01" w:rsidRDefault="00E24C01">
      <w:pPr>
        <w:spacing w:before="80"/>
      </w:pPr>
    </w:p>
    <w:tbl>
      <w:tblPr>
        <w:tblW w:w="9360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24C01" w14:paraId="663038AB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FA8795" w14:textId="77777777" w:rsidR="00E24C01" w:rsidRDefault="008F43AB">
            <w:r>
              <w:t>Note: Some transa</w:t>
            </w:r>
            <w:r>
              <w:t xml:space="preserve">ctions may have multiple PORT OUT events if a container passed through more than one terminal gate. Use the row with </w:t>
            </w:r>
            <w:proofErr w:type="spellStart"/>
            <w:r>
              <w:t>station_sequence</w:t>
            </w:r>
            <w:proofErr w:type="spellEnd"/>
            <w:r>
              <w:t xml:space="preserve"> = 1 as the definitive origin.</w:t>
            </w:r>
          </w:p>
        </w:tc>
      </w:tr>
    </w:tbl>
    <w:p w14:paraId="62FAD448" w14:textId="77777777" w:rsidR="00E24C01" w:rsidRDefault="00E24C01">
      <w:pPr>
        <w:pBdr>
          <w:bottom w:val="single" w:sz="6" w:space="1" w:color="2E86AB"/>
        </w:pBdr>
        <w:spacing w:before="160" w:after="160"/>
      </w:pPr>
    </w:p>
    <w:p w14:paraId="67E803F3" w14:textId="77777777" w:rsidR="00E24C01" w:rsidRDefault="00E24C01">
      <w:pPr>
        <w:pBdr>
          <w:bottom w:val="single" w:sz="6" w:space="1" w:color="2E86AB"/>
        </w:pBdr>
        <w:spacing w:before="160" w:after="160"/>
      </w:pPr>
    </w:p>
    <w:p w14:paraId="4AEC81C7" w14:textId="4C4A0091" w:rsidR="00E24C01" w:rsidRDefault="00663B6A">
      <w:pPr>
        <w:pStyle w:val="Heading1"/>
      </w:pPr>
      <w:r>
        <w:t>4. Assignment Tasks</w:t>
      </w:r>
    </w:p>
    <w:p w14:paraId="1B861BE4" w14:textId="77777777" w:rsidR="00E24C01" w:rsidRDefault="00E24C01">
      <w:pPr>
        <w:spacing w:before="80"/>
      </w:pPr>
    </w:p>
    <w:p w14:paraId="02E8BE8B" w14:textId="77777777" w:rsidR="00E24C01" w:rsidRDefault="008F43AB">
      <w:pPr>
        <w:pStyle w:val="Heading2"/>
      </w:pPr>
      <w:r>
        <w:t>Task 1: Data Ingestion &amp; Preprocessing</w:t>
      </w:r>
    </w:p>
    <w:p w14:paraId="35E27D44" w14:textId="77777777" w:rsidR="00E24C01" w:rsidRDefault="008F43AB">
      <w:pPr>
        <w:spacing w:before="80" w:after="80"/>
      </w:pPr>
      <w:r>
        <w:t>Load all six movement CSV files into Power BI. You may use Power Query (M language) or a pre-processing step in Python/Excel before import.</w:t>
      </w:r>
    </w:p>
    <w:p w14:paraId="4CEC57F8" w14:textId="77777777" w:rsidR="00E24C01" w:rsidRDefault="00E24C01">
      <w:pPr>
        <w:spacing w:before="80"/>
      </w:pPr>
    </w:p>
    <w:p w14:paraId="21F7B3C4" w14:textId="77777777" w:rsidR="00E24C01" w:rsidRDefault="008F43AB">
      <w:pPr>
        <w:pStyle w:val="ListParagraph"/>
        <w:numPr>
          <w:ilvl w:val="0"/>
          <w:numId w:val="3"/>
        </w:numPr>
        <w:spacing w:before="60" w:after="60"/>
      </w:pPr>
      <w:r>
        <w:t xml:space="preserve">Append all six terminal files into a </w:t>
      </w:r>
      <w:r>
        <w:t>single unified table. Add a source column to identify the originating terminal.</w:t>
      </w:r>
    </w:p>
    <w:p w14:paraId="36B8248B" w14:textId="77777777" w:rsidR="00E24C01" w:rsidRDefault="008F43AB">
      <w:pPr>
        <w:pStyle w:val="ListParagraph"/>
        <w:numPr>
          <w:ilvl w:val="0"/>
          <w:numId w:val="3"/>
        </w:numPr>
        <w:spacing w:before="60" w:after="60"/>
      </w:pPr>
      <w:r>
        <w:t xml:space="preserve">Parse </w:t>
      </w:r>
      <w:proofErr w:type="spellStart"/>
      <w:r>
        <w:t>event_time</w:t>
      </w:r>
      <w:proofErr w:type="spellEnd"/>
      <w:r>
        <w:t xml:space="preserve"> into a proper </w:t>
      </w:r>
      <w:proofErr w:type="spellStart"/>
      <w:r>
        <w:t>DateTime</w:t>
      </w:r>
      <w:proofErr w:type="spellEnd"/>
      <w:r>
        <w:t xml:space="preserve"> type. Extract: Date, Hour, Day of Week, Week Number.</w:t>
      </w:r>
    </w:p>
    <w:p w14:paraId="515EC721" w14:textId="77777777" w:rsidR="00E24C01" w:rsidRDefault="008F43AB">
      <w:pPr>
        <w:pStyle w:val="ListParagraph"/>
        <w:numPr>
          <w:ilvl w:val="0"/>
          <w:numId w:val="3"/>
        </w:numPr>
        <w:spacing w:before="60" w:after="60"/>
      </w:pPr>
      <w:r>
        <w:t xml:space="preserve">Handle nulls, duplicates, and inconsistent formats. Document your decisions in the </w:t>
      </w:r>
      <w:r>
        <w:t>write-up.</w:t>
      </w:r>
    </w:p>
    <w:p w14:paraId="3C0A26A3" w14:textId="77777777" w:rsidR="00E24C01" w:rsidRDefault="008F43AB">
      <w:pPr>
        <w:pStyle w:val="ListParagraph"/>
        <w:numPr>
          <w:ilvl w:val="0"/>
          <w:numId w:val="3"/>
        </w:numPr>
        <w:spacing w:before="60" w:after="60"/>
      </w:pPr>
      <w:r>
        <w:t xml:space="preserve">Join with the Station master on </w:t>
      </w:r>
      <w:proofErr w:type="spellStart"/>
      <w:r>
        <w:t>location_code</w:t>
      </w:r>
      <w:proofErr w:type="spellEnd"/>
      <w:r>
        <w:t xml:space="preserve"> / Location Code to enrich with Division (Normalized).</w:t>
      </w:r>
    </w:p>
    <w:p w14:paraId="6C791966" w14:textId="77777777" w:rsidR="00E24C01" w:rsidRDefault="00E24C01">
      <w:pPr>
        <w:spacing w:before="80"/>
      </w:pPr>
    </w:p>
    <w:p w14:paraId="7CD04441" w14:textId="77777777" w:rsidR="00E24C01" w:rsidRDefault="008F43AB">
      <w:pPr>
        <w:pStyle w:val="Heading2"/>
      </w:pPr>
      <w:r>
        <w:t>Task 2: OD Pair Construction</w:t>
      </w:r>
    </w:p>
    <w:tbl>
      <w:tblPr>
        <w:tblW w:w="9360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24C01" w14:paraId="4ED1C0B5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D6E4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D76886" w14:textId="77777777" w:rsidR="00E24C01" w:rsidRDefault="008F43AB">
            <w:r>
              <w:t>Refer to Section 3 for the exact OD pair definition used in this assignment.</w:t>
            </w:r>
          </w:p>
        </w:tc>
      </w:tr>
    </w:tbl>
    <w:p w14:paraId="5FDACC66" w14:textId="77777777" w:rsidR="00E24C01" w:rsidRDefault="00E24C01">
      <w:pPr>
        <w:spacing w:before="80"/>
      </w:pPr>
    </w:p>
    <w:p w14:paraId="67E04D6D" w14:textId="77777777" w:rsidR="00E24C01" w:rsidRDefault="008F43AB">
      <w:pPr>
        <w:spacing w:before="80" w:after="80"/>
      </w:pPr>
      <w:r>
        <w:t xml:space="preserve">Using the definition in </w:t>
      </w:r>
      <w:r>
        <w:t>Section 3, construct an OD summary table where each row is one unique OD pair:</w:t>
      </w:r>
    </w:p>
    <w:p w14:paraId="23074FC7" w14:textId="77777777" w:rsidR="00E24C01" w:rsidRDefault="00E24C01">
      <w:pPr>
        <w:spacing w:before="80"/>
      </w:pPr>
    </w:p>
    <w:p w14:paraId="6A8C3E76" w14:textId="77777777" w:rsidR="00E24C01" w:rsidRDefault="008F43AB">
      <w:pPr>
        <w:pStyle w:val="ListParagraph"/>
        <w:numPr>
          <w:ilvl w:val="0"/>
          <w:numId w:val="2"/>
        </w:numPr>
        <w:spacing w:before="60" w:after="60"/>
      </w:pPr>
      <w:r>
        <w:t>Origin = terminal (port name, from source file column)</w:t>
      </w:r>
    </w:p>
    <w:p w14:paraId="21452569" w14:textId="77777777" w:rsidR="00E24C01" w:rsidRDefault="008F43AB">
      <w:pPr>
        <w:pStyle w:val="ListParagraph"/>
        <w:numPr>
          <w:ilvl w:val="0"/>
          <w:numId w:val="2"/>
        </w:numPr>
        <w:spacing w:before="60" w:after="60"/>
      </w:pPr>
      <w:r>
        <w:t>Destination = Division (Normalized) of the last station in the journey</w:t>
      </w:r>
    </w:p>
    <w:p w14:paraId="74B9003D" w14:textId="77777777" w:rsidR="00E24C01" w:rsidRDefault="008F43AB">
      <w:pPr>
        <w:pStyle w:val="ListParagraph"/>
        <w:numPr>
          <w:ilvl w:val="0"/>
          <w:numId w:val="2"/>
        </w:numPr>
        <w:spacing w:before="60" w:after="60"/>
      </w:pPr>
      <w:r>
        <w:t xml:space="preserve">Container count = number of unique </w:t>
      </w:r>
      <w:proofErr w:type="spellStart"/>
      <w:r>
        <w:t>cntr_trxn_id</w:t>
      </w:r>
      <w:proofErr w:type="spellEnd"/>
      <w:r>
        <w:t xml:space="preserve"> values for that OD pair</w:t>
      </w:r>
    </w:p>
    <w:p w14:paraId="784B0EDB" w14:textId="77777777" w:rsidR="00E24C01" w:rsidRDefault="008F43AB">
      <w:pPr>
        <w:pStyle w:val="ListParagraph"/>
        <w:numPr>
          <w:ilvl w:val="0"/>
          <w:numId w:val="2"/>
        </w:numPr>
        <w:spacing w:before="60" w:after="60"/>
      </w:pPr>
      <w:r>
        <w:t>Average journey time in hours (</w:t>
      </w:r>
      <w:proofErr w:type="spellStart"/>
      <w:r>
        <w:t>dest</w:t>
      </w:r>
      <w:proofErr w:type="spellEnd"/>
      <w:r>
        <w:t xml:space="preserve"> </w:t>
      </w:r>
      <w:proofErr w:type="spellStart"/>
      <w:r>
        <w:t>event_time</w:t>
      </w:r>
      <w:proofErr w:type="spellEnd"/>
      <w:r>
        <w:t xml:space="preserve"> − origin </w:t>
      </w:r>
      <w:proofErr w:type="spellStart"/>
      <w:r>
        <w:t>event_time</w:t>
      </w:r>
      <w:proofErr w:type="spellEnd"/>
      <w:r>
        <w:t>)</w:t>
      </w:r>
    </w:p>
    <w:p w14:paraId="7285DA92" w14:textId="77777777" w:rsidR="00E24C01" w:rsidRDefault="008F43AB">
      <w:pPr>
        <w:pStyle w:val="ListParagraph"/>
        <w:numPr>
          <w:ilvl w:val="0"/>
          <w:numId w:val="2"/>
        </w:numPr>
        <w:spacing w:before="60" w:after="60"/>
      </w:pPr>
      <w:r>
        <w:t xml:space="preserve">Number of intermediate stations (last </w:t>
      </w:r>
      <w:proofErr w:type="spellStart"/>
      <w:r>
        <w:t>station_sequence</w:t>
      </w:r>
      <w:proofErr w:type="spellEnd"/>
      <w:r>
        <w:t xml:space="preserve"> − 1)</w:t>
      </w:r>
    </w:p>
    <w:p w14:paraId="141F0C5A" w14:textId="77777777" w:rsidR="00E24C01" w:rsidRDefault="00E24C01">
      <w:pPr>
        <w:spacing w:before="80"/>
      </w:pPr>
    </w:p>
    <w:p w14:paraId="06298F2C" w14:textId="46347A37" w:rsidR="00E24C01" w:rsidRDefault="008F43AB">
      <w:pPr>
        <w:spacing w:before="80" w:after="80"/>
      </w:pPr>
      <w:r>
        <w:lastRenderedPageBreak/>
        <w:t xml:space="preserve">Additionally, create a Leg-level table for </w:t>
      </w:r>
      <w:r w:rsidR="003812C7" w:rsidRPr="003812C7">
        <w:rPr>
          <w:b/>
          <w:bCs/>
        </w:rPr>
        <w:t>1 O-D pair i.e. from JNPA Port to Delhi region</w:t>
      </w:r>
      <w:r w:rsidR="003812C7">
        <w:t xml:space="preserve"> </w:t>
      </w:r>
      <w:r>
        <w:t>the map visual:</w:t>
      </w:r>
    </w:p>
    <w:p w14:paraId="0366407D" w14:textId="77777777" w:rsidR="00E24C01" w:rsidRDefault="008F43AB">
      <w:pPr>
        <w:pStyle w:val="ListParagraph"/>
        <w:numPr>
          <w:ilvl w:val="0"/>
          <w:numId w:val="2"/>
        </w:numPr>
        <w:spacing w:before="60" w:after="60"/>
      </w:pPr>
      <w:r>
        <w:t xml:space="preserve">For each consecutive pair of events (sequence n → n+1), compute: </w:t>
      </w:r>
      <w:proofErr w:type="spellStart"/>
      <w:r>
        <w:t>distance_km</w:t>
      </w:r>
      <w:proofErr w:type="spellEnd"/>
      <w:r>
        <w:t xml:space="preserve"> (Haversine), </w:t>
      </w:r>
      <w:proofErr w:type="spellStart"/>
      <w:r>
        <w:t>time_hours</w:t>
      </w:r>
      <w:proofErr w:type="spellEnd"/>
      <w:r>
        <w:t xml:space="preserve">, </w:t>
      </w:r>
      <w:proofErr w:type="spellStart"/>
      <w:r>
        <w:t>speed_kmh</w:t>
      </w:r>
      <w:proofErr w:type="spellEnd"/>
    </w:p>
    <w:p w14:paraId="04C4A30D" w14:textId="77777777" w:rsidR="00E24C01" w:rsidRDefault="008F43AB">
      <w:pPr>
        <w:pStyle w:val="ListParagraph"/>
        <w:numPr>
          <w:ilvl w:val="0"/>
          <w:numId w:val="2"/>
        </w:numPr>
        <w:spacing w:before="60" w:after="60"/>
      </w:pPr>
      <w:r>
        <w:t xml:space="preserve">Add </w:t>
      </w:r>
      <w:proofErr w:type="spellStart"/>
      <w:r>
        <w:t>speed_category</w:t>
      </w:r>
      <w:proofErr w:type="spellEnd"/>
      <w:r>
        <w:t>: Fast (&gt;60 km/h), Moderate (30–60 km/h), Slow (&lt;30 km/h)</w:t>
      </w:r>
    </w:p>
    <w:p w14:paraId="06AFE093" w14:textId="77777777" w:rsidR="00E24C01" w:rsidRDefault="00E24C01">
      <w:pPr>
        <w:spacing w:before="80"/>
      </w:pPr>
    </w:p>
    <w:p w14:paraId="24471962" w14:textId="77777777" w:rsidR="00E24C01" w:rsidRDefault="008F43AB">
      <w:pPr>
        <w:pStyle w:val="Heading2"/>
      </w:pPr>
      <w:r>
        <w:t xml:space="preserve">Task 3: Map </w:t>
      </w:r>
      <w:proofErr w:type="spellStart"/>
      <w:r>
        <w:t>Visu</w:t>
      </w:r>
      <w:r>
        <w:t>alisation</w:t>
      </w:r>
      <w:proofErr w:type="spellEnd"/>
      <w:r>
        <w:t xml:space="preserve"> (Leg-wise, </w:t>
      </w:r>
      <w:proofErr w:type="spellStart"/>
      <w:r>
        <w:t>Colour</w:t>
      </w:r>
      <w:proofErr w:type="spellEnd"/>
      <w:r>
        <w:t>-coded)</w:t>
      </w:r>
    </w:p>
    <w:p w14:paraId="56A57DFF" w14:textId="77777777" w:rsidR="00E24C01" w:rsidRDefault="008F43AB">
      <w:pPr>
        <w:pStyle w:val="ListParagraph"/>
        <w:numPr>
          <w:ilvl w:val="0"/>
          <w:numId w:val="3"/>
        </w:numPr>
        <w:spacing w:before="60" w:after="60"/>
      </w:pPr>
      <w:r>
        <w:t>Plot station dots on the map using Latitude and Longitude. Size by container throughput.</w:t>
      </w:r>
    </w:p>
    <w:p w14:paraId="25DF7EB9" w14:textId="77777777" w:rsidR="00E24C01" w:rsidRDefault="008F43AB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t>Colour</w:t>
      </w:r>
      <w:proofErr w:type="spellEnd"/>
      <w:r>
        <w:t xml:space="preserve"> each leg by </w:t>
      </w:r>
      <w:proofErr w:type="spellStart"/>
      <w:r>
        <w:t>speed_category</w:t>
      </w:r>
      <w:proofErr w:type="spellEnd"/>
      <w:r>
        <w:t>: Fast = Green, Moderate = Amber, Slow = Red.</w:t>
      </w:r>
    </w:p>
    <w:p w14:paraId="0A0D45F1" w14:textId="77777777" w:rsidR="00E24C01" w:rsidRDefault="008F43AB">
      <w:pPr>
        <w:pStyle w:val="ListParagraph"/>
        <w:numPr>
          <w:ilvl w:val="0"/>
          <w:numId w:val="3"/>
        </w:numPr>
        <w:spacing w:before="60" w:after="60"/>
      </w:pPr>
      <w:r>
        <w:t>Tooltips: Origin Station, Destination Station, Distan</w:t>
      </w:r>
      <w:r>
        <w:t>ce (km), Time (hours), Speed (km/h), Container count.</w:t>
      </w:r>
    </w:p>
    <w:p w14:paraId="3A40F403" w14:textId="77777777" w:rsidR="00E24C01" w:rsidRDefault="008F43AB">
      <w:pPr>
        <w:pStyle w:val="ListParagraph"/>
        <w:numPr>
          <w:ilvl w:val="0"/>
          <w:numId w:val="3"/>
        </w:numPr>
        <w:spacing w:before="60" w:after="60"/>
      </w:pPr>
      <w:r>
        <w:t>Slicers: Terminal, Railway Division, Route Corridor, Date range.</w:t>
      </w:r>
    </w:p>
    <w:p w14:paraId="68DDD92D" w14:textId="77777777" w:rsidR="00E24C01" w:rsidRDefault="00E24C01">
      <w:pPr>
        <w:spacing w:before="80"/>
      </w:pPr>
    </w:p>
    <w:p w14:paraId="21E17522" w14:textId="77777777" w:rsidR="00E24C01" w:rsidRDefault="008F43AB">
      <w:pPr>
        <w:pStyle w:val="Heading2"/>
      </w:pPr>
      <w:r>
        <w:t>Task 4: Supporting Analytics Page</w:t>
      </w:r>
    </w:p>
    <w:p w14:paraId="61574E66" w14:textId="77777777" w:rsidR="00E24C01" w:rsidRDefault="008F43AB">
      <w:pPr>
        <w:pStyle w:val="ListParagraph"/>
        <w:numPr>
          <w:ilvl w:val="0"/>
          <w:numId w:val="3"/>
        </w:numPr>
        <w:spacing w:before="60" w:after="60"/>
      </w:pPr>
      <w:r>
        <w:t xml:space="preserve">OD pair heatmap or matrix: Terminal (rows) vs Destination Division (columns), </w:t>
      </w:r>
      <w:proofErr w:type="spellStart"/>
      <w:r>
        <w:t>coloured</w:t>
      </w:r>
      <w:proofErr w:type="spellEnd"/>
      <w:r>
        <w:t xml:space="preserve"> by container co</w:t>
      </w:r>
      <w:r>
        <w:t>unt.</w:t>
      </w:r>
    </w:p>
    <w:p w14:paraId="6D678FF8" w14:textId="77777777" w:rsidR="00E24C01" w:rsidRDefault="008F43AB">
      <w:pPr>
        <w:pStyle w:val="ListParagraph"/>
        <w:numPr>
          <w:ilvl w:val="0"/>
          <w:numId w:val="3"/>
        </w:numPr>
        <w:spacing w:before="60" w:after="60"/>
      </w:pPr>
      <w:r>
        <w:t>Top 10 destination ICDs by container count (bar chart).</w:t>
      </w:r>
    </w:p>
    <w:p w14:paraId="390B1308" w14:textId="77777777" w:rsidR="00E24C01" w:rsidRDefault="008F43AB">
      <w:pPr>
        <w:pStyle w:val="ListParagraph"/>
        <w:numPr>
          <w:ilvl w:val="0"/>
          <w:numId w:val="3"/>
        </w:numPr>
        <w:spacing w:before="60" w:after="60"/>
      </w:pPr>
      <w:r>
        <w:t>Daily container volume trend by terminal (line chart).</w:t>
      </w:r>
    </w:p>
    <w:p w14:paraId="4782B577" w14:textId="1BE489E3" w:rsidR="00E24C01" w:rsidRDefault="008F43AB" w:rsidP="00524378">
      <w:pPr>
        <w:pStyle w:val="ListParagraph"/>
        <w:numPr>
          <w:ilvl w:val="0"/>
          <w:numId w:val="3"/>
        </w:numPr>
        <w:spacing w:before="60" w:after="60"/>
      </w:pPr>
      <w:r>
        <w:t>KPI cards: Total Containers, Total OD Pairs, Avg Journey Time (hours), Avg Speed (km/h), Top Destination.</w:t>
      </w:r>
    </w:p>
    <w:sectPr w:rsidR="00E24C01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86C378" w14:textId="77777777" w:rsidR="008F43AB" w:rsidRDefault="008F43AB">
      <w:r>
        <w:separator/>
      </w:r>
    </w:p>
  </w:endnote>
  <w:endnote w:type="continuationSeparator" w:id="0">
    <w:p w14:paraId="2FE5F94F" w14:textId="77777777" w:rsidR="008F43AB" w:rsidRDefault="008F43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82DF12" w14:textId="6ACDCD78" w:rsidR="00E24C01" w:rsidRDefault="008F43AB">
    <w:pPr>
      <w:pBdr>
        <w:top w:val="single" w:sz="6" w:space="1" w:color="1F4E79"/>
      </w:pBdr>
      <w:tabs>
        <w:tab w:val="right" w:pos="9360"/>
      </w:tabs>
      <w:spacing w:before="120"/>
    </w:pPr>
    <w:r>
      <w:rPr>
        <w:color w:val="888888"/>
        <w:sz w:val="18"/>
        <w:szCs w:val="18"/>
      </w:rPr>
      <w:t xml:space="preserve"> For Assessment Use Only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226878" w14:textId="77777777" w:rsidR="008F43AB" w:rsidRDefault="008F43AB">
      <w:r>
        <w:separator/>
      </w:r>
    </w:p>
  </w:footnote>
  <w:footnote w:type="continuationSeparator" w:id="0">
    <w:p w14:paraId="4EE33DB7" w14:textId="77777777" w:rsidR="008F43AB" w:rsidRDefault="008F43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A3AC33" w14:textId="61A99A2E" w:rsidR="00E24C01" w:rsidRDefault="008F43AB">
    <w:pPr>
      <w:pBdr>
        <w:bottom w:val="single" w:sz="6" w:space="1" w:color="1F4E79"/>
      </w:pBdr>
      <w:spacing w:after="120"/>
    </w:pPr>
    <w:r>
      <w:rPr>
        <w:color w:val="666666"/>
        <w:sz w:val="18"/>
        <w:szCs w:val="18"/>
      </w:rPr>
      <w:t xml:space="preserve">Indian Railway Container Movement Analysis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01539"/>
    <w:multiLevelType w:val="hybridMultilevel"/>
    <w:tmpl w:val="CCF689F8"/>
    <w:lvl w:ilvl="0" w:tplc="70ACEE92">
      <w:start w:val="1"/>
      <w:numFmt w:val="decimal"/>
      <w:lvlText w:val="%1."/>
      <w:lvlJc w:val="left"/>
      <w:pPr>
        <w:ind w:left="720" w:hanging="360"/>
      </w:pPr>
    </w:lvl>
    <w:lvl w:ilvl="1" w:tplc="EFECC76E">
      <w:numFmt w:val="decimal"/>
      <w:lvlText w:val=""/>
      <w:lvlJc w:val="left"/>
    </w:lvl>
    <w:lvl w:ilvl="2" w:tplc="7FE4BAB2">
      <w:numFmt w:val="decimal"/>
      <w:lvlText w:val=""/>
      <w:lvlJc w:val="left"/>
    </w:lvl>
    <w:lvl w:ilvl="3" w:tplc="F086C5B4">
      <w:numFmt w:val="decimal"/>
      <w:lvlText w:val=""/>
      <w:lvlJc w:val="left"/>
    </w:lvl>
    <w:lvl w:ilvl="4" w:tplc="08448E60">
      <w:numFmt w:val="decimal"/>
      <w:lvlText w:val=""/>
      <w:lvlJc w:val="left"/>
    </w:lvl>
    <w:lvl w:ilvl="5" w:tplc="9F448C9A">
      <w:numFmt w:val="decimal"/>
      <w:lvlText w:val=""/>
      <w:lvlJc w:val="left"/>
    </w:lvl>
    <w:lvl w:ilvl="6" w:tplc="9230A0FA">
      <w:numFmt w:val="decimal"/>
      <w:lvlText w:val=""/>
      <w:lvlJc w:val="left"/>
    </w:lvl>
    <w:lvl w:ilvl="7" w:tplc="0BB8CE34">
      <w:numFmt w:val="decimal"/>
      <w:lvlText w:val=""/>
      <w:lvlJc w:val="left"/>
    </w:lvl>
    <w:lvl w:ilvl="8" w:tplc="30E07FDC">
      <w:numFmt w:val="decimal"/>
      <w:lvlText w:val=""/>
      <w:lvlJc w:val="left"/>
    </w:lvl>
  </w:abstractNum>
  <w:abstractNum w:abstractNumId="1" w15:restartNumberingAfterBreak="0">
    <w:nsid w:val="12EC2269"/>
    <w:multiLevelType w:val="hybridMultilevel"/>
    <w:tmpl w:val="A9EAF694"/>
    <w:lvl w:ilvl="0" w:tplc="1DF6D45E">
      <w:start w:val="1"/>
      <w:numFmt w:val="bullet"/>
      <w:lvlText w:val="•"/>
      <w:lvlJc w:val="left"/>
      <w:pPr>
        <w:ind w:left="720" w:hanging="360"/>
      </w:pPr>
    </w:lvl>
    <w:lvl w:ilvl="1" w:tplc="DC16B88E">
      <w:start w:val="1"/>
      <w:numFmt w:val="bullet"/>
      <w:lvlText w:val="◦"/>
      <w:lvlJc w:val="left"/>
      <w:pPr>
        <w:ind w:left="1080" w:hanging="360"/>
      </w:pPr>
    </w:lvl>
    <w:lvl w:ilvl="2" w:tplc="A04C1790">
      <w:numFmt w:val="decimal"/>
      <w:lvlText w:val=""/>
      <w:lvlJc w:val="left"/>
    </w:lvl>
    <w:lvl w:ilvl="3" w:tplc="4B7C6A04">
      <w:numFmt w:val="decimal"/>
      <w:lvlText w:val=""/>
      <w:lvlJc w:val="left"/>
    </w:lvl>
    <w:lvl w:ilvl="4" w:tplc="85CC829E">
      <w:numFmt w:val="decimal"/>
      <w:lvlText w:val=""/>
      <w:lvlJc w:val="left"/>
    </w:lvl>
    <w:lvl w:ilvl="5" w:tplc="7E3C2E4A">
      <w:numFmt w:val="decimal"/>
      <w:lvlText w:val=""/>
      <w:lvlJc w:val="left"/>
    </w:lvl>
    <w:lvl w:ilvl="6" w:tplc="35A21056">
      <w:numFmt w:val="decimal"/>
      <w:lvlText w:val=""/>
      <w:lvlJc w:val="left"/>
    </w:lvl>
    <w:lvl w:ilvl="7" w:tplc="06A6545C">
      <w:numFmt w:val="decimal"/>
      <w:lvlText w:val=""/>
      <w:lvlJc w:val="left"/>
    </w:lvl>
    <w:lvl w:ilvl="8" w:tplc="D3BA05A4">
      <w:numFmt w:val="decimal"/>
      <w:lvlText w:val=""/>
      <w:lvlJc w:val="left"/>
    </w:lvl>
  </w:abstractNum>
  <w:abstractNum w:abstractNumId="2" w15:restartNumberingAfterBreak="0">
    <w:nsid w:val="3E022309"/>
    <w:multiLevelType w:val="hybridMultilevel"/>
    <w:tmpl w:val="55B43300"/>
    <w:lvl w:ilvl="0" w:tplc="D7BE539C">
      <w:start w:val="1"/>
      <w:numFmt w:val="bullet"/>
      <w:lvlText w:val="●"/>
      <w:lvlJc w:val="left"/>
      <w:pPr>
        <w:ind w:left="720" w:hanging="360"/>
      </w:pPr>
    </w:lvl>
    <w:lvl w:ilvl="1" w:tplc="0A92BE80">
      <w:start w:val="1"/>
      <w:numFmt w:val="bullet"/>
      <w:lvlText w:val="○"/>
      <w:lvlJc w:val="left"/>
      <w:pPr>
        <w:ind w:left="1440" w:hanging="360"/>
      </w:pPr>
    </w:lvl>
    <w:lvl w:ilvl="2" w:tplc="EDA67CAA">
      <w:start w:val="1"/>
      <w:numFmt w:val="bullet"/>
      <w:lvlText w:val="■"/>
      <w:lvlJc w:val="left"/>
      <w:pPr>
        <w:ind w:left="2160" w:hanging="360"/>
      </w:pPr>
    </w:lvl>
    <w:lvl w:ilvl="3" w:tplc="E478757A">
      <w:start w:val="1"/>
      <w:numFmt w:val="bullet"/>
      <w:lvlText w:val="●"/>
      <w:lvlJc w:val="left"/>
      <w:pPr>
        <w:ind w:left="2880" w:hanging="360"/>
      </w:pPr>
    </w:lvl>
    <w:lvl w:ilvl="4" w:tplc="68DEA86C">
      <w:start w:val="1"/>
      <w:numFmt w:val="bullet"/>
      <w:lvlText w:val="○"/>
      <w:lvlJc w:val="left"/>
      <w:pPr>
        <w:ind w:left="3600" w:hanging="360"/>
      </w:pPr>
    </w:lvl>
    <w:lvl w:ilvl="5" w:tplc="BF2EBAB2">
      <w:start w:val="1"/>
      <w:numFmt w:val="bullet"/>
      <w:lvlText w:val="■"/>
      <w:lvlJc w:val="left"/>
      <w:pPr>
        <w:ind w:left="4320" w:hanging="360"/>
      </w:pPr>
    </w:lvl>
    <w:lvl w:ilvl="6" w:tplc="BEE4BE4A">
      <w:start w:val="1"/>
      <w:numFmt w:val="bullet"/>
      <w:lvlText w:val="●"/>
      <w:lvlJc w:val="left"/>
      <w:pPr>
        <w:ind w:left="5040" w:hanging="360"/>
      </w:pPr>
    </w:lvl>
    <w:lvl w:ilvl="7" w:tplc="BEB0212A">
      <w:start w:val="1"/>
      <w:numFmt w:val="bullet"/>
      <w:lvlText w:val="●"/>
      <w:lvlJc w:val="left"/>
      <w:pPr>
        <w:ind w:left="5760" w:hanging="360"/>
      </w:pPr>
    </w:lvl>
    <w:lvl w:ilvl="8" w:tplc="BB789F7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4C01"/>
    <w:rsid w:val="0011628E"/>
    <w:rsid w:val="003812C7"/>
    <w:rsid w:val="00524378"/>
    <w:rsid w:val="00663B6A"/>
    <w:rsid w:val="007069F6"/>
    <w:rsid w:val="008F43AB"/>
    <w:rsid w:val="00DE7D1F"/>
    <w:rsid w:val="00E24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B680F9"/>
  <w15:docId w15:val="{8616CCE2-0889-4713-8753-FCC9047D2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2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uiPriority w:val="9"/>
    <w:unhideWhenUsed/>
    <w:qFormat/>
    <w:pPr>
      <w:spacing w:before="200" w:after="80"/>
      <w:outlineLvl w:val="1"/>
    </w:pPr>
    <w:rPr>
      <w:b/>
      <w:bCs/>
      <w:color w:val="2E86AB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2437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24378"/>
  </w:style>
  <w:style w:type="paragraph" w:styleId="Footer">
    <w:name w:val="footer"/>
    <w:basedOn w:val="Normal"/>
    <w:link w:val="FooterChar"/>
    <w:uiPriority w:val="99"/>
    <w:unhideWhenUsed/>
    <w:rsid w:val="0052437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243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490</TotalTime>
  <Pages>4</Pages>
  <Words>820</Words>
  <Characters>4674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4</cp:revision>
  <dcterms:created xsi:type="dcterms:W3CDTF">2026-06-17T09:25:00Z</dcterms:created>
  <dcterms:modified xsi:type="dcterms:W3CDTF">2026-07-11T14:39:00Z</dcterms:modified>
</cp:coreProperties>
</file>