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AFD" w:rsidRPr="00743A6C" w:rsidRDefault="00743A6C">
      <w:pPr>
        <w:rPr>
          <w:sz w:val="20"/>
          <w:szCs w:val="20"/>
        </w:rPr>
      </w:pPr>
      <w:r w:rsidRPr="00743A6C">
        <w:rPr>
          <w:noProof/>
          <w:sz w:val="20"/>
          <w:szCs w:val="20"/>
        </w:rPr>
        <w:drawing>
          <wp:inline distT="0" distB="0" distL="0" distR="0">
            <wp:extent cx="5943600" cy="3881357"/>
            <wp:effectExtent l="0" t="0" r="0" b="5080"/>
            <wp:docPr id="1"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81357"/>
                    </a:xfrm>
                    <a:prstGeom prst="rect">
                      <a:avLst/>
                    </a:prstGeom>
                    <a:noFill/>
                    <a:ln>
                      <a:noFill/>
                    </a:ln>
                  </pic:spPr>
                </pic:pic>
              </a:graphicData>
            </a:graphic>
          </wp:inline>
        </w:drawing>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 xml:space="preserve">1) </w:t>
      </w:r>
      <w:proofErr w:type="spellStart"/>
      <w:r w:rsidRPr="00743A6C">
        <w:rPr>
          <w:rFonts w:eastAsia="Times New Roman" w:cs="Arial"/>
          <w:b/>
          <w:bCs/>
          <w:color w:val="222222"/>
          <w:sz w:val="20"/>
          <w:szCs w:val="20"/>
        </w:rPr>
        <w:t>ClassLoader</w:t>
      </w:r>
      <w:proofErr w:type="spellEnd"/>
      <w:r w:rsidR="00F6345E">
        <w:rPr>
          <w:rFonts w:eastAsia="Times New Roman" w:cs="Arial"/>
          <w:b/>
          <w:bCs/>
          <w:color w:val="222222"/>
          <w:sz w:val="20"/>
          <w:szCs w:val="20"/>
        </w:rPr>
        <w:t xml:space="preserve"> </w:t>
      </w:r>
      <w:r w:rsidRPr="00743A6C">
        <w:rPr>
          <w:rFonts w:eastAsia="Times New Roman" w:cs="Arial"/>
          <w:color w:val="222222"/>
          <w:sz w:val="20"/>
          <w:szCs w:val="20"/>
        </w:rPr>
        <w:t>The class loader is a subsystem used for loading class files. It performs three major functions viz. Loading, Linking, and Initialization.</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2) Method Area</w:t>
      </w:r>
      <w:r w:rsidR="00F6345E">
        <w:rPr>
          <w:rFonts w:eastAsia="Times New Roman" w:cs="Arial"/>
          <w:b/>
          <w:bCs/>
          <w:color w:val="222222"/>
          <w:sz w:val="20"/>
          <w:szCs w:val="20"/>
        </w:rPr>
        <w:t xml:space="preserve"> </w:t>
      </w:r>
      <w:r w:rsidRPr="00743A6C">
        <w:rPr>
          <w:rFonts w:eastAsia="Times New Roman" w:cs="Arial"/>
          <w:color w:val="222222"/>
          <w:sz w:val="20"/>
          <w:szCs w:val="20"/>
        </w:rPr>
        <w:t>JVM Method Area stores class structures like metadata, the constant runtime pool, and the code for methods.</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3) Heap</w:t>
      </w:r>
      <w:r w:rsidR="00F6345E">
        <w:rPr>
          <w:rFonts w:eastAsia="Times New Roman" w:cs="Arial"/>
          <w:b/>
          <w:bCs/>
          <w:color w:val="222222"/>
          <w:sz w:val="20"/>
          <w:szCs w:val="20"/>
        </w:rPr>
        <w:t xml:space="preserve"> </w:t>
      </w:r>
      <w:r w:rsidRPr="00743A6C">
        <w:rPr>
          <w:rFonts w:eastAsia="Times New Roman" w:cs="Arial"/>
          <w:color w:val="222222"/>
          <w:sz w:val="20"/>
          <w:szCs w:val="20"/>
        </w:rPr>
        <w:t>All the </w:t>
      </w:r>
      <w:hyperlink r:id="rId5" w:history="1">
        <w:r w:rsidRPr="00743A6C">
          <w:rPr>
            <w:rFonts w:eastAsia="Times New Roman" w:cs="Arial"/>
            <w:color w:val="04B8E6"/>
            <w:sz w:val="20"/>
            <w:szCs w:val="20"/>
          </w:rPr>
          <w:t>Objects</w:t>
        </w:r>
      </w:hyperlink>
      <w:r w:rsidRPr="00743A6C">
        <w:rPr>
          <w:rFonts w:eastAsia="Times New Roman" w:cs="Arial"/>
          <w:color w:val="222222"/>
          <w:sz w:val="20"/>
          <w:szCs w:val="20"/>
        </w:rPr>
        <w:t>, their related instance variables, and arrays are stored in the heap. This memory is common and shared across multiple threads.</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4) JVM language Stacks</w:t>
      </w:r>
      <w:r w:rsidR="00F6345E">
        <w:rPr>
          <w:rFonts w:eastAsia="Times New Roman" w:cs="Arial"/>
          <w:b/>
          <w:bCs/>
          <w:color w:val="222222"/>
          <w:sz w:val="20"/>
          <w:szCs w:val="20"/>
        </w:rPr>
        <w:t xml:space="preserve"> </w:t>
      </w:r>
      <w:r w:rsidRPr="00743A6C">
        <w:rPr>
          <w:rFonts w:eastAsia="Times New Roman" w:cs="Arial"/>
          <w:color w:val="222222"/>
          <w:sz w:val="20"/>
          <w:szCs w:val="20"/>
        </w:rPr>
        <w:t xml:space="preserve">Java language Stacks store local variables, and </w:t>
      </w:r>
      <w:proofErr w:type="gramStart"/>
      <w:r w:rsidRPr="00743A6C">
        <w:rPr>
          <w:rFonts w:eastAsia="Times New Roman" w:cs="Arial"/>
          <w:color w:val="222222"/>
          <w:sz w:val="20"/>
          <w:szCs w:val="20"/>
        </w:rPr>
        <w:t>it’s</w:t>
      </w:r>
      <w:proofErr w:type="gramEnd"/>
      <w:r w:rsidRPr="00743A6C">
        <w:rPr>
          <w:rFonts w:eastAsia="Times New Roman" w:cs="Arial"/>
          <w:color w:val="222222"/>
          <w:sz w:val="20"/>
          <w:szCs w:val="20"/>
        </w:rPr>
        <w:t xml:space="preserve"> partial results. Each thread has its own JVM stack, created simultaneously as the thread is created. A new frame is created whenever a method is invoked, and it is deleted when method invocation process is complete.</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5)  PC Registers</w:t>
      </w:r>
      <w:r w:rsidR="00F6345E">
        <w:rPr>
          <w:rFonts w:eastAsia="Times New Roman" w:cs="Arial"/>
          <w:b/>
          <w:bCs/>
          <w:color w:val="222222"/>
          <w:sz w:val="20"/>
          <w:szCs w:val="20"/>
        </w:rPr>
        <w:t xml:space="preserve"> </w:t>
      </w:r>
      <w:r w:rsidRPr="00743A6C">
        <w:rPr>
          <w:rFonts w:eastAsia="Times New Roman" w:cs="Arial"/>
          <w:color w:val="222222"/>
          <w:sz w:val="20"/>
          <w:szCs w:val="20"/>
        </w:rPr>
        <w:t>PC register store the address of the Java virtual machine instruction which is currently executing. In Java, each thread has its separate PC register.</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6) Native Method Stacks</w:t>
      </w:r>
      <w:r w:rsidR="00F6345E">
        <w:rPr>
          <w:rFonts w:eastAsia="Times New Roman" w:cs="Arial"/>
          <w:b/>
          <w:bCs/>
          <w:color w:val="222222"/>
          <w:sz w:val="20"/>
          <w:szCs w:val="20"/>
        </w:rPr>
        <w:t xml:space="preserve"> </w:t>
      </w:r>
      <w:r w:rsidRPr="00743A6C">
        <w:rPr>
          <w:rFonts w:eastAsia="Times New Roman" w:cs="Arial"/>
          <w:color w:val="222222"/>
          <w:sz w:val="20"/>
          <w:szCs w:val="20"/>
        </w:rPr>
        <w:t>Native method stacks hold the instruction of native code depends on the native library. It is written in another language instead of Java.</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7) Execution Engine</w:t>
      </w:r>
      <w:r w:rsidR="00F6345E">
        <w:rPr>
          <w:rFonts w:eastAsia="Times New Roman" w:cs="Arial"/>
          <w:b/>
          <w:bCs/>
          <w:color w:val="222222"/>
          <w:sz w:val="20"/>
          <w:szCs w:val="20"/>
        </w:rPr>
        <w:t xml:space="preserve"> </w:t>
      </w:r>
      <w:r w:rsidRPr="00743A6C">
        <w:rPr>
          <w:rFonts w:eastAsia="Times New Roman" w:cs="Arial"/>
          <w:color w:val="222222"/>
          <w:sz w:val="20"/>
          <w:szCs w:val="20"/>
        </w:rPr>
        <w:t>It is a type of software used to test hardware, software, or complete systems. The test execution engine never carries any information about the tested product.</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8) Native Method interface</w:t>
      </w:r>
      <w:r w:rsidR="00F6345E">
        <w:rPr>
          <w:rFonts w:eastAsia="Times New Roman" w:cs="Arial"/>
          <w:b/>
          <w:bCs/>
          <w:color w:val="222222"/>
          <w:sz w:val="20"/>
          <w:szCs w:val="20"/>
        </w:rPr>
        <w:t xml:space="preserve"> </w:t>
      </w:r>
      <w:r w:rsidRPr="00743A6C">
        <w:rPr>
          <w:rFonts w:eastAsia="Times New Roman" w:cs="Arial"/>
          <w:color w:val="222222"/>
          <w:sz w:val="20"/>
          <w:szCs w:val="20"/>
        </w:rPr>
        <w:t>The Native Method Interface is a programming framework. It allows Java code which is running in a JVM to call by libraries and native applications.</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9) Native Method Libraries</w:t>
      </w:r>
      <w:r w:rsidR="00F6345E">
        <w:rPr>
          <w:rFonts w:eastAsia="Times New Roman" w:cs="Arial"/>
          <w:b/>
          <w:bCs/>
          <w:color w:val="222222"/>
          <w:sz w:val="20"/>
          <w:szCs w:val="20"/>
        </w:rPr>
        <w:t xml:space="preserve"> </w:t>
      </w:r>
      <w:r w:rsidRPr="00743A6C">
        <w:rPr>
          <w:rFonts w:eastAsia="Times New Roman" w:cs="Arial"/>
          <w:color w:val="222222"/>
          <w:sz w:val="20"/>
          <w:szCs w:val="20"/>
        </w:rPr>
        <w:t>Native Libraries is a collection of the Native Libraries(C, C++) which are needed by the Execution Engine.</w:t>
      </w:r>
    </w:p>
    <w:p w:rsidR="00743A6C" w:rsidRPr="00743A6C" w:rsidRDefault="00743A6C" w:rsidP="00F6345E">
      <w:pPr>
        <w:shd w:val="clear" w:color="auto" w:fill="FFFFFF"/>
        <w:spacing w:before="100" w:beforeAutospacing="1" w:after="100" w:afterAutospacing="1" w:line="372" w:lineRule="atLeast"/>
        <w:outlineLvl w:val="1"/>
        <w:rPr>
          <w:rFonts w:eastAsia="Times New Roman" w:cs="Arial"/>
          <w:color w:val="222222"/>
          <w:sz w:val="20"/>
          <w:szCs w:val="20"/>
        </w:rPr>
      </w:pPr>
      <w:r w:rsidRPr="00743A6C">
        <w:rPr>
          <w:rFonts w:eastAsia="Times New Roman" w:cs="Arial"/>
          <w:b/>
          <w:bCs/>
          <w:color w:val="222222"/>
          <w:sz w:val="20"/>
          <w:szCs w:val="20"/>
        </w:rPr>
        <w:t>Software Code Compilation &amp; Execution process</w:t>
      </w:r>
      <w:r w:rsidR="00F6345E">
        <w:rPr>
          <w:rFonts w:eastAsia="Times New Roman" w:cs="Arial"/>
          <w:b/>
          <w:bCs/>
          <w:color w:val="222222"/>
          <w:sz w:val="20"/>
          <w:szCs w:val="20"/>
        </w:rPr>
        <w:t xml:space="preserve"> </w:t>
      </w:r>
      <w:r w:rsidRPr="00743A6C">
        <w:rPr>
          <w:rFonts w:eastAsia="Times New Roman" w:cs="Arial"/>
          <w:color w:val="222222"/>
          <w:sz w:val="20"/>
          <w:szCs w:val="20"/>
        </w:rPr>
        <w:t>In order to write and execute a software program, you need the following</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1) Editor </w:t>
      </w:r>
      <w:r w:rsidRPr="00743A6C">
        <w:rPr>
          <w:rFonts w:eastAsia="Times New Roman" w:cs="Arial"/>
          <w:color w:val="222222"/>
          <w:sz w:val="20"/>
          <w:szCs w:val="20"/>
        </w:rPr>
        <w:t>– To type your program into, a notepad could be used for this</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2) Compiler </w:t>
      </w:r>
      <w:r w:rsidRPr="00743A6C">
        <w:rPr>
          <w:rFonts w:eastAsia="Times New Roman" w:cs="Arial"/>
          <w:color w:val="222222"/>
          <w:sz w:val="20"/>
          <w:szCs w:val="20"/>
        </w:rPr>
        <w:t>– To convert your high language program into native machine code</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3) Linker </w:t>
      </w:r>
      <w:r w:rsidRPr="00743A6C">
        <w:rPr>
          <w:rFonts w:eastAsia="Times New Roman" w:cs="Arial"/>
          <w:color w:val="222222"/>
          <w:sz w:val="20"/>
          <w:szCs w:val="20"/>
        </w:rPr>
        <w:t>– To combine different program files reference in your main program together.</w:t>
      </w:r>
    </w:p>
    <w:p w:rsidR="00743A6C" w:rsidRPr="00743A6C" w:rsidRDefault="00743A6C" w:rsidP="00743A6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lastRenderedPageBreak/>
        <w:t>4) Loader </w:t>
      </w:r>
      <w:r w:rsidRPr="00743A6C">
        <w:rPr>
          <w:rFonts w:eastAsia="Times New Roman" w:cs="Arial"/>
          <w:color w:val="222222"/>
          <w:sz w:val="20"/>
          <w:szCs w:val="20"/>
        </w:rPr>
        <w:t>– To load the files from your secondary storage device like Hard Disk, Flash Drive, CD into RAM for execution. The loading is automatically done when you execute your code.</w:t>
      </w:r>
    </w:p>
    <w:p w:rsidR="00743A6C" w:rsidRDefault="00743A6C" w:rsidP="00044FCC">
      <w:pPr>
        <w:shd w:val="clear" w:color="auto" w:fill="FFFFFF"/>
        <w:spacing w:before="100" w:beforeAutospacing="1" w:after="100" w:afterAutospacing="1" w:line="240" w:lineRule="auto"/>
        <w:rPr>
          <w:rFonts w:eastAsia="Times New Roman" w:cs="Arial"/>
          <w:color w:val="222222"/>
          <w:sz w:val="20"/>
          <w:szCs w:val="20"/>
        </w:rPr>
      </w:pPr>
      <w:r w:rsidRPr="00743A6C">
        <w:rPr>
          <w:rFonts w:eastAsia="Times New Roman" w:cs="Arial"/>
          <w:b/>
          <w:bCs/>
          <w:color w:val="222222"/>
          <w:sz w:val="20"/>
          <w:szCs w:val="20"/>
        </w:rPr>
        <w:t>5) Execution</w:t>
      </w:r>
      <w:r w:rsidRPr="00743A6C">
        <w:rPr>
          <w:rFonts w:eastAsia="Times New Roman" w:cs="Arial"/>
          <w:color w:val="222222"/>
          <w:sz w:val="20"/>
          <w:szCs w:val="20"/>
        </w:rPr>
        <w:t> – Actual execution of the code which is handled by your OS &amp; processor.</w:t>
      </w:r>
    </w:p>
    <w:p w:rsidR="00F204D6" w:rsidRDefault="00F204D6" w:rsidP="00044FCC">
      <w:pPr>
        <w:shd w:val="clear" w:color="auto" w:fill="FFFFFF"/>
        <w:spacing w:before="100" w:beforeAutospacing="1" w:after="100" w:afterAutospacing="1" w:line="240" w:lineRule="auto"/>
        <w:rPr>
          <w:rFonts w:eastAsia="Times New Roman" w:cs="Arial"/>
          <w:color w:val="222222"/>
          <w:sz w:val="20"/>
          <w:szCs w:val="20"/>
        </w:rPr>
      </w:pPr>
    </w:p>
    <w:p w:rsidR="00F204D6" w:rsidRDefault="00F204D6" w:rsidP="00044FCC">
      <w:pPr>
        <w:shd w:val="clear" w:color="auto" w:fill="FFFFFF"/>
        <w:spacing w:before="100" w:beforeAutospacing="1" w:after="100" w:afterAutospacing="1" w:line="240" w:lineRule="auto"/>
        <w:rPr>
          <w:rFonts w:eastAsia="Times New Roman" w:cs="Arial"/>
          <w:color w:val="222222"/>
          <w:sz w:val="20"/>
          <w:szCs w:val="20"/>
        </w:rPr>
      </w:pPr>
      <w:r>
        <w:rPr>
          <w:noProof/>
        </w:rPr>
        <w:drawing>
          <wp:inline distT="0" distB="0" distL="0" distR="0" wp14:anchorId="46554F02" wp14:editId="72D02CC2">
            <wp:extent cx="7315200" cy="385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15200" cy="3854450"/>
                    </a:xfrm>
                    <a:prstGeom prst="rect">
                      <a:avLst/>
                    </a:prstGeom>
                  </pic:spPr>
                </pic:pic>
              </a:graphicData>
            </a:graphic>
          </wp:inline>
        </w:drawing>
      </w:r>
    </w:p>
    <w:p w:rsidR="00B77589" w:rsidRPr="00B77589" w:rsidRDefault="00FC66E8" w:rsidP="00B77589">
      <w:pPr>
        <w:pStyle w:val="Heading3"/>
        <w:shd w:val="clear" w:color="auto" w:fill="FFFFFF"/>
        <w:spacing w:before="0"/>
        <w:rPr>
          <w:rFonts w:asciiTheme="minorHAnsi" w:hAnsiTheme="minorHAnsi" w:cstheme="minorHAnsi"/>
          <w:color w:val="212529"/>
          <w:sz w:val="22"/>
          <w:szCs w:val="22"/>
        </w:rPr>
      </w:pPr>
      <w:r>
        <w:rPr>
          <w:rFonts w:asciiTheme="minorHAnsi" w:hAnsiTheme="minorHAnsi" w:cstheme="minorHAnsi"/>
          <w:color w:val="212529"/>
          <w:sz w:val="22"/>
          <w:szCs w:val="22"/>
        </w:rPr>
        <w:br/>
      </w:r>
      <w:hyperlink r:id="rId7" w:history="1">
        <w:r w:rsidRPr="009355C2">
          <w:rPr>
            <w:rStyle w:val="Hyperlink"/>
            <w:rFonts w:asciiTheme="minorHAnsi" w:hAnsiTheme="minorHAnsi" w:cstheme="minorHAnsi"/>
            <w:sz w:val="22"/>
            <w:szCs w:val="22"/>
          </w:rPr>
          <w:t>https://findanyanswer.com/how-do-i-increase-metaspace-size-in-java-8</w:t>
        </w:r>
      </w:hyperlink>
      <w:r>
        <w:rPr>
          <w:rFonts w:asciiTheme="minorHAnsi" w:hAnsiTheme="minorHAnsi" w:cstheme="minorHAnsi"/>
          <w:color w:val="212529"/>
          <w:sz w:val="22"/>
          <w:szCs w:val="22"/>
        </w:rPr>
        <w:br/>
      </w:r>
      <w:r>
        <w:rPr>
          <w:rFonts w:asciiTheme="minorHAnsi" w:hAnsiTheme="minorHAnsi" w:cstheme="minorHAnsi"/>
          <w:color w:val="212529"/>
          <w:sz w:val="22"/>
          <w:szCs w:val="22"/>
        </w:rPr>
        <w:br/>
      </w:r>
      <w:hyperlink r:id="rId8" w:tgtFrame="_blank" w:history="1">
        <w:proofErr w:type="gramStart"/>
        <w:r w:rsidR="00B77589" w:rsidRPr="00B77589">
          <w:rPr>
            <w:rStyle w:val="Hyperlink"/>
            <w:rFonts w:asciiTheme="minorHAnsi" w:hAnsiTheme="minorHAnsi" w:cstheme="minorHAnsi"/>
            <w:color w:val="155BAF"/>
            <w:sz w:val="22"/>
            <w:szCs w:val="22"/>
          </w:rPr>
          <w:t>What</w:t>
        </w:r>
        <w:proofErr w:type="gramEnd"/>
        <w:r w:rsidR="00B77589" w:rsidRPr="00B77589">
          <w:rPr>
            <w:rStyle w:val="Hyperlink"/>
            <w:rFonts w:asciiTheme="minorHAnsi" w:hAnsiTheme="minorHAnsi" w:cstheme="minorHAnsi"/>
            <w:color w:val="155BAF"/>
            <w:sz w:val="22"/>
            <w:szCs w:val="22"/>
          </w:rPr>
          <w:t xml:space="preserve"> is Max Metaspace size?</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From our perspective, it is important to note that Metaspace has an unlimited default maximum size. On the contrary, PermGen from Java 7 and earlier has a default maximum size of </w:t>
      </w:r>
      <w:r w:rsidRPr="00B77589">
        <w:rPr>
          <w:rFonts w:cstheme="minorHAnsi"/>
          <w:b/>
          <w:bCs/>
          <w:color w:val="212529"/>
        </w:rPr>
        <w:t>64 MB</w:t>
      </w:r>
      <w:r w:rsidRPr="00B77589">
        <w:rPr>
          <w:rFonts w:cstheme="minorHAnsi"/>
          <w:color w:val="212529"/>
        </w:rPr>
        <w:t> on 32-bit JVM and </w:t>
      </w:r>
      <w:r w:rsidRPr="00B77589">
        <w:rPr>
          <w:rFonts w:cstheme="minorHAnsi"/>
          <w:b/>
          <w:bCs/>
          <w:color w:val="212529"/>
        </w:rPr>
        <w:t>82 MB</w:t>
      </w:r>
      <w:r w:rsidRPr="00B77589">
        <w:rPr>
          <w:rFonts w:cstheme="minorHAnsi"/>
          <w:color w:val="212529"/>
        </w:rPr>
        <w:t> on the 64-bit version.</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9" w:tgtFrame="_blank" w:history="1">
        <w:r w:rsidR="00B77589" w:rsidRPr="00B77589">
          <w:rPr>
            <w:rStyle w:val="Hyperlink"/>
            <w:rFonts w:asciiTheme="minorHAnsi" w:hAnsiTheme="minorHAnsi" w:cstheme="minorHAnsi"/>
            <w:color w:val="155BAF"/>
            <w:sz w:val="22"/>
            <w:szCs w:val="22"/>
          </w:rPr>
          <w:t>What is Metaspace used for?</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Metaspace</w:t>
      </w:r>
      <w:r w:rsidRPr="00B77589">
        <w:rPr>
          <w:rFonts w:cstheme="minorHAnsi"/>
          <w:color w:val="212529"/>
        </w:rPr>
        <w:t> is memory the VM </w:t>
      </w:r>
      <w:r w:rsidRPr="00B77589">
        <w:rPr>
          <w:rFonts w:cstheme="minorHAnsi"/>
          <w:b/>
          <w:bCs/>
          <w:color w:val="212529"/>
        </w:rPr>
        <w:t>uses to</w:t>
      </w:r>
      <w:r w:rsidRPr="00B77589">
        <w:rPr>
          <w:rFonts w:cstheme="minorHAnsi"/>
          <w:color w:val="212529"/>
        </w:rPr>
        <w:t> store class metadata. Class metadata are the runtime representation of java classes within a JVM process - basically any information the JVM needs to work with a Java class. That includes, but is not limited to, runtime representation of data from the JVM class file format.</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0" w:tgtFrame="_blank" w:history="1">
        <w:r w:rsidR="00B77589" w:rsidRPr="00B77589">
          <w:rPr>
            <w:rStyle w:val="Hyperlink"/>
            <w:rFonts w:asciiTheme="minorHAnsi" w:hAnsiTheme="minorHAnsi" w:cstheme="minorHAnsi"/>
            <w:color w:val="155BAF"/>
            <w:sz w:val="22"/>
            <w:szCs w:val="22"/>
          </w:rPr>
          <w:t>Is Metaspace part of heap?</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key difference between PermGen and </w:t>
      </w:r>
      <w:r w:rsidRPr="00B77589">
        <w:rPr>
          <w:rFonts w:cstheme="minorHAnsi"/>
          <w:b/>
          <w:bCs/>
          <w:color w:val="212529"/>
        </w:rPr>
        <w:t>Metaspace</w:t>
      </w:r>
      <w:r w:rsidRPr="00B77589">
        <w:rPr>
          <w:rFonts w:cstheme="minorHAnsi"/>
          <w:color w:val="212529"/>
        </w:rPr>
        <w:t> is this: while PermGen is </w:t>
      </w:r>
      <w:r w:rsidRPr="00B77589">
        <w:rPr>
          <w:rFonts w:cstheme="minorHAnsi"/>
          <w:b/>
          <w:bCs/>
          <w:color w:val="212529"/>
        </w:rPr>
        <w:t>part</w:t>
      </w:r>
      <w:r w:rsidRPr="00B77589">
        <w:rPr>
          <w:rFonts w:cstheme="minorHAnsi"/>
          <w:color w:val="212529"/>
        </w:rPr>
        <w:t> of Java </w:t>
      </w:r>
      <w:r w:rsidRPr="00B77589">
        <w:rPr>
          <w:rFonts w:cstheme="minorHAnsi"/>
          <w:b/>
          <w:bCs/>
          <w:color w:val="212529"/>
        </w:rPr>
        <w:t>Heap</w:t>
      </w:r>
      <w:r w:rsidRPr="00B77589">
        <w:rPr>
          <w:rFonts w:cstheme="minorHAnsi"/>
          <w:color w:val="212529"/>
        </w:rPr>
        <w:t> (Maximum size configured by -</w:t>
      </w:r>
      <w:proofErr w:type="spellStart"/>
      <w:r w:rsidRPr="00B77589">
        <w:rPr>
          <w:rFonts w:cstheme="minorHAnsi"/>
          <w:color w:val="212529"/>
        </w:rPr>
        <w:t>Xmx</w:t>
      </w:r>
      <w:proofErr w:type="spellEnd"/>
      <w:r w:rsidRPr="00B77589">
        <w:rPr>
          <w:rFonts w:cstheme="minorHAnsi"/>
          <w:color w:val="212529"/>
        </w:rPr>
        <w:t xml:space="preserve"> option), </w:t>
      </w:r>
      <w:r w:rsidRPr="00B77589">
        <w:rPr>
          <w:rFonts w:cstheme="minorHAnsi"/>
          <w:b/>
          <w:bCs/>
          <w:color w:val="212529"/>
        </w:rPr>
        <w:t>Metaspace</w:t>
      </w:r>
      <w:r w:rsidRPr="00B77589">
        <w:rPr>
          <w:rFonts w:cstheme="minorHAnsi"/>
          <w:color w:val="212529"/>
        </w:rPr>
        <w:t> is NOT </w:t>
      </w:r>
      <w:r w:rsidRPr="00B77589">
        <w:rPr>
          <w:rFonts w:cstheme="minorHAnsi"/>
          <w:b/>
          <w:bCs/>
          <w:color w:val="212529"/>
        </w:rPr>
        <w:t>part of Heap</w:t>
      </w:r>
      <w:r w:rsidRPr="00B77589">
        <w:rPr>
          <w:rFonts w:cstheme="minorHAnsi"/>
          <w:color w:val="212529"/>
        </w:rPr>
        <w:t>. Rather </w:t>
      </w:r>
      <w:r w:rsidRPr="00B77589">
        <w:rPr>
          <w:rFonts w:cstheme="minorHAnsi"/>
          <w:b/>
          <w:bCs/>
          <w:color w:val="212529"/>
        </w:rPr>
        <w:t>Metaspace</w:t>
      </w:r>
      <w:r w:rsidRPr="00B77589">
        <w:rPr>
          <w:rFonts w:cstheme="minorHAnsi"/>
          <w:color w:val="212529"/>
        </w:rPr>
        <w:t> is </w:t>
      </w:r>
      <w:r w:rsidRPr="00B77589">
        <w:rPr>
          <w:rFonts w:cstheme="minorHAnsi"/>
          <w:b/>
          <w:bCs/>
          <w:color w:val="212529"/>
        </w:rPr>
        <w:t>part</w:t>
      </w:r>
      <w:r w:rsidRPr="00B77589">
        <w:rPr>
          <w:rFonts w:cstheme="minorHAnsi"/>
          <w:color w:val="212529"/>
        </w:rPr>
        <w:t> of Native Memory (process memory) which is only limited by the Host Operating System.</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1" w:tgtFrame="_blank" w:history="1">
        <w:r w:rsidR="00B77589" w:rsidRPr="00B77589">
          <w:rPr>
            <w:rStyle w:val="Hyperlink"/>
            <w:rFonts w:asciiTheme="minorHAnsi" w:hAnsiTheme="minorHAnsi" w:cstheme="minorHAnsi"/>
            <w:color w:val="155BAF"/>
            <w:sz w:val="22"/>
            <w:szCs w:val="22"/>
          </w:rPr>
          <w:t>What is stored in Metaspace?</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Metaspace</w:t>
      </w:r>
      <w:r w:rsidRPr="00B77589">
        <w:rPr>
          <w:rFonts w:cstheme="minorHAnsi"/>
          <w:color w:val="212529"/>
        </w:rPr>
        <w:t> contains metadata about the application the JVM is running. It contains class definitions, method definitions, and other information about the program. The more classes you load into your app, the larger </w:t>
      </w:r>
      <w:r w:rsidRPr="00B77589">
        <w:rPr>
          <w:rFonts w:cstheme="minorHAnsi"/>
          <w:b/>
          <w:bCs/>
          <w:color w:val="212529"/>
        </w:rPr>
        <w:t>metaspace</w:t>
      </w:r>
      <w:r w:rsidRPr="00B77589">
        <w:rPr>
          <w:rFonts w:cstheme="minorHAnsi"/>
          <w:color w:val="212529"/>
        </w:rPr>
        <w:t> will be.</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2" w:tgtFrame="_blank" w:history="1">
        <w:r w:rsidR="00B77589" w:rsidRPr="00B77589">
          <w:rPr>
            <w:rStyle w:val="Hyperlink"/>
            <w:rFonts w:asciiTheme="minorHAnsi" w:hAnsiTheme="minorHAnsi" w:cstheme="minorHAnsi"/>
            <w:color w:val="155BAF"/>
            <w:sz w:val="22"/>
            <w:szCs w:val="22"/>
          </w:rPr>
          <w:t>What is main memory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Firstly, by "</w:t>
      </w:r>
      <w:r w:rsidRPr="00B77589">
        <w:rPr>
          <w:rFonts w:cstheme="minorHAnsi"/>
          <w:b/>
          <w:bCs/>
          <w:color w:val="212529"/>
        </w:rPr>
        <w:t>main memory</w:t>
      </w:r>
      <w:r w:rsidRPr="00B77589">
        <w:rPr>
          <w:rFonts w:cstheme="minorHAnsi"/>
          <w:color w:val="212529"/>
        </w:rPr>
        <w:t>" we mean 'the </w:t>
      </w:r>
      <w:r w:rsidRPr="00B77589">
        <w:rPr>
          <w:rFonts w:cstheme="minorHAnsi"/>
          <w:b/>
          <w:bCs/>
          <w:color w:val="212529"/>
        </w:rPr>
        <w:t>Java</w:t>
      </w:r>
      <w:r w:rsidRPr="00B77589">
        <w:rPr>
          <w:rFonts w:cstheme="minorHAnsi"/>
          <w:color w:val="212529"/>
        </w:rPr>
        <w:t> heap, as seen by the JVM'. The JVM is generally free to work on a local copy of a variable. For example, a JIT compiler could create code that loads the value of a </w:t>
      </w:r>
      <w:r w:rsidRPr="00B77589">
        <w:rPr>
          <w:rFonts w:cstheme="minorHAnsi"/>
          <w:b/>
          <w:bCs/>
          <w:color w:val="212529"/>
        </w:rPr>
        <w:t>Java</w:t>
      </w:r>
      <w:r w:rsidRPr="00B77589">
        <w:rPr>
          <w:rFonts w:cstheme="minorHAnsi"/>
          <w:color w:val="212529"/>
        </w:rPr>
        <w:t> variable into a register and then works on that register.</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3" w:tgtFrame="_blank" w:history="1">
        <w:r w:rsidR="00B77589" w:rsidRPr="00B77589">
          <w:rPr>
            <w:rStyle w:val="Hyperlink"/>
            <w:rFonts w:asciiTheme="minorHAnsi" w:hAnsiTheme="minorHAnsi" w:cstheme="minorHAnsi"/>
            <w:color w:val="155BAF"/>
            <w:sz w:val="22"/>
            <w:szCs w:val="22"/>
          </w:rPr>
          <w:t>What is a heap space?</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Java </w:t>
      </w:r>
      <w:r w:rsidRPr="00B77589">
        <w:rPr>
          <w:rFonts w:cstheme="minorHAnsi"/>
          <w:b/>
          <w:bCs/>
          <w:color w:val="212529"/>
        </w:rPr>
        <w:t>Heap Space</w:t>
      </w:r>
      <w:r w:rsidRPr="00B77589">
        <w:rPr>
          <w:rFonts w:cstheme="minorHAnsi"/>
          <w:color w:val="212529"/>
        </w:rPr>
        <w:t> is the memory “container” of you runtime Java program which provides to your Java program the proper memory </w:t>
      </w:r>
      <w:r w:rsidRPr="00B77589">
        <w:rPr>
          <w:rFonts w:cstheme="minorHAnsi"/>
          <w:b/>
          <w:bCs/>
          <w:color w:val="212529"/>
        </w:rPr>
        <w:t>spaces</w:t>
      </w:r>
      <w:r w:rsidRPr="00B77589">
        <w:rPr>
          <w:rFonts w:cstheme="minorHAnsi"/>
          <w:color w:val="212529"/>
        </w:rPr>
        <w:t> it needs (Java </w:t>
      </w:r>
      <w:r w:rsidRPr="00B77589">
        <w:rPr>
          <w:rFonts w:cstheme="minorHAnsi"/>
          <w:b/>
          <w:bCs/>
          <w:color w:val="212529"/>
        </w:rPr>
        <w:t>Heap</w:t>
      </w:r>
      <w:r w:rsidRPr="00B77589">
        <w:rPr>
          <w:rFonts w:cstheme="minorHAnsi"/>
          <w:color w:val="212529"/>
        </w:rPr>
        <w:t>, Native </w:t>
      </w:r>
      <w:r w:rsidRPr="00B77589">
        <w:rPr>
          <w:rFonts w:cstheme="minorHAnsi"/>
          <w:b/>
          <w:bCs/>
          <w:color w:val="212529"/>
        </w:rPr>
        <w:t>Heap</w:t>
      </w:r>
      <w:r w:rsidRPr="00B77589">
        <w:rPr>
          <w:rFonts w:cstheme="minorHAnsi"/>
          <w:color w:val="212529"/>
        </w:rPr>
        <w:t>) and managed by the JVM itself.</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4" w:tgtFrame="_blank" w:history="1">
        <w:r w:rsidR="00B77589" w:rsidRPr="00B77589">
          <w:rPr>
            <w:rStyle w:val="Hyperlink"/>
            <w:rFonts w:asciiTheme="minorHAnsi" w:hAnsiTheme="minorHAnsi" w:cstheme="minorHAnsi"/>
            <w:color w:val="155BAF"/>
            <w:sz w:val="22"/>
            <w:szCs w:val="22"/>
          </w:rPr>
          <w:t>What is perm size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Basically, the "permanent generation" (whose </w:t>
      </w:r>
      <w:r w:rsidRPr="00B77589">
        <w:rPr>
          <w:rFonts w:cstheme="minorHAnsi"/>
          <w:b/>
          <w:bCs/>
          <w:color w:val="212529"/>
        </w:rPr>
        <w:t>size</w:t>
      </w:r>
      <w:r w:rsidRPr="00B77589">
        <w:rPr>
          <w:rFonts w:cstheme="minorHAnsi"/>
          <w:color w:val="212529"/>
        </w:rPr>
        <w:t> is given by </w:t>
      </w:r>
      <w:proofErr w:type="spellStart"/>
      <w:r w:rsidRPr="00B77589">
        <w:rPr>
          <w:rFonts w:cstheme="minorHAnsi"/>
          <w:b/>
          <w:bCs/>
          <w:color w:val="212529"/>
        </w:rPr>
        <w:t>PermSize</w:t>
      </w:r>
      <w:proofErr w:type="spellEnd"/>
      <w:r w:rsidRPr="00B77589">
        <w:rPr>
          <w:rFonts w:cstheme="minorHAnsi"/>
          <w:color w:val="212529"/>
        </w:rPr>
        <w:t>) is used to store things that the JVM has to allocate space for, but which will not (normally) be garbage-collected (hence "permanent") (+). That means for example loaded classes and static fields.</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5" w:tgtFrame="_blank" w:history="1">
        <w:r w:rsidR="00B77589" w:rsidRPr="00B77589">
          <w:rPr>
            <w:rStyle w:val="Hyperlink"/>
            <w:rFonts w:asciiTheme="minorHAnsi" w:hAnsiTheme="minorHAnsi" w:cstheme="minorHAnsi"/>
            <w:color w:val="155BAF"/>
            <w:sz w:val="22"/>
            <w:szCs w:val="22"/>
          </w:rPr>
          <w:t>What is native memory in Java?</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Native memory</w:t>
      </w:r>
      <w:r w:rsidRPr="00B77589">
        <w:rPr>
          <w:rFonts w:cstheme="minorHAnsi"/>
          <w:color w:val="212529"/>
        </w:rPr>
        <w:t> means the </w:t>
      </w:r>
      <w:r w:rsidRPr="00B77589">
        <w:rPr>
          <w:rFonts w:cstheme="minorHAnsi"/>
          <w:b/>
          <w:bCs/>
          <w:color w:val="212529"/>
        </w:rPr>
        <w:t>memory</w:t>
      </w:r>
      <w:r w:rsidRPr="00B77589">
        <w:rPr>
          <w:rFonts w:cstheme="minorHAnsi"/>
          <w:color w:val="212529"/>
        </w:rPr>
        <w:t> area outside normal JVM </w:t>
      </w:r>
      <w:r w:rsidRPr="00B77589">
        <w:rPr>
          <w:rFonts w:cstheme="minorHAnsi"/>
          <w:b/>
          <w:bCs/>
          <w:color w:val="212529"/>
        </w:rPr>
        <w:t>heap</w:t>
      </w:r>
      <w:r w:rsidRPr="00B77589">
        <w:rPr>
          <w:rFonts w:cstheme="minorHAnsi"/>
          <w:color w:val="212529"/>
        </w:rPr>
        <w:t>, but still within the total user space </w:t>
      </w:r>
      <w:r w:rsidRPr="00B77589">
        <w:rPr>
          <w:rFonts w:cstheme="minorHAnsi"/>
          <w:b/>
          <w:bCs/>
          <w:color w:val="212529"/>
        </w:rPr>
        <w:t>memory</w:t>
      </w:r>
      <w:r w:rsidRPr="00B77589">
        <w:rPr>
          <w:rFonts w:cstheme="minorHAnsi"/>
          <w:color w:val="212529"/>
        </w:rPr>
        <w:t> spared by OS for JVM process (for example on 32-bit Windows it is by default 2 GB). Direct </w:t>
      </w:r>
      <w:r w:rsidRPr="00B77589">
        <w:rPr>
          <w:rFonts w:cstheme="minorHAnsi"/>
          <w:b/>
          <w:bCs/>
          <w:color w:val="212529"/>
        </w:rPr>
        <w:t>memory</w:t>
      </w:r>
      <w:r w:rsidRPr="00B77589">
        <w:rPr>
          <w:rFonts w:cstheme="minorHAnsi"/>
          <w:color w:val="212529"/>
        </w:rPr>
        <w:t> means you use </w:t>
      </w:r>
      <w:r w:rsidRPr="00B77589">
        <w:rPr>
          <w:rFonts w:cstheme="minorHAnsi"/>
          <w:b/>
          <w:bCs/>
          <w:color w:val="212529"/>
        </w:rPr>
        <w:t>native memory</w:t>
      </w:r>
      <w:r w:rsidRPr="00B77589">
        <w:rPr>
          <w:rFonts w:cstheme="minorHAnsi"/>
          <w:color w:val="212529"/>
        </w:rPr>
        <w:t> by means of </w:t>
      </w:r>
      <w:r w:rsidRPr="00B77589">
        <w:rPr>
          <w:rFonts w:cstheme="minorHAnsi"/>
          <w:b/>
          <w:bCs/>
          <w:color w:val="212529"/>
        </w:rPr>
        <w:t>java</w:t>
      </w:r>
      <w:r w:rsidRPr="00B77589">
        <w:rPr>
          <w:rFonts w:cstheme="minorHAnsi"/>
          <w:color w:val="212529"/>
        </w:rPr>
        <w:t xml:space="preserve">. </w:t>
      </w:r>
      <w:proofErr w:type="spellStart"/>
      <w:proofErr w:type="gramStart"/>
      <w:r w:rsidRPr="00B77589">
        <w:rPr>
          <w:rFonts w:cstheme="minorHAnsi"/>
          <w:color w:val="212529"/>
        </w:rPr>
        <w:t>nio</w:t>
      </w:r>
      <w:proofErr w:type="spellEnd"/>
      <w:proofErr w:type="gramEnd"/>
      <w:r w:rsidRPr="00B77589">
        <w:rPr>
          <w:rFonts w:cstheme="minorHAnsi"/>
          <w:color w:val="212529"/>
        </w:rPr>
        <w:t xml:space="preserve">. </w:t>
      </w:r>
      <w:proofErr w:type="spellStart"/>
      <w:r w:rsidRPr="00B77589">
        <w:rPr>
          <w:rFonts w:cstheme="minorHAnsi"/>
          <w:color w:val="212529"/>
        </w:rPr>
        <w:t>DirectByteBuffer</w:t>
      </w:r>
      <w:proofErr w:type="spellEnd"/>
      <w:r w:rsidRPr="00B77589">
        <w:rPr>
          <w:rFonts w:cstheme="minorHAnsi"/>
          <w:color w:val="212529"/>
        </w:rPr>
        <w:t xml:space="preserve"> .</w:t>
      </w:r>
      <w:r w:rsidR="004F06C0">
        <w:rPr>
          <w:rFonts w:cstheme="minorHAnsi"/>
          <w:color w:val="212529"/>
        </w:rPr>
        <w:br/>
      </w:r>
      <w:bookmarkStart w:id="0" w:name="_GoBack"/>
      <w:bookmarkEnd w:id="0"/>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6" w:tgtFrame="_blank" w:history="1">
        <w:r w:rsidR="00B77589" w:rsidRPr="00B77589">
          <w:rPr>
            <w:rStyle w:val="Hyperlink"/>
            <w:rFonts w:asciiTheme="minorHAnsi" w:hAnsiTheme="minorHAnsi" w:cstheme="minorHAnsi"/>
            <w:color w:val="155BAF"/>
            <w:sz w:val="22"/>
            <w:szCs w:val="22"/>
          </w:rPr>
          <w:t>Where static variables are stored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w:t>
      </w:r>
      <w:r w:rsidRPr="00B77589">
        <w:rPr>
          <w:rFonts w:cstheme="minorHAnsi"/>
          <w:b/>
          <w:bCs/>
          <w:color w:val="212529"/>
        </w:rPr>
        <w:t>static variables</w:t>
      </w:r>
      <w:r w:rsidRPr="00B77589">
        <w:rPr>
          <w:rFonts w:cstheme="minorHAnsi"/>
          <w:color w:val="212529"/>
        </w:rPr>
        <w:t> were </w:t>
      </w:r>
      <w:r w:rsidRPr="00B77589">
        <w:rPr>
          <w:rFonts w:cstheme="minorHAnsi"/>
          <w:b/>
          <w:bCs/>
          <w:color w:val="212529"/>
        </w:rPr>
        <w:t>stored</w:t>
      </w:r>
      <w:r w:rsidRPr="00B77589">
        <w:rPr>
          <w:rFonts w:cstheme="minorHAnsi"/>
          <w:color w:val="212529"/>
        </w:rPr>
        <w:t xml:space="preserve"> in the </w:t>
      </w:r>
      <w:proofErr w:type="spellStart"/>
      <w:r w:rsidRPr="00B77589">
        <w:rPr>
          <w:rFonts w:cstheme="minorHAnsi"/>
          <w:color w:val="212529"/>
        </w:rPr>
        <w:t>permgen</w:t>
      </w:r>
      <w:proofErr w:type="spellEnd"/>
      <w:r w:rsidRPr="00B77589">
        <w:rPr>
          <w:rFonts w:cstheme="minorHAnsi"/>
          <w:color w:val="212529"/>
        </w:rPr>
        <w:t xml:space="preserve"> </w:t>
      </w:r>
      <w:proofErr w:type="gramStart"/>
      <w:r w:rsidRPr="00B77589">
        <w:rPr>
          <w:rFonts w:cstheme="minorHAnsi"/>
          <w:color w:val="212529"/>
        </w:rPr>
        <w:t>space(</w:t>
      </w:r>
      <w:proofErr w:type="gramEnd"/>
      <w:r w:rsidRPr="00B77589">
        <w:rPr>
          <w:rFonts w:cstheme="minorHAnsi"/>
          <w:color w:val="212529"/>
        </w:rPr>
        <w:t>also called the method area). The </w:t>
      </w:r>
      <w:r w:rsidRPr="00B77589">
        <w:rPr>
          <w:rFonts w:cstheme="minorHAnsi"/>
          <w:b/>
          <w:bCs/>
          <w:color w:val="212529"/>
        </w:rPr>
        <w:t>static variables are stored</w:t>
      </w:r>
      <w:r w:rsidRPr="00B77589">
        <w:rPr>
          <w:rFonts w:cstheme="minorHAnsi"/>
          <w:color w:val="212529"/>
        </w:rPr>
        <w:t> in the Heap itself. From </w:t>
      </w:r>
      <w:r w:rsidRPr="00B77589">
        <w:rPr>
          <w:rFonts w:cstheme="minorHAnsi"/>
          <w:b/>
          <w:bCs/>
          <w:color w:val="212529"/>
        </w:rPr>
        <w:t>Java</w:t>
      </w:r>
      <w:r w:rsidRPr="00B77589">
        <w:rPr>
          <w:rFonts w:cstheme="minorHAnsi"/>
          <w:color w:val="212529"/>
        </w:rPr>
        <w:t xml:space="preserve"> 8 onwards the PermGen Space have been removed and new space named as </w:t>
      </w:r>
      <w:proofErr w:type="spellStart"/>
      <w:r w:rsidRPr="00B77589">
        <w:rPr>
          <w:rFonts w:cstheme="minorHAnsi"/>
          <w:color w:val="212529"/>
        </w:rPr>
        <w:t>MetaSpace</w:t>
      </w:r>
      <w:proofErr w:type="spellEnd"/>
      <w:r w:rsidRPr="00B77589">
        <w:rPr>
          <w:rFonts w:cstheme="minorHAnsi"/>
          <w:color w:val="212529"/>
        </w:rPr>
        <w:t xml:space="preserve"> is introduced which is not the part of Heap any more unlike the previous </w:t>
      </w:r>
      <w:proofErr w:type="spellStart"/>
      <w:r w:rsidRPr="00B77589">
        <w:rPr>
          <w:rFonts w:cstheme="minorHAnsi"/>
          <w:color w:val="212529"/>
        </w:rPr>
        <w:t>Permgen</w:t>
      </w:r>
      <w:proofErr w:type="spellEnd"/>
      <w:r w:rsidRPr="00B77589">
        <w:rPr>
          <w:rFonts w:cstheme="minorHAnsi"/>
          <w:color w:val="212529"/>
        </w:rPr>
        <w:t xml:space="preserve"> Space.</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7" w:tgtFrame="_blank" w:history="1">
        <w:r w:rsidR="00B77589" w:rsidRPr="00B77589">
          <w:rPr>
            <w:rStyle w:val="Hyperlink"/>
            <w:rFonts w:asciiTheme="minorHAnsi" w:hAnsiTheme="minorHAnsi" w:cstheme="minorHAnsi"/>
            <w:color w:val="155BAF"/>
            <w:sz w:val="22"/>
            <w:szCs w:val="22"/>
          </w:rPr>
          <w:t>What is permanent generation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w:t>
      </w:r>
      <w:r w:rsidRPr="00B77589">
        <w:rPr>
          <w:rFonts w:cstheme="minorHAnsi"/>
          <w:b/>
          <w:bCs/>
          <w:color w:val="212529"/>
        </w:rPr>
        <w:t>Permanent generation</w:t>
      </w:r>
      <w:r w:rsidRPr="00B77589">
        <w:rPr>
          <w:rFonts w:cstheme="minorHAnsi"/>
          <w:color w:val="212529"/>
        </w:rPr>
        <w:t> contains metadata required by the JVM to describe the classes and methods used in the application. The </w:t>
      </w:r>
      <w:r w:rsidRPr="00B77589">
        <w:rPr>
          <w:rFonts w:cstheme="minorHAnsi"/>
          <w:b/>
          <w:bCs/>
          <w:color w:val="212529"/>
        </w:rPr>
        <w:t>permanent generation</w:t>
      </w:r>
      <w:r w:rsidRPr="00B77589">
        <w:rPr>
          <w:rFonts w:cstheme="minorHAnsi"/>
          <w:color w:val="212529"/>
        </w:rPr>
        <w:t> is populated by the JVM at runtime based on classes in use by the application. PermGen has been replaced with Metaspace since </w:t>
      </w:r>
      <w:r w:rsidRPr="00B77589">
        <w:rPr>
          <w:rFonts w:cstheme="minorHAnsi"/>
          <w:b/>
          <w:bCs/>
          <w:color w:val="212529"/>
        </w:rPr>
        <w:t>Java</w:t>
      </w:r>
      <w:r w:rsidRPr="00B77589">
        <w:rPr>
          <w:rFonts w:cstheme="minorHAnsi"/>
          <w:color w:val="212529"/>
        </w:rPr>
        <w:t> 8 release.</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8" w:tgtFrame="_blank" w:history="1">
        <w:r w:rsidR="00B77589" w:rsidRPr="00B77589">
          <w:rPr>
            <w:rStyle w:val="Hyperlink"/>
            <w:rFonts w:asciiTheme="minorHAnsi" w:hAnsiTheme="minorHAnsi" w:cstheme="minorHAnsi"/>
            <w:color w:val="155BAF"/>
            <w:sz w:val="22"/>
            <w:szCs w:val="22"/>
          </w:rPr>
          <w:t>How does Java GC work?</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Java garbage collection</w:t>
      </w:r>
      <w:r w:rsidRPr="00B77589">
        <w:rPr>
          <w:rFonts w:cstheme="minorHAnsi"/>
          <w:color w:val="212529"/>
        </w:rPr>
        <w:t> is the process by which </w:t>
      </w:r>
      <w:r w:rsidRPr="00B77589">
        <w:rPr>
          <w:rFonts w:cstheme="minorHAnsi"/>
          <w:b/>
          <w:bCs/>
          <w:color w:val="212529"/>
        </w:rPr>
        <w:t>Java</w:t>
      </w:r>
      <w:r w:rsidRPr="00B77589">
        <w:rPr>
          <w:rFonts w:cstheme="minorHAnsi"/>
          <w:color w:val="212529"/>
        </w:rPr>
        <w:t> programs perform automatic memory management. </w:t>
      </w:r>
      <w:r w:rsidRPr="00B77589">
        <w:rPr>
          <w:rFonts w:cstheme="minorHAnsi"/>
          <w:b/>
          <w:bCs/>
          <w:color w:val="212529"/>
        </w:rPr>
        <w:t>Java</w:t>
      </w:r>
      <w:r w:rsidRPr="00B77589">
        <w:rPr>
          <w:rFonts w:cstheme="minorHAnsi"/>
          <w:color w:val="212529"/>
        </w:rPr>
        <w:t> programs compile to bytecode that can be run on a </w:t>
      </w:r>
      <w:r w:rsidRPr="00B77589">
        <w:rPr>
          <w:rFonts w:cstheme="minorHAnsi"/>
          <w:b/>
          <w:bCs/>
          <w:color w:val="212529"/>
        </w:rPr>
        <w:t>Java</w:t>
      </w:r>
      <w:r w:rsidRPr="00B77589">
        <w:rPr>
          <w:rFonts w:cstheme="minorHAnsi"/>
          <w:color w:val="212529"/>
        </w:rPr>
        <w:t> Virtual Machine, or </w:t>
      </w:r>
      <w:r w:rsidRPr="00B77589">
        <w:rPr>
          <w:rFonts w:cstheme="minorHAnsi"/>
          <w:b/>
          <w:bCs/>
          <w:color w:val="212529"/>
        </w:rPr>
        <w:t>JVM</w:t>
      </w:r>
      <w:r w:rsidRPr="00B77589">
        <w:rPr>
          <w:rFonts w:cstheme="minorHAnsi"/>
          <w:color w:val="212529"/>
        </w:rPr>
        <w:t> for short. The garbage collector finds these unused objects and deletes them to free up memory.</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19" w:tgtFrame="_blank" w:history="1">
        <w:r w:rsidR="00B77589" w:rsidRPr="00B77589">
          <w:rPr>
            <w:rStyle w:val="Hyperlink"/>
            <w:rFonts w:asciiTheme="minorHAnsi" w:hAnsiTheme="minorHAnsi" w:cstheme="minorHAnsi"/>
            <w:color w:val="155BAF"/>
            <w:sz w:val="22"/>
            <w:szCs w:val="22"/>
          </w:rPr>
          <w:t>What is string pool and heap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The </w:t>
      </w:r>
      <w:r w:rsidRPr="00B77589">
        <w:rPr>
          <w:rFonts w:cstheme="minorHAnsi"/>
          <w:b/>
          <w:bCs/>
          <w:color w:val="212529"/>
        </w:rPr>
        <w:t>Java string</w:t>
      </w:r>
      <w:r w:rsidRPr="00B77589">
        <w:rPr>
          <w:rFonts w:cstheme="minorHAnsi"/>
          <w:color w:val="212529"/>
        </w:rPr>
        <w:t> constant </w:t>
      </w:r>
      <w:r w:rsidRPr="00B77589">
        <w:rPr>
          <w:rFonts w:cstheme="minorHAnsi"/>
          <w:b/>
          <w:bCs/>
          <w:color w:val="212529"/>
        </w:rPr>
        <w:t>pool</w:t>
      </w:r>
      <w:r w:rsidRPr="00B77589">
        <w:rPr>
          <w:rFonts w:cstheme="minorHAnsi"/>
          <w:color w:val="212529"/>
        </w:rPr>
        <w:t> is an area in </w:t>
      </w:r>
      <w:r w:rsidRPr="00B77589">
        <w:rPr>
          <w:rFonts w:cstheme="minorHAnsi"/>
          <w:b/>
          <w:bCs/>
          <w:color w:val="212529"/>
        </w:rPr>
        <w:t>heap</w:t>
      </w:r>
      <w:r w:rsidRPr="00B77589">
        <w:rPr>
          <w:rFonts w:cstheme="minorHAnsi"/>
          <w:color w:val="212529"/>
        </w:rPr>
        <w:t> memory where </w:t>
      </w:r>
      <w:r w:rsidRPr="00B77589">
        <w:rPr>
          <w:rFonts w:cstheme="minorHAnsi"/>
          <w:b/>
          <w:bCs/>
          <w:color w:val="212529"/>
        </w:rPr>
        <w:t>Java</w:t>
      </w:r>
      <w:r w:rsidRPr="00B77589">
        <w:rPr>
          <w:rFonts w:cstheme="minorHAnsi"/>
          <w:color w:val="212529"/>
        </w:rPr>
        <w:t> stores literal </w:t>
      </w:r>
      <w:r w:rsidRPr="00B77589">
        <w:rPr>
          <w:rFonts w:cstheme="minorHAnsi"/>
          <w:b/>
          <w:bCs/>
          <w:color w:val="212529"/>
        </w:rPr>
        <w:t>string</w:t>
      </w:r>
      <w:r w:rsidRPr="00B77589">
        <w:rPr>
          <w:rFonts w:cstheme="minorHAnsi"/>
          <w:color w:val="212529"/>
        </w:rPr>
        <w:t> values. The </w:t>
      </w:r>
      <w:r w:rsidRPr="00B77589">
        <w:rPr>
          <w:rFonts w:cstheme="minorHAnsi"/>
          <w:b/>
          <w:bCs/>
          <w:color w:val="212529"/>
        </w:rPr>
        <w:t>heap</w:t>
      </w:r>
      <w:r w:rsidRPr="00B77589">
        <w:rPr>
          <w:rFonts w:cstheme="minorHAnsi"/>
          <w:color w:val="212529"/>
        </w:rPr>
        <w:t> is an area of memory used for run-time operations. When a new variable is created and given a value, </w:t>
      </w:r>
      <w:r w:rsidRPr="00B77589">
        <w:rPr>
          <w:rFonts w:cstheme="minorHAnsi"/>
          <w:b/>
          <w:bCs/>
          <w:color w:val="212529"/>
        </w:rPr>
        <w:t>Java</w:t>
      </w:r>
      <w:r w:rsidRPr="00B77589">
        <w:rPr>
          <w:rFonts w:cstheme="minorHAnsi"/>
          <w:color w:val="212529"/>
        </w:rPr>
        <w:t> checks to see if that exact value exists in the </w:t>
      </w:r>
      <w:r w:rsidRPr="00B77589">
        <w:rPr>
          <w:rFonts w:cstheme="minorHAnsi"/>
          <w:b/>
          <w:bCs/>
          <w:color w:val="212529"/>
        </w:rPr>
        <w:t>pool</w:t>
      </w:r>
      <w:r w:rsidRPr="00B77589">
        <w:rPr>
          <w:rFonts w:cstheme="minorHAnsi"/>
          <w:color w:val="212529"/>
        </w:rPr>
        <w:t>. If not, it creates a new literal </w:t>
      </w:r>
      <w:r w:rsidRPr="00B77589">
        <w:rPr>
          <w:rFonts w:cstheme="minorHAnsi"/>
          <w:b/>
          <w:bCs/>
          <w:color w:val="212529"/>
        </w:rPr>
        <w:t>string</w:t>
      </w:r>
      <w:r w:rsidRPr="00B77589">
        <w:rPr>
          <w:rFonts w:cstheme="minorHAnsi"/>
          <w:color w:val="212529"/>
        </w:rPr>
        <w:t>.</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20" w:tgtFrame="_blank" w:history="1">
        <w:r w:rsidR="00B77589" w:rsidRPr="00B77589">
          <w:rPr>
            <w:rStyle w:val="Hyperlink"/>
            <w:rFonts w:asciiTheme="minorHAnsi" w:hAnsiTheme="minorHAnsi" w:cstheme="minorHAnsi"/>
            <w:color w:val="155BAF"/>
            <w:sz w:val="22"/>
            <w:szCs w:val="22"/>
          </w:rPr>
          <w:t>What is garbage collection in Java?</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Java Garbage Collection</w:t>
      </w:r>
      <w:r w:rsidRPr="00B77589">
        <w:rPr>
          <w:rFonts w:cstheme="minorHAnsi"/>
          <w:color w:val="212529"/>
        </w:rPr>
        <w:t>. In </w:t>
      </w:r>
      <w:r w:rsidRPr="00B77589">
        <w:rPr>
          <w:rFonts w:cstheme="minorHAnsi"/>
          <w:b/>
          <w:bCs/>
          <w:color w:val="212529"/>
        </w:rPr>
        <w:t>java</w:t>
      </w:r>
      <w:r w:rsidRPr="00B77589">
        <w:rPr>
          <w:rFonts w:cstheme="minorHAnsi"/>
          <w:color w:val="212529"/>
        </w:rPr>
        <w:t>, </w:t>
      </w:r>
      <w:r w:rsidRPr="00B77589">
        <w:rPr>
          <w:rFonts w:cstheme="minorHAnsi"/>
          <w:b/>
          <w:bCs/>
          <w:color w:val="212529"/>
        </w:rPr>
        <w:t>garbage</w:t>
      </w:r>
      <w:r w:rsidRPr="00B77589">
        <w:rPr>
          <w:rFonts w:cstheme="minorHAnsi"/>
          <w:color w:val="212529"/>
        </w:rPr>
        <w:t> means unreferenced objects. </w:t>
      </w:r>
      <w:r w:rsidRPr="00B77589">
        <w:rPr>
          <w:rFonts w:cstheme="minorHAnsi"/>
          <w:b/>
          <w:bCs/>
          <w:color w:val="212529"/>
        </w:rPr>
        <w:t>Garbage Collection</w:t>
      </w:r>
      <w:r w:rsidRPr="00B77589">
        <w:rPr>
          <w:rFonts w:cstheme="minorHAnsi"/>
          <w:color w:val="212529"/>
        </w:rPr>
        <w:t> is process of reclaiming the runtime unused memory automatically. In other words, it is a way to destroy the unused objects.</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21" w:tgtFrame="_blank" w:history="1">
        <w:r w:rsidR="00B77589" w:rsidRPr="00B77589">
          <w:rPr>
            <w:rStyle w:val="Hyperlink"/>
            <w:rFonts w:asciiTheme="minorHAnsi" w:hAnsiTheme="minorHAnsi" w:cstheme="minorHAnsi"/>
            <w:color w:val="155BAF"/>
            <w:sz w:val="22"/>
            <w:szCs w:val="22"/>
          </w:rPr>
          <w:t>What is string intern in Java?</w:t>
        </w:r>
      </w:hyperlink>
    </w:p>
    <w:p w:rsidR="00B77589" w:rsidRPr="00B77589" w:rsidRDefault="00B77589" w:rsidP="00B77589">
      <w:pPr>
        <w:shd w:val="clear" w:color="auto" w:fill="FFFFFF"/>
        <w:spacing w:after="0"/>
        <w:rPr>
          <w:rFonts w:cstheme="minorHAnsi"/>
          <w:color w:val="212529"/>
        </w:rPr>
      </w:pPr>
      <w:r w:rsidRPr="00B77589">
        <w:rPr>
          <w:rFonts w:cstheme="minorHAnsi"/>
          <w:b/>
          <w:bCs/>
          <w:color w:val="212529"/>
        </w:rPr>
        <w:t>String Interning</w:t>
      </w:r>
      <w:r w:rsidRPr="00B77589">
        <w:rPr>
          <w:rFonts w:cstheme="minorHAnsi"/>
          <w:color w:val="212529"/>
        </w:rPr>
        <w:t> is a method of storing only one copy of each distinct </w:t>
      </w:r>
      <w:r w:rsidRPr="00B77589">
        <w:rPr>
          <w:rFonts w:cstheme="minorHAnsi"/>
          <w:b/>
          <w:bCs/>
          <w:color w:val="212529"/>
        </w:rPr>
        <w:t>String</w:t>
      </w:r>
      <w:r w:rsidRPr="00B77589">
        <w:rPr>
          <w:rFonts w:cstheme="minorHAnsi"/>
          <w:color w:val="212529"/>
        </w:rPr>
        <w:t> Value, which must be immutable. </w:t>
      </w:r>
      <w:proofErr w:type="gramStart"/>
      <w:r w:rsidRPr="00B77589">
        <w:rPr>
          <w:rFonts w:cstheme="minorHAnsi"/>
          <w:b/>
          <w:bCs/>
          <w:color w:val="212529"/>
        </w:rPr>
        <w:t>intern</w:t>
      </w:r>
      <w:r w:rsidRPr="00B77589">
        <w:rPr>
          <w:rFonts w:cstheme="minorHAnsi"/>
          <w:color w:val="212529"/>
        </w:rPr>
        <w:t>(</w:t>
      </w:r>
      <w:proofErr w:type="gramEnd"/>
      <w:r w:rsidRPr="00B77589">
        <w:rPr>
          <w:rFonts w:cstheme="minorHAnsi"/>
          <w:color w:val="212529"/>
        </w:rPr>
        <w:t>) method : In </w:t>
      </w:r>
      <w:r w:rsidRPr="00B77589">
        <w:rPr>
          <w:rFonts w:cstheme="minorHAnsi"/>
          <w:b/>
          <w:bCs/>
          <w:color w:val="212529"/>
        </w:rPr>
        <w:t>Java</w:t>
      </w:r>
      <w:r w:rsidRPr="00B77589">
        <w:rPr>
          <w:rFonts w:cstheme="minorHAnsi"/>
          <w:color w:val="212529"/>
        </w:rPr>
        <w:t>, when we perform any operation using </w:t>
      </w:r>
      <w:r w:rsidRPr="00B77589">
        <w:rPr>
          <w:rFonts w:cstheme="minorHAnsi"/>
          <w:b/>
          <w:bCs/>
          <w:color w:val="212529"/>
        </w:rPr>
        <w:t>intern</w:t>
      </w:r>
      <w:r w:rsidRPr="00B77589">
        <w:rPr>
          <w:rFonts w:cstheme="minorHAnsi"/>
          <w:color w:val="212529"/>
        </w:rPr>
        <w:t>() method, it returns a canonical representation for the </w:t>
      </w:r>
      <w:r w:rsidRPr="00B77589">
        <w:rPr>
          <w:rFonts w:cstheme="minorHAnsi"/>
          <w:b/>
          <w:bCs/>
          <w:color w:val="212529"/>
        </w:rPr>
        <w:t>string</w:t>
      </w:r>
      <w:r w:rsidRPr="00B77589">
        <w:rPr>
          <w:rFonts w:cstheme="minorHAnsi"/>
          <w:color w:val="212529"/>
        </w:rPr>
        <w:t> object. A pool is managed by </w:t>
      </w:r>
      <w:r w:rsidRPr="00B77589">
        <w:rPr>
          <w:rFonts w:cstheme="minorHAnsi"/>
          <w:b/>
          <w:bCs/>
          <w:color w:val="212529"/>
        </w:rPr>
        <w:t>String</w:t>
      </w:r>
      <w:r w:rsidRPr="00B77589">
        <w:rPr>
          <w:rFonts w:cstheme="minorHAnsi"/>
          <w:color w:val="212529"/>
        </w:rPr>
        <w:t> class.</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22" w:tgtFrame="_blank" w:history="1">
        <w:r w:rsidR="00B77589" w:rsidRPr="00B77589">
          <w:rPr>
            <w:rStyle w:val="Hyperlink"/>
            <w:rFonts w:asciiTheme="minorHAnsi" w:hAnsiTheme="minorHAnsi" w:cstheme="minorHAnsi"/>
            <w:color w:val="155BAF"/>
            <w:sz w:val="22"/>
            <w:szCs w:val="22"/>
          </w:rPr>
          <w:t>What is memory management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In </w:t>
      </w:r>
      <w:r w:rsidRPr="00B77589">
        <w:rPr>
          <w:rFonts w:cstheme="minorHAnsi"/>
          <w:b/>
          <w:bCs/>
          <w:color w:val="212529"/>
        </w:rPr>
        <w:t>Java</w:t>
      </w:r>
      <w:r w:rsidRPr="00B77589">
        <w:rPr>
          <w:rFonts w:cstheme="minorHAnsi"/>
          <w:color w:val="212529"/>
        </w:rPr>
        <w:t>, </w:t>
      </w:r>
      <w:r w:rsidRPr="00B77589">
        <w:rPr>
          <w:rFonts w:cstheme="minorHAnsi"/>
          <w:b/>
          <w:bCs/>
          <w:color w:val="212529"/>
        </w:rPr>
        <w:t>memory management</w:t>
      </w:r>
      <w:r w:rsidRPr="00B77589">
        <w:rPr>
          <w:rFonts w:cstheme="minorHAnsi"/>
          <w:color w:val="212529"/>
        </w:rPr>
        <w:t> is the process of </w:t>
      </w:r>
      <w:r w:rsidRPr="00B77589">
        <w:rPr>
          <w:rFonts w:cstheme="minorHAnsi"/>
          <w:b/>
          <w:bCs/>
          <w:color w:val="212529"/>
        </w:rPr>
        <w:t>allocation</w:t>
      </w:r>
      <w:r w:rsidRPr="00B77589">
        <w:rPr>
          <w:rFonts w:cstheme="minorHAnsi"/>
          <w:color w:val="212529"/>
        </w:rPr>
        <w:t> and de-</w:t>
      </w:r>
      <w:r w:rsidRPr="00B77589">
        <w:rPr>
          <w:rFonts w:cstheme="minorHAnsi"/>
          <w:b/>
          <w:bCs/>
          <w:color w:val="212529"/>
        </w:rPr>
        <w:t>allocation</w:t>
      </w:r>
      <w:r w:rsidRPr="00B77589">
        <w:rPr>
          <w:rFonts w:cstheme="minorHAnsi"/>
          <w:color w:val="212529"/>
        </w:rPr>
        <w:t> of objects, called </w:t>
      </w:r>
      <w:r w:rsidRPr="00B77589">
        <w:rPr>
          <w:rFonts w:cstheme="minorHAnsi"/>
          <w:b/>
          <w:bCs/>
          <w:color w:val="212529"/>
        </w:rPr>
        <w:t>Memory management</w:t>
      </w:r>
      <w:r w:rsidRPr="00B77589">
        <w:rPr>
          <w:rFonts w:cstheme="minorHAnsi"/>
          <w:color w:val="212529"/>
        </w:rPr>
        <w:t>. </w:t>
      </w:r>
      <w:r w:rsidRPr="00B77589">
        <w:rPr>
          <w:rFonts w:cstheme="minorHAnsi"/>
          <w:b/>
          <w:bCs/>
          <w:color w:val="212529"/>
        </w:rPr>
        <w:t>Java</w:t>
      </w:r>
      <w:r w:rsidRPr="00B77589">
        <w:rPr>
          <w:rFonts w:cstheme="minorHAnsi"/>
          <w:color w:val="212529"/>
        </w:rPr>
        <w:t> does </w:t>
      </w:r>
      <w:r w:rsidRPr="00B77589">
        <w:rPr>
          <w:rFonts w:cstheme="minorHAnsi"/>
          <w:b/>
          <w:bCs/>
          <w:color w:val="212529"/>
        </w:rPr>
        <w:t>memory management</w:t>
      </w:r>
      <w:r w:rsidRPr="00B77589">
        <w:rPr>
          <w:rFonts w:cstheme="minorHAnsi"/>
          <w:color w:val="212529"/>
        </w:rPr>
        <w:t> automatically. </w:t>
      </w:r>
      <w:r w:rsidRPr="00B77589">
        <w:rPr>
          <w:rFonts w:cstheme="minorHAnsi"/>
          <w:b/>
          <w:bCs/>
          <w:color w:val="212529"/>
        </w:rPr>
        <w:t>Java</w:t>
      </w:r>
      <w:r w:rsidRPr="00B77589">
        <w:rPr>
          <w:rFonts w:cstheme="minorHAnsi"/>
          <w:color w:val="212529"/>
        </w:rPr>
        <w:t> uses an automatic </w:t>
      </w:r>
      <w:r w:rsidRPr="00B77589">
        <w:rPr>
          <w:rFonts w:cstheme="minorHAnsi"/>
          <w:b/>
          <w:bCs/>
          <w:color w:val="212529"/>
        </w:rPr>
        <w:t>memory management</w:t>
      </w:r>
      <w:r w:rsidRPr="00B77589">
        <w:rPr>
          <w:rFonts w:cstheme="minorHAnsi"/>
          <w:color w:val="212529"/>
        </w:rPr>
        <w:t> system called a garbage collector.</w:t>
      </w:r>
    </w:p>
    <w:p w:rsidR="00B77589" w:rsidRPr="00B77589" w:rsidRDefault="00B77589" w:rsidP="00B77589">
      <w:pPr>
        <w:spacing w:after="0"/>
        <w:rPr>
          <w:rFonts w:cstheme="minorHAnsi"/>
        </w:rPr>
      </w:pPr>
      <w:r w:rsidRPr="00B77589">
        <w:rPr>
          <w:rFonts w:cstheme="minorHAnsi"/>
          <w:color w:val="212529"/>
          <w:shd w:val="clear" w:color="auto" w:fill="FFFFFF"/>
        </w:rPr>
        <w:lastRenderedPageBreak/>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23" w:tgtFrame="_blank" w:history="1">
        <w:r w:rsidR="00B77589" w:rsidRPr="00B77589">
          <w:rPr>
            <w:rStyle w:val="Hyperlink"/>
            <w:rFonts w:asciiTheme="minorHAnsi" w:hAnsiTheme="minorHAnsi" w:cstheme="minorHAnsi"/>
            <w:color w:val="155BAF"/>
            <w:sz w:val="22"/>
            <w:szCs w:val="22"/>
          </w:rPr>
          <w:t>How do I fix out of memory error in Java?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Easy way to </w:t>
      </w:r>
      <w:r w:rsidRPr="00B77589">
        <w:rPr>
          <w:rFonts w:cstheme="minorHAnsi"/>
          <w:b/>
          <w:bCs/>
          <w:color w:val="212529"/>
        </w:rPr>
        <w:t xml:space="preserve">solve </w:t>
      </w:r>
      <w:proofErr w:type="spellStart"/>
      <w:r w:rsidRPr="00B77589">
        <w:rPr>
          <w:rFonts w:cstheme="minorHAnsi"/>
          <w:b/>
          <w:bCs/>
          <w:color w:val="212529"/>
        </w:rPr>
        <w:t>OutOfMemoryError</w:t>
      </w:r>
      <w:proofErr w:type="spellEnd"/>
      <w:r w:rsidRPr="00B77589">
        <w:rPr>
          <w:rFonts w:cstheme="minorHAnsi"/>
          <w:b/>
          <w:bCs/>
          <w:color w:val="212529"/>
        </w:rPr>
        <w:t xml:space="preserve"> in java</w:t>
      </w:r>
      <w:r w:rsidRPr="00B77589">
        <w:rPr>
          <w:rFonts w:cstheme="minorHAnsi"/>
          <w:color w:val="212529"/>
        </w:rPr>
        <w:t> is to increase the maximum heap size by using JVM options -</w:t>
      </w:r>
      <w:proofErr w:type="gramStart"/>
      <w:r w:rsidRPr="00B77589">
        <w:rPr>
          <w:rFonts w:cstheme="minorHAnsi"/>
          <w:color w:val="212529"/>
        </w:rPr>
        <w:t>Xmx512M ,</w:t>
      </w:r>
      <w:proofErr w:type="gramEnd"/>
      <w:r w:rsidRPr="00B77589">
        <w:rPr>
          <w:rFonts w:cstheme="minorHAnsi"/>
          <w:color w:val="212529"/>
        </w:rPr>
        <w:t xml:space="preserve"> this will immediately </w:t>
      </w:r>
      <w:r w:rsidRPr="00B77589">
        <w:rPr>
          <w:rFonts w:cstheme="minorHAnsi"/>
          <w:b/>
          <w:bCs/>
          <w:color w:val="212529"/>
        </w:rPr>
        <w:t>solve</w:t>
      </w:r>
      <w:r w:rsidRPr="00B77589">
        <w:rPr>
          <w:rFonts w:cstheme="minorHAnsi"/>
          <w:color w:val="212529"/>
        </w:rPr>
        <w:t> your </w:t>
      </w:r>
      <w:proofErr w:type="spellStart"/>
      <w:r w:rsidRPr="00B77589">
        <w:rPr>
          <w:rFonts w:cstheme="minorHAnsi"/>
          <w:b/>
          <w:bCs/>
          <w:color w:val="212529"/>
        </w:rPr>
        <w:t>OutOfMemoryError</w:t>
      </w:r>
      <w:proofErr w:type="spellEnd"/>
      <w:r w:rsidRPr="00B77589">
        <w:rPr>
          <w:rFonts w:cstheme="minorHAnsi"/>
          <w:color w:val="212529"/>
        </w:rPr>
        <w:t>.</w:t>
      </w:r>
    </w:p>
    <w:p w:rsidR="00B77589" w:rsidRPr="00B77589" w:rsidRDefault="00B77589" w:rsidP="00B77589">
      <w:pPr>
        <w:spacing w:after="0"/>
        <w:rPr>
          <w:rFonts w:cstheme="minorHAnsi"/>
        </w:rPr>
      </w:pPr>
      <w:r w:rsidRPr="00B77589">
        <w:rPr>
          <w:rFonts w:cstheme="minorHAnsi"/>
          <w:color w:val="212529"/>
          <w:shd w:val="clear" w:color="auto" w:fill="FFFFFF"/>
        </w:rPr>
        <w:t> </w:t>
      </w:r>
    </w:p>
    <w:p w:rsidR="00B77589" w:rsidRPr="00B77589" w:rsidRDefault="004F06C0" w:rsidP="00B77589">
      <w:pPr>
        <w:pStyle w:val="Heading3"/>
        <w:shd w:val="clear" w:color="auto" w:fill="FFFFFF"/>
        <w:spacing w:before="0"/>
        <w:rPr>
          <w:rFonts w:asciiTheme="minorHAnsi" w:hAnsiTheme="minorHAnsi" w:cstheme="minorHAnsi"/>
          <w:color w:val="212529"/>
          <w:sz w:val="22"/>
          <w:szCs w:val="22"/>
        </w:rPr>
      </w:pPr>
      <w:hyperlink r:id="rId24" w:tgtFrame="_blank" w:history="1">
        <w:r w:rsidR="00B77589" w:rsidRPr="00B77589">
          <w:rPr>
            <w:rStyle w:val="Hyperlink"/>
            <w:rFonts w:asciiTheme="minorHAnsi" w:hAnsiTheme="minorHAnsi" w:cstheme="minorHAnsi"/>
            <w:color w:val="155BAF"/>
            <w:sz w:val="22"/>
            <w:szCs w:val="22"/>
          </w:rPr>
          <w:t>What is Java class metadata?</w:t>
        </w:r>
      </w:hyperlink>
    </w:p>
    <w:p w:rsidR="00B77589" w:rsidRPr="00B77589" w:rsidRDefault="00B77589" w:rsidP="00B77589">
      <w:pPr>
        <w:shd w:val="clear" w:color="auto" w:fill="FFFFFF"/>
        <w:spacing w:after="0"/>
        <w:rPr>
          <w:rFonts w:cstheme="minorHAnsi"/>
          <w:color w:val="212529"/>
        </w:rPr>
      </w:pPr>
      <w:r w:rsidRPr="00B77589">
        <w:rPr>
          <w:rFonts w:cstheme="minorHAnsi"/>
          <w:color w:val="212529"/>
        </w:rPr>
        <w:t>It's the model of the loaded </w:t>
      </w:r>
      <w:r w:rsidRPr="00B77589">
        <w:rPr>
          <w:rFonts w:cstheme="minorHAnsi"/>
          <w:b/>
          <w:bCs/>
          <w:color w:val="212529"/>
        </w:rPr>
        <w:t>class</w:t>
      </w:r>
      <w:r w:rsidRPr="00B77589">
        <w:rPr>
          <w:rFonts w:cstheme="minorHAnsi"/>
          <w:color w:val="212529"/>
        </w:rPr>
        <w:t> base that </w:t>
      </w:r>
      <w:r w:rsidRPr="00B77589">
        <w:rPr>
          <w:rFonts w:cstheme="minorHAnsi"/>
          <w:b/>
          <w:bCs/>
          <w:color w:val="212529"/>
        </w:rPr>
        <w:t>Java</w:t>
      </w:r>
      <w:r w:rsidRPr="00B77589">
        <w:rPr>
          <w:rFonts w:cstheme="minorHAnsi"/>
          <w:color w:val="212529"/>
        </w:rPr>
        <w:t> retains at runtime in order to dynamically load, link, JIT compile, and execute </w:t>
      </w:r>
      <w:r w:rsidRPr="00B77589">
        <w:rPr>
          <w:rFonts w:cstheme="minorHAnsi"/>
          <w:b/>
          <w:bCs/>
          <w:color w:val="212529"/>
        </w:rPr>
        <w:t>Java</w:t>
      </w:r>
      <w:r w:rsidRPr="00B77589">
        <w:rPr>
          <w:rFonts w:cstheme="minorHAnsi"/>
          <w:color w:val="212529"/>
        </w:rPr>
        <w:t> code. Different design choices you make when writing your code can significantly expand or contract the amount of </w:t>
      </w:r>
      <w:r w:rsidRPr="00B77589">
        <w:rPr>
          <w:rFonts w:cstheme="minorHAnsi"/>
          <w:b/>
          <w:bCs/>
          <w:color w:val="212529"/>
        </w:rPr>
        <w:t>metadata Java</w:t>
      </w:r>
      <w:r w:rsidRPr="00B77589">
        <w:rPr>
          <w:rFonts w:cstheme="minorHAnsi"/>
          <w:color w:val="212529"/>
        </w:rPr>
        <w:t> needs to retain.</w:t>
      </w:r>
    </w:p>
    <w:p w:rsidR="00743A6C" w:rsidRPr="00743A6C" w:rsidRDefault="00743A6C">
      <w:pPr>
        <w:rPr>
          <w:sz w:val="20"/>
          <w:szCs w:val="20"/>
        </w:rPr>
      </w:pPr>
    </w:p>
    <w:sectPr w:rsidR="00743A6C" w:rsidRPr="00743A6C" w:rsidSect="00743A6C">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A6C"/>
    <w:rsid w:val="00044FCC"/>
    <w:rsid w:val="004F06C0"/>
    <w:rsid w:val="00720AFD"/>
    <w:rsid w:val="00743A6C"/>
    <w:rsid w:val="00B77589"/>
    <w:rsid w:val="00F204D6"/>
    <w:rsid w:val="00F61935"/>
    <w:rsid w:val="00F6345E"/>
    <w:rsid w:val="00FC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8485"/>
  <w15:chartTrackingRefBased/>
  <w15:docId w15:val="{DEDDE460-3C63-4EB6-BBBC-102B4C80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3A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775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A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3A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A6C"/>
    <w:rPr>
      <w:b/>
      <w:bCs/>
    </w:rPr>
  </w:style>
  <w:style w:type="character" w:styleId="Hyperlink">
    <w:name w:val="Hyperlink"/>
    <w:basedOn w:val="DefaultParagraphFont"/>
    <w:uiPriority w:val="99"/>
    <w:unhideWhenUsed/>
    <w:rsid w:val="00743A6C"/>
    <w:rPr>
      <w:color w:val="0000FF"/>
      <w:u w:val="single"/>
    </w:rPr>
  </w:style>
  <w:style w:type="character" w:customStyle="1" w:styleId="Heading3Char">
    <w:name w:val="Heading 3 Char"/>
    <w:basedOn w:val="DefaultParagraphFont"/>
    <w:link w:val="Heading3"/>
    <w:uiPriority w:val="9"/>
    <w:semiHidden/>
    <w:rsid w:val="00B7758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360767">
      <w:bodyDiv w:val="1"/>
      <w:marLeft w:val="0"/>
      <w:marRight w:val="0"/>
      <w:marTop w:val="0"/>
      <w:marBottom w:val="0"/>
      <w:divBdr>
        <w:top w:val="none" w:sz="0" w:space="0" w:color="auto"/>
        <w:left w:val="none" w:sz="0" w:space="0" w:color="auto"/>
        <w:bottom w:val="none" w:sz="0" w:space="0" w:color="auto"/>
        <w:right w:val="none" w:sz="0" w:space="0" w:color="auto"/>
      </w:divBdr>
      <w:divsChild>
        <w:div w:id="1934361088">
          <w:marLeft w:val="0"/>
          <w:marRight w:val="0"/>
          <w:marTop w:val="0"/>
          <w:marBottom w:val="150"/>
          <w:divBdr>
            <w:top w:val="none" w:sz="0" w:space="0" w:color="auto"/>
            <w:left w:val="none" w:sz="0" w:space="0" w:color="auto"/>
            <w:bottom w:val="none" w:sz="0" w:space="0" w:color="auto"/>
            <w:right w:val="none" w:sz="0" w:space="0" w:color="auto"/>
          </w:divBdr>
          <w:divsChild>
            <w:div w:id="620578083">
              <w:marLeft w:val="0"/>
              <w:marRight w:val="0"/>
              <w:marTop w:val="0"/>
              <w:marBottom w:val="0"/>
              <w:divBdr>
                <w:top w:val="none" w:sz="0" w:space="0" w:color="auto"/>
                <w:left w:val="none" w:sz="0" w:space="0" w:color="auto"/>
                <w:bottom w:val="none" w:sz="0" w:space="0" w:color="auto"/>
                <w:right w:val="none" w:sz="0" w:space="0" w:color="auto"/>
              </w:divBdr>
              <w:divsChild>
                <w:div w:id="1642927470">
                  <w:marLeft w:val="0"/>
                  <w:marRight w:val="0"/>
                  <w:marTop w:val="0"/>
                  <w:marBottom w:val="0"/>
                  <w:divBdr>
                    <w:top w:val="none" w:sz="0" w:space="0" w:color="auto"/>
                    <w:left w:val="none" w:sz="0" w:space="0" w:color="auto"/>
                    <w:bottom w:val="none" w:sz="0" w:space="0" w:color="auto"/>
                    <w:right w:val="none" w:sz="0" w:space="0" w:color="auto"/>
                  </w:divBdr>
                  <w:divsChild>
                    <w:div w:id="5740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2679">
          <w:marLeft w:val="0"/>
          <w:marRight w:val="0"/>
          <w:marTop w:val="0"/>
          <w:marBottom w:val="150"/>
          <w:divBdr>
            <w:top w:val="none" w:sz="0" w:space="0" w:color="auto"/>
            <w:left w:val="none" w:sz="0" w:space="0" w:color="auto"/>
            <w:bottom w:val="none" w:sz="0" w:space="0" w:color="auto"/>
            <w:right w:val="none" w:sz="0" w:space="0" w:color="auto"/>
          </w:divBdr>
          <w:divsChild>
            <w:div w:id="937061470">
              <w:marLeft w:val="0"/>
              <w:marRight w:val="0"/>
              <w:marTop w:val="0"/>
              <w:marBottom w:val="0"/>
              <w:divBdr>
                <w:top w:val="none" w:sz="0" w:space="0" w:color="auto"/>
                <w:left w:val="none" w:sz="0" w:space="0" w:color="auto"/>
                <w:bottom w:val="none" w:sz="0" w:space="0" w:color="auto"/>
                <w:right w:val="none" w:sz="0" w:space="0" w:color="auto"/>
              </w:divBdr>
              <w:divsChild>
                <w:div w:id="645860861">
                  <w:marLeft w:val="0"/>
                  <w:marRight w:val="0"/>
                  <w:marTop w:val="0"/>
                  <w:marBottom w:val="0"/>
                  <w:divBdr>
                    <w:top w:val="none" w:sz="0" w:space="0" w:color="auto"/>
                    <w:left w:val="none" w:sz="0" w:space="0" w:color="auto"/>
                    <w:bottom w:val="none" w:sz="0" w:space="0" w:color="auto"/>
                    <w:right w:val="none" w:sz="0" w:space="0" w:color="auto"/>
                  </w:divBdr>
                  <w:divsChild>
                    <w:div w:id="8312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051366">
          <w:marLeft w:val="0"/>
          <w:marRight w:val="0"/>
          <w:marTop w:val="0"/>
          <w:marBottom w:val="150"/>
          <w:divBdr>
            <w:top w:val="none" w:sz="0" w:space="0" w:color="auto"/>
            <w:left w:val="none" w:sz="0" w:space="0" w:color="auto"/>
            <w:bottom w:val="none" w:sz="0" w:space="0" w:color="auto"/>
            <w:right w:val="none" w:sz="0" w:space="0" w:color="auto"/>
          </w:divBdr>
          <w:divsChild>
            <w:div w:id="82575754">
              <w:marLeft w:val="0"/>
              <w:marRight w:val="0"/>
              <w:marTop w:val="0"/>
              <w:marBottom w:val="0"/>
              <w:divBdr>
                <w:top w:val="none" w:sz="0" w:space="0" w:color="auto"/>
                <w:left w:val="none" w:sz="0" w:space="0" w:color="auto"/>
                <w:bottom w:val="none" w:sz="0" w:space="0" w:color="auto"/>
                <w:right w:val="none" w:sz="0" w:space="0" w:color="auto"/>
              </w:divBdr>
              <w:divsChild>
                <w:div w:id="1857160266">
                  <w:marLeft w:val="0"/>
                  <w:marRight w:val="0"/>
                  <w:marTop w:val="0"/>
                  <w:marBottom w:val="0"/>
                  <w:divBdr>
                    <w:top w:val="none" w:sz="0" w:space="0" w:color="auto"/>
                    <w:left w:val="none" w:sz="0" w:space="0" w:color="auto"/>
                    <w:bottom w:val="none" w:sz="0" w:space="0" w:color="auto"/>
                    <w:right w:val="none" w:sz="0" w:space="0" w:color="auto"/>
                  </w:divBdr>
                  <w:divsChild>
                    <w:div w:id="17253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7544">
          <w:marLeft w:val="0"/>
          <w:marRight w:val="0"/>
          <w:marTop w:val="0"/>
          <w:marBottom w:val="150"/>
          <w:divBdr>
            <w:top w:val="none" w:sz="0" w:space="0" w:color="auto"/>
            <w:left w:val="none" w:sz="0" w:space="0" w:color="auto"/>
            <w:bottom w:val="none" w:sz="0" w:space="0" w:color="auto"/>
            <w:right w:val="none" w:sz="0" w:space="0" w:color="auto"/>
          </w:divBdr>
          <w:divsChild>
            <w:div w:id="833381127">
              <w:marLeft w:val="0"/>
              <w:marRight w:val="0"/>
              <w:marTop w:val="0"/>
              <w:marBottom w:val="0"/>
              <w:divBdr>
                <w:top w:val="none" w:sz="0" w:space="0" w:color="auto"/>
                <w:left w:val="none" w:sz="0" w:space="0" w:color="auto"/>
                <w:bottom w:val="none" w:sz="0" w:space="0" w:color="auto"/>
                <w:right w:val="none" w:sz="0" w:space="0" w:color="auto"/>
              </w:divBdr>
              <w:divsChild>
                <w:div w:id="1144586518">
                  <w:marLeft w:val="0"/>
                  <w:marRight w:val="0"/>
                  <w:marTop w:val="0"/>
                  <w:marBottom w:val="0"/>
                  <w:divBdr>
                    <w:top w:val="none" w:sz="0" w:space="0" w:color="auto"/>
                    <w:left w:val="none" w:sz="0" w:space="0" w:color="auto"/>
                    <w:bottom w:val="none" w:sz="0" w:space="0" w:color="auto"/>
                    <w:right w:val="none" w:sz="0" w:space="0" w:color="auto"/>
                  </w:divBdr>
                  <w:divsChild>
                    <w:div w:id="16584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7317">
          <w:marLeft w:val="0"/>
          <w:marRight w:val="0"/>
          <w:marTop w:val="0"/>
          <w:marBottom w:val="150"/>
          <w:divBdr>
            <w:top w:val="none" w:sz="0" w:space="0" w:color="auto"/>
            <w:left w:val="none" w:sz="0" w:space="0" w:color="auto"/>
            <w:bottom w:val="none" w:sz="0" w:space="0" w:color="auto"/>
            <w:right w:val="none" w:sz="0" w:space="0" w:color="auto"/>
          </w:divBdr>
          <w:divsChild>
            <w:div w:id="1645308431">
              <w:marLeft w:val="0"/>
              <w:marRight w:val="0"/>
              <w:marTop w:val="0"/>
              <w:marBottom w:val="0"/>
              <w:divBdr>
                <w:top w:val="none" w:sz="0" w:space="0" w:color="auto"/>
                <w:left w:val="none" w:sz="0" w:space="0" w:color="auto"/>
                <w:bottom w:val="none" w:sz="0" w:space="0" w:color="auto"/>
                <w:right w:val="none" w:sz="0" w:space="0" w:color="auto"/>
              </w:divBdr>
              <w:divsChild>
                <w:div w:id="2063820553">
                  <w:marLeft w:val="0"/>
                  <w:marRight w:val="0"/>
                  <w:marTop w:val="0"/>
                  <w:marBottom w:val="0"/>
                  <w:divBdr>
                    <w:top w:val="none" w:sz="0" w:space="0" w:color="auto"/>
                    <w:left w:val="none" w:sz="0" w:space="0" w:color="auto"/>
                    <w:bottom w:val="none" w:sz="0" w:space="0" w:color="auto"/>
                    <w:right w:val="none" w:sz="0" w:space="0" w:color="auto"/>
                  </w:divBdr>
                  <w:divsChild>
                    <w:div w:id="6275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95796">
          <w:marLeft w:val="0"/>
          <w:marRight w:val="0"/>
          <w:marTop w:val="0"/>
          <w:marBottom w:val="150"/>
          <w:divBdr>
            <w:top w:val="none" w:sz="0" w:space="0" w:color="auto"/>
            <w:left w:val="none" w:sz="0" w:space="0" w:color="auto"/>
            <w:bottom w:val="none" w:sz="0" w:space="0" w:color="auto"/>
            <w:right w:val="none" w:sz="0" w:space="0" w:color="auto"/>
          </w:divBdr>
          <w:divsChild>
            <w:div w:id="1122461677">
              <w:marLeft w:val="0"/>
              <w:marRight w:val="0"/>
              <w:marTop w:val="0"/>
              <w:marBottom w:val="0"/>
              <w:divBdr>
                <w:top w:val="none" w:sz="0" w:space="0" w:color="auto"/>
                <w:left w:val="none" w:sz="0" w:space="0" w:color="auto"/>
                <w:bottom w:val="none" w:sz="0" w:space="0" w:color="auto"/>
                <w:right w:val="none" w:sz="0" w:space="0" w:color="auto"/>
              </w:divBdr>
              <w:divsChild>
                <w:div w:id="1292907689">
                  <w:marLeft w:val="0"/>
                  <w:marRight w:val="0"/>
                  <w:marTop w:val="0"/>
                  <w:marBottom w:val="0"/>
                  <w:divBdr>
                    <w:top w:val="none" w:sz="0" w:space="0" w:color="auto"/>
                    <w:left w:val="none" w:sz="0" w:space="0" w:color="auto"/>
                    <w:bottom w:val="none" w:sz="0" w:space="0" w:color="auto"/>
                    <w:right w:val="none" w:sz="0" w:space="0" w:color="auto"/>
                  </w:divBdr>
                  <w:divsChild>
                    <w:div w:id="5702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358214">
          <w:marLeft w:val="0"/>
          <w:marRight w:val="0"/>
          <w:marTop w:val="0"/>
          <w:marBottom w:val="150"/>
          <w:divBdr>
            <w:top w:val="none" w:sz="0" w:space="0" w:color="auto"/>
            <w:left w:val="none" w:sz="0" w:space="0" w:color="auto"/>
            <w:bottom w:val="none" w:sz="0" w:space="0" w:color="auto"/>
            <w:right w:val="none" w:sz="0" w:space="0" w:color="auto"/>
          </w:divBdr>
          <w:divsChild>
            <w:div w:id="1030036165">
              <w:marLeft w:val="0"/>
              <w:marRight w:val="0"/>
              <w:marTop w:val="0"/>
              <w:marBottom w:val="0"/>
              <w:divBdr>
                <w:top w:val="none" w:sz="0" w:space="0" w:color="auto"/>
                <w:left w:val="none" w:sz="0" w:space="0" w:color="auto"/>
                <w:bottom w:val="none" w:sz="0" w:space="0" w:color="auto"/>
                <w:right w:val="none" w:sz="0" w:space="0" w:color="auto"/>
              </w:divBdr>
              <w:divsChild>
                <w:div w:id="1792555133">
                  <w:marLeft w:val="0"/>
                  <w:marRight w:val="0"/>
                  <w:marTop w:val="0"/>
                  <w:marBottom w:val="0"/>
                  <w:divBdr>
                    <w:top w:val="none" w:sz="0" w:space="0" w:color="auto"/>
                    <w:left w:val="none" w:sz="0" w:space="0" w:color="auto"/>
                    <w:bottom w:val="none" w:sz="0" w:space="0" w:color="auto"/>
                    <w:right w:val="none" w:sz="0" w:space="0" w:color="auto"/>
                  </w:divBdr>
                  <w:divsChild>
                    <w:div w:id="4009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133996">
          <w:marLeft w:val="0"/>
          <w:marRight w:val="0"/>
          <w:marTop w:val="0"/>
          <w:marBottom w:val="150"/>
          <w:divBdr>
            <w:top w:val="none" w:sz="0" w:space="0" w:color="auto"/>
            <w:left w:val="none" w:sz="0" w:space="0" w:color="auto"/>
            <w:bottom w:val="none" w:sz="0" w:space="0" w:color="auto"/>
            <w:right w:val="none" w:sz="0" w:space="0" w:color="auto"/>
          </w:divBdr>
          <w:divsChild>
            <w:div w:id="805969013">
              <w:marLeft w:val="0"/>
              <w:marRight w:val="0"/>
              <w:marTop w:val="0"/>
              <w:marBottom w:val="0"/>
              <w:divBdr>
                <w:top w:val="none" w:sz="0" w:space="0" w:color="auto"/>
                <w:left w:val="none" w:sz="0" w:space="0" w:color="auto"/>
                <w:bottom w:val="none" w:sz="0" w:space="0" w:color="auto"/>
                <w:right w:val="none" w:sz="0" w:space="0" w:color="auto"/>
              </w:divBdr>
              <w:divsChild>
                <w:div w:id="1035084680">
                  <w:marLeft w:val="0"/>
                  <w:marRight w:val="0"/>
                  <w:marTop w:val="0"/>
                  <w:marBottom w:val="0"/>
                  <w:divBdr>
                    <w:top w:val="none" w:sz="0" w:space="0" w:color="auto"/>
                    <w:left w:val="none" w:sz="0" w:space="0" w:color="auto"/>
                    <w:bottom w:val="none" w:sz="0" w:space="0" w:color="auto"/>
                    <w:right w:val="none" w:sz="0" w:space="0" w:color="auto"/>
                  </w:divBdr>
                  <w:divsChild>
                    <w:div w:id="7108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90378">
          <w:marLeft w:val="0"/>
          <w:marRight w:val="0"/>
          <w:marTop w:val="0"/>
          <w:marBottom w:val="150"/>
          <w:divBdr>
            <w:top w:val="none" w:sz="0" w:space="0" w:color="auto"/>
            <w:left w:val="none" w:sz="0" w:space="0" w:color="auto"/>
            <w:bottom w:val="none" w:sz="0" w:space="0" w:color="auto"/>
            <w:right w:val="none" w:sz="0" w:space="0" w:color="auto"/>
          </w:divBdr>
          <w:divsChild>
            <w:div w:id="454639744">
              <w:marLeft w:val="0"/>
              <w:marRight w:val="0"/>
              <w:marTop w:val="0"/>
              <w:marBottom w:val="0"/>
              <w:divBdr>
                <w:top w:val="none" w:sz="0" w:space="0" w:color="auto"/>
                <w:left w:val="none" w:sz="0" w:space="0" w:color="auto"/>
                <w:bottom w:val="none" w:sz="0" w:space="0" w:color="auto"/>
                <w:right w:val="none" w:sz="0" w:space="0" w:color="auto"/>
              </w:divBdr>
              <w:divsChild>
                <w:div w:id="141584822">
                  <w:marLeft w:val="0"/>
                  <w:marRight w:val="0"/>
                  <w:marTop w:val="0"/>
                  <w:marBottom w:val="0"/>
                  <w:divBdr>
                    <w:top w:val="none" w:sz="0" w:space="0" w:color="auto"/>
                    <w:left w:val="none" w:sz="0" w:space="0" w:color="auto"/>
                    <w:bottom w:val="none" w:sz="0" w:space="0" w:color="auto"/>
                    <w:right w:val="none" w:sz="0" w:space="0" w:color="auto"/>
                  </w:divBdr>
                  <w:divsChild>
                    <w:div w:id="463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31109">
          <w:marLeft w:val="0"/>
          <w:marRight w:val="0"/>
          <w:marTop w:val="0"/>
          <w:marBottom w:val="150"/>
          <w:divBdr>
            <w:top w:val="none" w:sz="0" w:space="0" w:color="auto"/>
            <w:left w:val="none" w:sz="0" w:space="0" w:color="auto"/>
            <w:bottom w:val="none" w:sz="0" w:space="0" w:color="auto"/>
            <w:right w:val="none" w:sz="0" w:space="0" w:color="auto"/>
          </w:divBdr>
          <w:divsChild>
            <w:div w:id="1411123589">
              <w:marLeft w:val="0"/>
              <w:marRight w:val="0"/>
              <w:marTop w:val="0"/>
              <w:marBottom w:val="0"/>
              <w:divBdr>
                <w:top w:val="none" w:sz="0" w:space="0" w:color="auto"/>
                <w:left w:val="none" w:sz="0" w:space="0" w:color="auto"/>
                <w:bottom w:val="none" w:sz="0" w:space="0" w:color="auto"/>
                <w:right w:val="none" w:sz="0" w:space="0" w:color="auto"/>
              </w:divBdr>
              <w:divsChild>
                <w:div w:id="873931120">
                  <w:marLeft w:val="0"/>
                  <w:marRight w:val="0"/>
                  <w:marTop w:val="0"/>
                  <w:marBottom w:val="0"/>
                  <w:divBdr>
                    <w:top w:val="none" w:sz="0" w:space="0" w:color="auto"/>
                    <w:left w:val="none" w:sz="0" w:space="0" w:color="auto"/>
                    <w:bottom w:val="none" w:sz="0" w:space="0" w:color="auto"/>
                    <w:right w:val="none" w:sz="0" w:space="0" w:color="auto"/>
                  </w:divBdr>
                  <w:divsChild>
                    <w:div w:id="11769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745">
          <w:marLeft w:val="0"/>
          <w:marRight w:val="0"/>
          <w:marTop w:val="0"/>
          <w:marBottom w:val="150"/>
          <w:divBdr>
            <w:top w:val="none" w:sz="0" w:space="0" w:color="auto"/>
            <w:left w:val="none" w:sz="0" w:space="0" w:color="auto"/>
            <w:bottom w:val="none" w:sz="0" w:space="0" w:color="auto"/>
            <w:right w:val="none" w:sz="0" w:space="0" w:color="auto"/>
          </w:divBdr>
          <w:divsChild>
            <w:div w:id="873075558">
              <w:marLeft w:val="0"/>
              <w:marRight w:val="0"/>
              <w:marTop w:val="0"/>
              <w:marBottom w:val="0"/>
              <w:divBdr>
                <w:top w:val="none" w:sz="0" w:space="0" w:color="auto"/>
                <w:left w:val="none" w:sz="0" w:space="0" w:color="auto"/>
                <w:bottom w:val="none" w:sz="0" w:space="0" w:color="auto"/>
                <w:right w:val="none" w:sz="0" w:space="0" w:color="auto"/>
              </w:divBdr>
              <w:divsChild>
                <w:div w:id="539443489">
                  <w:marLeft w:val="0"/>
                  <w:marRight w:val="0"/>
                  <w:marTop w:val="0"/>
                  <w:marBottom w:val="0"/>
                  <w:divBdr>
                    <w:top w:val="none" w:sz="0" w:space="0" w:color="auto"/>
                    <w:left w:val="none" w:sz="0" w:space="0" w:color="auto"/>
                    <w:bottom w:val="none" w:sz="0" w:space="0" w:color="auto"/>
                    <w:right w:val="none" w:sz="0" w:space="0" w:color="auto"/>
                  </w:divBdr>
                  <w:divsChild>
                    <w:div w:id="3811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6573">
          <w:marLeft w:val="0"/>
          <w:marRight w:val="0"/>
          <w:marTop w:val="0"/>
          <w:marBottom w:val="150"/>
          <w:divBdr>
            <w:top w:val="none" w:sz="0" w:space="0" w:color="auto"/>
            <w:left w:val="none" w:sz="0" w:space="0" w:color="auto"/>
            <w:bottom w:val="none" w:sz="0" w:space="0" w:color="auto"/>
            <w:right w:val="none" w:sz="0" w:space="0" w:color="auto"/>
          </w:divBdr>
          <w:divsChild>
            <w:div w:id="1181160762">
              <w:marLeft w:val="0"/>
              <w:marRight w:val="0"/>
              <w:marTop w:val="0"/>
              <w:marBottom w:val="0"/>
              <w:divBdr>
                <w:top w:val="none" w:sz="0" w:space="0" w:color="auto"/>
                <w:left w:val="none" w:sz="0" w:space="0" w:color="auto"/>
                <w:bottom w:val="none" w:sz="0" w:space="0" w:color="auto"/>
                <w:right w:val="none" w:sz="0" w:space="0" w:color="auto"/>
              </w:divBdr>
              <w:divsChild>
                <w:div w:id="1836729127">
                  <w:marLeft w:val="0"/>
                  <w:marRight w:val="0"/>
                  <w:marTop w:val="0"/>
                  <w:marBottom w:val="0"/>
                  <w:divBdr>
                    <w:top w:val="none" w:sz="0" w:space="0" w:color="auto"/>
                    <w:left w:val="none" w:sz="0" w:space="0" w:color="auto"/>
                    <w:bottom w:val="none" w:sz="0" w:space="0" w:color="auto"/>
                    <w:right w:val="none" w:sz="0" w:space="0" w:color="auto"/>
                  </w:divBdr>
                  <w:divsChild>
                    <w:div w:id="9454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7737">
          <w:marLeft w:val="0"/>
          <w:marRight w:val="0"/>
          <w:marTop w:val="0"/>
          <w:marBottom w:val="150"/>
          <w:divBdr>
            <w:top w:val="none" w:sz="0" w:space="0" w:color="auto"/>
            <w:left w:val="none" w:sz="0" w:space="0" w:color="auto"/>
            <w:bottom w:val="none" w:sz="0" w:space="0" w:color="auto"/>
            <w:right w:val="none" w:sz="0" w:space="0" w:color="auto"/>
          </w:divBdr>
          <w:divsChild>
            <w:div w:id="1358778426">
              <w:marLeft w:val="0"/>
              <w:marRight w:val="0"/>
              <w:marTop w:val="0"/>
              <w:marBottom w:val="0"/>
              <w:divBdr>
                <w:top w:val="none" w:sz="0" w:space="0" w:color="auto"/>
                <w:left w:val="none" w:sz="0" w:space="0" w:color="auto"/>
                <w:bottom w:val="none" w:sz="0" w:space="0" w:color="auto"/>
                <w:right w:val="none" w:sz="0" w:space="0" w:color="auto"/>
              </w:divBdr>
              <w:divsChild>
                <w:div w:id="267472013">
                  <w:marLeft w:val="0"/>
                  <w:marRight w:val="0"/>
                  <w:marTop w:val="0"/>
                  <w:marBottom w:val="0"/>
                  <w:divBdr>
                    <w:top w:val="none" w:sz="0" w:space="0" w:color="auto"/>
                    <w:left w:val="none" w:sz="0" w:space="0" w:color="auto"/>
                    <w:bottom w:val="none" w:sz="0" w:space="0" w:color="auto"/>
                    <w:right w:val="none" w:sz="0" w:space="0" w:color="auto"/>
                  </w:divBdr>
                  <w:divsChild>
                    <w:div w:id="16257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411062">
          <w:marLeft w:val="0"/>
          <w:marRight w:val="0"/>
          <w:marTop w:val="0"/>
          <w:marBottom w:val="150"/>
          <w:divBdr>
            <w:top w:val="none" w:sz="0" w:space="0" w:color="auto"/>
            <w:left w:val="none" w:sz="0" w:space="0" w:color="auto"/>
            <w:bottom w:val="none" w:sz="0" w:space="0" w:color="auto"/>
            <w:right w:val="none" w:sz="0" w:space="0" w:color="auto"/>
          </w:divBdr>
          <w:divsChild>
            <w:div w:id="1893954655">
              <w:marLeft w:val="0"/>
              <w:marRight w:val="0"/>
              <w:marTop w:val="0"/>
              <w:marBottom w:val="0"/>
              <w:divBdr>
                <w:top w:val="none" w:sz="0" w:space="0" w:color="auto"/>
                <w:left w:val="none" w:sz="0" w:space="0" w:color="auto"/>
                <w:bottom w:val="none" w:sz="0" w:space="0" w:color="auto"/>
                <w:right w:val="none" w:sz="0" w:space="0" w:color="auto"/>
              </w:divBdr>
              <w:divsChild>
                <w:div w:id="557864125">
                  <w:marLeft w:val="0"/>
                  <w:marRight w:val="0"/>
                  <w:marTop w:val="0"/>
                  <w:marBottom w:val="0"/>
                  <w:divBdr>
                    <w:top w:val="none" w:sz="0" w:space="0" w:color="auto"/>
                    <w:left w:val="none" w:sz="0" w:space="0" w:color="auto"/>
                    <w:bottom w:val="none" w:sz="0" w:space="0" w:color="auto"/>
                    <w:right w:val="none" w:sz="0" w:space="0" w:color="auto"/>
                  </w:divBdr>
                  <w:divsChild>
                    <w:div w:id="13407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52">
          <w:marLeft w:val="0"/>
          <w:marRight w:val="0"/>
          <w:marTop w:val="0"/>
          <w:marBottom w:val="150"/>
          <w:divBdr>
            <w:top w:val="none" w:sz="0" w:space="0" w:color="auto"/>
            <w:left w:val="none" w:sz="0" w:space="0" w:color="auto"/>
            <w:bottom w:val="none" w:sz="0" w:space="0" w:color="auto"/>
            <w:right w:val="none" w:sz="0" w:space="0" w:color="auto"/>
          </w:divBdr>
          <w:divsChild>
            <w:div w:id="1170947025">
              <w:marLeft w:val="0"/>
              <w:marRight w:val="0"/>
              <w:marTop w:val="0"/>
              <w:marBottom w:val="0"/>
              <w:divBdr>
                <w:top w:val="none" w:sz="0" w:space="0" w:color="auto"/>
                <w:left w:val="none" w:sz="0" w:space="0" w:color="auto"/>
                <w:bottom w:val="none" w:sz="0" w:space="0" w:color="auto"/>
                <w:right w:val="none" w:sz="0" w:space="0" w:color="auto"/>
              </w:divBdr>
              <w:divsChild>
                <w:div w:id="76830084">
                  <w:marLeft w:val="0"/>
                  <w:marRight w:val="0"/>
                  <w:marTop w:val="0"/>
                  <w:marBottom w:val="0"/>
                  <w:divBdr>
                    <w:top w:val="none" w:sz="0" w:space="0" w:color="auto"/>
                    <w:left w:val="none" w:sz="0" w:space="0" w:color="auto"/>
                    <w:bottom w:val="none" w:sz="0" w:space="0" w:color="auto"/>
                    <w:right w:val="none" w:sz="0" w:space="0" w:color="auto"/>
                  </w:divBdr>
                  <w:divsChild>
                    <w:div w:id="4714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3635">
          <w:marLeft w:val="0"/>
          <w:marRight w:val="0"/>
          <w:marTop w:val="0"/>
          <w:marBottom w:val="150"/>
          <w:divBdr>
            <w:top w:val="none" w:sz="0" w:space="0" w:color="auto"/>
            <w:left w:val="none" w:sz="0" w:space="0" w:color="auto"/>
            <w:bottom w:val="none" w:sz="0" w:space="0" w:color="auto"/>
            <w:right w:val="none" w:sz="0" w:space="0" w:color="auto"/>
          </w:divBdr>
          <w:divsChild>
            <w:div w:id="158738870">
              <w:marLeft w:val="0"/>
              <w:marRight w:val="0"/>
              <w:marTop w:val="0"/>
              <w:marBottom w:val="0"/>
              <w:divBdr>
                <w:top w:val="none" w:sz="0" w:space="0" w:color="auto"/>
                <w:left w:val="none" w:sz="0" w:space="0" w:color="auto"/>
                <w:bottom w:val="none" w:sz="0" w:space="0" w:color="auto"/>
                <w:right w:val="none" w:sz="0" w:space="0" w:color="auto"/>
              </w:divBdr>
              <w:divsChild>
                <w:div w:id="2100368215">
                  <w:marLeft w:val="0"/>
                  <w:marRight w:val="0"/>
                  <w:marTop w:val="0"/>
                  <w:marBottom w:val="0"/>
                  <w:divBdr>
                    <w:top w:val="none" w:sz="0" w:space="0" w:color="auto"/>
                    <w:left w:val="none" w:sz="0" w:space="0" w:color="auto"/>
                    <w:bottom w:val="none" w:sz="0" w:space="0" w:color="auto"/>
                    <w:right w:val="none" w:sz="0" w:space="0" w:color="auto"/>
                  </w:divBdr>
                  <w:divsChild>
                    <w:div w:id="440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5753">
          <w:marLeft w:val="0"/>
          <w:marRight w:val="0"/>
          <w:marTop w:val="0"/>
          <w:marBottom w:val="150"/>
          <w:divBdr>
            <w:top w:val="none" w:sz="0" w:space="0" w:color="auto"/>
            <w:left w:val="none" w:sz="0" w:space="0" w:color="auto"/>
            <w:bottom w:val="none" w:sz="0" w:space="0" w:color="auto"/>
            <w:right w:val="none" w:sz="0" w:space="0" w:color="auto"/>
          </w:divBdr>
          <w:divsChild>
            <w:div w:id="1183132486">
              <w:marLeft w:val="0"/>
              <w:marRight w:val="0"/>
              <w:marTop w:val="0"/>
              <w:marBottom w:val="0"/>
              <w:divBdr>
                <w:top w:val="none" w:sz="0" w:space="0" w:color="auto"/>
                <w:left w:val="none" w:sz="0" w:space="0" w:color="auto"/>
                <w:bottom w:val="none" w:sz="0" w:space="0" w:color="auto"/>
                <w:right w:val="none" w:sz="0" w:space="0" w:color="auto"/>
              </w:divBdr>
              <w:divsChild>
                <w:div w:id="496384690">
                  <w:marLeft w:val="0"/>
                  <w:marRight w:val="0"/>
                  <w:marTop w:val="0"/>
                  <w:marBottom w:val="0"/>
                  <w:divBdr>
                    <w:top w:val="none" w:sz="0" w:space="0" w:color="auto"/>
                    <w:left w:val="none" w:sz="0" w:space="0" w:color="auto"/>
                    <w:bottom w:val="none" w:sz="0" w:space="0" w:color="auto"/>
                    <w:right w:val="none" w:sz="0" w:space="0" w:color="auto"/>
                  </w:divBdr>
                  <w:divsChild>
                    <w:div w:id="19391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anyanswer.com/open-detail/192213A4" TargetMode="External"/><Relationship Id="rId13" Type="http://schemas.openxmlformats.org/officeDocument/2006/relationships/hyperlink" Target="https://findanyanswer.com/open-detail/192213A9" TargetMode="External"/><Relationship Id="rId18" Type="http://schemas.openxmlformats.org/officeDocument/2006/relationships/hyperlink" Target="https://findanyanswer.com/open-detail/192213A1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findanyanswer.com/open-detail/192213A17" TargetMode="External"/><Relationship Id="rId7" Type="http://schemas.openxmlformats.org/officeDocument/2006/relationships/hyperlink" Target="https://findanyanswer.com/how-do-i-increase-metaspace-size-in-java-8" TargetMode="External"/><Relationship Id="rId12" Type="http://schemas.openxmlformats.org/officeDocument/2006/relationships/hyperlink" Target="https://findanyanswer.com/open-detail/192213A8" TargetMode="External"/><Relationship Id="rId17" Type="http://schemas.openxmlformats.org/officeDocument/2006/relationships/hyperlink" Target="https://findanyanswer.com/open-detail/192213A13"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findanyanswer.com/open-detail/192213A12" TargetMode="External"/><Relationship Id="rId20" Type="http://schemas.openxmlformats.org/officeDocument/2006/relationships/hyperlink" Target="https://findanyanswer.com/open-detail/192213A16"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findanyanswer.com/open-detail/192213A7" TargetMode="External"/><Relationship Id="rId24" Type="http://schemas.openxmlformats.org/officeDocument/2006/relationships/hyperlink" Target="https://findanyanswer.com/open-detail/192213A20" TargetMode="External"/><Relationship Id="rId5" Type="http://schemas.openxmlformats.org/officeDocument/2006/relationships/hyperlink" Target="https://www.guru99.com/java-oops-class-objects.html" TargetMode="External"/><Relationship Id="rId15" Type="http://schemas.openxmlformats.org/officeDocument/2006/relationships/hyperlink" Target="https://findanyanswer.com/open-detail/192213A11" TargetMode="External"/><Relationship Id="rId23" Type="http://schemas.openxmlformats.org/officeDocument/2006/relationships/hyperlink" Target="https://findanyanswer.com/open-detail/192213A19" TargetMode="External"/><Relationship Id="rId10" Type="http://schemas.openxmlformats.org/officeDocument/2006/relationships/hyperlink" Target="https://findanyanswer.com/open-detail/192213A6" TargetMode="External"/><Relationship Id="rId19" Type="http://schemas.openxmlformats.org/officeDocument/2006/relationships/hyperlink" Target="https://findanyanswer.com/open-detail/192213A15" TargetMode="External"/><Relationship Id="rId4" Type="http://schemas.openxmlformats.org/officeDocument/2006/relationships/image" Target="media/image1.png"/><Relationship Id="rId9" Type="http://schemas.openxmlformats.org/officeDocument/2006/relationships/hyperlink" Target="https://findanyanswer.com/open-detail/192213A5" TargetMode="External"/><Relationship Id="rId14" Type="http://schemas.openxmlformats.org/officeDocument/2006/relationships/hyperlink" Target="https://findanyanswer.com/open-detail/192213A10" TargetMode="External"/><Relationship Id="rId22" Type="http://schemas.openxmlformats.org/officeDocument/2006/relationships/hyperlink" Target="https://findanyanswer.com/open-detail/192213A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5</cp:revision>
  <dcterms:created xsi:type="dcterms:W3CDTF">2021-04-08T09:31:00Z</dcterms:created>
  <dcterms:modified xsi:type="dcterms:W3CDTF">2022-02-11T11:27:00Z</dcterms:modified>
</cp:coreProperties>
</file>