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882F5" w14:textId="56EB8380" w:rsidR="005442BD" w:rsidRPr="00E92BA6" w:rsidRDefault="00E92BA6" w:rsidP="00E92BA6">
      <w:pPr>
        <w:spacing w:after="0" w:line="480" w:lineRule="auto"/>
        <w:ind w:firstLine="720"/>
        <w:rPr>
          <w:rFonts w:ascii="Times New Roman" w:hAnsi="Times New Roman" w:cs="Times New Roman"/>
          <w:sz w:val="24"/>
          <w:szCs w:val="24"/>
        </w:rPr>
      </w:pPr>
      <w:r w:rsidRPr="00E92BA6">
        <w:rPr>
          <w:rFonts w:ascii="Times New Roman" w:hAnsi="Times New Roman" w:cs="Times New Roman"/>
          <w:sz w:val="24"/>
          <w:szCs w:val="24"/>
        </w:rPr>
        <w:drawing>
          <wp:inline distT="0" distB="0" distL="0" distR="0" wp14:anchorId="24209BE5" wp14:editId="7F780614">
            <wp:extent cx="5943600" cy="3332480"/>
            <wp:effectExtent l="0" t="0" r="0" b="0"/>
            <wp:docPr id="418828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28099" name="Picture 1" descr="A screenshot of a computer&#10;&#10;Description automatically generated"/>
                    <pic:cNvPicPr/>
                  </pic:nvPicPr>
                  <pic:blipFill>
                    <a:blip r:embed="rId4"/>
                    <a:stretch>
                      <a:fillRect/>
                    </a:stretch>
                  </pic:blipFill>
                  <pic:spPr>
                    <a:xfrm>
                      <a:off x="0" y="0"/>
                      <a:ext cx="5943600" cy="3332480"/>
                    </a:xfrm>
                    <a:prstGeom prst="rect">
                      <a:avLst/>
                    </a:prstGeom>
                  </pic:spPr>
                </pic:pic>
              </a:graphicData>
            </a:graphic>
          </wp:inline>
        </w:drawing>
      </w:r>
    </w:p>
    <w:p w14:paraId="33991722" w14:textId="77777777" w:rsidR="00E92BA6" w:rsidRPr="00E92BA6" w:rsidRDefault="00E92BA6" w:rsidP="00E92BA6">
      <w:pPr>
        <w:spacing w:after="0" w:line="480" w:lineRule="auto"/>
        <w:rPr>
          <w:rFonts w:ascii="Times New Roman" w:hAnsi="Times New Roman" w:cs="Times New Roman"/>
          <w:b/>
          <w:bCs/>
          <w:sz w:val="24"/>
          <w:szCs w:val="24"/>
        </w:rPr>
      </w:pPr>
      <w:r w:rsidRPr="00E92BA6">
        <w:rPr>
          <w:rFonts w:ascii="Times New Roman" w:hAnsi="Times New Roman" w:cs="Times New Roman"/>
          <w:b/>
          <w:bCs/>
          <w:sz w:val="24"/>
          <w:szCs w:val="24"/>
        </w:rPr>
        <w:t>Identifying Exception Scenarios</w:t>
      </w:r>
    </w:p>
    <w:p w14:paraId="13193F42" w14:textId="3C735BDE" w:rsidR="00E92BA6" w:rsidRDefault="00E92BA6" w:rsidP="00E92BA6">
      <w:pPr>
        <w:spacing w:after="0" w:line="480" w:lineRule="auto"/>
        <w:ind w:firstLine="720"/>
        <w:rPr>
          <w:rFonts w:ascii="Times New Roman" w:hAnsi="Times New Roman" w:cs="Times New Roman"/>
          <w:sz w:val="24"/>
          <w:szCs w:val="24"/>
        </w:rPr>
      </w:pPr>
      <w:r w:rsidRPr="00E92BA6">
        <w:rPr>
          <w:rFonts w:ascii="Times New Roman" w:hAnsi="Times New Roman" w:cs="Times New Roman"/>
          <w:sz w:val="24"/>
          <w:szCs w:val="24"/>
        </w:rPr>
        <w:t xml:space="preserve">The process began by identifying </w:t>
      </w:r>
      <w:r w:rsidRPr="00E92BA6">
        <w:rPr>
          <w:rFonts w:ascii="Times New Roman" w:hAnsi="Times New Roman" w:cs="Times New Roman"/>
          <w:sz w:val="24"/>
          <w:szCs w:val="24"/>
        </w:rPr>
        <w:t>exception</w:t>
      </w:r>
      <w:r w:rsidRPr="00E92BA6">
        <w:rPr>
          <w:rFonts w:ascii="Times New Roman" w:hAnsi="Times New Roman" w:cs="Times New Roman"/>
          <w:sz w:val="24"/>
          <w:szCs w:val="24"/>
        </w:rPr>
        <w:t xml:space="preserve"> scenarios within the code. In the do_even_more_custom_application_logic() function, a standard C++ exception, such as std::runtime_error, was thrown to simulate an error occurring during the execution of custom application logic. In the divide() function</w:t>
      </w:r>
      <w:r>
        <w:rPr>
          <w:rFonts w:ascii="Times New Roman" w:hAnsi="Times New Roman" w:cs="Times New Roman"/>
          <w:sz w:val="24"/>
          <w:szCs w:val="24"/>
        </w:rPr>
        <w:t xml:space="preserve"> </w:t>
      </w:r>
      <w:r w:rsidRPr="00E92BA6">
        <w:rPr>
          <w:rFonts w:ascii="Times New Roman" w:hAnsi="Times New Roman" w:cs="Times New Roman"/>
          <w:sz w:val="24"/>
          <w:szCs w:val="24"/>
        </w:rPr>
        <w:t xml:space="preserve">was </w:t>
      </w:r>
      <w:r w:rsidRPr="00E92BA6">
        <w:rPr>
          <w:rFonts w:ascii="Times New Roman" w:hAnsi="Times New Roman" w:cs="Times New Roman"/>
          <w:sz w:val="24"/>
          <w:szCs w:val="24"/>
        </w:rPr>
        <w:t>managed</w:t>
      </w:r>
      <w:r w:rsidRPr="00E92BA6">
        <w:rPr>
          <w:rFonts w:ascii="Times New Roman" w:hAnsi="Times New Roman" w:cs="Times New Roman"/>
          <w:sz w:val="24"/>
          <w:szCs w:val="24"/>
        </w:rPr>
        <w:t xml:space="preserve"> by throwing a std::invalid_argument exception when the denominator equals zero.</w:t>
      </w:r>
      <w:r>
        <w:rPr>
          <w:rFonts w:ascii="Times New Roman" w:hAnsi="Times New Roman" w:cs="Times New Roman"/>
          <w:sz w:val="24"/>
          <w:szCs w:val="24"/>
        </w:rPr>
        <w:t xml:space="preserve"> </w:t>
      </w:r>
      <w:r w:rsidRPr="00E92BA6">
        <w:rPr>
          <w:rFonts w:ascii="Times New Roman" w:hAnsi="Times New Roman" w:cs="Times New Roman"/>
          <w:sz w:val="24"/>
          <w:szCs w:val="24"/>
        </w:rPr>
        <w:t>CustomException, was created by deriving it from std::exception to represent user-defined errors in the program</w:t>
      </w:r>
      <w:r>
        <w:rPr>
          <w:rFonts w:ascii="Times New Roman" w:hAnsi="Times New Roman" w:cs="Times New Roman"/>
          <w:sz w:val="24"/>
          <w:szCs w:val="24"/>
        </w:rPr>
        <w:t>.</w:t>
      </w:r>
    </w:p>
    <w:p w14:paraId="0B8CE50A" w14:textId="77777777" w:rsidR="00E92BA6" w:rsidRPr="00E92BA6" w:rsidRDefault="00E92BA6" w:rsidP="00E92BA6">
      <w:pPr>
        <w:spacing w:after="0" w:line="480" w:lineRule="auto"/>
        <w:ind w:firstLine="720"/>
        <w:rPr>
          <w:rFonts w:ascii="Times New Roman" w:hAnsi="Times New Roman" w:cs="Times New Roman"/>
          <w:sz w:val="24"/>
          <w:szCs w:val="24"/>
        </w:rPr>
      </w:pPr>
    </w:p>
    <w:p w14:paraId="4A9C7A87" w14:textId="77777777" w:rsidR="00E92BA6" w:rsidRPr="00E92BA6" w:rsidRDefault="00E92BA6" w:rsidP="00E92BA6">
      <w:pPr>
        <w:spacing w:after="0" w:line="480" w:lineRule="auto"/>
        <w:rPr>
          <w:rFonts w:ascii="Times New Roman" w:hAnsi="Times New Roman" w:cs="Times New Roman"/>
          <w:b/>
          <w:bCs/>
          <w:sz w:val="24"/>
          <w:szCs w:val="24"/>
        </w:rPr>
      </w:pPr>
      <w:r w:rsidRPr="00E92BA6">
        <w:rPr>
          <w:rFonts w:ascii="Times New Roman" w:hAnsi="Times New Roman" w:cs="Times New Roman"/>
          <w:b/>
          <w:bCs/>
          <w:sz w:val="24"/>
          <w:szCs w:val="24"/>
        </w:rPr>
        <w:t>Throwing Exceptions</w:t>
      </w:r>
    </w:p>
    <w:p w14:paraId="701565AE" w14:textId="77777777" w:rsidR="00E92BA6" w:rsidRDefault="00E92BA6" w:rsidP="00E92BA6">
      <w:pPr>
        <w:spacing w:after="0" w:line="480" w:lineRule="auto"/>
        <w:ind w:firstLine="720"/>
        <w:rPr>
          <w:rFonts w:ascii="Times New Roman" w:hAnsi="Times New Roman" w:cs="Times New Roman"/>
          <w:sz w:val="24"/>
          <w:szCs w:val="24"/>
        </w:rPr>
      </w:pPr>
      <w:r w:rsidRPr="00E92BA6">
        <w:rPr>
          <w:rFonts w:ascii="Times New Roman" w:hAnsi="Times New Roman" w:cs="Times New Roman"/>
          <w:sz w:val="24"/>
          <w:szCs w:val="24"/>
        </w:rPr>
        <w:t xml:space="preserve">The next step was throwing the exceptions in appropriate places. In do_even_more_custom_application_logic(), the std::runtime_error exception was thrown to simulate a problem occurring during custom logic processing. In divide(), a check was added to determine if the denominator is zero. If true, a std::invalid_argument exception was thrown to </w:t>
      </w:r>
      <w:r w:rsidRPr="00E92BA6">
        <w:rPr>
          <w:rFonts w:ascii="Times New Roman" w:hAnsi="Times New Roman" w:cs="Times New Roman"/>
          <w:sz w:val="24"/>
          <w:szCs w:val="24"/>
        </w:rPr>
        <w:lastRenderedPageBreak/>
        <w:t>prevent division by zero. Lastly, in do_custom_application_logic(), the custom exception, CustomException, was explicitly thrown to demonstrate the process of defining and triggering user-specific errors.</w:t>
      </w:r>
    </w:p>
    <w:p w14:paraId="65C5DA8C" w14:textId="77777777" w:rsidR="00E92BA6" w:rsidRPr="00E92BA6" w:rsidRDefault="00E92BA6" w:rsidP="00E92BA6">
      <w:pPr>
        <w:spacing w:after="0" w:line="480" w:lineRule="auto"/>
        <w:ind w:firstLine="720"/>
        <w:rPr>
          <w:rFonts w:ascii="Times New Roman" w:hAnsi="Times New Roman" w:cs="Times New Roman"/>
          <w:sz w:val="24"/>
          <w:szCs w:val="24"/>
        </w:rPr>
      </w:pPr>
    </w:p>
    <w:p w14:paraId="7FEABFD7" w14:textId="77777777" w:rsidR="00E92BA6" w:rsidRPr="00E92BA6" w:rsidRDefault="00E92BA6" w:rsidP="00E92BA6">
      <w:pPr>
        <w:spacing w:after="0" w:line="480" w:lineRule="auto"/>
        <w:rPr>
          <w:rFonts w:ascii="Times New Roman" w:hAnsi="Times New Roman" w:cs="Times New Roman"/>
          <w:b/>
          <w:bCs/>
          <w:sz w:val="24"/>
          <w:szCs w:val="24"/>
        </w:rPr>
      </w:pPr>
      <w:r w:rsidRPr="00E92BA6">
        <w:rPr>
          <w:rFonts w:ascii="Times New Roman" w:hAnsi="Times New Roman" w:cs="Times New Roman"/>
          <w:b/>
          <w:bCs/>
          <w:sz w:val="24"/>
          <w:szCs w:val="24"/>
        </w:rPr>
        <w:t>Catching Exceptions</w:t>
      </w:r>
    </w:p>
    <w:p w14:paraId="6BCE9037" w14:textId="71636D74" w:rsidR="00E92BA6" w:rsidRDefault="00E92BA6" w:rsidP="00E92BA6">
      <w:pPr>
        <w:spacing w:after="0" w:line="480" w:lineRule="auto"/>
        <w:ind w:firstLine="720"/>
        <w:rPr>
          <w:rFonts w:ascii="Times New Roman" w:hAnsi="Times New Roman" w:cs="Times New Roman"/>
          <w:sz w:val="24"/>
          <w:szCs w:val="24"/>
        </w:rPr>
      </w:pPr>
      <w:r w:rsidRPr="00E92BA6">
        <w:rPr>
          <w:rFonts w:ascii="Times New Roman" w:hAnsi="Times New Roman" w:cs="Times New Roman"/>
          <w:sz w:val="24"/>
          <w:szCs w:val="24"/>
        </w:rPr>
        <w:t xml:space="preserve">Exception handling was implemented using try-catch blocks to manage errors. In do_custom_application_logic(), a try-catch block was used to catch std::exception and </w:t>
      </w:r>
      <w:r w:rsidRPr="00E92BA6">
        <w:rPr>
          <w:rFonts w:ascii="Times New Roman" w:hAnsi="Times New Roman" w:cs="Times New Roman"/>
          <w:sz w:val="24"/>
          <w:szCs w:val="24"/>
        </w:rPr>
        <w:t>manage</w:t>
      </w:r>
      <w:r w:rsidRPr="00E92BA6">
        <w:rPr>
          <w:rFonts w:ascii="Times New Roman" w:hAnsi="Times New Roman" w:cs="Times New Roman"/>
          <w:sz w:val="24"/>
          <w:szCs w:val="24"/>
        </w:rPr>
        <w:t xml:space="preserve"> any standard errors thrown by do_even_more_custom_application_logic(). The exception’s what() message was displayed to provide insight into the error. In the do_division() function, a try-catch block was employed to specifically catch the std::invalid_argument exception thrown during division by zero. This prevents the program from crashing and ensures errors are </w:t>
      </w:r>
      <w:r w:rsidRPr="00E92BA6">
        <w:rPr>
          <w:rFonts w:ascii="Times New Roman" w:hAnsi="Times New Roman" w:cs="Times New Roman"/>
          <w:sz w:val="24"/>
          <w:szCs w:val="24"/>
        </w:rPr>
        <w:t>managed</w:t>
      </w:r>
      <w:r w:rsidRPr="00E92BA6">
        <w:rPr>
          <w:rFonts w:ascii="Times New Roman" w:hAnsi="Times New Roman" w:cs="Times New Roman"/>
          <w:sz w:val="24"/>
          <w:szCs w:val="24"/>
        </w:rPr>
        <w:t xml:space="preserve"> in a controlled manner.</w:t>
      </w:r>
    </w:p>
    <w:p w14:paraId="532DB5B0" w14:textId="77777777" w:rsidR="00E92BA6" w:rsidRPr="00E92BA6" w:rsidRDefault="00E92BA6" w:rsidP="00E92BA6">
      <w:pPr>
        <w:spacing w:after="0" w:line="480" w:lineRule="auto"/>
        <w:ind w:firstLine="720"/>
        <w:rPr>
          <w:rFonts w:ascii="Times New Roman" w:hAnsi="Times New Roman" w:cs="Times New Roman"/>
          <w:sz w:val="24"/>
          <w:szCs w:val="24"/>
        </w:rPr>
      </w:pPr>
    </w:p>
    <w:p w14:paraId="6E7F8A95" w14:textId="5E931C9C" w:rsidR="00E92BA6" w:rsidRPr="00E92BA6" w:rsidRDefault="00E92BA6" w:rsidP="00E92BA6">
      <w:pPr>
        <w:spacing w:after="0" w:line="480" w:lineRule="auto"/>
        <w:rPr>
          <w:rFonts w:ascii="Times New Roman" w:hAnsi="Times New Roman" w:cs="Times New Roman"/>
          <w:b/>
          <w:bCs/>
          <w:sz w:val="24"/>
          <w:szCs w:val="24"/>
        </w:rPr>
      </w:pPr>
      <w:r w:rsidRPr="00E92BA6">
        <w:rPr>
          <w:rFonts w:ascii="Times New Roman" w:hAnsi="Times New Roman" w:cs="Times New Roman"/>
          <w:b/>
          <w:bCs/>
          <w:sz w:val="24"/>
          <w:szCs w:val="24"/>
        </w:rPr>
        <w:t>Managing</w:t>
      </w:r>
      <w:r w:rsidRPr="00E92BA6">
        <w:rPr>
          <w:rFonts w:ascii="Times New Roman" w:hAnsi="Times New Roman" w:cs="Times New Roman"/>
          <w:b/>
          <w:bCs/>
          <w:sz w:val="24"/>
          <w:szCs w:val="24"/>
        </w:rPr>
        <w:t xml:space="preserve"> Multiple Exception Types in main()</w:t>
      </w:r>
    </w:p>
    <w:p w14:paraId="2DF47908" w14:textId="0CAAE00E" w:rsidR="00E92BA6" w:rsidRPr="00E92BA6" w:rsidRDefault="00E92BA6" w:rsidP="00E92BA6">
      <w:pPr>
        <w:spacing w:after="0" w:line="480" w:lineRule="auto"/>
        <w:ind w:firstLine="720"/>
        <w:rPr>
          <w:rFonts w:ascii="Times New Roman" w:hAnsi="Times New Roman" w:cs="Times New Roman"/>
          <w:sz w:val="24"/>
          <w:szCs w:val="24"/>
        </w:rPr>
      </w:pPr>
      <w:r w:rsidRPr="00E92BA6">
        <w:rPr>
          <w:rFonts w:ascii="Times New Roman" w:hAnsi="Times New Roman" w:cs="Times New Roman"/>
          <w:sz w:val="24"/>
          <w:szCs w:val="24"/>
        </w:rPr>
        <w:t xml:space="preserve">The main() function was designed with a series of try-catch blocks to catch </w:t>
      </w:r>
      <w:r w:rsidRPr="00E92BA6">
        <w:rPr>
          <w:rFonts w:ascii="Times New Roman" w:hAnsi="Times New Roman" w:cs="Times New Roman"/>
          <w:sz w:val="24"/>
          <w:szCs w:val="24"/>
        </w:rPr>
        <w:t>several types</w:t>
      </w:r>
      <w:r w:rsidRPr="00E92BA6">
        <w:rPr>
          <w:rFonts w:ascii="Times New Roman" w:hAnsi="Times New Roman" w:cs="Times New Roman"/>
          <w:sz w:val="24"/>
          <w:szCs w:val="24"/>
        </w:rPr>
        <w:t xml:space="preserve"> of exceptions in a structured order. The custom exception (CustomException) was caught first to </w:t>
      </w:r>
      <w:r w:rsidRPr="00E92BA6">
        <w:rPr>
          <w:rFonts w:ascii="Times New Roman" w:hAnsi="Times New Roman" w:cs="Times New Roman"/>
          <w:sz w:val="24"/>
          <w:szCs w:val="24"/>
        </w:rPr>
        <w:t>manage</w:t>
      </w:r>
      <w:r w:rsidRPr="00E92BA6">
        <w:rPr>
          <w:rFonts w:ascii="Times New Roman" w:hAnsi="Times New Roman" w:cs="Times New Roman"/>
          <w:sz w:val="24"/>
          <w:szCs w:val="24"/>
        </w:rPr>
        <w:t xml:space="preserve"> any specific errors. After that, any standard exceptions (std::exception) were caught, followed by a generic catch block to </w:t>
      </w:r>
      <w:r w:rsidRPr="00E92BA6">
        <w:rPr>
          <w:rFonts w:ascii="Times New Roman" w:hAnsi="Times New Roman" w:cs="Times New Roman"/>
          <w:sz w:val="24"/>
          <w:szCs w:val="24"/>
        </w:rPr>
        <w:t>manage</w:t>
      </w:r>
      <w:r w:rsidRPr="00E92BA6">
        <w:rPr>
          <w:rFonts w:ascii="Times New Roman" w:hAnsi="Times New Roman" w:cs="Times New Roman"/>
          <w:sz w:val="24"/>
          <w:szCs w:val="24"/>
        </w:rPr>
        <w:t xml:space="preserve"> any uncaught or unknown exceptions. This approach ensured that the program did not crash unexpectedly, even if an unhandled exception was thrown.</w:t>
      </w:r>
    </w:p>
    <w:p w14:paraId="1D70047A" w14:textId="77777777" w:rsidR="00E92BA6" w:rsidRDefault="00E92BA6" w:rsidP="00E92BA6">
      <w:pPr>
        <w:spacing w:after="0" w:line="480" w:lineRule="auto"/>
        <w:rPr>
          <w:rFonts w:ascii="Times New Roman" w:hAnsi="Times New Roman" w:cs="Times New Roman"/>
          <w:b/>
          <w:bCs/>
          <w:sz w:val="24"/>
          <w:szCs w:val="24"/>
        </w:rPr>
      </w:pPr>
    </w:p>
    <w:p w14:paraId="16D3E7F9" w14:textId="725E0EF0" w:rsidR="00E92BA6" w:rsidRPr="00E92BA6" w:rsidRDefault="00E92BA6" w:rsidP="00E92BA6">
      <w:pPr>
        <w:spacing w:after="0" w:line="480" w:lineRule="auto"/>
        <w:rPr>
          <w:rFonts w:ascii="Times New Roman" w:hAnsi="Times New Roman" w:cs="Times New Roman"/>
          <w:b/>
          <w:bCs/>
          <w:sz w:val="24"/>
          <w:szCs w:val="24"/>
        </w:rPr>
      </w:pPr>
      <w:r w:rsidRPr="00E92BA6">
        <w:rPr>
          <w:rFonts w:ascii="Times New Roman" w:hAnsi="Times New Roman" w:cs="Times New Roman"/>
          <w:b/>
          <w:bCs/>
          <w:sz w:val="24"/>
          <w:szCs w:val="24"/>
        </w:rPr>
        <w:t>Key Techniques and Concepts</w:t>
      </w:r>
    </w:p>
    <w:p w14:paraId="5A76FA8C" w14:textId="6A32742D" w:rsidR="00E92BA6" w:rsidRPr="00E92BA6" w:rsidRDefault="00E92BA6" w:rsidP="00E92BA6">
      <w:pPr>
        <w:spacing w:after="0" w:line="480" w:lineRule="auto"/>
        <w:ind w:firstLine="720"/>
        <w:rPr>
          <w:rFonts w:ascii="Times New Roman" w:hAnsi="Times New Roman" w:cs="Times New Roman"/>
          <w:sz w:val="24"/>
          <w:szCs w:val="24"/>
        </w:rPr>
      </w:pPr>
      <w:r w:rsidRPr="00E92BA6">
        <w:rPr>
          <w:rFonts w:ascii="Times New Roman" w:hAnsi="Times New Roman" w:cs="Times New Roman"/>
          <w:sz w:val="24"/>
          <w:szCs w:val="24"/>
        </w:rPr>
        <w:lastRenderedPageBreak/>
        <w:t>Throughout this process, key techniques were used, including exception throwing and handling. The use of throw allowed for triggering errors when specific conditions, such as division by zero, were met. Exception handling with try-catch blocks enabled the program to catch and manage specific exceptions. Custom exceptions were defined by inheriting from std::exception, which allowed for categorizing and handling errors in a more structured way.</w:t>
      </w:r>
    </w:p>
    <w:p w14:paraId="5B92AB66" w14:textId="77777777" w:rsidR="00E92BA6" w:rsidRDefault="00E92BA6" w:rsidP="00E92BA6">
      <w:pPr>
        <w:spacing w:after="0" w:line="480" w:lineRule="auto"/>
        <w:rPr>
          <w:rFonts w:ascii="Times New Roman" w:hAnsi="Times New Roman" w:cs="Times New Roman"/>
          <w:b/>
          <w:bCs/>
          <w:sz w:val="24"/>
          <w:szCs w:val="24"/>
        </w:rPr>
      </w:pPr>
    </w:p>
    <w:p w14:paraId="2176A474" w14:textId="6D687663" w:rsidR="00E92BA6" w:rsidRPr="00E92BA6" w:rsidRDefault="00E92BA6" w:rsidP="00E92BA6">
      <w:pPr>
        <w:spacing w:after="0" w:line="480" w:lineRule="auto"/>
        <w:rPr>
          <w:rFonts w:ascii="Times New Roman" w:hAnsi="Times New Roman" w:cs="Times New Roman"/>
          <w:b/>
          <w:bCs/>
          <w:sz w:val="24"/>
          <w:szCs w:val="24"/>
        </w:rPr>
      </w:pPr>
      <w:r w:rsidRPr="00E92BA6">
        <w:rPr>
          <w:rFonts w:ascii="Times New Roman" w:hAnsi="Times New Roman" w:cs="Times New Roman"/>
          <w:b/>
          <w:bCs/>
          <w:sz w:val="24"/>
          <w:szCs w:val="24"/>
        </w:rPr>
        <w:t>Result</w:t>
      </w:r>
    </w:p>
    <w:p w14:paraId="5F8FB694" w14:textId="104A7E48" w:rsidR="00E92BA6" w:rsidRPr="00E92BA6" w:rsidRDefault="00E92BA6" w:rsidP="00E92BA6">
      <w:pPr>
        <w:spacing w:after="0" w:line="480" w:lineRule="auto"/>
        <w:ind w:firstLine="720"/>
        <w:rPr>
          <w:rFonts w:ascii="Times New Roman" w:hAnsi="Times New Roman" w:cs="Times New Roman"/>
          <w:sz w:val="24"/>
          <w:szCs w:val="24"/>
        </w:rPr>
      </w:pPr>
      <w:r w:rsidRPr="00E92BA6">
        <w:rPr>
          <w:rFonts w:ascii="Times New Roman" w:hAnsi="Times New Roman" w:cs="Times New Roman"/>
          <w:sz w:val="24"/>
          <w:szCs w:val="24"/>
        </w:rPr>
        <w:t xml:space="preserve">By the end of the process, the program was able to robustly </w:t>
      </w:r>
      <w:r w:rsidRPr="00E92BA6">
        <w:rPr>
          <w:rFonts w:ascii="Times New Roman" w:hAnsi="Times New Roman" w:cs="Times New Roman"/>
          <w:sz w:val="24"/>
          <w:szCs w:val="24"/>
        </w:rPr>
        <w:t>manage</w:t>
      </w:r>
      <w:r w:rsidRPr="00E92BA6">
        <w:rPr>
          <w:rFonts w:ascii="Times New Roman" w:hAnsi="Times New Roman" w:cs="Times New Roman"/>
          <w:sz w:val="24"/>
          <w:szCs w:val="24"/>
        </w:rPr>
        <w:t xml:space="preserve"> </w:t>
      </w:r>
      <w:r w:rsidRPr="00E92BA6">
        <w:rPr>
          <w:rFonts w:ascii="Times New Roman" w:hAnsi="Times New Roman" w:cs="Times New Roman"/>
          <w:sz w:val="24"/>
          <w:szCs w:val="24"/>
        </w:rPr>
        <w:t>several types</w:t>
      </w:r>
      <w:r w:rsidRPr="00E92BA6">
        <w:rPr>
          <w:rFonts w:ascii="Times New Roman" w:hAnsi="Times New Roman" w:cs="Times New Roman"/>
          <w:sz w:val="24"/>
          <w:szCs w:val="24"/>
        </w:rPr>
        <w:t xml:space="preserve"> of exceptions without crashing. It provided clear and informative error messages for the user and ensured that execution could continue smoothly in case of errors. This approach improved the program’s overall reliability by managing errors such as invalid operations and other unexpected conditions, </w:t>
      </w:r>
      <w:r w:rsidRPr="00E92BA6">
        <w:rPr>
          <w:rFonts w:ascii="Times New Roman" w:hAnsi="Times New Roman" w:cs="Times New Roman"/>
          <w:sz w:val="24"/>
          <w:szCs w:val="24"/>
        </w:rPr>
        <w:t>leading</w:t>
      </w:r>
      <w:r w:rsidRPr="00E92BA6">
        <w:rPr>
          <w:rFonts w:ascii="Times New Roman" w:hAnsi="Times New Roman" w:cs="Times New Roman"/>
          <w:sz w:val="24"/>
          <w:szCs w:val="24"/>
        </w:rPr>
        <w:t xml:space="preserve"> to a more fault-tolerant application.</w:t>
      </w:r>
    </w:p>
    <w:p w14:paraId="275C2DB3" w14:textId="77777777" w:rsidR="00E92BA6" w:rsidRPr="00E92BA6" w:rsidRDefault="00E92BA6" w:rsidP="00E92BA6">
      <w:pPr>
        <w:spacing w:after="0" w:line="480" w:lineRule="auto"/>
        <w:ind w:firstLine="720"/>
        <w:rPr>
          <w:rFonts w:ascii="Times New Roman" w:hAnsi="Times New Roman" w:cs="Times New Roman"/>
          <w:sz w:val="24"/>
          <w:szCs w:val="24"/>
        </w:rPr>
      </w:pPr>
      <w:r w:rsidRPr="00E92BA6">
        <w:rPr>
          <w:rFonts w:ascii="Times New Roman" w:hAnsi="Times New Roman" w:cs="Times New Roman"/>
          <w:sz w:val="24"/>
          <w:szCs w:val="24"/>
        </w:rPr>
        <w:t>This process of exception handling ensures that errors are caught and managed effectively, which improves the program's stability, readability, and robustness. By using try-catch blocks and throwing appropriate exceptions, the application can continue running even in the presence of errors, creating a more resilient program.</w:t>
      </w:r>
    </w:p>
    <w:p w14:paraId="78260C5C" w14:textId="77777777" w:rsidR="00E92BA6" w:rsidRPr="00E92BA6" w:rsidRDefault="00E92BA6" w:rsidP="00E92BA6">
      <w:pPr>
        <w:spacing w:after="0" w:line="480" w:lineRule="auto"/>
        <w:ind w:firstLine="720"/>
        <w:rPr>
          <w:rFonts w:ascii="Times New Roman" w:hAnsi="Times New Roman" w:cs="Times New Roman"/>
          <w:sz w:val="24"/>
          <w:szCs w:val="24"/>
        </w:rPr>
      </w:pPr>
    </w:p>
    <w:sectPr w:rsidR="00E92BA6" w:rsidRPr="00E92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A6"/>
    <w:rsid w:val="004B507F"/>
    <w:rsid w:val="005442BD"/>
    <w:rsid w:val="00947628"/>
    <w:rsid w:val="00AD2B9A"/>
    <w:rsid w:val="00E9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9C7C"/>
  <w15:chartTrackingRefBased/>
  <w15:docId w15:val="{E938284B-85CF-47EB-A56F-634A94A3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BA6"/>
    <w:rPr>
      <w:rFonts w:eastAsiaTheme="majorEastAsia" w:cstheme="majorBidi"/>
      <w:color w:val="272727" w:themeColor="text1" w:themeTint="D8"/>
    </w:rPr>
  </w:style>
  <w:style w:type="paragraph" w:styleId="Title">
    <w:name w:val="Title"/>
    <w:basedOn w:val="Normal"/>
    <w:next w:val="Normal"/>
    <w:link w:val="TitleChar"/>
    <w:uiPriority w:val="10"/>
    <w:qFormat/>
    <w:rsid w:val="00E92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BA6"/>
    <w:pPr>
      <w:spacing w:before="160"/>
      <w:jc w:val="center"/>
    </w:pPr>
    <w:rPr>
      <w:i/>
      <w:iCs/>
      <w:color w:val="404040" w:themeColor="text1" w:themeTint="BF"/>
    </w:rPr>
  </w:style>
  <w:style w:type="character" w:customStyle="1" w:styleId="QuoteChar">
    <w:name w:val="Quote Char"/>
    <w:basedOn w:val="DefaultParagraphFont"/>
    <w:link w:val="Quote"/>
    <w:uiPriority w:val="29"/>
    <w:rsid w:val="00E92BA6"/>
    <w:rPr>
      <w:i/>
      <w:iCs/>
      <w:color w:val="404040" w:themeColor="text1" w:themeTint="BF"/>
    </w:rPr>
  </w:style>
  <w:style w:type="paragraph" w:styleId="ListParagraph">
    <w:name w:val="List Paragraph"/>
    <w:basedOn w:val="Normal"/>
    <w:uiPriority w:val="34"/>
    <w:qFormat/>
    <w:rsid w:val="00E92BA6"/>
    <w:pPr>
      <w:ind w:left="720"/>
      <w:contextualSpacing/>
    </w:pPr>
  </w:style>
  <w:style w:type="character" w:styleId="IntenseEmphasis">
    <w:name w:val="Intense Emphasis"/>
    <w:basedOn w:val="DefaultParagraphFont"/>
    <w:uiPriority w:val="21"/>
    <w:qFormat/>
    <w:rsid w:val="00E92BA6"/>
    <w:rPr>
      <w:i/>
      <w:iCs/>
      <w:color w:val="0F4761" w:themeColor="accent1" w:themeShade="BF"/>
    </w:rPr>
  </w:style>
  <w:style w:type="paragraph" w:styleId="IntenseQuote">
    <w:name w:val="Intense Quote"/>
    <w:basedOn w:val="Normal"/>
    <w:next w:val="Normal"/>
    <w:link w:val="IntenseQuoteChar"/>
    <w:uiPriority w:val="30"/>
    <w:qFormat/>
    <w:rsid w:val="00E92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BA6"/>
    <w:rPr>
      <w:i/>
      <w:iCs/>
      <w:color w:val="0F4761" w:themeColor="accent1" w:themeShade="BF"/>
    </w:rPr>
  </w:style>
  <w:style w:type="character" w:styleId="IntenseReference">
    <w:name w:val="Intense Reference"/>
    <w:basedOn w:val="DefaultParagraphFont"/>
    <w:uiPriority w:val="32"/>
    <w:qFormat/>
    <w:rsid w:val="00E92B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083936">
      <w:bodyDiv w:val="1"/>
      <w:marLeft w:val="0"/>
      <w:marRight w:val="0"/>
      <w:marTop w:val="0"/>
      <w:marBottom w:val="0"/>
      <w:divBdr>
        <w:top w:val="none" w:sz="0" w:space="0" w:color="auto"/>
        <w:left w:val="none" w:sz="0" w:space="0" w:color="auto"/>
        <w:bottom w:val="none" w:sz="0" w:space="0" w:color="auto"/>
        <w:right w:val="none" w:sz="0" w:space="0" w:color="auto"/>
      </w:divBdr>
    </w:div>
    <w:div w:id="110830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1</cp:revision>
  <dcterms:created xsi:type="dcterms:W3CDTF">2024-11-23T01:23:00Z</dcterms:created>
  <dcterms:modified xsi:type="dcterms:W3CDTF">2024-11-23T01:33:00Z</dcterms:modified>
</cp:coreProperties>
</file>