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6952" w14:textId="27B413EA" w:rsidR="00C87796" w:rsidRDefault="004526FE" w:rsidP="00C87796">
      <w:pPr>
        <w:spacing w:before="100" w:beforeAutospacing="1" w:after="100" w:afterAutospacing="1" w:line="240" w:lineRule="auto"/>
        <w:outlineLvl w:val="0"/>
        <w:rPr>
          <w:rFonts w:ascii="Times New Roman" w:eastAsia="Times New Roman" w:hAnsi="Times New Roman" w:cs="Times New Roman"/>
          <w:kern w:val="36"/>
          <w:sz w:val="40"/>
          <w:szCs w:val="40"/>
          <w:lang w:eastAsia="en-IN"/>
          <w14:ligatures w14:val="none"/>
        </w:rPr>
      </w:pPr>
      <w:r>
        <w:rPr>
          <w:rFonts w:ascii="Times New Roman" w:eastAsia="Times New Roman" w:hAnsi="Times New Roman" w:cs="Times New Roman"/>
          <w:kern w:val="36"/>
          <w:sz w:val="40"/>
          <w:szCs w:val="40"/>
          <w:lang w:eastAsia="en-IN"/>
          <w14:ligatures w14:val="none"/>
        </w:rPr>
        <w:t>Kartik Panwar</w:t>
      </w:r>
    </w:p>
    <w:p w14:paraId="679A4FF5" w14:textId="6B34D4CA" w:rsidR="00C87796" w:rsidRPr="004526FE" w:rsidRDefault="004526FE" w:rsidP="00C87796">
      <w:pPr>
        <w:spacing w:before="100" w:beforeAutospacing="1" w:after="100" w:afterAutospacing="1" w:line="240" w:lineRule="auto"/>
        <w:outlineLvl w:val="0"/>
        <w:rPr>
          <w:rFonts w:ascii="Times New Roman" w:eastAsia="Times New Roman" w:hAnsi="Times New Roman" w:cs="Times New Roman"/>
          <w:kern w:val="36"/>
          <w:sz w:val="40"/>
          <w:szCs w:val="40"/>
          <w:lang w:eastAsia="en-IN"/>
          <w14:ligatures w14:val="none"/>
        </w:rPr>
      </w:pPr>
      <w:r>
        <w:rPr>
          <w:rFonts w:ascii="Times New Roman" w:eastAsia="Times New Roman" w:hAnsi="Times New Roman" w:cs="Times New Roman"/>
          <w:kern w:val="36"/>
          <w:sz w:val="40"/>
          <w:szCs w:val="40"/>
          <w:lang w:eastAsia="en-IN"/>
          <w14:ligatures w14:val="none"/>
        </w:rPr>
        <w:t>UPES – Dehradun</w:t>
      </w:r>
    </w:p>
    <w:p w14:paraId="634546CB" w14:textId="64D447C9" w:rsid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HR Resume &amp; LinkedIn Shortlisting Agent</w:t>
      </w:r>
    </w:p>
    <w:p w14:paraId="39290425" w14:textId="77777777" w:rsidR="004526FE" w:rsidRPr="00C87796" w:rsidRDefault="004526FE"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B7D863A"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Abstract</w:t>
      </w:r>
    </w:p>
    <w:p w14:paraId="199356BC"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The HR Resume &amp; LinkedIn Shortlisting Agent is an AI-powered recruitment assistance system developed to automate the candidate shortlisting process. The system </w:t>
      </w:r>
      <w:proofErr w:type="spellStart"/>
      <w:r w:rsidRPr="00C87796">
        <w:rPr>
          <w:rFonts w:ascii="Times New Roman" w:eastAsia="Times New Roman" w:hAnsi="Times New Roman" w:cs="Times New Roman"/>
          <w:kern w:val="0"/>
          <w:sz w:val="24"/>
          <w:szCs w:val="24"/>
          <w:lang w:eastAsia="en-IN"/>
          <w14:ligatures w14:val="none"/>
        </w:rPr>
        <w:t>analyzes</w:t>
      </w:r>
      <w:proofErr w:type="spellEnd"/>
      <w:r w:rsidRPr="00C87796">
        <w:rPr>
          <w:rFonts w:ascii="Times New Roman" w:eastAsia="Times New Roman" w:hAnsi="Times New Roman" w:cs="Times New Roman"/>
          <w:kern w:val="0"/>
          <w:sz w:val="24"/>
          <w:szCs w:val="24"/>
          <w:lang w:eastAsia="en-IN"/>
          <w14:ligatures w14:val="none"/>
        </w:rPr>
        <w:t xml:space="preserve"> resumes and LinkedIn profile information against a provided job description using Natural Language Processing (NLP) and semantic similarity techniques. It calculates a match score based on semantic similarity and skill matching to help recruiters identify suitable candidates quickly and efficiently.</w:t>
      </w:r>
    </w:p>
    <w:p w14:paraId="447320EB"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The project uses </w:t>
      </w:r>
      <w:proofErr w:type="spellStart"/>
      <w:r w:rsidRPr="00C87796">
        <w:rPr>
          <w:rFonts w:ascii="Times New Roman" w:eastAsia="Times New Roman" w:hAnsi="Times New Roman" w:cs="Times New Roman"/>
          <w:kern w:val="0"/>
          <w:sz w:val="24"/>
          <w:szCs w:val="24"/>
          <w:lang w:eastAsia="en-IN"/>
          <w14:ligatures w14:val="none"/>
        </w:rPr>
        <w:t>spaCy</w:t>
      </w:r>
      <w:proofErr w:type="spellEnd"/>
      <w:r w:rsidRPr="00C87796">
        <w:rPr>
          <w:rFonts w:ascii="Times New Roman" w:eastAsia="Times New Roman" w:hAnsi="Times New Roman" w:cs="Times New Roman"/>
          <w:kern w:val="0"/>
          <w:sz w:val="24"/>
          <w:szCs w:val="24"/>
          <w:lang w:eastAsia="en-IN"/>
          <w14:ligatures w14:val="none"/>
        </w:rPr>
        <w:t xml:space="preserve"> for text preprocessing, Sentence Transformers for semantic embeddings, and cosine similarity for candidate-job matching. A modern web-based interface allows recruiters to upload resumes, paste job descriptions, and receive detailed AI-generated evaluation reports.</w:t>
      </w:r>
    </w:p>
    <w:p w14:paraId="0FC2C12C"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53529CE4">
          <v:rect id="_x0000_i1256" style="width:0;height:1.5pt" o:hralign="center" o:hrstd="t" o:hr="t" fillcolor="#a0a0a0" stroked="f"/>
        </w:pict>
      </w:r>
    </w:p>
    <w:p w14:paraId="3D797ABE"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1. Introduction</w:t>
      </w:r>
    </w:p>
    <w:p w14:paraId="7866A8FB"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Recruitment is one of the most important and time-consuming tasks in organizations. Human Resource departments often receive hundreds of resumes for a single job role. Manually </w:t>
      </w:r>
      <w:proofErr w:type="spellStart"/>
      <w:r w:rsidRPr="00C87796">
        <w:rPr>
          <w:rFonts w:ascii="Times New Roman" w:eastAsia="Times New Roman" w:hAnsi="Times New Roman" w:cs="Times New Roman"/>
          <w:kern w:val="0"/>
          <w:sz w:val="24"/>
          <w:szCs w:val="24"/>
          <w:lang w:eastAsia="en-IN"/>
          <w14:ligatures w14:val="none"/>
        </w:rPr>
        <w:t>analyzing</w:t>
      </w:r>
      <w:proofErr w:type="spellEnd"/>
      <w:r w:rsidRPr="00C87796">
        <w:rPr>
          <w:rFonts w:ascii="Times New Roman" w:eastAsia="Times New Roman" w:hAnsi="Times New Roman" w:cs="Times New Roman"/>
          <w:kern w:val="0"/>
          <w:sz w:val="24"/>
          <w:szCs w:val="24"/>
          <w:lang w:eastAsia="en-IN"/>
          <w14:ligatures w14:val="none"/>
        </w:rPr>
        <w:t xml:space="preserve"> resumes is inefficient and prone to errors.</w:t>
      </w:r>
    </w:p>
    <w:p w14:paraId="156D9CD9"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HR Resume &amp; LinkedIn Shortlisting Agent solves this problem by using Artificial Intelligence and NLP techniques to automate candidate evaluation. The system compares candidate profiles with job requirements and generates accurate matching scores along with technical skill analysis.</w:t>
      </w:r>
    </w:p>
    <w:p w14:paraId="2926E775"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project helps:</w:t>
      </w:r>
    </w:p>
    <w:p w14:paraId="548A36F0" w14:textId="77777777" w:rsidR="00C87796" w:rsidRPr="00C87796" w:rsidRDefault="00C87796" w:rsidP="00C8779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Reduce recruitment time </w:t>
      </w:r>
    </w:p>
    <w:p w14:paraId="556A814F" w14:textId="77777777" w:rsidR="00C87796" w:rsidRPr="00C87796" w:rsidRDefault="00C87796" w:rsidP="00C8779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Improve candidate screening accuracy </w:t>
      </w:r>
    </w:p>
    <w:p w14:paraId="71EF91A8" w14:textId="77777777" w:rsidR="00C87796" w:rsidRPr="00C87796" w:rsidRDefault="00C87796" w:rsidP="00C8779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Automate resume analysis </w:t>
      </w:r>
    </w:p>
    <w:p w14:paraId="0EB3D1B2" w14:textId="77777777" w:rsidR="00C87796" w:rsidRPr="00C87796" w:rsidRDefault="00C87796" w:rsidP="00C8779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Provide AI-based candidate summaries </w:t>
      </w:r>
    </w:p>
    <w:p w14:paraId="2380504A"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2359AF8C">
          <v:rect id="_x0000_i1257" style="width:0;height:1.5pt" o:hralign="center" o:hrstd="t" o:hr="t" fillcolor="#a0a0a0" stroked="f"/>
        </w:pict>
      </w:r>
    </w:p>
    <w:p w14:paraId="0C94EA52"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lastRenderedPageBreak/>
        <w:t>2. Objectives</w:t>
      </w:r>
    </w:p>
    <w:p w14:paraId="47EE118C"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main objectives of this project are:</w:t>
      </w:r>
    </w:p>
    <w:p w14:paraId="132405D3"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automate resume shortlisting </w:t>
      </w:r>
    </w:p>
    <w:p w14:paraId="68001A96"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w:t>
      </w:r>
      <w:proofErr w:type="spellStart"/>
      <w:r w:rsidRPr="00C87796">
        <w:rPr>
          <w:rFonts w:ascii="Times New Roman" w:eastAsia="Times New Roman" w:hAnsi="Times New Roman" w:cs="Times New Roman"/>
          <w:kern w:val="0"/>
          <w:sz w:val="24"/>
          <w:szCs w:val="24"/>
          <w:lang w:eastAsia="en-IN"/>
          <w14:ligatures w14:val="none"/>
        </w:rPr>
        <w:t>analyze</w:t>
      </w:r>
      <w:proofErr w:type="spellEnd"/>
      <w:r w:rsidRPr="00C87796">
        <w:rPr>
          <w:rFonts w:ascii="Times New Roman" w:eastAsia="Times New Roman" w:hAnsi="Times New Roman" w:cs="Times New Roman"/>
          <w:kern w:val="0"/>
          <w:sz w:val="24"/>
          <w:szCs w:val="24"/>
          <w:lang w:eastAsia="en-IN"/>
          <w14:ligatures w14:val="none"/>
        </w:rPr>
        <w:t xml:space="preserve"> resumes using NLP techniques </w:t>
      </w:r>
    </w:p>
    <w:p w14:paraId="6708C967"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calculate semantic similarity between resumes and job descriptions </w:t>
      </w:r>
    </w:p>
    <w:p w14:paraId="5723573F"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identify matched and missing skills </w:t>
      </w:r>
    </w:p>
    <w:p w14:paraId="01D6FC22"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generate AI-based candidate summaries </w:t>
      </w:r>
    </w:p>
    <w:p w14:paraId="2F935B93" w14:textId="77777777" w:rsidR="00C87796" w:rsidRPr="00C87796" w:rsidRDefault="00C87796" w:rsidP="00C8779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 provide a user-friendly recruitment interface </w:t>
      </w:r>
    </w:p>
    <w:p w14:paraId="432CEB39"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42B043BC">
          <v:rect id="_x0000_i1258" style="width:0;height:1.5pt" o:hralign="center" o:hrstd="t" o:hr="t" fillcolor="#a0a0a0" stroked="f"/>
        </w:pict>
      </w:r>
    </w:p>
    <w:p w14:paraId="2D48CBDD"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228"/>
      </w:tblGrid>
      <w:tr w:rsidR="00C87796" w:rsidRPr="00C87796" w14:paraId="3BD933D8" w14:textId="77777777">
        <w:trPr>
          <w:tblHeader/>
          <w:tblCellSpacing w:w="15" w:type="dxa"/>
        </w:trPr>
        <w:tc>
          <w:tcPr>
            <w:tcW w:w="0" w:type="auto"/>
            <w:vAlign w:val="center"/>
            <w:hideMark/>
          </w:tcPr>
          <w:p w14:paraId="5CC1B52D" w14:textId="77777777" w:rsidR="00C87796" w:rsidRPr="00C87796" w:rsidRDefault="00C87796" w:rsidP="00C87796">
            <w:pPr>
              <w:spacing w:after="0" w:line="240" w:lineRule="auto"/>
              <w:jc w:val="center"/>
              <w:rPr>
                <w:rFonts w:ascii="Times New Roman" w:eastAsia="Times New Roman" w:hAnsi="Times New Roman" w:cs="Times New Roman"/>
                <w:b/>
                <w:bCs/>
                <w:kern w:val="0"/>
                <w:sz w:val="24"/>
                <w:szCs w:val="24"/>
                <w:lang w:eastAsia="en-IN"/>
                <w14:ligatures w14:val="none"/>
              </w:rPr>
            </w:pPr>
            <w:r w:rsidRPr="00C87796">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0E505BAA" w14:textId="77777777" w:rsidR="00C87796" w:rsidRPr="00C87796" w:rsidRDefault="00C87796" w:rsidP="00C87796">
            <w:pPr>
              <w:spacing w:after="0" w:line="240" w:lineRule="auto"/>
              <w:jc w:val="center"/>
              <w:rPr>
                <w:rFonts w:ascii="Times New Roman" w:eastAsia="Times New Roman" w:hAnsi="Times New Roman" w:cs="Times New Roman"/>
                <w:b/>
                <w:bCs/>
                <w:kern w:val="0"/>
                <w:sz w:val="24"/>
                <w:szCs w:val="24"/>
                <w:lang w:eastAsia="en-IN"/>
                <w14:ligatures w14:val="none"/>
              </w:rPr>
            </w:pPr>
            <w:r w:rsidRPr="00C87796">
              <w:rPr>
                <w:rFonts w:ascii="Times New Roman" w:eastAsia="Times New Roman" w:hAnsi="Times New Roman" w:cs="Times New Roman"/>
                <w:b/>
                <w:bCs/>
                <w:kern w:val="0"/>
                <w:sz w:val="24"/>
                <w:szCs w:val="24"/>
                <w:lang w:eastAsia="en-IN"/>
                <w14:ligatures w14:val="none"/>
              </w:rPr>
              <w:t>Purpose</w:t>
            </w:r>
          </w:p>
        </w:tc>
      </w:tr>
      <w:tr w:rsidR="00C87796" w:rsidRPr="00C87796" w14:paraId="3C8B3210" w14:textId="77777777">
        <w:trPr>
          <w:tblCellSpacing w:w="15" w:type="dxa"/>
        </w:trPr>
        <w:tc>
          <w:tcPr>
            <w:tcW w:w="0" w:type="auto"/>
            <w:vAlign w:val="center"/>
            <w:hideMark/>
          </w:tcPr>
          <w:p w14:paraId="16A6A9F5"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Python</w:t>
            </w:r>
          </w:p>
        </w:tc>
        <w:tc>
          <w:tcPr>
            <w:tcW w:w="0" w:type="auto"/>
            <w:vAlign w:val="center"/>
            <w:hideMark/>
          </w:tcPr>
          <w:p w14:paraId="12D2D03B"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Backend development</w:t>
            </w:r>
          </w:p>
        </w:tc>
      </w:tr>
      <w:tr w:rsidR="00C87796" w:rsidRPr="00C87796" w14:paraId="471298CE" w14:textId="77777777">
        <w:trPr>
          <w:tblCellSpacing w:w="15" w:type="dxa"/>
        </w:trPr>
        <w:tc>
          <w:tcPr>
            <w:tcW w:w="0" w:type="auto"/>
            <w:vAlign w:val="center"/>
            <w:hideMark/>
          </w:tcPr>
          <w:p w14:paraId="430C665B"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FastAPI</w:t>
            </w:r>
            <w:proofErr w:type="spellEnd"/>
          </w:p>
        </w:tc>
        <w:tc>
          <w:tcPr>
            <w:tcW w:w="0" w:type="auto"/>
            <w:vAlign w:val="center"/>
            <w:hideMark/>
          </w:tcPr>
          <w:p w14:paraId="4DBF8308"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REST API framework</w:t>
            </w:r>
          </w:p>
        </w:tc>
      </w:tr>
      <w:tr w:rsidR="00C87796" w:rsidRPr="00C87796" w14:paraId="525EE8BA" w14:textId="77777777">
        <w:trPr>
          <w:tblCellSpacing w:w="15" w:type="dxa"/>
        </w:trPr>
        <w:tc>
          <w:tcPr>
            <w:tcW w:w="0" w:type="auto"/>
            <w:vAlign w:val="center"/>
            <w:hideMark/>
          </w:tcPr>
          <w:p w14:paraId="2F7CFAF1"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spaCy</w:t>
            </w:r>
            <w:proofErr w:type="spellEnd"/>
          </w:p>
        </w:tc>
        <w:tc>
          <w:tcPr>
            <w:tcW w:w="0" w:type="auto"/>
            <w:vAlign w:val="center"/>
            <w:hideMark/>
          </w:tcPr>
          <w:p w14:paraId="68B3BCCD"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NLP preprocessing</w:t>
            </w:r>
          </w:p>
        </w:tc>
      </w:tr>
      <w:tr w:rsidR="00C87796" w:rsidRPr="00C87796" w14:paraId="56159F59" w14:textId="77777777">
        <w:trPr>
          <w:tblCellSpacing w:w="15" w:type="dxa"/>
        </w:trPr>
        <w:tc>
          <w:tcPr>
            <w:tcW w:w="0" w:type="auto"/>
            <w:vAlign w:val="center"/>
            <w:hideMark/>
          </w:tcPr>
          <w:p w14:paraId="1E1302C3"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Sentence Transformers</w:t>
            </w:r>
          </w:p>
        </w:tc>
        <w:tc>
          <w:tcPr>
            <w:tcW w:w="0" w:type="auto"/>
            <w:vAlign w:val="center"/>
            <w:hideMark/>
          </w:tcPr>
          <w:p w14:paraId="5A5DA87D"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Semantic embeddings</w:t>
            </w:r>
          </w:p>
        </w:tc>
      </w:tr>
      <w:tr w:rsidR="00C87796" w:rsidRPr="00C87796" w14:paraId="5F8C1387" w14:textId="77777777">
        <w:trPr>
          <w:tblCellSpacing w:w="15" w:type="dxa"/>
        </w:trPr>
        <w:tc>
          <w:tcPr>
            <w:tcW w:w="0" w:type="auto"/>
            <w:vAlign w:val="center"/>
            <w:hideMark/>
          </w:tcPr>
          <w:p w14:paraId="168EEE4E"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Scikit-learn</w:t>
            </w:r>
          </w:p>
        </w:tc>
        <w:tc>
          <w:tcPr>
            <w:tcW w:w="0" w:type="auto"/>
            <w:vAlign w:val="center"/>
            <w:hideMark/>
          </w:tcPr>
          <w:p w14:paraId="0458D911"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Cosine similarity</w:t>
            </w:r>
          </w:p>
        </w:tc>
      </w:tr>
      <w:tr w:rsidR="00C87796" w:rsidRPr="00C87796" w14:paraId="4C3867D2" w14:textId="77777777">
        <w:trPr>
          <w:tblCellSpacing w:w="15" w:type="dxa"/>
        </w:trPr>
        <w:tc>
          <w:tcPr>
            <w:tcW w:w="0" w:type="auto"/>
            <w:vAlign w:val="center"/>
            <w:hideMark/>
          </w:tcPr>
          <w:p w14:paraId="1BD5FE48"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PyMuPDF</w:t>
            </w:r>
            <w:proofErr w:type="spellEnd"/>
          </w:p>
        </w:tc>
        <w:tc>
          <w:tcPr>
            <w:tcW w:w="0" w:type="auto"/>
            <w:vAlign w:val="center"/>
            <w:hideMark/>
          </w:tcPr>
          <w:p w14:paraId="7B88DAA2"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PDF text extraction</w:t>
            </w:r>
          </w:p>
        </w:tc>
      </w:tr>
      <w:tr w:rsidR="00C87796" w:rsidRPr="00C87796" w14:paraId="581AE420" w14:textId="77777777">
        <w:trPr>
          <w:tblCellSpacing w:w="15" w:type="dxa"/>
        </w:trPr>
        <w:tc>
          <w:tcPr>
            <w:tcW w:w="0" w:type="auto"/>
            <w:vAlign w:val="center"/>
            <w:hideMark/>
          </w:tcPr>
          <w:p w14:paraId="2AF3BD94"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HTML</w:t>
            </w:r>
          </w:p>
        </w:tc>
        <w:tc>
          <w:tcPr>
            <w:tcW w:w="0" w:type="auto"/>
            <w:vAlign w:val="center"/>
            <w:hideMark/>
          </w:tcPr>
          <w:p w14:paraId="63BCABE2"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Frontend structure</w:t>
            </w:r>
          </w:p>
        </w:tc>
      </w:tr>
      <w:tr w:rsidR="00C87796" w:rsidRPr="00C87796" w14:paraId="3FB9D9FF" w14:textId="77777777">
        <w:trPr>
          <w:tblCellSpacing w:w="15" w:type="dxa"/>
        </w:trPr>
        <w:tc>
          <w:tcPr>
            <w:tcW w:w="0" w:type="auto"/>
            <w:vAlign w:val="center"/>
            <w:hideMark/>
          </w:tcPr>
          <w:p w14:paraId="1AAE9677"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CSS</w:t>
            </w:r>
          </w:p>
        </w:tc>
        <w:tc>
          <w:tcPr>
            <w:tcW w:w="0" w:type="auto"/>
            <w:vAlign w:val="center"/>
            <w:hideMark/>
          </w:tcPr>
          <w:p w14:paraId="36CF09DB"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Frontend styling</w:t>
            </w:r>
          </w:p>
        </w:tc>
      </w:tr>
      <w:tr w:rsidR="00C87796" w:rsidRPr="00C87796" w14:paraId="6A8EF0F7" w14:textId="77777777">
        <w:trPr>
          <w:tblCellSpacing w:w="15" w:type="dxa"/>
        </w:trPr>
        <w:tc>
          <w:tcPr>
            <w:tcW w:w="0" w:type="auto"/>
            <w:vAlign w:val="center"/>
            <w:hideMark/>
          </w:tcPr>
          <w:p w14:paraId="57ECD165"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JavaScript</w:t>
            </w:r>
          </w:p>
        </w:tc>
        <w:tc>
          <w:tcPr>
            <w:tcW w:w="0" w:type="auto"/>
            <w:vAlign w:val="center"/>
            <w:hideMark/>
          </w:tcPr>
          <w:p w14:paraId="3329EDA7"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Frontend functionality</w:t>
            </w:r>
          </w:p>
        </w:tc>
      </w:tr>
    </w:tbl>
    <w:p w14:paraId="08BF10A5"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7F234DC6">
          <v:rect id="_x0000_i1259" style="width:0;height:1.5pt" o:hralign="center" o:hrstd="t" o:hr="t" fillcolor="#a0a0a0" stroked="f"/>
        </w:pict>
      </w:r>
    </w:p>
    <w:p w14:paraId="24EE4669"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4. System Architecture</w:t>
      </w:r>
    </w:p>
    <w:p w14:paraId="640FF406"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system architecture consists of three main layers:</w:t>
      </w:r>
    </w:p>
    <w:p w14:paraId="531167C4"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4.1 Frontend Layer</w:t>
      </w:r>
    </w:p>
    <w:p w14:paraId="5DC69F05"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frontend provides a user-friendly interface where recruiters can:</w:t>
      </w:r>
    </w:p>
    <w:p w14:paraId="27CF7456" w14:textId="77777777" w:rsidR="00C87796" w:rsidRPr="00C87796" w:rsidRDefault="00C87796" w:rsidP="00C8779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Upload resumes </w:t>
      </w:r>
    </w:p>
    <w:p w14:paraId="5CAEC1D6" w14:textId="77777777" w:rsidR="00C87796" w:rsidRPr="00C87796" w:rsidRDefault="00C87796" w:rsidP="00C8779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Enter job descriptions </w:t>
      </w:r>
    </w:p>
    <w:p w14:paraId="374F0A3B" w14:textId="77777777" w:rsidR="00C87796" w:rsidRPr="00C87796" w:rsidRDefault="00C87796" w:rsidP="00C8779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Add LinkedIn profile text </w:t>
      </w:r>
    </w:p>
    <w:p w14:paraId="6E484AF4" w14:textId="77777777" w:rsidR="00C87796" w:rsidRDefault="00C87796" w:rsidP="00C8779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View candidate evaluation results </w:t>
      </w:r>
    </w:p>
    <w:p w14:paraId="294A3B6C"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965E73"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6706474"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lastRenderedPageBreak/>
        <w:t>4.2 Backend Layer</w:t>
      </w:r>
    </w:p>
    <w:p w14:paraId="00CAB30D"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The backend is developed using </w:t>
      </w:r>
      <w:proofErr w:type="spellStart"/>
      <w:r w:rsidRPr="00C87796">
        <w:rPr>
          <w:rFonts w:ascii="Times New Roman" w:eastAsia="Times New Roman" w:hAnsi="Times New Roman" w:cs="Times New Roman"/>
          <w:kern w:val="0"/>
          <w:sz w:val="24"/>
          <w:szCs w:val="24"/>
          <w:lang w:eastAsia="en-IN"/>
          <w14:ligatures w14:val="none"/>
        </w:rPr>
        <w:t>FastAPI</w:t>
      </w:r>
      <w:proofErr w:type="spellEnd"/>
      <w:r w:rsidRPr="00C87796">
        <w:rPr>
          <w:rFonts w:ascii="Times New Roman" w:eastAsia="Times New Roman" w:hAnsi="Times New Roman" w:cs="Times New Roman"/>
          <w:kern w:val="0"/>
          <w:sz w:val="24"/>
          <w:szCs w:val="24"/>
          <w:lang w:eastAsia="en-IN"/>
          <w14:ligatures w14:val="none"/>
        </w:rPr>
        <w:t xml:space="preserve"> and handles:</w:t>
      </w:r>
    </w:p>
    <w:p w14:paraId="7B43A554" w14:textId="77777777" w:rsidR="00C87796" w:rsidRPr="00C87796" w:rsidRDefault="00C87796" w:rsidP="00C8779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API requests </w:t>
      </w:r>
    </w:p>
    <w:p w14:paraId="6D2A7CC7" w14:textId="77777777" w:rsidR="00C87796" w:rsidRPr="00C87796" w:rsidRDefault="00C87796" w:rsidP="00C8779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Resume processing </w:t>
      </w:r>
    </w:p>
    <w:p w14:paraId="1201CE04" w14:textId="77777777" w:rsidR="00C87796" w:rsidRPr="00C87796" w:rsidRDefault="00C87796" w:rsidP="00C8779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Skill extraction </w:t>
      </w:r>
    </w:p>
    <w:p w14:paraId="6A491C55" w14:textId="77777777" w:rsidR="00C87796" w:rsidRPr="00C87796" w:rsidRDefault="00C87796" w:rsidP="00C8779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Similarity calculations </w:t>
      </w:r>
    </w:p>
    <w:p w14:paraId="11D0E184" w14:textId="77777777" w:rsidR="00C87796" w:rsidRDefault="00C87796" w:rsidP="00C8779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Score generation </w:t>
      </w:r>
    </w:p>
    <w:p w14:paraId="0E77BB09"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568495E"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4.3 AI Processing Layer</w:t>
      </w:r>
    </w:p>
    <w:p w14:paraId="5CD34867"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This layer performs:</w:t>
      </w:r>
    </w:p>
    <w:p w14:paraId="308D8C88" w14:textId="77777777" w:rsidR="00C87796" w:rsidRPr="00C87796" w:rsidRDefault="00C87796" w:rsidP="00C8779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Text preprocessing </w:t>
      </w:r>
    </w:p>
    <w:p w14:paraId="41551393" w14:textId="77777777" w:rsidR="00C87796" w:rsidRPr="00C87796" w:rsidRDefault="00C87796" w:rsidP="00C8779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Embedding generation </w:t>
      </w:r>
    </w:p>
    <w:p w14:paraId="77DCC3E4" w14:textId="77777777" w:rsidR="00C87796" w:rsidRPr="00C87796" w:rsidRDefault="00C87796" w:rsidP="00C8779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Semantic similarity calculation </w:t>
      </w:r>
    </w:p>
    <w:p w14:paraId="6B540BB2" w14:textId="77777777" w:rsidR="00C87796" w:rsidRPr="00C87796" w:rsidRDefault="00C87796" w:rsidP="00C8779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Skill matching </w:t>
      </w:r>
    </w:p>
    <w:p w14:paraId="12518DE6" w14:textId="77777777" w:rsidR="00C87796" w:rsidRPr="00C87796" w:rsidRDefault="00C87796" w:rsidP="00C8779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Summary generation </w:t>
      </w:r>
    </w:p>
    <w:p w14:paraId="5DBD6920"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086B93E7">
          <v:rect id="_x0000_i1260" style="width:0;height:1.5pt" o:hralign="center" o:hrstd="t" o:hr="t" fillcolor="#a0a0a0" stroked="f"/>
        </w:pict>
      </w:r>
    </w:p>
    <w:p w14:paraId="4676CFC9"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5. Methodology</w:t>
      </w:r>
    </w:p>
    <w:p w14:paraId="570E1FB8"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5.1 Resume Parsing</w:t>
      </w:r>
    </w:p>
    <w:p w14:paraId="53E3BD8B"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The uploaded resume PDF is processed using </w:t>
      </w:r>
      <w:proofErr w:type="spellStart"/>
      <w:r w:rsidRPr="00C87796">
        <w:rPr>
          <w:rFonts w:ascii="Times New Roman" w:eastAsia="Times New Roman" w:hAnsi="Times New Roman" w:cs="Times New Roman"/>
          <w:kern w:val="0"/>
          <w:sz w:val="24"/>
          <w:szCs w:val="24"/>
          <w:lang w:eastAsia="en-IN"/>
          <w14:ligatures w14:val="none"/>
        </w:rPr>
        <w:t>PyMuPDF</w:t>
      </w:r>
      <w:proofErr w:type="spellEnd"/>
      <w:r w:rsidRPr="00C87796">
        <w:rPr>
          <w:rFonts w:ascii="Times New Roman" w:eastAsia="Times New Roman" w:hAnsi="Times New Roman" w:cs="Times New Roman"/>
          <w:kern w:val="0"/>
          <w:sz w:val="24"/>
          <w:szCs w:val="24"/>
          <w:lang w:eastAsia="en-IN"/>
          <w14:ligatures w14:val="none"/>
        </w:rPr>
        <w:t xml:space="preserve"> to extract textual content.</w:t>
      </w:r>
    </w:p>
    <w:p w14:paraId="62EB6652"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5.2 NLP Preprocessing</w:t>
      </w:r>
    </w:p>
    <w:p w14:paraId="7BC1360C"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spaCy</w:t>
      </w:r>
      <w:proofErr w:type="spellEnd"/>
      <w:r w:rsidRPr="00C87796">
        <w:rPr>
          <w:rFonts w:ascii="Times New Roman" w:eastAsia="Times New Roman" w:hAnsi="Times New Roman" w:cs="Times New Roman"/>
          <w:kern w:val="0"/>
          <w:sz w:val="24"/>
          <w:szCs w:val="24"/>
          <w:lang w:eastAsia="en-IN"/>
          <w14:ligatures w14:val="none"/>
        </w:rPr>
        <w:t xml:space="preserve"> is used for:</w:t>
      </w:r>
    </w:p>
    <w:p w14:paraId="3E435788" w14:textId="77777777" w:rsidR="00C87796" w:rsidRPr="00C87796" w:rsidRDefault="00C87796" w:rsidP="00C8779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Tokenization </w:t>
      </w:r>
    </w:p>
    <w:p w14:paraId="3881C8E9" w14:textId="77777777" w:rsidR="00C87796" w:rsidRPr="00C87796" w:rsidRDefault="00C87796" w:rsidP="00C8779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Lemmatization </w:t>
      </w:r>
    </w:p>
    <w:p w14:paraId="66055794" w14:textId="77777777" w:rsidR="00C87796" w:rsidRPr="00C87796" w:rsidRDefault="00C87796" w:rsidP="00C8779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Stopword</w:t>
      </w:r>
      <w:proofErr w:type="spellEnd"/>
      <w:r w:rsidRPr="00C87796">
        <w:rPr>
          <w:rFonts w:ascii="Times New Roman" w:eastAsia="Times New Roman" w:hAnsi="Times New Roman" w:cs="Times New Roman"/>
          <w:kern w:val="0"/>
          <w:sz w:val="24"/>
          <w:szCs w:val="24"/>
          <w:lang w:eastAsia="en-IN"/>
          <w14:ligatures w14:val="none"/>
        </w:rPr>
        <w:t xml:space="preserve"> removal </w:t>
      </w:r>
    </w:p>
    <w:p w14:paraId="75FDA6CC" w14:textId="77777777" w:rsidR="00C87796" w:rsidRDefault="00C87796" w:rsidP="00C8779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Text normalization </w:t>
      </w:r>
    </w:p>
    <w:p w14:paraId="4D37DB81" w14:textId="77777777" w:rsidR="004526FE" w:rsidRDefault="004526FE" w:rsidP="004526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5B56864" w14:textId="77777777" w:rsidR="004526FE" w:rsidRPr="00C87796" w:rsidRDefault="004526FE" w:rsidP="004526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F4DEBE"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5.3 Skill Extraction</w:t>
      </w:r>
    </w:p>
    <w:p w14:paraId="329AE4B2" w14:textId="36EE4C02"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The system compares extracted text with a predefined skills database stored in </w:t>
      </w:r>
      <w:proofErr w:type="spellStart"/>
      <w:proofErr w:type="gramStart"/>
      <w:r w:rsidRPr="00C87796">
        <w:rPr>
          <w:rFonts w:ascii="Courier New" w:eastAsia="Times New Roman" w:hAnsi="Courier New" w:cs="Courier New"/>
          <w:kern w:val="0"/>
          <w:sz w:val="20"/>
          <w:szCs w:val="20"/>
          <w:lang w:eastAsia="en-IN"/>
          <w14:ligatures w14:val="none"/>
        </w:rPr>
        <w:t>skills.json</w:t>
      </w:r>
      <w:proofErr w:type="spellEnd"/>
      <w:proofErr w:type="gramEnd"/>
      <w:r w:rsidRPr="00C87796">
        <w:rPr>
          <w:rFonts w:ascii="Times New Roman" w:eastAsia="Times New Roman" w:hAnsi="Times New Roman" w:cs="Times New Roman"/>
          <w:kern w:val="0"/>
          <w:sz w:val="24"/>
          <w:szCs w:val="24"/>
          <w:lang w:eastAsia="en-IN"/>
          <w14:ligatures w14:val="none"/>
        </w:rPr>
        <w:t>.</w:t>
      </w:r>
    </w:p>
    <w:p w14:paraId="4DA2CBB9"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lastRenderedPageBreak/>
        <w:t>5.4 Embedding Generation</w:t>
      </w:r>
    </w:p>
    <w:p w14:paraId="796E5CAF"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Sentence Transformer model:</w:t>
      </w:r>
      <w:r w:rsidRPr="00C87796">
        <w:rPr>
          <w:rFonts w:ascii="Times New Roman" w:eastAsia="Times New Roman" w:hAnsi="Times New Roman" w:cs="Times New Roman"/>
          <w:kern w:val="0"/>
          <w:sz w:val="24"/>
          <w:szCs w:val="24"/>
          <w:lang w:eastAsia="en-IN"/>
          <w14:ligatures w14:val="none"/>
        </w:rPr>
        <w:br/>
      </w:r>
      <w:r w:rsidRPr="00C87796">
        <w:rPr>
          <w:rFonts w:ascii="Courier New" w:eastAsia="Times New Roman" w:hAnsi="Courier New" w:cs="Courier New"/>
          <w:kern w:val="0"/>
          <w:sz w:val="20"/>
          <w:szCs w:val="20"/>
          <w:lang w:eastAsia="en-IN"/>
          <w14:ligatures w14:val="none"/>
        </w:rPr>
        <w:t>all-MiniLM-L6-v2</w:t>
      </w:r>
    </w:p>
    <w:p w14:paraId="19E695AB"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is used to convert text into semantic vector embeddings.</w:t>
      </w:r>
    </w:p>
    <w:p w14:paraId="3E0890C5"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5.5 Semantic Similarity</w:t>
      </w:r>
    </w:p>
    <w:p w14:paraId="69A6B2A0"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Cosine similarity is calculated between:</w:t>
      </w:r>
    </w:p>
    <w:p w14:paraId="3B1F94E5" w14:textId="77777777" w:rsidR="00C87796" w:rsidRPr="00C87796" w:rsidRDefault="00C87796" w:rsidP="00C8779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Resume embeddings </w:t>
      </w:r>
    </w:p>
    <w:p w14:paraId="7EBC917C" w14:textId="4389E428" w:rsidR="00C87796" w:rsidRPr="00C87796" w:rsidRDefault="00C87796" w:rsidP="00C8779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Job description embeddings </w:t>
      </w:r>
    </w:p>
    <w:p w14:paraId="2001615A"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5.6 Match Score Calculation</w:t>
      </w:r>
    </w:p>
    <w:p w14:paraId="70008778"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final score is calculated using:</w:t>
      </w:r>
    </w:p>
    <w:p w14:paraId="5F59F543"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score=0.6×semantic</m:t>
          </m:r>
          <m:r>
            <m:rPr>
              <m:sty m:val="p"/>
            </m:rPr>
            <w:rPr>
              <w:rFonts w:ascii="Cambria Math" w:eastAsia="Times New Roman" w:hAnsi="Cambria Math" w:cs="Times New Roman"/>
              <w:kern w:val="0"/>
              <w:sz w:val="24"/>
              <w:szCs w:val="24"/>
              <w:lang w:eastAsia="en-IN"/>
              <w14:ligatures w14:val="none"/>
            </w:rPr>
            <m:t>_</m:t>
          </m:r>
          <m:r>
            <w:rPr>
              <w:rFonts w:ascii="Cambria Math" w:eastAsia="Times New Roman" w:hAnsi="Cambria Math" w:cs="Times New Roman"/>
              <w:kern w:val="0"/>
              <w:sz w:val="24"/>
              <w:szCs w:val="24"/>
              <w:lang w:eastAsia="en-IN"/>
              <w14:ligatures w14:val="none"/>
            </w:rPr>
            <m:t>similarity+0.4×skill</m:t>
          </m:r>
          <m:r>
            <m:rPr>
              <m:sty m:val="p"/>
            </m:rPr>
            <w:rPr>
              <w:rFonts w:ascii="Cambria Math" w:eastAsia="Times New Roman" w:hAnsi="Cambria Math" w:cs="Times New Roman"/>
              <w:kern w:val="0"/>
              <w:sz w:val="24"/>
              <w:szCs w:val="24"/>
              <w:lang w:eastAsia="en-IN"/>
              <w14:ligatures w14:val="none"/>
            </w:rPr>
            <m:t>_</m:t>
          </m:r>
          <m:r>
            <w:rPr>
              <w:rFonts w:ascii="Cambria Math" w:eastAsia="Times New Roman" w:hAnsi="Cambria Math" w:cs="Times New Roman"/>
              <w:kern w:val="0"/>
              <w:sz w:val="24"/>
              <w:szCs w:val="24"/>
              <w:lang w:eastAsia="en-IN"/>
              <w14:ligatures w14:val="none"/>
            </w:rPr>
            <m:t>match</m:t>
          </m:r>
        </m:oMath>
      </m:oMathPara>
    </w:p>
    <w:p w14:paraId="1922F01F"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Where:</w:t>
      </w:r>
    </w:p>
    <w:p w14:paraId="6C629480" w14:textId="77777777" w:rsidR="00C87796" w:rsidRPr="00C87796" w:rsidRDefault="00C87796" w:rsidP="00C8779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60% weight is given to semantic similarity </w:t>
      </w:r>
    </w:p>
    <w:p w14:paraId="1CE7D808" w14:textId="77777777" w:rsidR="00C87796" w:rsidRPr="00C87796" w:rsidRDefault="00C87796" w:rsidP="00C8779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40% weight is given to skill matching </w:t>
      </w:r>
    </w:p>
    <w:p w14:paraId="0557632E"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2215B8D8">
          <v:rect id="_x0000_i1261" style="width:0;height:1.5pt" o:hralign="center" o:hrstd="t" o:hr="t" fillcolor="#a0a0a0" stroked="f"/>
        </w:pict>
      </w:r>
    </w:p>
    <w:p w14:paraId="04849F00"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6. Features of the System</w:t>
      </w:r>
    </w:p>
    <w:p w14:paraId="6ED47AD2"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Core Features</w:t>
      </w:r>
    </w:p>
    <w:p w14:paraId="6878B07D"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Resume PDF Upload </w:t>
      </w:r>
    </w:p>
    <w:p w14:paraId="7917A251"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Job Description Input </w:t>
      </w:r>
    </w:p>
    <w:p w14:paraId="1ABB07BF"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LinkedIn Profile Support </w:t>
      </w:r>
    </w:p>
    <w:p w14:paraId="1424E9DB"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Semantic Similarity Analysis </w:t>
      </w:r>
    </w:p>
    <w:p w14:paraId="672C2443"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Skill Matching </w:t>
      </w:r>
    </w:p>
    <w:p w14:paraId="237816E7"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Match Score Generation </w:t>
      </w:r>
    </w:p>
    <w:p w14:paraId="5113595C"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AI Candidate Summary </w:t>
      </w:r>
    </w:p>
    <w:p w14:paraId="6E57F629" w14:textId="77777777" w:rsidR="00C87796" w:rsidRPr="00C87796" w:rsidRDefault="00C87796" w:rsidP="00C877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Dynamic Frontend Dashboard </w:t>
      </w:r>
    </w:p>
    <w:p w14:paraId="3F8B77A2"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Additional Features</w:t>
      </w:r>
    </w:p>
    <w:p w14:paraId="64795BB0" w14:textId="77777777" w:rsidR="00C87796" w:rsidRPr="00C87796" w:rsidRDefault="00C87796" w:rsidP="00C877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Error handling </w:t>
      </w:r>
    </w:p>
    <w:p w14:paraId="1EBF66FA" w14:textId="77777777" w:rsidR="00C87796" w:rsidRPr="00C87796" w:rsidRDefault="00C87796" w:rsidP="00C877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Modern UI design </w:t>
      </w:r>
    </w:p>
    <w:p w14:paraId="2FDE37D9" w14:textId="77777777" w:rsidR="00C87796" w:rsidRPr="00C87796" w:rsidRDefault="00C87796" w:rsidP="00C877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Real-time API communication </w:t>
      </w:r>
    </w:p>
    <w:p w14:paraId="3BACB245" w14:textId="77777777" w:rsidR="00C87796" w:rsidRDefault="00C87796" w:rsidP="00C877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Loading animation </w:t>
      </w:r>
    </w:p>
    <w:p w14:paraId="4459D3F1" w14:textId="532B3568" w:rsidR="00C87796" w:rsidRPr="00C87796" w:rsidRDefault="00C87796" w:rsidP="004526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b/>
          <w:bCs/>
          <w:kern w:val="36"/>
          <w:sz w:val="48"/>
          <w:szCs w:val="48"/>
          <w:lang w:eastAsia="en-IN"/>
          <w14:ligatures w14:val="none"/>
        </w:rPr>
        <w:lastRenderedPageBreak/>
        <w:t>7. API Design</w:t>
      </w:r>
    </w:p>
    <w:p w14:paraId="4524AC67"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Endpoint</w:t>
      </w:r>
    </w:p>
    <w:p w14:paraId="2AF6BBD1" w14:textId="77777777" w:rsidR="00C87796" w:rsidRPr="00C87796" w:rsidRDefault="00C87796" w:rsidP="00C87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7796">
        <w:rPr>
          <w:rFonts w:ascii="Times New Roman" w:eastAsia="Times New Roman" w:hAnsi="Times New Roman" w:cs="Times New Roman"/>
          <w:b/>
          <w:bCs/>
          <w:kern w:val="0"/>
          <w:sz w:val="27"/>
          <w:szCs w:val="27"/>
          <w:lang w:eastAsia="en-IN"/>
          <w14:ligatures w14:val="none"/>
        </w:rPr>
        <w:t>POST /</w:t>
      </w:r>
      <w:proofErr w:type="spellStart"/>
      <w:r w:rsidRPr="00C87796">
        <w:rPr>
          <w:rFonts w:ascii="Times New Roman" w:eastAsia="Times New Roman" w:hAnsi="Times New Roman" w:cs="Times New Roman"/>
          <w:b/>
          <w:bCs/>
          <w:kern w:val="0"/>
          <w:sz w:val="27"/>
          <w:szCs w:val="27"/>
          <w:lang w:eastAsia="en-IN"/>
          <w14:ligatures w14:val="none"/>
        </w:rPr>
        <w:t>analyze</w:t>
      </w:r>
      <w:proofErr w:type="spellEnd"/>
    </w:p>
    <w:p w14:paraId="569016F1" w14:textId="77777777" w:rsidR="00C87796" w:rsidRPr="00C87796" w:rsidRDefault="00C87796" w:rsidP="00C87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7796">
        <w:rPr>
          <w:rFonts w:ascii="Times New Roman" w:eastAsia="Times New Roman" w:hAnsi="Times New Roman" w:cs="Times New Roman"/>
          <w:b/>
          <w:bCs/>
          <w:kern w:val="0"/>
          <w:sz w:val="27"/>
          <w:szCs w:val="27"/>
          <w:lang w:eastAsia="en-IN"/>
          <w14:ligatures w14:val="none"/>
        </w:rPr>
        <w:t>Inputs</w:t>
      </w:r>
    </w:p>
    <w:p w14:paraId="70CD0978" w14:textId="77777777" w:rsidR="00C87796" w:rsidRPr="00C87796" w:rsidRDefault="00C87796" w:rsidP="00C8779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Resume PDF </w:t>
      </w:r>
    </w:p>
    <w:p w14:paraId="04F12C58" w14:textId="77777777" w:rsidR="00C87796" w:rsidRPr="00C87796" w:rsidRDefault="00C87796" w:rsidP="00C8779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Job Description </w:t>
      </w:r>
    </w:p>
    <w:p w14:paraId="5C44CF10" w14:textId="590F4436" w:rsidR="00C87796" w:rsidRPr="00C87796" w:rsidRDefault="00C87796" w:rsidP="00C8779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LinkedIn Profile Text (Optional) </w:t>
      </w:r>
    </w:p>
    <w:p w14:paraId="0F39DCA4" w14:textId="77777777" w:rsidR="00C87796" w:rsidRPr="00C87796" w:rsidRDefault="00C87796" w:rsidP="00C87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7796">
        <w:rPr>
          <w:rFonts w:ascii="Times New Roman" w:eastAsia="Times New Roman" w:hAnsi="Times New Roman" w:cs="Times New Roman"/>
          <w:b/>
          <w:bCs/>
          <w:kern w:val="0"/>
          <w:sz w:val="27"/>
          <w:szCs w:val="27"/>
          <w:lang w:eastAsia="en-IN"/>
          <w14:ligatures w14:val="none"/>
        </w:rPr>
        <w:t>Output</w:t>
      </w:r>
    </w:p>
    <w:p w14:paraId="39D22C03"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Match Score </w:t>
      </w:r>
    </w:p>
    <w:p w14:paraId="4EEF3DEA"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Semantic Similarity </w:t>
      </w:r>
    </w:p>
    <w:p w14:paraId="4B271725"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Skill Match Score </w:t>
      </w:r>
    </w:p>
    <w:p w14:paraId="35AFB7D1"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Extracted Skills </w:t>
      </w:r>
    </w:p>
    <w:p w14:paraId="312B8A71"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Matched Skills </w:t>
      </w:r>
    </w:p>
    <w:p w14:paraId="6E6AEFC2"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Missing Skills </w:t>
      </w:r>
    </w:p>
    <w:p w14:paraId="177CD619" w14:textId="77777777" w:rsidR="00C87796" w:rsidRPr="00C87796" w:rsidRDefault="00C87796" w:rsidP="00C877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AI-generated Summary </w:t>
      </w:r>
    </w:p>
    <w:p w14:paraId="2B2E30DC"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44066085">
          <v:rect id="_x0000_i1263" style="width:0;height:1.5pt" o:hralign="center" o:hrstd="t" o:hr="t" fillcolor="#a0a0a0" stroked="f"/>
        </w:pict>
      </w:r>
    </w:p>
    <w:p w14:paraId="26152F1B"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8. Frontend Design</w:t>
      </w:r>
    </w:p>
    <w:p w14:paraId="15BCE7B7"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frontend interface is built using:</w:t>
      </w:r>
    </w:p>
    <w:p w14:paraId="0B122735" w14:textId="77777777" w:rsidR="00C87796" w:rsidRPr="00C87796" w:rsidRDefault="00C87796" w:rsidP="00C877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HTML </w:t>
      </w:r>
    </w:p>
    <w:p w14:paraId="5276D9EB" w14:textId="77777777" w:rsidR="00C87796" w:rsidRPr="00C87796" w:rsidRDefault="00C87796" w:rsidP="00C877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CSS </w:t>
      </w:r>
    </w:p>
    <w:p w14:paraId="3492F905" w14:textId="77777777" w:rsidR="00C87796" w:rsidRPr="00C87796" w:rsidRDefault="00C87796" w:rsidP="00C877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JavaScript </w:t>
      </w:r>
    </w:p>
    <w:p w14:paraId="0567F6D5" w14:textId="77777777" w:rsidR="00C87796" w:rsidRPr="00C87796" w:rsidRDefault="00C87796" w:rsidP="00C877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7796">
        <w:rPr>
          <w:rFonts w:ascii="Times New Roman" w:eastAsia="Times New Roman" w:hAnsi="Times New Roman" w:cs="Times New Roman"/>
          <w:b/>
          <w:bCs/>
          <w:kern w:val="0"/>
          <w:sz w:val="36"/>
          <w:szCs w:val="36"/>
          <w:lang w:eastAsia="en-IN"/>
          <w14:ligatures w14:val="none"/>
        </w:rPr>
        <w:t>UI Components</w:t>
      </w:r>
    </w:p>
    <w:p w14:paraId="0074FDD5" w14:textId="77777777" w:rsidR="00C87796" w:rsidRPr="00C87796" w:rsidRDefault="00C87796" w:rsidP="00C877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Resume Upload Section </w:t>
      </w:r>
    </w:p>
    <w:p w14:paraId="233A8D8D" w14:textId="77777777" w:rsidR="00C87796" w:rsidRPr="00C87796" w:rsidRDefault="00C87796" w:rsidP="00C877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Job Description Text Area </w:t>
      </w:r>
    </w:p>
    <w:p w14:paraId="18552468" w14:textId="77777777" w:rsidR="00C87796" w:rsidRPr="00C87796" w:rsidRDefault="00C87796" w:rsidP="00C877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LinkedIn Input Section </w:t>
      </w:r>
    </w:p>
    <w:p w14:paraId="15626205" w14:textId="77777777" w:rsidR="00C87796" w:rsidRPr="00C87796" w:rsidRDefault="00C87796" w:rsidP="00C877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7796">
        <w:rPr>
          <w:rFonts w:ascii="Times New Roman" w:eastAsia="Times New Roman" w:hAnsi="Times New Roman" w:cs="Times New Roman"/>
          <w:kern w:val="0"/>
          <w:sz w:val="24"/>
          <w:szCs w:val="24"/>
          <w:lang w:eastAsia="en-IN"/>
          <w14:ligatures w14:val="none"/>
        </w:rPr>
        <w:t>Analyze</w:t>
      </w:r>
      <w:proofErr w:type="spellEnd"/>
      <w:r w:rsidRPr="00C87796">
        <w:rPr>
          <w:rFonts w:ascii="Times New Roman" w:eastAsia="Times New Roman" w:hAnsi="Times New Roman" w:cs="Times New Roman"/>
          <w:kern w:val="0"/>
          <w:sz w:val="24"/>
          <w:szCs w:val="24"/>
          <w:lang w:eastAsia="en-IN"/>
          <w14:ligatures w14:val="none"/>
        </w:rPr>
        <w:t xml:space="preserve"> Button </w:t>
      </w:r>
    </w:p>
    <w:p w14:paraId="7A57066F" w14:textId="77777777" w:rsidR="00C87796" w:rsidRPr="00C87796" w:rsidRDefault="00C87796" w:rsidP="00C877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Result Dashboard </w:t>
      </w:r>
    </w:p>
    <w:p w14:paraId="779EC3C0"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interface uses:</w:t>
      </w:r>
    </w:p>
    <w:p w14:paraId="20C882E1" w14:textId="77777777" w:rsidR="00C87796" w:rsidRPr="00C87796" w:rsidRDefault="00C87796" w:rsidP="00C877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Card-based layout </w:t>
      </w:r>
    </w:p>
    <w:p w14:paraId="4751BB65" w14:textId="77777777" w:rsidR="00C87796" w:rsidRPr="00C87796" w:rsidRDefault="00C87796" w:rsidP="00C877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Responsive design </w:t>
      </w:r>
    </w:p>
    <w:p w14:paraId="258EDA60" w14:textId="77777777" w:rsidR="00C87796" w:rsidRPr="00C87796" w:rsidRDefault="00C87796" w:rsidP="00C877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Skill badges </w:t>
      </w:r>
    </w:p>
    <w:p w14:paraId="146A29B2" w14:textId="5F818308" w:rsidR="00C87796" w:rsidRPr="00C87796" w:rsidRDefault="00C87796" w:rsidP="00C877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Loading animation </w:t>
      </w:r>
    </w:p>
    <w:p w14:paraId="47CE56D3"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lastRenderedPageBreak/>
        <w:t>9. Advantages of the System</w:t>
      </w:r>
    </w:p>
    <w:p w14:paraId="51E5A93A" w14:textId="77777777" w:rsidR="00C87796" w:rsidRP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Saves recruitment time </w:t>
      </w:r>
    </w:p>
    <w:p w14:paraId="729A0855" w14:textId="77777777" w:rsidR="00C87796" w:rsidRP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Reduces manual effort </w:t>
      </w:r>
    </w:p>
    <w:p w14:paraId="1A3EA529" w14:textId="77777777" w:rsidR="00C87796" w:rsidRP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Improves hiring efficiency </w:t>
      </w:r>
    </w:p>
    <w:p w14:paraId="7052C82B" w14:textId="77777777" w:rsidR="00C87796" w:rsidRP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Provides intelligent candidate analysis </w:t>
      </w:r>
    </w:p>
    <w:p w14:paraId="32D61541" w14:textId="77777777" w:rsidR="00C87796" w:rsidRP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Helps HR teams make faster decisions </w:t>
      </w:r>
    </w:p>
    <w:p w14:paraId="59FA2D5D" w14:textId="77777777" w:rsidR="00C87796" w:rsidRDefault="00C87796" w:rsidP="00C877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Accurate semantic matching </w:t>
      </w:r>
    </w:p>
    <w:p w14:paraId="0054665F" w14:textId="77777777" w:rsidR="00C87796" w:rsidRPr="00C87796" w:rsidRDefault="00C87796" w:rsidP="00C8779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DAB1EF3"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1025885F">
          <v:rect id="_x0000_i1265" style="width:0;height:1.5pt" o:hralign="center" o:hrstd="t" o:hr="t" fillcolor="#a0a0a0" stroked="f"/>
        </w:pict>
      </w:r>
    </w:p>
    <w:p w14:paraId="58CF4C22"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10. Limitations</w:t>
      </w:r>
    </w:p>
    <w:p w14:paraId="23A897EF" w14:textId="77777777" w:rsidR="00C87796" w:rsidRPr="00C87796" w:rsidRDefault="00C87796" w:rsidP="00C8779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Depends on predefined skills database </w:t>
      </w:r>
    </w:p>
    <w:p w14:paraId="15D96EAA" w14:textId="77777777" w:rsidR="00C87796" w:rsidRPr="00C87796" w:rsidRDefault="00C87796" w:rsidP="00C8779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Limited understanding of complex resume formats </w:t>
      </w:r>
    </w:p>
    <w:p w14:paraId="51772422" w14:textId="77777777" w:rsidR="00C87796" w:rsidRPr="00C87796" w:rsidRDefault="00C87796" w:rsidP="00C8779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Requires good quality PDF resumes </w:t>
      </w:r>
    </w:p>
    <w:p w14:paraId="62B204EA" w14:textId="77777777" w:rsidR="00C87796" w:rsidRPr="00C87796" w:rsidRDefault="00C87796" w:rsidP="00C8779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No database storage in current version </w:t>
      </w:r>
    </w:p>
    <w:p w14:paraId="627379AB" w14:textId="77777777" w:rsidR="00C87796" w:rsidRPr="00C87796" w:rsidRDefault="00C87796" w:rsidP="00C87796">
      <w:pPr>
        <w:spacing w:after="0"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pict w14:anchorId="0AED67F3">
          <v:rect id="_x0000_i1266" style="width:0;height:1.5pt" o:hralign="center" o:hrstd="t" o:hr="t" fillcolor="#a0a0a0" stroked="f"/>
        </w:pict>
      </w:r>
    </w:p>
    <w:p w14:paraId="030F8E36"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11. Future Enhancements</w:t>
      </w:r>
    </w:p>
    <w:p w14:paraId="06CF4F1D"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Future improvements may include:</w:t>
      </w:r>
    </w:p>
    <w:p w14:paraId="5A1AC66E"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Multi-resume ranking system </w:t>
      </w:r>
    </w:p>
    <w:p w14:paraId="503B51F4"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Recruiter dashboard </w:t>
      </w:r>
    </w:p>
    <w:p w14:paraId="0EC3CCB1"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Authentication system </w:t>
      </w:r>
    </w:p>
    <w:p w14:paraId="08906DFB"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Database integration </w:t>
      </w:r>
    </w:p>
    <w:p w14:paraId="27D7FB32"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Cloud deployment </w:t>
      </w:r>
    </w:p>
    <w:p w14:paraId="23CC6BCE"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AI recommendation engine </w:t>
      </w:r>
    </w:p>
    <w:p w14:paraId="745091FA" w14:textId="77777777" w:rsidR="00C87796" w:rsidRP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 xml:space="preserve">Advanced LinkedIn scraping </w:t>
      </w:r>
    </w:p>
    <w:p w14:paraId="51FD2359" w14:textId="77777777" w:rsidR="00C87796" w:rsidRDefault="00C87796" w:rsidP="00C8779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Real-time hiring analytics</w:t>
      </w:r>
    </w:p>
    <w:p w14:paraId="7FFA2482"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8B5EB6"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2B8B399"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78D1EC"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FAB3FF9"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1FFBC9"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637F4D" w14:textId="77777777" w:rsidR="004526FE" w:rsidRDefault="00C87796">
      <w:pPr>
        <w:rPr>
          <w:rFonts w:ascii="Times New Roman" w:hAnsi="Times New Roman" w:cs="Times New Roman"/>
          <w:b/>
          <w:bCs/>
          <w:sz w:val="48"/>
          <w:szCs w:val="48"/>
        </w:rPr>
      </w:pPr>
      <w:r w:rsidRPr="00C87796">
        <w:rPr>
          <w:rFonts w:ascii="Times New Roman" w:hAnsi="Times New Roman" w:cs="Times New Roman"/>
          <w:b/>
          <w:bCs/>
          <w:sz w:val="48"/>
          <w:szCs w:val="48"/>
        </w:rPr>
        <w:lastRenderedPageBreak/>
        <w:t>12. Sample Output</w:t>
      </w:r>
    </w:p>
    <w:p w14:paraId="325669B0" w14:textId="3821526A" w:rsidR="004526FE" w:rsidRDefault="00C87796">
      <w:pPr>
        <w:rPr>
          <w:rFonts w:ascii="Times New Roman" w:hAnsi="Times New Roman" w:cs="Times New Roman"/>
          <w:b/>
          <w:bCs/>
          <w:sz w:val="48"/>
          <w:szCs w:val="48"/>
        </w:rPr>
      </w:pPr>
      <w:r w:rsidRPr="00C87796">
        <w:rPr>
          <w:rFonts w:ascii="Times New Roman" w:hAnsi="Times New Roman" w:cs="Times New Roman"/>
          <w:b/>
          <w:bCs/>
          <w:sz w:val="48"/>
          <w:szCs w:val="48"/>
        </w:rPr>
        <w:drawing>
          <wp:inline distT="0" distB="0" distL="0" distR="0" wp14:anchorId="382218BD" wp14:editId="3DA28876">
            <wp:extent cx="5731510" cy="3557905"/>
            <wp:effectExtent l="0" t="0" r="2540" b="4445"/>
            <wp:docPr id="5221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3927" name=""/>
                    <pic:cNvPicPr/>
                  </pic:nvPicPr>
                  <pic:blipFill>
                    <a:blip r:embed="rId5"/>
                    <a:stretch>
                      <a:fillRect/>
                    </a:stretch>
                  </pic:blipFill>
                  <pic:spPr>
                    <a:xfrm>
                      <a:off x="0" y="0"/>
                      <a:ext cx="5731510" cy="3557905"/>
                    </a:xfrm>
                    <a:prstGeom prst="rect">
                      <a:avLst/>
                    </a:prstGeom>
                  </pic:spPr>
                </pic:pic>
              </a:graphicData>
            </a:graphic>
          </wp:inline>
        </w:drawing>
      </w:r>
      <w:r w:rsidRPr="00C87796">
        <w:rPr>
          <w:rFonts w:ascii="Times New Roman" w:hAnsi="Times New Roman" w:cs="Times New Roman"/>
          <w:b/>
          <w:bCs/>
          <w:sz w:val="48"/>
          <w:szCs w:val="48"/>
        </w:rPr>
        <w:drawing>
          <wp:inline distT="0" distB="0" distL="0" distR="0" wp14:anchorId="778B2990" wp14:editId="7703A6C2">
            <wp:extent cx="5721350" cy="3564910"/>
            <wp:effectExtent l="0" t="0" r="0" b="0"/>
            <wp:docPr id="62731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0609" name=""/>
                    <pic:cNvPicPr/>
                  </pic:nvPicPr>
                  <pic:blipFill>
                    <a:blip r:embed="rId6"/>
                    <a:stretch>
                      <a:fillRect/>
                    </a:stretch>
                  </pic:blipFill>
                  <pic:spPr>
                    <a:xfrm>
                      <a:off x="0" y="0"/>
                      <a:ext cx="5722592" cy="3565684"/>
                    </a:xfrm>
                    <a:prstGeom prst="rect">
                      <a:avLst/>
                    </a:prstGeom>
                  </pic:spPr>
                </pic:pic>
              </a:graphicData>
            </a:graphic>
          </wp:inline>
        </w:drawing>
      </w:r>
    </w:p>
    <w:p w14:paraId="349FAB15" w14:textId="62214B66" w:rsidR="00C87796" w:rsidRDefault="00C87796">
      <w:pPr>
        <w:rPr>
          <w:rFonts w:ascii="Times New Roman" w:hAnsi="Times New Roman" w:cs="Times New Roman"/>
          <w:b/>
          <w:bCs/>
          <w:sz w:val="48"/>
          <w:szCs w:val="48"/>
        </w:rPr>
      </w:pPr>
      <w:r w:rsidRPr="00C87796">
        <w:rPr>
          <w:rFonts w:ascii="Times New Roman" w:hAnsi="Times New Roman" w:cs="Times New Roman"/>
          <w:b/>
          <w:bCs/>
          <w:sz w:val="48"/>
          <w:szCs w:val="48"/>
        </w:rPr>
        <w:lastRenderedPageBreak/>
        <w:drawing>
          <wp:inline distT="0" distB="0" distL="0" distR="0" wp14:anchorId="6F3DE9D4" wp14:editId="3F234693">
            <wp:extent cx="5731510" cy="3571240"/>
            <wp:effectExtent l="0" t="0" r="2540" b="0"/>
            <wp:docPr id="182747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72914" name=""/>
                    <pic:cNvPicPr/>
                  </pic:nvPicPr>
                  <pic:blipFill>
                    <a:blip r:embed="rId7"/>
                    <a:stretch>
                      <a:fillRect/>
                    </a:stretch>
                  </pic:blipFill>
                  <pic:spPr>
                    <a:xfrm>
                      <a:off x="0" y="0"/>
                      <a:ext cx="5731510" cy="3571240"/>
                    </a:xfrm>
                    <a:prstGeom prst="rect">
                      <a:avLst/>
                    </a:prstGeom>
                  </pic:spPr>
                </pic:pic>
              </a:graphicData>
            </a:graphic>
          </wp:inline>
        </w:drawing>
      </w:r>
    </w:p>
    <w:p w14:paraId="78AB4919" w14:textId="1F21563D" w:rsidR="00C87796" w:rsidRDefault="00C87796">
      <w:pPr>
        <w:rPr>
          <w:rFonts w:ascii="Times New Roman" w:hAnsi="Times New Roman" w:cs="Times New Roman"/>
          <w:b/>
          <w:bCs/>
          <w:sz w:val="48"/>
          <w:szCs w:val="48"/>
        </w:rPr>
      </w:pPr>
      <w:r w:rsidRPr="00C87796">
        <w:rPr>
          <w:rFonts w:ascii="Times New Roman" w:hAnsi="Times New Roman" w:cs="Times New Roman"/>
          <w:b/>
          <w:bCs/>
          <w:sz w:val="48"/>
          <w:szCs w:val="48"/>
        </w:rPr>
        <w:drawing>
          <wp:inline distT="0" distB="0" distL="0" distR="0" wp14:anchorId="5CF61290" wp14:editId="247AF9BF">
            <wp:extent cx="5731510" cy="3571240"/>
            <wp:effectExtent l="0" t="0" r="2540" b="0"/>
            <wp:docPr id="8790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1370" name=""/>
                    <pic:cNvPicPr/>
                  </pic:nvPicPr>
                  <pic:blipFill>
                    <a:blip r:embed="rId8"/>
                    <a:stretch>
                      <a:fillRect/>
                    </a:stretch>
                  </pic:blipFill>
                  <pic:spPr>
                    <a:xfrm>
                      <a:off x="0" y="0"/>
                      <a:ext cx="5731510" cy="3571240"/>
                    </a:xfrm>
                    <a:prstGeom prst="rect">
                      <a:avLst/>
                    </a:prstGeom>
                  </pic:spPr>
                </pic:pic>
              </a:graphicData>
            </a:graphic>
          </wp:inline>
        </w:drawing>
      </w:r>
    </w:p>
    <w:p w14:paraId="3708F4F3" w14:textId="4CB537A7" w:rsidR="00C87796" w:rsidRDefault="00C87796">
      <w:pPr>
        <w:rPr>
          <w:rFonts w:ascii="Times New Roman" w:hAnsi="Times New Roman" w:cs="Times New Roman"/>
          <w:b/>
          <w:bCs/>
          <w:sz w:val="48"/>
          <w:szCs w:val="48"/>
        </w:rPr>
      </w:pPr>
      <w:r w:rsidRPr="00C87796">
        <w:rPr>
          <w:rFonts w:ascii="Times New Roman" w:hAnsi="Times New Roman" w:cs="Times New Roman"/>
          <w:b/>
          <w:bCs/>
          <w:sz w:val="48"/>
          <w:szCs w:val="48"/>
        </w:rPr>
        <w:lastRenderedPageBreak/>
        <w:drawing>
          <wp:inline distT="0" distB="0" distL="0" distR="0" wp14:anchorId="5F24DBF4" wp14:editId="6A7035CB">
            <wp:extent cx="5731510" cy="3571240"/>
            <wp:effectExtent l="0" t="0" r="2540" b="0"/>
            <wp:docPr id="107984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9047" name=""/>
                    <pic:cNvPicPr/>
                  </pic:nvPicPr>
                  <pic:blipFill>
                    <a:blip r:embed="rId9"/>
                    <a:stretch>
                      <a:fillRect/>
                    </a:stretch>
                  </pic:blipFill>
                  <pic:spPr>
                    <a:xfrm>
                      <a:off x="0" y="0"/>
                      <a:ext cx="5731510" cy="3571240"/>
                    </a:xfrm>
                    <a:prstGeom prst="rect">
                      <a:avLst/>
                    </a:prstGeom>
                  </pic:spPr>
                </pic:pic>
              </a:graphicData>
            </a:graphic>
          </wp:inline>
        </w:drawing>
      </w:r>
    </w:p>
    <w:p w14:paraId="5DB26C52" w14:textId="77777777" w:rsidR="00C87796" w:rsidRPr="00C87796" w:rsidRDefault="00C87796" w:rsidP="00C877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7796">
        <w:rPr>
          <w:rFonts w:ascii="Times New Roman" w:eastAsia="Times New Roman" w:hAnsi="Times New Roman" w:cs="Times New Roman"/>
          <w:b/>
          <w:bCs/>
          <w:kern w:val="0"/>
          <w:sz w:val="27"/>
          <w:szCs w:val="27"/>
          <w:lang w:eastAsia="en-IN"/>
          <w14:ligatures w14:val="none"/>
        </w:rPr>
        <w:t>AI Candidate Summary</w:t>
      </w:r>
    </w:p>
    <w:p w14:paraId="20F25D28"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candidate demonstrates strong technical expertise in machine learning and backend API development. The profile shows high semantic alignment with the job description and strong suitability for the role.</w:t>
      </w:r>
    </w:p>
    <w:p w14:paraId="79B592DD" w14:textId="77777777" w:rsidR="00C87796" w:rsidRPr="00C87796" w:rsidRDefault="00C87796" w:rsidP="00C877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7796">
        <w:rPr>
          <w:rFonts w:ascii="Times New Roman" w:eastAsia="Times New Roman" w:hAnsi="Times New Roman" w:cs="Times New Roman"/>
          <w:b/>
          <w:bCs/>
          <w:kern w:val="36"/>
          <w:sz w:val="48"/>
          <w:szCs w:val="48"/>
          <w:lang w:eastAsia="en-IN"/>
          <w14:ligatures w14:val="none"/>
        </w:rPr>
        <w:t>13. Conclusion</w:t>
      </w:r>
    </w:p>
    <w:p w14:paraId="45D0190D" w14:textId="77777777" w:rsidR="00C87796" w:rsidRP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HR Resume &amp; LinkedIn Shortlisting Agent successfully automates the recruitment screening process using AI and NLP technologies. The system provides accurate candidate-job matching through semantic analysis and skill extraction. By reducing manual workload and improving screening efficiency, the project demonstrates the practical application of AI in Human Resource Management.</w:t>
      </w:r>
    </w:p>
    <w:p w14:paraId="5B5DEFCC" w14:textId="77777777" w:rsidR="00C87796" w:rsidRDefault="00C87796"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7796">
        <w:rPr>
          <w:rFonts w:ascii="Times New Roman" w:eastAsia="Times New Roman" w:hAnsi="Times New Roman" w:cs="Times New Roman"/>
          <w:kern w:val="0"/>
          <w:sz w:val="24"/>
          <w:szCs w:val="24"/>
          <w:lang w:eastAsia="en-IN"/>
          <w14:ligatures w14:val="none"/>
        </w:rPr>
        <w:t>The project can be further enhanced with advanced machine learning models, recruiter dashboards, and cloud deployment to create a scalable enterprise-level recruitment solution.</w:t>
      </w:r>
    </w:p>
    <w:p w14:paraId="6FB467AC" w14:textId="77777777" w:rsidR="009C303A" w:rsidRDefault="009C303A"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8DB30F" w14:textId="77777777" w:rsidR="009C303A" w:rsidRDefault="009C303A"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AB437EF" w14:textId="77777777" w:rsidR="009C303A" w:rsidRDefault="009C303A"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69576" w14:textId="77777777" w:rsidR="009C303A" w:rsidRDefault="009C303A"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5F1E81" w14:textId="77777777" w:rsidR="009C303A" w:rsidRPr="00C87796" w:rsidRDefault="009C303A" w:rsidP="00C877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115A9B" w14:textId="06AD9C50" w:rsidR="00C87796" w:rsidRDefault="009C303A">
      <w:pPr>
        <w:rPr>
          <w:rFonts w:ascii="Times New Roman" w:hAnsi="Times New Roman" w:cs="Times New Roman"/>
          <w:b/>
          <w:bCs/>
          <w:sz w:val="48"/>
          <w:szCs w:val="48"/>
        </w:rPr>
      </w:pPr>
      <w:r>
        <w:rPr>
          <w:rFonts w:ascii="Times New Roman" w:hAnsi="Times New Roman" w:cs="Times New Roman"/>
          <w:b/>
          <w:bCs/>
          <w:sz w:val="48"/>
          <w:szCs w:val="48"/>
        </w:rPr>
        <w:lastRenderedPageBreak/>
        <w:t>14. Reference</w:t>
      </w:r>
    </w:p>
    <w:p w14:paraId="769D4394" w14:textId="77777777" w:rsidR="009C303A" w:rsidRPr="009C303A" w:rsidRDefault="009C303A" w:rsidP="009C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C303A">
        <w:rPr>
          <w:rFonts w:ascii="Times New Roman" w:eastAsia="Times New Roman" w:hAnsi="Times New Roman" w:cs="Times New Roman"/>
          <w:b/>
          <w:bCs/>
          <w:kern w:val="0"/>
          <w:sz w:val="36"/>
          <w:szCs w:val="36"/>
          <w:lang w:eastAsia="en-IN"/>
          <w14:ligatures w14:val="none"/>
        </w:rPr>
        <w:t>1. Core Software &amp; Documentation</w:t>
      </w:r>
    </w:p>
    <w:p w14:paraId="0A36741D" w14:textId="77777777" w:rsidR="009C303A" w:rsidRPr="009C303A" w:rsidRDefault="009C303A" w:rsidP="009C3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These follow the standard format for citing software and technical manuals.</w:t>
      </w:r>
    </w:p>
    <w:p w14:paraId="66112D03" w14:textId="77777777" w:rsidR="009C303A" w:rsidRPr="009C303A" w:rsidRDefault="009C303A" w:rsidP="009C30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03A">
        <w:rPr>
          <w:rFonts w:ascii="Times New Roman" w:eastAsia="Times New Roman" w:hAnsi="Times New Roman" w:cs="Times New Roman"/>
          <w:b/>
          <w:bCs/>
          <w:kern w:val="0"/>
          <w:sz w:val="24"/>
          <w:szCs w:val="24"/>
          <w:lang w:eastAsia="en-IN"/>
          <w14:ligatures w14:val="none"/>
        </w:rPr>
        <w:t>spaCy</w:t>
      </w:r>
      <w:proofErr w:type="spellEnd"/>
      <w:r w:rsidRPr="009C303A">
        <w:rPr>
          <w:rFonts w:ascii="Times New Roman" w:eastAsia="Times New Roman" w:hAnsi="Times New Roman" w:cs="Times New Roman"/>
          <w:b/>
          <w:bCs/>
          <w:kern w:val="0"/>
          <w:sz w:val="24"/>
          <w:szCs w:val="24"/>
          <w:lang w:eastAsia="en-IN"/>
          <w14:ligatures w14:val="none"/>
        </w:rPr>
        <w:t xml:space="preserve"> Documentation</w:t>
      </w:r>
    </w:p>
    <w:p w14:paraId="3BF8B9EF"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9C303A">
        <w:rPr>
          <w:rFonts w:ascii="Times New Roman" w:eastAsia="Times New Roman" w:hAnsi="Times New Roman" w:cs="Times New Roman"/>
          <w:kern w:val="0"/>
          <w:sz w:val="24"/>
          <w:szCs w:val="24"/>
          <w:lang w:eastAsia="en-IN"/>
          <w14:ligatures w14:val="none"/>
        </w:rPr>
        <w:t>Honnibal</w:t>
      </w:r>
      <w:proofErr w:type="spellEnd"/>
      <w:r w:rsidRPr="009C303A">
        <w:rPr>
          <w:rFonts w:ascii="Times New Roman" w:eastAsia="Times New Roman" w:hAnsi="Times New Roman" w:cs="Times New Roman"/>
          <w:kern w:val="0"/>
          <w:sz w:val="24"/>
          <w:szCs w:val="24"/>
          <w:lang w:eastAsia="en-IN"/>
          <w14:ligatures w14:val="none"/>
        </w:rPr>
        <w:t xml:space="preserve">, M., Montani, I., Van </w:t>
      </w:r>
      <w:proofErr w:type="spellStart"/>
      <w:r w:rsidRPr="009C303A">
        <w:rPr>
          <w:rFonts w:ascii="Times New Roman" w:eastAsia="Times New Roman" w:hAnsi="Times New Roman" w:cs="Times New Roman"/>
          <w:kern w:val="0"/>
          <w:sz w:val="24"/>
          <w:szCs w:val="24"/>
          <w:lang w:eastAsia="en-IN"/>
          <w14:ligatures w14:val="none"/>
        </w:rPr>
        <w:t>Landeghem</w:t>
      </w:r>
      <w:proofErr w:type="spellEnd"/>
      <w:r w:rsidRPr="009C303A">
        <w:rPr>
          <w:rFonts w:ascii="Times New Roman" w:eastAsia="Times New Roman" w:hAnsi="Times New Roman" w:cs="Times New Roman"/>
          <w:kern w:val="0"/>
          <w:sz w:val="24"/>
          <w:szCs w:val="24"/>
          <w:lang w:eastAsia="en-IN"/>
          <w14:ligatures w14:val="none"/>
        </w:rPr>
        <w:t xml:space="preserve">, S., &amp; Boyd, A. (2020). </w:t>
      </w:r>
      <w:proofErr w:type="spellStart"/>
      <w:r w:rsidRPr="009C303A">
        <w:rPr>
          <w:rFonts w:ascii="Times New Roman" w:eastAsia="Times New Roman" w:hAnsi="Times New Roman" w:cs="Times New Roman"/>
          <w:i/>
          <w:iCs/>
          <w:kern w:val="0"/>
          <w:sz w:val="24"/>
          <w:szCs w:val="24"/>
          <w:lang w:eastAsia="en-IN"/>
          <w14:ligatures w14:val="none"/>
        </w:rPr>
        <w:t>spaCy</w:t>
      </w:r>
      <w:proofErr w:type="spellEnd"/>
      <w:r w:rsidRPr="009C303A">
        <w:rPr>
          <w:rFonts w:ascii="Times New Roman" w:eastAsia="Times New Roman" w:hAnsi="Times New Roman" w:cs="Times New Roman"/>
          <w:i/>
          <w:iCs/>
          <w:kern w:val="0"/>
          <w:sz w:val="24"/>
          <w:szCs w:val="24"/>
          <w:lang w:eastAsia="en-IN"/>
          <w14:ligatures w14:val="none"/>
        </w:rPr>
        <w:t>: Industrial-strength Natural Language Processing in Python</w:t>
      </w:r>
      <w:r w:rsidRPr="009C303A">
        <w:rPr>
          <w:rFonts w:ascii="Times New Roman" w:eastAsia="Times New Roman" w:hAnsi="Times New Roman" w:cs="Times New Roman"/>
          <w:kern w:val="0"/>
          <w:sz w:val="24"/>
          <w:szCs w:val="24"/>
          <w:lang w:eastAsia="en-IN"/>
          <w14:ligatures w14:val="none"/>
        </w:rPr>
        <w:t xml:space="preserve">. </w:t>
      </w:r>
      <w:hyperlink r:id="rId10" w:tgtFrame="_blank" w:history="1">
        <w:r w:rsidRPr="009C303A">
          <w:rPr>
            <w:rFonts w:ascii="Times New Roman" w:eastAsia="Times New Roman" w:hAnsi="Times New Roman" w:cs="Times New Roman"/>
            <w:color w:val="0000FF"/>
            <w:kern w:val="0"/>
            <w:sz w:val="24"/>
            <w:szCs w:val="24"/>
            <w:u w:val="single"/>
            <w:lang w:eastAsia="en-IN"/>
            <w14:ligatures w14:val="none"/>
          </w:rPr>
          <w:t>https://spacy.io/</w:t>
        </w:r>
      </w:hyperlink>
    </w:p>
    <w:p w14:paraId="5001EA9A" w14:textId="77777777" w:rsidR="009C303A" w:rsidRPr="009C303A" w:rsidRDefault="009C303A" w:rsidP="009C30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Sentence Transformers</w:t>
      </w:r>
    </w:p>
    <w:p w14:paraId="7491FB8C"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Reimers, N., &amp; </w:t>
      </w:r>
      <w:proofErr w:type="spellStart"/>
      <w:r w:rsidRPr="009C303A">
        <w:rPr>
          <w:rFonts w:ascii="Times New Roman" w:eastAsia="Times New Roman" w:hAnsi="Times New Roman" w:cs="Times New Roman"/>
          <w:kern w:val="0"/>
          <w:sz w:val="24"/>
          <w:szCs w:val="24"/>
          <w:lang w:eastAsia="en-IN"/>
          <w14:ligatures w14:val="none"/>
        </w:rPr>
        <w:t>Gurevych</w:t>
      </w:r>
      <w:proofErr w:type="spellEnd"/>
      <w:r w:rsidRPr="009C303A">
        <w:rPr>
          <w:rFonts w:ascii="Times New Roman" w:eastAsia="Times New Roman" w:hAnsi="Times New Roman" w:cs="Times New Roman"/>
          <w:kern w:val="0"/>
          <w:sz w:val="24"/>
          <w:szCs w:val="24"/>
          <w:lang w:eastAsia="en-IN"/>
          <w14:ligatures w14:val="none"/>
        </w:rPr>
        <w:t xml:space="preserve">, I. (2019). Sentence-BERT: Sentence Embeddings using Siamese BERT-Networks. In </w:t>
      </w:r>
      <w:r w:rsidRPr="009C303A">
        <w:rPr>
          <w:rFonts w:ascii="Times New Roman" w:eastAsia="Times New Roman" w:hAnsi="Times New Roman" w:cs="Times New Roman"/>
          <w:i/>
          <w:iCs/>
          <w:kern w:val="0"/>
          <w:sz w:val="24"/>
          <w:szCs w:val="24"/>
          <w:lang w:eastAsia="en-IN"/>
          <w14:ligatures w14:val="none"/>
        </w:rPr>
        <w:t>Proceedings of the 2019 Conference on Empirical Methods in Natural Language Processing</w:t>
      </w:r>
      <w:r w:rsidRPr="009C303A">
        <w:rPr>
          <w:rFonts w:ascii="Times New Roman" w:eastAsia="Times New Roman" w:hAnsi="Times New Roman" w:cs="Times New Roman"/>
          <w:kern w:val="0"/>
          <w:sz w:val="24"/>
          <w:szCs w:val="24"/>
          <w:lang w:eastAsia="en-IN"/>
          <w14:ligatures w14:val="none"/>
        </w:rPr>
        <w:t xml:space="preserve">. </w:t>
      </w:r>
      <w:hyperlink r:id="rId11" w:tgtFrame="_blank" w:history="1">
        <w:r w:rsidRPr="009C303A">
          <w:rPr>
            <w:rFonts w:ascii="Times New Roman" w:eastAsia="Times New Roman" w:hAnsi="Times New Roman" w:cs="Times New Roman"/>
            <w:color w:val="0000FF"/>
            <w:kern w:val="0"/>
            <w:sz w:val="24"/>
            <w:szCs w:val="24"/>
            <w:u w:val="single"/>
            <w:lang w:eastAsia="en-IN"/>
            <w14:ligatures w14:val="none"/>
          </w:rPr>
          <w:t>https://www.sbert.net/</w:t>
        </w:r>
      </w:hyperlink>
    </w:p>
    <w:p w14:paraId="1F6C0F64" w14:textId="77777777" w:rsidR="009C303A" w:rsidRPr="009C303A" w:rsidRDefault="009C303A" w:rsidP="009C30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03A">
        <w:rPr>
          <w:rFonts w:ascii="Times New Roman" w:eastAsia="Times New Roman" w:hAnsi="Times New Roman" w:cs="Times New Roman"/>
          <w:b/>
          <w:bCs/>
          <w:kern w:val="0"/>
          <w:sz w:val="24"/>
          <w:szCs w:val="24"/>
          <w:lang w:eastAsia="en-IN"/>
          <w14:ligatures w14:val="none"/>
        </w:rPr>
        <w:t>FastAPI</w:t>
      </w:r>
      <w:proofErr w:type="spellEnd"/>
    </w:p>
    <w:p w14:paraId="0F97279A"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Ramírez, T. (2018). </w:t>
      </w:r>
      <w:proofErr w:type="spellStart"/>
      <w:r w:rsidRPr="009C303A">
        <w:rPr>
          <w:rFonts w:ascii="Times New Roman" w:eastAsia="Times New Roman" w:hAnsi="Times New Roman" w:cs="Times New Roman"/>
          <w:i/>
          <w:iCs/>
          <w:kern w:val="0"/>
          <w:sz w:val="24"/>
          <w:szCs w:val="24"/>
          <w:lang w:eastAsia="en-IN"/>
          <w14:ligatures w14:val="none"/>
        </w:rPr>
        <w:t>FastAPI</w:t>
      </w:r>
      <w:proofErr w:type="spellEnd"/>
      <w:r w:rsidRPr="009C303A">
        <w:rPr>
          <w:rFonts w:ascii="Times New Roman" w:eastAsia="Times New Roman" w:hAnsi="Times New Roman" w:cs="Times New Roman"/>
          <w:i/>
          <w:iCs/>
          <w:kern w:val="0"/>
          <w:sz w:val="24"/>
          <w:szCs w:val="24"/>
          <w:lang w:eastAsia="en-IN"/>
          <w14:ligatures w14:val="none"/>
        </w:rPr>
        <w:t xml:space="preserve"> framework, high performance, easy to learn, fast to code, ready for production</w:t>
      </w:r>
      <w:r w:rsidRPr="009C303A">
        <w:rPr>
          <w:rFonts w:ascii="Times New Roman" w:eastAsia="Times New Roman" w:hAnsi="Times New Roman" w:cs="Times New Roman"/>
          <w:kern w:val="0"/>
          <w:sz w:val="24"/>
          <w:szCs w:val="24"/>
          <w:lang w:eastAsia="en-IN"/>
          <w14:ligatures w14:val="none"/>
        </w:rPr>
        <w:t xml:space="preserve">. </w:t>
      </w:r>
      <w:hyperlink r:id="rId12" w:tgtFrame="_blank" w:history="1">
        <w:r w:rsidRPr="009C303A">
          <w:rPr>
            <w:rFonts w:ascii="Times New Roman" w:eastAsia="Times New Roman" w:hAnsi="Times New Roman" w:cs="Times New Roman"/>
            <w:color w:val="0000FF"/>
            <w:kern w:val="0"/>
            <w:sz w:val="24"/>
            <w:szCs w:val="24"/>
            <w:u w:val="single"/>
            <w:lang w:eastAsia="en-IN"/>
            <w14:ligatures w14:val="none"/>
          </w:rPr>
          <w:t>https://fastapi.tiangolo.com/</w:t>
        </w:r>
      </w:hyperlink>
    </w:p>
    <w:p w14:paraId="34D7023B" w14:textId="77777777" w:rsidR="009C303A" w:rsidRPr="009C303A" w:rsidRDefault="009C303A" w:rsidP="009C30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Scikit-learn</w:t>
      </w:r>
    </w:p>
    <w:p w14:paraId="377D6F9F"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Pedregosa, F., </w:t>
      </w:r>
      <w:proofErr w:type="spellStart"/>
      <w:r w:rsidRPr="009C303A">
        <w:rPr>
          <w:rFonts w:ascii="Times New Roman" w:eastAsia="Times New Roman" w:hAnsi="Times New Roman" w:cs="Times New Roman"/>
          <w:kern w:val="0"/>
          <w:sz w:val="24"/>
          <w:szCs w:val="24"/>
          <w:lang w:eastAsia="en-IN"/>
          <w14:ligatures w14:val="none"/>
        </w:rPr>
        <w:t>Varoquaux</w:t>
      </w:r>
      <w:proofErr w:type="spellEnd"/>
      <w:r w:rsidRPr="009C303A">
        <w:rPr>
          <w:rFonts w:ascii="Times New Roman" w:eastAsia="Times New Roman" w:hAnsi="Times New Roman" w:cs="Times New Roman"/>
          <w:kern w:val="0"/>
          <w:sz w:val="24"/>
          <w:szCs w:val="24"/>
          <w:lang w:eastAsia="en-IN"/>
          <w14:ligatures w14:val="none"/>
        </w:rPr>
        <w:t xml:space="preserve">, G., </w:t>
      </w:r>
      <w:proofErr w:type="spellStart"/>
      <w:r w:rsidRPr="009C303A">
        <w:rPr>
          <w:rFonts w:ascii="Times New Roman" w:eastAsia="Times New Roman" w:hAnsi="Times New Roman" w:cs="Times New Roman"/>
          <w:kern w:val="0"/>
          <w:sz w:val="24"/>
          <w:szCs w:val="24"/>
          <w:lang w:eastAsia="en-IN"/>
          <w14:ligatures w14:val="none"/>
        </w:rPr>
        <w:t>Gramfort</w:t>
      </w:r>
      <w:proofErr w:type="spellEnd"/>
      <w:r w:rsidRPr="009C303A">
        <w:rPr>
          <w:rFonts w:ascii="Times New Roman" w:eastAsia="Times New Roman" w:hAnsi="Times New Roman" w:cs="Times New Roman"/>
          <w:kern w:val="0"/>
          <w:sz w:val="24"/>
          <w:szCs w:val="24"/>
          <w:lang w:eastAsia="en-IN"/>
          <w14:ligatures w14:val="none"/>
        </w:rPr>
        <w:t xml:space="preserve">, A., Michel, V., et al. (2011). Scikit-learn: Machine Learning in Python. </w:t>
      </w:r>
      <w:r w:rsidRPr="009C303A">
        <w:rPr>
          <w:rFonts w:ascii="Times New Roman" w:eastAsia="Times New Roman" w:hAnsi="Times New Roman" w:cs="Times New Roman"/>
          <w:i/>
          <w:iCs/>
          <w:kern w:val="0"/>
          <w:sz w:val="24"/>
          <w:szCs w:val="24"/>
          <w:lang w:eastAsia="en-IN"/>
          <w14:ligatures w14:val="none"/>
        </w:rPr>
        <w:t>Journal of Machine Learning Research</w:t>
      </w:r>
      <w:r w:rsidRPr="009C303A">
        <w:rPr>
          <w:rFonts w:ascii="Times New Roman" w:eastAsia="Times New Roman" w:hAnsi="Times New Roman" w:cs="Times New Roman"/>
          <w:kern w:val="0"/>
          <w:sz w:val="24"/>
          <w:szCs w:val="24"/>
          <w:lang w:eastAsia="en-IN"/>
          <w14:ligatures w14:val="none"/>
        </w:rPr>
        <w:t>, 12, 2825–2830.</w:t>
      </w:r>
    </w:p>
    <w:p w14:paraId="622FE699" w14:textId="77777777" w:rsidR="009C303A" w:rsidRPr="009C303A" w:rsidRDefault="009C303A" w:rsidP="009C30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03A">
        <w:rPr>
          <w:rFonts w:ascii="Times New Roman" w:eastAsia="Times New Roman" w:hAnsi="Times New Roman" w:cs="Times New Roman"/>
          <w:b/>
          <w:bCs/>
          <w:kern w:val="0"/>
          <w:sz w:val="24"/>
          <w:szCs w:val="24"/>
          <w:lang w:eastAsia="en-IN"/>
          <w14:ligatures w14:val="none"/>
        </w:rPr>
        <w:t>PyMuPDF</w:t>
      </w:r>
      <w:proofErr w:type="spellEnd"/>
      <w:r w:rsidRPr="009C303A">
        <w:rPr>
          <w:rFonts w:ascii="Times New Roman" w:eastAsia="Times New Roman" w:hAnsi="Times New Roman" w:cs="Times New Roman"/>
          <w:b/>
          <w:bCs/>
          <w:kern w:val="0"/>
          <w:sz w:val="24"/>
          <w:szCs w:val="24"/>
          <w:lang w:eastAsia="en-IN"/>
          <w14:ligatures w14:val="none"/>
        </w:rPr>
        <w:t xml:space="preserve"> (</w:t>
      </w:r>
      <w:proofErr w:type="spellStart"/>
      <w:r w:rsidRPr="009C303A">
        <w:rPr>
          <w:rFonts w:ascii="Times New Roman" w:eastAsia="Times New Roman" w:hAnsi="Times New Roman" w:cs="Times New Roman"/>
          <w:b/>
          <w:bCs/>
          <w:kern w:val="0"/>
          <w:sz w:val="24"/>
          <w:szCs w:val="24"/>
          <w:lang w:eastAsia="en-IN"/>
          <w14:ligatures w14:val="none"/>
        </w:rPr>
        <w:t>fitz</w:t>
      </w:r>
      <w:proofErr w:type="spellEnd"/>
      <w:r w:rsidRPr="009C303A">
        <w:rPr>
          <w:rFonts w:ascii="Times New Roman" w:eastAsia="Times New Roman" w:hAnsi="Times New Roman" w:cs="Times New Roman"/>
          <w:b/>
          <w:bCs/>
          <w:kern w:val="0"/>
          <w:sz w:val="24"/>
          <w:szCs w:val="24"/>
          <w:lang w:eastAsia="en-IN"/>
          <w14:ligatures w14:val="none"/>
        </w:rPr>
        <w:t>)</w:t>
      </w:r>
    </w:p>
    <w:p w14:paraId="62AE727E"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McKie, R., &amp; Liu, Z. (2024). </w:t>
      </w:r>
      <w:proofErr w:type="spellStart"/>
      <w:r w:rsidRPr="009C303A">
        <w:rPr>
          <w:rFonts w:ascii="Times New Roman" w:eastAsia="Times New Roman" w:hAnsi="Times New Roman" w:cs="Times New Roman"/>
          <w:i/>
          <w:iCs/>
          <w:kern w:val="0"/>
          <w:sz w:val="24"/>
          <w:szCs w:val="24"/>
          <w:lang w:eastAsia="en-IN"/>
          <w14:ligatures w14:val="none"/>
        </w:rPr>
        <w:t>PyMuPDF</w:t>
      </w:r>
      <w:proofErr w:type="spellEnd"/>
      <w:r w:rsidRPr="009C303A">
        <w:rPr>
          <w:rFonts w:ascii="Times New Roman" w:eastAsia="Times New Roman" w:hAnsi="Times New Roman" w:cs="Times New Roman"/>
          <w:i/>
          <w:iCs/>
          <w:kern w:val="0"/>
          <w:sz w:val="24"/>
          <w:szCs w:val="24"/>
          <w:lang w:eastAsia="en-IN"/>
          <w14:ligatures w14:val="none"/>
        </w:rPr>
        <w:t>: High performance rendering and analysis of PDF and other document formats</w:t>
      </w:r>
      <w:r w:rsidRPr="009C303A">
        <w:rPr>
          <w:rFonts w:ascii="Times New Roman" w:eastAsia="Times New Roman" w:hAnsi="Times New Roman" w:cs="Times New Roman"/>
          <w:kern w:val="0"/>
          <w:sz w:val="24"/>
          <w:szCs w:val="24"/>
          <w:lang w:eastAsia="en-IN"/>
          <w14:ligatures w14:val="none"/>
        </w:rPr>
        <w:t xml:space="preserve">. </w:t>
      </w:r>
      <w:hyperlink r:id="rId13" w:tgtFrame="_blank" w:history="1">
        <w:r w:rsidRPr="009C303A">
          <w:rPr>
            <w:rFonts w:ascii="Times New Roman" w:eastAsia="Times New Roman" w:hAnsi="Times New Roman" w:cs="Times New Roman"/>
            <w:color w:val="0000FF"/>
            <w:kern w:val="0"/>
            <w:sz w:val="24"/>
            <w:szCs w:val="24"/>
            <w:u w:val="single"/>
            <w:lang w:eastAsia="en-IN"/>
            <w14:ligatures w14:val="none"/>
          </w:rPr>
          <w:t>https://pymupdf.readthedocs.io/</w:t>
        </w:r>
      </w:hyperlink>
    </w:p>
    <w:p w14:paraId="596B2FBA" w14:textId="77777777" w:rsidR="009C303A" w:rsidRPr="009C303A" w:rsidRDefault="009C303A" w:rsidP="009C303A">
      <w:pPr>
        <w:spacing w:after="0"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pict w14:anchorId="1D768939">
          <v:rect id="_x0000_i1304" style="width:0;height:1.5pt" o:hralign="center" o:hrstd="t" o:hr="t" fillcolor="#a0a0a0" stroked="f"/>
        </w:pict>
      </w:r>
    </w:p>
    <w:p w14:paraId="0012D841" w14:textId="77777777" w:rsidR="009C303A" w:rsidRPr="009C303A" w:rsidRDefault="009C303A" w:rsidP="009C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C303A">
        <w:rPr>
          <w:rFonts w:ascii="Times New Roman" w:eastAsia="Times New Roman" w:hAnsi="Times New Roman" w:cs="Times New Roman"/>
          <w:b/>
          <w:bCs/>
          <w:kern w:val="0"/>
          <w:sz w:val="36"/>
          <w:szCs w:val="36"/>
          <w:lang w:eastAsia="en-IN"/>
          <w14:ligatures w14:val="none"/>
        </w:rPr>
        <w:t>2. Natural Language Processing (NLP) Research</w:t>
      </w:r>
    </w:p>
    <w:p w14:paraId="6DFED561" w14:textId="77777777" w:rsidR="009C303A" w:rsidRPr="009C303A" w:rsidRDefault="009C303A" w:rsidP="009C3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These papers focus on modern NLP techniques for document parsing and interpretation, relevant to your work on the </w:t>
      </w:r>
      <w:r w:rsidRPr="009C303A">
        <w:rPr>
          <w:rFonts w:ascii="Times New Roman" w:eastAsia="Times New Roman" w:hAnsi="Times New Roman" w:cs="Times New Roman"/>
          <w:b/>
          <w:bCs/>
          <w:kern w:val="0"/>
          <w:sz w:val="24"/>
          <w:szCs w:val="24"/>
          <w:lang w:eastAsia="en-IN"/>
          <w14:ligatures w14:val="none"/>
        </w:rPr>
        <w:t>National Education Policy (NEP) 2020</w:t>
      </w:r>
      <w:r w:rsidRPr="009C303A">
        <w:rPr>
          <w:rFonts w:ascii="Times New Roman" w:eastAsia="Times New Roman" w:hAnsi="Times New Roman" w:cs="Times New Roman"/>
          <w:kern w:val="0"/>
          <w:sz w:val="24"/>
          <w:szCs w:val="24"/>
          <w:lang w:eastAsia="en-IN"/>
          <w14:ligatures w14:val="none"/>
        </w:rPr>
        <w:t>.</w:t>
      </w:r>
    </w:p>
    <w:p w14:paraId="644CEB0A" w14:textId="77777777" w:rsidR="009C303A" w:rsidRPr="009C303A" w:rsidRDefault="009C303A" w:rsidP="009C30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AI-Driven Policy Interpretation</w:t>
      </w:r>
    </w:p>
    <w:p w14:paraId="75E1CF66" w14:textId="77777777" w:rsid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Kumar, R., et al. (2026). </w:t>
      </w:r>
      <w:r w:rsidRPr="009C303A">
        <w:rPr>
          <w:rFonts w:ascii="Times New Roman" w:eastAsia="Times New Roman" w:hAnsi="Times New Roman" w:cs="Times New Roman"/>
          <w:i/>
          <w:iCs/>
          <w:kern w:val="0"/>
          <w:sz w:val="24"/>
          <w:szCs w:val="24"/>
          <w:lang w:eastAsia="en-IN"/>
          <w14:ligatures w14:val="none"/>
        </w:rPr>
        <w:t>An AI-Driven Resume Parsing and Automated Interview Question Generation System using Natural Language Processing</w:t>
      </w:r>
      <w:r w:rsidRPr="009C303A">
        <w:rPr>
          <w:rFonts w:ascii="Times New Roman" w:eastAsia="Times New Roman" w:hAnsi="Times New Roman" w:cs="Times New Roman"/>
          <w:kern w:val="0"/>
          <w:sz w:val="24"/>
          <w:szCs w:val="24"/>
          <w:lang w:eastAsia="en-IN"/>
          <w14:ligatures w14:val="none"/>
        </w:rPr>
        <w:t>. International Journal of Innovative Research in Computer and Communication Engineering.</w:t>
      </w:r>
    </w:p>
    <w:p w14:paraId="52B4DC08" w14:textId="77777777" w:rsidR="004526FE" w:rsidRDefault="004526FE"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E33B7AD" w14:textId="77777777" w:rsidR="004526FE" w:rsidRPr="009C303A" w:rsidRDefault="004526FE"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2DE640D" w14:textId="77777777" w:rsidR="009C303A" w:rsidRPr="009C303A" w:rsidRDefault="009C303A" w:rsidP="009C30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lastRenderedPageBreak/>
        <w:t>Information Extraction &amp; Parsing</w:t>
      </w:r>
    </w:p>
    <w:p w14:paraId="58B14B6B"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Sharma, A., &amp; Gupta, P. (2025). </w:t>
      </w:r>
      <w:r w:rsidRPr="009C303A">
        <w:rPr>
          <w:rFonts w:ascii="Times New Roman" w:eastAsia="Times New Roman" w:hAnsi="Times New Roman" w:cs="Times New Roman"/>
          <w:i/>
          <w:iCs/>
          <w:kern w:val="0"/>
          <w:sz w:val="24"/>
          <w:szCs w:val="24"/>
          <w:lang w:eastAsia="en-IN"/>
          <w14:ligatures w14:val="none"/>
        </w:rPr>
        <w:t>An AI-Driven Resume Parsing and Ranking System Using Natural Language Processing</w:t>
      </w:r>
      <w:r w:rsidRPr="009C303A">
        <w:rPr>
          <w:rFonts w:ascii="Times New Roman" w:eastAsia="Times New Roman" w:hAnsi="Times New Roman" w:cs="Times New Roman"/>
          <w:kern w:val="0"/>
          <w:sz w:val="24"/>
          <w:szCs w:val="24"/>
          <w:lang w:eastAsia="en-IN"/>
          <w14:ligatures w14:val="none"/>
        </w:rPr>
        <w:t>. International Journal of Creative Research Thoughts.</w:t>
      </w:r>
    </w:p>
    <w:p w14:paraId="24A73C16" w14:textId="77777777" w:rsidR="009C303A" w:rsidRPr="009C303A" w:rsidRDefault="009C303A" w:rsidP="009C303A">
      <w:pPr>
        <w:spacing w:after="0"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pict w14:anchorId="677B0C8C">
          <v:rect id="_x0000_i1305" style="width:0;height:1.5pt" o:hralign="center" o:hrstd="t" o:hr="t" fillcolor="#a0a0a0" stroked="f"/>
        </w:pict>
      </w:r>
    </w:p>
    <w:p w14:paraId="3EB8E744" w14:textId="77777777" w:rsidR="009C303A" w:rsidRPr="009C303A" w:rsidRDefault="009C303A" w:rsidP="009C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C303A">
        <w:rPr>
          <w:rFonts w:ascii="Times New Roman" w:eastAsia="Times New Roman" w:hAnsi="Times New Roman" w:cs="Times New Roman"/>
          <w:b/>
          <w:bCs/>
          <w:kern w:val="0"/>
          <w:sz w:val="36"/>
          <w:szCs w:val="36"/>
          <w:lang w:eastAsia="en-IN"/>
          <w14:ligatures w14:val="none"/>
        </w:rPr>
        <w:t>3. Machine Learning in Recruitment Systems</w:t>
      </w:r>
    </w:p>
    <w:p w14:paraId="568CFC49" w14:textId="77777777" w:rsidR="009C303A" w:rsidRPr="009C303A" w:rsidRDefault="009C303A" w:rsidP="009C3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These sources provide the context for "intelligent" recruitment and screening systems, addressing both efficiency and the ethical implications of AI in hiring.</w:t>
      </w:r>
    </w:p>
    <w:p w14:paraId="79B75B87" w14:textId="77777777" w:rsidR="009C303A" w:rsidRPr="009C303A" w:rsidRDefault="009C303A" w:rsidP="009C303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Strategic Frameworks in Recruitment</w:t>
      </w:r>
    </w:p>
    <w:p w14:paraId="0A3F302D"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(2026). </w:t>
      </w:r>
      <w:r w:rsidRPr="009C303A">
        <w:rPr>
          <w:rFonts w:ascii="Times New Roman" w:eastAsia="Times New Roman" w:hAnsi="Times New Roman" w:cs="Times New Roman"/>
          <w:i/>
          <w:iCs/>
          <w:kern w:val="0"/>
          <w:sz w:val="24"/>
          <w:szCs w:val="24"/>
          <w:lang w:eastAsia="en-IN"/>
          <w14:ligatures w14:val="none"/>
        </w:rPr>
        <w:t>A Study on the Role of Artificial Intelligence in Recruitment and Selection</w:t>
      </w:r>
      <w:r w:rsidRPr="009C303A">
        <w:rPr>
          <w:rFonts w:ascii="Times New Roman" w:eastAsia="Times New Roman" w:hAnsi="Times New Roman" w:cs="Times New Roman"/>
          <w:kern w:val="0"/>
          <w:sz w:val="24"/>
          <w:szCs w:val="24"/>
          <w:lang w:eastAsia="en-IN"/>
          <w14:ligatures w14:val="none"/>
        </w:rPr>
        <w:t>. International Journal of Creative and Open Research in Engineering and Management, 2(4), 1–9.</w:t>
      </w:r>
    </w:p>
    <w:p w14:paraId="3527D1A4" w14:textId="77777777" w:rsidR="009C303A" w:rsidRPr="009C303A" w:rsidRDefault="009C303A" w:rsidP="009C303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Algorithmic Efficiency &amp; Bias</w:t>
      </w:r>
    </w:p>
    <w:p w14:paraId="53A24942"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Raghavan, M., et al. (2020). Mitigating bias in algorithmic hiring: Evaluating claims and practices. </w:t>
      </w:r>
      <w:r w:rsidRPr="009C303A">
        <w:rPr>
          <w:rFonts w:ascii="Times New Roman" w:eastAsia="Times New Roman" w:hAnsi="Times New Roman" w:cs="Times New Roman"/>
          <w:i/>
          <w:iCs/>
          <w:kern w:val="0"/>
          <w:sz w:val="24"/>
          <w:szCs w:val="24"/>
          <w:lang w:eastAsia="en-IN"/>
          <w14:ligatures w14:val="none"/>
        </w:rPr>
        <w:t>Proceedings of the 2020 Conference on Fairness, Accountability, and Transparency</w:t>
      </w:r>
      <w:r w:rsidRPr="009C303A">
        <w:rPr>
          <w:rFonts w:ascii="Times New Roman" w:eastAsia="Times New Roman" w:hAnsi="Times New Roman" w:cs="Times New Roman"/>
          <w:kern w:val="0"/>
          <w:sz w:val="24"/>
          <w:szCs w:val="24"/>
          <w:lang w:eastAsia="en-IN"/>
          <w14:ligatures w14:val="none"/>
        </w:rPr>
        <w:t>.</w:t>
      </w:r>
    </w:p>
    <w:p w14:paraId="13E14A29" w14:textId="77777777" w:rsidR="009C303A" w:rsidRPr="009C303A" w:rsidRDefault="009C303A" w:rsidP="009C303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b/>
          <w:bCs/>
          <w:kern w:val="0"/>
          <w:sz w:val="24"/>
          <w:szCs w:val="24"/>
          <w:lang w:eastAsia="en-IN"/>
          <w14:ligatures w14:val="none"/>
        </w:rPr>
        <w:t>Global Industry Reports (Report File Reference)</w:t>
      </w:r>
    </w:p>
    <w:p w14:paraId="44E6D0EC" w14:textId="77777777" w:rsidR="009C303A" w:rsidRPr="009C303A" w:rsidRDefault="009C303A" w:rsidP="009C303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303A">
        <w:rPr>
          <w:rFonts w:ascii="Times New Roman" w:eastAsia="Times New Roman" w:hAnsi="Times New Roman" w:cs="Times New Roman"/>
          <w:kern w:val="0"/>
          <w:sz w:val="24"/>
          <w:szCs w:val="24"/>
          <w:lang w:eastAsia="en-IN"/>
          <w14:ligatures w14:val="none"/>
        </w:rPr>
        <w:t xml:space="preserve">World Economic Forum. (2025). </w:t>
      </w:r>
      <w:r w:rsidRPr="009C303A">
        <w:rPr>
          <w:rFonts w:ascii="Times New Roman" w:eastAsia="Times New Roman" w:hAnsi="Times New Roman" w:cs="Times New Roman"/>
          <w:i/>
          <w:iCs/>
          <w:kern w:val="0"/>
          <w:sz w:val="24"/>
          <w:szCs w:val="24"/>
          <w:lang w:eastAsia="en-IN"/>
          <w14:ligatures w14:val="none"/>
        </w:rPr>
        <w:t>The Future of Jobs Report 2025</w:t>
      </w:r>
      <w:r w:rsidRPr="009C303A">
        <w:rPr>
          <w:rFonts w:ascii="Times New Roman" w:eastAsia="Times New Roman" w:hAnsi="Times New Roman" w:cs="Times New Roman"/>
          <w:kern w:val="0"/>
          <w:sz w:val="24"/>
          <w:szCs w:val="24"/>
          <w:lang w:eastAsia="en-IN"/>
          <w14:ligatures w14:val="none"/>
        </w:rPr>
        <w:t xml:space="preserve">. WEF Publications. </w:t>
      </w:r>
      <w:hyperlink r:id="rId14" w:tgtFrame="_blank" w:history="1">
        <w:r w:rsidRPr="009C303A">
          <w:rPr>
            <w:rFonts w:ascii="Times New Roman" w:eastAsia="Times New Roman" w:hAnsi="Times New Roman" w:cs="Times New Roman"/>
            <w:color w:val="0000FF"/>
            <w:kern w:val="0"/>
            <w:sz w:val="24"/>
            <w:szCs w:val="24"/>
            <w:u w:val="single"/>
            <w:lang w:eastAsia="en-IN"/>
            <w14:ligatures w14:val="none"/>
          </w:rPr>
          <w:t>https://reports.weforum.org/</w:t>
        </w:r>
      </w:hyperlink>
    </w:p>
    <w:p w14:paraId="6C9AE175" w14:textId="77777777" w:rsidR="009C303A" w:rsidRDefault="009C303A">
      <w:pPr>
        <w:rPr>
          <w:rFonts w:ascii="Times New Roman" w:hAnsi="Times New Roman" w:cs="Times New Roman"/>
          <w:b/>
          <w:bCs/>
          <w:sz w:val="48"/>
          <w:szCs w:val="48"/>
        </w:rPr>
      </w:pPr>
    </w:p>
    <w:p w14:paraId="592B637A" w14:textId="77777777" w:rsidR="00C87796" w:rsidRPr="00C87796" w:rsidRDefault="00C87796">
      <w:pPr>
        <w:rPr>
          <w:rFonts w:ascii="Times New Roman" w:hAnsi="Times New Roman" w:cs="Times New Roman"/>
          <w:b/>
          <w:bCs/>
          <w:sz w:val="48"/>
          <w:szCs w:val="48"/>
        </w:rPr>
      </w:pPr>
    </w:p>
    <w:sectPr w:rsidR="00C87796" w:rsidRPr="00C87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CAD"/>
    <w:multiLevelType w:val="multilevel"/>
    <w:tmpl w:val="DE4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191"/>
    <w:multiLevelType w:val="multilevel"/>
    <w:tmpl w:val="9BE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63E76"/>
    <w:multiLevelType w:val="multilevel"/>
    <w:tmpl w:val="F3D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A5599"/>
    <w:multiLevelType w:val="multilevel"/>
    <w:tmpl w:val="2C9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03DF"/>
    <w:multiLevelType w:val="multilevel"/>
    <w:tmpl w:val="457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1283E"/>
    <w:multiLevelType w:val="multilevel"/>
    <w:tmpl w:val="2DF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B4E46"/>
    <w:multiLevelType w:val="multilevel"/>
    <w:tmpl w:val="454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73128"/>
    <w:multiLevelType w:val="multilevel"/>
    <w:tmpl w:val="EEC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1145"/>
    <w:multiLevelType w:val="multilevel"/>
    <w:tmpl w:val="877C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4511E"/>
    <w:multiLevelType w:val="multilevel"/>
    <w:tmpl w:val="5676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277D2"/>
    <w:multiLevelType w:val="multilevel"/>
    <w:tmpl w:val="039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34922"/>
    <w:multiLevelType w:val="multilevel"/>
    <w:tmpl w:val="CD9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B05D6"/>
    <w:multiLevelType w:val="multilevel"/>
    <w:tmpl w:val="134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F2D70"/>
    <w:multiLevelType w:val="multilevel"/>
    <w:tmpl w:val="D82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E0248"/>
    <w:multiLevelType w:val="multilevel"/>
    <w:tmpl w:val="67A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D3FBF"/>
    <w:multiLevelType w:val="multilevel"/>
    <w:tmpl w:val="9740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D718F"/>
    <w:multiLevelType w:val="multilevel"/>
    <w:tmpl w:val="931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63A67"/>
    <w:multiLevelType w:val="multilevel"/>
    <w:tmpl w:val="668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77798"/>
    <w:multiLevelType w:val="multilevel"/>
    <w:tmpl w:val="941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567E8"/>
    <w:multiLevelType w:val="multilevel"/>
    <w:tmpl w:val="100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E3A56"/>
    <w:multiLevelType w:val="multilevel"/>
    <w:tmpl w:val="8E3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300A7"/>
    <w:multiLevelType w:val="multilevel"/>
    <w:tmpl w:val="79B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A491F"/>
    <w:multiLevelType w:val="multilevel"/>
    <w:tmpl w:val="B68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B5C13"/>
    <w:multiLevelType w:val="multilevel"/>
    <w:tmpl w:val="082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62C9B"/>
    <w:multiLevelType w:val="multilevel"/>
    <w:tmpl w:val="C0F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63B9F"/>
    <w:multiLevelType w:val="multilevel"/>
    <w:tmpl w:val="EC2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33309"/>
    <w:multiLevelType w:val="multilevel"/>
    <w:tmpl w:val="57C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C45B9"/>
    <w:multiLevelType w:val="multilevel"/>
    <w:tmpl w:val="1A2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F7090"/>
    <w:multiLevelType w:val="multilevel"/>
    <w:tmpl w:val="2AE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E5D52"/>
    <w:multiLevelType w:val="multilevel"/>
    <w:tmpl w:val="A4C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23E9F"/>
    <w:multiLevelType w:val="multilevel"/>
    <w:tmpl w:val="2B5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3741F"/>
    <w:multiLevelType w:val="multilevel"/>
    <w:tmpl w:val="2E3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C1052"/>
    <w:multiLevelType w:val="multilevel"/>
    <w:tmpl w:val="7694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04447"/>
    <w:multiLevelType w:val="multilevel"/>
    <w:tmpl w:val="256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A7538"/>
    <w:multiLevelType w:val="multilevel"/>
    <w:tmpl w:val="90F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66132"/>
    <w:multiLevelType w:val="multilevel"/>
    <w:tmpl w:val="1BC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B7EE2"/>
    <w:multiLevelType w:val="multilevel"/>
    <w:tmpl w:val="0AF2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51995"/>
    <w:multiLevelType w:val="multilevel"/>
    <w:tmpl w:val="241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56FA7"/>
    <w:multiLevelType w:val="multilevel"/>
    <w:tmpl w:val="6536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461750">
    <w:abstractNumId w:val="29"/>
  </w:num>
  <w:num w:numId="2" w16cid:durableId="1085691480">
    <w:abstractNumId w:val="31"/>
  </w:num>
  <w:num w:numId="3" w16cid:durableId="1696929173">
    <w:abstractNumId w:val="10"/>
  </w:num>
  <w:num w:numId="4" w16cid:durableId="1763335543">
    <w:abstractNumId w:val="14"/>
  </w:num>
  <w:num w:numId="5" w16cid:durableId="5057307">
    <w:abstractNumId w:val="33"/>
  </w:num>
  <w:num w:numId="6" w16cid:durableId="1297492471">
    <w:abstractNumId w:val="36"/>
  </w:num>
  <w:num w:numId="7" w16cid:durableId="833911319">
    <w:abstractNumId w:val="12"/>
  </w:num>
  <w:num w:numId="8" w16cid:durableId="612521039">
    <w:abstractNumId w:val="18"/>
  </w:num>
  <w:num w:numId="9" w16cid:durableId="1763649410">
    <w:abstractNumId w:val="15"/>
  </w:num>
  <w:num w:numId="10" w16cid:durableId="329405131">
    <w:abstractNumId w:val="30"/>
  </w:num>
  <w:num w:numId="11" w16cid:durableId="917515811">
    <w:abstractNumId w:val="38"/>
  </w:num>
  <w:num w:numId="12" w16cid:durableId="2009478801">
    <w:abstractNumId w:val="19"/>
  </w:num>
  <w:num w:numId="13" w16cid:durableId="286858812">
    <w:abstractNumId w:val="2"/>
  </w:num>
  <w:num w:numId="14" w16cid:durableId="709494465">
    <w:abstractNumId w:val="13"/>
  </w:num>
  <w:num w:numId="15" w16cid:durableId="192689505">
    <w:abstractNumId w:val="28"/>
  </w:num>
  <w:num w:numId="16" w16cid:durableId="1345666570">
    <w:abstractNumId w:val="3"/>
  </w:num>
  <w:num w:numId="17" w16cid:durableId="953681872">
    <w:abstractNumId w:val="25"/>
  </w:num>
  <w:num w:numId="18" w16cid:durableId="1328098570">
    <w:abstractNumId w:val="37"/>
  </w:num>
  <w:num w:numId="19" w16cid:durableId="1807356068">
    <w:abstractNumId w:val="17"/>
  </w:num>
  <w:num w:numId="20" w16cid:durableId="1586915367">
    <w:abstractNumId w:val="6"/>
  </w:num>
  <w:num w:numId="21" w16cid:durableId="1996764509">
    <w:abstractNumId w:val="8"/>
  </w:num>
  <w:num w:numId="22" w16cid:durableId="422578648">
    <w:abstractNumId w:val="32"/>
  </w:num>
  <w:num w:numId="23" w16cid:durableId="987443764">
    <w:abstractNumId w:val="24"/>
  </w:num>
  <w:num w:numId="24" w16cid:durableId="426930268">
    <w:abstractNumId w:val="20"/>
  </w:num>
  <w:num w:numId="25" w16cid:durableId="875195986">
    <w:abstractNumId w:val="27"/>
  </w:num>
  <w:num w:numId="26" w16cid:durableId="1630430025">
    <w:abstractNumId w:val="22"/>
  </w:num>
  <w:num w:numId="27" w16cid:durableId="13698435">
    <w:abstractNumId w:val="23"/>
  </w:num>
  <w:num w:numId="28" w16cid:durableId="2094431600">
    <w:abstractNumId w:val="9"/>
  </w:num>
  <w:num w:numId="29" w16cid:durableId="609819168">
    <w:abstractNumId w:val="5"/>
  </w:num>
  <w:num w:numId="30" w16cid:durableId="821847475">
    <w:abstractNumId w:val="34"/>
  </w:num>
  <w:num w:numId="31" w16cid:durableId="1314723814">
    <w:abstractNumId w:val="26"/>
  </w:num>
  <w:num w:numId="32" w16cid:durableId="1651249443">
    <w:abstractNumId w:val="4"/>
  </w:num>
  <w:num w:numId="33" w16cid:durableId="789207892">
    <w:abstractNumId w:val="11"/>
  </w:num>
  <w:num w:numId="34" w16cid:durableId="1383749461">
    <w:abstractNumId w:val="35"/>
  </w:num>
  <w:num w:numId="35" w16cid:durableId="1073359128">
    <w:abstractNumId w:val="7"/>
  </w:num>
  <w:num w:numId="36" w16cid:durableId="1399981721">
    <w:abstractNumId w:val="16"/>
  </w:num>
  <w:num w:numId="37" w16cid:durableId="1958636542">
    <w:abstractNumId w:val="1"/>
  </w:num>
  <w:num w:numId="38" w16cid:durableId="405305545">
    <w:abstractNumId w:val="21"/>
  </w:num>
  <w:num w:numId="39" w16cid:durableId="179150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96"/>
    <w:rsid w:val="001641D0"/>
    <w:rsid w:val="004526FE"/>
    <w:rsid w:val="009B762E"/>
    <w:rsid w:val="009C303A"/>
    <w:rsid w:val="00C87796"/>
    <w:rsid w:val="00F74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C72A"/>
  <w15:chartTrackingRefBased/>
  <w15:docId w15:val="{0DD9993B-F400-4F14-A2FA-98F7A1C2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96"/>
    <w:rPr>
      <w:rFonts w:eastAsiaTheme="majorEastAsia" w:cstheme="majorBidi"/>
      <w:color w:val="272727" w:themeColor="text1" w:themeTint="D8"/>
    </w:rPr>
  </w:style>
  <w:style w:type="paragraph" w:styleId="Title">
    <w:name w:val="Title"/>
    <w:basedOn w:val="Normal"/>
    <w:next w:val="Normal"/>
    <w:link w:val="TitleChar"/>
    <w:uiPriority w:val="10"/>
    <w:qFormat/>
    <w:rsid w:val="00C87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96"/>
    <w:pPr>
      <w:spacing w:before="160"/>
      <w:jc w:val="center"/>
    </w:pPr>
    <w:rPr>
      <w:i/>
      <w:iCs/>
      <w:color w:val="404040" w:themeColor="text1" w:themeTint="BF"/>
    </w:rPr>
  </w:style>
  <w:style w:type="character" w:customStyle="1" w:styleId="QuoteChar">
    <w:name w:val="Quote Char"/>
    <w:basedOn w:val="DefaultParagraphFont"/>
    <w:link w:val="Quote"/>
    <w:uiPriority w:val="29"/>
    <w:rsid w:val="00C87796"/>
    <w:rPr>
      <w:i/>
      <w:iCs/>
      <w:color w:val="404040" w:themeColor="text1" w:themeTint="BF"/>
    </w:rPr>
  </w:style>
  <w:style w:type="paragraph" w:styleId="ListParagraph">
    <w:name w:val="List Paragraph"/>
    <w:basedOn w:val="Normal"/>
    <w:uiPriority w:val="34"/>
    <w:qFormat/>
    <w:rsid w:val="00C87796"/>
    <w:pPr>
      <w:ind w:left="720"/>
      <w:contextualSpacing/>
    </w:pPr>
  </w:style>
  <w:style w:type="character" w:styleId="IntenseEmphasis">
    <w:name w:val="Intense Emphasis"/>
    <w:basedOn w:val="DefaultParagraphFont"/>
    <w:uiPriority w:val="21"/>
    <w:qFormat/>
    <w:rsid w:val="00C87796"/>
    <w:rPr>
      <w:i/>
      <w:iCs/>
      <w:color w:val="2F5496" w:themeColor="accent1" w:themeShade="BF"/>
    </w:rPr>
  </w:style>
  <w:style w:type="paragraph" w:styleId="IntenseQuote">
    <w:name w:val="Intense Quote"/>
    <w:basedOn w:val="Normal"/>
    <w:next w:val="Normal"/>
    <w:link w:val="IntenseQuoteChar"/>
    <w:uiPriority w:val="30"/>
    <w:qFormat/>
    <w:rsid w:val="00C87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796"/>
    <w:rPr>
      <w:i/>
      <w:iCs/>
      <w:color w:val="2F5496" w:themeColor="accent1" w:themeShade="BF"/>
    </w:rPr>
  </w:style>
  <w:style w:type="character" w:styleId="IntenseReference">
    <w:name w:val="Intense Reference"/>
    <w:basedOn w:val="DefaultParagraphFont"/>
    <w:uiPriority w:val="32"/>
    <w:qFormat/>
    <w:rsid w:val="00C87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mupdf.readthedoc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bert.ne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pacy.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reports.wefor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Panwar</dc:creator>
  <cp:keywords/>
  <dc:description/>
  <cp:lastModifiedBy>Kartik Panwar</cp:lastModifiedBy>
  <cp:revision>2</cp:revision>
  <dcterms:created xsi:type="dcterms:W3CDTF">2026-05-13T18:42:00Z</dcterms:created>
  <dcterms:modified xsi:type="dcterms:W3CDTF">2026-05-13T19:17:00Z</dcterms:modified>
</cp:coreProperties>
</file>